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B6D54" w14:textId="5C2D4B74" w:rsidR="00DF5411" w:rsidRPr="001D1C47" w:rsidRDefault="002050CE" w:rsidP="00DF5411">
      <w:bookmarkStart w:id="0" w:name="_GoBack"/>
      <w:bookmarkEnd w:id="0"/>
      <w:r>
        <w:t>As part of the Contact Procedures Pretest, r</w:t>
      </w:r>
      <w:r w:rsidR="00DF5411" w:rsidRPr="001D1C47">
        <w:t>espondents will be directed to a</w:t>
      </w:r>
      <w:r w:rsidR="0065745C">
        <w:t>n online</w:t>
      </w:r>
      <w:r w:rsidR="00DF5411" w:rsidRPr="001D1C47">
        <w:t xml:space="preserve"> </w:t>
      </w:r>
      <w:r w:rsidR="00DF5411">
        <w:t xml:space="preserve">Blaise 5 instrument </w:t>
      </w:r>
      <w:r w:rsidR="00DF5411" w:rsidRPr="001D1C47">
        <w:t>that will include</w:t>
      </w:r>
      <w:r>
        <w:t xml:space="preserve"> the following items</w:t>
      </w:r>
      <w:r w:rsidR="00DF5411" w:rsidRPr="001D1C47">
        <w:t xml:space="preserve">: </w:t>
      </w:r>
    </w:p>
    <w:p w14:paraId="16CE016A" w14:textId="77777777" w:rsidR="002050CE" w:rsidRDefault="002050CE" w:rsidP="002050CE">
      <w:pPr>
        <w:ind w:left="360"/>
      </w:pPr>
    </w:p>
    <w:p w14:paraId="78190770" w14:textId="77777777" w:rsidR="002050CE" w:rsidRDefault="002050CE" w:rsidP="002050CE">
      <w:pPr>
        <w:pStyle w:val="ListParagraph"/>
        <w:numPr>
          <w:ilvl w:val="0"/>
          <w:numId w:val="3"/>
        </w:numPr>
      </w:pPr>
      <w:r>
        <w:t>Please enter this building’s street address.</w:t>
      </w:r>
    </w:p>
    <w:p w14:paraId="733F3BE9" w14:textId="77777777" w:rsidR="002050CE" w:rsidRDefault="002050CE" w:rsidP="002050CE"/>
    <w:p w14:paraId="5BEA4CF5" w14:textId="77777777" w:rsidR="002050CE" w:rsidRDefault="002050CE" w:rsidP="002050CE">
      <w:pPr>
        <w:pStyle w:val="ListParagraph"/>
        <w:numPr>
          <w:ilvl w:val="0"/>
          <w:numId w:val="3"/>
        </w:numPr>
      </w:pPr>
      <w:r>
        <w:t>Please enter the name of the business.</w:t>
      </w:r>
    </w:p>
    <w:p w14:paraId="469741D3" w14:textId="77777777" w:rsidR="002050CE" w:rsidRDefault="002050CE" w:rsidP="002050CE"/>
    <w:p w14:paraId="33C507EE" w14:textId="77777777" w:rsidR="002050CE" w:rsidRDefault="002050CE" w:rsidP="002050CE">
      <w:pPr>
        <w:pStyle w:val="ListParagraph"/>
        <w:numPr>
          <w:ilvl w:val="0"/>
          <w:numId w:val="3"/>
        </w:numPr>
      </w:pPr>
      <w:r>
        <w:t>Please enter the ID # that appears on the materials the interviewer gave you.</w:t>
      </w:r>
    </w:p>
    <w:p w14:paraId="28CE0BDB" w14:textId="77777777" w:rsidR="002050CE" w:rsidRDefault="002050CE"/>
    <w:p w14:paraId="03A99499" w14:textId="7F390AA7" w:rsidR="001A7317" w:rsidRDefault="002050CE" w:rsidP="002050CE">
      <w:pPr>
        <w:pStyle w:val="ListParagraph"/>
        <w:numPr>
          <w:ilvl w:val="0"/>
          <w:numId w:val="3"/>
        </w:numPr>
        <w:rPr>
          <w:rFonts w:eastAsia="MS Mincho"/>
        </w:rPr>
      </w:pPr>
      <w:r>
        <w:t>(</w:t>
      </w:r>
      <w:r w:rsidR="001A7317">
        <w:t>A6</w:t>
      </w:r>
      <w:r>
        <w:t xml:space="preserve">) </w:t>
      </w:r>
      <w:r w:rsidR="001A7317" w:rsidRPr="002050CE">
        <w:rPr>
          <w:rFonts w:eastAsia="MS Mincho"/>
        </w:rPr>
        <w:t>What is the gross or total square footage of all the space in this {</w:t>
      </w:r>
      <w:r w:rsidRPr="002050CE">
        <w:rPr>
          <w:rFonts w:eastAsia="MS Mincho"/>
        </w:rPr>
        <w:t>s</w:t>
      </w:r>
      <w:r w:rsidR="001A7317" w:rsidRPr="002050CE">
        <w:rPr>
          <w:rFonts w:eastAsia="MS Mincho"/>
        </w:rPr>
        <w:t xml:space="preserve">tructure} both finished and unfinished, </w:t>
      </w:r>
      <w:r w:rsidR="001A7317">
        <w:t>including basements, hallways, lobbies, stairways, elevator shafts, and indoor parking levels</w:t>
      </w:r>
      <w:r w:rsidR="001A7317" w:rsidRPr="002050CE">
        <w:rPr>
          <w:rFonts w:eastAsia="MS Mincho"/>
        </w:rPr>
        <w:t>?</w:t>
      </w:r>
      <w:r w:rsidR="00C51916">
        <w:rPr>
          <w:rFonts w:eastAsia="MS Mincho"/>
        </w:rPr>
        <w:t xml:space="preserve"> (IF DK, go to A7.  Else go to B1.)</w:t>
      </w:r>
    </w:p>
    <w:p w14:paraId="1BB6625D" w14:textId="77777777" w:rsidR="002050CE" w:rsidRPr="002050CE" w:rsidRDefault="002050CE" w:rsidP="002050CE">
      <w:pPr>
        <w:pStyle w:val="ListParagraph"/>
        <w:rPr>
          <w:rFonts w:eastAsia="MS Mincho"/>
        </w:rPr>
      </w:pPr>
    </w:p>
    <w:p w14:paraId="3EE846C7" w14:textId="77777777" w:rsidR="001A7317" w:rsidRPr="000D672D" w:rsidRDefault="002050CE" w:rsidP="002050CE">
      <w:pPr>
        <w:pStyle w:val="ListParagraph"/>
        <w:numPr>
          <w:ilvl w:val="0"/>
          <w:numId w:val="3"/>
        </w:numPr>
      </w:pPr>
      <w:r>
        <w:rPr>
          <w:rFonts w:eastAsia="MS Mincho"/>
        </w:rPr>
        <w:t>(</w:t>
      </w:r>
      <w:r w:rsidR="001A7317" w:rsidRPr="002050CE">
        <w:rPr>
          <w:rFonts w:eastAsia="MS Mincho"/>
        </w:rPr>
        <w:t>A7</w:t>
      </w:r>
      <w:r>
        <w:rPr>
          <w:rFonts w:eastAsia="MS Mincho"/>
        </w:rPr>
        <w:t>)</w:t>
      </w:r>
      <w:r w:rsidRPr="002050CE">
        <w:rPr>
          <w:rFonts w:eastAsia="MS Mincho"/>
        </w:rPr>
        <w:t xml:space="preserve"> </w:t>
      </w:r>
      <w:r w:rsidR="001A7317" w:rsidRPr="002050CE">
        <w:rPr>
          <w:rFonts w:eastAsia="MS Mincho"/>
        </w:rPr>
        <w:t xml:space="preserve">Which category best describes the total gross square footage in this building? </w:t>
      </w:r>
    </w:p>
    <w:p w14:paraId="13A87DC7" w14:textId="77777777" w:rsidR="00C51916" w:rsidRDefault="00C51916" w:rsidP="000D672D">
      <w:pPr>
        <w:pStyle w:val="ListParagraph"/>
      </w:pPr>
    </w:p>
    <w:p w14:paraId="1CF3137E" w14:textId="77777777" w:rsidR="00C51916" w:rsidRPr="001875C3" w:rsidRDefault="00C51916" w:rsidP="000D672D">
      <w:pPr>
        <w:pStyle w:val="ListParagraph"/>
        <w:numPr>
          <w:ilvl w:val="1"/>
          <w:numId w:val="3"/>
        </w:numPr>
        <w:tabs>
          <w:tab w:val="right" w:pos="6120"/>
        </w:tabs>
        <w:spacing w:after="160" w:line="259" w:lineRule="auto"/>
        <w:contextualSpacing/>
        <w:rPr>
          <w:i/>
        </w:rPr>
      </w:pPr>
      <w:r>
        <w:t xml:space="preserve">1,000 square feet or less </w:t>
      </w:r>
      <w:r w:rsidRPr="001875C3">
        <w:rPr>
          <w:i/>
        </w:rPr>
        <w:t>(1,000 square feet is approximately 2 times the size of a two car garage)</w:t>
      </w:r>
    </w:p>
    <w:p w14:paraId="343F7EB9" w14:textId="77777777" w:rsidR="00C51916" w:rsidRPr="001875C3" w:rsidRDefault="00C51916" w:rsidP="000D672D">
      <w:pPr>
        <w:pStyle w:val="ListParagraph"/>
        <w:numPr>
          <w:ilvl w:val="1"/>
          <w:numId w:val="3"/>
        </w:numPr>
        <w:tabs>
          <w:tab w:val="right" w:pos="6120"/>
        </w:tabs>
        <w:spacing w:after="160" w:line="259" w:lineRule="auto"/>
        <w:contextualSpacing/>
        <w:rPr>
          <w:i/>
        </w:rPr>
      </w:pPr>
      <w:r w:rsidRPr="001875C3">
        <w:t>1,001 to 5,000 square feet</w:t>
      </w:r>
      <w:r>
        <w:rPr>
          <w:rFonts w:ascii="Arial" w:hAnsi="Arial" w:cs="Arial"/>
          <w:i/>
          <w:szCs w:val="24"/>
        </w:rPr>
        <w:t xml:space="preserve"> </w:t>
      </w:r>
      <w:r w:rsidRPr="001875C3">
        <w:rPr>
          <w:i/>
        </w:rPr>
        <w:t>(Example: fast food restaurant)</w:t>
      </w:r>
    </w:p>
    <w:p w14:paraId="02ED50A8" w14:textId="77777777" w:rsidR="00C51916" w:rsidRPr="001875C3" w:rsidRDefault="00C51916" w:rsidP="000D672D">
      <w:pPr>
        <w:pStyle w:val="ListParagraph"/>
        <w:numPr>
          <w:ilvl w:val="1"/>
          <w:numId w:val="3"/>
        </w:numPr>
        <w:tabs>
          <w:tab w:val="right" w:pos="6120"/>
        </w:tabs>
        <w:spacing w:after="160" w:line="259" w:lineRule="auto"/>
        <w:contextualSpacing/>
        <w:rPr>
          <w:i/>
        </w:rPr>
      </w:pPr>
      <w:r>
        <w:t xml:space="preserve">5,001 to 10,000 square feet </w:t>
      </w:r>
      <w:r w:rsidRPr="001875C3">
        <w:rPr>
          <w:i/>
        </w:rPr>
        <w:t>(Example: sit-down style chain restaurant)</w:t>
      </w:r>
    </w:p>
    <w:p w14:paraId="653C0184" w14:textId="77777777" w:rsidR="00C51916" w:rsidRPr="001875C3" w:rsidRDefault="00C51916" w:rsidP="000D672D">
      <w:pPr>
        <w:pStyle w:val="ListParagraph"/>
        <w:numPr>
          <w:ilvl w:val="1"/>
          <w:numId w:val="3"/>
        </w:numPr>
        <w:tabs>
          <w:tab w:val="right" w:pos="6120"/>
        </w:tabs>
        <w:spacing w:after="160" w:line="259" w:lineRule="auto"/>
        <w:contextualSpacing/>
        <w:rPr>
          <w:i/>
        </w:rPr>
      </w:pPr>
      <w:r w:rsidRPr="001875C3">
        <w:t xml:space="preserve">10,001 to 25,000 square feet </w:t>
      </w:r>
      <w:r w:rsidRPr="001875C3">
        <w:rPr>
          <w:i/>
        </w:rPr>
        <w:t>(Example: high school gym)</w:t>
      </w:r>
    </w:p>
    <w:p w14:paraId="4A12FF8B" w14:textId="77777777" w:rsidR="00C51916" w:rsidRPr="001875C3" w:rsidRDefault="00C51916" w:rsidP="000D672D">
      <w:pPr>
        <w:pStyle w:val="ListParagraph"/>
        <w:numPr>
          <w:ilvl w:val="1"/>
          <w:numId w:val="3"/>
        </w:numPr>
        <w:tabs>
          <w:tab w:val="right" w:pos="6120"/>
        </w:tabs>
        <w:spacing w:after="160" w:line="259" w:lineRule="auto"/>
        <w:contextualSpacing/>
        <w:rPr>
          <w:i/>
        </w:rPr>
      </w:pPr>
      <w:r w:rsidRPr="001875C3">
        <w:t xml:space="preserve">25,001 to 50,000 </w:t>
      </w:r>
      <w:r>
        <w:t xml:space="preserve">square feet </w:t>
      </w:r>
      <w:r w:rsidRPr="001875C3">
        <w:rPr>
          <w:i/>
        </w:rPr>
        <w:t>(Example: supermarket)</w:t>
      </w:r>
    </w:p>
    <w:p w14:paraId="55E25920" w14:textId="77777777" w:rsidR="00C51916" w:rsidRDefault="00C51916" w:rsidP="000D672D">
      <w:pPr>
        <w:pStyle w:val="ListParagraph"/>
        <w:numPr>
          <w:ilvl w:val="1"/>
          <w:numId w:val="3"/>
        </w:numPr>
        <w:tabs>
          <w:tab w:val="right" w:pos="6120"/>
        </w:tabs>
        <w:spacing w:after="160" w:line="259" w:lineRule="auto"/>
        <w:contextualSpacing/>
      </w:pPr>
      <w:r w:rsidRPr="001875C3">
        <w:t xml:space="preserve">50,001 to 100,000 </w:t>
      </w:r>
      <w:r>
        <w:t xml:space="preserve">square feet </w:t>
      </w:r>
      <w:r w:rsidRPr="001875C3">
        <w:rPr>
          <w:i/>
        </w:rPr>
        <w:t>(Example: large discount or home improvement store)</w:t>
      </w:r>
    </w:p>
    <w:p w14:paraId="67821476" w14:textId="77777777" w:rsidR="00C51916" w:rsidRPr="001875C3" w:rsidRDefault="00C51916" w:rsidP="000D672D">
      <w:pPr>
        <w:pStyle w:val="ListParagraph"/>
        <w:numPr>
          <w:ilvl w:val="1"/>
          <w:numId w:val="3"/>
        </w:numPr>
        <w:tabs>
          <w:tab w:val="right" w:pos="6120"/>
        </w:tabs>
        <w:spacing w:after="160" w:line="259" w:lineRule="auto"/>
        <w:contextualSpacing/>
        <w:rPr>
          <w:i/>
        </w:rPr>
      </w:pPr>
      <w:r w:rsidRPr="001875C3">
        <w:t xml:space="preserve">100,001 to 200,000 </w:t>
      </w:r>
      <w:r>
        <w:t xml:space="preserve">square feet </w:t>
      </w:r>
      <w:r w:rsidRPr="001875C3">
        <w:rPr>
          <w:i/>
        </w:rPr>
        <w:t>(Example: 3-level department store)</w:t>
      </w:r>
    </w:p>
    <w:p w14:paraId="0457EC08" w14:textId="77777777" w:rsidR="00C51916" w:rsidRDefault="00C51916" w:rsidP="000D672D">
      <w:pPr>
        <w:pStyle w:val="ListParagraph"/>
        <w:numPr>
          <w:ilvl w:val="1"/>
          <w:numId w:val="3"/>
        </w:numPr>
        <w:tabs>
          <w:tab w:val="right" w:pos="6120"/>
        </w:tabs>
        <w:spacing w:after="160" w:line="259" w:lineRule="auto"/>
        <w:contextualSpacing/>
      </w:pPr>
      <w:r w:rsidRPr="001875C3">
        <w:t xml:space="preserve">200,001 to 500,000 </w:t>
      </w:r>
      <w:r>
        <w:t xml:space="preserve">square feet </w:t>
      </w:r>
      <w:r w:rsidRPr="001875C3">
        <w:rPr>
          <w:i/>
        </w:rPr>
        <w:t>(Example: professional basketball arena)</w:t>
      </w:r>
    </w:p>
    <w:p w14:paraId="3C06975E" w14:textId="77777777" w:rsidR="00C51916" w:rsidRPr="001875C3" w:rsidRDefault="00C51916" w:rsidP="000D672D">
      <w:pPr>
        <w:pStyle w:val="ListParagraph"/>
        <w:numPr>
          <w:ilvl w:val="1"/>
          <w:numId w:val="3"/>
        </w:numPr>
        <w:tabs>
          <w:tab w:val="right" w:pos="6120"/>
        </w:tabs>
        <w:spacing w:after="160" w:line="259" w:lineRule="auto"/>
        <w:contextualSpacing/>
        <w:rPr>
          <w:i/>
        </w:rPr>
      </w:pPr>
      <w:r w:rsidRPr="001875C3">
        <w:t xml:space="preserve">500,001 to 1 million </w:t>
      </w:r>
      <w:r>
        <w:t xml:space="preserve">square feet </w:t>
      </w:r>
      <w:r w:rsidRPr="001875C3">
        <w:rPr>
          <w:i/>
        </w:rPr>
        <w:t>(Example: convention center)</w:t>
      </w:r>
    </w:p>
    <w:p w14:paraId="4A5AACEB" w14:textId="4095522B" w:rsidR="00C51916" w:rsidRPr="002050CE" w:rsidRDefault="00C51916" w:rsidP="000D672D">
      <w:pPr>
        <w:pStyle w:val="ListParagraph"/>
        <w:numPr>
          <w:ilvl w:val="1"/>
          <w:numId w:val="3"/>
        </w:numPr>
        <w:tabs>
          <w:tab w:val="right" w:pos="6120"/>
        </w:tabs>
        <w:spacing w:after="160" w:line="259" w:lineRule="auto"/>
        <w:contextualSpacing/>
      </w:pPr>
      <w:r w:rsidRPr="001875C3">
        <w:t xml:space="preserve">Over 1 million </w:t>
      </w:r>
      <w:r>
        <w:t xml:space="preserve">square feet </w:t>
      </w:r>
      <w:r w:rsidRPr="001875C3">
        <w:rPr>
          <w:i/>
        </w:rPr>
        <w:t>(Example: skyscraper)</w:t>
      </w:r>
    </w:p>
    <w:p w14:paraId="29B0092B" w14:textId="3E3CC3DF" w:rsidR="00C51916" w:rsidRDefault="00C51916" w:rsidP="00C51916">
      <w:pPr>
        <w:pStyle w:val="PlainText"/>
        <w:rPr>
          <w:rFonts w:ascii="Arial" w:eastAsia="MS Mincho" w:hAnsi="Arial" w:cs="Arial"/>
        </w:rPr>
      </w:pPr>
      <w:r>
        <w:t xml:space="preserve"> </w:t>
      </w:r>
    </w:p>
    <w:p w14:paraId="6852A597" w14:textId="3C330A3E" w:rsidR="001C3A25" w:rsidRDefault="00C51916" w:rsidP="002050CE">
      <w:pPr>
        <w:pStyle w:val="ListParagraph"/>
        <w:numPr>
          <w:ilvl w:val="0"/>
          <w:numId w:val="3"/>
        </w:numPr>
        <w:rPr>
          <w:rFonts w:eastAsia="MS Mincho"/>
        </w:rPr>
      </w:pPr>
      <w:r w:rsidRPr="000D672D">
        <w:rPr>
          <w:rFonts w:eastAsia="MS Mincho"/>
        </w:rPr>
        <w:t>(B1) Which one of the activities on the list accounts for the majority of the floorspace in this building?</w:t>
      </w:r>
    </w:p>
    <w:p w14:paraId="60280C27" w14:textId="37FD1089" w:rsidR="00C51916" w:rsidRDefault="00C51916" w:rsidP="000D672D">
      <w:pPr>
        <w:pStyle w:val="Answerchoices"/>
        <w:numPr>
          <w:ilvl w:val="1"/>
          <w:numId w:val="3"/>
        </w:numPr>
      </w:pPr>
      <w:r>
        <w:t>Office/Professional</w:t>
      </w:r>
    </w:p>
    <w:p w14:paraId="7B67198B" w14:textId="0270222D" w:rsidR="00C51916" w:rsidRDefault="00C51916" w:rsidP="000D672D">
      <w:pPr>
        <w:pStyle w:val="Answerchoices"/>
        <w:numPr>
          <w:ilvl w:val="1"/>
          <w:numId w:val="3"/>
        </w:numPr>
      </w:pPr>
      <w:r>
        <w:t>Data center</w:t>
      </w:r>
    </w:p>
    <w:p w14:paraId="3D4BE07C" w14:textId="22DBD9FD" w:rsidR="00C51916" w:rsidRDefault="00C51916" w:rsidP="000D672D">
      <w:pPr>
        <w:pStyle w:val="Answerchoices"/>
        <w:numPr>
          <w:ilvl w:val="1"/>
          <w:numId w:val="3"/>
        </w:numPr>
      </w:pPr>
      <w:r>
        <w:t>Warehouse/Storage</w:t>
      </w:r>
    </w:p>
    <w:p w14:paraId="22EFB99C" w14:textId="674676E2" w:rsidR="00C51916" w:rsidRDefault="00C51916" w:rsidP="000D672D">
      <w:pPr>
        <w:pStyle w:val="Answerchoices"/>
        <w:numPr>
          <w:ilvl w:val="1"/>
          <w:numId w:val="3"/>
        </w:numPr>
      </w:pPr>
      <w:r>
        <w:t>Food sales or service</w:t>
      </w:r>
    </w:p>
    <w:p w14:paraId="61B050DD" w14:textId="154BA0E2" w:rsidR="00C51916" w:rsidRDefault="00C51916" w:rsidP="000D672D">
      <w:pPr>
        <w:pStyle w:val="Answerchoices"/>
        <w:numPr>
          <w:ilvl w:val="1"/>
          <w:numId w:val="3"/>
        </w:numPr>
      </w:pPr>
      <w:r>
        <w:t>Enclosed mall</w:t>
      </w:r>
    </w:p>
    <w:p w14:paraId="441B1B28" w14:textId="1167BD58" w:rsidR="00C51916" w:rsidRDefault="00C51916" w:rsidP="000D672D">
      <w:pPr>
        <w:pStyle w:val="Answerchoices"/>
        <w:numPr>
          <w:ilvl w:val="1"/>
          <w:numId w:val="3"/>
        </w:numPr>
      </w:pPr>
      <w:r>
        <w:t>Retail (other than mall)</w:t>
      </w:r>
    </w:p>
    <w:p w14:paraId="5EEDA472" w14:textId="53D79822" w:rsidR="00C51916" w:rsidRDefault="00C51916" w:rsidP="000D672D">
      <w:pPr>
        <w:pStyle w:val="Answerchoices"/>
        <w:numPr>
          <w:ilvl w:val="1"/>
          <w:numId w:val="3"/>
        </w:numPr>
      </w:pPr>
      <w:r>
        <w:t>Education</w:t>
      </w:r>
    </w:p>
    <w:p w14:paraId="5DCA9E3A" w14:textId="10F42EEA" w:rsidR="00C51916" w:rsidRDefault="00C51916" w:rsidP="000D672D">
      <w:pPr>
        <w:pStyle w:val="Answerchoices"/>
        <w:numPr>
          <w:ilvl w:val="1"/>
          <w:numId w:val="3"/>
        </w:numPr>
      </w:pPr>
      <w:r>
        <w:t>Religious worship</w:t>
      </w:r>
    </w:p>
    <w:p w14:paraId="4124F7BA" w14:textId="02B88354" w:rsidR="00C51916" w:rsidRDefault="00C51916" w:rsidP="000D672D">
      <w:pPr>
        <w:pStyle w:val="Answerchoices"/>
        <w:numPr>
          <w:ilvl w:val="1"/>
          <w:numId w:val="3"/>
        </w:numPr>
      </w:pPr>
      <w:r>
        <w:t>Public assembly</w:t>
      </w:r>
    </w:p>
    <w:p w14:paraId="4240808C" w14:textId="7B92E974" w:rsidR="00C51916" w:rsidRDefault="00C51916" w:rsidP="000D672D">
      <w:pPr>
        <w:pStyle w:val="Answerchoices"/>
        <w:numPr>
          <w:ilvl w:val="1"/>
          <w:numId w:val="3"/>
        </w:numPr>
      </w:pPr>
      <w:r>
        <w:t>Health care</w:t>
      </w:r>
    </w:p>
    <w:p w14:paraId="3F905CDE" w14:textId="4E131355" w:rsidR="00C51916" w:rsidRDefault="00C51916" w:rsidP="000D672D">
      <w:pPr>
        <w:pStyle w:val="Answerchoices"/>
        <w:numPr>
          <w:ilvl w:val="1"/>
          <w:numId w:val="3"/>
        </w:numPr>
      </w:pPr>
      <w:r>
        <w:t>Service</w:t>
      </w:r>
    </w:p>
    <w:p w14:paraId="20477A9B" w14:textId="4CD98EF3" w:rsidR="00C51916" w:rsidRDefault="00C51916" w:rsidP="000D672D">
      <w:pPr>
        <w:pStyle w:val="Answerchoices"/>
        <w:numPr>
          <w:ilvl w:val="1"/>
          <w:numId w:val="3"/>
        </w:numPr>
      </w:pPr>
      <w:r>
        <w:t>Lodging</w:t>
      </w:r>
    </w:p>
    <w:p w14:paraId="71374A7F" w14:textId="514DEFC5" w:rsidR="00C51916" w:rsidRDefault="00C51916" w:rsidP="000D672D">
      <w:pPr>
        <w:pStyle w:val="Answerchoices"/>
        <w:numPr>
          <w:ilvl w:val="1"/>
          <w:numId w:val="3"/>
        </w:numPr>
      </w:pPr>
      <w:r>
        <w:t>Public order and safety</w:t>
      </w:r>
    </w:p>
    <w:p w14:paraId="7131E132" w14:textId="35F43D32" w:rsidR="00C51916" w:rsidRDefault="00C51916" w:rsidP="000D672D">
      <w:pPr>
        <w:pStyle w:val="Answerchoices"/>
        <w:numPr>
          <w:ilvl w:val="1"/>
          <w:numId w:val="3"/>
        </w:numPr>
      </w:pPr>
      <w:r>
        <w:t>Residential</w:t>
      </w:r>
    </w:p>
    <w:p w14:paraId="21992D22" w14:textId="75DC7ED4" w:rsidR="00C51916" w:rsidRDefault="00C51916" w:rsidP="000D672D">
      <w:pPr>
        <w:pStyle w:val="Answerchoices"/>
        <w:numPr>
          <w:ilvl w:val="1"/>
          <w:numId w:val="3"/>
        </w:numPr>
      </w:pPr>
      <w:r>
        <w:t>Industrial/Manufacturing</w:t>
      </w:r>
    </w:p>
    <w:p w14:paraId="0C652F78" w14:textId="26FA78CA" w:rsidR="00C51916" w:rsidRDefault="00C51916" w:rsidP="000D672D">
      <w:pPr>
        <w:pStyle w:val="Answerchoices"/>
        <w:numPr>
          <w:ilvl w:val="1"/>
          <w:numId w:val="3"/>
        </w:numPr>
      </w:pPr>
      <w:r>
        <w:t>Agricultural</w:t>
      </w:r>
    </w:p>
    <w:p w14:paraId="20DAD853" w14:textId="71F894E7" w:rsidR="00C51916" w:rsidRDefault="00C51916" w:rsidP="000D672D">
      <w:pPr>
        <w:pStyle w:val="Answerchoices"/>
        <w:numPr>
          <w:ilvl w:val="1"/>
          <w:numId w:val="3"/>
        </w:numPr>
      </w:pPr>
      <w:r>
        <w:lastRenderedPageBreak/>
        <w:t>Vacant</w:t>
      </w:r>
    </w:p>
    <w:p w14:paraId="647AAC89" w14:textId="1F329071" w:rsidR="00C51916" w:rsidRPr="00C51916" w:rsidRDefault="00C51916" w:rsidP="000D672D">
      <w:pPr>
        <w:pStyle w:val="Answerchoices"/>
        <w:numPr>
          <w:ilvl w:val="1"/>
          <w:numId w:val="3"/>
        </w:numPr>
      </w:pPr>
      <w:r>
        <w:t>Other</w:t>
      </w:r>
    </w:p>
    <w:p w14:paraId="45A78FA9" w14:textId="77777777" w:rsidR="002050CE" w:rsidRPr="000D672D" w:rsidRDefault="002050CE" w:rsidP="002050CE">
      <w:pPr>
        <w:pStyle w:val="ListParagraph"/>
        <w:rPr>
          <w:rFonts w:eastAsia="MS Mincho"/>
        </w:rPr>
      </w:pPr>
    </w:p>
    <w:p w14:paraId="483F1F42" w14:textId="0D1CCA43" w:rsidR="001C3A25" w:rsidRDefault="00C51916" w:rsidP="002050CE">
      <w:pPr>
        <w:pStyle w:val="ListParagraph"/>
        <w:numPr>
          <w:ilvl w:val="0"/>
          <w:numId w:val="3"/>
        </w:numPr>
        <w:rPr>
          <w:rFonts w:eastAsia="MS Mincho"/>
        </w:rPr>
      </w:pPr>
      <w:r>
        <w:rPr>
          <w:rFonts w:eastAsia="MS Mincho"/>
        </w:rPr>
        <w:t>(</w:t>
      </w:r>
      <w:r w:rsidR="001C3A25" w:rsidRPr="000D672D">
        <w:rPr>
          <w:rFonts w:eastAsia="MS Mincho"/>
        </w:rPr>
        <w:t>B2</w:t>
      </w:r>
      <w:r>
        <w:rPr>
          <w:rFonts w:eastAsia="MS Mincho"/>
        </w:rPr>
        <w:t xml:space="preserve">) Is 75% or more of the floorspace used for this activity? </w:t>
      </w:r>
    </w:p>
    <w:p w14:paraId="79B68807" w14:textId="1A64CE04" w:rsidR="00C51916" w:rsidRDefault="00C51916" w:rsidP="000D672D">
      <w:pPr>
        <w:pStyle w:val="ListParagraph"/>
        <w:numPr>
          <w:ilvl w:val="1"/>
          <w:numId w:val="3"/>
        </w:numPr>
        <w:rPr>
          <w:rFonts w:eastAsia="MS Mincho"/>
        </w:rPr>
      </w:pPr>
      <w:r>
        <w:rPr>
          <w:rFonts w:eastAsia="MS Mincho"/>
        </w:rPr>
        <w:t>Yes (Go to supplier question)</w:t>
      </w:r>
    </w:p>
    <w:p w14:paraId="4D3DD24E" w14:textId="28402E9F" w:rsidR="00C51916" w:rsidRPr="000D672D" w:rsidRDefault="00C51916" w:rsidP="000D672D">
      <w:pPr>
        <w:pStyle w:val="ListParagraph"/>
        <w:numPr>
          <w:ilvl w:val="1"/>
          <w:numId w:val="3"/>
        </w:numPr>
        <w:rPr>
          <w:rFonts w:eastAsia="MS Mincho"/>
        </w:rPr>
      </w:pPr>
      <w:r>
        <w:rPr>
          <w:rFonts w:eastAsia="MS Mincho"/>
        </w:rPr>
        <w:t>No (Go to B3)</w:t>
      </w:r>
    </w:p>
    <w:p w14:paraId="389F1127" w14:textId="77777777" w:rsidR="002050CE" w:rsidRPr="000D672D" w:rsidRDefault="002050CE" w:rsidP="002050CE">
      <w:pPr>
        <w:pStyle w:val="ListParagraph"/>
        <w:rPr>
          <w:rFonts w:eastAsia="MS Mincho"/>
        </w:rPr>
      </w:pPr>
    </w:p>
    <w:p w14:paraId="7F194FA4" w14:textId="47A77C3D" w:rsidR="00627980" w:rsidRDefault="00627980" w:rsidP="00627980">
      <w:pPr>
        <w:pStyle w:val="ListParagraph"/>
        <w:numPr>
          <w:ilvl w:val="0"/>
          <w:numId w:val="3"/>
        </w:numPr>
        <w:rPr>
          <w:rFonts w:eastAsia="MS Mincho"/>
        </w:rPr>
      </w:pPr>
      <w:r>
        <w:rPr>
          <w:rFonts w:eastAsia="MS Mincho"/>
        </w:rPr>
        <w:t>(B3</w:t>
      </w:r>
      <w:r w:rsidRPr="00B90936">
        <w:rPr>
          <w:rFonts w:eastAsia="MS Mincho"/>
        </w:rPr>
        <w:t xml:space="preserve">) </w:t>
      </w:r>
      <w:r w:rsidR="00B01B95">
        <w:rPr>
          <w:rFonts w:eastAsia="MS Mincho"/>
        </w:rPr>
        <w:t>Looking at the list below, w</w:t>
      </w:r>
      <w:r w:rsidRPr="00B90936">
        <w:rPr>
          <w:rFonts w:eastAsia="MS Mincho"/>
        </w:rPr>
        <w:t>hich one</w:t>
      </w:r>
      <w:r w:rsidR="00B01B95">
        <w:rPr>
          <w:rFonts w:eastAsia="MS Mincho"/>
        </w:rPr>
        <w:t xml:space="preserve"> or two activities account for the next largest amount of space in this building, after (activity listed in B1)?  There may be other activit</w:t>
      </w:r>
      <w:r w:rsidR="000D672D">
        <w:rPr>
          <w:rFonts w:eastAsia="MS Mincho"/>
        </w:rPr>
        <w:t>i</w:t>
      </w:r>
      <w:r w:rsidR="00B01B95">
        <w:rPr>
          <w:rFonts w:eastAsia="MS Mincho"/>
        </w:rPr>
        <w:t xml:space="preserve">es in this building, but we are just looking for the top three.  </w:t>
      </w:r>
    </w:p>
    <w:p w14:paraId="09113B8B" w14:textId="77777777" w:rsidR="00627980" w:rsidRDefault="00627980" w:rsidP="00627980">
      <w:pPr>
        <w:pStyle w:val="Answerchoices"/>
        <w:numPr>
          <w:ilvl w:val="1"/>
          <w:numId w:val="3"/>
        </w:numPr>
      </w:pPr>
      <w:r>
        <w:t>Office/Professional</w:t>
      </w:r>
    </w:p>
    <w:p w14:paraId="75260BCD" w14:textId="77777777" w:rsidR="00627980" w:rsidRDefault="00627980" w:rsidP="00627980">
      <w:pPr>
        <w:pStyle w:val="Answerchoices"/>
        <w:numPr>
          <w:ilvl w:val="1"/>
          <w:numId w:val="3"/>
        </w:numPr>
      </w:pPr>
      <w:r>
        <w:t>Data center</w:t>
      </w:r>
    </w:p>
    <w:p w14:paraId="4F9F9C2D" w14:textId="77777777" w:rsidR="00627980" w:rsidRDefault="00627980" w:rsidP="00627980">
      <w:pPr>
        <w:pStyle w:val="Answerchoices"/>
        <w:numPr>
          <w:ilvl w:val="1"/>
          <w:numId w:val="3"/>
        </w:numPr>
      </w:pPr>
      <w:r>
        <w:t>Warehouse/Storage</w:t>
      </w:r>
    </w:p>
    <w:p w14:paraId="393748FC" w14:textId="77777777" w:rsidR="00627980" w:rsidRDefault="00627980" w:rsidP="00627980">
      <w:pPr>
        <w:pStyle w:val="Answerchoices"/>
        <w:numPr>
          <w:ilvl w:val="1"/>
          <w:numId w:val="3"/>
        </w:numPr>
      </w:pPr>
      <w:r>
        <w:t>Food sales or service</w:t>
      </w:r>
    </w:p>
    <w:p w14:paraId="18F7AED6" w14:textId="77777777" w:rsidR="00627980" w:rsidRDefault="00627980" w:rsidP="00627980">
      <w:pPr>
        <w:pStyle w:val="Answerchoices"/>
        <w:numPr>
          <w:ilvl w:val="1"/>
          <w:numId w:val="3"/>
        </w:numPr>
      </w:pPr>
      <w:r>
        <w:t>Enclosed mall</w:t>
      </w:r>
    </w:p>
    <w:p w14:paraId="70FAFF90" w14:textId="77777777" w:rsidR="00627980" w:rsidRDefault="00627980" w:rsidP="00627980">
      <w:pPr>
        <w:pStyle w:val="Answerchoices"/>
        <w:numPr>
          <w:ilvl w:val="1"/>
          <w:numId w:val="3"/>
        </w:numPr>
      </w:pPr>
      <w:r>
        <w:t>Retail (other than mall)</w:t>
      </w:r>
    </w:p>
    <w:p w14:paraId="682B1D83" w14:textId="77777777" w:rsidR="00627980" w:rsidRDefault="00627980" w:rsidP="00627980">
      <w:pPr>
        <w:pStyle w:val="Answerchoices"/>
        <w:numPr>
          <w:ilvl w:val="1"/>
          <w:numId w:val="3"/>
        </w:numPr>
      </w:pPr>
      <w:r>
        <w:t>Education</w:t>
      </w:r>
    </w:p>
    <w:p w14:paraId="59182180" w14:textId="77777777" w:rsidR="00627980" w:rsidRDefault="00627980" w:rsidP="00627980">
      <w:pPr>
        <w:pStyle w:val="Answerchoices"/>
        <w:numPr>
          <w:ilvl w:val="1"/>
          <w:numId w:val="3"/>
        </w:numPr>
      </w:pPr>
      <w:r>
        <w:t>Religious worship</w:t>
      </w:r>
    </w:p>
    <w:p w14:paraId="0DCA0F75" w14:textId="77777777" w:rsidR="00627980" w:rsidRDefault="00627980" w:rsidP="00627980">
      <w:pPr>
        <w:pStyle w:val="Answerchoices"/>
        <w:numPr>
          <w:ilvl w:val="1"/>
          <w:numId w:val="3"/>
        </w:numPr>
      </w:pPr>
      <w:r>
        <w:t>Public assembly</w:t>
      </w:r>
    </w:p>
    <w:p w14:paraId="1BBFBAD2" w14:textId="77777777" w:rsidR="00627980" w:rsidRDefault="00627980" w:rsidP="00627980">
      <w:pPr>
        <w:pStyle w:val="Answerchoices"/>
        <w:numPr>
          <w:ilvl w:val="1"/>
          <w:numId w:val="3"/>
        </w:numPr>
      </w:pPr>
      <w:r>
        <w:t>Health care</w:t>
      </w:r>
    </w:p>
    <w:p w14:paraId="256ED06D" w14:textId="77777777" w:rsidR="00627980" w:rsidRDefault="00627980" w:rsidP="00627980">
      <w:pPr>
        <w:pStyle w:val="Answerchoices"/>
        <w:numPr>
          <w:ilvl w:val="1"/>
          <w:numId w:val="3"/>
        </w:numPr>
      </w:pPr>
      <w:r>
        <w:t>Service</w:t>
      </w:r>
    </w:p>
    <w:p w14:paraId="273E99AD" w14:textId="77777777" w:rsidR="00627980" w:rsidRDefault="00627980" w:rsidP="00627980">
      <w:pPr>
        <w:pStyle w:val="Answerchoices"/>
        <w:numPr>
          <w:ilvl w:val="1"/>
          <w:numId w:val="3"/>
        </w:numPr>
      </w:pPr>
      <w:r>
        <w:t>Lodging</w:t>
      </w:r>
    </w:p>
    <w:p w14:paraId="279A3E8B" w14:textId="77777777" w:rsidR="00627980" w:rsidRDefault="00627980" w:rsidP="00627980">
      <w:pPr>
        <w:pStyle w:val="Answerchoices"/>
        <w:numPr>
          <w:ilvl w:val="1"/>
          <w:numId w:val="3"/>
        </w:numPr>
      </w:pPr>
      <w:r>
        <w:t>Public order and safety</w:t>
      </w:r>
    </w:p>
    <w:p w14:paraId="635E12EA" w14:textId="77777777" w:rsidR="00627980" w:rsidRDefault="00627980" w:rsidP="00627980">
      <w:pPr>
        <w:pStyle w:val="Answerchoices"/>
        <w:numPr>
          <w:ilvl w:val="1"/>
          <w:numId w:val="3"/>
        </w:numPr>
      </w:pPr>
      <w:r>
        <w:t>Residential</w:t>
      </w:r>
    </w:p>
    <w:p w14:paraId="2B089298" w14:textId="77777777" w:rsidR="00627980" w:rsidRDefault="00627980" w:rsidP="00627980">
      <w:pPr>
        <w:pStyle w:val="Answerchoices"/>
        <w:numPr>
          <w:ilvl w:val="1"/>
          <w:numId w:val="3"/>
        </w:numPr>
      </w:pPr>
      <w:r>
        <w:t>Industrial/Manufacturing</w:t>
      </w:r>
    </w:p>
    <w:p w14:paraId="02ECA72A" w14:textId="77777777" w:rsidR="00627980" w:rsidRDefault="00627980" w:rsidP="00627980">
      <w:pPr>
        <w:pStyle w:val="Answerchoices"/>
        <w:numPr>
          <w:ilvl w:val="1"/>
          <w:numId w:val="3"/>
        </w:numPr>
      </w:pPr>
      <w:r>
        <w:t>Agricultural</w:t>
      </w:r>
    </w:p>
    <w:p w14:paraId="4BD5B6D8" w14:textId="77777777" w:rsidR="00627980" w:rsidRDefault="00627980" w:rsidP="00627980">
      <w:pPr>
        <w:pStyle w:val="Answerchoices"/>
        <w:numPr>
          <w:ilvl w:val="1"/>
          <w:numId w:val="3"/>
        </w:numPr>
      </w:pPr>
      <w:r>
        <w:t>Vacant</w:t>
      </w:r>
    </w:p>
    <w:p w14:paraId="60D46C56" w14:textId="77777777" w:rsidR="00627980" w:rsidRDefault="00627980" w:rsidP="00627980">
      <w:pPr>
        <w:pStyle w:val="Answerchoices"/>
        <w:numPr>
          <w:ilvl w:val="1"/>
          <w:numId w:val="3"/>
        </w:numPr>
      </w:pPr>
      <w:r>
        <w:t>Other</w:t>
      </w:r>
    </w:p>
    <w:p w14:paraId="3123B36D" w14:textId="77777777" w:rsidR="00616F28" w:rsidRPr="00C51916" w:rsidRDefault="00616F28" w:rsidP="000D672D">
      <w:pPr>
        <w:pStyle w:val="Answerchoices"/>
      </w:pPr>
    </w:p>
    <w:p w14:paraId="472BAA23" w14:textId="14B47A1B" w:rsidR="002050CE" w:rsidRDefault="00595456" w:rsidP="000D672D">
      <w:pPr>
        <w:pStyle w:val="ListParagraph"/>
        <w:numPr>
          <w:ilvl w:val="0"/>
          <w:numId w:val="3"/>
        </w:numPr>
      </w:pPr>
      <w:r>
        <w:t xml:space="preserve">(B4) About what percentage of the total space is used for (activity)? (Ask for each activity given). </w:t>
      </w:r>
    </w:p>
    <w:p w14:paraId="41A72F8B" w14:textId="77777777" w:rsidR="00616F28" w:rsidRDefault="00616F28"/>
    <w:p w14:paraId="6ABD128E" w14:textId="103B6B7C" w:rsidR="00595456" w:rsidRDefault="00595456" w:rsidP="000D672D">
      <w:pPr>
        <w:pStyle w:val="ListParagraph"/>
        <w:numPr>
          <w:ilvl w:val="0"/>
          <w:numId w:val="3"/>
        </w:numPr>
      </w:pPr>
      <w:r>
        <w:t xml:space="preserve">(F26) What is the name of the main supplier that provided electricity in calendar year 2018? </w:t>
      </w:r>
    </w:p>
    <w:p w14:paraId="529729C5" w14:textId="4865174D" w:rsidR="00595456" w:rsidRDefault="00595456" w:rsidP="000D672D">
      <w:pPr>
        <w:pStyle w:val="ListParagraph"/>
        <w:numPr>
          <w:ilvl w:val="1"/>
          <w:numId w:val="3"/>
        </w:numPr>
      </w:pPr>
      <w:r>
        <w:t>(EIA will supply list for electricity supplier search box)</w:t>
      </w:r>
    </w:p>
    <w:p w14:paraId="130F76C5" w14:textId="3D6C22AB" w:rsidR="002050CE" w:rsidRDefault="002050CE" w:rsidP="002050CE"/>
    <w:p w14:paraId="69548040" w14:textId="6C38AC61" w:rsidR="00FD070B" w:rsidRDefault="00FD070B" w:rsidP="000D672D">
      <w:pPr>
        <w:pStyle w:val="ListParagraph"/>
        <w:numPr>
          <w:ilvl w:val="0"/>
          <w:numId w:val="3"/>
        </w:numPr>
        <w:spacing w:after="200" w:line="276" w:lineRule="auto"/>
        <w:contextualSpacing/>
      </w:pPr>
      <w:r>
        <w:t>For the main study of the 2018 CBECS, respondents like yourself will be given a choice of completing the questionnaire online at their convenience on a website similar to this, or completing the questionnaire in-person at a scheduled time with an interviewer asking the questions and recording their answers on a laptop.</w:t>
      </w:r>
      <w:r w:rsidR="00BF108E">
        <w:t xml:space="preserve"> The interview takes about an hour. </w:t>
      </w:r>
      <w:r>
        <w:t>If given that choice, would you…</w:t>
      </w:r>
    </w:p>
    <w:p w14:paraId="69C906F7" w14:textId="77777777" w:rsidR="00FD070B" w:rsidRDefault="00FD070B" w:rsidP="00FD070B">
      <w:pPr>
        <w:pStyle w:val="ListParagraph"/>
      </w:pPr>
    </w:p>
    <w:p w14:paraId="601D2B43" w14:textId="213805C8" w:rsidR="00FD070B" w:rsidRDefault="00FD070B" w:rsidP="00FD070B">
      <w:pPr>
        <w:pStyle w:val="ListParagraph"/>
        <w:numPr>
          <w:ilvl w:val="1"/>
          <w:numId w:val="4"/>
        </w:numPr>
        <w:spacing w:after="200" w:line="276" w:lineRule="auto"/>
        <w:contextualSpacing/>
      </w:pPr>
      <w:r>
        <w:t>Strongly prefer to complete th</w:t>
      </w:r>
      <w:r w:rsidR="000D672D">
        <w:t>e online questionnaire [Go to Q12</w:t>
      </w:r>
      <w:r>
        <w:t>]</w:t>
      </w:r>
    </w:p>
    <w:p w14:paraId="5A119B01" w14:textId="7D427E54" w:rsidR="00FD070B" w:rsidRDefault="00FD070B" w:rsidP="00FD070B">
      <w:pPr>
        <w:pStyle w:val="ListParagraph"/>
        <w:numPr>
          <w:ilvl w:val="1"/>
          <w:numId w:val="4"/>
        </w:numPr>
        <w:spacing w:after="200" w:line="276" w:lineRule="auto"/>
        <w:contextualSpacing/>
      </w:pPr>
      <w:r>
        <w:t>Somewhat prefer to complete the online questionnaire [Go to Q</w:t>
      </w:r>
      <w:r w:rsidR="000D672D">
        <w:t>1</w:t>
      </w:r>
      <w:r>
        <w:t>2</w:t>
      </w:r>
      <w:r w:rsidR="00BF108E">
        <w:t>]</w:t>
      </w:r>
    </w:p>
    <w:p w14:paraId="70746441" w14:textId="77777777" w:rsidR="00FD070B" w:rsidRDefault="00FD070B" w:rsidP="00FD070B">
      <w:pPr>
        <w:pStyle w:val="ListParagraph"/>
        <w:numPr>
          <w:ilvl w:val="1"/>
          <w:numId w:val="4"/>
        </w:numPr>
        <w:spacing w:after="200" w:line="276" w:lineRule="auto"/>
        <w:contextualSpacing/>
      </w:pPr>
      <w:r>
        <w:t>No preference</w:t>
      </w:r>
    </w:p>
    <w:p w14:paraId="3C370B39" w14:textId="7AF550F3" w:rsidR="00FD070B" w:rsidRDefault="00FD070B" w:rsidP="00FD070B">
      <w:pPr>
        <w:pStyle w:val="ListParagraph"/>
        <w:numPr>
          <w:ilvl w:val="1"/>
          <w:numId w:val="4"/>
        </w:numPr>
        <w:spacing w:after="200" w:line="276" w:lineRule="auto"/>
        <w:contextualSpacing/>
      </w:pPr>
      <w:r>
        <w:t>Strongly prefer to complete the questionnaire with an interviewer [Go to Q</w:t>
      </w:r>
      <w:r w:rsidR="000D672D">
        <w:t>1</w:t>
      </w:r>
      <w:r>
        <w:t>3]</w:t>
      </w:r>
    </w:p>
    <w:p w14:paraId="26B65C0E" w14:textId="302F84F9" w:rsidR="00FD070B" w:rsidRDefault="00FD070B" w:rsidP="00FD070B">
      <w:pPr>
        <w:pStyle w:val="ListParagraph"/>
        <w:numPr>
          <w:ilvl w:val="1"/>
          <w:numId w:val="4"/>
        </w:numPr>
        <w:spacing w:after="200" w:line="276" w:lineRule="auto"/>
        <w:contextualSpacing/>
      </w:pPr>
      <w:r>
        <w:t>Somewhat prefer to complete the questionnaire with an interviewer [Go to Q</w:t>
      </w:r>
      <w:r w:rsidR="000D672D">
        <w:t>1</w:t>
      </w:r>
      <w:r>
        <w:t>3]</w:t>
      </w:r>
    </w:p>
    <w:p w14:paraId="3CF65077" w14:textId="77777777" w:rsidR="00FD070B" w:rsidRDefault="00FD070B" w:rsidP="00FD070B">
      <w:pPr>
        <w:pStyle w:val="ListParagraph"/>
        <w:ind w:left="1440"/>
      </w:pPr>
    </w:p>
    <w:p w14:paraId="5079B4BB" w14:textId="77777777" w:rsidR="00FD070B" w:rsidRDefault="00FD070B" w:rsidP="000D672D">
      <w:pPr>
        <w:pStyle w:val="ListParagraph"/>
        <w:numPr>
          <w:ilvl w:val="0"/>
          <w:numId w:val="3"/>
        </w:numPr>
        <w:spacing w:after="200" w:line="276" w:lineRule="auto"/>
        <w:contextualSpacing/>
      </w:pPr>
      <w:r>
        <w:t>Please tell us why you would prefer to complete the questionnaire online.</w:t>
      </w:r>
    </w:p>
    <w:p w14:paraId="6817390E" w14:textId="77777777" w:rsidR="00FD070B" w:rsidRDefault="00FD070B" w:rsidP="00FD070B">
      <w:pPr>
        <w:pStyle w:val="ListParagraph"/>
      </w:pPr>
      <w:r>
        <w:t>[TEXT FIELD FOR OPEN-ENDED ANSWER]</w:t>
      </w:r>
    </w:p>
    <w:p w14:paraId="5DF4C718" w14:textId="77777777" w:rsidR="00FD070B" w:rsidRDefault="00FD070B" w:rsidP="00FD070B">
      <w:pPr>
        <w:pStyle w:val="ListParagraph"/>
      </w:pPr>
    </w:p>
    <w:p w14:paraId="1286CAF9" w14:textId="77777777" w:rsidR="00FD070B" w:rsidRDefault="00FD070B" w:rsidP="000D672D">
      <w:pPr>
        <w:pStyle w:val="ListParagraph"/>
        <w:numPr>
          <w:ilvl w:val="0"/>
          <w:numId w:val="3"/>
        </w:numPr>
        <w:spacing w:after="200" w:line="276" w:lineRule="auto"/>
        <w:contextualSpacing/>
      </w:pPr>
      <w:r>
        <w:t>Please tell us why you would prefer to complete the questionnaire with an interviewer in-person.</w:t>
      </w:r>
    </w:p>
    <w:p w14:paraId="58257178" w14:textId="77777777" w:rsidR="00FD070B" w:rsidRDefault="00FD070B" w:rsidP="00FD070B">
      <w:pPr>
        <w:pStyle w:val="ListParagraph"/>
      </w:pPr>
      <w:r>
        <w:t>[TEXT FIELD FOR OPEN-ENDED ANSWER]</w:t>
      </w:r>
    </w:p>
    <w:p w14:paraId="2F7EFF95" w14:textId="77777777" w:rsidR="00FD070B" w:rsidRDefault="00FD070B" w:rsidP="00FD070B">
      <w:pPr>
        <w:pStyle w:val="ListParagraph"/>
      </w:pPr>
    </w:p>
    <w:p w14:paraId="787AC87E" w14:textId="196A89D4" w:rsidR="00FD070B" w:rsidRDefault="00FD070B" w:rsidP="002050CE"/>
    <w:p w14:paraId="27364DD4" w14:textId="77777777" w:rsidR="00FD070B" w:rsidRDefault="00FD070B" w:rsidP="002050CE"/>
    <w:p w14:paraId="52840417" w14:textId="77777777" w:rsidR="00FD070B" w:rsidRDefault="00FD070B" w:rsidP="000D672D">
      <w:pPr>
        <w:pStyle w:val="ListParagraph"/>
        <w:numPr>
          <w:ilvl w:val="0"/>
          <w:numId w:val="3"/>
        </w:numPr>
        <w:spacing w:after="200" w:line="276" w:lineRule="auto"/>
        <w:contextualSpacing/>
      </w:pPr>
      <w:r>
        <w:t>Would you be willing to help Westat and EIA with future types of pretests for the CBECS? Future pretests could include answering some or all of the questions so that we can see how long it takes for respondents like you to complete the questionnaire.</w:t>
      </w:r>
    </w:p>
    <w:p w14:paraId="2D9DC0DF" w14:textId="77777777" w:rsidR="00FD070B" w:rsidRDefault="00FD070B" w:rsidP="00FD070B">
      <w:pPr>
        <w:pStyle w:val="ListParagraph"/>
      </w:pPr>
    </w:p>
    <w:p w14:paraId="17FCEEAD" w14:textId="7C76415C" w:rsidR="00FD070B" w:rsidRDefault="00FD070B" w:rsidP="00FD070B">
      <w:pPr>
        <w:pStyle w:val="ListParagraph"/>
        <w:numPr>
          <w:ilvl w:val="1"/>
          <w:numId w:val="5"/>
        </w:numPr>
        <w:spacing w:after="200" w:line="276" w:lineRule="auto"/>
        <w:contextualSpacing/>
      </w:pPr>
      <w:r>
        <w:t>Yes, please contact me again (COLLECT CONTACT INFO)</w:t>
      </w:r>
    </w:p>
    <w:p w14:paraId="5D5D1725" w14:textId="2A0D0054" w:rsidR="00FD070B" w:rsidRDefault="00FD070B" w:rsidP="00FD070B">
      <w:pPr>
        <w:pStyle w:val="ListParagraph"/>
        <w:numPr>
          <w:ilvl w:val="1"/>
          <w:numId w:val="5"/>
        </w:numPr>
        <w:spacing w:after="200" w:line="276" w:lineRule="auto"/>
        <w:contextualSpacing/>
      </w:pPr>
      <w:r>
        <w:t>No, I’d rather not participate again (</w:t>
      </w:r>
      <w:r w:rsidR="00AD349B">
        <w:t>Q</w:t>
      </w:r>
      <w:r w:rsidR="000D672D">
        <w:t>1</w:t>
      </w:r>
      <w:r w:rsidR="00AD349B">
        <w:t>5</w:t>
      </w:r>
      <w:r>
        <w:t>)</w:t>
      </w:r>
    </w:p>
    <w:p w14:paraId="0C19BD68" w14:textId="6AA30D5E" w:rsidR="00FD070B" w:rsidRDefault="00FD070B"/>
    <w:p w14:paraId="3C3B408A" w14:textId="77777777" w:rsidR="00FD070B" w:rsidRPr="00AB46FA" w:rsidRDefault="00FD070B" w:rsidP="00FD070B">
      <w:pPr>
        <w:rPr>
          <w:u w:val="single"/>
        </w:rPr>
      </w:pPr>
      <w:r>
        <w:t xml:space="preserve">Name: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4827B889" w14:textId="77777777" w:rsidR="00FD070B" w:rsidRPr="00AB46FA" w:rsidRDefault="00FD070B" w:rsidP="00FD070B">
      <w:pPr>
        <w:rPr>
          <w:u w:val="single"/>
        </w:rPr>
      </w:pPr>
      <w:r>
        <w:t xml:space="preserve">Job Title: </w:t>
      </w:r>
      <w:r>
        <w:rPr>
          <w:u w:val="single"/>
        </w:rPr>
        <w:tab/>
      </w:r>
      <w:r>
        <w:rPr>
          <w:u w:val="single"/>
        </w:rPr>
        <w:tab/>
      </w:r>
      <w:r>
        <w:rPr>
          <w:u w:val="single"/>
        </w:rPr>
        <w:tab/>
      </w:r>
      <w:r>
        <w:rPr>
          <w:u w:val="single"/>
        </w:rPr>
        <w:tab/>
      </w:r>
      <w:r>
        <w:rPr>
          <w:u w:val="single"/>
        </w:rPr>
        <w:tab/>
      </w:r>
      <w:r>
        <w:rPr>
          <w:u w:val="single"/>
        </w:rPr>
        <w:tab/>
      </w:r>
    </w:p>
    <w:p w14:paraId="36DF47C5" w14:textId="77777777" w:rsidR="00FD070B" w:rsidRPr="00AB46FA" w:rsidRDefault="00FD070B" w:rsidP="00FD070B">
      <w:pPr>
        <w:rPr>
          <w:u w:val="single"/>
        </w:rPr>
      </w:pPr>
      <w:r>
        <w:t xml:space="preserve">Phone number 1: </w:t>
      </w:r>
      <w:r>
        <w:rPr>
          <w:u w:val="single"/>
        </w:rPr>
        <w:tab/>
      </w:r>
      <w:r>
        <w:rPr>
          <w:u w:val="single"/>
        </w:rPr>
        <w:tab/>
      </w:r>
      <w:r>
        <w:rPr>
          <w:u w:val="single"/>
        </w:rPr>
        <w:tab/>
      </w:r>
      <w:r>
        <w:rPr>
          <w:u w:val="single"/>
        </w:rPr>
        <w:tab/>
      </w:r>
      <w:r>
        <w:rPr>
          <w:u w:val="single"/>
        </w:rPr>
        <w:tab/>
      </w:r>
    </w:p>
    <w:p w14:paraId="2ED12EE7" w14:textId="77777777" w:rsidR="00FD070B" w:rsidRDefault="00FD070B" w:rsidP="00FD070B">
      <w:r>
        <w:t xml:space="preserve">Phone number 2: </w:t>
      </w:r>
      <w:r w:rsidRPr="00AB46FA">
        <w:rPr>
          <w:u w:val="single"/>
        </w:rPr>
        <w:t xml:space="preserve"> </w:t>
      </w:r>
      <w:r>
        <w:rPr>
          <w:u w:val="single"/>
        </w:rPr>
        <w:tab/>
      </w:r>
      <w:r>
        <w:rPr>
          <w:u w:val="single"/>
        </w:rPr>
        <w:tab/>
      </w:r>
      <w:r>
        <w:rPr>
          <w:u w:val="single"/>
        </w:rPr>
        <w:tab/>
      </w:r>
      <w:r>
        <w:rPr>
          <w:u w:val="single"/>
        </w:rPr>
        <w:tab/>
      </w:r>
      <w:r>
        <w:rPr>
          <w:u w:val="single"/>
        </w:rPr>
        <w:tab/>
      </w:r>
    </w:p>
    <w:p w14:paraId="2A0121B2" w14:textId="77777777" w:rsidR="00FD070B" w:rsidRPr="00AB46FA" w:rsidRDefault="00FD070B" w:rsidP="00FD070B">
      <w:pPr>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p>
    <w:p w14:paraId="087671F9" w14:textId="77777777" w:rsidR="00FD070B" w:rsidRDefault="00FD070B" w:rsidP="00FD070B"/>
    <w:p w14:paraId="0C44B67A" w14:textId="69E7485A" w:rsidR="00FD070B" w:rsidRDefault="00FD070B" w:rsidP="00FD070B"/>
    <w:p w14:paraId="140A0A87" w14:textId="77777777" w:rsidR="00AD349B" w:rsidRDefault="00AD349B" w:rsidP="000D672D">
      <w:pPr>
        <w:pStyle w:val="ListParagraph"/>
        <w:numPr>
          <w:ilvl w:val="0"/>
          <w:numId w:val="3"/>
        </w:numPr>
        <w:spacing w:after="200" w:line="276" w:lineRule="auto"/>
        <w:contextualSpacing/>
      </w:pPr>
      <w:r>
        <w:t xml:space="preserve">Please tell us your thoughts on the materials the interviewer gave you about the CBECS when you spoke with him or her (brochure, letters from the Department of Energy, etc.). </w:t>
      </w:r>
    </w:p>
    <w:p w14:paraId="6042A9B1" w14:textId="77777777" w:rsidR="00AD349B" w:rsidRDefault="00AD349B" w:rsidP="00AD349B">
      <w:pPr>
        <w:pStyle w:val="ListParagraph"/>
      </w:pPr>
      <w:r>
        <w:t>[TEXT FIELD FOR OPEN-ENDED ANSWER]</w:t>
      </w:r>
    </w:p>
    <w:p w14:paraId="7874E488" w14:textId="77777777" w:rsidR="00AD349B" w:rsidRDefault="00AD349B" w:rsidP="00AD349B">
      <w:pPr>
        <w:pStyle w:val="ListParagraph"/>
      </w:pPr>
    </w:p>
    <w:p w14:paraId="37703190" w14:textId="77777777" w:rsidR="00AD349B" w:rsidRDefault="00AD349B" w:rsidP="000D672D">
      <w:pPr>
        <w:pStyle w:val="ListParagraph"/>
        <w:numPr>
          <w:ilvl w:val="0"/>
          <w:numId w:val="3"/>
        </w:numPr>
        <w:spacing w:after="200" w:line="276" w:lineRule="auto"/>
        <w:contextualSpacing/>
      </w:pPr>
      <w:r>
        <w:t>Thinking about your interactions with the interviewer, do you have any suggestions for changes or improvements that would help others like you participate in the study if selected?</w:t>
      </w:r>
    </w:p>
    <w:p w14:paraId="662A3A66" w14:textId="77777777" w:rsidR="00AD349B" w:rsidRDefault="00AD349B" w:rsidP="00AD349B">
      <w:pPr>
        <w:pStyle w:val="ListParagraph"/>
      </w:pPr>
      <w:r>
        <w:t>[TEXT FIELD FOR OPEN-ENDED ANSWER]</w:t>
      </w:r>
    </w:p>
    <w:p w14:paraId="7D0F5A21" w14:textId="77777777" w:rsidR="00AD349B" w:rsidRDefault="00AD349B" w:rsidP="00AD349B">
      <w:pPr>
        <w:pStyle w:val="ListParagraph"/>
      </w:pPr>
    </w:p>
    <w:p w14:paraId="5101A696" w14:textId="77777777" w:rsidR="00AD349B" w:rsidRDefault="00AD349B" w:rsidP="000D672D">
      <w:pPr>
        <w:pStyle w:val="ListParagraph"/>
        <w:numPr>
          <w:ilvl w:val="0"/>
          <w:numId w:val="3"/>
        </w:numPr>
        <w:spacing w:after="200" w:line="276" w:lineRule="auto"/>
        <w:contextualSpacing/>
      </w:pPr>
      <w:r>
        <w:t>What other feedback do you have about your experience with any aspect this pretest of our procedures for the 2018 CBECS?</w:t>
      </w:r>
    </w:p>
    <w:p w14:paraId="4760B969" w14:textId="77777777" w:rsidR="00AD349B" w:rsidRDefault="00AD349B" w:rsidP="00AD349B">
      <w:pPr>
        <w:pStyle w:val="ListParagraph"/>
      </w:pPr>
      <w:r>
        <w:t>[TEXT FIELD FOR OPEN-ENDED ANSWER]</w:t>
      </w:r>
    </w:p>
    <w:p w14:paraId="68CF8F65" w14:textId="2498C6A9" w:rsidR="005D4EF4" w:rsidRDefault="005D4EF4" w:rsidP="00AD349B"/>
    <w:sectPr w:rsidR="005D4E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D47EF" w14:textId="77777777" w:rsidR="00DF5411" w:rsidRDefault="00DF5411" w:rsidP="00DF5411">
      <w:pPr>
        <w:spacing w:after="0" w:line="240" w:lineRule="auto"/>
      </w:pPr>
      <w:r>
        <w:separator/>
      </w:r>
    </w:p>
  </w:endnote>
  <w:endnote w:type="continuationSeparator" w:id="0">
    <w:p w14:paraId="55300037" w14:textId="77777777" w:rsidR="00DF5411" w:rsidRDefault="00DF5411" w:rsidP="00DF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9C4AD" w14:textId="77777777" w:rsidR="00DF5411" w:rsidRDefault="00DF5411" w:rsidP="00DF5411">
      <w:pPr>
        <w:spacing w:after="0" w:line="240" w:lineRule="auto"/>
      </w:pPr>
      <w:r>
        <w:separator/>
      </w:r>
    </w:p>
  </w:footnote>
  <w:footnote w:type="continuationSeparator" w:id="0">
    <w:p w14:paraId="78656813" w14:textId="77777777" w:rsidR="00DF5411" w:rsidRDefault="00DF5411" w:rsidP="00DF5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68E5" w14:textId="77777777" w:rsidR="00DF5411" w:rsidRPr="002050CE" w:rsidRDefault="002050CE" w:rsidP="002050CE">
    <w:pPr>
      <w:pStyle w:val="Header"/>
      <w:jc w:val="center"/>
      <w:rPr>
        <w:b/>
      </w:rPr>
    </w:pPr>
    <w:r w:rsidRPr="002050CE">
      <w:rPr>
        <w:b/>
      </w:rPr>
      <w:t xml:space="preserve">Pretest Questionnaire – </w:t>
    </w:r>
    <w:r w:rsidR="00DF5411" w:rsidRPr="002050CE">
      <w:rPr>
        <w:b/>
      </w:rPr>
      <w:t>Contact Procedures Pretest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310"/>
    <w:multiLevelType w:val="hybridMultilevel"/>
    <w:tmpl w:val="19D6A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3756F"/>
    <w:multiLevelType w:val="hybridMultilevel"/>
    <w:tmpl w:val="DDB2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32E7B41"/>
    <w:multiLevelType w:val="hybridMultilevel"/>
    <w:tmpl w:val="1416DE3E"/>
    <w:lvl w:ilvl="0" w:tplc="AF48106A">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B42BAE"/>
    <w:multiLevelType w:val="hybridMultilevel"/>
    <w:tmpl w:val="75C44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B12079"/>
    <w:multiLevelType w:val="hybridMultilevel"/>
    <w:tmpl w:val="F3825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BA6FE0"/>
    <w:multiLevelType w:val="hybridMultilevel"/>
    <w:tmpl w:val="72ACC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11"/>
    <w:rsid w:val="00033B49"/>
    <w:rsid w:val="000D672D"/>
    <w:rsid w:val="000F58BB"/>
    <w:rsid w:val="001A7317"/>
    <w:rsid w:val="001C3A25"/>
    <w:rsid w:val="002050CE"/>
    <w:rsid w:val="003F3A8C"/>
    <w:rsid w:val="00595456"/>
    <w:rsid w:val="005D4EF4"/>
    <w:rsid w:val="00616F28"/>
    <w:rsid w:val="00627980"/>
    <w:rsid w:val="0065745C"/>
    <w:rsid w:val="007519D5"/>
    <w:rsid w:val="007646FA"/>
    <w:rsid w:val="00A235A8"/>
    <w:rsid w:val="00AD349B"/>
    <w:rsid w:val="00AE5ACD"/>
    <w:rsid w:val="00B01B95"/>
    <w:rsid w:val="00BA75EC"/>
    <w:rsid w:val="00BC30C4"/>
    <w:rsid w:val="00BE4A5E"/>
    <w:rsid w:val="00BF108E"/>
    <w:rsid w:val="00C51916"/>
    <w:rsid w:val="00DF5411"/>
    <w:rsid w:val="00EC2267"/>
    <w:rsid w:val="00ED070C"/>
    <w:rsid w:val="00FD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411"/>
  </w:style>
  <w:style w:type="paragraph" w:styleId="Footer">
    <w:name w:val="footer"/>
    <w:basedOn w:val="Normal"/>
    <w:link w:val="FooterChar"/>
    <w:uiPriority w:val="99"/>
    <w:unhideWhenUsed/>
    <w:rsid w:val="00DF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411"/>
  </w:style>
  <w:style w:type="paragraph" w:styleId="ListParagraph">
    <w:name w:val="List Paragraph"/>
    <w:basedOn w:val="Normal"/>
    <w:uiPriority w:val="34"/>
    <w:qFormat/>
    <w:rsid w:val="002050CE"/>
    <w:pPr>
      <w:spacing w:after="0" w:line="240" w:lineRule="auto"/>
      <w:ind w:left="720"/>
    </w:pPr>
  </w:style>
  <w:style w:type="character" w:styleId="CommentReference">
    <w:name w:val="annotation reference"/>
    <w:basedOn w:val="DefaultParagraphFont"/>
    <w:uiPriority w:val="99"/>
    <w:semiHidden/>
    <w:unhideWhenUsed/>
    <w:rsid w:val="002050CE"/>
    <w:rPr>
      <w:sz w:val="16"/>
      <w:szCs w:val="16"/>
    </w:rPr>
  </w:style>
  <w:style w:type="paragraph" w:styleId="CommentText">
    <w:name w:val="annotation text"/>
    <w:basedOn w:val="Normal"/>
    <w:link w:val="CommentTextChar"/>
    <w:uiPriority w:val="99"/>
    <w:semiHidden/>
    <w:unhideWhenUsed/>
    <w:rsid w:val="002050CE"/>
    <w:pPr>
      <w:spacing w:line="240" w:lineRule="auto"/>
    </w:pPr>
    <w:rPr>
      <w:sz w:val="20"/>
      <w:szCs w:val="20"/>
    </w:rPr>
  </w:style>
  <w:style w:type="character" w:customStyle="1" w:styleId="CommentTextChar">
    <w:name w:val="Comment Text Char"/>
    <w:basedOn w:val="DefaultParagraphFont"/>
    <w:link w:val="CommentText"/>
    <w:uiPriority w:val="99"/>
    <w:semiHidden/>
    <w:rsid w:val="002050CE"/>
    <w:rPr>
      <w:sz w:val="20"/>
      <w:szCs w:val="20"/>
    </w:rPr>
  </w:style>
  <w:style w:type="paragraph" w:styleId="CommentSubject">
    <w:name w:val="annotation subject"/>
    <w:basedOn w:val="CommentText"/>
    <w:next w:val="CommentText"/>
    <w:link w:val="CommentSubjectChar"/>
    <w:uiPriority w:val="99"/>
    <w:semiHidden/>
    <w:unhideWhenUsed/>
    <w:rsid w:val="002050CE"/>
    <w:rPr>
      <w:b/>
      <w:bCs/>
    </w:rPr>
  </w:style>
  <w:style w:type="character" w:customStyle="1" w:styleId="CommentSubjectChar">
    <w:name w:val="Comment Subject Char"/>
    <w:basedOn w:val="CommentTextChar"/>
    <w:link w:val="CommentSubject"/>
    <w:uiPriority w:val="99"/>
    <w:semiHidden/>
    <w:rsid w:val="002050CE"/>
    <w:rPr>
      <w:b/>
      <w:bCs/>
      <w:sz w:val="20"/>
      <w:szCs w:val="20"/>
    </w:rPr>
  </w:style>
  <w:style w:type="paragraph" w:styleId="BalloonText">
    <w:name w:val="Balloon Text"/>
    <w:basedOn w:val="Normal"/>
    <w:link w:val="BalloonTextChar"/>
    <w:uiPriority w:val="99"/>
    <w:semiHidden/>
    <w:unhideWhenUsed/>
    <w:rsid w:val="00205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CE"/>
    <w:rPr>
      <w:rFonts w:ascii="Segoe UI" w:hAnsi="Segoe UI" w:cs="Segoe UI"/>
      <w:sz w:val="18"/>
      <w:szCs w:val="18"/>
    </w:rPr>
  </w:style>
  <w:style w:type="paragraph" w:styleId="PlainText">
    <w:name w:val="Plain Text"/>
    <w:basedOn w:val="Normal"/>
    <w:link w:val="PlainTextChar"/>
    <w:rsid w:val="00C5191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51916"/>
    <w:rPr>
      <w:rFonts w:ascii="Courier New" w:eastAsia="Times New Roman" w:hAnsi="Courier New" w:cs="Courier New"/>
      <w:sz w:val="20"/>
      <w:szCs w:val="20"/>
    </w:rPr>
  </w:style>
  <w:style w:type="paragraph" w:customStyle="1" w:styleId="Answerchoices">
    <w:name w:val="Answer choices"/>
    <w:basedOn w:val="PlainText"/>
    <w:link w:val="AnswerchoicesChar"/>
    <w:rsid w:val="00C51916"/>
    <w:pPr>
      <w:tabs>
        <w:tab w:val="right" w:pos="720"/>
        <w:tab w:val="left" w:pos="936"/>
      </w:tabs>
    </w:pPr>
    <w:rPr>
      <w:rFonts w:ascii="Arial" w:eastAsia="MS Mincho" w:hAnsi="Arial" w:cs="Arial"/>
    </w:rPr>
  </w:style>
  <w:style w:type="character" w:customStyle="1" w:styleId="AnswerchoicesChar">
    <w:name w:val="Answer choices Char"/>
    <w:basedOn w:val="PlainTextChar"/>
    <w:link w:val="Answerchoices"/>
    <w:rsid w:val="00C51916"/>
    <w:rPr>
      <w:rFonts w:ascii="Arial" w:eastAsia="MS Mincho"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411"/>
  </w:style>
  <w:style w:type="paragraph" w:styleId="Footer">
    <w:name w:val="footer"/>
    <w:basedOn w:val="Normal"/>
    <w:link w:val="FooterChar"/>
    <w:uiPriority w:val="99"/>
    <w:unhideWhenUsed/>
    <w:rsid w:val="00DF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411"/>
  </w:style>
  <w:style w:type="paragraph" w:styleId="ListParagraph">
    <w:name w:val="List Paragraph"/>
    <w:basedOn w:val="Normal"/>
    <w:uiPriority w:val="34"/>
    <w:qFormat/>
    <w:rsid w:val="002050CE"/>
    <w:pPr>
      <w:spacing w:after="0" w:line="240" w:lineRule="auto"/>
      <w:ind w:left="720"/>
    </w:pPr>
  </w:style>
  <w:style w:type="character" w:styleId="CommentReference">
    <w:name w:val="annotation reference"/>
    <w:basedOn w:val="DefaultParagraphFont"/>
    <w:uiPriority w:val="99"/>
    <w:semiHidden/>
    <w:unhideWhenUsed/>
    <w:rsid w:val="002050CE"/>
    <w:rPr>
      <w:sz w:val="16"/>
      <w:szCs w:val="16"/>
    </w:rPr>
  </w:style>
  <w:style w:type="paragraph" w:styleId="CommentText">
    <w:name w:val="annotation text"/>
    <w:basedOn w:val="Normal"/>
    <w:link w:val="CommentTextChar"/>
    <w:uiPriority w:val="99"/>
    <w:semiHidden/>
    <w:unhideWhenUsed/>
    <w:rsid w:val="002050CE"/>
    <w:pPr>
      <w:spacing w:line="240" w:lineRule="auto"/>
    </w:pPr>
    <w:rPr>
      <w:sz w:val="20"/>
      <w:szCs w:val="20"/>
    </w:rPr>
  </w:style>
  <w:style w:type="character" w:customStyle="1" w:styleId="CommentTextChar">
    <w:name w:val="Comment Text Char"/>
    <w:basedOn w:val="DefaultParagraphFont"/>
    <w:link w:val="CommentText"/>
    <w:uiPriority w:val="99"/>
    <w:semiHidden/>
    <w:rsid w:val="002050CE"/>
    <w:rPr>
      <w:sz w:val="20"/>
      <w:szCs w:val="20"/>
    </w:rPr>
  </w:style>
  <w:style w:type="paragraph" w:styleId="CommentSubject">
    <w:name w:val="annotation subject"/>
    <w:basedOn w:val="CommentText"/>
    <w:next w:val="CommentText"/>
    <w:link w:val="CommentSubjectChar"/>
    <w:uiPriority w:val="99"/>
    <w:semiHidden/>
    <w:unhideWhenUsed/>
    <w:rsid w:val="002050CE"/>
    <w:rPr>
      <w:b/>
      <w:bCs/>
    </w:rPr>
  </w:style>
  <w:style w:type="character" w:customStyle="1" w:styleId="CommentSubjectChar">
    <w:name w:val="Comment Subject Char"/>
    <w:basedOn w:val="CommentTextChar"/>
    <w:link w:val="CommentSubject"/>
    <w:uiPriority w:val="99"/>
    <w:semiHidden/>
    <w:rsid w:val="002050CE"/>
    <w:rPr>
      <w:b/>
      <w:bCs/>
      <w:sz w:val="20"/>
      <w:szCs w:val="20"/>
    </w:rPr>
  </w:style>
  <w:style w:type="paragraph" w:styleId="BalloonText">
    <w:name w:val="Balloon Text"/>
    <w:basedOn w:val="Normal"/>
    <w:link w:val="BalloonTextChar"/>
    <w:uiPriority w:val="99"/>
    <w:semiHidden/>
    <w:unhideWhenUsed/>
    <w:rsid w:val="00205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CE"/>
    <w:rPr>
      <w:rFonts w:ascii="Segoe UI" w:hAnsi="Segoe UI" w:cs="Segoe UI"/>
      <w:sz w:val="18"/>
      <w:szCs w:val="18"/>
    </w:rPr>
  </w:style>
  <w:style w:type="paragraph" w:styleId="PlainText">
    <w:name w:val="Plain Text"/>
    <w:basedOn w:val="Normal"/>
    <w:link w:val="PlainTextChar"/>
    <w:rsid w:val="00C5191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51916"/>
    <w:rPr>
      <w:rFonts w:ascii="Courier New" w:eastAsia="Times New Roman" w:hAnsi="Courier New" w:cs="Courier New"/>
      <w:sz w:val="20"/>
      <w:szCs w:val="20"/>
    </w:rPr>
  </w:style>
  <w:style w:type="paragraph" w:customStyle="1" w:styleId="Answerchoices">
    <w:name w:val="Answer choices"/>
    <w:basedOn w:val="PlainText"/>
    <w:link w:val="AnswerchoicesChar"/>
    <w:rsid w:val="00C51916"/>
    <w:pPr>
      <w:tabs>
        <w:tab w:val="right" w:pos="720"/>
        <w:tab w:val="left" w:pos="936"/>
      </w:tabs>
    </w:pPr>
    <w:rPr>
      <w:rFonts w:ascii="Arial" w:eastAsia="MS Mincho" w:hAnsi="Arial" w:cs="Arial"/>
    </w:rPr>
  </w:style>
  <w:style w:type="character" w:customStyle="1" w:styleId="AnswerchoicesChar">
    <w:name w:val="Answer choices Char"/>
    <w:basedOn w:val="PlainTextChar"/>
    <w:link w:val="Answerchoices"/>
    <w:rsid w:val="00C51916"/>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0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Amsbary</dc:creator>
  <cp:keywords/>
  <dc:description/>
  <cp:lastModifiedBy>SYSTEM</cp:lastModifiedBy>
  <cp:revision>2</cp:revision>
  <dcterms:created xsi:type="dcterms:W3CDTF">2018-09-10T18:54:00Z</dcterms:created>
  <dcterms:modified xsi:type="dcterms:W3CDTF">2018-09-10T18:54:00Z</dcterms:modified>
</cp:coreProperties>
</file>