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70A22" w14:textId="77777777" w:rsidR="00447C1E" w:rsidRPr="00BD1DD0" w:rsidRDefault="00447C1E" w:rsidP="00447C1E">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0062567E" w:rsidRPr="00BD1DD0">
        <w:rPr>
          <w:rFonts w:ascii="Times New Roman" w:hAnsi="Times New Roman"/>
          <w:b/>
          <w:szCs w:val="24"/>
        </w:rPr>
        <w:t xml:space="preserve"> </w:t>
      </w:r>
      <w:r w:rsidR="00204E6E">
        <w:rPr>
          <w:rFonts w:ascii="Times New Roman" w:hAnsi="Times New Roman"/>
          <w:b/>
          <w:szCs w:val="24"/>
        </w:rPr>
        <w:t xml:space="preserve">- PART </w:t>
      </w:r>
      <w:r w:rsidR="00CA5FD8">
        <w:rPr>
          <w:rFonts w:ascii="Times New Roman" w:hAnsi="Times New Roman"/>
          <w:b/>
          <w:szCs w:val="24"/>
        </w:rPr>
        <w:t>B</w:t>
      </w:r>
      <w:r w:rsidR="00204E6E">
        <w:rPr>
          <w:rFonts w:ascii="Times New Roman" w:hAnsi="Times New Roman"/>
          <w:b/>
          <w:szCs w:val="24"/>
        </w:rPr>
        <w:t xml:space="preserve"> </w:t>
      </w:r>
      <w:r w:rsidR="0062567E" w:rsidRPr="00BD1DD0">
        <w:rPr>
          <w:rFonts w:ascii="Times New Roman" w:hAnsi="Times New Roman"/>
          <w:b/>
          <w:szCs w:val="24"/>
        </w:rPr>
        <w:t>for</w:t>
      </w:r>
    </w:p>
    <w:p w14:paraId="5DF693B6" w14:textId="07104F35" w:rsidR="00B12BC6" w:rsidRPr="00992B7D" w:rsidRDefault="00B12BC6" w:rsidP="00B12BC6">
      <w:pPr>
        <w:tabs>
          <w:tab w:val="right" w:pos="9360"/>
        </w:tabs>
        <w:spacing w:line="480" w:lineRule="auto"/>
        <w:jc w:val="center"/>
        <w:rPr>
          <w:rFonts w:ascii="Times New Roman" w:hAnsi="Times New Roman"/>
          <w:b/>
          <w:szCs w:val="24"/>
          <w:lang w:val="es-US"/>
        </w:rPr>
      </w:pPr>
      <w:r w:rsidRPr="00992B7D">
        <w:rPr>
          <w:rFonts w:ascii="Times New Roman" w:hAnsi="Times New Roman"/>
          <w:b/>
          <w:szCs w:val="24"/>
          <w:lang w:val="es-US"/>
        </w:rPr>
        <w:t xml:space="preserve">OMB Control </w:t>
      </w:r>
      <w:r w:rsidRPr="00992B7D">
        <w:rPr>
          <w:rFonts w:ascii="Times New Roman" w:hAnsi="Times New Roman"/>
          <w:b/>
          <w:szCs w:val="24"/>
        </w:rPr>
        <w:t>Number</w:t>
      </w:r>
      <w:r w:rsidRPr="00992B7D">
        <w:rPr>
          <w:rFonts w:ascii="Times New Roman" w:hAnsi="Times New Roman"/>
          <w:b/>
          <w:szCs w:val="24"/>
          <w:lang w:val="es-US"/>
        </w:rPr>
        <w:t xml:space="preserve"> 0584-</w:t>
      </w:r>
      <w:r w:rsidR="00D421AA" w:rsidRPr="00D421AA">
        <w:rPr>
          <w:rFonts w:ascii="Times New Roman" w:hAnsi="Times New Roman"/>
          <w:b/>
          <w:szCs w:val="24"/>
          <w:lang w:val="es-US"/>
        </w:rPr>
        <w:t>0584-0074</w:t>
      </w:r>
      <w:r w:rsidRPr="00992B7D">
        <w:rPr>
          <w:rFonts w:ascii="Times New Roman" w:hAnsi="Times New Roman"/>
          <w:b/>
          <w:szCs w:val="24"/>
          <w:lang w:val="es-US"/>
        </w:rPr>
        <w:t xml:space="preserve">:  </w:t>
      </w:r>
    </w:p>
    <w:p w14:paraId="32416960" w14:textId="77777777" w:rsidR="00D421AA" w:rsidRPr="00D421AA" w:rsidRDefault="00D421AA" w:rsidP="00D421AA">
      <w:pPr>
        <w:tabs>
          <w:tab w:val="right" w:pos="9360"/>
        </w:tabs>
        <w:spacing w:line="480" w:lineRule="auto"/>
        <w:jc w:val="center"/>
        <w:rPr>
          <w:rFonts w:ascii="Times New Roman" w:hAnsi="Times New Roman"/>
          <w:b/>
          <w:szCs w:val="24"/>
        </w:rPr>
      </w:pPr>
      <w:r w:rsidRPr="00D421AA">
        <w:rPr>
          <w:rFonts w:ascii="Times New Roman" w:hAnsi="Times New Roman"/>
          <w:b/>
          <w:szCs w:val="24"/>
        </w:rPr>
        <w:t xml:space="preserve">FNS-380, Worksheet for the Supplemental Nutrition Assistance Program </w:t>
      </w:r>
    </w:p>
    <w:p w14:paraId="6FEBC3B8" w14:textId="0AE79E2D" w:rsidR="00B12BC6" w:rsidRPr="00992B7D" w:rsidRDefault="00D421AA" w:rsidP="00B12BC6">
      <w:pPr>
        <w:spacing w:line="480" w:lineRule="auto"/>
        <w:jc w:val="center"/>
        <w:rPr>
          <w:rFonts w:ascii="Times New Roman" w:hAnsi="Times New Roman"/>
          <w:szCs w:val="24"/>
          <w:lang w:val="es-US"/>
        </w:rPr>
      </w:pPr>
      <w:r w:rsidRPr="00D421AA">
        <w:rPr>
          <w:rFonts w:ascii="Times New Roman" w:hAnsi="Times New Roman"/>
          <w:b/>
          <w:szCs w:val="24"/>
        </w:rPr>
        <w:t>Quality Control Reviews</w:t>
      </w:r>
    </w:p>
    <w:p w14:paraId="42C05D29" w14:textId="77777777" w:rsidR="00B12BC6" w:rsidRPr="00992B7D" w:rsidRDefault="00B12BC6" w:rsidP="00B12BC6">
      <w:pPr>
        <w:spacing w:line="480" w:lineRule="auto"/>
        <w:jc w:val="center"/>
        <w:rPr>
          <w:rFonts w:ascii="Times New Roman" w:hAnsi="Times New Roman"/>
          <w:szCs w:val="24"/>
          <w:lang w:val="es-US"/>
        </w:rPr>
      </w:pPr>
    </w:p>
    <w:p w14:paraId="68C2B659" w14:textId="77777777" w:rsidR="00B12BC6" w:rsidRPr="00992B7D" w:rsidRDefault="00B12BC6" w:rsidP="00B12BC6">
      <w:pPr>
        <w:spacing w:line="480" w:lineRule="auto"/>
        <w:jc w:val="center"/>
        <w:rPr>
          <w:rFonts w:ascii="Times New Roman" w:hAnsi="Times New Roman"/>
          <w:szCs w:val="24"/>
          <w:lang w:val="es-US"/>
        </w:rPr>
      </w:pPr>
    </w:p>
    <w:p w14:paraId="10DA66FA" w14:textId="77777777" w:rsidR="00B12BC6" w:rsidRPr="00992B7D" w:rsidRDefault="00B12BC6" w:rsidP="00B12BC6">
      <w:pPr>
        <w:spacing w:line="480" w:lineRule="auto"/>
        <w:jc w:val="center"/>
        <w:rPr>
          <w:rFonts w:ascii="Times New Roman" w:hAnsi="Times New Roman"/>
          <w:szCs w:val="24"/>
          <w:lang w:val="es-US"/>
        </w:rPr>
      </w:pPr>
    </w:p>
    <w:p w14:paraId="25AD34DA" w14:textId="77777777" w:rsidR="00B12BC6" w:rsidRPr="00992B7D" w:rsidRDefault="00B12BC6" w:rsidP="00B12BC6">
      <w:pPr>
        <w:spacing w:line="480" w:lineRule="auto"/>
        <w:jc w:val="center"/>
        <w:rPr>
          <w:rFonts w:ascii="Times New Roman" w:hAnsi="Times New Roman"/>
          <w:szCs w:val="24"/>
          <w:lang w:val="es-US"/>
        </w:rPr>
      </w:pPr>
    </w:p>
    <w:p w14:paraId="00D1533C" w14:textId="77777777" w:rsidR="00B12BC6" w:rsidRPr="00992B7D" w:rsidRDefault="00B12BC6" w:rsidP="00B12BC6">
      <w:pPr>
        <w:spacing w:line="480" w:lineRule="auto"/>
        <w:jc w:val="center"/>
        <w:rPr>
          <w:rFonts w:ascii="Times New Roman" w:hAnsi="Times New Roman"/>
          <w:szCs w:val="24"/>
          <w:lang w:val="es-US"/>
        </w:rPr>
      </w:pPr>
    </w:p>
    <w:p w14:paraId="7972D592" w14:textId="77777777" w:rsidR="00B12BC6" w:rsidRPr="00992B7D" w:rsidRDefault="00B12BC6" w:rsidP="00B12BC6">
      <w:pPr>
        <w:spacing w:line="480" w:lineRule="auto"/>
        <w:jc w:val="center"/>
        <w:rPr>
          <w:rFonts w:ascii="Times New Roman" w:hAnsi="Times New Roman"/>
          <w:szCs w:val="24"/>
          <w:lang w:val="es-US"/>
        </w:rPr>
      </w:pPr>
    </w:p>
    <w:p w14:paraId="45784BC2" w14:textId="77777777" w:rsidR="00B12BC6" w:rsidRPr="00992B7D" w:rsidRDefault="00B12BC6" w:rsidP="00B12BC6">
      <w:pPr>
        <w:spacing w:line="480" w:lineRule="auto"/>
        <w:jc w:val="center"/>
        <w:rPr>
          <w:rFonts w:ascii="Times New Roman" w:hAnsi="Times New Roman"/>
          <w:szCs w:val="24"/>
          <w:lang w:val="es-US"/>
        </w:rPr>
      </w:pPr>
    </w:p>
    <w:p w14:paraId="32FF3150" w14:textId="77777777" w:rsidR="00B12BC6" w:rsidRPr="00992B7D" w:rsidRDefault="00B12BC6" w:rsidP="00B12BC6">
      <w:pPr>
        <w:spacing w:line="480" w:lineRule="auto"/>
        <w:jc w:val="center"/>
        <w:rPr>
          <w:rFonts w:ascii="Times New Roman" w:hAnsi="Times New Roman"/>
          <w:szCs w:val="24"/>
          <w:lang w:val="es-US"/>
        </w:rPr>
      </w:pPr>
    </w:p>
    <w:p w14:paraId="031389C1" w14:textId="77777777" w:rsidR="00B12BC6" w:rsidRPr="00992B7D" w:rsidRDefault="00B12BC6" w:rsidP="00B12BC6">
      <w:pPr>
        <w:spacing w:line="480" w:lineRule="auto"/>
        <w:jc w:val="center"/>
        <w:rPr>
          <w:rFonts w:ascii="Times New Roman" w:hAnsi="Times New Roman"/>
          <w:szCs w:val="24"/>
          <w:lang w:val="es-US"/>
        </w:rPr>
      </w:pPr>
      <w:r w:rsidRPr="00992B7D">
        <w:rPr>
          <w:rFonts w:ascii="Times New Roman" w:hAnsi="Times New Roman"/>
          <w:szCs w:val="24"/>
          <w:lang w:val="es-US"/>
        </w:rPr>
        <w:t>Tiffany Wilkinson</w:t>
      </w:r>
    </w:p>
    <w:p w14:paraId="1F9873BA" w14:textId="77777777" w:rsidR="00B12BC6" w:rsidRPr="00992B7D" w:rsidRDefault="00B12BC6" w:rsidP="00B12BC6">
      <w:pPr>
        <w:spacing w:line="480" w:lineRule="auto"/>
        <w:jc w:val="center"/>
        <w:rPr>
          <w:rFonts w:ascii="Times New Roman" w:hAnsi="Times New Roman"/>
          <w:szCs w:val="24"/>
        </w:rPr>
      </w:pPr>
      <w:r w:rsidRPr="00992B7D">
        <w:rPr>
          <w:rFonts w:ascii="Times New Roman" w:hAnsi="Times New Roman"/>
          <w:szCs w:val="24"/>
        </w:rPr>
        <w:t>Program Analyst</w:t>
      </w:r>
    </w:p>
    <w:p w14:paraId="369C6C68" w14:textId="77777777" w:rsidR="00B12BC6" w:rsidRPr="00992B7D" w:rsidRDefault="00B12BC6" w:rsidP="00B12BC6">
      <w:pPr>
        <w:tabs>
          <w:tab w:val="left" w:pos="-720"/>
        </w:tabs>
        <w:suppressAutoHyphens/>
        <w:spacing w:line="480" w:lineRule="auto"/>
        <w:jc w:val="center"/>
        <w:rPr>
          <w:rFonts w:ascii="Times New Roman" w:hAnsi="Times New Roman"/>
          <w:szCs w:val="24"/>
        </w:rPr>
      </w:pPr>
      <w:r w:rsidRPr="00992B7D">
        <w:rPr>
          <w:rFonts w:ascii="Times New Roman" w:hAnsi="Times New Roman"/>
          <w:szCs w:val="24"/>
        </w:rPr>
        <w:t>Supplemental Nutrition Assistance Program</w:t>
      </w:r>
    </w:p>
    <w:p w14:paraId="29F7A75A" w14:textId="77777777" w:rsidR="00B12BC6" w:rsidRPr="00992B7D" w:rsidRDefault="00B12BC6" w:rsidP="00B12BC6">
      <w:pPr>
        <w:spacing w:line="480" w:lineRule="auto"/>
        <w:jc w:val="center"/>
        <w:rPr>
          <w:rFonts w:ascii="Times New Roman" w:hAnsi="Times New Roman"/>
          <w:szCs w:val="24"/>
        </w:rPr>
      </w:pPr>
      <w:r w:rsidRPr="00992B7D">
        <w:rPr>
          <w:rFonts w:ascii="Times New Roman" w:hAnsi="Times New Roman"/>
          <w:szCs w:val="24"/>
        </w:rPr>
        <w:t xml:space="preserve">7 CFR </w:t>
      </w:r>
      <w:proofErr w:type="gramStart"/>
      <w:r w:rsidRPr="00992B7D">
        <w:rPr>
          <w:rFonts w:ascii="Times New Roman" w:hAnsi="Times New Roman"/>
          <w:szCs w:val="24"/>
        </w:rPr>
        <w:t>Part</w:t>
      </w:r>
      <w:proofErr w:type="gramEnd"/>
      <w:r w:rsidRPr="00992B7D">
        <w:rPr>
          <w:rFonts w:ascii="Times New Roman" w:hAnsi="Times New Roman"/>
          <w:szCs w:val="24"/>
        </w:rPr>
        <w:t xml:space="preserve"> 275</w:t>
      </w:r>
    </w:p>
    <w:p w14:paraId="1CDBEBCF" w14:textId="77777777" w:rsidR="00B12BC6" w:rsidRPr="00992B7D" w:rsidRDefault="00B12BC6" w:rsidP="00B12BC6">
      <w:pPr>
        <w:spacing w:line="480" w:lineRule="auto"/>
        <w:jc w:val="center"/>
        <w:rPr>
          <w:rFonts w:ascii="Times New Roman" w:hAnsi="Times New Roman"/>
          <w:szCs w:val="24"/>
        </w:rPr>
      </w:pPr>
      <w:r w:rsidRPr="00992B7D">
        <w:rPr>
          <w:rFonts w:ascii="Times New Roman" w:hAnsi="Times New Roman"/>
          <w:szCs w:val="24"/>
        </w:rPr>
        <w:t>USDA, Food and Nutrition Service</w:t>
      </w:r>
    </w:p>
    <w:p w14:paraId="3BF21BF2" w14:textId="77777777" w:rsidR="00B12BC6" w:rsidRPr="00992B7D" w:rsidRDefault="00B12BC6" w:rsidP="00B12BC6">
      <w:pPr>
        <w:spacing w:line="480" w:lineRule="auto"/>
        <w:jc w:val="center"/>
        <w:rPr>
          <w:rFonts w:ascii="Times New Roman" w:hAnsi="Times New Roman"/>
          <w:szCs w:val="24"/>
        </w:rPr>
      </w:pPr>
      <w:r w:rsidRPr="00992B7D">
        <w:rPr>
          <w:rFonts w:ascii="Times New Roman" w:hAnsi="Times New Roman"/>
          <w:szCs w:val="24"/>
        </w:rPr>
        <w:t>3101 Park Center Drive</w:t>
      </w:r>
    </w:p>
    <w:p w14:paraId="02C70A33" w14:textId="5226F226" w:rsidR="00447C1E" w:rsidRPr="002568E6" w:rsidRDefault="00B12BC6" w:rsidP="00B12BC6">
      <w:pPr>
        <w:spacing w:line="480" w:lineRule="auto"/>
        <w:jc w:val="center"/>
        <w:rPr>
          <w:rFonts w:ascii="Times New Roman" w:hAnsi="Times New Roman"/>
          <w:szCs w:val="24"/>
        </w:rPr>
      </w:pPr>
      <w:r w:rsidRPr="00992B7D">
        <w:rPr>
          <w:rFonts w:ascii="Times New Roman" w:hAnsi="Times New Roman"/>
          <w:szCs w:val="24"/>
        </w:rPr>
        <w:t>Alexandria, Virginia 22302</w:t>
      </w:r>
    </w:p>
    <w:p w14:paraId="02C70A34" w14:textId="77777777"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02C70A35"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bookmarkStart w:id="0" w:name="_GoBack"/>
      <w:bookmarkEnd w:id="0"/>
    </w:p>
    <w:p w14:paraId="02C70A36" w14:textId="77777777" w:rsidR="00CA5FD8" w:rsidRDefault="00905A5F">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45350" w:history="1">
        <w:r w:rsidR="00CA5FD8" w:rsidRPr="005939CE">
          <w:rPr>
            <w:rStyle w:val="Hyperlink"/>
          </w:rPr>
          <w:t>B.1  Respondent Universe and Sampling Methods</w:t>
        </w:r>
        <w:r w:rsidR="00CA5FD8">
          <w:rPr>
            <w:webHidden/>
          </w:rPr>
          <w:tab/>
        </w:r>
        <w:r w:rsidR="00CA5FD8">
          <w:rPr>
            <w:webHidden/>
          </w:rPr>
          <w:fldChar w:fldCharType="begin"/>
        </w:r>
        <w:r w:rsidR="00CA5FD8">
          <w:rPr>
            <w:webHidden/>
          </w:rPr>
          <w:instrText xml:space="preserve"> PAGEREF _Toc401845350 \h </w:instrText>
        </w:r>
        <w:r w:rsidR="00CA5FD8">
          <w:rPr>
            <w:webHidden/>
          </w:rPr>
        </w:r>
        <w:r w:rsidR="00CA5FD8">
          <w:rPr>
            <w:webHidden/>
          </w:rPr>
          <w:fldChar w:fldCharType="separate"/>
        </w:r>
        <w:r w:rsidR="00A3561B">
          <w:rPr>
            <w:webHidden/>
          </w:rPr>
          <w:t>3</w:t>
        </w:r>
        <w:r w:rsidR="00CA5FD8">
          <w:rPr>
            <w:webHidden/>
          </w:rPr>
          <w:fldChar w:fldCharType="end"/>
        </w:r>
      </w:hyperlink>
    </w:p>
    <w:p w14:paraId="02C70A37" w14:textId="77777777" w:rsidR="00CA5FD8" w:rsidRDefault="00A3561B">
      <w:pPr>
        <w:pStyle w:val="TOC1"/>
        <w:rPr>
          <w:rFonts w:asciiTheme="minorHAnsi" w:eastAsiaTheme="minorEastAsia" w:hAnsiTheme="minorHAnsi" w:cstheme="minorBidi"/>
          <w:b w:val="0"/>
          <w:bCs w:val="0"/>
          <w:caps w:val="0"/>
          <w:sz w:val="22"/>
          <w:szCs w:val="22"/>
        </w:rPr>
      </w:pPr>
      <w:hyperlink w:anchor="_Toc401845351" w:history="1">
        <w:r w:rsidR="00CA5FD8" w:rsidRPr="005939CE">
          <w:rPr>
            <w:rStyle w:val="Hyperlink"/>
          </w:rPr>
          <w:t>B.2  Procedures for the Collection of Information</w:t>
        </w:r>
        <w:r w:rsidR="00CA5FD8">
          <w:rPr>
            <w:webHidden/>
          </w:rPr>
          <w:tab/>
        </w:r>
        <w:r w:rsidR="00CA5FD8">
          <w:rPr>
            <w:webHidden/>
          </w:rPr>
          <w:fldChar w:fldCharType="begin"/>
        </w:r>
        <w:r w:rsidR="00CA5FD8">
          <w:rPr>
            <w:webHidden/>
          </w:rPr>
          <w:instrText xml:space="preserve"> PAGEREF _Toc401845351 \h </w:instrText>
        </w:r>
        <w:r w:rsidR="00CA5FD8">
          <w:rPr>
            <w:webHidden/>
          </w:rPr>
        </w:r>
        <w:r w:rsidR="00CA5FD8">
          <w:rPr>
            <w:webHidden/>
          </w:rPr>
          <w:fldChar w:fldCharType="separate"/>
        </w:r>
        <w:r>
          <w:rPr>
            <w:webHidden/>
          </w:rPr>
          <w:t>3</w:t>
        </w:r>
        <w:r w:rsidR="00CA5FD8">
          <w:rPr>
            <w:webHidden/>
          </w:rPr>
          <w:fldChar w:fldCharType="end"/>
        </w:r>
      </w:hyperlink>
    </w:p>
    <w:p w14:paraId="02C70A38" w14:textId="77777777" w:rsidR="00CA5FD8" w:rsidRDefault="00A3561B">
      <w:pPr>
        <w:pStyle w:val="TOC1"/>
        <w:rPr>
          <w:rFonts w:asciiTheme="minorHAnsi" w:eastAsiaTheme="minorEastAsia" w:hAnsiTheme="minorHAnsi" w:cstheme="minorBidi"/>
          <w:b w:val="0"/>
          <w:bCs w:val="0"/>
          <w:caps w:val="0"/>
          <w:sz w:val="22"/>
          <w:szCs w:val="22"/>
        </w:rPr>
      </w:pPr>
      <w:hyperlink w:anchor="_Toc401845352" w:history="1">
        <w:r w:rsidR="00CA5FD8" w:rsidRPr="005939CE">
          <w:rPr>
            <w:rStyle w:val="Hyperlink"/>
          </w:rPr>
          <w:t>B.3  Methods to Maximize the Response Rates and to Deal with Nonresponse</w:t>
        </w:r>
        <w:r w:rsidR="00CA5FD8">
          <w:rPr>
            <w:webHidden/>
          </w:rPr>
          <w:tab/>
        </w:r>
        <w:r w:rsidR="00CA5FD8">
          <w:rPr>
            <w:webHidden/>
          </w:rPr>
          <w:fldChar w:fldCharType="begin"/>
        </w:r>
        <w:r w:rsidR="00CA5FD8">
          <w:rPr>
            <w:webHidden/>
          </w:rPr>
          <w:instrText xml:space="preserve"> PAGEREF _Toc401845352 \h </w:instrText>
        </w:r>
        <w:r w:rsidR="00CA5FD8">
          <w:rPr>
            <w:webHidden/>
          </w:rPr>
        </w:r>
        <w:r w:rsidR="00CA5FD8">
          <w:rPr>
            <w:webHidden/>
          </w:rPr>
          <w:fldChar w:fldCharType="separate"/>
        </w:r>
        <w:r>
          <w:rPr>
            <w:webHidden/>
          </w:rPr>
          <w:t>4</w:t>
        </w:r>
        <w:r w:rsidR="00CA5FD8">
          <w:rPr>
            <w:webHidden/>
          </w:rPr>
          <w:fldChar w:fldCharType="end"/>
        </w:r>
      </w:hyperlink>
    </w:p>
    <w:p w14:paraId="02C70A39" w14:textId="77777777" w:rsidR="00CA5FD8" w:rsidRDefault="00A3561B">
      <w:pPr>
        <w:pStyle w:val="TOC1"/>
        <w:rPr>
          <w:rFonts w:asciiTheme="minorHAnsi" w:eastAsiaTheme="minorEastAsia" w:hAnsiTheme="minorHAnsi" w:cstheme="minorBidi"/>
          <w:b w:val="0"/>
          <w:bCs w:val="0"/>
          <w:caps w:val="0"/>
          <w:sz w:val="22"/>
          <w:szCs w:val="22"/>
        </w:rPr>
      </w:pPr>
      <w:hyperlink w:anchor="_Toc401845353" w:history="1">
        <w:r w:rsidR="00CA5FD8" w:rsidRPr="005939CE">
          <w:rPr>
            <w:rStyle w:val="Hyperlink"/>
          </w:rPr>
          <w:t>B.4 Test of Procedures or Methods to be Undertaken</w:t>
        </w:r>
        <w:r w:rsidR="00CA5FD8">
          <w:rPr>
            <w:webHidden/>
          </w:rPr>
          <w:tab/>
        </w:r>
        <w:r w:rsidR="00CA5FD8">
          <w:rPr>
            <w:webHidden/>
          </w:rPr>
          <w:fldChar w:fldCharType="begin"/>
        </w:r>
        <w:r w:rsidR="00CA5FD8">
          <w:rPr>
            <w:webHidden/>
          </w:rPr>
          <w:instrText xml:space="preserve"> PAGEREF _Toc401845353 \h </w:instrText>
        </w:r>
        <w:r w:rsidR="00CA5FD8">
          <w:rPr>
            <w:webHidden/>
          </w:rPr>
        </w:r>
        <w:r w:rsidR="00CA5FD8">
          <w:rPr>
            <w:webHidden/>
          </w:rPr>
          <w:fldChar w:fldCharType="separate"/>
        </w:r>
        <w:r>
          <w:rPr>
            <w:webHidden/>
          </w:rPr>
          <w:t>4</w:t>
        </w:r>
        <w:r w:rsidR="00CA5FD8">
          <w:rPr>
            <w:webHidden/>
          </w:rPr>
          <w:fldChar w:fldCharType="end"/>
        </w:r>
      </w:hyperlink>
    </w:p>
    <w:p w14:paraId="02C70A3A" w14:textId="4009745E" w:rsidR="00CA5FD8" w:rsidRDefault="00A3561B">
      <w:pPr>
        <w:pStyle w:val="TOC1"/>
        <w:rPr>
          <w:rFonts w:asciiTheme="minorHAnsi" w:eastAsiaTheme="minorEastAsia" w:hAnsiTheme="minorHAnsi" w:cstheme="minorBidi"/>
          <w:b w:val="0"/>
          <w:bCs w:val="0"/>
          <w:caps w:val="0"/>
          <w:sz w:val="22"/>
          <w:szCs w:val="22"/>
        </w:rPr>
      </w:pPr>
      <w:hyperlink w:anchor="_Toc401845354" w:history="1">
        <w:r w:rsidR="00CA5FD8" w:rsidRPr="005939CE">
          <w:rPr>
            <w:rStyle w:val="Hyperlink"/>
          </w:rPr>
          <w:t>B.5  Individuals Consulted on Statistical Aspects &amp; Individuals Collecting and/or Analyzing Data</w:t>
        </w:r>
        <w:r w:rsidR="00CA5FD8">
          <w:rPr>
            <w:webHidden/>
          </w:rPr>
          <w:tab/>
        </w:r>
        <w:r w:rsidR="00CA5FD8">
          <w:rPr>
            <w:webHidden/>
          </w:rPr>
          <w:fldChar w:fldCharType="begin"/>
        </w:r>
        <w:r w:rsidR="00CA5FD8">
          <w:rPr>
            <w:webHidden/>
          </w:rPr>
          <w:instrText xml:space="preserve"> PAGEREF _Toc401845354 \h </w:instrText>
        </w:r>
        <w:r w:rsidR="00CA5FD8">
          <w:rPr>
            <w:webHidden/>
          </w:rPr>
        </w:r>
        <w:r w:rsidR="00CA5FD8">
          <w:rPr>
            <w:webHidden/>
          </w:rPr>
          <w:fldChar w:fldCharType="separate"/>
        </w:r>
        <w:r>
          <w:rPr>
            <w:webHidden/>
          </w:rPr>
          <w:t>4</w:t>
        </w:r>
        <w:r w:rsidR="00CA5FD8">
          <w:rPr>
            <w:webHidden/>
          </w:rPr>
          <w:fldChar w:fldCharType="end"/>
        </w:r>
      </w:hyperlink>
    </w:p>
    <w:p w14:paraId="02C70A3B"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fldChar w:fldCharType="end"/>
      </w:r>
    </w:p>
    <w:p w14:paraId="02C70A3C" w14:textId="77777777" w:rsidR="00905A5F" w:rsidRDefault="00905A5F" w:rsidP="009F7E1A">
      <w:pPr>
        <w:tabs>
          <w:tab w:val="center" w:pos="4680"/>
        </w:tabs>
        <w:rPr>
          <w:rFonts w:ascii="Times New Roman" w:hAnsi="Times New Roman"/>
          <w:b/>
          <w:szCs w:val="24"/>
          <w:u w:val="single"/>
        </w:rPr>
      </w:pPr>
    </w:p>
    <w:p w14:paraId="02C70A3D" w14:textId="77777777" w:rsidR="00905A5F" w:rsidRDefault="00905A5F" w:rsidP="009F7E1A">
      <w:pPr>
        <w:tabs>
          <w:tab w:val="center" w:pos="4680"/>
        </w:tabs>
        <w:rPr>
          <w:rFonts w:ascii="Times New Roman" w:hAnsi="Times New Roman"/>
          <w:b/>
          <w:szCs w:val="24"/>
          <w:u w:val="single"/>
        </w:rPr>
      </w:pPr>
    </w:p>
    <w:p w14:paraId="02C70A3E" w14:textId="77777777" w:rsidR="002568E6" w:rsidRDefault="002568E6">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02C70A3F" w14:textId="77777777" w:rsidR="00CA5FD8" w:rsidRPr="00CA5FD8" w:rsidRDefault="00CA5FD8" w:rsidP="00CA5FD8">
      <w:pPr>
        <w:pStyle w:val="Heading1"/>
      </w:pPr>
      <w:bookmarkStart w:id="1" w:name="_Toc401845350"/>
      <w:proofErr w:type="gramStart"/>
      <w:r>
        <w:lastRenderedPageBreak/>
        <w:t xml:space="preserve">B.1  </w:t>
      </w:r>
      <w:r w:rsidRPr="00CA5FD8">
        <w:t>Respondent</w:t>
      </w:r>
      <w:proofErr w:type="gramEnd"/>
      <w:r w:rsidRPr="00CA5FD8">
        <w:t xml:space="preserve"> Universe and Sampling Methods</w:t>
      </w:r>
      <w:bookmarkEnd w:id="1"/>
    </w:p>
    <w:p w14:paraId="02C70A40" w14:textId="77777777" w:rsidR="00CA5FD8" w:rsidRPr="00CA5FD8" w:rsidRDefault="00CA5FD8" w:rsidP="00CA5FD8">
      <w:pPr>
        <w:tabs>
          <w:tab w:val="left" w:pos="-720"/>
        </w:tabs>
        <w:suppressAutoHyphens/>
        <w:rPr>
          <w:rFonts w:ascii="Times New Roman" w:hAnsi="Times New Roman"/>
          <w:b/>
          <w:szCs w:val="24"/>
        </w:rPr>
      </w:pPr>
    </w:p>
    <w:p w14:paraId="02C70A41"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02C70A42" w14:textId="77777777" w:rsidR="00CA5FD8" w:rsidRPr="002568E6" w:rsidRDefault="00CA5FD8" w:rsidP="00CA5FD8">
      <w:pPr>
        <w:tabs>
          <w:tab w:val="left" w:pos="-720"/>
        </w:tabs>
        <w:suppressAutoHyphens/>
        <w:rPr>
          <w:rFonts w:ascii="Times New Roman" w:hAnsi="Times New Roman"/>
          <w:szCs w:val="24"/>
        </w:rPr>
      </w:pPr>
    </w:p>
    <w:p w14:paraId="02C70A44" w14:textId="6F8FA550" w:rsidR="00CA5FD8" w:rsidRPr="002568E6" w:rsidRDefault="00D421AA" w:rsidP="00CA5FD8">
      <w:pPr>
        <w:tabs>
          <w:tab w:val="left" w:pos="-720"/>
        </w:tabs>
        <w:suppressAutoHyphens/>
        <w:spacing w:line="480" w:lineRule="auto"/>
        <w:rPr>
          <w:rFonts w:ascii="Times New Roman" w:hAnsi="Times New Roman"/>
          <w:b/>
          <w:szCs w:val="24"/>
        </w:rPr>
      </w:pPr>
      <w:r w:rsidRPr="00D421AA">
        <w:rPr>
          <w:rFonts w:ascii="Times New Roman" w:hAnsi="Times New Roman"/>
          <w:szCs w:val="24"/>
        </w:rPr>
        <w:t>The QC system and its reporting requirements are applicable to all of the 53 State agencies administering the Supplemental Nutrition Assistance Program.  Each State agency is required to select a sample of households from its active case universe, the universe of households certified and issued benefits. State sample selection choices result in an estimated yearly national sample of 51,959 cases. Historically, response rates in the form of completed case reviews have ranged between 90 and 95 percent</w:t>
      </w:r>
      <w:r w:rsidR="00B12BC6">
        <w:rPr>
          <w:rFonts w:ascii="Times New Roman" w:hAnsi="Times New Roman"/>
          <w:szCs w:val="24"/>
        </w:rPr>
        <w:br/>
      </w:r>
    </w:p>
    <w:p w14:paraId="02C70A45" w14:textId="77777777" w:rsidR="00CA5FD8" w:rsidRPr="00CA5FD8" w:rsidRDefault="00CA5FD8" w:rsidP="00CA5FD8">
      <w:pPr>
        <w:pStyle w:val="Heading1"/>
      </w:pPr>
      <w:bookmarkStart w:id="2" w:name="_Toc401845351"/>
      <w:proofErr w:type="gramStart"/>
      <w:r w:rsidRPr="00CA5FD8">
        <w:t>B.2</w:t>
      </w:r>
      <w:r>
        <w:t xml:space="preserve">  </w:t>
      </w:r>
      <w:r w:rsidRPr="00CA5FD8">
        <w:t>Procedures</w:t>
      </w:r>
      <w:proofErr w:type="gramEnd"/>
      <w:r w:rsidRPr="00CA5FD8">
        <w:t xml:space="preserve"> for the Collection of Information</w:t>
      </w:r>
      <w:bookmarkEnd w:id="2"/>
    </w:p>
    <w:p w14:paraId="02C70A46" w14:textId="77777777" w:rsidR="00CA5FD8" w:rsidRDefault="00CA5FD8" w:rsidP="00CA5FD8">
      <w:pPr>
        <w:tabs>
          <w:tab w:val="left" w:pos="-720"/>
        </w:tabs>
        <w:suppressAutoHyphens/>
        <w:rPr>
          <w:rFonts w:ascii="Times New Roman" w:hAnsi="Times New Roman"/>
          <w:b/>
          <w:szCs w:val="24"/>
        </w:rPr>
      </w:pPr>
    </w:p>
    <w:p w14:paraId="02C70A47"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the procedures for the collection of information including:</w:t>
      </w:r>
    </w:p>
    <w:p w14:paraId="02C70A48" w14:textId="77777777" w:rsidR="00CA5FD8" w:rsidRPr="00CA5FD8" w:rsidRDefault="00CA5FD8" w:rsidP="00CA5FD8">
      <w:pPr>
        <w:pStyle w:val="ListParagraph"/>
        <w:numPr>
          <w:ilvl w:val="0"/>
          <w:numId w:val="22"/>
        </w:numPr>
        <w:spacing w:line="240" w:lineRule="auto"/>
        <w:rPr>
          <w:b/>
          <w:szCs w:val="24"/>
        </w:rPr>
      </w:pPr>
      <w:r w:rsidRPr="00CA5FD8">
        <w:rPr>
          <w:b/>
          <w:szCs w:val="24"/>
        </w:rPr>
        <w:t>Statistical methodology for stratification and sample selection,</w:t>
      </w:r>
    </w:p>
    <w:p w14:paraId="02C70A49" w14:textId="77777777" w:rsidR="00CA5FD8" w:rsidRPr="00CA5FD8" w:rsidRDefault="00CA5FD8" w:rsidP="00CA5FD8">
      <w:pPr>
        <w:pStyle w:val="ListParagraph"/>
        <w:numPr>
          <w:ilvl w:val="0"/>
          <w:numId w:val="22"/>
        </w:numPr>
        <w:spacing w:line="240" w:lineRule="auto"/>
        <w:rPr>
          <w:b/>
          <w:szCs w:val="24"/>
        </w:rPr>
      </w:pPr>
      <w:r w:rsidRPr="00CA5FD8">
        <w:rPr>
          <w:b/>
          <w:szCs w:val="24"/>
        </w:rPr>
        <w:t>Estimation procedure,</w:t>
      </w:r>
    </w:p>
    <w:p w14:paraId="02C70A4A" w14:textId="77777777" w:rsidR="00CA5FD8" w:rsidRPr="00CA5FD8" w:rsidRDefault="00CA5FD8" w:rsidP="00CA5FD8">
      <w:pPr>
        <w:pStyle w:val="ListParagraph"/>
        <w:numPr>
          <w:ilvl w:val="0"/>
          <w:numId w:val="22"/>
        </w:numPr>
        <w:spacing w:line="240" w:lineRule="auto"/>
        <w:rPr>
          <w:b/>
          <w:szCs w:val="24"/>
        </w:rPr>
      </w:pPr>
      <w:r w:rsidRPr="00CA5FD8">
        <w:rPr>
          <w:b/>
          <w:szCs w:val="24"/>
        </w:rPr>
        <w:t>Degree of accuracy needed for the purpose described in the justification,</w:t>
      </w:r>
    </w:p>
    <w:p w14:paraId="02C70A4B" w14:textId="77777777" w:rsidR="00CA5FD8" w:rsidRPr="00CA5FD8" w:rsidRDefault="00CA5FD8" w:rsidP="00CA5FD8">
      <w:pPr>
        <w:pStyle w:val="ListParagraph"/>
        <w:numPr>
          <w:ilvl w:val="0"/>
          <w:numId w:val="22"/>
        </w:numPr>
        <w:spacing w:line="240" w:lineRule="auto"/>
        <w:rPr>
          <w:b/>
          <w:szCs w:val="24"/>
        </w:rPr>
      </w:pPr>
      <w:r w:rsidRPr="00CA5FD8">
        <w:rPr>
          <w:b/>
          <w:szCs w:val="24"/>
        </w:rPr>
        <w:t>Unusual problems requiring specialized sampling procedures, and</w:t>
      </w:r>
    </w:p>
    <w:p w14:paraId="02C70A4C" w14:textId="77777777" w:rsidR="00CA5FD8" w:rsidRPr="00CA5FD8" w:rsidRDefault="00CA5FD8" w:rsidP="00CA5FD8">
      <w:pPr>
        <w:pStyle w:val="ListParagraph"/>
        <w:numPr>
          <w:ilvl w:val="0"/>
          <w:numId w:val="22"/>
        </w:numPr>
        <w:spacing w:line="240" w:lineRule="auto"/>
        <w:rPr>
          <w:b/>
          <w:szCs w:val="24"/>
        </w:rPr>
      </w:pPr>
      <w:r w:rsidRPr="00CA5FD8">
        <w:rPr>
          <w:b/>
          <w:szCs w:val="24"/>
        </w:rPr>
        <w:t>Any use of periodic (less frequent than annual) data collection cycles to reduce burden.</w:t>
      </w:r>
    </w:p>
    <w:p w14:paraId="02C70A4D" w14:textId="77777777" w:rsidR="00CA5FD8" w:rsidRPr="002568E6" w:rsidRDefault="00CA5FD8" w:rsidP="00CA5FD8">
      <w:pPr>
        <w:tabs>
          <w:tab w:val="left" w:pos="-720"/>
        </w:tabs>
        <w:suppressAutoHyphens/>
        <w:rPr>
          <w:rFonts w:ascii="Times New Roman" w:hAnsi="Times New Roman"/>
          <w:szCs w:val="24"/>
        </w:rPr>
      </w:pPr>
    </w:p>
    <w:p w14:paraId="02C70A4F" w14:textId="043BB9FD" w:rsidR="00CA5FD8" w:rsidRPr="002568E6" w:rsidRDefault="00B12BC6" w:rsidP="00CA5FD8">
      <w:pPr>
        <w:tabs>
          <w:tab w:val="left" w:pos="-720"/>
        </w:tabs>
        <w:suppressAutoHyphens/>
        <w:spacing w:line="480" w:lineRule="auto"/>
        <w:rPr>
          <w:rFonts w:ascii="Times New Roman" w:hAnsi="Times New Roman"/>
          <w:b/>
          <w:szCs w:val="24"/>
        </w:rPr>
      </w:pPr>
      <w:r w:rsidRPr="00B12BC6">
        <w:rPr>
          <w:rFonts w:ascii="Times New Roman" w:hAnsi="Times New Roman"/>
          <w:szCs w:val="24"/>
        </w:rPr>
        <w:t>The active case sample procedure is generally in the form of systematic random sampling. Stratification is an option available to State agencies subject to FNS approval.  State agencies opting to use stratification divide their sample universe according to household case characteristics, such as household size, geographic area, or program area (i.e., public assistance or general assistance), prior to random selection.</w:t>
      </w:r>
      <w:r>
        <w:rPr>
          <w:rFonts w:ascii="Times New Roman" w:hAnsi="Times New Roman"/>
          <w:szCs w:val="24"/>
        </w:rPr>
        <w:br/>
      </w:r>
    </w:p>
    <w:p w14:paraId="02C70A50" w14:textId="77777777" w:rsidR="00CA5FD8" w:rsidRPr="00CA5FD8" w:rsidRDefault="00CA5FD8" w:rsidP="00CA5FD8">
      <w:pPr>
        <w:pStyle w:val="Heading1"/>
      </w:pPr>
      <w:bookmarkStart w:id="3" w:name="_Toc401845352"/>
      <w:proofErr w:type="gramStart"/>
      <w:r>
        <w:lastRenderedPageBreak/>
        <w:t xml:space="preserve">B.3  </w:t>
      </w:r>
      <w:r w:rsidRPr="00CA5FD8">
        <w:t>Methods</w:t>
      </w:r>
      <w:proofErr w:type="gramEnd"/>
      <w:r w:rsidRPr="00CA5FD8">
        <w:t xml:space="preserve"> to Maximize the Response Rates and to Deal with Nonresponse</w:t>
      </w:r>
      <w:bookmarkEnd w:id="3"/>
    </w:p>
    <w:p w14:paraId="02C70A51" w14:textId="77777777" w:rsidR="00CA5FD8" w:rsidRDefault="00CA5FD8" w:rsidP="00CA5FD8">
      <w:pPr>
        <w:tabs>
          <w:tab w:val="left" w:pos="-720"/>
        </w:tabs>
        <w:suppressAutoHyphens/>
        <w:rPr>
          <w:rFonts w:ascii="Times New Roman" w:hAnsi="Times New Roman"/>
          <w:b/>
          <w:szCs w:val="24"/>
        </w:rPr>
      </w:pPr>
    </w:p>
    <w:p w14:paraId="02C70A52"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02C70A53" w14:textId="77777777" w:rsidR="00CA5FD8" w:rsidRPr="002568E6" w:rsidRDefault="00CA5FD8" w:rsidP="00CA5FD8">
      <w:pPr>
        <w:tabs>
          <w:tab w:val="left" w:pos="-720"/>
        </w:tabs>
        <w:suppressAutoHyphens/>
        <w:rPr>
          <w:rFonts w:ascii="Times New Roman" w:hAnsi="Times New Roman"/>
          <w:szCs w:val="24"/>
        </w:rPr>
      </w:pPr>
    </w:p>
    <w:p w14:paraId="02C70A55" w14:textId="58D8715F" w:rsidR="00CA5FD8" w:rsidRPr="002568E6" w:rsidRDefault="00B12BC6" w:rsidP="00CA5FD8">
      <w:pPr>
        <w:tabs>
          <w:tab w:val="left" w:pos="-720"/>
        </w:tabs>
        <w:suppressAutoHyphens/>
        <w:spacing w:line="480" w:lineRule="auto"/>
        <w:rPr>
          <w:rFonts w:ascii="Times New Roman" w:hAnsi="Times New Roman"/>
          <w:b/>
          <w:szCs w:val="24"/>
        </w:rPr>
      </w:pPr>
      <w:r w:rsidRPr="00B12BC6">
        <w:rPr>
          <w:rFonts w:ascii="Times New Roman" w:hAnsi="Times New Roman"/>
          <w:szCs w:val="24"/>
        </w:rPr>
        <w:t xml:space="preserve">The QC system attempts to control the potential bias of non-response with a completion standard of </w:t>
      </w:r>
      <w:r w:rsidR="007F0FE5">
        <w:rPr>
          <w:rFonts w:ascii="Times New Roman" w:hAnsi="Times New Roman"/>
          <w:szCs w:val="24"/>
        </w:rPr>
        <w:t>98</w:t>
      </w:r>
      <w:r w:rsidR="007F0FE5" w:rsidRPr="00B12BC6">
        <w:rPr>
          <w:rFonts w:ascii="Times New Roman" w:hAnsi="Times New Roman"/>
          <w:szCs w:val="24"/>
        </w:rPr>
        <w:t xml:space="preserve"> </w:t>
      </w:r>
      <w:r w:rsidRPr="00B12BC6">
        <w:rPr>
          <w:rFonts w:ascii="Times New Roman" w:hAnsi="Times New Roman"/>
          <w:szCs w:val="24"/>
        </w:rPr>
        <w:t>percent for both the active and negative case samples.  This percentage is the ratio of the number of completed reviews to the number of cases selected subject to review or to the minimum number of cases computed from the sample size equations, whichever is larger.    If a State agency does not complete the required number of reviews, its error rates are adjusted by assigning two standard deviations of the estimated error rates added to the regressed error rates to those cases not completed in order to calculate the State agency's official error rates.  Two standard deviations correspond to approximately a 95 percent confidence interval.  The use of standard deviations of the mean is a common device for measuring the dispersion in a simple distribution and represents a natural breakpoint</w:t>
      </w:r>
      <w:r>
        <w:rPr>
          <w:rFonts w:ascii="Times New Roman" w:hAnsi="Times New Roman"/>
          <w:szCs w:val="24"/>
        </w:rPr>
        <w:t>.</w:t>
      </w:r>
      <w:r>
        <w:rPr>
          <w:rFonts w:ascii="Times New Roman" w:hAnsi="Times New Roman"/>
          <w:szCs w:val="24"/>
        </w:rPr>
        <w:br/>
      </w:r>
    </w:p>
    <w:p w14:paraId="02C70A56" w14:textId="77777777" w:rsidR="00CA5FD8" w:rsidRPr="00CA5FD8" w:rsidRDefault="00CA5FD8" w:rsidP="00CA5FD8">
      <w:pPr>
        <w:pStyle w:val="Heading1"/>
      </w:pPr>
      <w:bookmarkStart w:id="4" w:name="_Toc401845353"/>
      <w:r>
        <w:t xml:space="preserve">B.4 </w:t>
      </w:r>
      <w:r w:rsidRPr="00CA5FD8">
        <w:t xml:space="preserve">Test of Procedures or Methods to be </w:t>
      </w:r>
      <w:proofErr w:type="gramStart"/>
      <w:r w:rsidRPr="00CA5FD8">
        <w:t>Undertaken</w:t>
      </w:r>
      <w:bookmarkEnd w:id="4"/>
      <w:proofErr w:type="gramEnd"/>
    </w:p>
    <w:p w14:paraId="02C70A57" w14:textId="77777777" w:rsidR="00CA5FD8" w:rsidRDefault="00CA5FD8" w:rsidP="00CA5FD8">
      <w:pPr>
        <w:tabs>
          <w:tab w:val="left" w:pos="-720"/>
        </w:tabs>
        <w:suppressAutoHyphens/>
        <w:rPr>
          <w:rFonts w:ascii="Times New Roman" w:hAnsi="Times New Roman"/>
          <w:b/>
          <w:szCs w:val="24"/>
        </w:rPr>
      </w:pPr>
    </w:p>
    <w:p w14:paraId="02C70A58"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02C70A59" w14:textId="77777777" w:rsidR="00CA5FD8" w:rsidRPr="002568E6" w:rsidRDefault="00CA5FD8" w:rsidP="00CA5FD8">
      <w:pPr>
        <w:tabs>
          <w:tab w:val="left" w:pos="-720"/>
        </w:tabs>
        <w:suppressAutoHyphens/>
        <w:rPr>
          <w:rFonts w:ascii="Times New Roman" w:hAnsi="Times New Roman"/>
          <w:szCs w:val="24"/>
        </w:rPr>
      </w:pPr>
    </w:p>
    <w:p w14:paraId="02C70A5B" w14:textId="164E9166" w:rsidR="00CA5FD8" w:rsidRPr="002568E6" w:rsidRDefault="00B12BC6" w:rsidP="00CA5FD8">
      <w:pPr>
        <w:tabs>
          <w:tab w:val="left" w:pos="-720"/>
        </w:tabs>
        <w:suppressAutoHyphens/>
        <w:spacing w:line="480" w:lineRule="auto"/>
        <w:rPr>
          <w:rFonts w:ascii="Times New Roman" w:hAnsi="Times New Roman"/>
          <w:b/>
          <w:szCs w:val="24"/>
        </w:rPr>
      </w:pPr>
      <w:r w:rsidRPr="00B12BC6">
        <w:rPr>
          <w:rFonts w:ascii="Times New Roman" w:hAnsi="Times New Roman"/>
          <w:szCs w:val="24"/>
        </w:rPr>
        <w:t>No testing of information-collection procedures is planned.</w:t>
      </w:r>
    </w:p>
    <w:p w14:paraId="02C70A5C" w14:textId="77777777" w:rsidR="00CA5FD8" w:rsidRPr="00CA5FD8" w:rsidRDefault="00CA5FD8" w:rsidP="00CA5FD8">
      <w:pPr>
        <w:pStyle w:val="Heading1"/>
      </w:pPr>
      <w:bookmarkStart w:id="5" w:name="_Toc401845354"/>
      <w:proofErr w:type="gramStart"/>
      <w:r>
        <w:t xml:space="preserve">B.5  </w:t>
      </w:r>
      <w:r w:rsidRPr="00CA5FD8">
        <w:t>Individuals</w:t>
      </w:r>
      <w:proofErr w:type="gramEnd"/>
      <w:r w:rsidRPr="00CA5FD8">
        <w:t xml:space="preserve"> Consulted on Statistical Aspects </w:t>
      </w:r>
      <w:r>
        <w:t>&amp;</w:t>
      </w:r>
      <w:r w:rsidRPr="00CA5FD8">
        <w:t xml:space="preserve"> Individuals Collecting and/or Analyzing Data</w:t>
      </w:r>
      <w:bookmarkEnd w:id="5"/>
    </w:p>
    <w:p w14:paraId="02C70A5D" w14:textId="77777777" w:rsidR="00CA5FD8" w:rsidRDefault="00CA5FD8" w:rsidP="00CA5FD8">
      <w:pPr>
        <w:tabs>
          <w:tab w:val="left" w:pos="-720"/>
        </w:tabs>
        <w:suppressAutoHyphens/>
        <w:rPr>
          <w:rFonts w:ascii="Times New Roman" w:hAnsi="Times New Roman"/>
          <w:b/>
          <w:szCs w:val="24"/>
        </w:rPr>
      </w:pPr>
    </w:p>
    <w:p w14:paraId="02C70A5E" w14:textId="77777777" w:rsidR="00CA5FD8" w:rsidRPr="002568E6"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02C70A5F" w14:textId="77777777" w:rsidR="00CA5FD8" w:rsidRPr="002568E6" w:rsidRDefault="00CA5FD8" w:rsidP="00CA5FD8">
      <w:pPr>
        <w:tabs>
          <w:tab w:val="left" w:pos="-720"/>
        </w:tabs>
        <w:suppressAutoHyphens/>
        <w:rPr>
          <w:rFonts w:ascii="Times New Roman" w:hAnsi="Times New Roman"/>
          <w:szCs w:val="24"/>
        </w:rPr>
      </w:pPr>
      <w:bookmarkStart w:id="6" w:name="_Toc401831358"/>
    </w:p>
    <w:p w14:paraId="02C70A61" w14:textId="32DD7CA9" w:rsidR="00CA5FD8" w:rsidRPr="002568E6" w:rsidRDefault="00B12BC6" w:rsidP="00CA5FD8">
      <w:pPr>
        <w:tabs>
          <w:tab w:val="left" w:pos="-720"/>
        </w:tabs>
        <w:suppressAutoHyphens/>
        <w:spacing w:line="480" w:lineRule="auto"/>
        <w:rPr>
          <w:rFonts w:ascii="Times New Roman" w:hAnsi="Times New Roman"/>
          <w:b/>
          <w:szCs w:val="24"/>
        </w:rPr>
      </w:pPr>
      <w:r w:rsidRPr="00B12BC6">
        <w:rPr>
          <w:rFonts w:ascii="Times New Roman" w:hAnsi="Times New Roman"/>
          <w:szCs w:val="24"/>
        </w:rPr>
        <w:t>Nick Manthos, (703) 305-2474, Senior Statistician, Supplemental Nutrition Assistance Program, Program Accountability Division, Quality Control Branch, is responsible for analyzing the national QC data</w:t>
      </w:r>
      <w:r>
        <w:rPr>
          <w:rFonts w:ascii="Times New Roman" w:hAnsi="Times New Roman"/>
          <w:szCs w:val="24"/>
        </w:rPr>
        <w:t>.</w:t>
      </w:r>
    </w:p>
    <w:bookmarkEnd w:id="6"/>
    <w:sectPr w:rsidR="00CA5FD8" w:rsidRPr="002568E6" w:rsidSect="002568E6">
      <w:footerReference w:type="default" r:id="rId13"/>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70A68" w14:textId="77777777" w:rsidR="00604BE2" w:rsidRDefault="00604BE2">
      <w:pPr>
        <w:spacing w:line="20" w:lineRule="exact"/>
      </w:pPr>
    </w:p>
  </w:endnote>
  <w:endnote w:type="continuationSeparator" w:id="0">
    <w:p w14:paraId="02C70A69" w14:textId="77777777" w:rsidR="00604BE2" w:rsidRDefault="00604BE2">
      <w:r>
        <w:t xml:space="preserve"> </w:t>
      </w:r>
    </w:p>
  </w:endnote>
  <w:endnote w:type="continuationNotice" w:id="1">
    <w:p w14:paraId="02C70A6A" w14:textId="77777777" w:rsidR="00604BE2" w:rsidRDefault="00604B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02C70A6B" w14:textId="77777777" w:rsidR="002568E6" w:rsidRPr="002568E6" w:rsidRDefault="002568E6">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3561B">
          <w:rPr>
            <w:rFonts w:ascii="Times New Roman" w:hAnsi="Times New Roman"/>
            <w:noProof/>
          </w:rPr>
          <w:t>2</w:t>
        </w:r>
        <w:r w:rsidRPr="002568E6">
          <w:rPr>
            <w:rFonts w:ascii="Times New Roman" w:hAnsi="Times New Roman"/>
            <w:noProof/>
          </w:rPr>
          <w:fldChar w:fldCharType="end"/>
        </w:r>
      </w:p>
    </w:sdtContent>
  </w:sdt>
  <w:p w14:paraId="02C70A6C" w14:textId="77777777" w:rsidR="00BF780B" w:rsidRDefault="00BF78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0A66" w14:textId="77777777" w:rsidR="00604BE2" w:rsidRDefault="00604BE2">
      <w:r>
        <w:separator/>
      </w:r>
    </w:p>
  </w:footnote>
  <w:footnote w:type="continuationSeparator" w:id="0">
    <w:p w14:paraId="02C70A67" w14:textId="77777777" w:rsidR="00604BE2" w:rsidRDefault="00604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0D2816"/>
    <w:multiLevelType w:val="hybridMultilevel"/>
    <w:tmpl w:val="088071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04745F"/>
    <w:multiLevelType w:val="hybridMultilevel"/>
    <w:tmpl w:val="88DE18B0"/>
    <w:lvl w:ilvl="0" w:tplc="108C22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224A8"/>
    <w:multiLevelType w:val="hybridMultilevel"/>
    <w:tmpl w:val="08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11"/>
  </w:num>
  <w:num w:numId="5">
    <w:abstractNumId w:val="2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 w:numId="19">
    <w:abstractNumId w:val="10"/>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4A82"/>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0FE5"/>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77C4B"/>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561B"/>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BC6"/>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5FD8"/>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1AA"/>
    <w:rsid w:val="00D42417"/>
    <w:rsid w:val="00D4297F"/>
    <w:rsid w:val="00D43BFC"/>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4523"/>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F6"/>
    <w:rsid w:val="00FC5505"/>
    <w:rsid w:val="00FC5EF5"/>
    <w:rsid w:val="00FD14C0"/>
    <w:rsid w:val="00FD16CD"/>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C7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ank xmlns="9dbcbb5a-2d39-43bd-b6c7-d27f844c7fb7">3</Rank>
    <Description0 xmlns="9dbcbb5a-2d39-43bd-b6c7-d27f844c7fb7">Standard template for Part B</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7D82-37C1-4B8B-B276-1E266F73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45AD51-63DE-470B-B40B-797C58A01094}">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9dbcbb5a-2d39-43bd-b6c7-d27f844c7fb7"/>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4.xml><?xml version="1.0" encoding="utf-8"?>
<ds:datastoreItem xmlns:ds="http://schemas.openxmlformats.org/officeDocument/2006/customXml" ds:itemID="{BCC77131-AC76-4F28-9546-38F2FCCAA41C}">
  <ds:schemaRefs>
    <ds:schemaRef ds:uri="http://schemas.microsoft.com/office/2006/metadata/customXsn"/>
  </ds:schemaRefs>
</ds:datastoreItem>
</file>

<file path=customXml/itemProps5.xml><?xml version="1.0" encoding="utf-8"?>
<ds:datastoreItem xmlns:ds="http://schemas.openxmlformats.org/officeDocument/2006/customXml" ds:itemID="{DFA7D1D8-8FBC-40E9-9852-12E85F5D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769</Words>
  <Characters>4741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5500</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Wilkinson, Tiffany - FNS</cp:lastModifiedBy>
  <cp:revision>3</cp:revision>
  <cp:lastPrinted>2013-08-08T14:23:00Z</cp:lastPrinted>
  <dcterms:created xsi:type="dcterms:W3CDTF">2016-04-27T18:12:00Z</dcterms:created>
  <dcterms:modified xsi:type="dcterms:W3CDTF">2016-04-27T18:13:00Z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600</vt:r8>
  </property>
</Properties>
</file>