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D5C72" w14:textId="77777777" w:rsidR="00270F84" w:rsidRDefault="00270F84" w:rsidP="00270F84">
      <w:pPr>
        <w:rPr>
          <w:rFonts w:ascii="Calibri" w:hAnsi="Calibri" w:cs="Calibri"/>
          <w:sz w:val="20"/>
          <w:szCs w:val="20"/>
        </w:rPr>
      </w:pPr>
      <w:bookmarkStart w:id="0" w:name="_Hlk509927371"/>
      <w:bookmarkStart w:id="1" w:name="_GoBack"/>
      <w:bookmarkEnd w:id="0"/>
      <w:bookmarkEnd w:id="1"/>
      <w:r w:rsidRPr="002F32FF">
        <w:rPr>
          <w:rFonts w:ascii="Calibri" w:hAnsi="Calibri" w:cs="Calibri"/>
          <w:sz w:val="20"/>
          <w:szCs w:val="20"/>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56D0315E" w14:textId="77777777" w:rsidR="00270F84" w:rsidRPr="002C3136" w:rsidRDefault="00270F84" w:rsidP="00270F84">
      <w:pPr>
        <w:pStyle w:val="Heading2"/>
        <w:shd w:val="clear" w:color="auto" w:fill="006EB6"/>
        <w:spacing w:after="150" w:afterAutospacing="0"/>
        <w:rPr>
          <w:color w:val="FFFFFF"/>
          <w:sz w:val="32"/>
          <w:szCs w:val="32"/>
        </w:rPr>
      </w:pPr>
      <w:r>
        <w:rPr>
          <w:b w:val="0"/>
          <w:sz w:val="20"/>
          <w:szCs w:val="20"/>
        </w:rPr>
        <w:tab/>
      </w:r>
      <w:r>
        <w:rPr>
          <w:color w:val="FFFFFF"/>
          <w:sz w:val="32"/>
          <w:szCs w:val="32"/>
        </w:rPr>
        <w:t xml:space="preserve">MHSR Registration  </w:t>
      </w:r>
    </w:p>
    <w:p w14:paraId="0C02C695" w14:textId="77777777" w:rsidR="00270F84" w:rsidRPr="002F32FF" w:rsidRDefault="00270F84" w:rsidP="00270F84">
      <w:pPr>
        <w:tabs>
          <w:tab w:val="left" w:pos="4095"/>
        </w:tabs>
        <w:rPr>
          <w:b/>
          <w:sz w:val="20"/>
          <w:szCs w:val="20"/>
        </w:rPr>
      </w:pPr>
    </w:p>
    <w:p w14:paraId="6188F707" w14:textId="77777777" w:rsidR="00434535" w:rsidRDefault="00270F84">
      <w:r>
        <w:rPr>
          <w:noProof/>
        </w:rPr>
        <w:drawing>
          <wp:inline distT="0" distB="0" distL="0" distR="0" wp14:anchorId="53ED4DDD" wp14:editId="51D0E86F">
            <wp:extent cx="5943600" cy="3775075"/>
            <wp:effectExtent l="0" t="0" r="0"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E00F.tmp"/>
                    <pic:cNvPicPr/>
                  </pic:nvPicPr>
                  <pic:blipFill>
                    <a:blip r:embed="rId7">
                      <a:extLst>
                        <a:ext uri="{28A0092B-C50C-407E-A947-70E740481C1C}">
                          <a14:useLocalDpi xmlns:a14="http://schemas.microsoft.com/office/drawing/2010/main" val="0"/>
                        </a:ext>
                      </a:extLst>
                    </a:blip>
                    <a:stretch>
                      <a:fillRect/>
                    </a:stretch>
                  </pic:blipFill>
                  <pic:spPr>
                    <a:xfrm>
                      <a:off x="0" y="0"/>
                      <a:ext cx="5943600" cy="3775075"/>
                    </a:xfrm>
                    <a:prstGeom prst="rect">
                      <a:avLst/>
                    </a:prstGeom>
                  </pic:spPr>
                </pic:pic>
              </a:graphicData>
            </a:graphic>
          </wp:inline>
        </w:drawing>
      </w:r>
    </w:p>
    <w:p w14:paraId="5E79AA86" w14:textId="77777777" w:rsidR="00270F84" w:rsidRDefault="00270F84">
      <w:r>
        <w:rPr>
          <w:noProof/>
        </w:rPr>
        <w:lastRenderedPageBreak/>
        <w:drawing>
          <wp:inline distT="0" distB="0" distL="0" distR="0" wp14:anchorId="5671B94C" wp14:editId="63DE83AE">
            <wp:extent cx="5943600" cy="4201795"/>
            <wp:effectExtent l="0" t="0" r="5715" b="0"/>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28B27D.tmp"/>
                    <pic:cNvPicPr/>
                  </pic:nvPicPr>
                  <pic:blipFill>
                    <a:blip r:embed="rId8">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inline>
        </w:drawing>
      </w:r>
    </w:p>
    <w:p w14:paraId="7C8FAE7E" w14:textId="77777777" w:rsidR="00270F84" w:rsidRDefault="00270F84">
      <w:r>
        <w:rPr>
          <w:noProof/>
        </w:rPr>
        <w:drawing>
          <wp:inline distT="0" distB="0" distL="0" distR="0" wp14:anchorId="6A6E99B4" wp14:editId="300B7305">
            <wp:extent cx="5943600" cy="3749675"/>
            <wp:effectExtent l="0" t="0" r="0" b="3175"/>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285AB1.tmp"/>
                    <pic:cNvPicPr/>
                  </pic:nvPicPr>
                  <pic:blipFill>
                    <a:blip r:embed="rId9">
                      <a:extLst>
                        <a:ext uri="{28A0092B-C50C-407E-A947-70E740481C1C}">
                          <a14:useLocalDpi xmlns:a14="http://schemas.microsoft.com/office/drawing/2010/main" val="0"/>
                        </a:ext>
                      </a:extLst>
                    </a:blip>
                    <a:stretch>
                      <a:fillRect/>
                    </a:stretch>
                  </pic:blipFill>
                  <pic:spPr>
                    <a:xfrm>
                      <a:off x="0" y="0"/>
                      <a:ext cx="5943600" cy="3749675"/>
                    </a:xfrm>
                    <a:prstGeom prst="rect">
                      <a:avLst/>
                    </a:prstGeom>
                  </pic:spPr>
                </pic:pic>
              </a:graphicData>
            </a:graphic>
          </wp:inline>
        </w:drawing>
      </w:r>
    </w:p>
    <w:p w14:paraId="2F26137B" w14:textId="77777777" w:rsidR="00270F84" w:rsidRDefault="00270F84"/>
    <w:p w14:paraId="62C62B53" w14:textId="77777777" w:rsidR="00270F84" w:rsidRDefault="00270F84"/>
    <w:p w14:paraId="67790097" w14:textId="77777777" w:rsidR="00270F84" w:rsidRDefault="00270F84">
      <w:r>
        <w:rPr>
          <w:noProof/>
        </w:rPr>
        <w:drawing>
          <wp:inline distT="0" distB="0" distL="0" distR="0" wp14:anchorId="42485E7C" wp14:editId="6D5D8273">
            <wp:extent cx="5943600" cy="4063365"/>
            <wp:effectExtent l="0" t="0" r="0" b="0"/>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28EF1.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4063365"/>
                    </a:xfrm>
                    <a:prstGeom prst="rect">
                      <a:avLst/>
                    </a:prstGeom>
                  </pic:spPr>
                </pic:pic>
              </a:graphicData>
            </a:graphic>
          </wp:inline>
        </w:drawing>
      </w:r>
    </w:p>
    <w:p w14:paraId="2818A136" w14:textId="77777777" w:rsidR="00270F84" w:rsidRDefault="00270F84"/>
    <w:sectPr w:rsidR="00270F8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997F1" w14:textId="77777777" w:rsidR="003945E0" w:rsidRDefault="003945E0" w:rsidP="00270F84">
      <w:pPr>
        <w:spacing w:after="0" w:line="240" w:lineRule="auto"/>
      </w:pPr>
      <w:r>
        <w:separator/>
      </w:r>
    </w:p>
  </w:endnote>
  <w:endnote w:type="continuationSeparator" w:id="0">
    <w:p w14:paraId="3DEFBEE9" w14:textId="77777777" w:rsidR="003945E0" w:rsidRDefault="003945E0" w:rsidP="0027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15CE" w14:textId="77777777" w:rsidR="003945E0" w:rsidRDefault="003945E0" w:rsidP="00270F84">
      <w:pPr>
        <w:spacing w:after="0" w:line="240" w:lineRule="auto"/>
      </w:pPr>
      <w:r>
        <w:separator/>
      </w:r>
    </w:p>
  </w:footnote>
  <w:footnote w:type="continuationSeparator" w:id="0">
    <w:p w14:paraId="668433C3" w14:textId="77777777" w:rsidR="003945E0" w:rsidRDefault="003945E0" w:rsidP="0027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5290" w14:textId="77777777" w:rsidR="00270F84" w:rsidRPr="002F32FF" w:rsidRDefault="00270F84" w:rsidP="00270F84">
    <w:pPr>
      <w:pStyle w:val="Default"/>
      <w:jc w:val="right"/>
      <w:rPr>
        <w:rFonts w:ascii="Calibri" w:hAnsi="Calibri" w:cs="Calibri"/>
        <w:sz w:val="20"/>
        <w:szCs w:val="20"/>
      </w:rPr>
    </w:pPr>
    <w:r w:rsidRPr="002F32FF">
      <w:rPr>
        <w:rFonts w:ascii="Calibri" w:hAnsi="Calibri" w:cs="Calibri"/>
        <w:sz w:val="20"/>
        <w:szCs w:val="20"/>
      </w:rPr>
      <w:t xml:space="preserve">OMB # 0925-0740 </w:t>
    </w:r>
  </w:p>
  <w:p w14:paraId="0CC94D70" w14:textId="77777777" w:rsidR="00270F84" w:rsidRDefault="00270F84" w:rsidP="00270F84">
    <w:pPr>
      <w:pStyle w:val="Default"/>
      <w:jc w:val="right"/>
      <w:rPr>
        <w:rFonts w:ascii="Calibri" w:hAnsi="Calibri" w:cs="Calibri"/>
        <w:sz w:val="20"/>
        <w:szCs w:val="20"/>
      </w:rPr>
    </w:pPr>
    <w:r w:rsidRPr="002F32FF">
      <w:rPr>
        <w:rFonts w:ascii="Calibri" w:hAnsi="Calibri" w:cs="Calibri"/>
        <w:sz w:val="20"/>
        <w:szCs w:val="20"/>
      </w:rPr>
      <w:t>Expiration Date: 05/2019</w:t>
    </w:r>
  </w:p>
  <w:p w14:paraId="21AC741E" w14:textId="77777777" w:rsidR="00270F84" w:rsidRDefault="00270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84"/>
    <w:rsid w:val="00270F84"/>
    <w:rsid w:val="00320F6E"/>
    <w:rsid w:val="003945E0"/>
    <w:rsid w:val="00434535"/>
    <w:rsid w:val="006F524A"/>
    <w:rsid w:val="00E77649"/>
    <w:rsid w:val="00F7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84"/>
  </w:style>
  <w:style w:type="paragraph" w:styleId="Heading2">
    <w:name w:val="heading 2"/>
    <w:basedOn w:val="Normal"/>
    <w:link w:val="Heading2Char"/>
    <w:uiPriority w:val="9"/>
    <w:qFormat/>
    <w:rsid w:val="00270F8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84"/>
  </w:style>
  <w:style w:type="paragraph" w:styleId="Footer">
    <w:name w:val="footer"/>
    <w:basedOn w:val="Normal"/>
    <w:link w:val="FooterChar"/>
    <w:uiPriority w:val="99"/>
    <w:unhideWhenUsed/>
    <w:rsid w:val="0027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84"/>
  </w:style>
  <w:style w:type="paragraph" w:customStyle="1" w:styleId="Default">
    <w:name w:val="Default"/>
    <w:rsid w:val="00270F8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270F84"/>
    <w:rPr>
      <w:rFonts w:ascii="Times New Roman" w:eastAsia="Times New Roman" w:hAnsi="Times New Roman" w:cs="Times New Roman"/>
      <w:b/>
      <w:bCs/>
      <w:sz w:val="29"/>
      <w:szCs w:val="29"/>
    </w:rPr>
  </w:style>
  <w:style w:type="paragraph" w:styleId="BalloonText">
    <w:name w:val="Balloon Text"/>
    <w:basedOn w:val="Normal"/>
    <w:link w:val="BalloonTextChar"/>
    <w:uiPriority w:val="99"/>
    <w:semiHidden/>
    <w:unhideWhenUsed/>
    <w:rsid w:val="006F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84"/>
  </w:style>
  <w:style w:type="paragraph" w:styleId="Heading2">
    <w:name w:val="heading 2"/>
    <w:basedOn w:val="Normal"/>
    <w:link w:val="Heading2Char"/>
    <w:uiPriority w:val="9"/>
    <w:qFormat/>
    <w:rsid w:val="00270F84"/>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84"/>
  </w:style>
  <w:style w:type="paragraph" w:styleId="Footer">
    <w:name w:val="footer"/>
    <w:basedOn w:val="Normal"/>
    <w:link w:val="FooterChar"/>
    <w:uiPriority w:val="99"/>
    <w:unhideWhenUsed/>
    <w:rsid w:val="00270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84"/>
  </w:style>
  <w:style w:type="paragraph" w:customStyle="1" w:styleId="Default">
    <w:name w:val="Default"/>
    <w:rsid w:val="00270F8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270F84"/>
    <w:rPr>
      <w:rFonts w:ascii="Times New Roman" w:eastAsia="Times New Roman" w:hAnsi="Times New Roman" w:cs="Times New Roman"/>
      <w:b/>
      <w:bCs/>
      <w:sz w:val="29"/>
      <w:szCs w:val="29"/>
    </w:rPr>
  </w:style>
  <w:style w:type="paragraph" w:styleId="BalloonText">
    <w:name w:val="Balloon Text"/>
    <w:basedOn w:val="Normal"/>
    <w:link w:val="BalloonTextChar"/>
    <w:uiPriority w:val="99"/>
    <w:semiHidden/>
    <w:unhideWhenUsed/>
    <w:rsid w:val="006F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Melba (NIH/NIMH) [E]</dc:creator>
  <cp:keywords/>
  <dc:description/>
  <cp:lastModifiedBy>SYSTEM</cp:lastModifiedBy>
  <cp:revision>2</cp:revision>
  <dcterms:created xsi:type="dcterms:W3CDTF">2018-04-02T19:06:00Z</dcterms:created>
  <dcterms:modified xsi:type="dcterms:W3CDTF">2018-04-02T19:06:00Z</dcterms:modified>
</cp:coreProperties>
</file>