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5C4386" w:rsidP="00C56F91">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2A0404">
        <w:rPr>
          <w:rFonts w:ascii="Times New Roman" w:hAnsi="Times New Roman"/>
        </w:rPr>
        <w:t>24</w:t>
      </w:r>
    </w:p>
    <w:p w:rsidR="00382388" w:rsidRPr="00E549C1" w:rsidRDefault="00382388" w:rsidP="00382388">
      <w:pPr>
        <w:jc w:val="center"/>
        <w:rPr>
          <w:rFonts w:ascii="Times New Roman" w:hAnsi="Times New Roman"/>
          <w:b/>
        </w:rPr>
      </w:pPr>
      <w:r w:rsidRPr="00E549C1">
        <w:rPr>
          <w:rFonts w:ascii="Times New Roman" w:hAnsi="Times New Roman"/>
          <w:b/>
        </w:rPr>
        <w:t>A</w:t>
      </w:r>
      <w:r w:rsidR="007C0A7C">
        <w:rPr>
          <w:rFonts w:ascii="Times New Roman" w:hAnsi="Times New Roman"/>
          <w:b/>
        </w:rPr>
        <w:t xml:space="preserve">pplication for Survivor’s </w:t>
      </w:r>
      <w:r w:rsidRPr="00E549C1">
        <w:rPr>
          <w:rFonts w:ascii="Times New Roman" w:hAnsi="Times New Roman"/>
          <w:b/>
        </w:rPr>
        <w:t>B</w:t>
      </w:r>
      <w:r w:rsidR="007C0A7C">
        <w:rPr>
          <w:rFonts w:ascii="Times New Roman" w:hAnsi="Times New Roman"/>
          <w:b/>
        </w:rPr>
        <w:t>enefits</w:t>
      </w:r>
    </w:p>
    <w:p w:rsidR="00382388" w:rsidRPr="00E549C1" w:rsidRDefault="00382388" w:rsidP="00382388">
      <w:pPr>
        <w:jc w:val="center"/>
        <w:rPr>
          <w:rFonts w:ascii="Times New Roman" w:hAnsi="Times New Roman"/>
          <w:b/>
        </w:rPr>
      </w:pPr>
      <w:proofErr w:type="gramStart"/>
      <w:r w:rsidRPr="00E549C1">
        <w:rPr>
          <w:rFonts w:ascii="Times New Roman" w:hAnsi="Times New Roman"/>
          <w:b/>
        </w:rPr>
        <w:t>20</w:t>
      </w:r>
      <w:proofErr w:type="gramEnd"/>
      <w:r w:rsidRPr="00E549C1">
        <w:rPr>
          <w:rFonts w:ascii="Times New Roman" w:hAnsi="Times New Roman"/>
          <w:b/>
        </w:rPr>
        <w:t xml:space="preserve"> CFR 404.611(a) and (c)</w:t>
      </w:r>
    </w:p>
    <w:p w:rsidR="00382388" w:rsidRPr="00E549C1" w:rsidRDefault="00382388" w:rsidP="00382388">
      <w:pPr>
        <w:jc w:val="center"/>
        <w:rPr>
          <w:rFonts w:ascii="Times New Roman" w:hAnsi="Times New Roman"/>
          <w:b/>
        </w:rPr>
      </w:pPr>
      <w:r w:rsidRPr="00E549C1">
        <w:rPr>
          <w:rFonts w:ascii="Times New Roman" w:hAnsi="Times New Roman"/>
          <w:b/>
        </w:rPr>
        <w:t>OMB No. 0960-0062</w:t>
      </w:r>
    </w:p>
    <w:p w:rsidR="00382388" w:rsidRDefault="009775DF" w:rsidP="00DE0580">
      <w:pPr>
        <w:pStyle w:val="Heading1"/>
      </w:pPr>
      <w:r w:rsidRPr="009775DF">
        <w:rPr>
          <w:rFonts w:ascii="Times New Roman" w:hAnsi="Times New Roman"/>
          <w:sz w:val="24"/>
          <w:szCs w:val="24"/>
          <w:u w:val="single"/>
        </w:rPr>
        <w:t>Background</w:t>
      </w:r>
    </w:p>
    <w:p w:rsidR="002B2897" w:rsidRDefault="008219EC" w:rsidP="002D409F">
      <w:pPr>
        <w:rPr>
          <w:rFonts w:ascii="Times New Roman" w:hAnsi="Times New Roman"/>
        </w:rPr>
      </w:pPr>
      <w:r>
        <w:rPr>
          <w:rFonts w:ascii="Times New Roman" w:hAnsi="Times New Roman"/>
          <w:snapToGrid w:val="0"/>
        </w:rPr>
        <w:t>Surviving family members of armed services</w:t>
      </w:r>
      <w:r w:rsidR="00D13506">
        <w:rPr>
          <w:rFonts w:ascii="Times New Roman" w:hAnsi="Times New Roman"/>
          <w:snapToGrid w:val="0"/>
        </w:rPr>
        <w:t xml:space="preserve"> personnel can file for Social </w:t>
      </w:r>
      <w:r>
        <w:rPr>
          <w:rFonts w:ascii="Times New Roman" w:hAnsi="Times New Roman"/>
          <w:snapToGrid w:val="0"/>
        </w:rPr>
        <w:t xml:space="preserve">Security and veterans’ benefits with </w:t>
      </w:r>
      <w:r w:rsidR="003B143C">
        <w:rPr>
          <w:rFonts w:ascii="Times New Roman" w:hAnsi="Times New Roman"/>
          <w:snapToGrid w:val="0"/>
        </w:rPr>
        <w:t xml:space="preserve">Social Security Administration (SSA) </w:t>
      </w:r>
      <w:r>
        <w:rPr>
          <w:rFonts w:ascii="Times New Roman" w:hAnsi="Times New Roman"/>
          <w:snapToGrid w:val="0"/>
        </w:rPr>
        <w:t>or at the Veterans Administration (VA).  T</w:t>
      </w:r>
      <w:r w:rsidR="00577E5F">
        <w:rPr>
          <w:rFonts w:ascii="Times New Roman" w:hAnsi="Times New Roman"/>
          <w:snapToGrid w:val="0"/>
        </w:rPr>
        <w:t xml:space="preserve">o file for Title II survivor benefits, applicants complete Form SSA-24 at the VA, which is then forwarded to SSA for processing.  SSA uses the information to determine eligibility for benefits.  </w:t>
      </w:r>
      <w:r w:rsidR="002B2897" w:rsidRPr="001209D3">
        <w:rPr>
          <w:rFonts w:ascii="Times New Roman" w:hAnsi="Times New Roman"/>
        </w:rPr>
        <w:t xml:space="preserve">  </w:t>
      </w:r>
    </w:p>
    <w:p w:rsidR="002D409F" w:rsidRDefault="002D409F" w:rsidP="002D409F">
      <w:pPr>
        <w:rPr>
          <w:rFonts w:ascii="Times New Roman" w:hAnsi="Times New Roman"/>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C80B1D">
        <w:rPr>
          <w:rFonts w:ascii="Times New Roman" w:hAnsi="Times New Roman"/>
          <w:bCs/>
        </w:rPr>
        <w:t>SSA-24</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w:t>
      </w:r>
      <w:bookmarkStart w:id="0" w:name="_GoBack"/>
      <w:bookmarkEnd w:id="0"/>
      <w:r w:rsidRPr="009775DF">
        <w:rPr>
          <w:rFonts w:ascii="Times New Roman" w:hAnsi="Times New Roman"/>
          <w:bCs/>
        </w:rPr>
        <w:t xml:space="preserve">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C80B1D">
        <w:rPr>
          <w:rFonts w:ascii="Times New Roman" w:hAnsi="Times New Roman"/>
          <w:bCs/>
        </w:rPr>
        <w:t xml:space="preserve">SSA-24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1EF9"/>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5D2B"/>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0404"/>
    <w:rsid w:val="002A44E6"/>
    <w:rsid w:val="002A5C3F"/>
    <w:rsid w:val="002A6556"/>
    <w:rsid w:val="002A7185"/>
    <w:rsid w:val="002B1345"/>
    <w:rsid w:val="002B25AD"/>
    <w:rsid w:val="002B2897"/>
    <w:rsid w:val="002B3061"/>
    <w:rsid w:val="002B44F9"/>
    <w:rsid w:val="002C2C28"/>
    <w:rsid w:val="002C3BB6"/>
    <w:rsid w:val="002C476F"/>
    <w:rsid w:val="002C4F8E"/>
    <w:rsid w:val="002C50A9"/>
    <w:rsid w:val="002C546A"/>
    <w:rsid w:val="002D2D08"/>
    <w:rsid w:val="002D2FBD"/>
    <w:rsid w:val="002D409F"/>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279D3"/>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2388"/>
    <w:rsid w:val="00386B03"/>
    <w:rsid w:val="00390B36"/>
    <w:rsid w:val="00392418"/>
    <w:rsid w:val="0039296B"/>
    <w:rsid w:val="003958A1"/>
    <w:rsid w:val="003A704A"/>
    <w:rsid w:val="003A7123"/>
    <w:rsid w:val="003B143C"/>
    <w:rsid w:val="003B23DE"/>
    <w:rsid w:val="003B4304"/>
    <w:rsid w:val="003C3BFE"/>
    <w:rsid w:val="003C4D0B"/>
    <w:rsid w:val="003C5E4B"/>
    <w:rsid w:val="003C6050"/>
    <w:rsid w:val="003D2ED8"/>
    <w:rsid w:val="003D72B1"/>
    <w:rsid w:val="003E0BD3"/>
    <w:rsid w:val="003E2ABF"/>
    <w:rsid w:val="003E466D"/>
    <w:rsid w:val="003E553B"/>
    <w:rsid w:val="003E63A0"/>
    <w:rsid w:val="003F0208"/>
    <w:rsid w:val="003F04CD"/>
    <w:rsid w:val="003F1CB9"/>
    <w:rsid w:val="003F37C4"/>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D4C98"/>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2905"/>
    <w:rsid w:val="00575767"/>
    <w:rsid w:val="00576744"/>
    <w:rsid w:val="0057699B"/>
    <w:rsid w:val="00576E4E"/>
    <w:rsid w:val="005779AC"/>
    <w:rsid w:val="00577E5F"/>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0A7C"/>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19EC"/>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63B09"/>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20C"/>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0B1D"/>
    <w:rsid w:val="00C828B5"/>
    <w:rsid w:val="00C85AB3"/>
    <w:rsid w:val="00C863EC"/>
    <w:rsid w:val="00C876D7"/>
    <w:rsid w:val="00C87901"/>
    <w:rsid w:val="00C87E00"/>
    <w:rsid w:val="00C87F02"/>
    <w:rsid w:val="00C910E3"/>
    <w:rsid w:val="00C918C5"/>
    <w:rsid w:val="00C92338"/>
    <w:rsid w:val="00C9573C"/>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2143"/>
    <w:rsid w:val="00CF4612"/>
    <w:rsid w:val="00CF5303"/>
    <w:rsid w:val="00CF7E07"/>
    <w:rsid w:val="00D00607"/>
    <w:rsid w:val="00D0293A"/>
    <w:rsid w:val="00D0443E"/>
    <w:rsid w:val="00D0444C"/>
    <w:rsid w:val="00D06BBC"/>
    <w:rsid w:val="00D06C39"/>
    <w:rsid w:val="00D06C71"/>
    <w:rsid w:val="00D13506"/>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0580"/>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2016-03-16T14:25:00Z</dcterms:created>
  <dcterms:modified xsi:type="dcterms:W3CDTF">2016-03-16T14:25:00Z</dcterms:modified>
</cp:coreProperties>
</file>