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5DD" w:rsidRDefault="00A835DD" w:rsidP="00266DED">
      <w:pPr>
        <w:spacing w:after="0" w:line="240" w:lineRule="auto"/>
        <w:jc w:val="center"/>
        <w:rPr>
          <w:rFonts w:ascii="Times New Roman" w:hAnsi="Times New Roman" w:cs="Times New Roman"/>
          <w:b/>
          <w:sz w:val="24"/>
          <w:szCs w:val="24"/>
        </w:rPr>
      </w:pPr>
      <w:r w:rsidRPr="00266DED">
        <w:rPr>
          <w:rFonts w:ascii="Times New Roman" w:hAnsi="Times New Roman" w:cs="Times New Roman"/>
          <w:b/>
          <w:sz w:val="24"/>
          <w:szCs w:val="24"/>
        </w:rPr>
        <w:t>Response to the Public Comments on Federal Register Notice on Proposed Performance Measures for Healthy Marriage and Responsible Fatherhood Grantees</w:t>
      </w:r>
    </w:p>
    <w:p w:rsidR="00266DED" w:rsidRPr="00266DED" w:rsidRDefault="00266DED" w:rsidP="00266DED">
      <w:pPr>
        <w:spacing w:after="0" w:line="240" w:lineRule="auto"/>
        <w:jc w:val="center"/>
        <w:rPr>
          <w:rFonts w:ascii="Times New Roman" w:hAnsi="Times New Roman" w:cs="Times New Roman"/>
          <w:b/>
          <w:sz w:val="24"/>
          <w:szCs w:val="24"/>
        </w:rPr>
      </w:pPr>
    </w:p>
    <w:p w:rsidR="00266DED" w:rsidRDefault="00266DED" w:rsidP="00A720FE">
      <w:pPr>
        <w:spacing w:after="0" w:line="240" w:lineRule="auto"/>
        <w:rPr>
          <w:rFonts w:ascii="Times New Roman" w:hAnsi="Times New Roman" w:cs="Times New Roman"/>
          <w:sz w:val="24"/>
          <w:szCs w:val="24"/>
        </w:rPr>
      </w:pPr>
    </w:p>
    <w:p w:rsidR="00A32B0A" w:rsidRDefault="00E12C49" w:rsidP="00A720FE">
      <w:pPr>
        <w:spacing w:after="0" w:line="240" w:lineRule="auto"/>
        <w:rPr>
          <w:rFonts w:ascii="Times New Roman" w:hAnsi="Times New Roman" w:cs="Times New Roman"/>
          <w:sz w:val="24"/>
          <w:szCs w:val="24"/>
        </w:rPr>
      </w:pPr>
      <w:r>
        <w:rPr>
          <w:rFonts w:ascii="Times New Roman" w:hAnsi="Times New Roman" w:cs="Times New Roman"/>
          <w:sz w:val="24"/>
          <w:szCs w:val="24"/>
        </w:rPr>
        <w:t>On November 6, 2014, in compliance with a legislative requirement, the Administration for Children and Families</w:t>
      </w:r>
      <w:r w:rsidR="005E54C3">
        <w:rPr>
          <w:rFonts w:ascii="Times New Roman" w:hAnsi="Times New Roman" w:cs="Times New Roman"/>
          <w:sz w:val="24"/>
          <w:szCs w:val="24"/>
        </w:rPr>
        <w:t xml:space="preserve"> (ACF)</w:t>
      </w:r>
      <w:r>
        <w:rPr>
          <w:rFonts w:ascii="Times New Roman" w:hAnsi="Times New Roman" w:cs="Times New Roman"/>
          <w:sz w:val="24"/>
          <w:szCs w:val="24"/>
        </w:rPr>
        <w:t xml:space="preserve"> published a Federal Register Notice (FRN) requesting public comment on </w:t>
      </w:r>
      <w:r w:rsidR="00FE0FAF">
        <w:rPr>
          <w:rFonts w:ascii="Times New Roman" w:hAnsi="Times New Roman" w:cs="Times New Roman"/>
          <w:sz w:val="24"/>
          <w:szCs w:val="24"/>
        </w:rPr>
        <w:t xml:space="preserve">proposed </w:t>
      </w:r>
      <w:r w:rsidR="004A6F47">
        <w:rPr>
          <w:rFonts w:ascii="Times New Roman" w:hAnsi="Times New Roman" w:cs="Times New Roman"/>
          <w:sz w:val="24"/>
          <w:szCs w:val="24"/>
        </w:rPr>
        <w:t xml:space="preserve">revised </w:t>
      </w:r>
      <w:r w:rsidR="00FE0FAF">
        <w:rPr>
          <w:rFonts w:ascii="Times New Roman" w:hAnsi="Times New Roman" w:cs="Times New Roman"/>
          <w:sz w:val="24"/>
          <w:szCs w:val="24"/>
        </w:rPr>
        <w:t xml:space="preserve">performance measures for Healthy Marriage and Responsible Fatherhood </w:t>
      </w:r>
      <w:r w:rsidR="004A6F47">
        <w:rPr>
          <w:rFonts w:ascii="Times New Roman" w:hAnsi="Times New Roman" w:cs="Times New Roman"/>
          <w:sz w:val="24"/>
          <w:szCs w:val="24"/>
        </w:rPr>
        <w:t>programs</w:t>
      </w:r>
      <w:r w:rsidR="00FE0FAF">
        <w:rPr>
          <w:rFonts w:ascii="Times New Roman" w:hAnsi="Times New Roman" w:cs="Times New Roman"/>
          <w:sz w:val="24"/>
          <w:szCs w:val="24"/>
        </w:rPr>
        <w:t xml:space="preserve"> and additional data collection activities as part of the Fatherhood and Marriage Local Evaluation and Cross-site (FaMLE Cross-site) Project. The comment period closed January 6, 2015. </w:t>
      </w:r>
    </w:p>
    <w:p w:rsidR="00A32B0A" w:rsidRDefault="00A32B0A" w:rsidP="00A720FE">
      <w:pPr>
        <w:spacing w:after="0" w:line="240" w:lineRule="auto"/>
        <w:rPr>
          <w:rFonts w:ascii="Times New Roman" w:hAnsi="Times New Roman" w:cs="Times New Roman"/>
          <w:sz w:val="24"/>
          <w:szCs w:val="24"/>
        </w:rPr>
      </w:pPr>
    </w:p>
    <w:p w:rsidR="005E54C3" w:rsidRDefault="004A6F47" w:rsidP="00A720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ACF received </w:t>
      </w:r>
      <w:r w:rsidR="00A32B0A">
        <w:rPr>
          <w:rFonts w:ascii="Times New Roman" w:hAnsi="Times New Roman" w:cs="Times New Roman"/>
          <w:sz w:val="24"/>
          <w:szCs w:val="24"/>
        </w:rPr>
        <w:t xml:space="preserve">57 requests for the measures and </w:t>
      </w:r>
      <w:r w:rsidR="00765701">
        <w:rPr>
          <w:rFonts w:ascii="Times New Roman" w:hAnsi="Times New Roman" w:cs="Times New Roman"/>
          <w:sz w:val="24"/>
          <w:szCs w:val="24"/>
        </w:rPr>
        <w:t>28</w:t>
      </w:r>
      <w:r>
        <w:rPr>
          <w:rFonts w:ascii="Times New Roman" w:hAnsi="Times New Roman" w:cs="Times New Roman"/>
          <w:sz w:val="24"/>
          <w:szCs w:val="24"/>
        </w:rPr>
        <w:t xml:space="preserve"> </w:t>
      </w:r>
      <w:r w:rsidR="00765701">
        <w:rPr>
          <w:rFonts w:ascii="Times New Roman" w:hAnsi="Times New Roman" w:cs="Times New Roman"/>
          <w:sz w:val="24"/>
          <w:szCs w:val="24"/>
        </w:rPr>
        <w:t>e</w:t>
      </w:r>
      <w:r w:rsidR="000C2FD9">
        <w:rPr>
          <w:rFonts w:ascii="Times New Roman" w:hAnsi="Times New Roman" w:cs="Times New Roman"/>
          <w:sz w:val="24"/>
          <w:szCs w:val="24"/>
        </w:rPr>
        <w:t>mails</w:t>
      </w:r>
      <w:r w:rsidR="00FE0FAF">
        <w:rPr>
          <w:rFonts w:ascii="Times New Roman" w:hAnsi="Times New Roman" w:cs="Times New Roman"/>
          <w:sz w:val="24"/>
          <w:szCs w:val="24"/>
        </w:rPr>
        <w:t xml:space="preserve"> </w:t>
      </w:r>
      <w:r w:rsidR="00A32B0A">
        <w:rPr>
          <w:rFonts w:ascii="Times New Roman" w:hAnsi="Times New Roman" w:cs="Times New Roman"/>
          <w:sz w:val="24"/>
          <w:szCs w:val="24"/>
        </w:rPr>
        <w:t xml:space="preserve">with comments </w:t>
      </w:r>
      <w:r>
        <w:rPr>
          <w:rFonts w:ascii="Times New Roman" w:hAnsi="Times New Roman" w:cs="Times New Roman"/>
          <w:sz w:val="24"/>
          <w:szCs w:val="24"/>
        </w:rPr>
        <w:t xml:space="preserve">during the </w:t>
      </w:r>
      <w:r w:rsidR="00A32B0A">
        <w:rPr>
          <w:rFonts w:ascii="Times New Roman" w:hAnsi="Times New Roman" w:cs="Times New Roman"/>
          <w:sz w:val="24"/>
          <w:szCs w:val="24"/>
        </w:rPr>
        <w:t xml:space="preserve">60-day </w:t>
      </w:r>
      <w:r>
        <w:rPr>
          <w:rFonts w:ascii="Times New Roman" w:hAnsi="Times New Roman" w:cs="Times New Roman"/>
          <w:sz w:val="24"/>
          <w:szCs w:val="24"/>
        </w:rPr>
        <w:t>period</w:t>
      </w:r>
      <w:r w:rsidR="00FE0FAF">
        <w:rPr>
          <w:rFonts w:ascii="Times New Roman" w:hAnsi="Times New Roman" w:cs="Times New Roman"/>
          <w:sz w:val="24"/>
          <w:szCs w:val="24"/>
        </w:rPr>
        <w:t xml:space="preserve">, most containing multiple comments. </w:t>
      </w:r>
      <w:r>
        <w:rPr>
          <w:rFonts w:ascii="Times New Roman" w:hAnsi="Times New Roman" w:cs="Times New Roman"/>
          <w:sz w:val="24"/>
          <w:szCs w:val="24"/>
        </w:rPr>
        <w:t>C</w:t>
      </w:r>
      <w:r w:rsidR="005E54C3">
        <w:rPr>
          <w:rFonts w:ascii="Times New Roman" w:hAnsi="Times New Roman" w:cs="Times New Roman"/>
          <w:sz w:val="24"/>
          <w:szCs w:val="24"/>
        </w:rPr>
        <w:t>urrent grantees and</w:t>
      </w:r>
      <w:r w:rsidR="00F90D41">
        <w:rPr>
          <w:rFonts w:ascii="Times New Roman" w:hAnsi="Times New Roman" w:cs="Times New Roman"/>
          <w:sz w:val="24"/>
          <w:szCs w:val="24"/>
        </w:rPr>
        <w:t xml:space="preserve"> researchers</w:t>
      </w:r>
      <w:r>
        <w:rPr>
          <w:rFonts w:ascii="Times New Roman" w:hAnsi="Times New Roman" w:cs="Times New Roman"/>
          <w:sz w:val="24"/>
          <w:szCs w:val="24"/>
        </w:rPr>
        <w:t xml:space="preserve"> submitted the responses</w:t>
      </w:r>
      <w:r w:rsidR="005E54C3">
        <w:rPr>
          <w:rFonts w:ascii="Times New Roman" w:hAnsi="Times New Roman" w:cs="Times New Roman"/>
          <w:sz w:val="24"/>
          <w:szCs w:val="24"/>
        </w:rPr>
        <w:t xml:space="preserve">. </w:t>
      </w:r>
      <w:r w:rsidR="00861E7B">
        <w:rPr>
          <w:rFonts w:ascii="Times New Roman" w:hAnsi="Times New Roman" w:cs="Times New Roman"/>
          <w:sz w:val="24"/>
          <w:szCs w:val="24"/>
        </w:rPr>
        <w:t xml:space="preserve">There was some support expressed for the </w:t>
      </w:r>
      <w:r w:rsidR="00CD58C3">
        <w:rPr>
          <w:rFonts w:ascii="Times New Roman" w:hAnsi="Times New Roman" w:cs="Times New Roman"/>
          <w:sz w:val="24"/>
          <w:szCs w:val="24"/>
        </w:rPr>
        <w:t xml:space="preserve">measures and ACF’s intent to increase our understanding of Healthy Marriage and Responsible Fatherhood programs. </w:t>
      </w:r>
      <w:r w:rsidR="005E54C3">
        <w:rPr>
          <w:rFonts w:ascii="Times New Roman" w:hAnsi="Times New Roman" w:cs="Times New Roman"/>
          <w:sz w:val="24"/>
          <w:szCs w:val="24"/>
        </w:rPr>
        <w:t xml:space="preserve">This document describes ACF’s </w:t>
      </w:r>
      <w:r w:rsidR="000C2FD9">
        <w:rPr>
          <w:rFonts w:ascii="Times New Roman" w:hAnsi="Times New Roman" w:cs="Times New Roman"/>
          <w:sz w:val="24"/>
          <w:szCs w:val="24"/>
        </w:rPr>
        <w:t xml:space="preserve">responses to the emails </w:t>
      </w:r>
      <w:r w:rsidR="005E54C3">
        <w:rPr>
          <w:rFonts w:ascii="Times New Roman" w:hAnsi="Times New Roman" w:cs="Times New Roman"/>
          <w:sz w:val="24"/>
          <w:szCs w:val="24"/>
        </w:rPr>
        <w:t xml:space="preserve">in eight </w:t>
      </w:r>
      <w:r>
        <w:rPr>
          <w:rFonts w:ascii="Times New Roman" w:hAnsi="Times New Roman" w:cs="Times New Roman"/>
          <w:sz w:val="24"/>
          <w:szCs w:val="24"/>
        </w:rPr>
        <w:t xml:space="preserve">major </w:t>
      </w:r>
      <w:r w:rsidR="005E54C3">
        <w:rPr>
          <w:rFonts w:ascii="Times New Roman" w:hAnsi="Times New Roman" w:cs="Times New Roman"/>
          <w:sz w:val="24"/>
          <w:szCs w:val="24"/>
        </w:rPr>
        <w:t xml:space="preserve">areas </w:t>
      </w:r>
      <w:r>
        <w:rPr>
          <w:rFonts w:ascii="Times New Roman" w:hAnsi="Times New Roman" w:cs="Times New Roman"/>
          <w:sz w:val="24"/>
          <w:szCs w:val="24"/>
        </w:rPr>
        <w:t xml:space="preserve">in which </w:t>
      </w:r>
      <w:r w:rsidR="005E54C3">
        <w:rPr>
          <w:rFonts w:ascii="Times New Roman" w:hAnsi="Times New Roman" w:cs="Times New Roman"/>
          <w:sz w:val="24"/>
          <w:szCs w:val="24"/>
        </w:rPr>
        <w:t xml:space="preserve">comments were received: </w:t>
      </w:r>
    </w:p>
    <w:p w:rsidR="005E54C3" w:rsidRDefault="005E54C3" w:rsidP="00A720FE">
      <w:pPr>
        <w:spacing w:after="0" w:line="240" w:lineRule="auto"/>
        <w:rPr>
          <w:rFonts w:ascii="Times New Roman" w:hAnsi="Times New Roman" w:cs="Times New Roman"/>
          <w:sz w:val="24"/>
          <w:szCs w:val="24"/>
        </w:rPr>
      </w:pPr>
    </w:p>
    <w:p w:rsidR="00E12C49" w:rsidRDefault="005E54C3" w:rsidP="00A720F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Literacy levels</w:t>
      </w:r>
    </w:p>
    <w:p w:rsidR="005E54C3" w:rsidRDefault="005E54C3" w:rsidP="00A720F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Length</w:t>
      </w:r>
    </w:p>
    <w:p w:rsidR="005E54C3" w:rsidRDefault="00765701" w:rsidP="00A720F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Appropriateness</w:t>
      </w:r>
      <w:r w:rsidR="00B528C6">
        <w:rPr>
          <w:rFonts w:ascii="Times New Roman" w:hAnsi="Times New Roman" w:cs="Times New Roman"/>
          <w:sz w:val="24"/>
          <w:szCs w:val="24"/>
        </w:rPr>
        <w:t xml:space="preserve"> </w:t>
      </w:r>
      <w:r w:rsidR="005E54C3">
        <w:rPr>
          <w:rFonts w:ascii="Times New Roman" w:hAnsi="Times New Roman" w:cs="Times New Roman"/>
          <w:sz w:val="24"/>
          <w:szCs w:val="24"/>
        </w:rPr>
        <w:t>of questions</w:t>
      </w:r>
    </w:p>
    <w:p w:rsidR="005E54C3" w:rsidRDefault="00C35334" w:rsidP="00A720F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w:t>
      </w:r>
      <w:r w:rsidR="005E54C3">
        <w:rPr>
          <w:rFonts w:ascii="Times New Roman" w:hAnsi="Times New Roman" w:cs="Times New Roman"/>
          <w:sz w:val="24"/>
          <w:szCs w:val="24"/>
        </w:rPr>
        <w:t>outh survey</w:t>
      </w:r>
    </w:p>
    <w:p w:rsidR="005E54C3" w:rsidRDefault="005E54C3" w:rsidP="00A720F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Case management</w:t>
      </w:r>
      <w:r w:rsidR="00C35334">
        <w:rPr>
          <w:rFonts w:ascii="Times New Roman" w:hAnsi="Times New Roman" w:cs="Times New Roman"/>
          <w:sz w:val="24"/>
          <w:szCs w:val="24"/>
        </w:rPr>
        <w:t xml:space="preserve"> expectations</w:t>
      </w:r>
    </w:p>
    <w:p w:rsidR="005E54C3" w:rsidRDefault="005E54C3" w:rsidP="00A720F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Mode of administration</w:t>
      </w:r>
    </w:p>
    <w:p w:rsidR="005E54C3" w:rsidRDefault="005E54C3" w:rsidP="00A720F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Quarterly reporting</w:t>
      </w:r>
    </w:p>
    <w:p w:rsidR="005E54C3" w:rsidRDefault="00EB250B" w:rsidP="00A720F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Miscellaneous</w:t>
      </w:r>
    </w:p>
    <w:p w:rsidR="005E54C3" w:rsidRDefault="005E54C3" w:rsidP="00A720FE">
      <w:pPr>
        <w:spacing w:after="0" w:line="240" w:lineRule="auto"/>
        <w:rPr>
          <w:rFonts w:ascii="Times New Roman" w:hAnsi="Times New Roman" w:cs="Times New Roman"/>
          <w:sz w:val="24"/>
          <w:szCs w:val="24"/>
        </w:rPr>
      </w:pPr>
    </w:p>
    <w:p w:rsidR="00184DCC" w:rsidRDefault="00184DCC" w:rsidP="00A720FE">
      <w:pPr>
        <w:spacing w:after="0" w:line="240" w:lineRule="auto"/>
        <w:rPr>
          <w:rFonts w:ascii="Times New Roman" w:hAnsi="Times New Roman" w:cs="Times New Roman"/>
          <w:sz w:val="24"/>
          <w:szCs w:val="24"/>
        </w:rPr>
      </w:pPr>
    </w:p>
    <w:p w:rsidR="005E54C3" w:rsidRDefault="005E54C3" w:rsidP="00A720F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w:t>
      </w:r>
      <w:r w:rsidR="00B65FDD">
        <w:rPr>
          <w:rFonts w:ascii="Times New Roman" w:hAnsi="Times New Roman" w:cs="Times New Roman"/>
          <w:sz w:val="24"/>
          <w:szCs w:val="24"/>
        </w:rPr>
        <w:t>ments regarding literacy levels</w:t>
      </w:r>
      <w:r>
        <w:rPr>
          <w:rFonts w:ascii="Times New Roman" w:hAnsi="Times New Roman" w:cs="Times New Roman"/>
          <w:sz w:val="24"/>
          <w:szCs w:val="24"/>
        </w:rPr>
        <w:t xml:space="preserve"> </w:t>
      </w:r>
    </w:p>
    <w:p w:rsidR="005E54C3" w:rsidRDefault="005E54C3" w:rsidP="00A720FE">
      <w:pPr>
        <w:spacing w:after="0" w:line="240" w:lineRule="auto"/>
        <w:rPr>
          <w:rFonts w:ascii="Times New Roman" w:hAnsi="Times New Roman" w:cs="Times New Roman"/>
          <w:sz w:val="24"/>
          <w:szCs w:val="24"/>
        </w:rPr>
      </w:pPr>
    </w:p>
    <w:p w:rsidR="00E90E5F" w:rsidRDefault="005E54C3" w:rsidP="00A720FE">
      <w:pPr>
        <w:spacing w:after="0" w:line="240" w:lineRule="auto"/>
        <w:rPr>
          <w:rFonts w:ascii="Times New Roman" w:hAnsi="Times New Roman" w:cs="Times New Roman"/>
          <w:sz w:val="24"/>
          <w:szCs w:val="24"/>
        </w:rPr>
      </w:pPr>
      <w:r>
        <w:rPr>
          <w:rFonts w:ascii="Times New Roman" w:hAnsi="Times New Roman" w:cs="Times New Roman"/>
          <w:sz w:val="24"/>
          <w:szCs w:val="24"/>
        </w:rPr>
        <w:t>A number of comment</w:t>
      </w:r>
      <w:r w:rsidR="000C2FD9">
        <w:rPr>
          <w:rFonts w:ascii="Times New Roman" w:hAnsi="Times New Roman" w:cs="Times New Roman"/>
          <w:sz w:val="24"/>
          <w:szCs w:val="24"/>
        </w:rPr>
        <w:t>er</w:t>
      </w:r>
      <w:r>
        <w:rPr>
          <w:rFonts w:ascii="Times New Roman" w:hAnsi="Times New Roman" w:cs="Times New Roman"/>
          <w:sz w:val="24"/>
          <w:szCs w:val="24"/>
        </w:rPr>
        <w:t xml:space="preserve">s </w:t>
      </w:r>
      <w:r w:rsidR="000C2FD9">
        <w:rPr>
          <w:rFonts w:ascii="Times New Roman" w:hAnsi="Times New Roman" w:cs="Times New Roman"/>
          <w:sz w:val="24"/>
          <w:szCs w:val="24"/>
        </w:rPr>
        <w:t xml:space="preserve">voiced </w:t>
      </w:r>
      <w:r>
        <w:rPr>
          <w:rFonts w:ascii="Times New Roman" w:hAnsi="Times New Roman" w:cs="Times New Roman"/>
          <w:sz w:val="24"/>
          <w:szCs w:val="24"/>
        </w:rPr>
        <w:t>concern</w:t>
      </w:r>
      <w:r w:rsidR="000C2FD9">
        <w:rPr>
          <w:rFonts w:ascii="Times New Roman" w:hAnsi="Times New Roman" w:cs="Times New Roman"/>
          <w:sz w:val="24"/>
          <w:szCs w:val="24"/>
        </w:rPr>
        <w:t>s regarding</w:t>
      </w:r>
      <w:r>
        <w:rPr>
          <w:rFonts w:ascii="Times New Roman" w:hAnsi="Times New Roman" w:cs="Times New Roman"/>
          <w:sz w:val="24"/>
          <w:szCs w:val="24"/>
        </w:rPr>
        <w:t xml:space="preserve"> low levels of literacy among participants in Healthy Marriage and Responsible Fatherhood programs and how </w:t>
      </w:r>
      <w:r w:rsidR="00D91322">
        <w:rPr>
          <w:rFonts w:ascii="Times New Roman" w:hAnsi="Times New Roman" w:cs="Times New Roman"/>
          <w:sz w:val="24"/>
          <w:szCs w:val="24"/>
        </w:rPr>
        <w:t>low literacy levels</w:t>
      </w:r>
      <w:r>
        <w:rPr>
          <w:rFonts w:ascii="Times New Roman" w:hAnsi="Times New Roman" w:cs="Times New Roman"/>
          <w:sz w:val="24"/>
          <w:szCs w:val="24"/>
        </w:rPr>
        <w:t xml:space="preserve"> would impact both comprehension of survey questions</w:t>
      </w:r>
      <w:r w:rsidR="00D91322">
        <w:rPr>
          <w:rFonts w:ascii="Times New Roman" w:hAnsi="Times New Roman" w:cs="Times New Roman"/>
          <w:sz w:val="24"/>
          <w:szCs w:val="24"/>
        </w:rPr>
        <w:t xml:space="preserve"> and how</w:t>
      </w:r>
      <w:r w:rsidR="00B65FDD">
        <w:rPr>
          <w:rFonts w:ascii="Times New Roman" w:hAnsi="Times New Roman" w:cs="Times New Roman"/>
          <w:sz w:val="24"/>
          <w:szCs w:val="24"/>
        </w:rPr>
        <w:t xml:space="preserve"> long it would take for participants </w:t>
      </w:r>
      <w:r w:rsidR="00A46C4D">
        <w:rPr>
          <w:rFonts w:ascii="Times New Roman" w:hAnsi="Times New Roman" w:cs="Times New Roman"/>
          <w:sz w:val="24"/>
          <w:szCs w:val="24"/>
        </w:rPr>
        <w:t>t</w:t>
      </w:r>
      <w:r w:rsidR="00B65FDD">
        <w:rPr>
          <w:rFonts w:ascii="Times New Roman" w:hAnsi="Times New Roman" w:cs="Times New Roman"/>
          <w:sz w:val="24"/>
          <w:szCs w:val="24"/>
        </w:rPr>
        <w:t>o complete the surveys.</w:t>
      </w:r>
      <w:r w:rsidR="00D91322">
        <w:rPr>
          <w:rFonts w:ascii="Times New Roman" w:hAnsi="Times New Roman" w:cs="Times New Roman"/>
          <w:sz w:val="24"/>
          <w:szCs w:val="24"/>
        </w:rPr>
        <w:t xml:space="preserve"> Comments in this area also spoke to the large number of participants for whom English is not their first language and the need for surveys</w:t>
      </w:r>
      <w:r w:rsidR="00E90E5F">
        <w:rPr>
          <w:rFonts w:ascii="Times New Roman" w:hAnsi="Times New Roman" w:cs="Times New Roman"/>
          <w:sz w:val="24"/>
          <w:szCs w:val="24"/>
        </w:rPr>
        <w:t xml:space="preserve"> in languages other than English</w:t>
      </w:r>
      <w:r w:rsidR="0024637F">
        <w:rPr>
          <w:rFonts w:ascii="Times New Roman" w:hAnsi="Times New Roman" w:cs="Times New Roman"/>
          <w:sz w:val="24"/>
          <w:szCs w:val="24"/>
        </w:rPr>
        <w:t>, particularly in Spanish</w:t>
      </w:r>
      <w:r w:rsidR="00E90E5F">
        <w:rPr>
          <w:rFonts w:ascii="Times New Roman" w:hAnsi="Times New Roman" w:cs="Times New Roman"/>
          <w:sz w:val="24"/>
          <w:szCs w:val="24"/>
        </w:rPr>
        <w:t>.</w:t>
      </w:r>
    </w:p>
    <w:p w:rsidR="00E90E5F" w:rsidRDefault="00E90E5F" w:rsidP="00A720FE">
      <w:pPr>
        <w:spacing w:after="0" w:line="240" w:lineRule="auto"/>
        <w:rPr>
          <w:rFonts w:ascii="Times New Roman" w:hAnsi="Times New Roman" w:cs="Times New Roman"/>
          <w:sz w:val="24"/>
          <w:szCs w:val="24"/>
        </w:rPr>
      </w:pPr>
    </w:p>
    <w:p w:rsidR="00E90E5F" w:rsidRDefault="00E90E5F" w:rsidP="00A720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ACF Response: </w:t>
      </w:r>
      <w:r w:rsidR="00EA3E4B">
        <w:rPr>
          <w:rFonts w:ascii="Times New Roman" w:hAnsi="Times New Roman" w:cs="Times New Roman"/>
          <w:sz w:val="24"/>
          <w:szCs w:val="24"/>
        </w:rPr>
        <w:t>We</w:t>
      </w:r>
      <w:r w:rsidR="001E3B0E">
        <w:rPr>
          <w:rFonts w:ascii="Times New Roman" w:hAnsi="Times New Roman" w:cs="Times New Roman"/>
          <w:sz w:val="24"/>
          <w:szCs w:val="24"/>
        </w:rPr>
        <w:t xml:space="preserve"> </w:t>
      </w:r>
      <w:r w:rsidR="00EA3E4B">
        <w:rPr>
          <w:rFonts w:ascii="Times New Roman" w:hAnsi="Times New Roman" w:cs="Times New Roman"/>
          <w:sz w:val="24"/>
          <w:szCs w:val="24"/>
        </w:rPr>
        <w:t>understand the</w:t>
      </w:r>
      <w:r w:rsidR="001E3B0E">
        <w:rPr>
          <w:rFonts w:ascii="Times New Roman" w:hAnsi="Times New Roman" w:cs="Times New Roman"/>
          <w:sz w:val="24"/>
          <w:szCs w:val="24"/>
        </w:rPr>
        <w:t xml:space="preserve"> concerns expressed about participant literacy levels</w:t>
      </w:r>
      <w:r w:rsidR="00EA3E4B">
        <w:rPr>
          <w:rFonts w:ascii="Times New Roman" w:hAnsi="Times New Roman" w:cs="Times New Roman"/>
          <w:sz w:val="24"/>
          <w:szCs w:val="24"/>
        </w:rPr>
        <w:t xml:space="preserve"> and have plans in place to address these concerns</w:t>
      </w:r>
      <w:r w:rsidR="001E3B0E">
        <w:rPr>
          <w:rFonts w:ascii="Times New Roman" w:hAnsi="Times New Roman" w:cs="Times New Roman"/>
          <w:sz w:val="24"/>
          <w:szCs w:val="24"/>
        </w:rPr>
        <w:t xml:space="preserve">. </w:t>
      </w:r>
      <w:r w:rsidR="00EA3E4B">
        <w:rPr>
          <w:rFonts w:ascii="Times New Roman" w:hAnsi="Times New Roman" w:cs="Times New Roman"/>
          <w:sz w:val="24"/>
          <w:szCs w:val="24"/>
        </w:rPr>
        <w:t>First</w:t>
      </w:r>
      <w:r w:rsidR="00096A8C">
        <w:rPr>
          <w:rFonts w:ascii="Times New Roman" w:hAnsi="Times New Roman" w:cs="Times New Roman"/>
          <w:sz w:val="24"/>
          <w:szCs w:val="24"/>
        </w:rPr>
        <w:t>, w</w:t>
      </w:r>
      <w:r w:rsidR="00586AB2">
        <w:rPr>
          <w:rFonts w:ascii="Times New Roman" w:hAnsi="Times New Roman" w:cs="Times New Roman"/>
          <w:sz w:val="24"/>
          <w:szCs w:val="24"/>
        </w:rPr>
        <w:t xml:space="preserve">e </w:t>
      </w:r>
      <w:r w:rsidR="00BD7AB0">
        <w:rPr>
          <w:rFonts w:ascii="Times New Roman" w:hAnsi="Times New Roman" w:cs="Times New Roman"/>
          <w:sz w:val="24"/>
          <w:szCs w:val="24"/>
        </w:rPr>
        <w:t xml:space="preserve">are developing </w:t>
      </w:r>
      <w:r w:rsidR="00096A8C">
        <w:rPr>
          <w:rFonts w:ascii="Times New Roman" w:hAnsi="Times New Roman" w:cs="Times New Roman"/>
          <w:sz w:val="24"/>
          <w:szCs w:val="24"/>
        </w:rPr>
        <w:t xml:space="preserve">an </w:t>
      </w:r>
      <w:r w:rsidR="00586AB2">
        <w:rPr>
          <w:rFonts w:ascii="Times New Roman" w:hAnsi="Times New Roman" w:cs="Times New Roman"/>
          <w:sz w:val="24"/>
          <w:szCs w:val="24"/>
        </w:rPr>
        <w:t>electronic system called Information, Family Outcome, Reporting, and Management (nFORM)</w:t>
      </w:r>
      <w:r w:rsidR="00341C00">
        <w:rPr>
          <w:rFonts w:ascii="Times New Roman" w:hAnsi="Times New Roman" w:cs="Times New Roman"/>
          <w:sz w:val="24"/>
          <w:szCs w:val="24"/>
        </w:rPr>
        <w:t xml:space="preserve"> to collect data</w:t>
      </w:r>
      <w:r w:rsidR="00BD7AB0">
        <w:rPr>
          <w:rFonts w:ascii="Times New Roman" w:hAnsi="Times New Roman" w:cs="Times New Roman"/>
          <w:sz w:val="24"/>
          <w:szCs w:val="24"/>
        </w:rPr>
        <w:t>, which grantees will be required to use</w:t>
      </w:r>
      <w:r w:rsidR="00586AB2">
        <w:rPr>
          <w:rFonts w:ascii="Times New Roman" w:hAnsi="Times New Roman" w:cs="Times New Roman"/>
          <w:sz w:val="24"/>
          <w:szCs w:val="24"/>
        </w:rPr>
        <w:t xml:space="preserve">. </w:t>
      </w:r>
      <w:r w:rsidR="00001202">
        <w:rPr>
          <w:rFonts w:ascii="Times New Roman" w:hAnsi="Times New Roman" w:cs="Times New Roman"/>
          <w:sz w:val="24"/>
          <w:szCs w:val="24"/>
        </w:rPr>
        <w:t>Among other features, t</w:t>
      </w:r>
      <w:r w:rsidR="00586AB2">
        <w:rPr>
          <w:rFonts w:ascii="Times New Roman" w:hAnsi="Times New Roman" w:cs="Times New Roman"/>
          <w:sz w:val="24"/>
          <w:szCs w:val="24"/>
        </w:rPr>
        <w:t xml:space="preserve">his system will include an option for participants to listen to the questions being read aloud through headphones and answer them directly </w:t>
      </w:r>
      <w:r w:rsidR="00096A8C">
        <w:rPr>
          <w:rFonts w:ascii="Times New Roman" w:hAnsi="Times New Roman" w:cs="Times New Roman"/>
          <w:sz w:val="24"/>
          <w:szCs w:val="24"/>
        </w:rPr>
        <w:t>using</w:t>
      </w:r>
      <w:r w:rsidR="00586AB2">
        <w:rPr>
          <w:rFonts w:ascii="Times New Roman" w:hAnsi="Times New Roman" w:cs="Times New Roman"/>
          <w:sz w:val="24"/>
          <w:szCs w:val="24"/>
        </w:rPr>
        <w:t xml:space="preserve"> a computer or tablet</w:t>
      </w:r>
      <w:r w:rsidR="001C6FE6">
        <w:rPr>
          <w:rFonts w:ascii="Times New Roman" w:hAnsi="Times New Roman" w:cs="Times New Roman"/>
          <w:sz w:val="24"/>
          <w:szCs w:val="24"/>
        </w:rPr>
        <w:t xml:space="preserve"> (</w:t>
      </w:r>
      <w:r w:rsidR="009000A0">
        <w:rPr>
          <w:rFonts w:ascii="Times New Roman" w:hAnsi="Times New Roman" w:cs="Times New Roman"/>
          <w:sz w:val="24"/>
          <w:szCs w:val="24"/>
        </w:rPr>
        <w:t>known as</w:t>
      </w:r>
      <w:r w:rsidR="001C6FE6">
        <w:rPr>
          <w:rFonts w:ascii="Times New Roman" w:hAnsi="Times New Roman" w:cs="Times New Roman"/>
          <w:sz w:val="24"/>
          <w:szCs w:val="24"/>
        </w:rPr>
        <w:t xml:space="preserve"> an audio computer-assisted self</w:t>
      </w:r>
      <w:r w:rsidR="00E6535C">
        <w:rPr>
          <w:rFonts w:ascii="Times New Roman" w:hAnsi="Times New Roman" w:cs="Times New Roman"/>
          <w:sz w:val="24"/>
          <w:szCs w:val="24"/>
        </w:rPr>
        <w:t>-</w:t>
      </w:r>
      <w:r w:rsidR="001C6FE6">
        <w:rPr>
          <w:rFonts w:ascii="Times New Roman" w:hAnsi="Times New Roman" w:cs="Times New Roman"/>
          <w:sz w:val="24"/>
          <w:szCs w:val="24"/>
        </w:rPr>
        <w:t xml:space="preserve">interview </w:t>
      </w:r>
      <w:r w:rsidR="00E6535C">
        <w:rPr>
          <w:rFonts w:ascii="Times New Roman" w:hAnsi="Times New Roman" w:cs="Times New Roman"/>
          <w:sz w:val="24"/>
          <w:szCs w:val="24"/>
        </w:rPr>
        <w:t>-</w:t>
      </w:r>
      <w:r w:rsidR="001C6FE6">
        <w:rPr>
          <w:rFonts w:ascii="Times New Roman" w:hAnsi="Times New Roman" w:cs="Times New Roman"/>
          <w:sz w:val="24"/>
          <w:szCs w:val="24"/>
        </w:rPr>
        <w:t>ACASI)</w:t>
      </w:r>
      <w:r w:rsidR="00586AB2">
        <w:rPr>
          <w:rFonts w:ascii="Times New Roman" w:hAnsi="Times New Roman" w:cs="Times New Roman"/>
          <w:sz w:val="24"/>
          <w:szCs w:val="24"/>
        </w:rPr>
        <w:t xml:space="preserve">. </w:t>
      </w:r>
      <w:r w:rsidR="00697487">
        <w:rPr>
          <w:rFonts w:ascii="Times New Roman" w:hAnsi="Times New Roman" w:cs="Times New Roman"/>
          <w:sz w:val="24"/>
          <w:szCs w:val="24"/>
        </w:rPr>
        <w:t xml:space="preserve">The web-based nFORM system will be programmed to include all performance measures and </w:t>
      </w:r>
      <w:r w:rsidR="00001202">
        <w:rPr>
          <w:rFonts w:ascii="Times New Roman" w:hAnsi="Times New Roman" w:cs="Times New Roman"/>
          <w:sz w:val="24"/>
          <w:szCs w:val="24"/>
        </w:rPr>
        <w:t xml:space="preserve">will generate the </w:t>
      </w:r>
      <w:r w:rsidR="00697487">
        <w:rPr>
          <w:rFonts w:ascii="Times New Roman" w:hAnsi="Times New Roman" w:cs="Times New Roman"/>
          <w:sz w:val="24"/>
          <w:szCs w:val="24"/>
        </w:rPr>
        <w:t xml:space="preserve">proposed periodic reports. The system and associated grantee training and technical assistance will be </w:t>
      </w:r>
      <w:r w:rsidR="00A43CF1">
        <w:rPr>
          <w:rFonts w:ascii="Times New Roman" w:hAnsi="Times New Roman" w:cs="Times New Roman"/>
          <w:sz w:val="24"/>
          <w:szCs w:val="24"/>
        </w:rPr>
        <w:t xml:space="preserve">provided </w:t>
      </w:r>
      <w:r w:rsidR="00697487">
        <w:rPr>
          <w:rFonts w:ascii="Times New Roman" w:hAnsi="Times New Roman" w:cs="Times New Roman"/>
          <w:sz w:val="24"/>
          <w:szCs w:val="24"/>
        </w:rPr>
        <w:t xml:space="preserve">to grantees at no cost. </w:t>
      </w:r>
      <w:r w:rsidR="00001202">
        <w:rPr>
          <w:rFonts w:ascii="Times New Roman" w:hAnsi="Times New Roman" w:cs="Times New Roman"/>
          <w:sz w:val="24"/>
          <w:szCs w:val="24"/>
        </w:rPr>
        <w:t>G</w:t>
      </w:r>
      <w:r w:rsidR="005D52F1">
        <w:rPr>
          <w:rFonts w:ascii="Times New Roman" w:hAnsi="Times New Roman" w:cs="Times New Roman"/>
          <w:sz w:val="24"/>
          <w:szCs w:val="24"/>
        </w:rPr>
        <w:t xml:space="preserve">rantees will </w:t>
      </w:r>
      <w:r w:rsidR="00001202">
        <w:rPr>
          <w:rFonts w:ascii="Times New Roman" w:hAnsi="Times New Roman" w:cs="Times New Roman"/>
          <w:sz w:val="24"/>
          <w:szCs w:val="24"/>
        </w:rPr>
        <w:t xml:space="preserve">use a portion of their grant funds </w:t>
      </w:r>
      <w:r w:rsidR="005D52F1">
        <w:rPr>
          <w:rFonts w:ascii="Times New Roman" w:hAnsi="Times New Roman" w:cs="Times New Roman"/>
          <w:sz w:val="24"/>
          <w:szCs w:val="24"/>
        </w:rPr>
        <w:t>to purchase and maintain computers or tablets</w:t>
      </w:r>
      <w:r w:rsidR="00341C00">
        <w:rPr>
          <w:rFonts w:ascii="Times New Roman" w:hAnsi="Times New Roman" w:cs="Times New Roman"/>
          <w:sz w:val="24"/>
          <w:szCs w:val="24"/>
        </w:rPr>
        <w:t xml:space="preserve"> for the electronic data </w:t>
      </w:r>
      <w:r w:rsidR="00341C00">
        <w:rPr>
          <w:rFonts w:ascii="Times New Roman" w:hAnsi="Times New Roman" w:cs="Times New Roman"/>
          <w:sz w:val="24"/>
          <w:szCs w:val="24"/>
        </w:rPr>
        <w:lastRenderedPageBreak/>
        <w:t>collection</w:t>
      </w:r>
      <w:r w:rsidR="005D52F1">
        <w:rPr>
          <w:rFonts w:ascii="Times New Roman" w:hAnsi="Times New Roman" w:cs="Times New Roman"/>
          <w:sz w:val="24"/>
          <w:szCs w:val="24"/>
        </w:rPr>
        <w:t>, and headphones for the ACASI option</w:t>
      </w:r>
      <w:r w:rsidR="00202EC1">
        <w:rPr>
          <w:rFonts w:ascii="Times New Roman" w:hAnsi="Times New Roman" w:cs="Times New Roman"/>
          <w:sz w:val="24"/>
          <w:szCs w:val="24"/>
        </w:rPr>
        <w:t>. Spanish version</w:t>
      </w:r>
      <w:r w:rsidR="004F3BAD">
        <w:rPr>
          <w:rFonts w:ascii="Times New Roman" w:hAnsi="Times New Roman" w:cs="Times New Roman"/>
          <w:sz w:val="24"/>
          <w:szCs w:val="24"/>
        </w:rPr>
        <w:t>s</w:t>
      </w:r>
      <w:r w:rsidR="00202EC1">
        <w:rPr>
          <w:rFonts w:ascii="Times New Roman" w:hAnsi="Times New Roman" w:cs="Times New Roman"/>
          <w:sz w:val="24"/>
          <w:szCs w:val="24"/>
        </w:rPr>
        <w:t xml:space="preserve"> of </w:t>
      </w:r>
      <w:r w:rsidR="00341C00">
        <w:rPr>
          <w:rFonts w:ascii="Times New Roman" w:hAnsi="Times New Roman" w:cs="Times New Roman"/>
          <w:sz w:val="24"/>
          <w:szCs w:val="24"/>
        </w:rPr>
        <w:t>all</w:t>
      </w:r>
      <w:r w:rsidR="00202EC1">
        <w:rPr>
          <w:rFonts w:ascii="Times New Roman" w:hAnsi="Times New Roman" w:cs="Times New Roman"/>
          <w:sz w:val="24"/>
          <w:szCs w:val="24"/>
        </w:rPr>
        <w:t xml:space="preserve"> </w:t>
      </w:r>
      <w:r w:rsidR="002D56D5">
        <w:rPr>
          <w:rFonts w:ascii="Times New Roman" w:hAnsi="Times New Roman" w:cs="Times New Roman"/>
          <w:sz w:val="24"/>
          <w:szCs w:val="24"/>
        </w:rPr>
        <w:t xml:space="preserve">performance measures will </w:t>
      </w:r>
      <w:r w:rsidR="001C6FE6">
        <w:rPr>
          <w:rFonts w:ascii="Times New Roman" w:hAnsi="Times New Roman" w:cs="Times New Roman"/>
          <w:sz w:val="24"/>
          <w:szCs w:val="24"/>
        </w:rPr>
        <w:t xml:space="preserve">also </w:t>
      </w:r>
      <w:r w:rsidR="002D56D5">
        <w:rPr>
          <w:rFonts w:ascii="Times New Roman" w:hAnsi="Times New Roman" w:cs="Times New Roman"/>
          <w:sz w:val="24"/>
          <w:szCs w:val="24"/>
        </w:rPr>
        <w:t xml:space="preserve">be available </w:t>
      </w:r>
      <w:r w:rsidR="001C6FE6">
        <w:rPr>
          <w:rFonts w:ascii="Times New Roman" w:hAnsi="Times New Roman" w:cs="Times New Roman"/>
          <w:sz w:val="24"/>
          <w:szCs w:val="24"/>
        </w:rPr>
        <w:t xml:space="preserve">within the nFORM system, with the </w:t>
      </w:r>
      <w:r w:rsidR="004F3BAD">
        <w:rPr>
          <w:rFonts w:ascii="Times New Roman" w:hAnsi="Times New Roman" w:cs="Times New Roman"/>
          <w:sz w:val="24"/>
          <w:szCs w:val="24"/>
        </w:rPr>
        <w:t>ACASI</w:t>
      </w:r>
      <w:r w:rsidR="003A2F81">
        <w:rPr>
          <w:rFonts w:ascii="Times New Roman" w:hAnsi="Times New Roman" w:cs="Times New Roman"/>
          <w:sz w:val="24"/>
          <w:szCs w:val="24"/>
        </w:rPr>
        <w:t xml:space="preserve"> option</w:t>
      </w:r>
      <w:r w:rsidR="00341C00">
        <w:rPr>
          <w:rFonts w:ascii="Times New Roman" w:hAnsi="Times New Roman" w:cs="Times New Roman"/>
          <w:sz w:val="24"/>
          <w:szCs w:val="24"/>
        </w:rPr>
        <w:t>,</w:t>
      </w:r>
      <w:r w:rsidR="001C6FE6">
        <w:rPr>
          <w:rFonts w:ascii="Times New Roman" w:hAnsi="Times New Roman" w:cs="Times New Roman"/>
          <w:sz w:val="24"/>
          <w:szCs w:val="24"/>
        </w:rPr>
        <w:t xml:space="preserve"> </w:t>
      </w:r>
      <w:r w:rsidR="00202EC1">
        <w:rPr>
          <w:rFonts w:ascii="Times New Roman" w:hAnsi="Times New Roman" w:cs="Times New Roman"/>
          <w:sz w:val="24"/>
          <w:szCs w:val="24"/>
        </w:rPr>
        <w:t>for those participants who prefer to respond in Spanish.</w:t>
      </w:r>
      <w:r w:rsidR="00763FF0">
        <w:rPr>
          <w:rFonts w:ascii="Times New Roman" w:hAnsi="Times New Roman" w:cs="Times New Roman"/>
          <w:sz w:val="24"/>
          <w:szCs w:val="24"/>
        </w:rPr>
        <w:t xml:space="preserve"> The translated measures will be clear and specific and will use dialect-neutral terms as much as possible.</w:t>
      </w:r>
      <w:r w:rsidR="005D52F1">
        <w:rPr>
          <w:rFonts w:ascii="Times New Roman" w:hAnsi="Times New Roman" w:cs="Times New Roman"/>
          <w:sz w:val="24"/>
          <w:szCs w:val="24"/>
        </w:rPr>
        <w:t xml:space="preserve"> </w:t>
      </w:r>
    </w:p>
    <w:p w:rsidR="00E90E5F" w:rsidRDefault="00E90E5F" w:rsidP="00A720FE">
      <w:pPr>
        <w:spacing w:after="0" w:line="240" w:lineRule="auto"/>
        <w:rPr>
          <w:rFonts w:ascii="Times New Roman" w:hAnsi="Times New Roman" w:cs="Times New Roman"/>
          <w:sz w:val="24"/>
          <w:szCs w:val="24"/>
        </w:rPr>
      </w:pPr>
    </w:p>
    <w:p w:rsidR="00B528C6" w:rsidRDefault="00B528C6" w:rsidP="00A720FE">
      <w:pPr>
        <w:spacing w:after="0" w:line="240" w:lineRule="auto"/>
        <w:rPr>
          <w:rFonts w:ascii="Times New Roman" w:hAnsi="Times New Roman" w:cs="Times New Roman"/>
          <w:sz w:val="24"/>
          <w:szCs w:val="24"/>
        </w:rPr>
      </w:pPr>
    </w:p>
    <w:p w:rsidR="00E90E5F" w:rsidRDefault="00E90E5F" w:rsidP="00A720F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Comments regarding the length of the data collection instruments</w:t>
      </w:r>
    </w:p>
    <w:p w:rsidR="00E90E5F" w:rsidRDefault="00E90E5F" w:rsidP="00A720FE">
      <w:pPr>
        <w:spacing w:after="0" w:line="240" w:lineRule="auto"/>
        <w:rPr>
          <w:rFonts w:ascii="Times New Roman" w:hAnsi="Times New Roman" w:cs="Times New Roman"/>
          <w:sz w:val="24"/>
          <w:szCs w:val="24"/>
        </w:rPr>
      </w:pPr>
    </w:p>
    <w:p w:rsidR="005E54C3" w:rsidRDefault="00E90E5F" w:rsidP="00A720FE">
      <w:pPr>
        <w:spacing w:after="0" w:line="240" w:lineRule="auto"/>
        <w:rPr>
          <w:rFonts w:ascii="Times New Roman" w:hAnsi="Times New Roman" w:cs="Times New Roman"/>
          <w:sz w:val="24"/>
          <w:szCs w:val="24"/>
        </w:rPr>
      </w:pPr>
      <w:r>
        <w:rPr>
          <w:rFonts w:ascii="Times New Roman" w:hAnsi="Times New Roman" w:cs="Times New Roman"/>
          <w:sz w:val="24"/>
          <w:szCs w:val="24"/>
        </w:rPr>
        <w:t>Numerous comments suggested the data collection instruments w</w:t>
      </w:r>
      <w:r w:rsidR="002D56D5">
        <w:rPr>
          <w:rFonts w:ascii="Times New Roman" w:hAnsi="Times New Roman" w:cs="Times New Roman"/>
          <w:sz w:val="24"/>
          <w:szCs w:val="24"/>
        </w:rPr>
        <w:t>ere</w:t>
      </w:r>
      <w:r>
        <w:rPr>
          <w:rFonts w:ascii="Times New Roman" w:hAnsi="Times New Roman" w:cs="Times New Roman"/>
          <w:sz w:val="24"/>
          <w:szCs w:val="24"/>
        </w:rPr>
        <w:t xml:space="preserve"> too long. Respondents expressed concerns that the length of the surveys would take away from time providing services, discourage potential participants from using services, and result in poor quality data due to “survey fatigue.”  </w:t>
      </w:r>
      <w:r w:rsidRPr="00E90E5F">
        <w:rPr>
          <w:rFonts w:ascii="Times New Roman" w:hAnsi="Times New Roman" w:cs="Times New Roman"/>
          <w:sz w:val="24"/>
          <w:szCs w:val="24"/>
        </w:rPr>
        <w:t xml:space="preserve"> </w:t>
      </w:r>
      <w:r w:rsidR="00D91322" w:rsidRPr="00E90E5F">
        <w:rPr>
          <w:rFonts w:ascii="Times New Roman" w:hAnsi="Times New Roman" w:cs="Times New Roman"/>
          <w:sz w:val="24"/>
          <w:szCs w:val="24"/>
        </w:rPr>
        <w:t xml:space="preserve"> </w:t>
      </w:r>
      <w:r w:rsidR="00B65FDD" w:rsidRPr="00E90E5F">
        <w:rPr>
          <w:rFonts w:ascii="Times New Roman" w:hAnsi="Times New Roman" w:cs="Times New Roman"/>
          <w:sz w:val="24"/>
          <w:szCs w:val="24"/>
        </w:rPr>
        <w:t xml:space="preserve">  </w:t>
      </w:r>
      <w:r w:rsidR="005E54C3" w:rsidRPr="00E90E5F">
        <w:rPr>
          <w:rFonts w:ascii="Times New Roman" w:hAnsi="Times New Roman" w:cs="Times New Roman"/>
          <w:sz w:val="24"/>
          <w:szCs w:val="24"/>
        </w:rPr>
        <w:t xml:space="preserve">  </w:t>
      </w:r>
    </w:p>
    <w:p w:rsidR="00B528C6" w:rsidRDefault="00B528C6" w:rsidP="00A720FE">
      <w:pPr>
        <w:spacing w:after="0" w:line="240" w:lineRule="auto"/>
        <w:rPr>
          <w:rFonts w:ascii="Times New Roman" w:hAnsi="Times New Roman" w:cs="Times New Roman"/>
          <w:sz w:val="24"/>
          <w:szCs w:val="24"/>
        </w:rPr>
      </w:pPr>
    </w:p>
    <w:p w:rsidR="00A23C0E" w:rsidRDefault="00B528C6" w:rsidP="00A720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ACF Response: </w:t>
      </w:r>
      <w:r w:rsidR="00A23C0E">
        <w:rPr>
          <w:rFonts w:ascii="Times New Roman" w:hAnsi="Times New Roman" w:cs="Times New Roman"/>
          <w:sz w:val="24"/>
          <w:szCs w:val="24"/>
        </w:rPr>
        <w:t xml:space="preserve">As noted above, ACF will </w:t>
      </w:r>
      <w:r w:rsidR="00BD7AB0">
        <w:rPr>
          <w:rFonts w:ascii="Times New Roman" w:hAnsi="Times New Roman" w:cs="Times New Roman"/>
          <w:sz w:val="24"/>
          <w:szCs w:val="24"/>
        </w:rPr>
        <w:t xml:space="preserve">provide </w:t>
      </w:r>
      <w:r w:rsidR="00A23C0E">
        <w:rPr>
          <w:rFonts w:ascii="Times New Roman" w:hAnsi="Times New Roman" w:cs="Times New Roman"/>
          <w:sz w:val="24"/>
          <w:szCs w:val="24"/>
        </w:rPr>
        <w:t xml:space="preserve">grantees </w:t>
      </w:r>
      <w:r w:rsidR="00BD7AB0">
        <w:rPr>
          <w:rFonts w:ascii="Times New Roman" w:hAnsi="Times New Roman" w:cs="Times New Roman"/>
          <w:sz w:val="24"/>
          <w:szCs w:val="24"/>
        </w:rPr>
        <w:t xml:space="preserve">with </w:t>
      </w:r>
      <w:r w:rsidR="00A23C0E">
        <w:rPr>
          <w:rFonts w:ascii="Times New Roman" w:hAnsi="Times New Roman" w:cs="Times New Roman"/>
          <w:sz w:val="24"/>
          <w:szCs w:val="24"/>
        </w:rPr>
        <w:t>a management information system, nFORM, at no cost. This system will include capabilities for electronic administration of the performance measures (either via computer or table</w:t>
      </w:r>
      <w:r w:rsidR="00A46C4D">
        <w:rPr>
          <w:rFonts w:ascii="Times New Roman" w:hAnsi="Times New Roman" w:cs="Times New Roman"/>
          <w:sz w:val="24"/>
          <w:szCs w:val="24"/>
        </w:rPr>
        <w:t xml:space="preserve">t) and will have an </w:t>
      </w:r>
      <w:r w:rsidR="00A23C0E">
        <w:rPr>
          <w:rFonts w:ascii="Times New Roman" w:hAnsi="Times New Roman" w:cs="Times New Roman"/>
          <w:sz w:val="24"/>
          <w:szCs w:val="24"/>
        </w:rPr>
        <w:t xml:space="preserve">ACASI option available. </w:t>
      </w:r>
      <w:r w:rsidR="005D52F1">
        <w:rPr>
          <w:rFonts w:ascii="Times New Roman" w:hAnsi="Times New Roman" w:cs="Times New Roman"/>
          <w:sz w:val="24"/>
          <w:szCs w:val="24"/>
        </w:rPr>
        <w:t xml:space="preserve">Using the </w:t>
      </w:r>
      <w:r w:rsidR="00F97586">
        <w:rPr>
          <w:rFonts w:ascii="Times New Roman" w:hAnsi="Times New Roman" w:cs="Times New Roman"/>
          <w:sz w:val="24"/>
          <w:szCs w:val="24"/>
        </w:rPr>
        <w:t>electronic format</w:t>
      </w:r>
      <w:r w:rsidR="002D56D5">
        <w:rPr>
          <w:rFonts w:ascii="Times New Roman" w:hAnsi="Times New Roman" w:cs="Times New Roman"/>
          <w:sz w:val="24"/>
          <w:szCs w:val="24"/>
        </w:rPr>
        <w:t xml:space="preserve"> with ACASI</w:t>
      </w:r>
      <w:r w:rsidR="002E2333">
        <w:rPr>
          <w:rFonts w:ascii="Times New Roman" w:hAnsi="Times New Roman" w:cs="Times New Roman"/>
          <w:sz w:val="24"/>
          <w:szCs w:val="24"/>
        </w:rPr>
        <w:t xml:space="preserve"> is likely to</w:t>
      </w:r>
      <w:r w:rsidR="00A23C0E">
        <w:rPr>
          <w:rFonts w:ascii="Times New Roman" w:hAnsi="Times New Roman" w:cs="Times New Roman"/>
          <w:sz w:val="24"/>
          <w:szCs w:val="24"/>
        </w:rPr>
        <w:t xml:space="preserve"> significantly reduce the time necessary </w:t>
      </w:r>
      <w:r w:rsidR="005D52F1">
        <w:rPr>
          <w:rFonts w:ascii="Times New Roman" w:hAnsi="Times New Roman" w:cs="Times New Roman"/>
          <w:sz w:val="24"/>
          <w:szCs w:val="24"/>
        </w:rPr>
        <w:t>to take the surveys</w:t>
      </w:r>
      <w:r w:rsidR="00F97586">
        <w:rPr>
          <w:rFonts w:ascii="Times New Roman" w:hAnsi="Times New Roman" w:cs="Times New Roman"/>
          <w:sz w:val="24"/>
          <w:szCs w:val="24"/>
        </w:rPr>
        <w:t xml:space="preserve"> </w:t>
      </w:r>
      <w:r w:rsidR="00782631">
        <w:rPr>
          <w:rFonts w:ascii="Times New Roman" w:hAnsi="Times New Roman" w:cs="Times New Roman"/>
          <w:sz w:val="24"/>
          <w:szCs w:val="24"/>
        </w:rPr>
        <w:t xml:space="preserve">for </w:t>
      </w:r>
      <w:r w:rsidR="00F97586">
        <w:rPr>
          <w:rFonts w:ascii="Times New Roman" w:hAnsi="Times New Roman" w:cs="Times New Roman"/>
          <w:sz w:val="24"/>
          <w:szCs w:val="24"/>
        </w:rPr>
        <w:t>two key reasons</w:t>
      </w:r>
      <w:r w:rsidR="004952C4">
        <w:rPr>
          <w:rFonts w:ascii="Times New Roman" w:hAnsi="Times New Roman" w:cs="Times New Roman"/>
          <w:sz w:val="24"/>
          <w:szCs w:val="24"/>
        </w:rPr>
        <w:t xml:space="preserve">. First, </w:t>
      </w:r>
      <w:r w:rsidR="002B125C">
        <w:rPr>
          <w:rFonts w:ascii="Times New Roman" w:hAnsi="Times New Roman" w:cs="Times New Roman"/>
          <w:sz w:val="24"/>
          <w:szCs w:val="24"/>
        </w:rPr>
        <w:t xml:space="preserve">the system will automatically direct each person to the appropriate set of questions based on the person’s </w:t>
      </w:r>
      <w:r w:rsidR="00C063A0">
        <w:rPr>
          <w:rFonts w:ascii="Times New Roman" w:hAnsi="Times New Roman" w:cs="Times New Roman"/>
          <w:sz w:val="24"/>
          <w:szCs w:val="24"/>
        </w:rPr>
        <w:t>previous responses</w:t>
      </w:r>
      <w:r w:rsidR="002B125C">
        <w:rPr>
          <w:rFonts w:ascii="Times New Roman" w:hAnsi="Times New Roman" w:cs="Times New Roman"/>
          <w:sz w:val="24"/>
          <w:szCs w:val="24"/>
        </w:rPr>
        <w:t>,</w:t>
      </w:r>
      <w:r w:rsidR="00C063A0">
        <w:rPr>
          <w:rFonts w:ascii="Times New Roman" w:hAnsi="Times New Roman" w:cs="Times New Roman"/>
          <w:sz w:val="24"/>
          <w:szCs w:val="24"/>
        </w:rPr>
        <w:t xml:space="preserve"> </w:t>
      </w:r>
      <w:r w:rsidR="002B125C">
        <w:rPr>
          <w:rFonts w:ascii="Times New Roman" w:hAnsi="Times New Roman" w:cs="Times New Roman"/>
          <w:sz w:val="24"/>
          <w:szCs w:val="24"/>
        </w:rPr>
        <w:t>so they</w:t>
      </w:r>
      <w:r w:rsidR="00C063A0">
        <w:rPr>
          <w:rFonts w:ascii="Times New Roman" w:hAnsi="Times New Roman" w:cs="Times New Roman"/>
          <w:sz w:val="24"/>
          <w:szCs w:val="24"/>
        </w:rPr>
        <w:t xml:space="preserve"> will not have to navigate skip </w:t>
      </w:r>
      <w:r w:rsidR="004952C4">
        <w:rPr>
          <w:rFonts w:ascii="Times New Roman" w:hAnsi="Times New Roman" w:cs="Times New Roman"/>
          <w:sz w:val="24"/>
          <w:szCs w:val="24"/>
        </w:rPr>
        <w:t>patterns. Second,</w:t>
      </w:r>
      <w:r w:rsidR="00C063A0">
        <w:rPr>
          <w:rFonts w:ascii="Times New Roman" w:hAnsi="Times New Roman" w:cs="Times New Roman"/>
          <w:sz w:val="24"/>
          <w:szCs w:val="24"/>
        </w:rPr>
        <w:t xml:space="preserve"> </w:t>
      </w:r>
      <w:r w:rsidR="004952C4">
        <w:rPr>
          <w:rFonts w:ascii="Times New Roman" w:hAnsi="Times New Roman" w:cs="Times New Roman"/>
          <w:sz w:val="24"/>
          <w:szCs w:val="24"/>
        </w:rPr>
        <w:t>ACASI will prevent the need to read the questions and responses, which could be arduous and time consuming for those with low literacy</w:t>
      </w:r>
      <w:r w:rsidR="006A763C">
        <w:rPr>
          <w:rFonts w:ascii="Times New Roman" w:hAnsi="Times New Roman" w:cs="Times New Roman"/>
          <w:sz w:val="24"/>
          <w:szCs w:val="24"/>
        </w:rPr>
        <w:t>.</w:t>
      </w:r>
    </w:p>
    <w:p w:rsidR="00E6535C" w:rsidRDefault="00E6535C" w:rsidP="00A720FE">
      <w:pPr>
        <w:spacing w:after="0" w:line="240" w:lineRule="auto"/>
        <w:rPr>
          <w:rFonts w:ascii="Times New Roman" w:hAnsi="Times New Roman" w:cs="Times New Roman"/>
          <w:sz w:val="24"/>
          <w:szCs w:val="24"/>
        </w:rPr>
      </w:pPr>
    </w:p>
    <w:p w:rsidR="00CE487B" w:rsidRDefault="00CE487B" w:rsidP="00A720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further reduce the time required to complete the instruments, ACF is planning to shorten the length of the pretest and posttest by eliminating </w:t>
      </w:r>
      <w:r w:rsidR="002E2333">
        <w:rPr>
          <w:rFonts w:ascii="Times New Roman" w:hAnsi="Times New Roman" w:cs="Times New Roman"/>
          <w:sz w:val="24"/>
          <w:szCs w:val="24"/>
        </w:rPr>
        <w:t xml:space="preserve">some </w:t>
      </w:r>
      <w:r>
        <w:rPr>
          <w:rFonts w:ascii="Times New Roman" w:hAnsi="Times New Roman" w:cs="Times New Roman"/>
          <w:sz w:val="24"/>
          <w:szCs w:val="24"/>
        </w:rPr>
        <w:t xml:space="preserve">questions. </w:t>
      </w:r>
    </w:p>
    <w:p w:rsidR="00221FBF" w:rsidRDefault="00221FBF" w:rsidP="00A720FE">
      <w:pPr>
        <w:spacing w:after="0" w:line="240" w:lineRule="auto"/>
        <w:rPr>
          <w:rFonts w:ascii="Times New Roman" w:hAnsi="Times New Roman" w:cs="Times New Roman"/>
          <w:sz w:val="24"/>
          <w:szCs w:val="24"/>
        </w:rPr>
      </w:pPr>
    </w:p>
    <w:p w:rsidR="00E6535C" w:rsidRDefault="00E6535C" w:rsidP="00A720FE">
      <w:pPr>
        <w:spacing w:after="0" w:line="240" w:lineRule="auto"/>
        <w:rPr>
          <w:rFonts w:ascii="Times New Roman" w:hAnsi="Times New Roman" w:cs="Times New Roman"/>
          <w:sz w:val="24"/>
          <w:szCs w:val="24"/>
        </w:rPr>
      </w:pPr>
    </w:p>
    <w:p w:rsidR="00B528C6" w:rsidRDefault="00435071" w:rsidP="00A720F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Comments regarding the appropriateness of questions</w:t>
      </w:r>
    </w:p>
    <w:p w:rsidR="00435071" w:rsidRDefault="00435071" w:rsidP="00A720FE">
      <w:pPr>
        <w:spacing w:after="0" w:line="240" w:lineRule="auto"/>
        <w:rPr>
          <w:rFonts w:ascii="Times New Roman" w:hAnsi="Times New Roman" w:cs="Times New Roman"/>
          <w:sz w:val="24"/>
          <w:szCs w:val="24"/>
        </w:rPr>
      </w:pPr>
    </w:p>
    <w:p w:rsidR="00CF2585" w:rsidRDefault="008F7721" w:rsidP="00A720FE">
      <w:pPr>
        <w:spacing w:after="0" w:line="240" w:lineRule="auto"/>
        <w:rPr>
          <w:rFonts w:ascii="Times New Roman" w:hAnsi="Times New Roman" w:cs="Times New Roman"/>
          <w:sz w:val="24"/>
          <w:szCs w:val="24"/>
        </w:rPr>
      </w:pPr>
      <w:r>
        <w:rPr>
          <w:rFonts w:ascii="Times New Roman" w:hAnsi="Times New Roman" w:cs="Times New Roman"/>
          <w:sz w:val="24"/>
          <w:szCs w:val="24"/>
        </w:rPr>
        <w:t>Several comments questioned the sensitive nature of the questions</w:t>
      </w:r>
      <w:r w:rsidR="00A3537B">
        <w:rPr>
          <w:rFonts w:ascii="Times New Roman" w:hAnsi="Times New Roman" w:cs="Times New Roman"/>
          <w:sz w:val="24"/>
          <w:szCs w:val="24"/>
        </w:rPr>
        <w:t>. These comments</w:t>
      </w:r>
      <w:r>
        <w:rPr>
          <w:rFonts w:ascii="Times New Roman" w:hAnsi="Times New Roman" w:cs="Times New Roman"/>
          <w:sz w:val="24"/>
          <w:szCs w:val="24"/>
        </w:rPr>
        <w:t xml:space="preserve"> expressed </w:t>
      </w:r>
      <w:r w:rsidR="00A3537B">
        <w:rPr>
          <w:rFonts w:ascii="Times New Roman" w:hAnsi="Times New Roman" w:cs="Times New Roman"/>
          <w:sz w:val="24"/>
          <w:szCs w:val="24"/>
        </w:rPr>
        <w:t>concerns</w:t>
      </w:r>
      <w:r>
        <w:rPr>
          <w:rFonts w:ascii="Times New Roman" w:hAnsi="Times New Roman" w:cs="Times New Roman"/>
          <w:sz w:val="24"/>
          <w:szCs w:val="24"/>
        </w:rPr>
        <w:t xml:space="preserve"> that participants might find some questions offensive and be unwilling to respond to the questions or</w:t>
      </w:r>
      <w:r w:rsidR="00A3537B">
        <w:rPr>
          <w:rFonts w:ascii="Times New Roman" w:hAnsi="Times New Roman" w:cs="Times New Roman"/>
          <w:sz w:val="24"/>
          <w:szCs w:val="24"/>
        </w:rPr>
        <w:t xml:space="preserve"> refuse</w:t>
      </w:r>
      <w:r>
        <w:rPr>
          <w:rFonts w:ascii="Times New Roman" w:hAnsi="Times New Roman" w:cs="Times New Roman"/>
          <w:sz w:val="24"/>
          <w:szCs w:val="24"/>
        </w:rPr>
        <w:t xml:space="preserve"> services.</w:t>
      </w:r>
      <w:r w:rsidR="00CF2585">
        <w:rPr>
          <w:rFonts w:ascii="Times New Roman" w:hAnsi="Times New Roman" w:cs="Times New Roman"/>
          <w:sz w:val="24"/>
          <w:szCs w:val="24"/>
        </w:rPr>
        <w:t xml:space="preserve"> Responders were </w:t>
      </w:r>
      <w:r w:rsidR="00906287">
        <w:rPr>
          <w:rFonts w:ascii="Times New Roman" w:hAnsi="Times New Roman" w:cs="Times New Roman"/>
          <w:sz w:val="24"/>
          <w:szCs w:val="24"/>
        </w:rPr>
        <w:t>also</w:t>
      </w:r>
      <w:r w:rsidR="00CF2585">
        <w:rPr>
          <w:rFonts w:ascii="Times New Roman" w:hAnsi="Times New Roman" w:cs="Times New Roman"/>
          <w:sz w:val="24"/>
          <w:szCs w:val="24"/>
        </w:rPr>
        <w:t xml:space="preserve"> concerned about how minority race/ethnicity participants would react to the questions. </w:t>
      </w:r>
    </w:p>
    <w:p w:rsidR="00CF2585" w:rsidRDefault="00CF2585" w:rsidP="00A720FE">
      <w:pPr>
        <w:spacing w:after="0" w:line="240" w:lineRule="auto"/>
        <w:rPr>
          <w:rFonts w:ascii="Times New Roman" w:hAnsi="Times New Roman" w:cs="Times New Roman"/>
          <w:sz w:val="24"/>
          <w:szCs w:val="24"/>
        </w:rPr>
      </w:pPr>
    </w:p>
    <w:p w:rsidR="008F7721" w:rsidRDefault="00CF2585" w:rsidP="00A720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ACF Response: </w:t>
      </w:r>
      <w:r w:rsidR="00906287">
        <w:rPr>
          <w:rFonts w:ascii="Times New Roman" w:hAnsi="Times New Roman" w:cs="Times New Roman"/>
          <w:sz w:val="24"/>
          <w:szCs w:val="24"/>
        </w:rPr>
        <w:t>We understand some questions may be sensitive for certain populations. Participants are always free to skip any questions that they are not comfortable with</w:t>
      </w:r>
      <w:r w:rsidR="00CD58C3">
        <w:rPr>
          <w:rFonts w:ascii="Times New Roman" w:hAnsi="Times New Roman" w:cs="Times New Roman"/>
          <w:sz w:val="24"/>
          <w:szCs w:val="24"/>
        </w:rPr>
        <w:t xml:space="preserve"> and responses to questions on the pre- and post-tests will be kept </w:t>
      </w:r>
      <w:r w:rsidR="008C0282">
        <w:rPr>
          <w:rFonts w:ascii="Times New Roman" w:hAnsi="Times New Roman" w:cs="Times New Roman"/>
          <w:sz w:val="24"/>
          <w:szCs w:val="24"/>
        </w:rPr>
        <w:t>private</w:t>
      </w:r>
      <w:r w:rsidR="00906287">
        <w:rPr>
          <w:rFonts w:ascii="Times New Roman" w:hAnsi="Times New Roman" w:cs="Times New Roman"/>
          <w:sz w:val="24"/>
          <w:szCs w:val="24"/>
        </w:rPr>
        <w:t xml:space="preserve">. </w:t>
      </w:r>
      <w:r w:rsidR="00CD58C3">
        <w:rPr>
          <w:rFonts w:ascii="Times New Roman" w:hAnsi="Times New Roman" w:cs="Times New Roman"/>
          <w:sz w:val="24"/>
          <w:szCs w:val="24"/>
        </w:rPr>
        <w:t>T</w:t>
      </w:r>
      <w:r>
        <w:rPr>
          <w:rFonts w:ascii="Times New Roman" w:hAnsi="Times New Roman" w:cs="Times New Roman"/>
          <w:sz w:val="24"/>
          <w:szCs w:val="24"/>
        </w:rPr>
        <w:t xml:space="preserve">he questions proposed are identical or similar to those that have been used satisfactorily in other </w:t>
      </w:r>
      <w:r w:rsidR="00E97997">
        <w:rPr>
          <w:rFonts w:ascii="Times New Roman" w:hAnsi="Times New Roman" w:cs="Times New Roman"/>
          <w:sz w:val="24"/>
          <w:szCs w:val="24"/>
        </w:rPr>
        <w:t xml:space="preserve">efforts, </w:t>
      </w:r>
      <w:r w:rsidR="00A43CF1">
        <w:rPr>
          <w:rFonts w:ascii="Times New Roman" w:hAnsi="Times New Roman" w:cs="Times New Roman"/>
          <w:sz w:val="24"/>
          <w:szCs w:val="24"/>
        </w:rPr>
        <w:t>including</w:t>
      </w:r>
      <w:r w:rsidR="00E97997">
        <w:rPr>
          <w:rFonts w:ascii="Times New Roman" w:hAnsi="Times New Roman" w:cs="Times New Roman"/>
          <w:sz w:val="24"/>
          <w:szCs w:val="24"/>
        </w:rPr>
        <w:t xml:space="preserve"> </w:t>
      </w:r>
      <w:r>
        <w:rPr>
          <w:rFonts w:ascii="Times New Roman" w:hAnsi="Times New Roman" w:cs="Times New Roman"/>
          <w:sz w:val="24"/>
          <w:szCs w:val="24"/>
        </w:rPr>
        <w:t>evaluations</w:t>
      </w:r>
      <w:r w:rsidR="00E97997">
        <w:rPr>
          <w:rFonts w:ascii="Times New Roman" w:hAnsi="Times New Roman" w:cs="Times New Roman"/>
          <w:sz w:val="24"/>
          <w:szCs w:val="24"/>
        </w:rPr>
        <w:t xml:space="preserve"> of Healthy Marriage and Responsible Fatherhood services</w:t>
      </w:r>
      <w:r>
        <w:rPr>
          <w:rFonts w:ascii="Times New Roman" w:hAnsi="Times New Roman" w:cs="Times New Roman"/>
          <w:sz w:val="24"/>
          <w:szCs w:val="24"/>
        </w:rPr>
        <w:t>. Further, the question</w:t>
      </w:r>
      <w:r w:rsidR="0025179B">
        <w:rPr>
          <w:rFonts w:ascii="Times New Roman" w:hAnsi="Times New Roman" w:cs="Times New Roman"/>
          <w:sz w:val="24"/>
          <w:szCs w:val="24"/>
        </w:rPr>
        <w:t>s</w:t>
      </w:r>
      <w:r>
        <w:rPr>
          <w:rFonts w:ascii="Times New Roman" w:hAnsi="Times New Roman" w:cs="Times New Roman"/>
          <w:sz w:val="24"/>
          <w:szCs w:val="24"/>
        </w:rPr>
        <w:t xml:space="preserve"> have been pre-tested with current Healthy Marriage and Responsible F</w:t>
      </w:r>
      <w:bookmarkStart w:id="0" w:name="_GoBack"/>
      <w:bookmarkEnd w:id="0"/>
      <w:r>
        <w:rPr>
          <w:rFonts w:ascii="Times New Roman" w:hAnsi="Times New Roman" w:cs="Times New Roman"/>
          <w:sz w:val="24"/>
          <w:szCs w:val="24"/>
        </w:rPr>
        <w:t xml:space="preserve">atherhood </w:t>
      </w:r>
      <w:r w:rsidR="0025179B">
        <w:rPr>
          <w:rFonts w:ascii="Times New Roman" w:hAnsi="Times New Roman" w:cs="Times New Roman"/>
          <w:sz w:val="24"/>
          <w:szCs w:val="24"/>
        </w:rPr>
        <w:t xml:space="preserve">adult </w:t>
      </w:r>
      <w:r>
        <w:rPr>
          <w:rFonts w:ascii="Times New Roman" w:hAnsi="Times New Roman" w:cs="Times New Roman"/>
          <w:sz w:val="24"/>
          <w:szCs w:val="24"/>
        </w:rPr>
        <w:t>service recipients, including those from minority race/ethnicities, and no questions were refused or identified as being offensive or inappropriate.</w:t>
      </w:r>
      <w:r w:rsidR="00906287">
        <w:rPr>
          <w:rFonts w:ascii="Times New Roman" w:hAnsi="Times New Roman" w:cs="Times New Roman"/>
          <w:sz w:val="24"/>
          <w:szCs w:val="24"/>
        </w:rPr>
        <w:t xml:space="preserve"> </w:t>
      </w:r>
      <w:r>
        <w:rPr>
          <w:rFonts w:ascii="Times New Roman" w:hAnsi="Times New Roman" w:cs="Times New Roman"/>
          <w:sz w:val="24"/>
          <w:szCs w:val="24"/>
        </w:rPr>
        <w:t xml:space="preserve">  </w:t>
      </w:r>
      <w:r w:rsidR="00A3537B">
        <w:rPr>
          <w:rFonts w:ascii="Times New Roman" w:hAnsi="Times New Roman" w:cs="Times New Roman"/>
          <w:sz w:val="24"/>
          <w:szCs w:val="24"/>
        </w:rPr>
        <w:t xml:space="preserve"> </w:t>
      </w:r>
      <w:r w:rsidR="008F7721">
        <w:rPr>
          <w:rFonts w:ascii="Times New Roman" w:hAnsi="Times New Roman" w:cs="Times New Roman"/>
          <w:sz w:val="24"/>
          <w:szCs w:val="24"/>
        </w:rPr>
        <w:t xml:space="preserve"> </w:t>
      </w:r>
    </w:p>
    <w:p w:rsidR="00435071" w:rsidRDefault="00435071" w:rsidP="00A720FE">
      <w:pPr>
        <w:spacing w:after="0" w:line="240" w:lineRule="auto"/>
        <w:rPr>
          <w:rFonts w:ascii="Times New Roman" w:hAnsi="Times New Roman" w:cs="Times New Roman"/>
          <w:sz w:val="24"/>
          <w:szCs w:val="24"/>
        </w:rPr>
      </w:pPr>
    </w:p>
    <w:p w:rsidR="00E54B7A" w:rsidRDefault="00E54B7A" w:rsidP="00A720FE">
      <w:pPr>
        <w:spacing w:after="0" w:line="240" w:lineRule="auto"/>
        <w:rPr>
          <w:rFonts w:ascii="Times New Roman" w:hAnsi="Times New Roman" w:cs="Times New Roman"/>
          <w:sz w:val="24"/>
          <w:szCs w:val="24"/>
        </w:rPr>
      </w:pPr>
    </w:p>
    <w:p w:rsidR="00E54B7A" w:rsidRPr="00E54B7A" w:rsidRDefault="00E54B7A" w:rsidP="00A720F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Comments regarding the youth survey</w:t>
      </w:r>
    </w:p>
    <w:p w:rsidR="00B528C6" w:rsidRDefault="00B528C6" w:rsidP="00A720FE">
      <w:pPr>
        <w:spacing w:after="0" w:line="240" w:lineRule="auto"/>
        <w:rPr>
          <w:rFonts w:ascii="Times New Roman" w:hAnsi="Times New Roman" w:cs="Times New Roman"/>
          <w:sz w:val="24"/>
          <w:szCs w:val="24"/>
        </w:rPr>
      </w:pPr>
    </w:p>
    <w:p w:rsidR="00E54B7A" w:rsidRDefault="00E54B7A" w:rsidP="00A720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Multiple comments were received regarding the appropriateness of the questions proposed for youth. Comments in this area suggested the questions could be better tailored for youth and should be more developmentally appropriate. There were also concerns that requiring this level of data collection from youth would necessitate school district and parental permission. </w:t>
      </w:r>
    </w:p>
    <w:p w:rsidR="00E54B7A" w:rsidRDefault="00E54B7A" w:rsidP="00A720FE">
      <w:pPr>
        <w:spacing w:after="0" w:line="240" w:lineRule="auto"/>
        <w:rPr>
          <w:rFonts w:ascii="Times New Roman" w:hAnsi="Times New Roman" w:cs="Times New Roman"/>
          <w:sz w:val="24"/>
          <w:szCs w:val="24"/>
        </w:rPr>
      </w:pPr>
    </w:p>
    <w:p w:rsidR="00E54B7A" w:rsidRDefault="00E54B7A" w:rsidP="00A720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ACF Response: </w:t>
      </w:r>
      <w:r w:rsidR="00B5693A">
        <w:rPr>
          <w:rFonts w:ascii="Times New Roman" w:hAnsi="Times New Roman" w:cs="Times New Roman"/>
          <w:sz w:val="24"/>
          <w:szCs w:val="24"/>
        </w:rPr>
        <w:t xml:space="preserve">ACF appreciates the comments and helpful suggestions of alternative measures for youth. We </w:t>
      </w:r>
      <w:r w:rsidR="000035A6">
        <w:rPr>
          <w:rFonts w:ascii="Times New Roman" w:hAnsi="Times New Roman" w:cs="Times New Roman"/>
          <w:sz w:val="24"/>
          <w:szCs w:val="24"/>
        </w:rPr>
        <w:t>will re</w:t>
      </w:r>
      <w:r w:rsidR="00E97997">
        <w:rPr>
          <w:rFonts w:ascii="Times New Roman" w:hAnsi="Times New Roman" w:cs="Times New Roman"/>
          <w:sz w:val="24"/>
          <w:szCs w:val="24"/>
        </w:rPr>
        <w:t xml:space="preserve">examine and </w:t>
      </w:r>
      <w:r w:rsidR="00A720FE">
        <w:rPr>
          <w:rFonts w:ascii="Times New Roman" w:hAnsi="Times New Roman" w:cs="Times New Roman"/>
          <w:sz w:val="24"/>
          <w:szCs w:val="24"/>
        </w:rPr>
        <w:t>revise</w:t>
      </w:r>
      <w:r>
        <w:rPr>
          <w:rFonts w:ascii="Times New Roman" w:hAnsi="Times New Roman" w:cs="Times New Roman"/>
          <w:sz w:val="24"/>
          <w:szCs w:val="24"/>
        </w:rPr>
        <w:t xml:space="preserve"> the youth survey</w:t>
      </w:r>
      <w:r w:rsidR="00E4765C">
        <w:rPr>
          <w:rFonts w:ascii="Times New Roman" w:hAnsi="Times New Roman" w:cs="Times New Roman"/>
          <w:sz w:val="24"/>
          <w:szCs w:val="24"/>
        </w:rPr>
        <w:t xml:space="preserve"> whe</w:t>
      </w:r>
      <w:r w:rsidR="000035A6">
        <w:rPr>
          <w:rFonts w:ascii="Times New Roman" w:hAnsi="Times New Roman" w:cs="Times New Roman"/>
          <w:sz w:val="24"/>
          <w:szCs w:val="24"/>
        </w:rPr>
        <w:t>re</w:t>
      </w:r>
      <w:r w:rsidR="00A720FE">
        <w:rPr>
          <w:rFonts w:ascii="Times New Roman" w:hAnsi="Times New Roman" w:cs="Times New Roman"/>
          <w:sz w:val="24"/>
          <w:szCs w:val="24"/>
        </w:rPr>
        <w:t xml:space="preserve"> appropriate and possible. </w:t>
      </w:r>
      <w:r w:rsidR="006E136C">
        <w:rPr>
          <w:rFonts w:ascii="Times New Roman" w:hAnsi="Times New Roman" w:cs="Times New Roman"/>
          <w:sz w:val="24"/>
          <w:szCs w:val="24"/>
        </w:rPr>
        <w:t xml:space="preserve">The revised survey can be requested </w:t>
      </w:r>
      <w:r w:rsidR="00E97997">
        <w:rPr>
          <w:rFonts w:ascii="Times New Roman" w:hAnsi="Times New Roman" w:cs="Times New Roman"/>
          <w:sz w:val="24"/>
          <w:szCs w:val="24"/>
        </w:rPr>
        <w:t xml:space="preserve">when ACF submits the instruments to the Office of Management and Budget (OMB) and publishes a </w:t>
      </w:r>
      <w:r w:rsidR="006E136C">
        <w:rPr>
          <w:rFonts w:ascii="Times New Roman" w:hAnsi="Times New Roman" w:cs="Times New Roman"/>
          <w:sz w:val="24"/>
          <w:szCs w:val="24"/>
        </w:rPr>
        <w:t xml:space="preserve">30-day </w:t>
      </w:r>
      <w:r w:rsidR="000035A6">
        <w:rPr>
          <w:rFonts w:ascii="Times New Roman" w:hAnsi="Times New Roman" w:cs="Times New Roman"/>
          <w:sz w:val="24"/>
          <w:szCs w:val="24"/>
        </w:rPr>
        <w:t>FRN</w:t>
      </w:r>
      <w:r w:rsidR="00E97997">
        <w:rPr>
          <w:rFonts w:ascii="Times New Roman" w:hAnsi="Times New Roman" w:cs="Times New Roman"/>
          <w:sz w:val="24"/>
          <w:szCs w:val="24"/>
        </w:rPr>
        <w:t xml:space="preserve"> (notification of the new FRN will be made to the public in the same way it was for the past FRN)</w:t>
      </w:r>
      <w:r w:rsidR="006E136C">
        <w:rPr>
          <w:rFonts w:ascii="Times New Roman" w:hAnsi="Times New Roman" w:cs="Times New Roman"/>
          <w:sz w:val="24"/>
          <w:szCs w:val="24"/>
        </w:rPr>
        <w:t xml:space="preserve">. </w:t>
      </w:r>
      <w:r w:rsidR="00BD7AB0">
        <w:rPr>
          <w:rFonts w:ascii="Times New Roman" w:hAnsi="Times New Roman" w:cs="Times New Roman"/>
          <w:sz w:val="24"/>
          <w:szCs w:val="24"/>
        </w:rPr>
        <w:t>Techniques for obtaining school district and parental permission have been successfully used in other program areas, and will be shared with grantees.</w:t>
      </w:r>
    </w:p>
    <w:p w:rsidR="00E54B7A" w:rsidRDefault="00E54B7A" w:rsidP="00A720FE">
      <w:pPr>
        <w:spacing w:after="0" w:line="240" w:lineRule="auto"/>
        <w:rPr>
          <w:rFonts w:ascii="Times New Roman" w:hAnsi="Times New Roman" w:cs="Times New Roman"/>
          <w:sz w:val="24"/>
          <w:szCs w:val="24"/>
        </w:rPr>
      </w:pPr>
    </w:p>
    <w:p w:rsidR="00393B93" w:rsidRDefault="00393B93" w:rsidP="00A720FE">
      <w:pPr>
        <w:spacing w:after="0" w:line="240" w:lineRule="auto"/>
        <w:rPr>
          <w:rFonts w:ascii="Times New Roman" w:hAnsi="Times New Roman" w:cs="Times New Roman"/>
          <w:sz w:val="24"/>
          <w:szCs w:val="24"/>
        </w:rPr>
      </w:pPr>
    </w:p>
    <w:p w:rsidR="00A720FE" w:rsidRDefault="00A720FE" w:rsidP="00A720F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Comments regarding case management</w:t>
      </w:r>
      <w:r w:rsidR="00C35334">
        <w:rPr>
          <w:rFonts w:ascii="Times New Roman" w:hAnsi="Times New Roman" w:cs="Times New Roman"/>
          <w:sz w:val="24"/>
          <w:szCs w:val="24"/>
        </w:rPr>
        <w:t xml:space="preserve"> expectations</w:t>
      </w:r>
    </w:p>
    <w:p w:rsidR="00A720FE" w:rsidRDefault="00A720FE" w:rsidP="00A720FE">
      <w:pPr>
        <w:spacing w:after="0" w:line="240" w:lineRule="auto"/>
        <w:rPr>
          <w:rFonts w:ascii="Times New Roman" w:hAnsi="Times New Roman" w:cs="Times New Roman"/>
          <w:sz w:val="24"/>
          <w:szCs w:val="24"/>
        </w:rPr>
      </w:pPr>
    </w:p>
    <w:p w:rsidR="00C4653A" w:rsidRDefault="00393B93" w:rsidP="00A720FE">
      <w:pPr>
        <w:spacing w:after="0" w:line="240" w:lineRule="auto"/>
        <w:rPr>
          <w:rFonts w:ascii="Times New Roman" w:hAnsi="Times New Roman" w:cs="Times New Roman"/>
          <w:sz w:val="24"/>
          <w:szCs w:val="24"/>
        </w:rPr>
      </w:pPr>
      <w:r>
        <w:rPr>
          <w:rFonts w:ascii="Times New Roman" w:hAnsi="Times New Roman" w:cs="Times New Roman"/>
          <w:sz w:val="24"/>
          <w:szCs w:val="24"/>
        </w:rPr>
        <w:t>Some commenters voiced concerns about the expectation to provide case management and follow-up with individual participants about referrals made to other community</w:t>
      </w:r>
      <w:r w:rsidR="00C4653A">
        <w:rPr>
          <w:rFonts w:ascii="Times New Roman" w:hAnsi="Times New Roman" w:cs="Times New Roman"/>
          <w:sz w:val="24"/>
          <w:szCs w:val="24"/>
        </w:rPr>
        <w:t xml:space="preserve"> organizations or providers.</w:t>
      </w:r>
      <w:r w:rsidR="00E64F10">
        <w:rPr>
          <w:rFonts w:ascii="Times New Roman" w:hAnsi="Times New Roman" w:cs="Times New Roman"/>
          <w:sz w:val="24"/>
          <w:szCs w:val="24"/>
        </w:rPr>
        <w:t xml:space="preserve"> Educators were particularly concerned that any requirements to provide case management would detract f</w:t>
      </w:r>
      <w:r w:rsidR="00057F26">
        <w:rPr>
          <w:rFonts w:ascii="Times New Roman" w:hAnsi="Times New Roman" w:cs="Times New Roman"/>
          <w:sz w:val="24"/>
          <w:szCs w:val="24"/>
        </w:rPr>
        <w:t>rom their a</w:t>
      </w:r>
      <w:r w:rsidR="004B4244">
        <w:rPr>
          <w:rFonts w:ascii="Times New Roman" w:hAnsi="Times New Roman" w:cs="Times New Roman"/>
          <w:sz w:val="24"/>
          <w:szCs w:val="24"/>
        </w:rPr>
        <w:t>bility to provide classes</w:t>
      </w:r>
      <w:r w:rsidR="00E64F10">
        <w:rPr>
          <w:rFonts w:ascii="Times New Roman" w:hAnsi="Times New Roman" w:cs="Times New Roman"/>
          <w:sz w:val="24"/>
          <w:szCs w:val="24"/>
        </w:rPr>
        <w:t xml:space="preserve">. </w:t>
      </w:r>
      <w:r w:rsidR="00C4653A">
        <w:rPr>
          <w:rFonts w:ascii="Times New Roman" w:hAnsi="Times New Roman" w:cs="Times New Roman"/>
          <w:sz w:val="24"/>
          <w:szCs w:val="24"/>
        </w:rPr>
        <w:t xml:space="preserve"> </w:t>
      </w:r>
    </w:p>
    <w:p w:rsidR="00C4653A" w:rsidRDefault="00C4653A" w:rsidP="00A720FE">
      <w:pPr>
        <w:spacing w:after="0" w:line="240" w:lineRule="auto"/>
        <w:rPr>
          <w:rFonts w:ascii="Times New Roman" w:hAnsi="Times New Roman" w:cs="Times New Roman"/>
          <w:sz w:val="24"/>
          <w:szCs w:val="24"/>
        </w:rPr>
      </w:pPr>
    </w:p>
    <w:p w:rsidR="00393B93" w:rsidRDefault="00C4653A" w:rsidP="00A720FE">
      <w:pPr>
        <w:spacing w:after="0" w:line="240" w:lineRule="auto"/>
        <w:rPr>
          <w:rFonts w:ascii="Times New Roman" w:hAnsi="Times New Roman" w:cs="Times New Roman"/>
          <w:sz w:val="24"/>
          <w:szCs w:val="24"/>
        </w:rPr>
      </w:pPr>
      <w:r>
        <w:rPr>
          <w:rFonts w:ascii="Times New Roman" w:hAnsi="Times New Roman" w:cs="Times New Roman"/>
          <w:sz w:val="24"/>
          <w:szCs w:val="24"/>
        </w:rPr>
        <w:t>ACF Response:</w:t>
      </w:r>
      <w:r w:rsidR="00B5693A">
        <w:rPr>
          <w:rFonts w:ascii="Times New Roman" w:hAnsi="Times New Roman" w:cs="Times New Roman"/>
          <w:sz w:val="24"/>
          <w:szCs w:val="24"/>
        </w:rPr>
        <w:t xml:space="preserve"> Although we recognize that case management will require additional efforts on the part of grantees, </w:t>
      </w:r>
      <w:r w:rsidR="00E97997">
        <w:rPr>
          <w:rFonts w:ascii="Times New Roman" w:hAnsi="Times New Roman" w:cs="Times New Roman"/>
          <w:sz w:val="24"/>
          <w:szCs w:val="24"/>
        </w:rPr>
        <w:t xml:space="preserve">ACF believes that case management is crucial to providing the support necessary to assist program participants. As such, reporting on case management will remain part of the performance management universe. </w:t>
      </w:r>
      <w:r w:rsidR="00B5693A">
        <w:rPr>
          <w:rFonts w:ascii="Times New Roman" w:hAnsi="Times New Roman" w:cs="Times New Roman"/>
          <w:sz w:val="24"/>
          <w:szCs w:val="24"/>
        </w:rPr>
        <w:t xml:space="preserve">However, ACF does recognize that in certain cases, such as youth relationship education programs being offered in schools, case management may not be appropriate or necessary. In those instances where OFA determines case management is necessary, </w:t>
      </w:r>
      <w:r w:rsidR="00E97997">
        <w:rPr>
          <w:rFonts w:ascii="Times New Roman" w:hAnsi="Times New Roman" w:cs="Times New Roman"/>
          <w:sz w:val="24"/>
          <w:szCs w:val="24"/>
        </w:rPr>
        <w:t>nFORM will make case management easier to track for program providers.</w:t>
      </w:r>
      <w:r w:rsidR="000A70CD">
        <w:rPr>
          <w:rFonts w:ascii="Times New Roman" w:hAnsi="Times New Roman" w:cs="Times New Roman"/>
          <w:sz w:val="24"/>
          <w:szCs w:val="24"/>
        </w:rPr>
        <w:t xml:space="preserve"> </w:t>
      </w:r>
    </w:p>
    <w:p w:rsidR="00A720FE" w:rsidRPr="00A720FE" w:rsidRDefault="00A720FE" w:rsidP="00A720FE">
      <w:pPr>
        <w:spacing w:after="0" w:line="240" w:lineRule="auto"/>
        <w:rPr>
          <w:rFonts w:ascii="Times New Roman" w:hAnsi="Times New Roman" w:cs="Times New Roman"/>
          <w:sz w:val="24"/>
          <w:szCs w:val="24"/>
        </w:rPr>
      </w:pPr>
    </w:p>
    <w:p w:rsidR="00E54B7A" w:rsidRDefault="00E54B7A" w:rsidP="00A720FE">
      <w:pPr>
        <w:tabs>
          <w:tab w:val="left" w:pos="4170"/>
        </w:tabs>
        <w:spacing w:after="0" w:line="240" w:lineRule="auto"/>
        <w:rPr>
          <w:rFonts w:ascii="Times New Roman" w:hAnsi="Times New Roman" w:cs="Times New Roman"/>
          <w:sz w:val="24"/>
          <w:szCs w:val="24"/>
        </w:rPr>
      </w:pPr>
    </w:p>
    <w:p w:rsidR="00DC2A3C" w:rsidRDefault="00DC2A3C" w:rsidP="00DC2A3C">
      <w:pPr>
        <w:pStyle w:val="ListParagraph"/>
        <w:numPr>
          <w:ilvl w:val="0"/>
          <w:numId w:val="3"/>
        </w:numPr>
        <w:tabs>
          <w:tab w:val="left" w:pos="4170"/>
        </w:tabs>
        <w:spacing w:after="0" w:line="240" w:lineRule="auto"/>
        <w:rPr>
          <w:rFonts w:ascii="Times New Roman" w:hAnsi="Times New Roman" w:cs="Times New Roman"/>
          <w:sz w:val="24"/>
          <w:szCs w:val="24"/>
        </w:rPr>
      </w:pPr>
      <w:r>
        <w:rPr>
          <w:rFonts w:ascii="Times New Roman" w:hAnsi="Times New Roman" w:cs="Times New Roman"/>
          <w:sz w:val="24"/>
          <w:szCs w:val="24"/>
        </w:rPr>
        <w:t>Comments regarding the mode of administration</w:t>
      </w:r>
    </w:p>
    <w:p w:rsidR="00DC2A3C" w:rsidRDefault="00A511C6" w:rsidP="00A511C6">
      <w:pPr>
        <w:tabs>
          <w:tab w:val="left" w:pos="544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C2A3C" w:rsidRDefault="00DC2A3C" w:rsidP="00DC2A3C">
      <w:pPr>
        <w:tabs>
          <w:tab w:val="left" w:pos="4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small number of comments were received </w:t>
      </w:r>
      <w:r w:rsidR="00A511C6">
        <w:rPr>
          <w:rFonts w:ascii="Times New Roman" w:hAnsi="Times New Roman" w:cs="Times New Roman"/>
          <w:sz w:val="24"/>
          <w:szCs w:val="24"/>
        </w:rPr>
        <w:t xml:space="preserve">regarding administration of surveys online. Concerns were expressed about participants having difficulty completing surveys online as well as concerns about prisons and schools not having access to the internet. </w:t>
      </w:r>
    </w:p>
    <w:p w:rsidR="00A511C6" w:rsidRDefault="00A511C6" w:rsidP="00DC2A3C">
      <w:pPr>
        <w:tabs>
          <w:tab w:val="left" w:pos="4170"/>
        </w:tabs>
        <w:spacing w:after="0" w:line="240" w:lineRule="auto"/>
        <w:rPr>
          <w:rFonts w:ascii="Times New Roman" w:hAnsi="Times New Roman" w:cs="Times New Roman"/>
          <w:sz w:val="24"/>
          <w:szCs w:val="24"/>
        </w:rPr>
      </w:pPr>
    </w:p>
    <w:p w:rsidR="003B1B62" w:rsidRDefault="00A511C6" w:rsidP="00DC2A3C">
      <w:pPr>
        <w:tabs>
          <w:tab w:val="left" w:pos="4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ACF Response: </w:t>
      </w:r>
      <w:r w:rsidR="00C35334">
        <w:rPr>
          <w:rFonts w:ascii="Times New Roman" w:hAnsi="Times New Roman" w:cs="Times New Roman"/>
          <w:sz w:val="24"/>
          <w:szCs w:val="24"/>
        </w:rPr>
        <w:t>Although online surveys will be required, p</w:t>
      </w:r>
      <w:r w:rsidR="003148D4">
        <w:rPr>
          <w:rFonts w:ascii="Times New Roman" w:hAnsi="Times New Roman" w:cs="Times New Roman"/>
          <w:sz w:val="24"/>
          <w:szCs w:val="24"/>
        </w:rPr>
        <w:t xml:space="preserve">aper and pencil surveys will still be available for those </w:t>
      </w:r>
      <w:r w:rsidR="00C35334">
        <w:rPr>
          <w:rFonts w:ascii="Times New Roman" w:hAnsi="Times New Roman" w:cs="Times New Roman"/>
          <w:sz w:val="24"/>
          <w:szCs w:val="24"/>
        </w:rPr>
        <w:t xml:space="preserve">rare </w:t>
      </w:r>
      <w:r w:rsidR="003148D4">
        <w:rPr>
          <w:rFonts w:ascii="Times New Roman" w:hAnsi="Times New Roman" w:cs="Times New Roman"/>
          <w:sz w:val="24"/>
          <w:szCs w:val="24"/>
        </w:rPr>
        <w:t>instances where inter</w:t>
      </w:r>
      <w:r w:rsidR="00DD7603">
        <w:rPr>
          <w:rFonts w:ascii="Times New Roman" w:hAnsi="Times New Roman" w:cs="Times New Roman"/>
          <w:sz w:val="24"/>
          <w:szCs w:val="24"/>
        </w:rPr>
        <w:t>net access is unavailable</w:t>
      </w:r>
      <w:r w:rsidR="00C35334">
        <w:rPr>
          <w:rFonts w:ascii="Times New Roman" w:hAnsi="Times New Roman" w:cs="Times New Roman"/>
          <w:sz w:val="24"/>
          <w:szCs w:val="24"/>
        </w:rPr>
        <w:t xml:space="preserve"> (e.g. an outage)</w:t>
      </w:r>
      <w:r w:rsidR="00A43CF1">
        <w:rPr>
          <w:rFonts w:ascii="Times New Roman" w:hAnsi="Times New Roman" w:cs="Times New Roman"/>
          <w:sz w:val="24"/>
          <w:szCs w:val="24"/>
        </w:rPr>
        <w:t xml:space="preserve"> or</w:t>
      </w:r>
      <w:r w:rsidR="00DD7603">
        <w:rPr>
          <w:rFonts w:ascii="Times New Roman" w:hAnsi="Times New Roman" w:cs="Times New Roman"/>
          <w:sz w:val="24"/>
          <w:szCs w:val="24"/>
        </w:rPr>
        <w:t xml:space="preserve"> </w:t>
      </w:r>
      <w:r w:rsidR="003148D4">
        <w:rPr>
          <w:rFonts w:ascii="Times New Roman" w:hAnsi="Times New Roman" w:cs="Times New Roman"/>
          <w:sz w:val="24"/>
          <w:szCs w:val="24"/>
        </w:rPr>
        <w:t xml:space="preserve">a participant does not want to complete the surveys online. </w:t>
      </w:r>
      <w:r w:rsidR="00DD7603">
        <w:rPr>
          <w:rFonts w:ascii="Times New Roman" w:hAnsi="Times New Roman" w:cs="Times New Roman"/>
          <w:sz w:val="24"/>
          <w:szCs w:val="24"/>
        </w:rPr>
        <w:t>However, the online survey questions for participants will be presented in a clear, simple and straightforward manner</w:t>
      </w:r>
      <w:r w:rsidR="00A43CF1">
        <w:rPr>
          <w:rFonts w:ascii="Times New Roman" w:hAnsi="Times New Roman" w:cs="Times New Roman"/>
          <w:sz w:val="24"/>
          <w:szCs w:val="24"/>
        </w:rPr>
        <w:t xml:space="preserve"> and </w:t>
      </w:r>
      <w:r w:rsidR="00772A7A">
        <w:rPr>
          <w:rFonts w:ascii="Times New Roman" w:hAnsi="Times New Roman" w:cs="Times New Roman"/>
          <w:sz w:val="24"/>
          <w:szCs w:val="24"/>
        </w:rPr>
        <w:t xml:space="preserve">training and technical assistance will be provided </w:t>
      </w:r>
      <w:r w:rsidR="00A43CF1">
        <w:rPr>
          <w:rFonts w:ascii="Times New Roman" w:hAnsi="Times New Roman" w:cs="Times New Roman"/>
          <w:sz w:val="24"/>
          <w:szCs w:val="24"/>
        </w:rPr>
        <w:t>to grantees so that they can assist participants as necessary</w:t>
      </w:r>
      <w:r w:rsidR="00772A7A">
        <w:rPr>
          <w:rFonts w:ascii="Times New Roman" w:hAnsi="Times New Roman" w:cs="Times New Roman"/>
          <w:sz w:val="24"/>
          <w:szCs w:val="24"/>
        </w:rPr>
        <w:t>.</w:t>
      </w:r>
    </w:p>
    <w:p w:rsidR="003B1B62" w:rsidRDefault="003B1B62" w:rsidP="00DC2A3C">
      <w:pPr>
        <w:tabs>
          <w:tab w:val="left" w:pos="4170"/>
        </w:tabs>
        <w:spacing w:after="0" w:line="240" w:lineRule="auto"/>
        <w:rPr>
          <w:rFonts w:ascii="Times New Roman" w:hAnsi="Times New Roman" w:cs="Times New Roman"/>
          <w:sz w:val="24"/>
          <w:szCs w:val="24"/>
        </w:rPr>
      </w:pPr>
    </w:p>
    <w:p w:rsidR="003B1B62" w:rsidRDefault="003B1B62" w:rsidP="00DC2A3C">
      <w:pPr>
        <w:tabs>
          <w:tab w:val="left" w:pos="4170"/>
        </w:tabs>
        <w:spacing w:after="0" w:line="240" w:lineRule="auto"/>
        <w:rPr>
          <w:rFonts w:ascii="Times New Roman" w:hAnsi="Times New Roman" w:cs="Times New Roman"/>
          <w:sz w:val="24"/>
          <w:szCs w:val="24"/>
        </w:rPr>
      </w:pPr>
    </w:p>
    <w:p w:rsidR="002812A6" w:rsidRDefault="003B1B62" w:rsidP="003B1B62">
      <w:pPr>
        <w:pStyle w:val="ListParagraph"/>
        <w:numPr>
          <w:ilvl w:val="0"/>
          <w:numId w:val="3"/>
        </w:numPr>
        <w:tabs>
          <w:tab w:val="left" w:pos="4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Comments regarding the Quarterly Progress Report </w:t>
      </w:r>
    </w:p>
    <w:p w:rsidR="002812A6" w:rsidRDefault="002812A6" w:rsidP="002812A6">
      <w:pPr>
        <w:tabs>
          <w:tab w:val="left" w:pos="4170"/>
        </w:tabs>
        <w:spacing w:after="0" w:line="240" w:lineRule="auto"/>
        <w:rPr>
          <w:rFonts w:ascii="Times New Roman" w:hAnsi="Times New Roman" w:cs="Times New Roman"/>
          <w:sz w:val="24"/>
          <w:szCs w:val="24"/>
        </w:rPr>
      </w:pPr>
    </w:p>
    <w:p w:rsidR="00A511C6" w:rsidRDefault="002812A6" w:rsidP="002812A6">
      <w:pPr>
        <w:tabs>
          <w:tab w:val="left" w:pos="417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small number of comments were received concerning the proposed Quarterly Progress Report (QPR). Commenters questioned the usefulness of the QPR in relation to the time required to complete the reporting requirements. In addition, there was </w:t>
      </w:r>
      <w:r w:rsidR="002A1ED1">
        <w:rPr>
          <w:rFonts w:ascii="Times New Roman" w:hAnsi="Times New Roman" w:cs="Times New Roman"/>
          <w:sz w:val="24"/>
          <w:szCs w:val="24"/>
        </w:rPr>
        <w:t>one</w:t>
      </w:r>
      <w:r>
        <w:rPr>
          <w:rFonts w:ascii="Times New Roman" w:hAnsi="Times New Roman" w:cs="Times New Roman"/>
          <w:sz w:val="24"/>
          <w:szCs w:val="24"/>
        </w:rPr>
        <w:t xml:space="preserve"> comment about a three-month reporting period not being sufficient to get a clear picture of what is happening with a grantee. </w:t>
      </w:r>
    </w:p>
    <w:p w:rsidR="002812A6" w:rsidRDefault="002812A6" w:rsidP="002812A6">
      <w:pPr>
        <w:tabs>
          <w:tab w:val="left" w:pos="4170"/>
        </w:tabs>
        <w:spacing w:after="0" w:line="240" w:lineRule="auto"/>
        <w:rPr>
          <w:rFonts w:ascii="Times New Roman" w:hAnsi="Times New Roman" w:cs="Times New Roman"/>
          <w:sz w:val="24"/>
          <w:szCs w:val="24"/>
        </w:rPr>
      </w:pPr>
    </w:p>
    <w:p w:rsidR="002812A6" w:rsidRDefault="002812A6" w:rsidP="002812A6">
      <w:pPr>
        <w:tabs>
          <w:tab w:val="left" w:pos="4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ACF Response: ACF believes that quarterly reporting will allow for </w:t>
      </w:r>
      <w:r w:rsidR="004A487B">
        <w:rPr>
          <w:rFonts w:ascii="Times New Roman" w:hAnsi="Times New Roman" w:cs="Times New Roman"/>
          <w:sz w:val="24"/>
          <w:szCs w:val="24"/>
        </w:rPr>
        <w:t>improved</w:t>
      </w:r>
      <w:r>
        <w:rPr>
          <w:rFonts w:ascii="Times New Roman" w:hAnsi="Times New Roman" w:cs="Times New Roman"/>
          <w:sz w:val="24"/>
          <w:szCs w:val="24"/>
        </w:rPr>
        <w:t xml:space="preserve"> grant </w:t>
      </w:r>
      <w:r w:rsidR="004A487B">
        <w:rPr>
          <w:rFonts w:ascii="Times New Roman" w:hAnsi="Times New Roman" w:cs="Times New Roman"/>
          <w:sz w:val="24"/>
          <w:szCs w:val="24"/>
        </w:rPr>
        <w:t xml:space="preserve">and program </w:t>
      </w:r>
      <w:r>
        <w:rPr>
          <w:rFonts w:ascii="Times New Roman" w:hAnsi="Times New Roman" w:cs="Times New Roman"/>
          <w:sz w:val="24"/>
          <w:szCs w:val="24"/>
        </w:rPr>
        <w:t xml:space="preserve">management </w:t>
      </w:r>
      <w:r w:rsidR="004A487B">
        <w:rPr>
          <w:rFonts w:ascii="Times New Roman" w:hAnsi="Times New Roman" w:cs="Times New Roman"/>
          <w:sz w:val="24"/>
          <w:szCs w:val="24"/>
        </w:rPr>
        <w:t xml:space="preserve">as well as continuous quality improvement. </w:t>
      </w:r>
      <w:proofErr w:type="gramStart"/>
      <w:r w:rsidR="00436E9A">
        <w:rPr>
          <w:rFonts w:ascii="Times New Roman" w:hAnsi="Times New Roman" w:cs="Times New Roman"/>
          <w:sz w:val="24"/>
          <w:szCs w:val="24"/>
        </w:rPr>
        <w:t>nFORM</w:t>
      </w:r>
      <w:proofErr w:type="gramEnd"/>
      <w:r w:rsidR="00436E9A">
        <w:rPr>
          <w:rFonts w:ascii="Times New Roman" w:hAnsi="Times New Roman" w:cs="Times New Roman"/>
          <w:sz w:val="24"/>
          <w:szCs w:val="24"/>
        </w:rPr>
        <w:t xml:space="preserve"> will greatly reduce the reporting burden for grantees (for both the QPR and PPR)</w:t>
      </w:r>
      <w:r w:rsidR="00CD58C3">
        <w:rPr>
          <w:rFonts w:ascii="Times New Roman" w:hAnsi="Times New Roman" w:cs="Times New Roman"/>
          <w:sz w:val="24"/>
          <w:szCs w:val="24"/>
        </w:rPr>
        <w:t xml:space="preserve"> </w:t>
      </w:r>
      <w:r w:rsidR="00436E9A">
        <w:rPr>
          <w:rFonts w:ascii="Times New Roman" w:hAnsi="Times New Roman" w:cs="Times New Roman"/>
          <w:sz w:val="24"/>
          <w:szCs w:val="24"/>
        </w:rPr>
        <w:t xml:space="preserve">by </w:t>
      </w:r>
      <w:r w:rsidR="00AB33A1">
        <w:rPr>
          <w:rFonts w:ascii="Times New Roman" w:hAnsi="Times New Roman" w:cs="Times New Roman"/>
          <w:sz w:val="24"/>
          <w:szCs w:val="24"/>
        </w:rPr>
        <w:t>automatically generat</w:t>
      </w:r>
      <w:r w:rsidR="00436E9A">
        <w:rPr>
          <w:rFonts w:ascii="Times New Roman" w:hAnsi="Times New Roman" w:cs="Times New Roman"/>
          <w:sz w:val="24"/>
          <w:szCs w:val="24"/>
        </w:rPr>
        <w:t>ing the data</w:t>
      </w:r>
      <w:r w:rsidR="004B37D9">
        <w:rPr>
          <w:rFonts w:ascii="Times New Roman" w:hAnsi="Times New Roman" w:cs="Times New Roman"/>
          <w:sz w:val="24"/>
          <w:szCs w:val="24"/>
        </w:rPr>
        <w:t xml:space="preserve"> </w:t>
      </w:r>
      <w:r w:rsidR="00AB33A1">
        <w:rPr>
          <w:rFonts w:ascii="Times New Roman" w:hAnsi="Times New Roman" w:cs="Times New Roman"/>
          <w:sz w:val="24"/>
          <w:szCs w:val="24"/>
        </w:rPr>
        <w:t>and insert</w:t>
      </w:r>
      <w:r w:rsidR="00436E9A">
        <w:rPr>
          <w:rFonts w:ascii="Times New Roman" w:hAnsi="Times New Roman" w:cs="Times New Roman"/>
          <w:sz w:val="24"/>
          <w:szCs w:val="24"/>
        </w:rPr>
        <w:t>ing it</w:t>
      </w:r>
      <w:r w:rsidR="00AB33A1">
        <w:rPr>
          <w:rFonts w:ascii="Times New Roman" w:hAnsi="Times New Roman" w:cs="Times New Roman"/>
          <w:sz w:val="24"/>
          <w:szCs w:val="24"/>
        </w:rPr>
        <w:t xml:space="preserve"> into a draft QPR (which the grantee will need to review for accuracy</w:t>
      </w:r>
      <w:r w:rsidR="001F40B1">
        <w:rPr>
          <w:rFonts w:ascii="Times New Roman" w:hAnsi="Times New Roman" w:cs="Times New Roman"/>
          <w:sz w:val="24"/>
          <w:szCs w:val="24"/>
        </w:rPr>
        <w:t>,</w:t>
      </w:r>
      <w:r w:rsidR="00AB33A1">
        <w:rPr>
          <w:rFonts w:ascii="Times New Roman" w:hAnsi="Times New Roman" w:cs="Times New Roman"/>
          <w:sz w:val="24"/>
          <w:szCs w:val="24"/>
        </w:rPr>
        <w:t xml:space="preserve"> add narrative</w:t>
      </w:r>
      <w:r w:rsidR="001F40B1">
        <w:rPr>
          <w:rFonts w:ascii="Times New Roman" w:hAnsi="Times New Roman" w:cs="Times New Roman"/>
          <w:sz w:val="24"/>
          <w:szCs w:val="24"/>
        </w:rPr>
        <w:t>,</w:t>
      </w:r>
      <w:r w:rsidR="00AB33A1">
        <w:rPr>
          <w:rFonts w:ascii="Times New Roman" w:hAnsi="Times New Roman" w:cs="Times New Roman"/>
          <w:sz w:val="24"/>
          <w:szCs w:val="24"/>
        </w:rPr>
        <w:t xml:space="preserve"> and then submit to ACF)</w:t>
      </w:r>
      <w:r w:rsidR="004A487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C5740" w:rsidRDefault="003C5740" w:rsidP="002812A6">
      <w:pPr>
        <w:tabs>
          <w:tab w:val="left" w:pos="4170"/>
        </w:tabs>
        <w:spacing w:after="0" w:line="240" w:lineRule="auto"/>
        <w:rPr>
          <w:rFonts w:ascii="Times New Roman" w:hAnsi="Times New Roman" w:cs="Times New Roman"/>
          <w:sz w:val="24"/>
          <w:szCs w:val="24"/>
        </w:rPr>
      </w:pPr>
    </w:p>
    <w:p w:rsidR="003C5740" w:rsidRDefault="003C5740" w:rsidP="002812A6">
      <w:pPr>
        <w:tabs>
          <w:tab w:val="left" w:pos="4170"/>
        </w:tabs>
        <w:spacing w:after="0" w:line="240" w:lineRule="auto"/>
        <w:rPr>
          <w:rFonts w:ascii="Times New Roman" w:hAnsi="Times New Roman" w:cs="Times New Roman"/>
          <w:sz w:val="24"/>
          <w:szCs w:val="24"/>
        </w:rPr>
      </w:pPr>
    </w:p>
    <w:p w:rsidR="003C5740" w:rsidRDefault="00EB250B" w:rsidP="003C5740">
      <w:pPr>
        <w:pStyle w:val="ListParagraph"/>
        <w:numPr>
          <w:ilvl w:val="0"/>
          <w:numId w:val="3"/>
        </w:numPr>
        <w:tabs>
          <w:tab w:val="left" w:pos="4170"/>
        </w:tabs>
        <w:spacing w:after="0" w:line="240" w:lineRule="auto"/>
        <w:rPr>
          <w:rFonts w:ascii="Times New Roman" w:hAnsi="Times New Roman" w:cs="Times New Roman"/>
          <w:sz w:val="24"/>
          <w:szCs w:val="24"/>
        </w:rPr>
      </w:pPr>
      <w:r>
        <w:rPr>
          <w:rFonts w:ascii="Times New Roman" w:hAnsi="Times New Roman" w:cs="Times New Roman"/>
          <w:sz w:val="24"/>
          <w:szCs w:val="24"/>
        </w:rPr>
        <w:t>Miscellaneous</w:t>
      </w:r>
      <w:r w:rsidR="003C5740">
        <w:rPr>
          <w:rFonts w:ascii="Times New Roman" w:hAnsi="Times New Roman" w:cs="Times New Roman"/>
          <w:sz w:val="24"/>
          <w:szCs w:val="24"/>
        </w:rPr>
        <w:t xml:space="preserve"> comments</w:t>
      </w:r>
    </w:p>
    <w:p w:rsidR="003C5740" w:rsidRDefault="003C5740" w:rsidP="003C5740">
      <w:pPr>
        <w:tabs>
          <w:tab w:val="left" w:pos="4170"/>
        </w:tabs>
        <w:spacing w:after="0" w:line="240" w:lineRule="auto"/>
        <w:rPr>
          <w:rFonts w:ascii="Times New Roman" w:hAnsi="Times New Roman" w:cs="Times New Roman"/>
          <w:sz w:val="24"/>
          <w:szCs w:val="24"/>
        </w:rPr>
      </w:pPr>
    </w:p>
    <w:p w:rsidR="003C5740" w:rsidRDefault="003C5740" w:rsidP="003C5740">
      <w:pPr>
        <w:tabs>
          <w:tab w:val="left" w:pos="4170"/>
        </w:tabs>
        <w:spacing w:after="0" w:line="240" w:lineRule="auto"/>
        <w:rPr>
          <w:rFonts w:ascii="Times New Roman" w:hAnsi="Times New Roman" w:cs="Times New Roman"/>
          <w:sz w:val="24"/>
          <w:szCs w:val="24"/>
        </w:rPr>
      </w:pPr>
      <w:r>
        <w:rPr>
          <w:rFonts w:ascii="Times New Roman" w:hAnsi="Times New Roman" w:cs="Times New Roman"/>
          <w:sz w:val="24"/>
          <w:szCs w:val="24"/>
        </w:rPr>
        <w:t>Multiple miscellaneous comments were received, the majority recommending</w:t>
      </w:r>
      <w:r w:rsidR="00CD58C3">
        <w:rPr>
          <w:rFonts w:ascii="Times New Roman" w:hAnsi="Times New Roman" w:cs="Times New Roman"/>
          <w:sz w:val="24"/>
          <w:szCs w:val="24"/>
        </w:rPr>
        <w:t xml:space="preserve"> specific</w:t>
      </w:r>
      <w:r>
        <w:rPr>
          <w:rFonts w:ascii="Times New Roman" w:hAnsi="Times New Roman" w:cs="Times New Roman"/>
          <w:sz w:val="24"/>
          <w:szCs w:val="24"/>
        </w:rPr>
        <w:t xml:space="preserve"> changes to </w:t>
      </w:r>
      <w:r w:rsidR="00CD58C3">
        <w:rPr>
          <w:rFonts w:ascii="Times New Roman" w:hAnsi="Times New Roman" w:cs="Times New Roman"/>
          <w:sz w:val="24"/>
          <w:szCs w:val="24"/>
        </w:rPr>
        <w:t>questions, including clarifying language,</w:t>
      </w:r>
      <w:r>
        <w:rPr>
          <w:rFonts w:ascii="Times New Roman" w:hAnsi="Times New Roman" w:cs="Times New Roman"/>
          <w:sz w:val="24"/>
          <w:szCs w:val="24"/>
        </w:rPr>
        <w:t xml:space="preserve"> or the addition of items to the performance measures. </w:t>
      </w:r>
      <w:r w:rsidR="001D7A85">
        <w:rPr>
          <w:rFonts w:ascii="Times New Roman" w:hAnsi="Times New Roman" w:cs="Times New Roman"/>
          <w:sz w:val="24"/>
          <w:szCs w:val="24"/>
        </w:rPr>
        <w:t xml:space="preserve">Due to the large number of suggestions </w:t>
      </w:r>
      <w:r w:rsidR="001C430B">
        <w:rPr>
          <w:rFonts w:ascii="Times New Roman" w:hAnsi="Times New Roman" w:cs="Times New Roman"/>
          <w:sz w:val="24"/>
          <w:szCs w:val="24"/>
        </w:rPr>
        <w:t>on</w:t>
      </w:r>
      <w:r w:rsidR="001D7A85">
        <w:rPr>
          <w:rFonts w:ascii="Times New Roman" w:hAnsi="Times New Roman" w:cs="Times New Roman"/>
          <w:sz w:val="24"/>
          <w:szCs w:val="24"/>
        </w:rPr>
        <w:t xml:space="preserve"> specific items (165), those will not be described here. </w:t>
      </w:r>
      <w:r w:rsidR="004E3FA1">
        <w:rPr>
          <w:rFonts w:ascii="Times New Roman" w:hAnsi="Times New Roman" w:cs="Times New Roman"/>
          <w:sz w:val="24"/>
          <w:szCs w:val="24"/>
        </w:rPr>
        <w:t xml:space="preserve">We </w:t>
      </w:r>
      <w:r w:rsidR="004B37D9">
        <w:rPr>
          <w:rFonts w:ascii="Times New Roman" w:hAnsi="Times New Roman" w:cs="Times New Roman"/>
          <w:sz w:val="24"/>
          <w:szCs w:val="24"/>
        </w:rPr>
        <w:t>will</w:t>
      </w:r>
      <w:r w:rsidR="004E3FA1">
        <w:rPr>
          <w:rFonts w:ascii="Times New Roman" w:hAnsi="Times New Roman" w:cs="Times New Roman"/>
          <w:sz w:val="24"/>
          <w:szCs w:val="24"/>
        </w:rPr>
        <w:t xml:space="preserve"> adopt these suggestions as appropriate and possible.</w:t>
      </w:r>
      <w:r w:rsidR="00A81165">
        <w:rPr>
          <w:rFonts w:ascii="Times New Roman" w:hAnsi="Times New Roman" w:cs="Times New Roman"/>
          <w:sz w:val="24"/>
          <w:szCs w:val="24"/>
        </w:rPr>
        <w:t xml:space="preserve"> </w:t>
      </w:r>
    </w:p>
    <w:p w:rsidR="002C723B" w:rsidRDefault="002C723B" w:rsidP="003C5740">
      <w:pPr>
        <w:tabs>
          <w:tab w:val="left" w:pos="4170"/>
        </w:tabs>
        <w:spacing w:after="0" w:line="240" w:lineRule="auto"/>
        <w:rPr>
          <w:rFonts w:ascii="Times New Roman" w:hAnsi="Times New Roman" w:cs="Times New Roman"/>
          <w:sz w:val="24"/>
          <w:szCs w:val="24"/>
        </w:rPr>
      </w:pPr>
    </w:p>
    <w:p w:rsidR="002C723B" w:rsidRDefault="002C723B">
      <w:pPr>
        <w:rPr>
          <w:rFonts w:ascii="Times New Roman" w:hAnsi="Times New Roman" w:cs="Times New Roman"/>
          <w:sz w:val="24"/>
          <w:szCs w:val="24"/>
        </w:rPr>
      </w:pPr>
    </w:p>
    <w:sectPr w:rsidR="002C723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346" w:rsidRDefault="00DC6346" w:rsidP="00765701">
      <w:pPr>
        <w:spacing w:after="0" w:line="240" w:lineRule="auto"/>
      </w:pPr>
      <w:r>
        <w:separator/>
      </w:r>
    </w:p>
  </w:endnote>
  <w:endnote w:type="continuationSeparator" w:id="0">
    <w:p w:rsidR="00DC6346" w:rsidRDefault="00DC6346" w:rsidP="0076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346" w:rsidRDefault="00DC6346" w:rsidP="00765701">
      <w:pPr>
        <w:spacing w:after="0" w:line="240" w:lineRule="auto"/>
      </w:pPr>
      <w:r>
        <w:separator/>
      </w:r>
    </w:p>
  </w:footnote>
  <w:footnote w:type="continuationSeparator" w:id="0">
    <w:p w:rsidR="00DC6346" w:rsidRDefault="00DC6346" w:rsidP="00765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2E" w:rsidRPr="002E0A99" w:rsidRDefault="00912E2E" w:rsidP="002E0A99">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B7D"/>
    <w:multiLevelType w:val="hybridMultilevel"/>
    <w:tmpl w:val="05201D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1951A4"/>
    <w:multiLevelType w:val="hybridMultilevel"/>
    <w:tmpl w:val="8A844E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0A878D2"/>
    <w:multiLevelType w:val="hybridMultilevel"/>
    <w:tmpl w:val="922C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BF"/>
    <w:rsid w:val="00001202"/>
    <w:rsid w:val="000035A6"/>
    <w:rsid w:val="000308DA"/>
    <w:rsid w:val="00057F26"/>
    <w:rsid w:val="00080CC6"/>
    <w:rsid w:val="00084634"/>
    <w:rsid w:val="00096A8C"/>
    <w:rsid w:val="000A4230"/>
    <w:rsid w:val="000A70CD"/>
    <w:rsid w:val="000C2FD9"/>
    <w:rsid w:val="000F2842"/>
    <w:rsid w:val="00184DCC"/>
    <w:rsid w:val="001B18A7"/>
    <w:rsid w:val="001C430B"/>
    <w:rsid w:val="001C4A21"/>
    <w:rsid w:val="001C6FE6"/>
    <w:rsid w:val="001D7A85"/>
    <w:rsid w:val="001E3B0E"/>
    <w:rsid w:val="001F1404"/>
    <w:rsid w:val="001F222F"/>
    <w:rsid w:val="001F40B1"/>
    <w:rsid w:val="00202EC1"/>
    <w:rsid w:val="00221FBF"/>
    <w:rsid w:val="00230661"/>
    <w:rsid w:val="002458C1"/>
    <w:rsid w:val="0024637F"/>
    <w:rsid w:val="0025179B"/>
    <w:rsid w:val="00266DED"/>
    <w:rsid w:val="002812A6"/>
    <w:rsid w:val="002A1ED1"/>
    <w:rsid w:val="002B125C"/>
    <w:rsid w:val="002C723B"/>
    <w:rsid w:val="002D1A88"/>
    <w:rsid w:val="002D56D5"/>
    <w:rsid w:val="002E0A99"/>
    <w:rsid w:val="002E2333"/>
    <w:rsid w:val="002E7F63"/>
    <w:rsid w:val="003148D4"/>
    <w:rsid w:val="00326295"/>
    <w:rsid w:val="00341C00"/>
    <w:rsid w:val="00393B93"/>
    <w:rsid w:val="003A2F81"/>
    <w:rsid w:val="003B1B62"/>
    <w:rsid w:val="003C111F"/>
    <w:rsid w:val="003C5740"/>
    <w:rsid w:val="003E7688"/>
    <w:rsid w:val="00416F61"/>
    <w:rsid w:val="00417586"/>
    <w:rsid w:val="00435071"/>
    <w:rsid w:val="00436E9A"/>
    <w:rsid w:val="00453804"/>
    <w:rsid w:val="00460462"/>
    <w:rsid w:val="00486040"/>
    <w:rsid w:val="004952C4"/>
    <w:rsid w:val="004A487B"/>
    <w:rsid w:val="004A6F47"/>
    <w:rsid w:val="004B37D9"/>
    <w:rsid w:val="004B4244"/>
    <w:rsid w:val="004D0949"/>
    <w:rsid w:val="004E3FA1"/>
    <w:rsid w:val="004F3BAD"/>
    <w:rsid w:val="00507A19"/>
    <w:rsid w:val="00512DC1"/>
    <w:rsid w:val="005232A9"/>
    <w:rsid w:val="00523453"/>
    <w:rsid w:val="005330E1"/>
    <w:rsid w:val="00586AB2"/>
    <w:rsid w:val="00592A27"/>
    <w:rsid w:val="005A5694"/>
    <w:rsid w:val="005A74ED"/>
    <w:rsid w:val="005C76B5"/>
    <w:rsid w:val="005D1164"/>
    <w:rsid w:val="005D48AA"/>
    <w:rsid w:val="005D52F1"/>
    <w:rsid w:val="005E54C3"/>
    <w:rsid w:val="00697487"/>
    <w:rsid w:val="006A763C"/>
    <w:rsid w:val="006E136C"/>
    <w:rsid w:val="006F6A61"/>
    <w:rsid w:val="00705CE9"/>
    <w:rsid w:val="0071745C"/>
    <w:rsid w:val="00747C09"/>
    <w:rsid w:val="007544DC"/>
    <w:rsid w:val="00763FF0"/>
    <w:rsid w:val="00765701"/>
    <w:rsid w:val="00772A7A"/>
    <w:rsid w:val="00782631"/>
    <w:rsid w:val="007B681E"/>
    <w:rsid w:val="00861E7B"/>
    <w:rsid w:val="008C0282"/>
    <w:rsid w:val="008C56B6"/>
    <w:rsid w:val="008F7721"/>
    <w:rsid w:val="009000A0"/>
    <w:rsid w:val="00906287"/>
    <w:rsid w:val="00912E2E"/>
    <w:rsid w:val="00913816"/>
    <w:rsid w:val="009849CC"/>
    <w:rsid w:val="009A6DCA"/>
    <w:rsid w:val="00A23C0E"/>
    <w:rsid w:val="00A32B0A"/>
    <w:rsid w:val="00A3537B"/>
    <w:rsid w:val="00A43CF1"/>
    <w:rsid w:val="00A45F17"/>
    <w:rsid w:val="00A46C4D"/>
    <w:rsid w:val="00A511C6"/>
    <w:rsid w:val="00A720FE"/>
    <w:rsid w:val="00A81165"/>
    <w:rsid w:val="00A835DD"/>
    <w:rsid w:val="00AB33A1"/>
    <w:rsid w:val="00B51F64"/>
    <w:rsid w:val="00B528C6"/>
    <w:rsid w:val="00B52EBF"/>
    <w:rsid w:val="00B5693A"/>
    <w:rsid w:val="00B65FDD"/>
    <w:rsid w:val="00B821B2"/>
    <w:rsid w:val="00B97939"/>
    <w:rsid w:val="00BD7AB0"/>
    <w:rsid w:val="00C063A0"/>
    <w:rsid w:val="00C27442"/>
    <w:rsid w:val="00C32751"/>
    <w:rsid w:val="00C35334"/>
    <w:rsid w:val="00C36E8D"/>
    <w:rsid w:val="00C412D3"/>
    <w:rsid w:val="00C4653A"/>
    <w:rsid w:val="00CD58C3"/>
    <w:rsid w:val="00CE487B"/>
    <w:rsid w:val="00CF2585"/>
    <w:rsid w:val="00D36427"/>
    <w:rsid w:val="00D50CBF"/>
    <w:rsid w:val="00D62DBE"/>
    <w:rsid w:val="00D91322"/>
    <w:rsid w:val="00DC2A3C"/>
    <w:rsid w:val="00DC6346"/>
    <w:rsid w:val="00DD7603"/>
    <w:rsid w:val="00DF7960"/>
    <w:rsid w:val="00E00856"/>
    <w:rsid w:val="00E12C49"/>
    <w:rsid w:val="00E3403C"/>
    <w:rsid w:val="00E402BE"/>
    <w:rsid w:val="00E4765C"/>
    <w:rsid w:val="00E54B7A"/>
    <w:rsid w:val="00E64F10"/>
    <w:rsid w:val="00E65057"/>
    <w:rsid w:val="00E6535C"/>
    <w:rsid w:val="00E80AB4"/>
    <w:rsid w:val="00E818ED"/>
    <w:rsid w:val="00E84C1E"/>
    <w:rsid w:val="00E90E5F"/>
    <w:rsid w:val="00E97997"/>
    <w:rsid w:val="00EA3E4B"/>
    <w:rsid w:val="00EB250B"/>
    <w:rsid w:val="00ED26BF"/>
    <w:rsid w:val="00EF0260"/>
    <w:rsid w:val="00F677C1"/>
    <w:rsid w:val="00F7317F"/>
    <w:rsid w:val="00F90D41"/>
    <w:rsid w:val="00F97586"/>
    <w:rsid w:val="00F97FC0"/>
    <w:rsid w:val="00FA315D"/>
    <w:rsid w:val="00FD3308"/>
    <w:rsid w:val="00FE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0FAF"/>
    <w:rPr>
      <w:sz w:val="16"/>
      <w:szCs w:val="16"/>
    </w:rPr>
  </w:style>
  <w:style w:type="paragraph" w:styleId="CommentText">
    <w:name w:val="annotation text"/>
    <w:basedOn w:val="Normal"/>
    <w:link w:val="CommentTextChar"/>
    <w:uiPriority w:val="99"/>
    <w:semiHidden/>
    <w:unhideWhenUsed/>
    <w:rsid w:val="00FE0FAF"/>
    <w:pPr>
      <w:spacing w:line="240" w:lineRule="auto"/>
    </w:pPr>
    <w:rPr>
      <w:sz w:val="20"/>
      <w:szCs w:val="20"/>
    </w:rPr>
  </w:style>
  <w:style w:type="character" w:customStyle="1" w:styleId="CommentTextChar">
    <w:name w:val="Comment Text Char"/>
    <w:basedOn w:val="DefaultParagraphFont"/>
    <w:link w:val="CommentText"/>
    <w:uiPriority w:val="99"/>
    <w:semiHidden/>
    <w:rsid w:val="00FE0FAF"/>
    <w:rPr>
      <w:sz w:val="20"/>
      <w:szCs w:val="20"/>
    </w:rPr>
  </w:style>
  <w:style w:type="paragraph" w:styleId="CommentSubject">
    <w:name w:val="annotation subject"/>
    <w:basedOn w:val="CommentText"/>
    <w:next w:val="CommentText"/>
    <w:link w:val="CommentSubjectChar"/>
    <w:uiPriority w:val="99"/>
    <w:semiHidden/>
    <w:unhideWhenUsed/>
    <w:rsid w:val="00FE0FAF"/>
    <w:rPr>
      <w:b/>
      <w:bCs/>
    </w:rPr>
  </w:style>
  <w:style w:type="character" w:customStyle="1" w:styleId="CommentSubjectChar">
    <w:name w:val="Comment Subject Char"/>
    <w:basedOn w:val="CommentTextChar"/>
    <w:link w:val="CommentSubject"/>
    <w:uiPriority w:val="99"/>
    <w:semiHidden/>
    <w:rsid w:val="00FE0FAF"/>
    <w:rPr>
      <w:b/>
      <w:bCs/>
      <w:sz w:val="20"/>
      <w:szCs w:val="20"/>
    </w:rPr>
  </w:style>
  <w:style w:type="paragraph" w:styleId="BalloonText">
    <w:name w:val="Balloon Text"/>
    <w:basedOn w:val="Normal"/>
    <w:link w:val="BalloonTextChar"/>
    <w:uiPriority w:val="99"/>
    <w:semiHidden/>
    <w:unhideWhenUsed/>
    <w:rsid w:val="00FE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FAF"/>
    <w:rPr>
      <w:rFonts w:ascii="Tahoma" w:hAnsi="Tahoma" w:cs="Tahoma"/>
      <w:sz w:val="16"/>
      <w:szCs w:val="16"/>
    </w:rPr>
  </w:style>
  <w:style w:type="paragraph" w:styleId="ListParagraph">
    <w:name w:val="List Paragraph"/>
    <w:basedOn w:val="Normal"/>
    <w:uiPriority w:val="34"/>
    <w:qFormat/>
    <w:rsid w:val="005E54C3"/>
    <w:pPr>
      <w:ind w:left="720"/>
      <w:contextualSpacing/>
    </w:pPr>
  </w:style>
  <w:style w:type="table" w:styleId="TableGrid">
    <w:name w:val="Table Grid"/>
    <w:basedOn w:val="TableNormal"/>
    <w:uiPriority w:val="59"/>
    <w:rsid w:val="002E7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57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701"/>
    <w:rPr>
      <w:sz w:val="20"/>
      <w:szCs w:val="20"/>
    </w:rPr>
  </w:style>
  <w:style w:type="character" w:styleId="FootnoteReference">
    <w:name w:val="footnote reference"/>
    <w:basedOn w:val="DefaultParagraphFont"/>
    <w:uiPriority w:val="99"/>
    <w:semiHidden/>
    <w:unhideWhenUsed/>
    <w:rsid w:val="00765701"/>
    <w:rPr>
      <w:vertAlign w:val="superscript"/>
    </w:rPr>
  </w:style>
  <w:style w:type="paragraph" w:styleId="Header">
    <w:name w:val="header"/>
    <w:basedOn w:val="Normal"/>
    <w:link w:val="HeaderChar"/>
    <w:uiPriority w:val="99"/>
    <w:unhideWhenUsed/>
    <w:rsid w:val="00912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E2E"/>
  </w:style>
  <w:style w:type="paragraph" w:styleId="Footer">
    <w:name w:val="footer"/>
    <w:basedOn w:val="Normal"/>
    <w:link w:val="FooterChar"/>
    <w:uiPriority w:val="99"/>
    <w:unhideWhenUsed/>
    <w:rsid w:val="00912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0FAF"/>
    <w:rPr>
      <w:sz w:val="16"/>
      <w:szCs w:val="16"/>
    </w:rPr>
  </w:style>
  <w:style w:type="paragraph" w:styleId="CommentText">
    <w:name w:val="annotation text"/>
    <w:basedOn w:val="Normal"/>
    <w:link w:val="CommentTextChar"/>
    <w:uiPriority w:val="99"/>
    <w:semiHidden/>
    <w:unhideWhenUsed/>
    <w:rsid w:val="00FE0FAF"/>
    <w:pPr>
      <w:spacing w:line="240" w:lineRule="auto"/>
    </w:pPr>
    <w:rPr>
      <w:sz w:val="20"/>
      <w:szCs w:val="20"/>
    </w:rPr>
  </w:style>
  <w:style w:type="character" w:customStyle="1" w:styleId="CommentTextChar">
    <w:name w:val="Comment Text Char"/>
    <w:basedOn w:val="DefaultParagraphFont"/>
    <w:link w:val="CommentText"/>
    <w:uiPriority w:val="99"/>
    <w:semiHidden/>
    <w:rsid w:val="00FE0FAF"/>
    <w:rPr>
      <w:sz w:val="20"/>
      <w:szCs w:val="20"/>
    </w:rPr>
  </w:style>
  <w:style w:type="paragraph" w:styleId="CommentSubject">
    <w:name w:val="annotation subject"/>
    <w:basedOn w:val="CommentText"/>
    <w:next w:val="CommentText"/>
    <w:link w:val="CommentSubjectChar"/>
    <w:uiPriority w:val="99"/>
    <w:semiHidden/>
    <w:unhideWhenUsed/>
    <w:rsid w:val="00FE0FAF"/>
    <w:rPr>
      <w:b/>
      <w:bCs/>
    </w:rPr>
  </w:style>
  <w:style w:type="character" w:customStyle="1" w:styleId="CommentSubjectChar">
    <w:name w:val="Comment Subject Char"/>
    <w:basedOn w:val="CommentTextChar"/>
    <w:link w:val="CommentSubject"/>
    <w:uiPriority w:val="99"/>
    <w:semiHidden/>
    <w:rsid w:val="00FE0FAF"/>
    <w:rPr>
      <w:b/>
      <w:bCs/>
      <w:sz w:val="20"/>
      <w:szCs w:val="20"/>
    </w:rPr>
  </w:style>
  <w:style w:type="paragraph" w:styleId="BalloonText">
    <w:name w:val="Balloon Text"/>
    <w:basedOn w:val="Normal"/>
    <w:link w:val="BalloonTextChar"/>
    <w:uiPriority w:val="99"/>
    <w:semiHidden/>
    <w:unhideWhenUsed/>
    <w:rsid w:val="00FE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FAF"/>
    <w:rPr>
      <w:rFonts w:ascii="Tahoma" w:hAnsi="Tahoma" w:cs="Tahoma"/>
      <w:sz w:val="16"/>
      <w:szCs w:val="16"/>
    </w:rPr>
  </w:style>
  <w:style w:type="paragraph" w:styleId="ListParagraph">
    <w:name w:val="List Paragraph"/>
    <w:basedOn w:val="Normal"/>
    <w:uiPriority w:val="34"/>
    <w:qFormat/>
    <w:rsid w:val="005E54C3"/>
    <w:pPr>
      <w:ind w:left="720"/>
      <w:contextualSpacing/>
    </w:pPr>
  </w:style>
  <w:style w:type="table" w:styleId="TableGrid">
    <w:name w:val="Table Grid"/>
    <w:basedOn w:val="TableNormal"/>
    <w:uiPriority w:val="59"/>
    <w:rsid w:val="002E7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57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701"/>
    <w:rPr>
      <w:sz w:val="20"/>
      <w:szCs w:val="20"/>
    </w:rPr>
  </w:style>
  <w:style w:type="character" w:styleId="FootnoteReference">
    <w:name w:val="footnote reference"/>
    <w:basedOn w:val="DefaultParagraphFont"/>
    <w:uiPriority w:val="99"/>
    <w:semiHidden/>
    <w:unhideWhenUsed/>
    <w:rsid w:val="00765701"/>
    <w:rPr>
      <w:vertAlign w:val="superscript"/>
    </w:rPr>
  </w:style>
  <w:style w:type="paragraph" w:styleId="Header">
    <w:name w:val="header"/>
    <w:basedOn w:val="Normal"/>
    <w:link w:val="HeaderChar"/>
    <w:uiPriority w:val="99"/>
    <w:unhideWhenUsed/>
    <w:rsid w:val="00912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E2E"/>
  </w:style>
  <w:style w:type="paragraph" w:styleId="Footer">
    <w:name w:val="footer"/>
    <w:basedOn w:val="Normal"/>
    <w:link w:val="FooterChar"/>
    <w:uiPriority w:val="99"/>
    <w:unhideWhenUsed/>
    <w:rsid w:val="00912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8FDCF-91C8-4BD2-BA8D-F3A86A1F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Leis</dc:creator>
  <cp:lastModifiedBy>Julie Leis</cp:lastModifiedBy>
  <cp:revision>2</cp:revision>
  <dcterms:created xsi:type="dcterms:W3CDTF">2015-03-20T00:43:00Z</dcterms:created>
  <dcterms:modified xsi:type="dcterms:W3CDTF">2015-03-20T00:43:00Z</dcterms:modified>
</cp:coreProperties>
</file>