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BE" w:rsidRPr="00132438" w:rsidRDefault="00571130">
      <w:pPr>
        <w:widowControl w:val="0"/>
        <w:autoSpaceDE w:val="0"/>
        <w:autoSpaceDN w:val="0"/>
        <w:adjustRightInd w:val="0"/>
        <w:rPr>
          <w:b/>
          <w:sz w:val="28"/>
          <w:szCs w:val="28"/>
        </w:rPr>
      </w:pPr>
      <w:r w:rsidRPr="00132438">
        <w:rPr>
          <w:b/>
          <w:sz w:val="28"/>
          <w:szCs w:val="28"/>
        </w:rPr>
        <w:t>Legal Authorities</w:t>
      </w:r>
      <w:bookmarkStart w:id="0" w:name="_GoBack"/>
      <w:bookmarkEnd w:id="0"/>
    </w:p>
    <w:p w:rsidR="00BA6365" w:rsidRPr="00132438" w:rsidRDefault="00BA6365">
      <w:pPr>
        <w:widowControl w:val="0"/>
        <w:autoSpaceDE w:val="0"/>
        <w:autoSpaceDN w:val="0"/>
        <w:adjustRightInd w:val="0"/>
        <w:rPr>
          <w:b/>
          <w:sz w:val="28"/>
          <w:szCs w:val="28"/>
        </w:rPr>
      </w:pPr>
      <w:r w:rsidRPr="00132438">
        <w:rPr>
          <w:b/>
          <w:sz w:val="28"/>
          <w:szCs w:val="28"/>
        </w:rPr>
        <w:t>Special Immigrant Visa Biodata Form</w:t>
      </w:r>
    </w:p>
    <w:p w:rsidR="00132438" w:rsidRPr="00BA6365" w:rsidRDefault="00132438">
      <w:pPr>
        <w:widowControl w:val="0"/>
        <w:autoSpaceDE w:val="0"/>
        <w:autoSpaceDN w:val="0"/>
        <w:adjustRightInd w:val="0"/>
        <w:rPr>
          <w:rFonts w:ascii="Calibri" w:hAnsi="Calibri" w:cs="Arial"/>
          <w:b/>
          <w:sz w:val="28"/>
          <w:szCs w:val="28"/>
        </w:rPr>
      </w:pPr>
    </w:p>
    <w:p w:rsidR="00132438" w:rsidRPr="00132438" w:rsidRDefault="00132438">
      <w:pPr>
        <w:widowControl w:val="0"/>
        <w:autoSpaceDE w:val="0"/>
        <w:autoSpaceDN w:val="0"/>
        <w:adjustRightInd w:val="0"/>
        <w:rPr>
          <w:shd w:val="clear" w:color="auto" w:fill="FFFFFF"/>
        </w:rPr>
      </w:pPr>
      <w:r w:rsidRPr="00132438">
        <w:rPr>
          <w:shd w:val="clear" w:color="auto" w:fill="FFFFFF"/>
        </w:rPr>
        <w:t>National Defense Authorization Act for Fiscal Year 2008</w:t>
      </w:r>
    </w:p>
    <w:p w:rsidR="00132438" w:rsidRPr="00132438" w:rsidRDefault="005B428E">
      <w:pPr>
        <w:widowControl w:val="0"/>
        <w:autoSpaceDE w:val="0"/>
        <w:autoSpaceDN w:val="0"/>
        <w:adjustRightInd w:val="0"/>
      </w:pPr>
      <w:hyperlink r:id="rId5" w:history="1">
        <w:r w:rsidRPr="00132438">
          <w:rPr>
            <w:rStyle w:val="Hyperlink"/>
          </w:rPr>
          <w:t>https://www.gpo.gov/fdsys/pkg/CRPT-110hrpt477/pdf/CRPT-110hrpt477.pdf</w:t>
        </w:r>
      </w:hyperlink>
      <w:r w:rsidRPr="00132438">
        <w:t xml:space="preserve"> </w:t>
      </w:r>
    </w:p>
    <w:p w:rsidR="00132438" w:rsidRPr="00132438" w:rsidRDefault="00132438">
      <w:pPr>
        <w:widowControl w:val="0"/>
        <w:autoSpaceDE w:val="0"/>
        <w:autoSpaceDN w:val="0"/>
        <w:adjustRightInd w:val="0"/>
      </w:pPr>
    </w:p>
    <w:p w:rsidR="00132438" w:rsidRPr="00132438" w:rsidRDefault="00132438" w:rsidP="00132438">
      <w:pPr>
        <w:widowControl w:val="0"/>
        <w:autoSpaceDE w:val="0"/>
        <w:autoSpaceDN w:val="0"/>
        <w:adjustRightInd w:val="0"/>
        <w:rPr>
          <w:shd w:val="clear" w:color="auto" w:fill="FFFFFF"/>
        </w:rPr>
      </w:pPr>
      <w:r w:rsidRPr="00132438">
        <w:rPr>
          <w:shd w:val="clear" w:color="auto" w:fill="FFFFFF"/>
        </w:rPr>
        <w:t>National Defense Authorization Act for Fiscal Year 2006</w:t>
      </w:r>
    </w:p>
    <w:p w:rsidR="005B428E" w:rsidRDefault="005B428E" w:rsidP="00132438">
      <w:pPr>
        <w:widowControl w:val="0"/>
        <w:autoSpaceDE w:val="0"/>
        <w:autoSpaceDN w:val="0"/>
        <w:adjustRightInd w:val="0"/>
      </w:pPr>
      <w:hyperlink r:id="rId6" w:history="1">
        <w:r w:rsidRPr="00E0374D">
          <w:rPr>
            <w:rStyle w:val="Hyperlink"/>
          </w:rPr>
          <w:t>https://www.gpo.gov/fdsys/pkg/CR</w:t>
        </w:r>
        <w:r w:rsidRPr="00E0374D">
          <w:rPr>
            <w:rStyle w:val="Hyperlink"/>
          </w:rPr>
          <w:t>P</w:t>
        </w:r>
        <w:r w:rsidRPr="00E0374D">
          <w:rPr>
            <w:rStyle w:val="Hyperlink"/>
          </w:rPr>
          <w:t>T-109hrpt360/pdf/CRPT-109hrpt360.pdf</w:t>
        </w:r>
      </w:hyperlink>
    </w:p>
    <w:p w:rsidR="00132438" w:rsidRDefault="00132438" w:rsidP="00132438">
      <w:pPr>
        <w:widowControl w:val="0"/>
        <w:autoSpaceDE w:val="0"/>
        <w:autoSpaceDN w:val="0"/>
        <w:adjustRightInd w:val="0"/>
      </w:pPr>
    </w:p>
    <w:p w:rsidR="00132438" w:rsidRDefault="00132438" w:rsidP="00132438">
      <w:pPr>
        <w:widowControl w:val="0"/>
        <w:autoSpaceDE w:val="0"/>
        <w:autoSpaceDN w:val="0"/>
        <w:adjustRightInd w:val="0"/>
      </w:pPr>
      <w:r>
        <w:t>To increase the number of Iraqi and Afghani translators and interpreters who</w:t>
      </w:r>
    </w:p>
    <w:p w:rsidR="005B428E" w:rsidRDefault="00132438" w:rsidP="00132438">
      <w:pPr>
        <w:widowControl w:val="0"/>
        <w:autoSpaceDE w:val="0"/>
        <w:autoSpaceDN w:val="0"/>
        <w:adjustRightInd w:val="0"/>
      </w:pPr>
      <w:proofErr w:type="gramStart"/>
      <w:r>
        <w:t>may</w:t>
      </w:r>
      <w:proofErr w:type="gramEnd"/>
      <w:r>
        <w:t xml:space="preserve"> be admitted to the United States as special immigrants, and for other purposes.</w:t>
      </w:r>
      <w:r>
        <w:br/>
      </w:r>
      <w:hyperlink r:id="rId7" w:history="1">
        <w:r w:rsidR="005B428E" w:rsidRPr="00E0374D">
          <w:rPr>
            <w:rStyle w:val="Hyperlink"/>
          </w:rPr>
          <w:t>https://www.g</w:t>
        </w:r>
        <w:r w:rsidR="005B428E" w:rsidRPr="00E0374D">
          <w:rPr>
            <w:rStyle w:val="Hyperlink"/>
          </w:rPr>
          <w:t>p</w:t>
        </w:r>
        <w:r w:rsidR="005B428E" w:rsidRPr="00E0374D">
          <w:rPr>
            <w:rStyle w:val="Hyperlink"/>
          </w:rPr>
          <w:t>o.gov/fdsys/pkg/PLAW-110publ36/pdf/PLAW-110publ36.pdf</w:t>
        </w:r>
      </w:hyperlink>
    </w:p>
    <w:p w:rsidR="00132438" w:rsidRDefault="00132438">
      <w:pPr>
        <w:widowControl w:val="0"/>
        <w:autoSpaceDE w:val="0"/>
        <w:autoSpaceDN w:val="0"/>
        <w:adjustRightInd w:val="0"/>
      </w:pPr>
    </w:p>
    <w:p w:rsidR="005B428E" w:rsidRDefault="00132438" w:rsidP="00132438">
      <w:pPr>
        <w:widowControl w:val="0"/>
        <w:autoSpaceDE w:val="0"/>
        <w:autoSpaceDN w:val="0"/>
        <w:adjustRightInd w:val="0"/>
      </w:pPr>
      <w:r>
        <w:t>To make technical corrections to section 1244 of the National Defense Authorization Act for Fiscal Year 2008, which provides special immigrant status for certain Iraqis, and for other purposes.</w:t>
      </w:r>
      <w:r>
        <w:br/>
      </w:r>
      <w:hyperlink r:id="rId8" w:history="1">
        <w:r w:rsidR="005B428E" w:rsidRPr="00E0374D">
          <w:rPr>
            <w:rStyle w:val="Hyperlink"/>
          </w:rPr>
          <w:t>https://w</w:t>
        </w:r>
        <w:r w:rsidR="005B428E" w:rsidRPr="00E0374D">
          <w:rPr>
            <w:rStyle w:val="Hyperlink"/>
          </w:rPr>
          <w:t>w</w:t>
        </w:r>
        <w:r w:rsidR="005B428E" w:rsidRPr="00E0374D">
          <w:rPr>
            <w:rStyle w:val="Hyperlink"/>
          </w:rPr>
          <w:t>w.gpo.gov/fdsys/pkg/PLAW-110publ242/pdf/PLAW-110publ242.pdf</w:t>
        </w:r>
      </w:hyperlink>
    </w:p>
    <w:p w:rsidR="00132438" w:rsidRDefault="00132438">
      <w:pPr>
        <w:widowControl w:val="0"/>
        <w:autoSpaceDE w:val="0"/>
        <w:autoSpaceDN w:val="0"/>
        <w:adjustRightInd w:val="0"/>
      </w:pPr>
    </w:p>
    <w:p w:rsidR="00132438" w:rsidRDefault="00132438" w:rsidP="00132438">
      <w:pPr>
        <w:widowControl w:val="0"/>
        <w:autoSpaceDE w:val="0"/>
        <w:autoSpaceDN w:val="0"/>
        <w:adjustRightInd w:val="0"/>
      </w:pPr>
      <w:r>
        <w:t xml:space="preserve">To provide for the enactment of the National Defense Authorization Act </w:t>
      </w:r>
    </w:p>
    <w:p w:rsidR="00132438" w:rsidRDefault="00132438" w:rsidP="00132438">
      <w:pPr>
        <w:widowControl w:val="0"/>
        <w:autoSpaceDE w:val="0"/>
        <w:autoSpaceDN w:val="0"/>
        <w:adjustRightInd w:val="0"/>
      </w:pPr>
      <w:proofErr w:type="gramStart"/>
      <w:r>
        <w:t>for</w:t>
      </w:r>
      <w:proofErr w:type="gramEnd"/>
      <w:r>
        <w:t xml:space="preserve"> Fiscal Year 2008, as previously enrolled, with certain modifications to address the foreign sovereign immunities provisions of title 28, United States Code, with respect to the attachment of property in certain judgments against Iraq, the lapse of statutory authorities for the payment of bonuses, special pays, and similar benefits for members </w:t>
      </w:r>
    </w:p>
    <w:p w:rsidR="00931D44" w:rsidRPr="00571130" w:rsidRDefault="00132438" w:rsidP="00132438">
      <w:pPr>
        <w:widowControl w:val="0"/>
        <w:autoSpaceDE w:val="0"/>
        <w:autoSpaceDN w:val="0"/>
        <w:adjustRightInd w:val="0"/>
        <w:rPr>
          <w:rFonts w:ascii="Calibri" w:hAnsi="Calibri" w:cs="Arial"/>
        </w:rPr>
      </w:pPr>
      <w:proofErr w:type="gramStart"/>
      <w:r>
        <w:t>of</w:t>
      </w:r>
      <w:proofErr w:type="gramEnd"/>
      <w:r>
        <w:t xml:space="preserve"> the uniformed services, and for other purposes.</w:t>
      </w:r>
      <w:r>
        <w:br/>
      </w:r>
      <w:hyperlink r:id="rId9" w:history="1">
        <w:r w:rsidR="005B428E" w:rsidRPr="00E0374D">
          <w:rPr>
            <w:rStyle w:val="Hyperlink"/>
          </w:rPr>
          <w:t>https://www.gpo.gov/fdsys/pkg/PLA</w:t>
        </w:r>
        <w:r w:rsidR="005B428E" w:rsidRPr="00E0374D">
          <w:rPr>
            <w:rStyle w:val="Hyperlink"/>
          </w:rPr>
          <w:t>W</w:t>
        </w:r>
        <w:r w:rsidR="005B428E" w:rsidRPr="00E0374D">
          <w:rPr>
            <w:rStyle w:val="Hyperlink"/>
          </w:rPr>
          <w:t>-110publ181/html/PLAW-110publ181.htm</w:t>
        </w:r>
      </w:hyperlink>
      <w:r w:rsidR="005B428E">
        <w:br/>
      </w:r>
    </w:p>
    <w:p w:rsidR="007C473E" w:rsidRDefault="007C473E">
      <w:pPr>
        <w:autoSpaceDE w:val="0"/>
        <w:autoSpaceDN w:val="0"/>
        <w:adjustRightInd w:val="0"/>
        <w:rPr>
          <w:rFonts w:ascii="Arial" w:hAnsi="Arial" w:cs="Arial"/>
          <w:b/>
          <w:bCs/>
          <w:sz w:val="20"/>
          <w:szCs w:val="20"/>
        </w:rPr>
      </w:pPr>
    </w:p>
    <w:p w:rsidR="007C473E" w:rsidRDefault="007C473E" w:rsidP="007C473E">
      <w:pPr>
        <w:autoSpaceDE w:val="0"/>
        <w:autoSpaceDN w:val="0"/>
        <w:adjustRightInd w:val="0"/>
        <w:outlineLvl w:val="0"/>
        <w:rPr>
          <w:rFonts w:ascii="NewCenturySchlbk-Bold" w:hAnsi="NewCenturySchlbk-Bold" w:cs="NewCenturySchlbk-Bold"/>
          <w:b/>
          <w:bCs/>
          <w:sz w:val="28"/>
          <w:szCs w:val="28"/>
        </w:rPr>
      </w:pPr>
      <w:r>
        <w:rPr>
          <w:rFonts w:ascii="NewCenturySchlbk-Bold" w:hAnsi="NewCenturySchlbk-Bold" w:cs="NewCenturySchlbk-Bold"/>
          <w:b/>
          <w:bCs/>
          <w:sz w:val="28"/>
          <w:szCs w:val="28"/>
        </w:rPr>
        <w:t>Subtitle C—</w:t>
      </w:r>
      <w:smartTag w:uri="urn:schemas-microsoft-com:office:smarttags" w:element="country-region">
        <w:smartTag w:uri="urn:schemas-microsoft-com:office:smarttags" w:element="place">
          <w:r>
            <w:rPr>
              <w:rFonts w:ascii="NewCenturySchlbk-Bold" w:hAnsi="NewCenturySchlbk-Bold" w:cs="NewCenturySchlbk-Bold"/>
              <w:b/>
              <w:bCs/>
              <w:sz w:val="28"/>
              <w:szCs w:val="28"/>
            </w:rPr>
            <w:t>Iraq</w:t>
          </w:r>
        </w:smartTag>
      </w:smartTag>
      <w:r>
        <w:rPr>
          <w:rFonts w:ascii="NewCenturySchlbk-Bold" w:hAnsi="NewCenturySchlbk-Bold" w:cs="NewCenturySchlbk-Bold"/>
          <w:b/>
          <w:bCs/>
          <w:sz w:val="28"/>
          <w:szCs w:val="28"/>
        </w:rPr>
        <w:t xml:space="preserve"> Refugee Crisis</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1241.</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SHORT TITLE.</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This subtitle may be cited as the ‘‘Refugee Crisis in Iraq Act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2007’’.</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1242.</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PROCESSING MECHANISMS.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I</w:t>
      </w:r>
      <w:r>
        <w:rPr>
          <w:rFonts w:ascii="NewCenturySchlbk-Roman" w:hAnsi="NewCenturySchlbk-Roman" w:cs="NewCenturySchlbk-Roman"/>
          <w:sz w:val="15"/>
          <w:szCs w:val="15"/>
        </w:rPr>
        <w:t xml:space="preserve">N </w:t>
      </w:r>
      <w:r>
        <w:rPr>
          <w:rFonts w:ascii="NewCenturySchlbk-Roman" w:hAnsi="NewCenturySchlbk-Roman" w:cs="NewCenturySchlbk-Roman"/>
          <w:sz w:val="20"/>
          <w:szCs w:val="20"/>
        </w:rPr>
        <w:t>G</w:t>
      </w:r>
      <w:r>
        <w:rPr>
          <w:rFonts w:ascii="NewCenturySchlbk-Roman" w:hAnsi="NewCenturySchlbk-Roman" w:cs="NewCenturySchlbk-Roman"/>
          <w:sz w:val="15"/>
          <w:szCs w:val="15"/>
        </w:rPr>
        <w:t>ENERAL</w:t>
      </w:r>
      <w:r>
        <w:rPr>
          <w:rFonts w:ascii="NewCenturySchlbk-Roman" w:hAnsi="NewCenturySchlbk-Roman" w:cs="NewCenturySchlbk-Roman"/>
          <w:sz w:val="20"/>
          <w:szCs w:val="20"/>
        </w:rPr>
        <w:t>.—The Secretary of State, in consultation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Homeland Security, shall establish or use existing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refugee</w:t>
      </w:r>
      <w:proofErr w:type="gramEnd"/>
      <w:r>
        <w:rPr>
          <w:rFonts w:ascii="NewCenturySchlbk-Roman" w:hAnsi="NewCenturySchlbk-Roman" w:cs="NewCenturySchlbk-Roman"/>
          <w:sz w:val="20"/>
          <w:szCs w:val="20"/>
        </w:rPr>
        <w:t xml:space="preserve"> processing mechanisms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and in countries, where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appropriate</w:t>
      </w:r>
      <w:proofErr w:type="gramEnd"/>
      <w:r>
        <w:rPr>
          <w:rFonts w:ascii="NewCenturySchlbk-Roman" w:hAnsi="NewCenturySchlbk-Roman" w:cs="NewCenturySchlbk-Roman"/>
          <w:sz w:val="20"/>
          <w:szCs w:val="20"/>
        </w:rPr>
        <w:t>, in the region in which—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aliens</w:t>
      </w:r>
      <w:proofErr w:type="gramEnd"/>
      <w:r>
        <w:rPr>
          <w:rFonts w:ascii="NewCenturySchlbk-Roman" w:hAnsi="NewCenturySchlbk-Roman" w:cs="NewCenturySchlbk-Roman"/>
          <w:sz w:val="20"/>
          <w:szCs w:val="20"/>
        </w:rPr>
        <w:t xml:space="preserve"> described in section 1243 may apply and interview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admission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as refugees;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aliens</w:t>
      </w:r>
      <w:proofErr w:type="gramEnd"/>
      <w:r>
        <w:rPr>
          <w:rFonts w:ascii="NewCenturySchlbk-Roman" w:hAnsi="NewCenturySchlbk-Roman" w:cs="NewCenturySchlbk-Roman"/>
          <w:sz w:val="20"/>
          <w:szCs w:val="20"/>
        </w:rPr>
        <w:t xml:space="preserve"> described in section 1244(b) may apply and interview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admission to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as special immigrants.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S</w:t>
      </w:r>
      <w:r>
        <w:rPr>
          <w:rFonts w:ascii="NewCenturySchlbk-Roman" w:hAnsi="NewCenturySchlbk-Roman" w:cs="NewCenturySchlbk-Roman"/>
          <w:sz w:val="15"/>
          <w:szCs w:val="15"/>
        </w:rPr>
        <w:t>USPENSION</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If</w:t>
      </w:r>
      <w:proofErr w:type="gramEnd"/>
      <w:r>
        <w:rPr>
          <w:rFonts w:ascii="NewCenturySchlbk-Roman" w:hAnsi="NewCenturySchlbk-Roman" w:cs="NewCenturySchlbk-Roman"/>
          <w:sz w:val="20"/>
          <w:szCs w:val="20"/>
        </w:rPr>
        <w:t xml:space="preserve"> such is determined necessary,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in consultation with the Secretary of Homeland Security,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may</w:t>
      </w:r>
      <w:proofErr w:type="gramEnd"/>
      <w:r>
        <w:rPr>
          <w:rFonts w:ascii="NewCenturySchlbk-Roman" w:hAnsi="NewCenturySchlbk-Roman" w:cs="NewCenturySchlbk-Roman"/>
          <w:sz w:val="20"/>
          <w:szCs w:val="20"/>
        </w:rPr>
        <w:t xml:space="preserve"> suspend in-country processing under subsection (a) for a period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not</w:t>
      </w:r>
      <w:proofErr w:type="gramEnd"/>
      <w:r>
        <w:rPr>
          <w:rFonts w:ascii="NewCenturySchlbk-Roman" w:hAnsi="NewCenturySchlbk-Roman" w:cs="NewCenturySchlbk-Roman"/>
          <w:sz w:val="20"/>
          <w:szCs w:val="20"/>
        </w:rPr>
        <w:t xml:space="preserve"> to exceed 90 days. Such suspension may be extended by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State upon notification to the Committee on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Judiciary of the House of Representatives, the Committee on Foreign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Affairs of the House of Representatives, the Committee 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Judiciary of the Senate, and the Committee on Foreign Relations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Senate. The Secretary of State shall submit to such committees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report outlining the basis of any such suspension and any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lastRenderedPageBreak/>
        <w:t>extensions</w:t>
      </w:r>
      <w:proofErr w:type="gramEnd"/>
      <w:r>
        <w:rPr>
          <w:rFonts w:ascii="NewCenturySchlbk-Roman" w:hAnsi="NewCenturySchlbk-Roman" w:cs="NewCenturySchlbk-Roman"/>
          <w:sz w:val="20"/>
          <w:szCs w:val="20"/>
        </w:rPr>
        <w:t xml:space="preserve"> thereof.</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(c) R</w:t>
      </w:r>
      <w:r>
        <w:rPr>
          <w:rFonts w:ascii="NewCenturySchlbk-Roman" w:hAnsi="NewCenturySchlbk-Roman" w:cs="NewCenturySchlbk-Roman"/>
          <w:sz w:val="15"/>
          <w:szCs w:val="15"/>
        </w:rPr>
        <w:t>EPORT</w:t>
      </w:r>
      <w:r>
        <w:rPr>
          <w:rFonts w:ascii="NewCenturySchlbk-Roman" w:hAnsi="NewCenturySchlbk-Roman" w:cs="NewCenturySchlbk-Roman"/>
          <w:sz w:val="20"/>
          <w:szCs w:val="20"/>
        </w:rPr>
        <w:t>.—Not later than 90 days after the date of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enactment</w:t>
      </w:r>
      <w:proofErr w:type="gramEnd"/>
      <w:r>
        <w:rPr>
          <w:rFonts w:ascii="NewCenturySchlbk-Roman" w:hAnsi="NewCenturySchlbk-Roman" w:cs="NewCenturySchlbk-Roman"/>
          <w:sz w:val="20"/>
          <w:szCs w:val="20"/>
        </w:rPr>
        <w:t xml:space="preserve"> of this Act, the Secretary of State, in consultation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Homeland Security, shall submit to the committees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specified</w:t>
      </w:r>
      <w:proofErr w:type="gramEnd"/>
      <w:r>
        <w:rPr>
          <w:rFonts w:ascii="NewCenturySchlbk-Roman" w:hAnsi="NewCenturySchlbk-Roman" w:cs="NewCenturySchlbk-Roman"/>
          <w:sz w:val="20"/>
          <w:szCs w:val="20"/>
        </w:rPr>
        <w:t xml:space="preserve"> in subsection (b) a report that—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(1) describes the Secretary of State’s plans to establish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processing mechanisms required under subsection (a);</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contains</w:t>
      </w:r>
      <w:proofErr w:type="gramEnd"/>
      <w:r>
        <w:rPr>
          <w:rFonts w:ascii="NewCenturySchlbk-Roman" w:hAnsi="NewCenturySchlbk-Roman" w:cs="NewCenturySchlbk-Roman"/>
          <w:sz w:val="20"/>
          <w:szCs w:val="20"/>
        </w:rPr>
        <w:t xml:space="preserve"> an assessment of in-country processing that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makes</w:t>
      </w:r>
      <w:proofErr w:type="gramEnd"/>
      <w:r>
        <w:rPr>
          <w:rFonts w:ascii="NewCenturySchlbk-Roman" w:hAnsi="NewCenturySchlbk-Roman" w:cs="NewCenturySchlbk-Roman"/>
          <w:sz w:val="20"/>
          <w:szCs w:val="20"/>
        </w:rPr>
        <w:t xml:space="preserve"> use of videoconferencing;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describes</w:t>
      </w:r>
      <w:proofErr w:type="gramEnd"/>
      <w:r>
        <w:rPr>
          <w:rFonts w:ascii="NewCenturySchlbk-Roman" w:hAnsi="NewCenturySchlbk-Roman" w:cs="NewCenturySchlbk-Roman"/>
          <w:sz w:val="20"/>
          <w:szCs w:val="20"/>
        </w:rPr>
        <w:t xml:space="preserve"> the Secretary of State’s diplomatic efforts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improve issuance of exit permits to Iraqis who have been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provided</w:t>
      </w:r>
      <w:proofErr w:type="gramEnd"/>
      <w:r>
        <w:rPr>
          <w:rFonts w:ascii="NewCenturySchlbk-Roman" w:hAnsi="NewCenturySchlbk-Roman" w:cs="NewCenturySchlbk-Roman"/>
          <w:sz w:val="20"/>
          <w:szCs w:val="20"/>
        </w:rPr>
        <w:t xml:space="preserve"> special immigrant status under section 1244 and Iraqi</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refugees</w:t>
      </w:r>
      <w:proofErr w:type="gramEnd"/>
      <w:r>
        <w:rPr>
          <w:rFonts w:ascii="NewCenturySchlbk-Roman" w:hAnsi="NewCenturySchlbk-Roman" w:cs="NewCenturySchlbk-Roman"/>
          <w:sz w:val="20"/>
          <w:szCs w:val="20"/>
        </w:rPr>
        <w:t xml:space="preserve"> under section 1243.</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1585—391</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1243.</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UNITED STATES REFUGEE PROGRAM PROCESSING PRIORITIES.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I</w:t>
      </w:r>
      <w:r>
        <w:rPr>
          <w:rFonts w:ascii="NewCenturySchlbk-Roman" w:hAnsi="NewCenturySchlbk-Roman" w:cs="NewCenturySchlbk-Roman"/>
          <w:sz w:val="15"/>
          <w:szCs w:val="15"/>
        </w:rPr>
        <w:t xml:space="preserve">N </w:t>
      </w:r>
      <w:r>
        <w:rPr>
          <w:rFonts w:ascii="NewCenturySchlbk-Roman" w:hAnsi="NewCenturySchlbk-Roman" w:cs="NewCenturySchlbk-Roman"/>
          <w:sz w:val="20"/>
          <w:szCs w:val="20"/>
        </w:rPr>
        <w:t>G</w:t>
      </w:r>
      <w:r>
        <w:rPr>
          <w:rFonts w:ascii="NewCenturySchlbk-Roman" w:hAnsi="NewCenturySchlbk-Roman" w:cs="NewCenturySchlbk-Roman"/>
          <w:sz w:val="15"/>
          <w:szCs w:val="15"/>
        </w:rPr>
        <w:t>ENERAL</w:t>
      </w:r>
      <w:r>
        <w:rPr>
          <w:rFonts w:ascii="NewCenturySchlbk-Roman" w:hAnsi="NewCenturySchlbk-Roman" w:cs="NewCenturySchlbk-Roman"/>
          <w:sz w:val="20"/>
          <w:szCs w:val="20"/>
        </w:rPr>
        <w:t>.—Refugees of special humanitarian concern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eligible</w:t>
      </w:r>
      <w:proofErr w:type="gramEnd"/>
      <w:r>
        <w:rPr>
          <w:rFonts w:ascii="NewCenturySchlbk-Roman" w:hAnsi="NewCenturySchlbk-Roman" w:cs="NewCenturySchlbk-Roman"/>
          <w:sz w:val="20"/>
          <w:szCs w:val="20"/>
        </w:rPr>
        <w:t xml:space="preserve"> for Priority 2 processing under the refugee resettlement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priority</w:t>
      </w:r>
      <w:proofErr w:type="gramEnd"/>
      <w:r>
        <w:rPr>
          <w:rFonts w:ascii="NewCenturySchlbk-Roman" w:hAnsi="NewCenturySchlbk-Roman" w:cs="NewCenturySchlbk-Roman"/>
          <w:sz w:val="20"/>
          <w:szCs w:val="20"/>
        </w:rPr>
        <w:t xml:space="preserve"> system who may apply directly to the United States Admission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Program shall include—</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Iraqis who were or are employed by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Government,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Iraqis who establish to the satisfaction of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that they are or were employed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by—</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media or nongovernmental organization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headquartered</w:t>
      </w:r>
      <w:proofErr w:type="gramEnd"/>
      <w:r>
        <w:rPr>
          <w:rFonts w:ascii="NewCenturySchlbk-Roman" w:hAnsi="NewCenturySchlbk-Roman" w:cs="NewCenturySchlbk-Roman"/>
          <w:sz w:val="20"/>
          <w:szCs w:val="20"/>
        </w:rPr>
        <w:t xml:space="preserve">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or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organization or entity closely associated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United States</w:t>
        </w:r>
      </w:smartTag>
      <w:r>
        <w:rPr>
          <w:rFonts w:ascii="NewCenturySchlbk-Roman" w:hAnsi="NewCenturySchlbk-Roman" w:cs="NewCenturySchlbk-Roman"/>
          <w:sz w:val="20"/>
          <w:szCs w:val="20"/>
        </w:rPr>
        <w:t xml:space="preserve"> mission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that has received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States Government funding through an official and documented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contract</w:t>
      </w:r>
      <w:proofErr w:type="gramEnd"/>
      <w:r>
        <w:rPr>
          <w:rFonts w:ascii="NewCenturySchlbk-Roman" w:hAnsi="NewCenturySchlbk-Roman" w:cs="NewCenturySchlbk-Roman"/>
          <w:sz w:val="20"/>
          <w:szCs w:val="20"/>
        </w:rPr>
        <w:t>, award, grant, or cooperative agreement;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spouses</w:t>
      </w:r>
      <w:proofErr w:type="gramEnd"/>
      <w:r>
        <w:rPr>
          <w:rFonts w:ascii="NewCenturySchlbk-Roman" w:hAnsi="NewCenturySchlbk-Roman" w:cs="NewCenturySchlbk-Roman"/>
          <w:sz w:val="20"/>
          <w:szCs w:val="20"/>
        </w:rPr>
        <w:t>, children, and parents whether or not accompanying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following to join, and sons, daughters, and siblings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aliens described in paragraph (1), paragraph (2), or section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1244(b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1);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(4) Iraqis who are members of a religious or minority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community</w:t>
      </w:r>
      <w:proofErr w:type="gramEnd"/>
      <w:r>
        <w:rPr>
          <w:rFonts w:ascii="NewCenturySchlbk-Roman" w:hAnsi="NewCenturySchlbk-Roman" w:cs="NewCenturySchlbk-Roman"/>
          <w:sz w:val="20"/>
          <w:szCs w:val="20"/>
        </w:rPr>
        <w:t>, have been identified by the Secretary of State,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the designee of the Secretary, as a persecuted group,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have</w:t>
      </w:r>
      <w:proofErr w:type="gramEnd"/>
      <w:r>
        <w:rPr>
          <w:rFonts w:ascii="NewCenturySchlbk-Roman" w:hAnsi="NewCenturySchlbk-Roman" w:cs="NewCenturySchlbk-Roman"/>
          <w:sz w:val="20"/>
          <w:szCs w:val="20"/>
        </w:rPr>
        <w:t xml:space="preserve"> close family members (as described in section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201(b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2)(A)(i) or 203(a) of the Immigration and Nationality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Act (8 U.S.C. 1151(b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 xml:space="preserve">2)(A)(i) and 1153(a)))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I</w:t>
      </w:r>
      <w:r>
        <w:rPr>
          <w:rFonts w:ascii="NewCenturySchlbk-Roman" w:hAnsi="NewCenturySchlbk-Roman" w:cs="NewCenturySchlbk-Roman"/>
          <w:sz w:val="15"/>
          <w:szCs w:val="15"/>
        </w:rPr>
        <w:t xml:space="preserve">DENTIFICATION OF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THER </w:t>
      </w:r>
      <w:r>
        <w:rPr>
          <w:rFonts w:ascii="NewCenturySchlbk-Roman" w:hAnsi="NewCenturySchlbk-Roman" w:cs="NewCenturySchlbk-Roman"/>
          <w:sz w:val="20"/>
          <w:szCs w:val="20"/>
        </w:rPr>
        <w:t>P</w:t>
      </w:r>
      <w:r>
        <w:rPr>
          <w:rFonts w:ascii="NewCenturySchlbk-Roman" w:hAnsi="NewCenturySchlbk-Roman" w:cs="NewCenturySchlbk-Roman"/>
          <w:sz w:val="15"/>
          <w:szCs w:val="15"/>
        </w:rPr>
        <w:t xml:space="preserve">ERSECUTED </w:t>
      </w:r>
      <w:r>
        <w:rPr>
          <w:rFonts w:ascii="NewCenturySchlbk-Roman" w:hAnsi="NewCenturySchlbk-Roman" w:cs="NewCenturySchlbk-Roman"/>
          <w:sz w:val="20"/>
          <w:szCs w:val="20"/>
        </w:rPr>
        <w:t>G</w:t>
      </w:r>
      <w:r>
        <w:rPr>
          <w:rFonts w:ascii="NewCenturySchlbk-Roman" w:hAnsi="NewCenturySchlbk-Roman" w:cs="NewCenturySchlbk-Roman"/>
          <w:sz w:val="15"/>
          <w:szCs w:val="15"/>
        </w:rPr>
        <w:t>ROUPS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or the designee of the Secretary, is authorized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identify other Priority 2 groups of Iraqis, including vulnerable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populations</w:t>
      </w:r>
      <w:proofErr w:type="gramEnd"/>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 I</w:t>
      </w:r>
      <w:r>
        <w:rPr>
          <w:rFonts w:ascii="NewCenturySchlbk-Roman" w:hAnsi="NewCenturySchlbk-Roman" w:cs="NewCenturySchlbk-Roman"/>
          <w:sz w:val="15"/>
          <w:szCs w:val="15"/>
        </w:rPr>
        <w:t xml:space="preserve">NELIGIBLE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RGANIZATIONS AND </w:t>
      </w:r>
      <w:r>
        <w:rPr>
          <w:rFonts w:ascii="NewCenturySchlbk-Roman" w:hAnsi="NewCenturySchlbk-Roman" w:cs="NewCenturySchlbk-Roman"/>
          <w:sz w:val="20"/>
          <w:szCs w:val="20"/>
        </w:rPr>
        <w:t>E</w:t>
      </w:r>
      <w:r>
        <w:rPr>
          <w:rFonts w:ascii="NewCenturySchlbk-Roman" w:hAnsi="NewCenturySchlbk-Roman" w:cs="NewCenturySchlbk-Roman"/>
          <w:sz w:val="15"/>
          <w:szCs w:val="15"/>
        </w:rPr>
        <w:t>NTITIES</w:t>
      </w:r>
      <w:r>
        <w:rPr>
          <w:rFonts w:ascii="NewCenturySchlbk-Roman" w:hAnsi="NewCenturySchlbk-Roman" w:cs="NewCenturySchlbk-Roman"/>
          <w:sz w:val="20"/>
          <w:szCs w:val="20"/>
        </w:rPr>
        <w:t>.—Organizations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entities described in subsection (a)(2) shall not include any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that</w:t>
      </w:r>
      <w:proofErr w:type="gramEnd"/>
      <w:r>
        <w:rPr>
          <w:rFonts w:ascii="NewCenturySchlbk-Roman" w:hAnsi="NewCenturySchlbk-Roman" w:cs="NewCenturySchlbk-Roman"/>
          <w:sz w:val="20"/>
          <w:szCs w:val="20"/>
        </w:rPr>
        <w:t xml:space="preserve"> appear on the Department of the Treasury’s list of Specially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Designated Nationals or any entity specifically excluded by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Homeland Security, after consultation with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State and the heads of relevant elements of the intelligence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community</w:t>
      </w:r>
      <w:proofErr w:type="gramEnd"/>
      <w:r>
        <w:rPr>
          <w:rFonts w:ascii="NewCenturySchlbk-Roman" w:hAnsi="NewCenturySchlbk-Roman" w:cs="NewCenturySchlbk-Roman"/>
          <w:sz w:val="20"/>
          <w:szCs w:val="20"/>
        </w:rPr>
        <w:t xml:space="preserve"> (as defined in section 3(4) of the National Security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Act of 1947 (50 U.S.C. </w:t>
      </w:r>
      <w:proofErr w:type="gramStart"/>
      <w:r>
        <w:rPr>
          <w:rFonts w:ascii="NewCenturySchlbk-Roman" w:hAnsi="NewCenturySchlbk-Roman" w:cs="NewCenturySchlbk-Roman"/>
          <w:sz w:val="20"/>
          <w:szCs w:val="20"/>
        </w:rPr>
        <w:t>401a(</w:t>
      </w:r>
      <w:proofErr w:type="gramEnd"/>
      <w:r>
        <w:rPr>
          <w:rFonts w:ascii="NewCenturySchlbk-Roman" w:hAnsi="NewCenturySchlbk-Roman" w:cs="NewCenturySchlbk-Roman"/>
          <w:sz w:val="20"/>
          <w:szCs w:val="20"/>
        </w:rPr>
        <w:t>4)).</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 A</w:t>
      </w:r>
      <w:r>
        <w:rPr>
          <w:rFonts w:ascii="NewCenturySchlbk-Roman" w:hAnsi="NewCenturySchlbk-Roman" w:cs="NewCenturySchlbk-Roman"/>
          <w:sz w:val="15"/>
          <w:szCs w:val="15"/>
        </w:rPr>
        <w:t xml:space="preserve">PPLICABILITY OF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THER </w:t>
      </w:r>
      <w:r>
        <w:rPr>
          <w:rFonts w:ascii="NewCenturySchlbk-Roman" w:hAnsi="NewCenturySchlbk-Roman" w:cs="NewCenturySchlbk-Roman"/>
          <w:sz w:val="20"/>
          <w:szCs w:val="20"/>
        </w:rPr>
        <w:t>R</w:t>
      </w:r>
      <w:r>
        <w:rPr>
          <w:rFonts w:ascii="NewCenturySchlbk-Roman" w:hAnsi="NewCenturySchlbk-Roman" w:cs="NewCenturySchlbk-Roman"/>
          <w:sz w:val="15"/>
          <w:szCs w:val="15"/>
        </w:rPr>
        <w:t>EQUIREMENTS</w:t>
      </w:r>
      <w:r>
        <w:rPr>
          <w:rFonts w:ascii="NewCenturySchlbk-Roman" w:hAnsi="NewCenturySchlbk-Roman" w:cs="NewCenturySchlbk-Roman"/>
          <w:sz w:val="20"/>
          <w:szCs w:val="20"/>
        </w:rPr>
        <w:t>.—Aliens under this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section</w:t>
      </w:r>
      <w:proofErr w:type="gramEnd"/>
      <w:r>
        <w:rPr>
          <w:rFonts w:ascii="NewCenturySchlbk-Roman" w:hAnsi="NewCenturySchlbk-Roman" w:cs="NewCenturySchlbk-Roman"/>
          <w:sz w:val="20"/>
          <w:szCs w:val="20"/>
        </w:rPr>
        <w:t xml:space="preserve"> who qualify for Priority 2 processing under the refugee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resettlement</w:t>
      </w:r>
      <w:proofErr w:type="gramEnd"/>
      <w:r>
        <w:rPr>
          <w:rFonts w:ascii="NewCenturySchlbk-Roman" w:hAnsi="NewCenturySchlbk-Roman" w:cs="NewCenturySchlbk-Roman"/>
          <w:sz w:val="20"/>
          <w:szCs w:val="20"/>
        </w:rPr>
        <w:t xml:space="preserve"> priority system shall satisfy the requirements of section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207 of the Immigration and Nationality Act (8 U.S.C. 1157)</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lastRenderedPageBreak/>
        <w:t>for</w:t>
      </w:r>
      <w:proofErr w:type="gramEnd"/>
      <w:r>
        <w:rPr>
          <w:rFonts w:ascii="NewCenturySchlbk-Roman" w:hAnsi="NewCenturySchlbk-Roman" w:cs="NewCenturySchlbk-Roman"/>
          <w:sz w:val="20"/>
          <w:szCs w:val="20"/>
        </w:rPr>
        <w:t xml:space="preserve"> admission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(e) N</w:t>
      </w:r>
      <w:r>
        <w:rPr>
          <w:rFonts w:ascii="NewCenturySchlbk-Roman" w:hAnsi="NewCenturySchlbk-Roman" w:cs="NewCenturySchlbk-Roman"/>
          <w:sz w:val="15"/>
          <w:szCs w:val="15"/>
        </w:rPr>
        <w:t xml:space="preserve">UMERICAL </w:t>
      </w:r>
      <w:r>
        <w:rPr>
          <w:rFonts w:ascii="NewCenturySchlbk-Roman" w:hAnsi="NewCenturySchlbk-Roman" w:cs="NewCenturySchlbk-Roman"/>
          <w:sz w:val="20"/>
          <w:szCs w:val="20"/>
        </w:rPr>
        <w:t>L</w:t>
      </w:r>
      <w:r>
        <w:rPr>
          <w:rFonts w:ascii="NewCenturySchlbk-Roman" w:hAnsi="NewCenturySchlbk-Roman" w:cs="NewCenturySchlbk-Roman"/>
          <w:sz w:val="15"/>
          <w:szCs w:val="15"/>
        </w:rPr>
        <w:t>IMITATIONS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determining the number of</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Iraqi refugees who should be resettled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under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paragraphs</w:t>
      </w:r>
      <w:proofErr w:type="gramEnd"/>
      <w:r>
        <w:rPr>
          <w:rFonts w:ascii="NewCenturySchlbk-Roman" w:hAnsi="NewCenturySchlbk-Roman" w:cs="NewCenturySchlbk-Roman"/>
          <w:sz w:val="20"/>
          <w:szCs w:val="20"/>
        </w:rPr>
        <w:t xml:space="preserve"> (2), (3), and (4) of subsection (a) and subsection (b)</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section 207 of the Immigration and Nationality Act (8 U.S.C.</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1157), the President shall consult with the heads of nongovernmental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organizations</w:t>
      </w:r>
      <w:proofErr w:type="gramEnd"/>
      <w:r>
        <w:rPr>
          <w:rFonts w:ascii="NewCenturySchlbk-Roman" w:hAnsi="NewCenturySchlbk-Roman" w:cs="NewCenturySchlbk-Roman"/>
          <w:sz w:val="20"/>
          <w:szCs w:val="20"/>
        </w:rPr>
        <w:t xml:space="preserve"> that have a presence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xml:space="preserve"> or experience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assessing the problems faced by Iraqi refugees.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(f) E</w:t>
      </w:r>
      <w:r>
        <w:rPr>
          <w:rFonts w:ascii="NewCenturySchlbk-Roman" w:hAnsi="NewCenturySchlbk-Roman" w:cs="NewCenturySchlbk-Roman"/>
          <w:sz w:val="15"/>
          <w:szCs w:val="15"/>
        </w:rPr>
        <w:t xml:space="preserve">LIGIBILITY FOR </w:t>
      </w:r>
      <w:r>
        <w:rPr>
          <w:rFonts w:ascii="NewCenturySchlbk-Roman" w:hAnsi="NewCenturySchlbk-Roman" w:cs="NewCenturySchlbk-Roman"/>
          <w:sz w:val="20"/>
          <w:szCs w:val="20"/>
        </w:rPr>
        <w:t>A</w:t>
      </w:r>
      <w:r>
        <w:rPr>
          <w:rFonts w:ascii="NewCenturySchlbk-Roman" w:hAnsi="NewCenturySchlbk-Roman" w:cs="NewCenturySchlbk-Roman"/>
          <w:sz w:val="15"/>
          <w:szCs w:val="15"/>
        </w:rPr>
        <w:t xml:space="preserve">DMISSION AS </w:t>
      </w:r>
      <w:r>
        <w:rPr>
          <w:rFonts w:ascii="NewCenturySchlbk-Roman" w:hAnsi="NewCenturySchlbk-Roman" w:cs="NewCenturySchlbk-Roman"/>
          <w:sz w:val="20"/>
          <w:szCs w:val="20"/>
        </w:rPr>
        <w:t>R</w:t>
      </w:r>
      <w:r>
        <w:rPr>
          <w:rFonts w:ascii="NewCenturySchlbk-Roman" w:hAnsi="NewCenturySchlbk-Roman" w:cs="NewCenturySchlbk-Roman"/>
          <w:sz w:val="15"/>
          <w:szCs w:val="15"/>
        </w:rPr>
        <w:t>EFUGEE</w:t>
      </w:r>
      <w:r>
        <w:rPr>
          <w:rFonts w:ascii="NewCenturySchlbk-Roman" w:hAnsi="NewCenturySchlbk-Roman" w:cs="NewCenturySchlbk-Roman"/>
          <w:sz w:val="20"/>
          <w:szCs w:val="20"/>
        </w:rPr>
        <w:t>.—No alien shall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denied the opportunity to apply for admission under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solely</w:t>
      </w:r>
      <w:proofErr w:type="gramEnd"/>
      <w:r>
        <w:rPr>
          <w:rFonts w:ascii="NewCenturySchlbk-Roman" w:hAnsi="NewCenturySchlbk-Roman" w:cs="NewCenturySchlbk-Roman"/>
          <w:sz w:val="20"/>
          <w:szCs w:val="20"/>
        </w:rPr>
        <w:t xml:space="preserve"> because such alien qualifies as an immediate relative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eligible for any other immigrant classification.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1585—392</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1244.</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SPECIAL IMMIGRANT STATUS FOR CERTAIN IRAQIS.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I</w:t>
      </w:r>
      <w:r>
        <w:rPr>
          <w:rFonts w:ascii="NewCenturySchlbk-Roman" w:hAnsi="NewCenturySchlbk-Roman" w:cs="NewCenturySchlbk-Roman"/>
          <w:sz w:val="15"/>
          <w:szCs w:val="15"/>
        </w:rPr>
        <w:t xml:space="preserve">N </w:t>
      </w:r>
      <w:r>
        <w:rPr>
          <w:rFonts w:ascii="NewCenturySchlbk-Roman" w:hAnsi="NewCenturySchlbk-Roman" w:cs="NewCenturySchlbk-Roman"/>
          <w:sz w:val="20"/>
          <w:szCs w:val="20"/>
        </w:rPr>
        <w:t>G</w:t>
      </w:r>
      <w:r>
        <w:rPr>
          <w:rFonts w:ascii="NewCenturySchlbk-Roman" w:hAnsi="NewCenturySchlbk-Roman" w:cs="NewCenturySchlbk-Roman"/>
          <w:sz w:val="15"/>
          <w:szCs w:val="15"/>
        </w:rPr>
        <w:t>ENERAL</w:t>
      </w:r>
      <w:r>
        <w:rPr>
          <w:rFonts w:ascii="NewCenturySchlbk-Roman" w:hAnsi="NewCenturySchlbk-Roman" w:cs="NewCenturySchlbk-Roman"/>
          <w:sz w:val="20"/>
          <w:szCs w:val="20"/>
        </w:rPr>
        <w:t>.—Subject to subsection (c), the Secretary of</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Homeland Security, or, notwithstanding any other provision of law,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State in consultation with the Secretary of Homeland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Security, may provide an alien described in subsection (b)</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the status of a special immigrant under section 101(a)(27)</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Immigration and Nationality Act (8 U.S.C. 1101(a)(27)), if</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an agent acting on behalf of the alien, submits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petition for classification under section 203(b)(4) of such Act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(8 U.S.C. 1153(b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4));</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otherwise eligible to receive an immigrant visa;</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otherwise admissible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for permanent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residence</w:t>
      </w:r>
      <w:proofErr w:type="gramEnd"/>
      <w:r>
        <w:rPr>
          <w:rFonts w:ascii="NewCenturySchlbk-Roman" w:hAnsi="NewCenturySchlbk-Roman" w:cs="NewCenturySchlbk-Roman"/>
          <w:sz w:val="20"/>
          <w:szCs w:val="20"/>
        </w:rPr>
        <w:t xml:space="preserve"> (excluding the grounds for inadmissibility specified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section 212(a)(4) of such Act (8 U.S.C. 1182(a)(4));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(4) cleared a background check and appropriate screening,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as</w:t>
      </w:r>
      <w:proofErr w:type="gramEnd"/>
      <w:r>
        <w:rPr>
          <w:rFonts w:ascii="NewCenturySchlbk-Roman" w:hAnsi="NewCenturySchlbk-Roman" w:cs="NewCenturySchlbk-Roman"/>
          <w:sz w:val="20"/>
          <w:szCs w:val="20"/>
        </w:rPr>
        <w:t xml:space="preserve"> determined by the Secretary of Homeland Security.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A</w:t>
      </w:r>
      <w:r>
        <w:rPr>
          <w:rFonts w:ascii="NewCenturySchlbk-Roman" w:hAnsi="NewCenturySchlbk-Roman" w:cs="NewCenturySchlbk-Roman"/>
          <w:sz w:val="15"/>
          <w:szCs w:val="15"/>
        </w:rPr>
        <w:t xml:space="preserve">LIENS </w:t>
      </w:r>
      <w:r>
        <w:rPr>
          <w:rFonts w:ascii="NewCenturySchlbk-Roman" w:hAnsi="NewCenturySchlbk-Roman" w:cs="NewCenturySchlbk-Roman"/>
          <w:sz w:val="20"/>
          <w:szCs w:val="20"/>
        </w:rPr>
        <w:t>D</w:t>
      </w:r>
      <w:r>
        <w:rPr>
          <w:rFonts w:ascii="NewCenturySchlbk-Roman" w:hAnsi="NewCenturySchlbk-Roman" w:cs="NewCenturySchlbk-Roman"/>
          <w:sz w:val="15"/>
          <w:szCs w:val="15"/>
        </w:rPr>
        <w:t>ESCRIBED</w:t>
      </w:r>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 P</w:t>
      </w:r>
      <w:r>
        <w:rPr>
          <w:rFonts w:ascii="NewCenturySchlbk-Roman" w:hAnsi="NewCenturySchlbk-Roman" w:cs="NewCenturySchlbk-Roman"/>
          <w:sz w:val="15"/>
          <w:szCs w:val="15"/>
        </w:rPr>
        <w:t>RINCIPAL ALIENS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 is described in this subsection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if</w:t>
      </w:r>
      <w:proofErr w:type="gramEnd"/>
      <w:r>
        <w:rPr>
          <w:rFonts w:ascii="NewCenturySchlbk-Roman" w:hAnsi="NewCenturySchlbk-Roman" w:cs="NewCenturySchlbk-Roman"/>
          <w:sz w:val="20"/>
          <w:szCs w:val="20"/>
        </w:rPr>
        <w:t xml:space="preserve"> the alien—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a citizen or national of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was</w:t>
      </w:r>
      <w:proofErr w:type="gramEnd"/>
      <w:r>
        <w:rPr>
          <w:rFonts w:ascii="NewCenturySchlbk-Roman" w:hAnsi="NewCenturySchlbk-Roman" w:cs="NewCenturySchlbk-Roman"/>
          <w:sz w:val="20"/>
          <w:szCs w:val="20"/>
        </w:rPr>
        <w:t xml:space="preserve"> or is employed by or on behalf of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States Government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on or after March 20, 2003,</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not less than one year;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(C) </w:t>
      </w:r>
      <w:proofErr w:type="gramStart"/>
      <w:r>
        <w:rPr>
          <w:rFonts w:ascii="NewCenturySchlbk-Roman" w:hAnsi="NewCenturySchlbk-Roman" w:cs="NewCenturySchlbk-Roman"/>
          <w:sz w:val="20"/>
          <w:szCs w:val="20"/>
        </w:rPr>
        <w:t>provided</w:t>
      </w:r>
      <w:proofErr w:type="gramEnd"/>
      <w:r>
        <w:rPr>
          <w:rFonts w:ascii="NewCenturySchlbk-Roman" w:hAnsi="NewCenturySchlbk-Roman" w:cs="NewCenturySchlbk-Roman"/>
          <w:sz w:val="20"/>
          <w:szCs w:val="20"/>
        </w:rPr>
        <w:t xml:space="preserve"> faithful and valuable service to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States Government, which is documented in a positive recommendation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evaluation, subject to paragraph (4), from</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employee’s senior supervisor or the person currently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occupying</w:t>
      </w:r>
      <w:proofErr w:type="gramEnd"/>
      <w:r>
        <w:rPr>
          <w:rFonts w:ascii="NewCenturySchlbk-Roman" w:hAnsi="NewCenturySchlbk-Roman" w:cs="NewCenturySchlbk-Roman"/>
          <w:sz w:val="20"/>
          <w:szCs w:val="20"/>
        </w:rPr>
        <w:t xml:space="preserve"> that position, or a more senior person, if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employee’s</w:t>
      </w:r>
      <w:proofErr w:type="gramEnd"/>
      <w:r>
        <w:rPr>
          <w:rFonts w:ascii="NewCenturySchlbk-Roman" w:hAnsi="NewCenturySchlbk-Roman" w:cs="NewCenturySchlbk-Roman"/>
          <w:sz w:val="20"/>
          <w:szCs w:val="20"/>
        </w:rPr>
        <w:t xml:space="preserve"> senior supervisor has left the employer or has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left</w:t>
      </w:r>
      <w:proofErr w:type="gramEnd"/>
      <w:r>
        <w:rPr>
          <w:rFonts w:ascii="NewCenturySchlbk-Roman" w:hAnsi="NewCenturySchlbk-Roman" w:cs="NewCenturySchlbk-Roman"/>
          <w:sz w:val="20"/>
          <w:szCs w:val="20"/>
        </w:rPr>
        <w:t xml:space="preserve">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(D) </w:t>
      </w:r>
      <w:proofErr w:type="gramStart"/>
      <w:r>
        <w:rPr>
          <w:rFonts w:ascii="NewCenturySchlbk-Roman" w:hAnsi="NewCenturySchlbk-Roman" w:cs="NewCenturySchlbk-Roman"/>
          <w:sz w:val="20"/>
          <w:szCs w:val="20"/>
        </w:rPr>
        <w:t>has</w:t>
      </w:r>
      <w:proofErr w:type="gramEnd"/>
      <w:r>
        <w:rPr>
          <w:rFonts w:ascii="NewCenturySchlbk-Roman" w:hAnsi="NewCenturySchlbk-Roman" w:cs="NewCenturySchlbk-Roman"/>
          <w:sz w:val="20"/>
          <w:szCs w:val="20"/>
        </w:rPr>
        <w:t xml:space="preserve"> experienced or is experiencing an ongoing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serious</w:t>
      </w:r>
      <w:proofErr w:type="gramEnd"/>
      <w:r>
        <w:rPr>
          <w:rFonts w:ascii="NewCenturySchlbk-Roman" w:hAnsi="NewCenturySchlbk-Roman" w:cs="NewCenturySchlbk-Roman"/>
          <w:sz w:val="20"/>
          <w:szCs w:val="20"/>
        </w:rPr>
        <w:t xml:space="preserve"> threat as a consequence of the alien’s employment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by</w:t>
      </w:r>
      <w:proofErr w:type="gramEnd"/>
      <w:r>
        <w:rPr>
          <w:rFonts w:ascii="NewCenturySchlbk-Roman" w:hAnsi="NewCenturySchlbk-Roman" w:cs="NewCenturySchlbk-Roman"/>
          <w:sz w:val="20"/>
          <w:szCs w:val="20"/>
        </w:rPr>
        <w:t xml:space="preserve">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Government.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S</w:t>
      </w:r>
      <w:r>
        <w:rPr>
          <w:rFonts w:ascii="NewCenturySchlbk-Roman" w:hAnsi="NewCenturySchlbk-Roman" w:cs="NewCenturySchlbk-Roman"/>
          <w:sz w:val="15"/>
          <w:szCs w:val="15"/>
        </w:rPr>
        <w:t>POUSES AND CHILDREN</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 is described in this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subsection</w:t>
      </w:r>
      <w:proofErr w:type="gramEnd"/>
      <w:r>
        <w:rPr>
          <w:rFonts w:ascii="NewCenturySchlbk-Roman" w:hAnsi="NewCenturySchlbk-Roman" w:cs="NewCenturySchlbk-Roman"/>
          <w:sz w:val="20"/>
          <w:szCs w:val="20"/>
        </w:rPr>
        <w:t xml:space="preserve"> if the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the spouse or child of a principal alien described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paragraph (1);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accompanying or following to join the principal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alien</w:t>
      </w:r>
      <w:proofErr w:type="gramEnd"/>
      <w:r>
        <w:rPr>
          <w:rFonts w:ascii="NewCenturySchlbk-Roman" w:hAnsi="NewCenturySchlbk-Roman" w:cs="NewCenturySchlbk-Roman"/>
          <w:sz w:val="20"/>
          <w:szCs w:val="20"/>
        </w:rPr>
        <w:t xml:space="preserve"> in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(3) T</w:t>
      </w:r>
      <w:r>
        <w:rPr>
          <w:rFonts w:ascii="NewCenturySchlbk-Roman" w:hAnsi="NewCenturySchlbk-Roman" w:cs="NewCenturySchlbk-Roman"/>
          <w:sz w:val="15"/>
          <w:szCs w:val="15"/>
        </w:rPr>
        <w:t>REATMENT OF SURVIVING SPOUSE OR CHILD</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described in subsection (b) if the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was</w:t>
      </w:r>
      <w:proofErr w:type="gramEnd"/>
      <w:r>
        <w:rPr>
          <w:rFonts w:ascii="NewCenturySchlbk-Roman" w:hAnsi="NewCenturySchlbk-Roman" w:cs="NewCenturySchlbk-Roman"/>
          <w:sz w:val="20"/>
          <w:szCs w:val="20"/>
        </w:rPr>
        <w:t xml:space="preserve"> the spouse or child of a principal alien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lastRenderedPageBreak/>
        <w:t>described</w:t>
      </w:r>
      <w:proofErr w:type="gramEnd"/>
      <w:r>
        <w:rPr>
          <w:rFonts w:ascii="NewCenturySchlbk-Roman" w:hAnsi="NewCenturySchlbk-Roman" w:cs="NewCenturySchlbk-Roman"/>
          <w:sz w:val="20"/>
          <w:szCs w:val="20"/>
        </w:rPr>
        <w:t xml:space="preserve"> in paragraph (1) who had a petition for classification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approved</w:t>
      </w:r>
      <w:proofErr w:type="gramEnd"/>
      <w:r>
        <w:rPr>
          <w:rFonts w:ascii="NewCenturySchlbk-Roman" w:hAnsi="NewCenturySchlbk-Roman" w:cs="NewCenturySchlbk-Roman"/>
          <w:sz w:val="20"/>
          <w:szCs w:val="20"/>
        </w:rPr>
        <w:t xml:space="preserve"> pursuant to this section or section 1059</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National Defense Authorization Act for Fiscal Year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2006 (Public Law 109–163; 8 U.S.C. 1101 note), which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included</w:t>
      </w:r>
      <w:proofErr w:type="gramEnd"/>
      <w:r>
        <w:rPr>
          <w:rFonts w:ascii="NewCenturySchlbk-Roman" w:hAnsi="NewCenturySchlbk-Roman" w:cs="NewCenturySchlbk-Roman"/>
          <w:sz w:val="20"/>
          <w:szCs w:val="20"/>
        </w:rPr>
        <w:t xml:space="preserve"> the alien as an accompanying spouse or child;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due</w:t>
      </w:r>
      <w:proofErr w:type="gramEnd"/>
      <w:r>
        <w:rPr>
          <w:rFonts w:ascii="NewCenturySchlbk-Roman" w:hAnsi="NewCenturySchlbk-Roman" w:cs="NewCenturySchlbk-Roman"/>
          <w:sz w:val="20"/>
          <w:szCs w:val="20"/>
        </w:rPr>
        <w:t xml:space="preserve"> to the death of the principal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 </w:t>
      </w:r>
      <w:proofErr w:type="gramStart"/>
      <w:r>
        <w:rPr>
          <w:rFonts w:ascii="NewCenturySchlbk-Roman" w:hAnsi="NewCenturySchlbk-Roman" w:cs="NewCenturySchlbk-Roman"/>
          <w:sz w:val="20"/>
          <w:szCs w:val="20"/>
        </w:rPr>
        <w:t>such</w:t>
      </w:r>
      <w:proofErr w:type="gramEnd"/>
      <w:r>
        <w:rPr>
          <w:rFonts w:ascii="NewCenturySchlbk-Roman" w:hAnsi="NewCenturySchlbk-Roman" w:cs="NewCenturySchlbk-Roman"/>
          <w:sz w:val="20"/>
          <w:szCs w:val="20"/>
        </w:rPr>
        <w:t xml:space="preserve"> petition was revoked or terminated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otherwise</w:t>
      </w:r>
      <w:proofErr w:type="gramEnd"/>
      <w:r>
        <w:rPr>
          <w:rFonts w:ascii="NewCenturySchlbk-Roman" w:hAnsi="NewCenturySchlbk-Roman" w:cs="NewCenturySchlbk-Roman"/>
          <w:sz w:val="20"/>
          <w:szCs w:val="20"/>
        </w:rPr>
        <w:t xml:space="preserve"> rendered null);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such</w:t>
      </w:r>
      <w:proofErr w:type="gramEnd"/>
      <w:r>
        <w:rPr>
          <w:rFonts w:ascii="NewCenturySchlbk-Roman" w:hAnsi="NewCenturySchlbk-Roman" w:cs="NewCenturySchlbk-Roman"/>
          <w:sz w:val="20"/>
          <w:szCs w:val="20"/>
        </w:rPr>
        <w:t xml:space="preserve"> petition would have been approved if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principal</w:t>
      </w:r>
      <w:proofErr w:type="gramEnd"/>
      <w:r>
        <w:rPr>
          <w:rFonts w:ascii="NewCenturySchlbk-Roman" w:hAnsi="NewCenturySchlbk-Roman" w:cs="NewCenturySchlbk-Roman"/>
          <w:sz w:val="20"/>
          <w:szCs w:val="20"/>
        </w:rPr>
        <w:t xml:space="preserve"> alien had survived.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(4) A</w:t>
      </w:r>
      <w:r>
        <w:rPr>
          <w:rFonts w:ascii="NewCenturySchlbk-Roman" w:hAnsi="NewCenturySchlbk-Roman" w:cs="NewCenturySchlbk-Roman"/>
          <w:sz w:val="15"/>
          <w:szCs w:val="15"/>
        </w:rPr>
        <w:t>PPROVAL BY CHIEF OF MISSION REQUIRED</w:t>
      </w:r>
      <w:r>
        <w:rPr>
          <w:rFonts w:ascii="NewCenturySchlbk-Roman" w:hAnsi="NewCenturySchlbk-Roman" w:cs="NewCenturySchlbk-Roman"/>
          <w:sz w:val="20"/>
          <w:szCs w:val="20"/>
        </w:rPr>
        <w:t>.—A recommendation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evaluation required under paragraph (1)(C)</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shall</w:t>
      </w:r>
      <w:proofErr w:type="gramEnd"/>
      <w:r>
        <w:rPr>
          <w:rFonts w:ascii="NewCenturySchlbk-Roman" w:hAnsi="NewCenturySchlbk-Roman" w:cs="NewCenturySchlbk-Roman"/>
          <w:sz w:val="20"/>
          <w:szCs w:val="20"/>
        </w:rPr>
        <w:t xml:space="preserve"> be accompanied by approval from the Chief of Mission,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1585—393</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or</w:t>
      </w:r>
      <w:proofErr w:type="gramEnd"/>
      <w:r>
        <w:rPr>
          <w:rFonts w:ascii="NewCenturySchlbk-Roman" w:hAnsi="NewCenturySchlbk-Roman" w:cs="NewCenturySchlbk-Roman"/>
          <w:sz w:val="20"/>
          <w:szCs w:val="20"/>
        </w:rPr>
        <w:t xml:space="preserve"> the designee of the Chief of Mission, who shall conduct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risk assessment of the alien and an independent review</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records maintained by the United States Government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hiring</w:t>
      </w:r>
      <w:proofErr w:type="gramEnd"/>
      <w:r>
        <w:rPr>
          <w:rFonts w:ascii="NewCenturySchlbk-Roman" w:hAnsi="NewCenturySchlbk-Roman" w:cs="NewCenturySchlbk-Roman"/>
          <w:sz w:val="20"/>
          <w:szCs w:val="20"/>
        </w:rPr>
        <w:t xml:space="preserve"> organization or entity to confirm employment and faithful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valuable service to the United States Government prior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approval of a petition under this section.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 N</w:t>
      </w:r>
      <w:r>
        <w:rPr>
          <w:rFonts w:ascii="NewCenturySchlbk-Roman" w:hAnsi="NewCenturySchlbk-Roman" w:cs="NewCenturySchlbk-Roman"/>
          <w:sz w:val="15"/>
          <w:szCs w:val="15"/>
        </w:rPr>
        <w:t xml:space="preserve">UMERICAL </w:t>
      </w:r>
      <w:r>
        <w:rPr>
          <w:rFonts w:ascii="NewCenturySchlbk-Roman" w:hAnsi="NewCenturySchlbk-Roman" w:cs="NewCenturySchlbk-Roman"/>
          <w:sz w:val="20"/>
          <w:szCs w:val="20"/>
        </w:rPr>
        <w:t>L</w:t>
      </w:r>
      <w:r>
        <w:rPr>
          <w:rFonts w:ascii="NewCenturySchlbk-Roman" w:hAnsi="NewCenturySchlbk-Roman" w:cs="NewCenturySchlbk-Roman"/>
          <w:sz w:val="15"/>
          <w:szCs w:val="15"/>
        </w:rPr>
        <w:t>IMITATIONS</w:t>
      </w:r>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total number of principal aliens who</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may</w:t>
      </w:r>
      <w:proofErr w:type="gramEnd"/>
      <w:r>
        <w:rPr>
          <w:rFonts w:ascii="NewCenturySchlbk-Roman" w:hAnsi="NewCenturySchlbk-Roman" w:cs="NewCenturySchlbk-Roman"/>
          <w:sz w:val="20"/>
          <w:szCs w:val="20"/>
        </w:rPr>
        <w:t xml:space="preserve"> be provided special immigrant status under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may</w:t>
      </w:r>
      <w:proofErr w:type="gramEnd"/>
      <w:r>
        <w:rPr>
          <w:rFonts w:ascii="NewCenturySchlbk-Roman" w:hAnsi="NewCenturySchlbk-Roman" w:cs="NewCenturySchlbk-Roman"/>
          <w:sz w:val="20"/>
          <w:szCs w:val="20"/>
        </w:rPr>
        <w:t xml:space="preserve"> not exceed 5,000 per year for each of the five fiscal years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beginning</w:t>
      </w:r>
      <w:proofErr w:type="gramEnd"/>
      <w:r>
        <w:rPr>
          <w:rFonts w:ascii="NewCenturySchlbk-Roman" w:hAnsi="NewCenturySchlbk-Roman" w:cs="NewCenturySchlbk-Roman"/>
          <w:sz w:val="20"/>
          <w:szCs w:val="20"/>
        </w:rPr>
        <w:t xml:space="preserve"> after the date of the enactment of this Act.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E</w:t>
      </w:r>
      <w:r>
        <w:rPr>
          <w:rFonts w:ascii="NewCenturySchlbk-Roman" w:hAnsi="NewCenturySchlbk-Roman" w:cs="NewCenturySchlbk-Roman"/>
          <w:sz w:val="15"/>
          <w:szCs w:val="15"/>
        </w:rPr>
        <w:t>XCLUSION FROM NUMERICAL LIMITATIONS</w:t>
      </w:r>
      <w:r>
        <w:rPr>
          <w:rFonts w:ascii="NewCenturySchlbk-Roman" w:hAnsi="NewCenturySchlbk-Roman" w:cs="NewCenturySchlbk-Roman"/>
          <w:sz w:val="20"/>
          <w:szCs w:val="20"/>
        </w:rPr>
        <w:t>.—Aliens provided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special</w:t>
      </w:r>
      <w:proofErr w:type="gramEnd"/>
      <w:r>
        <w:rPr>
          <w:rFonts w:ascii="NewCenturySchlbk-Roman" w:hAnsi="NewCenturySchlbk-Roman" w:cs="NewCenturySchlbk-Roman"/>
          <w:sz w:val="20"/>
          <w:szCs w:val="20"/>
        </w:rPr>
        <w:t xml:space="preserve"> immigrant status under this section shall not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counted against any numerical limitation under sections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201(d), 202(a), or 203(b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4) of the Immigration and Nationality</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Act (8 U.S.C. 1151(d), 1152(a), and 1153(b</w:t>
      </w:r>
      <w:proofErr w:type="gramStart"/>
      <w:r>
        <w:rPr>
          <w:rFonts w:ascii="NewCenturySchlbk-Roman" w:hAnsi="NewCenturySchlbk-Roman" w:cs="NewCenturySchlbk-Roman"/>
          <w:sz w:val="20"/>
          <w:szCs w:val="20"/>
        </w:rPr>
        <w:t>)(</w:t>
      </w:r>
      <w:proofErr w:type="gramEnd"/>
      <w:r>
        <w:rPr>
          <w:rFonts w:ascii="NewCenturySchlbk-Roman" w:hAnsi="NewCenturySchlbk-Roman" w:cs="NewCenturySchlbk-Roman"/>
          <w:sz w:val="20"/>
          <w:szCs w:val="20"/>
        </w:rPr>
        <w:t>4)).</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(3) C</w:t>
      </w:r>
      <w:r>
        <w:rPr>
          <w:rFonts w:ascii="NewCenturySchlbk-Roman" w:hAnsi="NewCenturySchlbk-Roman" w:cs="NewCenturySchlbk-Roman"/>
          <w:sz w:val="15"/>
          <w:szCs w:val="15"/>
        </w:rPr>
        <w:t>ARRY FORWARD</w:t>
      </w:r>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(A) F</w:t>
      </w:r>
      <w:r>
        <w:rPr>
          <w:rFonts w:ascii="NewCenturySchlbk-Roman" w:hAnsi="NewCenturySchlbk-Roman" w:cs="NewCenturySchlbk-Roman"/>
          <w:sz w:val="15"/>
          <w:szCs w:val="15"/>
        </w:rPr>
        <w:t>ISCAL YEARS ONE THROUGH FOUR</w:t>
      </w:r>
      <w:r>
        <w:rPr>
          <w:rFonts w:ascii="NewCenturySchlbk-Roman" w:hAnsi="NewCenturySchlbk-Roman" w:cs="NewCenturySchlbk-Roman"/>
          <w:sz w:val="20"/>
          <w:szCs w:val="20"/>
        </w:rPr>
        <w:t>.—If the numerical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limitation</w:t>
      </w:r>
      <w:proofErr w:type="gramEnd"/>
      <w:r>
        <w:rPr>
          <w:rFonts w:ascii="NewCenturySchlbk-Roman" w:hAnsi="NewCenturySchlbk-Roman" w:cs="NewCenturySchlbk-Roman"/>
          <w:sz w:val="20"/>
          <w:szCs w:val="20"/>
        </w:rPr>
        <w:t xml:space="preserve"> specified in paragraph (1) is not reached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during</w:t>
      </w:r>
      <w:proofErr w:type="gramEnd"/>
      <w:r>
        <w:rPr>
          <w:rFonts w:ascii="NewCenturySchlbk-Roman" w:hAnsi="NewCenturySchlbk-Roman" w:cs="NewCenturySchlbk-Roman"/>
          <w:sz w:val="20"/>
          <w:szCs w:val="20"/>
        </w:rPr>
        <w:t xml:space="preserve"> a given fiscal year referred to in such paragraph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respect to fiscal years one through four), the numerical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limitation</w:t>
      </w:r>
      <w:proofErr w:type="gramEnd"/>
      <w:r>
        <w:rPr>
          <w:rFonts w:ascii="NewCenturySchlbk-Roman" w:hAnsi="NewCenturySchlbk-Roman" w:cs="NewCenturySchlbk-Roman"/>
          <w:sz w:val="20"/>
          <w:szCs w:val="20"/>
        </w:rPr>
        <w:t xml:space="preserve"> specified in such paragraph for the following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fiscal</w:t>
      </w:r>
      <w:proofErr w:type="gramEnd"/>
      <w:r>
        <w:rPr>
          <w:rFonts w:ascii="NewCenturySchlbk-Roman" w:hAnsi="NewCenturySchlbk-Roman" w:cs="NewCenturySchlbk-Roman"/>
          <w:sz w:val="20"/>
          <w:szCs w:val="20"/>
        </w:rPr>
        <w:t xml:space="preserve"> year shall be increased by a number equal to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difference</w:t>
      </w:r>
      <w:proofErr w:type="gramEnd"/>
      <w:r>
        <w:rPr>
          <w:rFonts w:ascii="NewCenturySchlbk-Roman" w:hAnsi="NewCenturySchlbk-Roman" w:cs="NewCenturySchlbk-Roman"/>
          <w:sz w:val="20"/>
          <w:szCs w:val="20"/>
        </w:rPr>
        <w:t xml:space="preserve"> between—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numerical limitation specified in paragraph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given fiscal year;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principal aliens provided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status under this section during the given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fiscal</w:t>
      </w:r>
      <w:proofErr w:type="gramEnd"/>
      <w:r>
        <w:rPr>
          <w:rFonts w:ascii="NewCenturySchlbk-Roman" w:hAnsi="NewCenturySchlbk-Roman" w:cs="NewCenturySchlbk-Roman"/>
          <w:sz w:val="20"/>
          <w:szCs w:val="20"/>
        </w:rPr>
        <w:t xml:space="preserve"> year.</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(B) F</w:t>
      </w:r>
      <w:r>
        <w:rPr>
          <w:rFonts w:ascii="NewCenturySchlbk-Roman" w:hAnsi="NewCenturySchlbk-Roman" w:cs="NewCenturySchlbk-Roman"/>
          <w:sz w:val="15"/>
          <w:szCs w:val="15"/>
        </w:rPr>
        <w:t>ISCAL YEARS FIVE AND SIX</w:t>
      </w:r>
      <w:r>
        <w:rPr>
          <w:rFonts w:ascii="NewCenturySchlbk-Roman" w:hAnsi="NewCenturySchlbk-Roman" w:cs="NewCenturySchlbk-Roman"/>
          <w:sz w:val="20"/>
          <w:szCs w:val="20"/>
        </w:rPr>
        <w:t>.—If the numerical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limitation</w:t>
      </w:r>
      <w:proofErr w:type="gramEnd"/>
      <w:r>
        <w:rPr>
          <w:rFonts w:ascii="NewCenturySchlbk-Roman" w:hAnsi="NewCenturySchlbk-Roman" w:cs="NewCenturySchlbk-Roman"/>
          <w:sz w:val="20"/>
          <w:szCs w:val="20"/>
        </w:rPr>
        <w:t xml:space="preserve"> specified in paragraph (1) is not reached in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fifth</w:t>
      </w:r>
      <w:proofErr w:type="gramEnd"/>
      <w:r>
        <w:rPr>
          <w:rFonts w:ascii="NewCenturySchlbk-Roman" w:hAnsi="NewCenturySchlbk-Roman" w:cs="NewCenturySchlbk-Roman"/>
          <w:sz w:val="20"/>
          <w:szCs w:val="20"/>
        </w:rPr>
        <w:t xml:space="preserve"> fiscal year beginning after the date of the enactment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this Act, the total number of principal aliens who may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provided special immigrant status under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sixth fiscal year beginning after such date shall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equal to the difference between—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numerical limitation specified in paragraph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fifth fiscal year;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(ii)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principal aliens provided such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status</w:t>
      </w:r>
      <w:proofErr w:type="gramEnd"/>
      <w:r>
        <w:rPr>
          <w:rFonts w:ascii="NewCenturySchlbk-Roman" w:hAnsi="NewCenturySchlbk-Roman" w:cs="NewCenturySchlbk-Roman"/>
          <w:sz w:val="20"/>
          <w:szCs w:val="20"/>
        </w:rPr>
        <w:t xml:space="preserve"> under this section during the fifth fiscal year.</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 V</w:t>
      </w:r>
      <w:r>
        <w:rPr>
          <w:rFonts w:ascii="NewCenturySchlbk-Roman" w:hAnsi="NewCenturySchlbk-Roman" w:cs="NewCenturySchlbk-Roman"/>
          <w:sz w:val="15"/>
          <w:szCs w:val="15"/>
        </w:rPr>
        <w:t xml:space="preserve">ISA AND </w:t>
      </w:r>
      <w:r>
        <w:rPr>
          <w:rFonts w:ascii="NewCenturySchlbk-Roman" w:hAnsi="NewCenturySchlbk-Roman" w:cs="NewCenturySchlbk-Roman"/>
          <w:sz w:val="20"/>
          <w:szCs w:val="20"/>
        </w:rPr>
        <w:t>P</w:t>
      </w:r>
      <w:r>
        <w:rPr>
          <w:rFonts w:ascii="NewCenturySchlbk-Roman" w:hAnsi="NewCenturySchlbk-Roman" w:cs="NewCenturySchlbk-Roman"/>
          <w:sz w:val="15"/>
          <w:szCs w:val="15"/>
        </w:rPr>
        <w:t xml:space="preserve">ASSPORT </w:t>
      </w:r>
      <w:r>
        <w:rPr>
          <w:rFonts w:ascii="NewCenturySchlbk-Roman" w:hAnsi="NewCenturySchlbk-Roman" w:cs="NewCenturySchlbk-Roman"/>
          <w:sz w:val="20"/>
          <w:szCs w:val="20"/>
        </w:rPr>
        <w:t>I</w:t>
      </w:r>
      <w:r>
        <w:rPr>
          <w:rFonts w:ascii="NewCenturySchlbk-Roman" w:hAnsi="NewCenturySchlbk-Roman" w:cs="NewCenturySchlbk-Roman"/>
          <w:sz w:val="15"/>
          <w:szCs w:val="15"/>
        </w:rPr>
        <w:t xml:space="preserve">SSUANCE AND </w:t>
      </w:r>
      <w:r>
        <w:rPr>
          <w:rFonts w:ascii="NewCenturySchlbk-Roman" w:hAnsi="NewCenturySchlbk-Roman" w:cs="NewCenturySchlbk-Roman"/>
          <w:sz w:val="20"/>
          <w:szCs w:val="20"/>
        </w:rPr>
        <w:t>F</w:t>
      </w:r>
      <w:r>
        <w:rPr>
          <w:rFonts w:ascii="NewCenturySchlbk-Roman" w:hAnsi="NewCenturySchlbk-Roman" w:cs="NewCenturySchlbk-Roman"/>
          <w:sz w:val="15"/>
          <w:szCs w:val="15"/>
        </w:rPr>
        <w:t>EES</w:t>
      </w:r>
      <w:r>
        <w:rPr>
          <w:rFonts w:ascii="NewCenturySchlbk-Roman" w:hAnsi="NewCenturySchlbk-Roman" w:cs="NewCenturySchlbk-Roman"/>
          <w:sz w:val="20"/>
          <w:szCs w:val="20"/>
        </w:rPr>
        <w:t>.—Neither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lastRenderedPageBreak/>
        <w:t>of</w:t>
      </w:r>
      <w:proofErr w:type="gramEnd"/>
      <w:r>
        <w:rPr>
          <w:rFonts w:ascii="NewCenturySchlbk-Roman" w:hAnsi="NewCenturySchlbk-Roman" w:cs="NewCenturySchlbk-Roman"/>
          <w:sz w:val="20"/>
          <w:szCs w:val="20"/>
        </w:rPr>
        <w:t xml:space="preserve"> State nor the Secretary of Homeland Security may charge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alien described in subsection (b) any fee in connection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application for, or issuance of, a special immigrant visa.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State shall make a reasonable effort to ensure that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aliens</w:t>
      </w:r>
      <w:proofErr w:type="gramEnd"/>
      <w:r>
        <w:rPr>
          <w:rFonts w:ascii="NewCenturySchlbk-Roman" w:hAnsi="NewCenturySchlbk-Roman" w:cs="NewCenturySchlbk-Roman"/>
          <w:sz w:val="20"/>
          <w:szCs w:val="20"/>
        </w:rPr>
        <w:t xml:space="preserve"> described in this section who are issued special immigrant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visas</w:t>
      </w:r>
      <w:proofErr w:type="gramEnd"/>
      <w:r>
        <w:rPr>
          <w:rFonts w:ascii="NewCenturySchlbk-Roman" w:hAnsi="NewCenturySchlbk-Roman" w:cs="NewCenturySchlbk-Roman"/>
          <w:sz w:val="20"/>
          <w:szCs w:val="20"/>
        </w:rPr>
        <w:t xml:space="preserve"> are provided with the appropriate series Iraqi passport necessary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enter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(e) P</w:t>
      </w:r>
      <w:r>
        <w:rPr>
          <w:rFonts w:ascii="NewCenturySchlbk-Roman" w:hAnsi="NewCenturySchlbk-Roman" w:cs="NewCenturySchlbk-Roman"/>
          <w:sz w:val="15"/>
          <w:szCs w:val="15"/>
        </w:rPr>
        <w:t xml:space="preserve">ROTECTION OF </w:t>
      </w:r>
      <w:r>
        <w:rPr>
          <w:rFonts w:ascii="NewCenturySchlbk-Roman" w:hAnsi="NewCenturySchlbk-Roman" w:cs="NewCenturySchlbk-Roman"/>
          <w:sz w:val="20"/>
          <w:szCs w:val="20"/>
        </w:rPr>
        <w:t>A</w:t>
      </w:r>
      <w:r>
        <w:rPr>
          <w:rFonts w:ascii="NewCenturySchlbk-Roman" w:hAnsi="NewCenturySchlbk-Roman" w:cs="NewCenturySchlbk-Roman"/>
          <w:sz w:val="15"/>
          <w:szCs w:val="15"/>
        </w:rPr>
        <w:t>LIENS</w:t>
      </w:r>
      <w:r>
        <w:rPr>
          <w:rFonts w:ascii="NewCenturySchlbk-Roman" w:hAnsi="NewCenturySchlbk-Roman" w:cs="NewCenturySchlbk-Roman"/>
          <w:sz w:val="20"/>
          <w:szCs w:val="20"/>
        </w:rPr>
        <w:t>.—The Secretary of State, in consultation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the heads of other relevant Federal agencies, shall make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reasonable effort to provide an alien described in this section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who</w:t>
      </w:r>
      <w:proofErr w:type="gramEnd"/>
      <w:r>
        <w:rPr>
          <w:rFonts w:ascii="NewCenturySchlbk-Roman" w:hAnsi="NewCenturySchlbk-Roman" w:cs="NewCenturySchlbk-Roman"/>
          <w:sz w:val="20"/>
          <w:szCs w:val="20"/>
        </w:rPr>
        <w:t xml:space="preserve"> is applying for a special immigrant visa with protection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immediate removal from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if possible, of such alien if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determines after consultation that such alien is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imminent</w:t>
      </w:r>
      <w:proofErr w:type="gramEnd"/>
      <w:r>
        <w:rPr>
          <w:rFonts w:ascii="NewCenturySchlbk-Roman" w:hAnsi="NewCenturySchlbk-Roman" w:cs="NewCenturySchlbk-Roman"/>
          <w:sz w:val="20"/>
          <w:szCs w:val="20"/>
        </w:rPr>
        <w:t xml:space="preserve"> danger.</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(f) E</w:t>
      </w:r>
      <w:r>
        <w:rPr>
          <w:rFonts w:ascii="NewCenturySchlbk-Roman" w:hAnsi="NewCenturySchlbk-Roman" w:cs="NewCenturySchlbk-Roman"/>
          <w:sz w:val="15"/>
          <w:szCs w:val="15"/>
        </w:rPr>
        <w:t xml:space="preserve">LIGIBILITY FOR </w:t>
      </w:r>
      <w:r>
        <w:rPr>
          <w:rFonts w:ascii="NewCenturySchlbk-Roman" w:hAnsi="NewCenturySchlbk-Roman" w:cs="NewCenturySchlbk-Roman"/>
          <w:sz w:val="20"/>
          <w:szCs w:val="20"/>
        </w:rPr>
        <w:t>A</w:t>
      </w:r>
      <w:r>
        <w:rPr>
          <w:rFonts w:ascii="NewCenturySchlbk-Roman" w:hAnsi="NewCenturySchlbk-Roman" w:cs="NewCenturySchlbk-Roman"/>
          <w:sz w:val="15"/>
          <w:szCs w:val="15"/>
        </w:rPr>
        <w:t xml:space="preserve">DMISSION </w:t>
      </w:r>
      <w:r>
        <w:rPr>
          <w:rFonts w:ascii="NewCenturySchlbk-Roman" w:hAnsi="NewCenturySchlbk-Roman" w:cs="NewCenturySchlbk-Roman"/>
          <w:sz w:val="20"/>
          <w:szCs w:val="20"/>
        </w:rPr>
        <w:t>U</w:t>
      </w:r>
      <w:r>
        <w:rPr>
          <w:rFonts w:ascii="NewCenturySchlbk-Roman" w:hAnsi="NewCenturySchlbk-Roman" w:cs="NewCenturySchlbk-Roman"/>
          <w:sz w:val="15"/>
          <w:szCs w:val="15"/>
        </w:rPr>
        <w:t xml:space="preserve">NDER </w:t>
      </w:r>
      <w:r>
        <w:rPr>
          <w:rFonts w:ascii="NewCenturySchlbk-Roman" w:hAnsi="NewCenturySchlbk-Roman" w:cs="NewCenturySchlbk-Roman"/>
          <w:sz w:val="20"/>
          <w:szCs w:val="20"/>
        </w:rPr>
        <w:t>O</w:t>
      </w:r>
      <w:r>
        <w:rPr>
          <w:rFonts w:ascii="NewCenturySchlbk-Roman" w:hAnsi="NewCenturySchlbk-Roman" w:cs="NewCenturySchlbk-Roman"/>
          <w:sz w:val="15"/>
          <w:szCs w:val="15"/>
        </w:rPr>
        <w:t xml:space="preserve">THER </w:t>
      </w:r>
      <w:r>
        <w:rPr>
          <w:rFonts w:ascii="NewCenturySchlbk-Roman" w:hAnsi="NewCenturySchlbk-Roman" w:cs="NewCenturySchlbk-Roman"/>
          <w:sz w:val="20"/>
          <w:szCs w:val="20"/>
        </w:rPr>
        <w:t>C</w:t>
      </w:r>
      <w:r>
        <w:rPr>
          <w:rFonts w:ascii="NewCenturySchlbk-Roman" w:hAnsi="NewCenturySchlbk-Roman" w:cs="NewCenturySchlbk-Roman"/>
          <w:sz w:val="15"/>
          <w:szCs w:val="15"/>
        </w:rPr>
        <w:t>LASSIFICATION</w:t>
      </w:r>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No alien shall be denied the opportunity to apply for admission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1585—394</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under</w:t>
      </w:r>
      <w:proofErr w:type="gramEnd"/>
      <w:r>
        <w:rPr>
          <w:rFonts w:ascii="NewCenturySchlbk-Roman" w:hAnsi="NewCenturySchlbk-Roman" w:cs="NewCenturySchlbk-Roman"/>
          <w:sz w:val="20"/>
          <w:szCs w:val="20"/>
        </w:rPr>
        <w:t xml:space="preserve"> this section solely because such alien qualifies as an immediate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relative</w:t>
      </w:r>
      <w:proofErr w:type="gramEnd"/>
      <w:r>
        <w:rPr>
          <w:rFonts w:ascii="NewCenturySchlbk-Roman" w:hAnsi="NewCenturySchlbk-Roman" w:cs="NewCenturySchlbk-Roman"/>
          <w:sz w:val="20"/>
          <w:szCs w:val="20"/>
        </w:rPr>
        <w:t xml:space="preserve"> or is eligible for any other immigrant classification.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(g) R</w:t>
      </w:r>
      <w:r>
        <w:rPr>
          <w:rFonts w:ascii="NewCenturySchlbk-Roman" w:hAnsi="NewCenturySchlbk-Roman" w:cs="NewCenturySchlbk-Roman"/>
          <w:sz w:val="15"/>
          <w:szCs w:val="15"/>
        </w:rPr>
        <w:t xml:space="preserve">ESETTLEMENT </w:t>
      </w:r>
      <w:r>
        <w:rPr>
          <w:rFonts w:ascii="NewCenturySchlbk-Roman" w:hAnsi="NewCenturySchlbk-Roman" w:cs="NewCenturySchlbk-Roman"/>
          <w:sz w:val="20"/>
          <w:szCs w:val="20"/>
        </w:rPr>
        <w:t>S</w:t>
      </w:r>
      <w:r>
        <w:rPr>
          <w:rFonts w:ascii="NewCenturySchlbk-Roman" w:hAnsi="NewCenturySchlbk-Roman" w:cs="NewCenturySchlbk-Roman"/>
          <w:sz w:val="15"/>
          <w:szCs w:val="15"/>
        </w:rPr>
        <w:t>UPPORT</w:t>
      </w:r>
      <w:r>
        <w:rPr>
          <w:rFonts w:ascii="NewCenturySchlbk-Roman" w:hAnsi="NewCenturySchlbk-Roman" w:cs="NewCenturySchlbk-Roman"/>
          <w:sz w:val="20"/>
          <w:szCs w:val="20"/>
        </w:rPr>
        <w:t>.—Iraqi aliens granted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status described in section 101(a)(27) of the Immigration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Nationality Act (8 U.S.C. 1101(a)(27)) shall be eligible for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resettlement</w:t>
      </w:r>
      <w:proofErr w:type="gramEnd"/>
      <w:r>
        <w:rPr>
          <w:rFonts w:ascii="NewCenturySchlbk-Roman" w:hAnsi="NewCenturySchlbk-Roman" w:cs="NewCenturySchlbk-Roman"/>
          <w:sz w:val="20"/>
          <w:szCs w:val="20"/>
        </w:rPr>
        <w:t xml:space="preserve"> assistance, entitlement programs, and other benefits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available</w:t>
      </w:r>
      <w:proofErr w:type="gramEnd"/>
      <w:r>
        <w:rPr>
          <w:rFonts w:ascii="NewCenturySchlbk-Roman" w:hAnsi="NewCenturySchlbk-Roman" w:cs="NewCenturySchlbk-Roman"/>
          <w:sz w:val="20"/>
          <w:szCs w:val="20"/>
        </w:rPr>
        <w:t xml:space="preserve"> to refugees admitted under section 207 of such Act (8</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U.S.C. 1157) for a period not to exceed eight months.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(h) R</w:t>
      </w:r>
      <w:r>
        <w:rPr>
          <w:rFonts w:ascii="NewCenturySchlbk-Roman" w:hAnsi="NewCenturySchlbk-Roman" w:cs="NewCenturySchlbk-Roman"/>
          <w:sz w:val="15"/>
          <w:szCs w:val="15"/>
        </w:rPr>
        <w:t xml:space="preserve">ULE OF </w:t>
      </w:r>
      <w:r>
        <w:rPr>
          <w:rFonts w:ascii="NewCenturySchlbk-Roman" w:hAnsi="NewCenturySchlbk-Roman" w:cs="NewCenturySchlbk-Roman"/>
          <w:sz w:val="20"/>
          <w:szCs w:val="20"/>
        </w:rPr>
        <w:t>C</w:t>
      </w:r>
      <w:r>
        <w:rPr>
          <w:rFonts w:ascii="NewCenturySchlbk-Roman" w:hAnsi="NewCenturySchlbk-Roman" w:cs="NewCenturySchlbk-Roman"/>
          <w:sz w:val="15"/>
          <w:szCs w:val="15"/>
        </w:rPr>
        <w:t>ONSTRUCTION</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Nothing</w:t>
      </w:r>
      <w:proofErr w:type="gramEnd"/>
      <w:r>
        <w:rPr>
          <w:rFonts w:ascii="NewCenturySchlbk-Roman" w:hAnsi="NewCenturySchlbk-Roman" w:cs="NewCenturySchlbk-Roman"/>
          <w:sz w:val="20"/>
          <w:szCs w:val="20"/>
        </w:rPr>
        <w:t xml:space="preserve"> in this section may be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construed</w:t>
      </w:r>
      <w:proofErr w:type="gramEnd"/>
      <w:r>
        <w:rPr>
          <w:rFonts w:ascii="NewCenturySchlbk-Roman" w:hAnsi="NewCenturySchlbk-Roman" w:cs="NewCenturySchlbk-Roman"/>
          <w:sz w:val="20"/>
          <w:szCs w:val="20"/>
        </w:rPr>
        <w:t xml:space="preserve"> to affect the authority of the Secretary of Homeland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Security under section 1059 of the National Defense Authorization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Act for Fiscal Year 2006.</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1245.</w:t>
      </w:r>
      <w:proofErr w:type="gramEnd"/>
      <w:r>
        <w:rPr>
          <w:rFonts w:ascii="NewCenturySchlbk-Bold" w:hAnsi="NewCenturySchlbk-Bold" w:cs="NewCenturySchlbk-Bold"/>
          <w:b/>
          <w:bCs/>
          <w:sz w:val="16"/>
          <w:szCs w:val="16"/>
        </w:rPr>
        <w:t xml:space="preserve"> SENIOR COORDINATOR FOR IRAQI REFUGEES AND</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INTERNALLY DISPLACED PERSONS.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D</w:t>
      </w:r>
      <w:r>
        <w:rPr>
          <w:rFonts w:ascii="NewCenturySchlbk-Roman" w:hAnsi="NewCenturySchlbk-Roman" w:cs="NewCenturySchlbk-Roman"/>
          <w:sz w:val="15"/>
          <w:szCs w:val="15"/>
        </w:rPr>
        <w:t xml:space="preserve">ESIGNATION IN </w:t>
      </w:r>
      <w:r>
        <w:rPr>
          <w:rFonts w:ascii="NewCenturySchlbk-Roman" w:hAnsi="NewCenturySchlbk-Roman" w:cs="NewCenturySchlbk-Roman"/>
          <w:sz w:val="20"/>
          <w:szCs w:val="20"/>
        </w:rPr>
        <w:t>I</w:t>
      </w:r>
      <w:r>
        <w:rPr>
          <w:rFonts w:ascii="NewCenturySchlbk-Roman" w:hAnsi="NewCenturySchlbk-Roman" w:cs="NewCenturySchlbk-Roman"/>
          <w:sz w:val="15"/>
          <w:szCs w:val="15"/>
        </w:rPr>
        <w:t>RAQ</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State shall designate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the embassy of the </w:t>
      </w:r>
      <w:smartTag w:uri="urn:schemas-microsoft-com:office:smarttags" w:element="country-region">
        <w:r>
          <w:rPr>
            <w:rFonts w:ascii="NewCenturySchlbk-Roman" w:hAnsi="NewCenturySchlbk-Roman" w:cs="NewCenturySchlbk-Roman"/>
            <w:sz w:val="20"/>
            <w:szCs w:val="20"/>
          </w:rPr>
          <w:t>United States</w:t>
        </w:r>
      </w:smartTag>
      <w:r>
        <w:rPr>
          <w:rFonts w:ascii="NewCenturySchlbk-Roman" w:hAnsi="NewCenturySchlbk-Roman" w:cs="NewCenturySchlbk-Roman"/>
          <w:sz w:val="20"/>
          <w:szCs w:val="20"/>
        </w:rPr>
        <w:t xml:space="preserve"> in </w:t>
      </w:r>
      <w:smartTag w:uri="urn:schemas-microsoft-com:office:smarttags" w:element="City">
        <w:smartTag w:uri="urn:schemas-microsoft-com:office:smarttags" w:element="place">
          <w:r>
            <w:rPr>
              <w:rFonts w:ascii="NewCenturySchlbk-Roman" w:hAnsi="NewCenturySchlbk-Roman" w:cs="NewCenturySchlbk-Roman"/>
              <w:sz w:val="20"/>
              <w:szCs w:val="20"/>
            </w:rPr>
            <w:t>Baghdad</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Senior Coordinator for Iraqi Refugees and Internally Displaced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Persons (referred to in this section as the ‘‘Senior Coordinator’’).</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(b) R</w:t>
      </w:r>
      <w:r>
        <w:rPr>
          <w:rFonts w:ascii="NewCenturySchlbk-Roman" w:hAnsi="NewCenturySchlbk-Roman" w:cs="NewCenturySchlbk-Roman"/>
          <w:sz w:val="15"/>
          <w:szCs w:val="15"/>
        </w:rPr>
        <w:t>ESPONSIBILITIES</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Senior Coordinator shall be responsible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the oversight of processing for the resettlement in the</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of refugees of special humanitarian concern,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visa programs in </w:t>
      </w:r>
      <w:smartTag w:uri="urn:schemas-microsoft-com:office:smarttags" w:element="country-region">
        <w:smartTag w:uri="urn:schemas-microsoft-com:office:smarttags" w:element="place">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and the development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implementation</w:t>
      </w:r>
      <w:proofErr w:type="gramEnd"/>
      <w:r>
        <w:rPr>
          <w:rFonts w:ascii="NewCenturySchlbk-Roman" w:hAnsi="NewCenturySchlbk-Roman" w:cs="NewCenturySchlbk-Roman"/>
          <w:sz w:val="20"/>
          <w:szCs w:val="20"/>
        </w:rPr>
        <w:t xml:space="preserve"> of other appropriate policies and programs concerning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Iraqi refugees and internally displaced persons.</w:t>
      </w:r>
      <w:proofErr w:type="gramEnd"/>
      <w:r>
        <w:rPr>
          <w:rFonts w:ascii="NewCenturySchlbk-Roman" w:hAnsi="NewCenturySchlbk-Roman" w:cs="NewCenturySchlbk-Roman"/>
          <w:sz w:val="20"/>
          <w:szCs w:val="20"/>
        </w:rPr>
        <w:t xml:space="preserve"> The </w:t>
      </w:r>
      <w:proofErr w:type="gramStart"/>
      <w:r>
        <w:rPr>
          <w:rFonts w:ascii="NewCenturySchlbk-Roman" w:hAnsi="NewCenturySchlbk-Roman" w:cs="NewCenturySchlbk-Roman"/>
          <w:sz w:val="20"/>
          <w:szCs w:val="20"/>
        </w:rPr>
        <w:t>Senior</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Coordinator shall have the authority to refer persons to the United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States refugee resettlement program.</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(c) D</w:t>
      </w:r>
      <w:r>
        <w:rPr>
          <w:rFonts w:ascii="NewCenturySchlbk-Roman" w:hAnsi="NewCenturySchlbk-Roman" w:cs="NewCenturySchlbk-Roman"/>
          <w:sz w:val="15"/>
          <w:szCs w:val="15"/>
        </w:rPr>
        <w:t xml:space="preserve">ESIGNATION OF </w:t>
      </w:r>
      <w:r>
        <w:rPr>
          <w:rFonts w:ascii="NewCenturySchlbk-Roman" w:hAnsi="NewCenturySchlbk-Roman" w:cs="NewCenturySchlbk-Roman"/>
          <w:sz w:val="20"/>
          <w:szCs w:val="20"/>
        </w:rPr>
        <w:t>A</w:t>
      </w:r>
      <w:r>
        <w:rPr>
          <w:rFonts w:ascii="NewCenturySchlbk-Roman" w:hAnsi="NewCenturySchlbk-Roman" w:cs="NewCenturySchlbk-Roman"/>
          <w:sz w:val="15"/>
          <w:szCs w:val="15"/>
        </w:rPr>
        <w:t xml:space="preserve">DDITIONAL </w:t>
      </w:r>
      <w:r>
        <w:rPr>
          <w:rFonts w:ascii="NewCenturySchlbk-Roman" w:hAnsi="NewCenturySchlbk-Roman" w:cs="NewCenturySchlbk-Roman"/>
          <w:sz w:val="20"/>
          <w:szCs w:val="20"/>
        </w:rPr>
        <w:t>S</w:t>
      </w:r>
      <w:r>
        <w:rPr>
          <w:rFonts w:ascii="NewCenturySchlbk-Roman" w:hAnsi="NewCenturySchlbk-Roman" w:cs="NewCenturySchlbk-Roman"/>
          <w:sz w:val="15"/>
          <w:szCs w:val="15"/>
        </w:rPr>
        <w:t xml:space="preserve">ENIOR </w:t>
      </w:r>
      <w:r>
        <w:rPr>
          <w:rFonts w:ascii="NewCenturySchlbk-Roman" w:hAnsi="NewCenturySchlbk-Roman" w:cs="NewCenturySchlbk-Roman"/>
          <w:sz w:val="20"/>
          <w:szCs w:val="20"/>
        </w:rPr>
        <w:t>C</w:t>
      </w:r>
      <w:r>
        <w:rPr>
          <w:rFonts w:ascii="NewCenturySchlbk-Roman" w:hAnsi="NewCenturySchlbk-Roman" w:cs="NewCenturySchlbk-Roman"/>
          <w:sz w:val="15"/>
          <w:szCs w:val="15"/>
        </w:rPr>
        <w:t>OORDINATORS</w:t>
      </w:r>
      <w:r>
        <w:rPr>
          <w:rFonts w:ascii="NewCenturySchlbk-Roman" w:hAnsi="NewCenturySchlbk-Roman" w:cs="NewCenturySchlbk-Roman"/>
          <w:sz w:val="20"/>
          <w:szCs w:val="20"/>
        </w:rPr>
        <w:t>.—The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Secretary of State shall designate in the embassies of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States in </w:t>
      </w:r>
      <w:smartTag w:uri="urn:schemas-microsoft-com:office:smarttags" w:element="City">
        <w:r>
          <w:rPr>
            <w:rFonts w:ascii="NewCenturySchlbk-Roman" w:hAnsi="NewCenturySchlbk-Roman" w:cs="NewCenturySchlbk-Roman"/>
            <w:sz w:val="20"/>
            <w:szCs w:val="20"/>
          </w:rPr>
          <w:t>Cairo</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Egypt</w:t>
        </w:r>
      </w:smartTag>
      <w:r>
        <w:rPr>
          <w:rFonts w:ascii="NewCenturySchlbk-Roman" w:hAnsi="NewCenturySchlbk-Roman" w:cs="NewCenturySchlbk-Roman"/>
          <w:sz w:val="20"/>
          <w:szCs w:val="20"/>
        </w:rPr>
        <w:t xml:space="preserve">, </w:t>
      </w:r>
      <w:smartTag w:uri="urn:schemas-microsoft-com:office:smarttags" w:element="City">
        <w:r>
          <w:rPr>
            <w:rFonts w:ascii="NewCenturySchlbk-Roman" w:hAnsi="NewCenturySchlbk-Roman" w:cs="NewCenturySchlbk-Roman"/>
            <w:sz w:val="20"/>
            <w:szCs w:val="20"/>
          </w:rPr>
          <w:t>Amman</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Jordan</w:t>
        </w:r>
      </w:smartTag>
      <w:r>
        <w:rPr>
          <w:rFonts w:ascii="NewCenturySchlbk-Roman" w:hAnsi="NewCenturySchlbk-Roman" w:cs="NewCenturySchlbk-Roman"/>
          <w:sz w:val="20"/>
          <w:szCs w:val="20"/>
        </w:rPr>
        <w:t xml:space="preserve">, </w:t>
      </w:r>
      <w:smartTag w:uri="urn:schemas-microsoft-com:office:smarttags" w:element="City">
        <w:smartTag w:uri="urn:schemas-microsoft-com:office:smarttags" w:element="place">
          <w:r>
            <w:rPr>
              <w:rFonts w:ascii="NewCenturySchlbk-Roman" w:hAnsi="NewCenturySchlbk-Roman" w:cs="NewCenturySchlbk-Roman"/>
              <w:sz w:val="20"/>
              <w:szCs w:val="20"/>
            </w:rPr>
            <w:t>Damascus</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Syria</w:t>
          </w:r>
        </w:smartTag>
      </w:smartTag>
      <w:r>
        <w:rPr>
          <w:rFonts w:ascii="NewCenturySchlbk-Roman" w:hAnsi="NewCenturySchlbk-Roman" w:cs="NewCenturySchlbk-Roman"/>
          <w:sz w:val="20"/>
          <w:szCs w:val="20"/>
        </w:rPr>
        <w:t>, and</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ity">
        <w:smartTag w:uri="urn:schemas-microsoft-com:office:smarttags" w:element="place">
          <w:r>
            <w:rPr>
              <w:rFonts w:ascii="NewCenturySchlbk-Roman" w:hAnsi="NewCenturySchlbk-Roman" w:cs="NewCenturySchlbk-Roman"/>
              <w:sz w:val="20"/>
              <w:szCs w:val="20"/>
            </w:rPr>
            <w:t>Beirut</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Lebanon</w:t>
          </w:r>
        </w:smartTag>
      </w:smartTag>
      <w:r>
        <w:rPr>
          <w:rFonts w:ascii="NewCenturySchlbk-Roman" w:hAnsi="NewCenturySchlbk-Roman" w:cs="NewCenturySchlbk-Roman"/>
          <w:sz w:val="20"/>
          <w:szCs w:val="20"/>
        </w:rPr>
        <w:t>, a Senior Coordinator to oversee resettlement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United States of refugees of special humanitarian concern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those</w:t>
      </w:r>
      <w:proofErr w:type="gramEnd"/>
      <w:r>
        <w:rPr>
          <w:rFonts w:ascii="NewCenturySchlbk-Roman" w:hAnsi="NewCenturySchlbk-Roman" w:cs="NewCenturySchlbk-Roman"/>
          <w:sz w:val="20"/>
          <w:szCs w:val="20"/>
        </w:rPr>
        <w:t xml:space="preserve"> countries to ensure their applications to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refugee</w:t>
      </w:r>
      <w:proofErr w:type="gramEnd"/>
      <w:r>
        <w:rPr>
          <w:rFonts w:ascii="NewCenturySchlbk-Roman" w:hAnsi="NewCenturySchlbk-Roman" w:cs="NewCenturySchlbk-Roman"/>
          <w:sz w:val="20"/>
          <w:szCs w:val="20"/>
        </w:rPr>
        <w:t xml:space="preserve"> resettlement program are processed in an orderly manner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without delay.</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1246.</w:t>
      </w:r>
      <w:proofErr w:type="gramEnd"/>
      <w:r>
        <w:rPr>
          <w:rFonts w:ascii="NewCenturySchlbk-Bold" w:hAnsi="NewCenturySchlbk-Bold" w:cs="NewCenturySchlbk-Bold"/>
          <w:b/>
          <w:bCs/>
          <w:sz w:val="16"/>
          <w:szCs w:val="16"/>
        </w:rPr>
        <w:t xml:space="preserve"> COUNTRIES WITH SIGNIFICANT POPULATIONS OF IRAQI</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REFUGEES.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With respect to each country with a significant population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refugees, including </w:t>
      </w: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Jordan</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Egypt</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Syria</w:t>
        </w:r>
      </w:smartTag>
      <w:r>
        <w:rPr>
          <w:rFonts w:ascii="NewCenturySchlbk-Roman" w:hAnsi="NewCenturySchlbk-Roman" w:cs="NewCenturySchlbk-Roman"/>
          <w:sz w:val="20"/>
          <w:szCs w:val="20"/>
        </w:rPr>
        <w:t xml:space="preserve">, </w:t>
      </w:r>
      <w:smartTag w:uri="urn:schemas-microsoft-com:office:smarttags" w:element="country-region">
        <w:smartTag w:uri="urn:schemas-microsoft-com:office:smarttags" w:element="place">
          <w:r>
            <w:rPr>
              <w:rFonts w:ascii="NewCenturySchlbk-Roman" w:hAnsi="NewCenturySchlbk-Roman" w:cs="NewCenturySchlbk-Roman"/>
              <w:sz w:val="20"/>
              <w:szCs w:val="20"/>
            </w:rPr>
            <w:t>Turkey</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w:t>
      </w:r>
      <w:smartTag w:uri="urn:schemas-microsoft-com:office:smarttags" w:element="country-region">
        <w:smartTag w:uri="urn:schemas-microsoft-com:office:smarttags" w:element="place">
          <w:r>
            <w:rPr>
              <w:rFonts w:ascii="NewCenturySchlbk-Roman" w:hAnsi="NewCenturySchlbk-Roman" w:cs="NewCenturySchlbk-Roman"/>
              <w:sz w:val="20"/>
              <w:szCs w:val="20"/>
            </w:rPr>
            <w:t>Lebanon</w:t>
          </w:r>
        </w:smartTag>
      </w:smartTag>
      <w:r>
        <w:rPr>
          <w:rFonts w:ascii="NewCenturySchlbk-Roman" w:hAnsi="NewCenturySchlbk-Roman" w:cs="NewCenturySchlbk-Roman"/>
          <w:sz w:val="20"/>
          <w:szCs w:val="20"/>
        </w:rPr>
        <w:t>, the Secretary of State shall—</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as</w:t>
      </w:r>
      <w:proofErr w:type="gramEnd"/>
      <w:r>
        <w:rPr>
          <w:rFonts w:ascii="NewCenturySchlbk-Roman" w:hAnsi="NewCenturySchlbk-Roman" w:cs="NewCenturySchlbk-Roman"/>
          <w:sz w:val="20"/>
          <w:szCs w:val="20"/>
        </w:rPr>
        <w:t xml:space="preserve"> appropriate, consult with the appropriate government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lastRenderedPageBreak/>
        <w:t>officials</w:t>
      </w:r>
      <w:proofErr w:type="gramEnd"/>
      <w:r>
        <w:rPr>
          <w:rFonts w:ascii="NewCenturySchlbk-Roman" w:hAnsi="NewCenturySchlbk-Roman" w:cs="NewCenturySchlbk-Roman"/>
          <w:sz w:val="20"/>
          <w:szCs w:val="20"/>
        </w:rPr>
        <w:t xml:space="preserve"> of such countries and other countries and the United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Nations High Commissioner for Refugees regarding resettlement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most vulnerable members of such refugee populations;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as</w:t>
      </w:r>
      <w:proofErr w:type="gramEnd"/>
      <w:r>
        <w:rPr>
          <w:rFonts w:ascii="NewCenturySchlbk-Roman" w:hAnsi="NewCenturySchlbk-Roman" w:cs="NewCenturySchlbk-Roman"/>
          <w:sz w:val="20"/>
          <w:szCs w:val="20"/>
        </w:rPr>
        <w:t xml:space="preserve"> appropriate, except where otherwise prohibited by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laws of the </w:t>
      </w:r>
      <w:smartTag w:uri="urn:schemas-microsoft-com:office:smarttags" w:element="country-region">
        <w:smartTag w:uri="urn:schemas-microsoft-com:office:smarttags" w:element="place">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develop mechanisms in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provide</w:t>
      </w:r>
      <w:proofErr w:type="gramEnd"/>
      <w:r>
        <w:rPr>
          <w:rFonts w:ascii="NewCenturySchlbk-Roman" w:hAnsi="NewCenturySchlbk-Roman" w:cs="NewCenturySchlbk-Roman"/>
          <w:sz w:val="20"/>
          <w:szCs w:val="20"/>
        </w:rPr>
        <w:t xml:space="preserve"> assistance to countries with a significant population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refugees to ensure the well-being and safety of such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populations</w:t>
      </w:r>
      <w:proofErr w:type="gramEnd"/>
      <w:r>
        <w:rPr>
          <w:rFonts w:ascii="NewCenturySchlbk-Roman" w:hAnsi="NewCenturySchlbk-Roman" w:cs="NewCenturySchlbk-Roman"/>
          <w:sz w:val="20"/>
          <w:szCs w:val="20"/>
        </w:rPr>
        <w:t xml:space="preserve"> in their host environments.</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1247.</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MOTION TO REOPEN DENIAL OR TERMINATION OF ASYLUM.</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An alien who applied for asylum or withholding of removal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whose claim was denied on or after March 1, 2003, by an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asylum</w:t>
      </w:r>
      <w:proofErr w:type="gramEnd"/>
      <w:r>
        <w:rPr>
          <w:rFonts w:ascii="NewCenturySchlbk-Roman" w:hAnsi="NewCenturySchlbk-Roman" w:cs="NewCenturySchlbk-Roman"/>
          <w:sz w:val="20"/>
          <w:szCs w:val="20"/>
        </w:rPr>
        <w:t xml:space="preserve"> officer or an immigration judge solely, or in part, on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basis</w:t>
      </w:r>
      <w:proofErr w:type="gramEnd"/>
      <w:r>
        <w:rPr>
          <w:rFonts w:ascii="NewCenturySchlbk-Roman" w:hAnsi="NewCenturySchlbk-Roman" w:cs="NewCenturySchlbk-Roman"/>
          <w:sz w:val="20"/>
          <w:szCs w:val="20"/>
        </w:rPr>
        <w:t xml:space="preserve"> of changed country conditions may, notwithstanding any other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provision</w:t>
      </w:r>
      <w:proofErr w:type="gramEnd"/>
      <w:r>
        <w:rPr>
          <w:rFonts w:ascii="NewCenturySchlbk-Roman" w:hAnsi="NewCenturySchlbk-Roman" w:cs="NewCenturySchlbk-Roman"/>
          <w:sz w:val="20"/>
          <w:szCs w:val="20"/>
        </w:rPr>
        <w:t xml:space="preserve"> of law, file a motion to reopen such claim in accordance</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1585—395</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w:t>
      </w:r>
      <w:proofErr w:type="gramEnd"/>
      <w:r>
        <w:rPr>
          <w:rFonts w:ascii="NewCenturySchlbk-Roman" w:hAnsi="NewCenturySchlbk-Roman" w:cs="NewCenturySchlbk-Roman"/>
          <w:sz w:val="20"/>
          <w:szCs w:val="20"/>
        </w:rPr>
        <w:t xml:space="preserve"> subparagraphs (A) and (B) of section 240(c)(7) of the Immigration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Nationality Act (8 U.S.C. 1229a(c)(7)) not later than six</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months</w:t>
      </w:r>
      <w:proofErr w:type="gramEnd"/>
      <w:r>
        <w:rPr>
          <w:rFonts w:ascii="NewCenturySchlbk-Roman" w:hAnsi="NewCenturySchlbk-Roman" w:cs="NewCenturySchlbk-Roman"/>
          <w:sz w:val="20"/>
          <w:szCs w:val="20"/>
        </w:rPr>
        <w:t xml:space="preserve"> after the date of the enactment of the Refugee Crisis in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Iraq Act if the alien—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is</w:t>
      </w:r>
      <w:proofErr w:type="gramEnd"/>
      <w:r>
        <w:rPr>
          <w:rFonts w:ascii="NewCenturySchlbk-Roman" w:hAnsi="NewCenturySchlbk-Roman" w:cs="NewCenturySchlbk-Roman"/>
          <w:sz w:val="20"/>
          <w:szCs w:val="20"/>
        </w:rPr>
        <w:t xml:space="preserve"> a citizen or national of </w:t>
      </w:r>
      <w:smartTag w:uri="urn:schemas-microsoft-com:office:smarttags" w:element="place">
        <w:smartTag w:uri="urn:schemas-microsoft-com:office:smarttags" w:element="country-region">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has</w:t>
      </w:r>
      <w:proofErr w:type="gramEnd"/>
      <w:r>
        <w:rPr>
          <w:rFonts w:ascii="NewCenturySchlbk-Roman" w:hAnsi="NewCenturySchlbk-Roman" w:cs="NewCenturySchlbk-Roman"/>
          <w:sz w:val="20"/>
          <w:szCs w:val="20"/>
        </w:rPr>
        <w:t xml:space="preserve"> remained in the </w:t>
      </w:r>
      <w:smartTag w:uri="urn:schemas-microsoft-com:office:smarttags" w:element="place">
        <w:smartTag w:uri="urn:schemas-microsoft-com:office:smarttags" w:element="country-region">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since the date of</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such</w:t>
      </w:r>
      <w:proofErr w:type="gramEnd"/>
      <w:r>
        <w:rPr>
          <w:rFonts w:ascii="NewCenturySchlbk-Roman" w:hAnsi="NewCenturySchlbk-Roman" w:cs="NewCenturySchlbk-Roman"/>
          <w:sz w:val="20"/>
          <w:szCs w:val="20"/>
        </w:rPr>
        <w:t xml:space="preserve"> denial.</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1248.</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REPORTS.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 S</w:t>
      </w:r>
      <w:r>
        <w:rPr>
          <w:rFonts w:ascii="NewCenturySchlbk-Roman" w:hAnsi="NewCenturySchlbk-Roman" w:cs="NewCenturySchlbk-Roman"/>
          <w:sz w:val="15"/>
          <w:szCs w:val="15"/>
        </w:rPr>
        <w:t xml:space="preserve">ECRETARY OF </w:t>
      </w:r>
      <w:r>
        <w:rPr>
          <w:rFonts w:ascii="NewCenturySchlbk-Roman" w:hAnsi="NewCenturySchlbk-Roman" w:cs="NewCenturySchlbk-Roman"/>
          <w:sz w:val="20"/>
          <w:szCs w:val="20"/>
        </w:rPr>
        <w:t>H</w:t>
      </w:r>
      <w:r>
        <w:rPr>
          <w:rFonts w:ascii="NewCenturySchlbk-Roman" w:hAnsi="NewCenturySchlbk-Roman" w:cs="NewCenturySchlbk-Roman"/>
          <w:sz w:val="15"/>
          <w:szCs w:val="15"/>
        </w:rPr>
        <w:t xml:space="preserve">OMELAND </w:t>
      </w:r>
      <w:r>
        <w:rPr>
          <w:rFonts w:ascii="NewCenturySchlbk-Roman" w:hAnsi="NewCenturySchlbk-Roman" w:cs="NewCenturySchlbk-Roman"/>
          <w:sz w:val="20"/>
          <w:szCs w:val="20"/>
        </w:rPr>
        <w:t>S</w:t>
      </w:r>
      <w:r>
        <w:rPr>
          <w:rFonts w:ascii="NewCenturySchlbk-Roman" w:hAnsi="NewCenturySchlbk-Roman" w:cs="NewCenturySchlbk-Roman"/>
          <w:sz w:val="15"/>
          <w:szCs w:val="15"/>
        </w:rPr>
        <w:t>ECURITY</w:t>
      </w:r>
      <w:r>
        <w:rPr>
          <w:rFonts w:ascii="NewCenturySchlbk-Roman" w:hAnsi="NewCenturySchlbk-Roman" w:cs="NewCenturySchlbk-Roman"/>
          <w:sz w:val="20"/>
          <w:szCs w:val="20"/>
        </w:rPr>
        <w:t>.—Not later than 120</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days</w:t>
      </w:r>
      <w:proofErr w:type="gramEnd"/>
      <w:r>
        <w:rPr>
          <w:rFonts w:ascii="NewCenturySchlbk-Roman" w:hAnsi="NewCenturySchlbk-Roman" w:cs="NewCenturySchlbk-Roman"/>
          <w:sz w:val="20"/>
          <w:szCs w:val="20"/>
        </w:rPr>
        <w:t xml:space="preserve"> after the date of the enactment of this Act,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Homeland Security shall submit to the Committee on the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Judiciary of the House of Representatives, the Committee on Foreign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Affairs of the House of Representatives, the Committee on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Judiciary of the Senate, and the Committee on Foreign Relations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Senate a report containing plans to expedite the processing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refugees for resettlement, including information relating</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expediting</w:t>
      </w:r>
      <w:proofErr w:type="gramEnd"/>
      <w:r>
        <w:rPr>
          <w:rFonts w:ascii="NewCenturySchlbk-Roman" w:hAnsi="NewCenturySchlbk-Roman" w:cs="NewCenturySchlbk-Roman"/>
          <w:sz w:val="20"/>
          <w:szCs w:val="20"/>
        </w:rPr>
        <w:t xml:space="preserve"> the processing of Iraqi refugees for resettlement,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including</w:t>
      </w:r>
      <w:proofErr w:type="gramEnd"/>
      <w:r>
        <w:rPr>
          <w:rFonts w:ascii="NewCenturySchlbk-Roman" w:hAnsi="NewCenturySchlbk-Roman" w:cs="NewCenturySchlbk-Roman"/>
          <w:sz w:val="20"/>
          <w:szCs w:val="20"/>
        </w:rPr>
        <w:t xml:space="preserve"> through temporary expansion of the Refugee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Corps of </w:t>
      </w:r>
      <w:smartTag w:uri="urn:schemas-microsoft-com:office:smarttags" w:element="place">
        <w:smartTag w:uri="urn:schemas-microsoft-com:office:smarttags" w:element="country-region">
          <w:r>
            <w:rPr>
              <w:rFonts w:ascii="NewCenturySchlbk-Roman" w:hAnsi="NewCenturySchlbk-Roman" w:cs="NewCenturySchlbk-Roman"/>
              <w:sz w:val="20"/>
              <w:szCs w:val="20"/>
            </w:rPr>
            <w:t>United States</w:t>
          </w:r>
        </w:smartTag>
      </w:smartTag>
      <w:r>
        <w:rPr>
          <w:rFonts w:ascii="NewCenturySchlbk-Roman" w:hAnsi="NewCenturySchlbk-Roman" w:cs="NewCenturySchlbk-Roman"/>
          <w:sz w:val="20"/>
          <w:szCs w:val="20"/>
        </w:rPr>
        <w:t xml:space="preserve"> Citizenship and Immigration Services;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(2) </w:t>
      </w:r>
      <w:proofErr w:type="gramStart"/>
      <w:r>
        <w:rPr>
          <w:rFonts w:ascii="NewCenturySchlbk-Roman" w:hAnsi="NewCenturySchlbk-Roman" w:cs="NewCenturySchlbk-Roman"/>
          <w:sz w:val="20"/>
          <w:szCs w:val="20"/>
        </w:rPr>
        <w:t>increasing</w:t>
      </w:r>
      <w:proofErr w:type="gramEnd"/>
      <w:r>
        <w:rPr>
          <w:rFonts w:ascii="NewCenturySchlbk-Roman" w:hAnsi="NewCenturySchlbk-Roman" w:cs="NewCenturySchlbk-Roman"/>
          <w:sz w:val="20"/>
          <w:szCs w:val="20"/>
        </w:rPr>
        <w:t xml:space="preserve"> the number of personnel of the Department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Homeland Security devoted to refugee processing in </w:t>
      </w:r>
      <w:smartTag w:uri="urn:schemas-microsoft-com:office:smarttags" w:element="place">
        <w:smartTag w:uri="urn:schemas-microsoft-com:office:smarttags" w:element="country-region">
          <w:r>
            <w:rPr>
              <w:rFonts w:ascii="NewCenturySchlbk-Roman" w:hAnsi="NewCenturySchlbk-Roman" w:cs="NewCenturySchlbk-Roman"/>
              <w:sz w:val="20"/>
              <w:szCs w:val="20"/>
            </w:rPr>
            <w:t>Iraq</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ountry-region">
        <w:r>
          <w:rPr>
            <w:rFonts w:ascii="NewCenturySchlbk-Roman" w:hAnsi="NewCenturySchlbk-Roman" w:cs="NewCenturySchlbk-Roman"/>
            <w:sz w:val="20"/>
            <w:szCs w:val="20"/>
          </w:rPr>
          <w:t>Jordan</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Egypt</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Syria</w:t>
        </w:r>
      </w:smartTag>
      <w:r>
        <w:rPr>
          <w:rFonts w:ascii="NewCenturySchlbk-Roman" w:hAnsi="NewCenturySchlbk-Roman" w:cs="NewCenturySchlbk-Roman"/>
          <w:sz w:val="20"/>
          <w:szCs w:val="20"/>
        </w:rPr>
        <w:t xml:space="preserve">, </w:t>
      </w:r>
      <w:smartTag w:uri="urn:schemas-microsoft-com:office:smarttags" w:element="country-region">
        <w:r>
          <w:rPr>
            <w:rFonts w:ascii="NewCenturySchlbk-Roman" w:hAnsi="NewCenturySchlbk-Roman" w:cs="NewCenturySchlbk-Roman"/>
            <w:sz w:val="20"/>
            <w:szCs w:val="20"/>
          </w:rPr>
          <w:t>Turkey</w:t>
        </w:r>
      </w:smartTag>
      <w:r>
        <w:rPr>
          <w:rFonts w:ascii="NewCenturySchlbk-Roman" w:hAnsi="NewCenturySchlbk-Roman" w:cs="NewCenturySchlbk-Roman"/>
          <w:sz w:val="20"/>
          <w:szCs w:val="20"/>
        </w:rPr>
        <w:t xml:space="preserve">, and </w:t>
      </w:r>
      <w:smartTag w:uri="urn:schemas-microsoft-com:office:smarttags" w:element="place">
        <w:smartTag w:uri="urn:schemas-microsoft-com:office:smarttags" w:element="country-region">
          <w:r>
            <w:rPr>
              <w:rFonts w:ascii="NewCenturySchlbk-Roman" w:hAnsi="NewCenturySchlbk-Roman" w:cs="NewCenturySchlbk-Roman"/>
              <w:sz w:val="20"/>
              <w:szCs w:val="20"/>
            </w:rPr>
            <w:t>Lebanon</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enhancing</w:t>
      </w:r>
      <w:proofErr w:type="gramEnd"/>
      <w:r>
        <w:rPr>
          <w:rFonts w:ascii="NewCenturySchlbk-Roman" w:hAnsi="NewCenturySchlbk-Roman" w:cs="NewCenturySchlbk-Roman"/>
          <w:sz w:val="20"/>
          <w:szCs w:val="20"/>
        </w:rPr>
        <w:t xml:space="preserve"> existing systems for conducting background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security checks of persons applying for special immigrant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status</w:t>
      </w:r>
      <w:proofErr w:type="gramEnd"/>
      <w:r>
        <w:rPr>
          <w:rFonts w:ascii="NewCenturySchlbk-Roman" w:hAnsi="NewCenturySchlbk-Roman" w:cs="NewCenturySchlbk-Roman"/>
          <w:sz w:val="20"/>
          <w:szCs w:val="20"/>
        </w:rPr>
        <w:t xml:space="preserve"> and of persons considered Priority 2 refugees of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humanitarian</w:t>
      </w:r>
      <w:proofErr w:type="gramEnd"/>
      <w:r>
        <w:rPr>
          <w:rFonts w:ascii="NewCenturySchlbk-Roman" w:hAnsi="NewCenturySchlbk-Roman" w:cs="NewCenturySchlbk-Roman"/>
          <w:sz w:val="20"/>
          <w:szCs w:val="20"/>
        </w:rPr>
        <w:t xml:space="preserve"> concern under the refugee resettlement priority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system</w:t>
      </w:r>
      <w:proofErr w:type="gramEnd"/>
      <w:r>
        <w:rPr>
          <w:rFonts w:ascii="NewCenturySchlbk-Roman" w:hAnsi="NewCenturySchlbk-Roman" w:cs="NewCenturySchlbk-Roman"/>
          <w:sz w:val="20"/>
          <w:szCs w:val="20"/>
        </w:rPr>
        <w:t>, which enhancements shall support immigration security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provide for the orderly processing of such applications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without</w:t>
      </w:r>
      <w:proofErr w:type="gramEnd"/>
      <w:r>
        <w:rPr>
          <w:rFonts w:ascii="NewCenturySchlbk-Roman" w:hAnsi="NewCenturySchlbk-Roman" w:cs="NewCenturySchlbk-Roman"/>
          <w:sz w:val="20"/>
          <w:szCs w:val="20"/>
        </w:rPr>
        <w:t xml:space="preserve"> delay; and</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(4)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projections of the Secretary, per country and per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month</w:t>
      </w:r>
      <w:proofErr w:type="gramEnd"/>
      <w:r>
        <w:rPr>
          <w:rFonts w:ascii="NewCenturySchlbk-Roman" w:hAnsi="NewCenturySchlbk-Roman" w:cs="NewCenturySchlbk-Roman"/>
          <w:sz w:val="20"/>
          <w:szCs w:val="20"/>
        </w:rPr>
        <w:t>, for the number of refugee interviews that will be conducted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fiscal year 2008 and fiscal year 2009.</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(b) P</w:t>
      </w:r>
      <w:r>
        <w:rPr>
          <w:rFonts w:ascii="NewCenturySchlbk-Roman" w:hAnsi="NewCenturySchlbk-Roman" w:cs="NewCenturySchlbk-Roman"/>
          <w:sz w:val="15"/>
          <w:szCs w:val="15"/>
        </w:rPr>
        <w:t>RESIDENT</w:t>
      </w:r>
      <w:r>
        <w:rPr>
          <w:rFonts w:ascii="NewCenturySchlbk-Roman" w:hAnsi="NewCenturySchlbk-Roman" w:cs="NewCenturySchlbk-Roman"/>
          <w:sz w:val="20"/>
          <w:szCs w:val="20"/>
        </w:rPr>
        <w:t>.—Not later than 120 days after the date of</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enactment of this Act, and annually thereafter through 2013,</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President shall submit to Congress an unclassified report, with</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classified annex if necessary, which includes—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an</w:t>
      </w:r>
      <w:proofErr w:type="gramEnd"/>
      <w:r>
        <w:rPr>
          <w:rFonts w:ascii="NewCenturySchlbk-Roman" w:hAnsi="NewCenturySchlbk-Roman" w:cs="NewCenturySchlbk-Roman"/>
          <w:sz w:val="20"/>
          <w:szCs w:val="20"/>
        </w:rPr>
        <w:t xml:space="preserve"> assessment of the financial, security, and personnel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considerations</w:t>
      </w:r>
      <w:proofErr w:type="gramEnd"/>
      <w:r>
        <w:rPr>
          <w:rFonts w:ascii="NewCenturySchlbk-Roman" w:hAnsi="NewCenturySchlbk-Roman" w:cs="NewCenturySchlbk-Roman"/>
          <w:sz w:val="20"/>
          <w:szCs w:val="20"/>
        </w:rPr>
        <w:t xml:space="preserve"> and resources necessary to carry out the provisions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this subtitle;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 xml:space="preserve">(2)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aliens described in section 1243(a)(1);</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(3)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number of such aliens who have applied for special</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immigrant</w:t>
      </w:r>
      <w:proofErr w:type="gramEnd"/>
      <w:r>
        <w:rPr>
          <w:rFonts w:ascii="NewCenturySchlbk-Roman" w:hAnsi="NewCenturySchlbk-Roman" w:cs="NewCenturySchlbk-Roman"/>
          <w:sz w:val="20"/>
          <w:szCs w:val="20"/>
        </w:rPr>
        <w:t xml:space="preserve"> visas;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(4)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date of such applications;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(5) </w:t>
      </w: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the case of applications pending for longer than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six</w:t>
      </w:r>
      <w:proofErr w:type="gramEnd"/>
      <w:r>
        <w:rPr>
          <w:rFonts w:ascii="NewCenturySchlbk-Roman" w:hAnsi="NewCenturySchlbk-Roman" w:cs="NewCenturySchlbk-Roman"/>
          <w:sz w:val="20"/>
          <w:szCs w:val="20"/>
        </w:rPr>
        <w:t xml:space="preserve"> months, the reasons that such visas have not been expeditiously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processed</w:t>
      </w:r>
      <w:proofErr w:type="gramEnd"/>
      <w:r>
        <w:rPr>
          <w:rFonts w:ascii="NewCenturySchlbk-Roman" w:hAnsi="NewCenturySchlbk-Roman" w:cs="NewCenturySchlbk-Roman"/>
          <w:sz w:val="20"/>
          <w:szCs w:val="20"/>
        </w:rPr>
        <w:t>.</w:t>
      </w:r>
    </w:p>
    <w:p w:rsidR="007C473E" w:rsidRDefault="007C473E" w:rsidP="007C473E">
      <w:pPr>
        <w:autoSpaceDE w:val="0"/>
        <w:autoSpaceDN w:val="0"/>
        <w:adjustRightInd w:val="0"/>
        <w:rPr>
          <w:rFonts w:ascii="NewCenturySchlbk-Roman" w:hAnsi="NewCenturySchlbk-Roman" w:cs="NewCenturySchlbk-Roman"/>
          <w:sz w:val="15"/>
          <w:szCs w:val="15"/>
        </w:rPr>
      </w:pPr>
      <w:r>
        <w:rPr>
          <w:rFonts w:ascii="NewCenturySchlbk-Roman" w:hAnsi="NewCenturySchlbk-Roman" w:cs="NewCenturySchlbk-Roman"/>
          <w:sz w:val="20"/>
          <w:szCs w:val="20"/>
        </w:rPr>
        <w:t>(c) R</w:t>
      </w:r>
      <w:r>
        <w:rPr>
          <w:rFonts w:ascii="NewCenturySchlbk-Roman" w:hAnsi="NewCenturySchlbk-Roman" w:cs="NewCenturySchlbk-Roman"/>
          <w:sz w:val="15"/>
          <w:szCs w:val="15"/>
        </w:rPr>
        <w:t xml:space="preserve">EPORT ON </w:t>
      </w:r>
      <w:r>
        <w:rPr>
          <w:rFonts w:ascii="NewCenturySchlbk-Roman" w:hAnsi="NewCenturySchlbk-Roman" w:cs="NewCenturySchlbk-Roman"/>
          <w:sz w:val="20"/>
          <w:szCs w:val="20"/>
        </w:rPr>
        <w:t>I</w:t>
      </w:r>
      <w:r>
        <w:rPr>
          <w:rFonts w:ascii="NewCenturySchlbk-Roman" w:hAnsi="NewCenturySchlbk-Roman" w:cs="NewCenturySchlbk-Roman"/>
          <w:sz w:val="15"/>
          <w:szCs w:val="15"/>
        </w:rPr>
        <w:t xml:space="preserve">RAQI </w:t>
      </w:r>
      <w:r>
        <w:rPr>
          <w:rFonts w:ascii="NewCenturySchlbk-Roman" w:hAnsi="NewCenturySchlbk-Roman" w:cs="NewCenturySchlbk-Roman"/>
          <w:sz w:val="20"/>
          <w:szCs w:val="20"/>
        </w:rPr>
        <w:t>C</w:t>
      </w:r>
      <w:r>
        <w:rPr>
          <w:rFonts w:ascii="NewCenturySchlbk-Roman" w:hAnsi="NewCenturySchlbk-Roman" w:cs="NewCenturySchlbk-Roman"/>
          <w:sz w:val="15"/>
          <w:szCs w:val="15"/>
        </w:rPr>
        <w:t xml:space="preserve">ITIZENS AND </w:t>
      </w:r>
      <w:r>
        <w:rPr>
          <w:rFonts w:ascii="NewCenturySchlbk-Roman" w:hAnsi="NewCenturySchlbk-Roman" w:cs="NewCenturySchlbk-Roman"/>
          <w:sz w:val="20"/>
          <w:szCs w:val="20"/>
        </w:rPr>
        <w:t>N</w:t>
      </w:r>
      <w:r>
        <w:rPr>
          <w:rFonts w:ascii="NewCenturySchlbk-Roman" w:hAnsi="NewCenturySchlbk-Roman" w:cs="NewCenturySchlbk-Roman"/>
          <w:sz w:val="15"/>
          <w:szCs w:val="15"/>
        </w:rPr>
        <w:t xml:space="preserve">ATIONALS </w:t>
      </w:r>
      <w:r>
        <w:rPr>
          <w:rFonts w:ascii="NewCenturySchlbk-Roman" w:hAnsi="NewCenturySchlbk-Roman" w:cs="NewCenturySchlbk-Roman"/>
          <w:sz w:val="20"/>
          <w:szCs w:val="20"/>
        </w:rPr>
        <w:t>E</w:t>
      </w:r>
      <w:r>
        <w:rPr>
          <w:rFonts w:ascii="NewCenturySchlbk-Roman" w:hAnsi="NewCenturySchlbk-Roman" w:cs="NewCenturySchlbk-Roman"/>
          <w:sz w:val="15"/>
          <w:szCs w:val="15"/>
        </w:rPr>
        <w:t>MPLOYED BY</w:t>
      </w:r>
    </w:p>
    <w:p w:rsidR="007C473E" w:rsidRDefault="007C473E" w:rsidP="007C473E">
      <w:pPr>
        <w:autoSpaceDE w:val="0"/>
        <w:autoSpaceDN w:val="0"/>
        <w:adjustRightInd w:val="0"/>
        <w:rPr>
          <w:rFonts w:ascii="NewCenturySchlbk-Roman" w:hAnsi="NewCenturySchlbk-Roman" w:cs="NewCenturySchlbk-Roman"/>
          <w:sz w:val="15"/>
          <w:szCs w:val="15"/>
        </w:rPr>
      </w:pPr>
      <w:r>
        <w:rPr>
          <w:rFonts w:ascii="NewCenturySchlbk-Roman" w:hAnsi="NewCenturySchlbk-Roman" w:cs="NewCenturySchlbk-Roman"/>
          <w:sz w:val="15"/>
          <w:szCs w:val="15"/>
        </w:rPr>
        <w:t xml:space="preserve">THE </w:t>
      </w:r>
      <w:r>
        <w:rPr>
          <w:rFonts w:ascii="NewCenturySchlbk-Roman" w:hAnsi="NewCenturySchlbk-Roman" w:cs="NewCenturySchlbk-Roman"/>
          <w:sz w:val="20"/>
          <w:szCs w:val="20"/>
        </w:rPr>
        <w:t>U</w:t>
      </w:r>
      <w:r>
        <w:rPr>
          <w:rFonts w:ascii="NewCenturySchlbk-Roman" w:hAnsi="NewCenturySchlbk-Roman" w:cs="NewCenturySchlbk-Roman"/>
          <w:sz w:val="15"/>
          <w:szCs w:val="15"/>
        </w:rPr>
        <w:t xml:space="preserve">NITED </w:t>
      </w:r>
      <w:r>
        <w:rPr>
          <w:rFonts w:ascii="NewCenturySchlbk-Roman" w:hAnsi="NewCenturySchlbk-Roman" w:cs="NewCenturySchlbk-Roman"/>
          <w:sz w:val="20"/>
          <w:szCs w:val="20"/>
        </w:rPr>
        <w:t>S</w:t>
      </w:r>
      <w:r>
        <w:rPr>
          <w:rFonts w:ascii="NewCenturySchlbk-Roman" w:hAnsi="NewCenturySchlbk-Roman" w:cs="NewCenturySchlbk-Roman"/>
          <w:sz w:val="15"/>
          <w:szCs w:val="15"/>
        </w:rPr>
        <w:t xml:space="preserve">TATES </w:t>
      </w:r>
      <w:r>
        <w:rPr>
          <w:rFonts w:ascii="NewCenturySchlbk-Roman" w:hAnsi="NewCenturySchlbk-Roman" w:cs="NewCenturySchlbk-Roman"/>
          <w:sz w:val="20"/>
          <w:szCs w:val="20"/>
        </w:rPr>
        <w:t>G</w:t>
      </w:r>
      <w:r>
        <w:rPr>
          <w:rFonts w:ascii="NewCenturySchlbk-Roman" w:hAnsi="NewCenturySchlbk-Roman" w:cs="NewCenturySchlbk-Roman"/>
          <w:sz w:val="15"/>
          <w:szCs w:val="15"/>
        </w:rPr>
        <w:t xml:space="preserve">OVERNMENT OR </w:t>
      </w:r>
      <w:r>
        <w:rPr>
          <w:rFonts w:ascii="NewCenturySchlbk-Roman" w:hAnsi="NewCenturySchlbk-Roman" w:cs="NewCenturySchlbk-Roman"/>
          <w:sz w:val="20"/>
          <w:szCs w:val="20"/>
        </w:rPr>
        <w:t>F</w:t>
      </w:r>
      <w:r>
        <w:rPr>
          <w:rFonts w:ascii="NewCenturySchlbk-Roman" w:hAnsi="NewCenturySchlbk-Roman" w:cs="NewCenturySchlbk-Roman"/>
          <w:sz w:val="15"/>
          <w:szCs w:val="15"/>
        </w:rPr>
        <w:t xml:space="preserve">EDERAL </w:t>
      </w:r>
      <w:r>
        <w:rPr>
          <w:rFonts w:ascii="NewCenturySchlbk-Roman" w:hAnsi="NewCenturySchlbk-Roman" w:cs="NewCenturySchlbk-Roman"/>
          <w:sz w:val="20"/>
          <w:szCs w:val="20"/>
        </w:rPr>
        <w:t>C</w:t>
      </w:r>
      <w:r>
        <w:rPr>
          <w:rFonts w:ascii="NewCenturySchlbk-Roman" w:hAnsi="NewCenturySchlbk-Roman" w:cs="NewCenturySchlbk-Roman"/>
          <w:sz w:val="15"/>
          <w:szCs w:val="15"/>
        </w:rPr>
        <w:t>ONTRACTORS IN</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place">
        <w:smartTag w:uri="urn:schemas-microsoft-com:office:smarttags" w:element="country-region">
          <w:r>
            <w:rPr>
              <w:rFonts w:ascii="NewCenturySchlbk-Roman" w:hAnsi="NewCenturySchlbk-Roman" w:cs="NewCenturySchlbk-Roman"/>
              <w:sz w:val="20"/>
              <w:szCs w:val="20"/>
            </w:rPr>
            <w:t>I</w:t>
          </w:r>
          <w:r>
            <w:rPr>
              <w:rFonts w:ascii="NewCenturySchlbk-Roman" w:hAnsi="NewCenturySchlbk-Roman" w:cs="NewCenturySchlbk-Roman"/>
              <w:sz w:val="15"/>
              <w:szCs w:val="15"/>
            </w:rPr>
            <w:t>RAQ</w:t>
          </w:r>
          <w:r>
            <w:rPr>
              <w:rFonts w:ascii="NewCenturySchlbk-Roman" w:hAnsi="NewCenturySchlbk-Roman" w:cs="NewCenturySchlbk-Roman"/>
              <w:sz w:val="20"/>
              <w:szCs w:val="20"/>
            </w:rPr>
            <w:t>.</w:t>
          </w:r>
        </w:smartTag>
      </w:smartTag>
      <w:r>
        <w:rPr>
          <w:rFonts w:ascii="NewCenturySchlbk-Roman" w:hAnsi="NewCenturySchlbk-Roman" w:cs="NewCenturySchlbk-Roman"/>
          <w:sz w:val="20"/>
          <w:szCs w:val="20"/>
        </w:rPr>
        <w:t>—</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(1) I</w:t>
      </w:r>
      <w:r>
        <w:rPr>
          <w:rFonts w:ascii="NewCenturySchlbk-Roman" w:hAnsi="NewCenturySchlbk-Roman" w:cs="NewCenturySchlbk-Roman"/>
          <w:sz w:val="15"/>
          <w:szCs w:val="15"/>
        </w:rPr>
        <w:t>N GENERAL</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Not</w:t>
      </w:r>
      <w:proofErr w:type="gramEnd"/>
      <w:r>
        <w:rPr>
          <w:rFonts w:ascii="NewCenturySchlbk-Roman" w:hAnsi="NewCenturySchlbk-Roman" w:cs="NewCenturySchlbk-Roman"/>
          <w:sz w:val="20"/>
          <w:szCs w:val="20"/>
        </w:rPr>
        <w:t xml:space="preserve"> later than 120 days after the date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enactment of this Act, the Secretary of Defense, the</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Secretary of State, the Administrator of the </w:t>
      </w:r>
      <w:smartTag w:uri="urn:schemas-microsoft-com:office:smarttags" w:element="place">
        <w:smartTag w:uri="urn:schemas-microsoft-com:office:smarttags" w:element="country-region">
          <w:r>
            <w:rPr>
              <w:rFonts w:ascii="NewCenturySchlbk-Roman" w:hAnsi="NewCenturySchlbk-Roman" w:cs="NewCenturySchlbk-Roman"/>
              <w:sz w:val="20"/>
              <w:szCs w:val="20"/>
            </w:rPr>
            <w:t>United States</w:t>
          </w:r>
        </w:smartTag>
      </w:smartTag>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Agency for International Development, the Secretary of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Treasury,</w:t>
      </w:r>
      <w:proofErr w:type="gramEnd"/>
      <w:r>
        <w:rPr>
          <w:rFonts w:ascii="NewCenturySchlbk-Roman" w:hAnsi="NewCenturySchlbk-Roman" w:cs="NewCenturySchlbk-Roman"/>
          <w:sz w:val="20"/>
          <w:szCs w:val="20"/>
        </w:rPr>
        <w:t xml:space="preserve"> and the Secretary of Homeland Security shall—</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H. R. 1585—396</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(A) </w:t>
      </w:r>
      <w:proofErr w:type="gramStart"/>
      <w:r>
        <w:rPr>
          <w:rFonts w:ascii="NewCenturySchlbk-Roman" w:hAnsi="NewCenturySchlbk-Roman" w:cs="NewCenturySchlbk-Roman"/>
          <w:sz w:val="20"/>
          <w:szCs w:val="20"/>
        </w:rPr>
        <w:t>review</w:t>
      </w:r>
      <w:proofErr w:type="gramEnd"/>
      <w:r>
        <w:rPr>
          <w:rFonts w:ascii="NewCenturySchlbk-Roman" w:hAnsi="NewCenturySchlbk-Roman" w:cs="NewCenturySchlbk-Roman"/>
          <w:sz w:val="20"/>
          <w:szCs w:val="20"/>
        </w:rPr>
        <w:t xml:space="preserve"> internal records and databases of their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respective</w:t>
      </w:r>
      <w:proofErr w:type="gramEnd"/>
      <w:r>
        <w:rPr>
          <w:rFonts w:ascii="NewCenturySchlbk-Roman" w:hAnsi="NewCenturySchlbk-Roman" w:cs="NewCenturySchlbk-Roman"/>
          <w:sz w:val="20"/>
          <w:szCs w:val="20"/>
        </w:rPr>
        <w:t xml:space="preserve"> agencies for information that can be used to</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verify</w:t>
      </w:r>
      <w:proofErr w:type="gramEnd"/>
      <w:r>
        <w:rPr>
          <w:rFonts w:ascii="NewCenturySchlbk-Roman" w:hAnsi="NewCenturySchlbk-Roman" w:cs="NewCenturySchlbk-Roman"/>
          <w:sz w:val="20"/>
          <w:szCs w:val="20"/>
        </w:rPr>
        <w:t xml:space="preserve"> employment of Iraqi nationals by the </w:t>
      </w:r>
      <w:smartTag w:uri="urn:schemas-microsoft-com:office:smarttags" w:element="country-region">
        <w:r>
          <w:rPr>
            <w:rFonts w:ascii="NewCenturySchlbk-Roman" w:hAnsi="NewCenturySchlbk-Roman" w:cs="NewCenturySchlbk-Roman"/>
            <w:sz w:val="20"/>
            <w:szCs w:val="20"/>
          </w:rPr>
          <w:t>United States</w:t>
        </w:r>
      </w:smartTag>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Government;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(B) </w:t>
      </w:r>
      <w:proofErr w:type="gramStart"/>
      <w:r>
        <w:rPr>
          <w:rFonts w:ascii="NewCenturySchlbk-Roman" w:hAnsi="NewCenturySchlbk-Roman" w:cs="NewCenturySchlbk-Roman"/>
          <w:sz w:val="20"/>
          <w:szCs w:val="20"/>
        </w:rPr>
        <w:t>request</w:t>
      </w:r>
      <w:proofErr w:type="gramEnd"/>
      <w:r>
        <w:rPr>
          <w:rFonts w:ascii="NewCenturySchlbk-Roman" w:hAnsi="NewCenturySchlbk-Roman" w:cs="NewCenturySchlbk-Roman"/>
          <w:sz w:val="20"/>
          <w:szCs w:val="20"/>
        </w:rPr>
        <w:t xml:space="preserve"> from each prime contractor or grantee that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has</w:t>
      </w:r>
      <w:proofErr w:type="gramEnd"/>
      <w:r>
        <w:rPr>
          <w:rFonts w:ascii="NewCenturySchlbk-Roman" w:hAnsi="NewCenturySchlbk-Roman" w:cs="NewCenturySchlbk-Roman"/>
          <w:sz w:val="20"/>
          <w:szCs w:val="20"/>
        </w:rPr>
        <w:t xml:space="preserve"> performed work in </w:t>
      </w: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since March 20, 2003, under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contract, grant, or cooperative agreement with their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respective</w:t>
      </w:r>
      <w:proofErr w:type="gramEnd"/>
      <w:r>
        <w:rPr>
          <w:rFonts w:ascii="NewCenturySchlbk-Roman" w:hAnsi="NewCenturySchlbk-Roman" w:cs="NewCenturySchlbk-Roman"/>
          <w:sz w:val="20"/>
          <w:szCs w:val="20"/>
        </w:rPr>
        <w:t xml:space="preserve"> agencies that is valued in excess of $25,000</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information</w:t>
      </w:r>
      <w:proofErr w:type="gramEnd"/>
      <w:r>
        <w:rPr>
          <w:rFonts w:ascii="NewCenturySchlbk-Roman" w:hAnsi="NewCenturySchlbk-Roman" w:cs="NewCenturySchlbk-Roman"/>
          <w:sz w:val="20"/>
          <w:szCs w:val="20"/>
        </w:rPr>
        <w:t xml:space="preserve"> that can be used to verify the employment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Iraqi nationals by such contractor or grantee.</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 I</w:t>
      </w:r>
      <w:r>
        <w:rPr>
          <w:rFonts w:ascii="NewCenturySchlbk-Roman" w:hAnsi="NewCenturySchlbk-Roman" w:cs="NewCenturySchlbk-Roman"/>
          <w:sz w:val="15"/>
          <w:szCs w:val="15"/>
        </w:rPr>
        <w:t>NFORMATION REQUIRED</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the extent data is available,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information referred to in paragraph (1) shall include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name and dates of employment of, biometric data for,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other data that can be used to verify the employment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each Iraqi citizen or national who has performed work in</w:t>
      </w:r>
    </w:p>
    <w:p w:rsidR="007C473E" w:rsidRDefault="007C473E" w:rsidP="007C473E">
      <w:pPr>
        <w:autoSpaceDE w:val="0"/>
        <w:autoSpaceDN w:val="0"/>
        <w:adjustRightInd w:val="0"/>
        <w:rPr>
          <w:rFonts w:ascii="NewCenturySchlbk-Roman" w:hAnsi="NewCenturySchlbk-Roman" w:cs="NewCenturySchlbk-Roman"/>
          <w:sz w:val="20"/>
          <w:szCs w:val="20"/>
        </w:rPr>
      </w:pP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since March 20, 2003, under a contract, grant, or cooperative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agreement</w:t>
      </w:r>
      <w:proofErr w:type="gramEnd"/>
      <w:r>
        <w:rPr>
          <w:rFonts w:ascii="NewCenturySchlbk-Roman" w:hAnsi="NewCenturySchlbk-Roman" w:cs="NewCenturySchlbk-Roman"/>
          <w:sz w:val="20"/>
          <w:szCs w:val="20"/>
        </w:rPr>
        <w:t xml:space="preserve"> with an executive agency.</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(3) E</w:t>
      </w:r>
      <w:r>
        <w:rPr>
          <w:rFonts w:ascii="NewCenturySchlbk-Roman" w:hAnsi="NewCenturySchlbk-Roman" w:cs="NewCenturySchlbk-Roman"/>
          <w:sz w:val="15"/>
          <w:szCs w:val="15"/>
        </w:rPr>
        <w:t>XECUTIVE AGENCY DEFINED</w:t>
      </w:r>
      <w:r>
        <w:rPr>
          <w:rFonts w:ascii="NewCenturySchlbk-Roman" w:hAnsi="NewCenturySchlbk-Roman" w:cs="NewCenturySchlbk-Roman"/>
          <w:sz w:val="20"/>
          <w:szCs w:val="20"/>
        </w:rPr>
        <w:t>.—</w:t>
      </w:r>
      <w:proofErr w:type="gramStart"/>
      <w:r>
        <w:rPr>
          <w:rFonts w:ascii="NewCenturySchlbk-Roman" w:hAnsi="NewCenturySchlbk-Roman" w:cs="NewCenturySchlbk-Roman"/>
          <w:sz w:val="20"/>
          <w:szCs w:val="20"/>
        </w:rPr>
        <w:t>In</w:t>
      </w:r>
      <w:proofErr w:type="gramEnd"/>
      <w:r>
        <w:rPr>
          <w:rFonts w:ascii="NewCenturySchlbk-Roman" w:hAnsi="NewCenturySchlbk-Roman" w:cs="NewCenturySchlbk-Roman"/>
          <w:sz w:val="20"/>
          <w:szCs w:val="20"/>
        </w:rPr>
        <w:t xml:space="preserve"> this subsection, the</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term</w:t>
      </w:r>
      <w:proofErr w:type="gramEnd"/>
      <w:r>
        <w:rPr>
          <w:rFonts w:ascii="NewCenturySchlbk-Roman" w:hAnsi="NewCenturySchlbk-Roman" w:cs="NewCenturySchlbk-Roman"/>
          <w:sz w:val="20"/>
          <w:szCs w:val="20"/>
        </w:rPr>
        <w:t xml:space="preserve"> ‘‘executive agency’’ has the meaning given the term in</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section</w:t>
      </w:r>
      <w:proofErr w:type="gramEnd"/>
      <w:r>
        <w:rPr>
          <w:rFonts w:ascii="NewCenturySchlbk-Roman" w:hAnsi="NewCenturySchlbk-Roman" w:cs="NewCenturySchlbk-Roman"/>
          <w:sz w:val="20"/>
          <w:szCs w:val="20"/>
        </w:rPr>
        <w:t xml:space="preserve"> 4(1) of the Office of Federal Procurement Policy Act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(41 U.S.C. 403(1)).</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(d) R</w:t>
      </w:r>
      <w:r>
        <w:rPr>
          <w:rFonts w:ascii="NewCenturySchlbk-Roman" w:hAnsi="NewCenturySchlbk-Roman" w:cs="NewCenturySchlbk-Roman"/>
          <w:sz w:val="15"/>
          <w:szCs w:val="15"/>
        </w:rPr>
        <w:t xml:space="preserve">EPORT ON </w:t>
      </w:r>
      <w:r>
        <w:rPr>
          <w:rFonts w:ascii="NewCenturySchlbk-Roman" w:hAnsi="NewCenturySchlbk-Roman" w:cs="NewCenturySchlbk-Roman"/>
          <w:sz w:val="20"/>
          <w:szCs w:val="20"/>
        </w:rPr>
        <w:t>E</w:t>
      </w:r>
      <w:r>
        <w:rPr>
          <w:rFonts w:ascii="NewCenturySchlbk-Roman" w:hAnsi="NewCenturySchlbk-Roman" w:cs="NewCenturySchlbk-Roman"/>
          <w:sz w:val="15"/>
          <w:szCs w:val="15"/>
        </w:rPr>
        <w:t xml:space="preserve">STABLISHMENT OF </w:t>
      </w:r>
      <w:r>
        <w:rPr>
          <w:rFonts w:ascii="NewCenturySchlbk-Roman" w:hAnsi="NewCenturySchlbk-Roman" w:cs="NewCenturySchlbk-Roman"/>
          <w:sz w:val="20"/>
          <w:szCs w:val="20"/>
        </w:rPr>
        <w:t>D</w:t>
      </w:r>
      <w:r>
        <w:rPr>
          <w:rFonts w:ascii="NewCenturySchlbk-Roman" w:hAnsi="NewCenturySchlbk-Roman" w:cs="NewCenturySchlbk-Roman"/>
          <w:sz w:val="15"/>
          <w:szCs w:val="15"/>
        </w:rPr>
        <w:t>ATABASE</w:t>
      </w:r>
      <w:r>
        <w:rPr>
          <w:rFonts w:ascii="NewCenturySchlbk-Roman" w:hAnsi="NewCenturySchlbk-Roman" w:cs="NewCenturySchlbk-Roman"/>
          <w:sz w:val="20"/>
          <w:szCs w:val="20"/>
        </w:rPr>
        <w:t>.—Not later than</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120 days after the date of the enactment of this Act, the Secretary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Defense, in consultation with the Secretary of State, the Administrator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of</w:t>
      </w:r>
      <w:proofErr w:type="gramEnd"/>
      <w:r>
        <w:rPr>
          <w:rFonts w:ascii="NewCenturySchlbk-Roman" w:hAnsi="NewCenturySchlbk-Roman" w:cs="NewCenturySchlbk-Roman"/>
          <w:sz w:val="20"/>
          <w:szCs w:val="20"/>
        </w:rPr>
        <w:t xml:space="preserve"> the United States Agency for International Development,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Secretary of the Treasury, and the Secretary of Homeland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Security, shall submit to Congress a report examining the options</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for</w:t>
      </w:r>
      <w:proofErr w:type="gramEnd"/>
      <w:r>
        <w:rPr>
          <w:rFonts w:ascii="NewCenturySchlbk-Roman" w:hAnsi="NewCenturySchlbk-Roman" w:cs="NewCenturySchlbk-Roman"/>
          <w:sz w:val="20"/>
          <w:szCs w:val="20"/>
        </w:rPr>
        <w:t xml:space="preserve"> establishing a unified, classified database of information related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to</w:t>
      </w:r>
      <w:proofErr w:type="gramEnd"/>
      <w:r>
        <w:rPr>
          <w:rFonts w:ascii="NewCenturySchlbk-Roman" w:hAnsi="NewCenturySchlbk-Roman" w:cs="NewCenturySchlbk-Roman"/>
          <w:sz w:val="20"/>
          <w:szCs w:val="20"/>
        </w:rPr>
        <w:t xml:space="preserve"> contracts, grants, or cooperative agreements entered into by</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executive</w:t>
      </w:r>
      <w:proofErr w:type="gramEnd"/>
      <w:r>
        <w:rPr>
          <w:rFonts w:ascii="NewCenturySchlbk-Roman" w:hAnsi="NewCenturySchlbk-Roman" w:cs="NewCenturySchlbk-Roman"/>
          <w:sz w:val="20"/>
          <w:szCs w:val="20"/>
        </w:rPr>
        <w:t xml:space="preserve"> agencies for the performance of work in </w:t>
      </w:r>
      <w:smartTag w:uri="urn:schemas-microsoft-com:office:smarttags" w:element="country-region">
        <w:r>
          <w:rPr>
            <w:rFonts w:ascii="NewCenturySchlbk-Roman" w:hAnsi="NewCenturySchlbk-Roman" w:cs="NewCenturySchlbk-Roman"/>
            <w:sz w:val="20"/>
            <w:szCs w:val="20"/>
          </w:rPr>
          <w:t>Iraq</w:t>
        </w:r>
      </w:smartTag>
      <w:r>
        <w:rPr>
          <w:rFonts w:ascii="NewCenturySchlbk-Roman" w:hAnsi="NewCenturySchlbk-Roman" w:cs="NewCenturySchlbk-Roman"/>
          <w:sz w:val="20"/>
          <w:szCs w:val="20"/>
        </w:rPr>
        <w:t xml:space="preserve"> since March</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20, 2003, including the information described and collected under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subsection</w:t>
      </w:r>
      <w:proofErr w:type="gramEnd"/>
      <w:r>
        <w:rPr>
          <w:rFonts w:ascii="NewCenturySchlbk-Roman" w:hAnsi="NewCenturySchlbk-Roman" w:cs="NewCenturySchlbk-Roman"/>
          <w:sz w:val="20"/>
          <w:szCs w:val="20"/>
        </w:rPr>
        <w:t xml:space="preserve"> (c), to be used by relevant Federal departments and</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agencies</w:t>
      </w:r>
      <w:proofErr w:type="gramEnd"/>
      <w:r>
        <w:rPr>
          <w:rFonts w:ascii="NewCenturySchlbk-Roman" w:hAnsi="NewCenturySchlbk-Roman" w:cs="NewCenturySchlbk-Roman"/>
          <w:sz w:val="20"/>
          <w:szCs w:val="20"/>
        </w:rPr>
        <w:t xml:space="preserve"> to adjudicate refugee, asylum, special immigrant visa,</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and</w:t>
      </w:r>
      <w:proofErr w:type="gramEnd"/>
      <w:r>
        <w:rPr>
          <w:rFonts w:ascii="NewCenturySchlbk-Roman" w:hAnsi="NewCenturySchlbk-Roman" w:cs="NewCenturySchlbk-Roman"/>
          <w:sz w:val="20"/>
          <w:szCs w:val="20"/>
        </w:rPr>
        <w:t xml:space="preserve"> other immigration claims and applications.</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(e) N</w:t>
      </w:r>
      <w:r>
        <w:rPr>
          <w:rFonts w:ascii="NewCenturySchlbk-Roman" w:hAnsi="NewCenturySchlbk-Roman" w:cs="NewCenturySchlbk-Roman"/>
          <w:sz w:val="15"/>
          <w:szCs w:val="15"/>
        </w:rPr>
        <w:t xml:space="preserve">ONCOMPLIANCE </w:t>
      </w:r>
      <w:r>
        <w:rPr>
          <w:rFonts w:ascii="NewCenturySchlbk-Roman" w:hAnsi="NewCenturySchlbk-Roman" w:cs="NewCenturySchlbk-Roman"/>
          <w:sz w:val="20"/>
          <w:szCs w:val="20"/>
        </w:rPr>
        <w:t>R</w:t>
      </w:r>
      <w:r>
        <w:rPr>
          <w:rFonts w:ascii="NewCenturySchlbk-Roman" w:hAnsi="NewCenturySchlbk-Roman" w:cs="NewCenturySchlbk-Roman"/>
          <w:sz w:val="15"/>
          <w:szCs w:val="15"/>
        </w:rPr>
        <w:t>EPORT</w:t>
      </w:r>
      <w:r>
        <w:rPr>
          <w:rFonts w:ascii="NewCenturySchlbk-Roman" w:hAnsi="NewCenturySchlbk-Roman" w:cs="NewCenturySchlbk-Roman"/>
          <w:sz w:val="20"/>
          <w:szCs w:val="20"/>
        </w:rPr>
        <w:t>.—Not later than 180 days after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date of the enactment of this Act, the President shall submit</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a</w:t>
      </w:r>
      <w:proofErr w:type="gramEnd"/>
      <w:r>
        <w:rPr>
          <w:rFonts w:ascii="NewCenturySchlbk-Roman" w:hAnsi="NewCenturySchlbk-Roman" w:cs="NewCenturySchlbk-Roman"/>
          <w:sz w:val="20"/>
          <w:szCs w:val="20"/>
        </w:rPr>
        <w:t xml:space="preserve"> report to Congress that describes—</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(1)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inability or unwillingness of any contractor or</w:t>
      </w:r>
    </w:p>
    <w:p w:rsidR="007C473E" w:rsidRDefault="007C473E" w:rsidP="007C473E">
      <w:pPr>
        <w:autoSpaceDE w:val="0"/>
        <w:autoSpaceDN w:val="0"/>
        <w:adjustRightInd w:val="0"/>
        <w:rPr>
          <w:rFonts w:ascii="NewCenturySchlbk-Roman" w:hAnsi="NewCenturySchlbk-Roman" w:cs="NewCenturySchlbk-Roman"/>
          <w:sz w:val="20"/>
          <w:szCs w:val="20"/>
        </w:rPr>
      </w:pPr>
      <w:proofErr w:type="gramStart"/>
      <w:r>
        <w:rPr>
          <w:rFonts w:ascii="NewCenturySchlbk-Roman" w:hAnsi="NewCenturySchlbk-Roman" w:cs="NewCenturySchlbk-Roman"/>
          <w:sz w:val="20"/>
          <w:szCs w:val="20"/>
        </w:rPr>
        <w:t>grantee</w:t>
      </w:r>
      <w:proofErr w:type="gramEnd"/>
      <w:r>
        <w:rPr>
          <w:rFonts w:ascii="NewCenturySchlbk-Roman" w:hAnsi="NewCenturySchlbk-Roman" w:cs="NewCenturySchlbk-Roman"/>
          <w:sz w:val="20"/>
          <w:szCs w:val="20"/>
        </w:rPr>
        <w:t xml:space="preserve"> to provide the information requested under subsection</w:t>
      </w:r>
    </w:p>
    <w:p w:rsidR="007C473E" w:rsidRDefault="007C473E" w:rsidP="007C473E">
      <w:pPr>
        <w:autoSpaceDE w:val="0"/>
        <w:autoSpaceDN w:val="0"/>
        <w:adjustRightInd w:val="0"/>
        <w:outlineLvl w:val="0"/>
        <w:rPr>
          <w:rFonts w:ascii="NewCenturySchlbk-Roman" w:hAnsi="NewCenturySchlbk-Roman" w:cs="NewCenturySchlbk-Roman"/>
          <w:sz w:val="20"/>
          <w:szCs w:val="20"/>
        </w:rPr>
      </w:pPr>
      <w:r>
        <w:rPr>
          <w:rFonts w:ascii="NewCenturySchlbk-Roman" w:hAnsi="NewCenturySchlbk-Roman" w:cs="NewCenturySchlbk-Roman"/>
          <w:sz w:val="20"/>
          <w:szCs w:val="20"/>
        </w:rPr>
        <w:t>(c)(1)(B); and</w:t>
      </w:r>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lastRenderedPageBreak/>
        <w:t xml:space="preserve">(2) </w:t>
      </w:r>
      <w:proofErr w:type="gramStart"/>
      <w:r>
        <w:rPr>
          <w:rFonts w:ascii="NewCenturySchlbk-Roman" w:hAnsi="NewCenturySchlbk-Roman" w:cs="NewCenturySchlbk-Roman"/>
          <w:sz w:val="20"/>
          <w:szCs w:val="20"/>
        </w:rPr>
        <w:t>the</w:t>
      </w:r>
      <w:proofErr w:type="gramEnd"/>
      <w:r>
        <w:rPr>
          <w:rFonts w:ascii="NewCenturySchlbk-Roman" w:hAnsi="NewCenturySchlbk-Roman" w:cs="NewCenturySchlbk-Roman"/>
          <w:sz w:val="20"/>
          <w:szCs w:val="20"/>
        </w:rPr>
        <w:t xml:space="preserve"> reasons for failing to provide such information.</w:t>
      </w:r>
    </w:p>
    <w:p w:rsidR="007C473E" w:rsidRDefault="007C473E" w:rsidP="007C473E">
      <w:pPr>
        <w:autoSpaceDE w:val="0"/>
        <w:autoSpaceDN w:val="0"/>
        <w:adjustRightInd w:val="0"/>
        <w:outlineLvl w:val="0"/>
        <w:rPr>
          <w:rFonts w:ascii="NewCenturySchlbk-Bold" w:hAnsi="NewCenturySchlbk-Bold" w:cs="NewCenturySchlbk-Bold"/>
          <w:b/>
          <w:bCs/>
          <w:sz w:val="16"/>
          <w:szCs w:val="16"/>
        </w:rPr>
      </w:pPr>
      <w:proofErr w:type="gramStart"/>
      <w:r>
        <w:rPr>
          <w:rFonts w:ascii="NewCenturySchlbk-Bold" w:hAnsi="NewCenturySchlbk-Bold" w:cs="NewCenturySchlbk-Bold"/>
          <w:b/>
          <w:bCs/>
          <w:sz w:val="16"/>
          <w:szCs w:val="16"/>
        </w:rPr>
        <w:t>SEC. 1249.</w:t>
      </w:r>
      <w:proofErr w:type="gramEnd"/>
      <w:r>
        <w:rPr>
          <w:rFonts w:ascii="NewCenturySchlbk-Bold" w:hAnsi="NewCenturySchlbk-Bold" w:cs="NewCenturySchlbk-Bold"/>
          <w:b/>
          <w:bCs/>
          <w:sz w:val="16"/>
          <w:szCs w:val="16"/>
        </w:rPr>
        <w:t xml:space="preserve"> </w:t>
      </w:r>
      <w:proofErr w:type="gramStart"/>
      <w:r>
        <w:rPr>
          <w:rFonts w:ascii="NewCenturySchlbk-Bold" w:hAnsi="NewCenturySchlbk-Bold" w:cs="NewCenturySchlbk-Bold"/>
          <w:b/>
          <w:bCs/>
          <w:sz w:val="16"/>
          <w:szCs w:val="16"/>
        </w:rPr>
        <w:t>AUTHORIZATION OF APPROPRIATIONS.</w:t>
      </w:r>
      <w:proofErr w:type="gramEnd"/>
    </w:p>
    <w:p w:rsidR="007C473E" w:rsidRDefault="007C473E" w:rsidP="007C473E">
      <w:pPr>
        <w:autoSpaceDE w:val="0"/>
        <w:autoSpaceDN w:val="0"/>
        <w:adjustRightInd w:val="0"/>
        <w:rPr>
          <w:rFonts w:ascii="NewCenturySchlbk-Roman" w:hAnsi="NewCenturySchlbk-Roman" w:cs="NewCenturySchlbk-Roman"/>
          <w:sz w:val="20"/>
          <w:szCs w:val="20"/>
        </w:rPr>
      </w:pPr>
      <w:r>
        <w:rPr>
          <w:rFonts w:ascii="NewCenturySchlbk-Roman" w:hAnsi="NewCenturySchlbk-Roman" w:cs="NewCenturySchlbk-Roman"/>
          <w:sz w:val="20"/>
          <w:szCs w:val="20"/>
        </w:rPr>
        <w:t xml:space="preserve">There are authorized to be appropriated such sums as </w:t>
      </w:r>
      <w:proofErr w:type="gramStart"/>
      <w:r>
        <w:rPr>
          <w:rFonts w:ascii="NewCenturySchlbk-Roman" w:hAnsi="NewCenturySchlbk-Roman" w:cs="NewCenturySchlbk-Roman"/>
          <w:sz w:val="20"/>
          <w:szCs w:val="20"/>
        </w:rPr>
        <w:t>may</w:t>
      </w:r>
      <w:proofErr w:type="gramEnd"/>
    </w:p>
    <w:p w:rsidR="007C473E" w:rsidRDefault="007C473E" w:rsidP="007C473E">
      <w:proofErr w:type="gramStart"/>
      <w:r>
        <w:rPr>
          <w:rFonts w:ascii="NewCenturySchlbk-Roman" w:hAnsi="NewCenturySchlbk-Roman" w:cs="NewCenturySchlbk-Roman"/>
          <w:sz w:val="20"/>
          <w:szCs w:val="20"/>
        </w:rPr>
        <w:t>be</w:t>
      </w:r>
      <w:proofErr w:type="gramEnd"/>
      <w:r>
        <w:rPr>
          <w:rFonts w:ascii="NewCenturySchlbk-Roman" w:hAnsi="NewCenturySchlbk-Roman" w:cs="NewCenturySchlbk-Roman"/>
          <w:sz w:val="20"/>
          <w:szCs w:val="20"/>
        </w:rPr>
        <w:t xml:space="preserve"> necessary to carry out this subtitle.</w:t>
      </w:r>
    </w:p>
    <w:p w:rsidR="007C473E" w:rsidRDefault="007C473E">
      <w:pPr>
        <w:autoSpaceDE w:val="0"/>
        <w:autoSpaceDN w:val="0"/>
        <w:adjustRightInd w:val="0"/>
        <w:rPr>
          <w:rFonts w:ascii="Arial" w:hAnsi="Arial" w:cs="Arial"/>
          <w:b/>
          <w:bCs/>
          <w:sz w:val="20"/>
          <w:szCs w:val="20"/>
        </w:rPr>
      </w:pPr>
    </w:p>
    <w:p w:rsidR="007C473E" w:rsidRDefault="007C473E">
      <w:pPr>
        <w:autoSpaceDE w:val="0"/>
        <w:autoSpaceDN w:val="0"/>
        <w:adjustRightInd w:val="0"/>
        <w:rPr>
          <w:rFonts w:ascii="Arial" w:hAnsi="Arial" w:cs="Arial"/>
          <w:b/>
          <w:bCs/>
          <w:sz w:val="20"/>
          <w:szCs w:val="20"/>
        </w:rPr>
      </w:pPr>
    </w:p>
    <w:p w:rsidR="007C473E" w:rsidRDefault="007C473E">
      <w:pPr>
        <w:autoSpaceDE w:val="0"/>
        <w:autoSpaceDN w:val="0"/>
        <w:adjustRightInd w:val="0"/>
        <w:rPr>
          <w:rFonts w:ascii="Arial" w:hAnsi="Arial" w:cs="Arial"/>
          <w:b/>
          <w:bCs/>
          <w:sz w:val="20"/>
          <w:szCs w:val="20"/>
        </w:rPr>
      </w:pPr>
      <w:r>
        <w:rPr>
          <w:rFonts w:ascii="Arial" w:hAnsi="Arial" w:cs="Arial"/>
          <w:b/>
          <w:bCs/>
          <w:sz w:val="20"/>
          <w:szCs w:val="20"/>
        </w:rPr>
        <w:t>===========================================================</w:t>
      </w:r>
    </w:p>
    <w:p w:rsidR="007C473E" w:rsidRDefault="007C473E">
      <w:pPr>
        <w:autoSpaceDE w:val="0"/>
        <w:autoSpaceDN w:val="0"/>
        <w:adjustRightInd w:val="0"/>
        <w:rPr>
          <w:rFonts w:ascii="Arial" w:hAnsi="Arial" w:cs="Arial"/>
          <w:b/>
          <w:bCs/>
          <w:sz w:val="20"/>
          <w:szCs w:val="20"/>
        </w:rPr>
      </w:pPr>
    </w:p>
    <w:p w:rsidR="003F78BE" w:rsidRDefault="003F78BE">
      <w:pPr>
        <w:autoSpaceDE w:val="0"/>
        <w:autoSpaceDN w:val="0"/>
        <w:adjustRightInd w:val="0"/>
        <w:rPr>
          <w:rFonts w:ascii="Arial" w:hAnsi="Arial" w:cs="Arial"/>
          <w:sz w:val="20"/>
          <w:szCs w:val="20"/>
        </w:rPr>
      </w:pPr>
      <w:proofErr w:type="gramStart"/>
      <w:r>
        <w:rPr>
          <w:rFonts w:ascii="Arial" w:hAnsi="Arial" w:cs="Arial"/>
          <w:b/>
          <w:bCs/>
          <w:sz w:val="20"/>
          <w:szCs w:val="20"/>
        </w:rPr>
        <w:t>Special immigrant status for persons serving as translators with United States Armed Forces.</w:t>
      </w:r>
      <w:proofErr w:type="gramEnd"/>
      <w:r>
        <w:rPr>
          <w:rFonts w:ascii="Arial" w:hAnsi="Arial" w:cs="Arial"/>
          <w:sz w:val="20"/>
          <w:szCs w:val="20"/>
        </w:rPr>
        <w:t xml:space="preserve"> Act Jan. 6, 2006, P.L. 109-163, Div A, Title X, Subtitle F, § 1059, 119 Stat. 3443; May 25, 2007, P.L. 110-28, Title III, Ch. 8, § 3812, 121 Stat. 151; June 15, 2007, P.L. 110-36, § 1, 121 Stat. 227, provides:</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In general. For purposes of the Immigration and Nationality Act (8 U.S.C. 1101 et seq.), subject to subsection (c)(1), the Secretary of Homeland Security may provide an alien described in subsection (b) with the status of a special immigrant under section 101(a)(27) of such Act (8 U.S.C. 1101(a)(27)), if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"(1) </w:t>
      </w:r>
      <w:proofErr w:type="gramStart"/>
      <w:r>
        <w:rPr>
          <w:rFonts w:ascii="Arial" w:hAnsi="Arial" w:cs="Arial"/>
          <w:sz w:val="20"/>
          <w:szCs w:val="20"/>
        </w:rPr>
        <w:t>files</w:t>
      </w:r>
      <w:proofErr w:type="gramEnd"/>
      <w:r>
        <w:rPr>
          <w:rFonts w:ascii="Arial" w:hAnsi="Arial" w:cs="Arial"/>
          <w:sz w:val="20"/>
          <w:szCs w:val="20"/>
        </w:rPr>
        <w:t xml:space="preserve"> with the Secretary of Homeland Security a petition under section 204 of such Act (8 U.S.C. 1154) for classification under section 203(b)(4) of such Act (8 U.S.C. 1153(b)(4));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is otherwise eligible to receive an immigrant visa and is otherwise admissible to the United States for permanent residence, except in determining such admissibility, the grounds for inadmissibility specified in section 212(a)(4) of such Act (8 U.S.C. 1182(a)(4)) shall not apply.</w:t>
      </w:r>
    </w:p>
    <w:p w:rsidR="003F78BE" w:rsidRPr="007C473E" w:rsidRDefault="003F78BE">
      <w:pPr>
        <w:autoSpaceDE w:val="0"/>
        <w:autoSpaceDN w:val="0"/>
        <w:adjustRightInd w:val="0"/>
        <w:rPr>
          <w:rFonts w:ascii="Arial" w:hAnsi="Arial" w:cs="Arial"/>
          <w:sz w:val="20"/>
          <w:szCs w:val="20"/>
          <w:lang w:val="fr-FR"/>
        </w:rPr>
      </w:pPr>
      <w:r>
        <w:rPr>
          <w:rFonts w:ascii="Arial" w:hAnsi="Arial" w:cs="Arial"/>
          <w:sz w:val="20"/>
          <w:szCs w:val="20"/>
        </w:rPr>
        <w:t xml:space="preserve">   </w:t>
      </w:r>
      <w:r w:rsidRPr="007C473E">
        <w:rPr>
          <w:rFonts w:ascii="Arial" w:hAnsi="Arial" w:cs="Arial"/>
          <w:sz w:val="20"/>
          <w:szCs w:val="20"/>
          <w:lang w:val="fr-FR"/>
        </w:rPr>
        <w:t xml:space="preserve">"(b) </w:t>
      </w:r>
      <w:proofErr w:type="spellStart"/>
      <w:r w:rsidRPr="007C473E">
        <w:rPr>
          <w:rFonts w:ascii="Arial" w:hAnsi="Arial" w:cs="Arial"/>
          <w:sz w:val="20"/>
          <w:szCs w:val="20"/>
          <w:lang w:val="fr-FR"/>
        </w:rPr>
        <w:t>Aliens</w:t>
      </w:r>
      <w:proofErr w:type="spellEnd"/>
      <w:r w:rsidRPr="007C473E">
        <w:rPr>
          <w:rFonts w:ascii="Arial" w:hAnsi="Arial" w:cs="Arial"/>
          <w:sz w:val="20"/>
          <w:szCs w:val="20"/>
          <w:lang w:val="fr-FR"/>
        </w:rPr>
        <w:t xml:space="preserve"> </w:t>
      </w:r>
      <w:proofErr w:type="spellStart"/>
      <w:r w:rsidRPr="007C473E">
        <w:rPr>
          <w:rFonts w:ascii="Arial" w:hAnsi="Arial" w:cs="Arial"/>
          <w:sz w:val="20"/>
          <w:szCs w:val="20"/>
          <w:lang w:val="fr-FR"/>
        </w:rPr>
        <w:t>described</w:t>
      </w:r>
      <w:proofErr w:type="spellEnd"/>
      <w:r w:rsidRPr="007C473E">
        <w:rPr>
          <w:rFonts w:ascii="Arial" w:hAnsi="Arial" w:cs="Arial"/>
          <w:sz w:val="20"/>
          <w:szCs w:val="20"/>
          <w:lang w:val="fr-FR"/>
        </w:rPr>
        <w:t>.</w:t>
      </w:r>
    </w:p>
    <w:p w:rsidR="003F78BE" w:rsidRDefault="003F78BE">
      <w:pPr>
        <w:autoSpaceDE w:val="0"/>
        <w:autoSpaceDN w:val="0"/>
        <w:adjustRightInd w:val="0"/>
        <w:rPr>
          <w:rFonts w:ascii="Arial" w:hAnsi="Arial" w:cs="Arial"/>
          <w:sz w:val="20"/>
          <w:szCs w:val="20"/>
        </w:rPr>
      </w:pPr>
      <w:r w:rsidRPr="007C473E">
        <w:rPr>
          <w:rFonts w:ascii="Arial" w:hAnsi="Arial" w:cs="Arial"/>
          <w:sz w:val="20"/>
          <w:szCs w:val="20"/>
          <w:lang w:val="fr-FR"/>
        </w:rPr>
        <w:t xml:space="preserve">      (1) Principal </w:t>
      </w:r>
      <w:proofErr w:type="spellStart"/>
      <w:r w:rsidRPr="007C473E">
        <w:rPr>
          <w:rFonts w:ascii="Arial" w:hAnsi="Arial" w:cs="Arial"/>
          <w:sz w:val="20"/>
          <w:szCs w:val="20"/>
          <w:lang w:val="fr-FR"/>
        </w:rPr>
        <w:t>aliens</w:t>
      </w:r>
      <w:proofErr w:type="spellEnd"/>
      <w:r w:rsidRPr="007C473E">
        <w:rPr>
          <w:rFonts w:ascii="Arial" w:hAnsi="Arial" w:cs="Arial"/>
          <w:sz w:val="20"/>
          <w:szCs w:val="20"/>
          <w:lang w:val="fr-FR"/>
        </w:rPr>
        <w:t xml:space="preserve">. </w:t>
      </w:r>
      <w:r>
        <w:rPr>
          <w:rFonts w:ascii="Arial" w:hAnsi="Arial" w:cs="Arial"/>
          <w:sz w:val="20"/>
          <w:szCs w:val="20"/>
        </w:rPr>
        <w:t>An alien is described in this subsection if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"(A) is a national of </w:t>
      </w:r>
      <w:smartTag w:uri="urn:schemas-microsoft-com:office:smarttags" w:element="country-region">
        <w:r>
          <w:rPr>
            <w:rFonts w:ascii="Arial" w:hAnsi="Arial" w:cs="Arial"/>
            <w:sz w:val="20"/>
            <w:szCs w:val="20"/>
          </w:rPr>
          <w:t>Iraq</w:t>
        </w:r>
      </w:smartTag>
      <w:r>
        <w:rPr>
          <w:rFonts w:ascii="Arial" w:hAnsi="Arial" w:cs="Arial"/>
          <w:sz w:val="20"/>
          <w:szCs w:val="20"/>
        </w:rPr>
        <w:t xml:space="preserve"> or </w:t>
      </w:r>
      <w:smartTag w:uri="urn:schemas-microsoft-com:office:smarttags" w:element="country-region">
        <w:r>
          <w:rPr>
            <w:rFonts w:ascii="Arial" w:hAnsi="Arial" w:cs="Arial"/>
            <w:sz w:val="20"/>
            <w:szCs w:val="20"/>
          </w:rPr>
          <w:t>Afghanistan</w:t>
        </w:r>
      </w:smartTag>
      <w:r>
        <w:rPr>
          <w:rFonts w:ascii="Arial" w:hAnsi="Arial" w:cs="Arial"/>
          <w:sz w:val="20"/>
          <w:szCs w:val="20"/>
        </w:rPr>
        <w:t>;</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"(B) </w:t>
      </w:r>
      <w:proofErr w:type="gramStart"/>
      <w:r>
        <w:rPr>
          <w:rFonts w:ascii="Arial" w:hAnsi="Arial" w:cs="Arial"/>
          <w:sz w:val="20"/>
          <w:szCs w:val="20"/>
        </w:rPr>
        <w:t>worked</w:t>
      </w:r>
      <w:proofErr w:type="gramEnd"/>
      <w:r>
        <w:rPr>
          <w:rFonts w:ascii="Arial" w:hAnsi="Arial" w:cs="Arial"/>
          <w:sz w:val="20"/>
          <w:szCs w:val="20"/>
        </w:rPr>
        <w:t xml:space="preserve"> directly with United States Armed Forces, or under Chief of Mission authority, as a translator or interpreter for a period of at least 12 months;</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"(C) obtained a favorable written recommendation from the Chief of Mission or a general or flag officer in the chain of command of the United States Armed Forces unit that was supported by the alien;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"(D) before filing the petition described in subsection (a</w:t>
      </w:r>
      <w:proofErr w:type="gramStart"/>
      <w:r>
        <w:rPr>
          <w:rFonts w:ascii="Arial" w:hAnsi="Arial" w:cs="Arial"/>
          <w:sz w:val="20"/>
          <w:szCs w:val="20"/>
        </w:rPr>
        <w:t>)(</w:t>
      </w:r>
      <w:proofErr w:type="gramEnd"/>
      <w:r>
        <w:rPr>
          <w:rFonts w:ascii="Arial" w:hAnsi="Arial" w:cs="Arial"/>
          <w:sz w:val="20"/>
          <w:szCs w:val="20"/>
        </w:rPr>
        <w:t xml:space="preserve">1), cleared a background check and screening, as determined by the Chief of Mission or a general or flag officer in the chain of command of the </w:t>
      </w:r>
      <w:smartTag w:uri="urn:schemas-microsoft-com:office:smarttags" w:element="country-region">
        <w:r>
          <w:rPr>
            <w:rFonts w:ascii="Arial" w:hAnsi="Arial" w:cs="Arial"/>
            <w:sz w:val="20"/>
            <w:szCs w:val="20"/>
          </w:rPr>
          <w:t>United States</w:t>
        </w:r>
      </w:smartTag>
      <w:r>
        <w:rPr>
          <w:rFonts w:ascii="Arial" w:hAnsi="Arial" w:cs="Arial"/>
          <w:sz w:val="20"/>
          <w:szCs w:val="20"/>
        </w:rPr>
        <w:t xml:space="preserve"> Armed Forces unit that was supported by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"(2) Spouses and children.</w:t>
      </w:r>
      <w:proofErr w:type="gramEnd"/>
      <w:r>
        <w:rPr>
          <w:rFonts w:ascii="Arial" w:hAnsi="Arial" w:cs="Arial"/>
          <w:sz w:val="20"/>
          <w:szCs w:val="20"/>
        </w:rPr>
        <w:t xml:space="preserve"> An alien is described in this subsection if the alien is the spouse or child of a principal alien described in paragraph (1), and is following or accompanying to join the principal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 Numerical limitations.</w:t>
      </w:r>
      <w:proofErr w:type="gramEnd"/>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(1) In general. The total number of principal aliens who may be provided special immigrant status under this section--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"(A) during each of the fiscal years 2007 and 2008, shall not exceed 500;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"(B) </w:t>
      </w:r>
      <w:proofErr w:type="gramStart"/>
      <w:r>
        <w:rPr>
          <w:rFonts w:ascii="Arial" w:hAnsi="Arial" w:cs="Arial"/>
          <w:sz w:val="20"/>
          <w:szCs w:val="20"/>
        </w:rPr>
        <w:t>during</w:t>
      </w:r>
      <w:proofErr w:type="gramEnd"/>
      <w:r>
        <w:rPr>
          <w:rFonts w:ascii="Arial" w:hAnsi="Arial" w:cs="Arial"/>
          <w:sz w:val="20"/>
          <w:szCs w:val="20"/>
        </w:rPr>
        <w:t xml:space="preserve"> any other fiscal year shall not exceed 50.</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Aliens exempt from employment-based numerical limitations. For purposes of the application of sections 201 through 203 of the Immigration and Nationality Act (8 U.S.C. 1151-1153) in any fiscal year, aliens eligible to be provided status under this section shall be treated as special immigrants described in section 101(a)(27) of such Act (8 U.S.C. 1101(a)(27)) who are not described in subparagraph (A), (B), (C), or (K) of such section and shall not be counted against the numerical limitations under sections 201(d), 202(a), and 203(b)(4) of the Immigration and Nationality Act (8 U.S.C. 1151(d), 1152(a), and 1153(b)(4)).</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(d) Adjustment of status. Notwithstanding paragraphs (2), (7) and (8) of section 245(c) of the Immigration and Nationality Act (8 U.S.C. 1255(c)), the Secretary of Homeland Security may adjust the status of an alien to that of a lawful permanent resident under section 245(a) of such Act if the alien--</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"(1) was paroled or admitted as a nonimmigrant into the </w:t>
      </w:r>
      <w:smartTag w:uri="urn:schemas-microsoft-com:office:smarttags" w:element="country-region">
        <w:r>
          <w:rPr>
            <w:rFonts w:ascii="Arial" w:hAnsi="Arial" w:cs="Arial"/>
            <w:sz w:val="20"/>
            <w:szCs w:val="20"/>
          </w:rPr>
          <w:t>United States</w:t>
        </w:r>
      </w:smartTag>
      <w:r>
        <w:rPr>
          <w:rFonts w:ascii="Arial" w:hAnsi="Arial" w:cs="Arial"/>
          <w:sz w:val="20"/>
          <w:szCs w:val="20"/>
        </w:rPr>
        <w:t>;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w:t>
      </w:r>
      <w:proofErr w:type="gramStart"/>
      <w:r>
        <w:rPr>
          <w:rFonts w:ascii="Arial" w:hAnsi="Arial" w:cs="Arial"/>
          <w:sz w:val="20"/>
          <w:szCs w:val="20"/>
        </w:rPr>
        <w:t>is</w:t>
      </w:r>
      <w:proofErr w:type="gramEnd"/>
      <w:r>
        <w:rPr>
          <w:rFonts w:ascii="Arial" w:hAnsi="Arial" w:cs="Arial"/>
          <w:sz w:val="20"/>
          <w:szCs w:val="20"/>
        </w:rPr>
        <w:t xml:space="preserve"> otherwise eligible for special immigrant status under this section and under the Immigration and Nationality Act [8 USCS §§ 1101 et seq. generally; for full classification, consult USCS Tables volumes].</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"(e) Naturalization.</w:t>
      </w:r>
      <w:proofErr w:type="gramEnd"/>
    </w:p>
    <w:p w:rsidR="003F78BE" w:rsidRDefault="003F78BE">
      <w:pPr>
        <w:autoSpaceDE w:val="0"/>
        <w:autoSpaceDN w:val="0"/>
        <w:adjustRightInd w:val="0"/>
        <w:rPr>
          <w:rFonts w:ascii="Arial" w:hAnsi="Arial" w:cs="Arial"/>
          <w:sz w:val="20"/>
          <w:szCs w:val="20"/>
        </w:rPr>
      </w:pPr>
      <w:r>
        <w:rPr>
          <w:rFonts w:ascii="Arial" w:hAnsi="Arial" w:cs="Arial"/>
          <w:sz w:val="20"/>
          <w:szCs w:val="20"/>
        </w:rPr>
        <w:lastRenderedPageBreak/>
        <w:t xml:space="preserve">      (1) In general. An absence from the United States described in paragraph (2) shall not be considered to break any period for which continuous residence in the United States is required for naturalization under title III of the Immigration and Nationality Act (8 U.S.C. 1401 et seq.).</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"(2) Absence described. An absence described in this paragraph is an absence from the United States due to a person's employment by the Chief of Mission or United States Armed Forces, under contract with the Chief of Mission or United States Armed Forces, or by a firm or corporation under contract with the Chief of Mission or United States Armed Forces, if--</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"(A) such employment involved working with the Chief of </w:t>
      </w:r>
      <w:smartTag w:uri="urn:schemas-microsoft-com:office:smarttags" w:element="country-region">
        <w:r>
          <w:rPr>
            <w:rFonts w:ascii="Arial" w:hAnsi="Arial" w:cs="Arial"/>
            <w:sz w:val="20"/>
            <w:szCs w:val="20"/>
          </w:rPr>
          <w:t>Mission</w:t>
        </w:r>
      </w:smartTag>
      <w:r>
        <w:rPr>
          <w:rFonts w:ascii="Arial" w:hAnsi="Arial" w:cs="Arial"/>
          <w:sz w:val="20"/>
          <w:szCs w:val="20"/>
        </w:rPr>
        <w:t xml:space="preserve"> or United States Armed Forces as a translator or interpreter; and</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"(B) </w:t>
      </w:r>
      <w:proofErr w:type="gramStart"/>
      <w:r>
        <w:rPr>
          <w:rFonts w:ascii="Arial" w:hAnsi="Arial" w:cs="Arial"/>
          <w:sz w:val="20"/>
          <w:szCs w:val="20"/>
        </w:rPr>
        <w:t>the</w:t>
      </w:r>
      <w:proofErr w:type="gramEnd"/>
      <w:r>
        <w:rPr>
          <w:rFonts w:ascii="Arial" w:hAnsi="Arial" w:cs="Arial"/>
          <w:sz w:val="20"/>
          <w:szCs w:val="20"/>
        </w:rPr>
        <w:t xml:space="preserve"> person spent at least a portion of the time outside of the </w:t>
      </w:r>
      <w:smartTag w:uri="urn:schemas-microsoft-com:office:smarttags" w:element="country-region">
        <w:r>
          <w:rPr>
            <w:rFonts w:ascii="Arial" w:hAnsi="Arial" w:cs="Arial"/>
            <w:sz w:val="20"/>
            <w:szCs w:val="20"/>
          </w:rPr>
          <w:t>United States</w:t>
        </w:r>
      </w:smartTag>
      <w:r>
        <w:rPr>
          <w:rFonts w:ascii="Arial" w:hAnsi="Arial" w:cs="Arial"/>
          <w:sz w:val="20"/>
          <w:szCs w:val="20"/>
        </w:rPr>
        <w:t xml:space="preserve"> working directly with the Chief of </w:t>
      </w:r>
      <w:smartTag w:uri="urn:schemas-microsoft-com:office:smarttags" w:element="country-region">
        <w:r>
          <w:rPr>
            <w:rFonts w:ascii="Arial" w:hAnsi="Arial" w:cs="Arial"/>
            <w:sz w:val="20"/>
            <w:szCs w:val="20"/>
          </w:rPr>
          <w:t>Mission</w:t>
        </w:r>
      </w:smartTag>
      <w:r>
        <w:rPr>
          <w:rFonts w:ascii="Arial" w:hAnsi="Arial" w:cs="Arial"/>
          <w:sz w:val="20"/>
          <w:szCs w:val="20"/>
        </w:rPr>
        <w:t xml:space="preserve"> or United States Armed Forces as a translator or interpreter in </w:t>
      </w:r>
      <w:smartTag w:uri="urn:schemas-microsoft-com:office:smarttags" w:element="country-region">
        <w:r>
          <w:rPr>
            <w:rFonts w:ascii="Arial" w:hAnsi="Arial" w:cs="Arial"/>
            <w:sz w:val="20"/>
            <w:szCs w:val="20"/>
          </w:rPr>
          <w:t>Iraq</w:t>
        </w:r>
      </w:smartTag>
      <w:r>
        <w:rPr>
          <w:rFonts w:ascii="Arial" w:hAnsi="Arial" w:cs="Arial"/>
          <w:sz w:val="20"/>
          <w:szCs w:val="20"/>
        </w:rPr>
        <w:t xml:space="preserve"> or </w:t>
      </w:r>
      <w:smartTag w:uri="urn:schemas-microsoft-com:office:smarttags" w:element="country-region">
        <w:r>
          <w:rPr>
            <w:rFonts w:ascii="Arial" w:hAnsi="Arial" w:cs="Arial"/>
            <w:sz w:val="20"/>
            <w:szCs w:val="20"/>
          </w:rPr>
          <w:t>Afghanistan</w:t>
        </w:r>
      </w:smartTag>
      <w:r>
        <w:rPr>
          <w:rFonts w:ascii="Arial" w:hAnsi="Arial" w:cs="Arial"/>
          <w:sz w:val="20"/>
          <w:szCs w:val="20"/>
        </w:rPr>
        <w:t>.</w:t>
      </w:r>
    </w:p>
    <w:p w:rsidR="003F78BE" w:rsidRDefault="003F78BE">
      <w:pPr>
        <w:autoSpaceDE w:val="0"/>
        <w:autoSpaceDN w:val="0"/>
        <w:adjustRightInd w:val="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"(f) Application of Immigration and Nationality Act provisions.</w:t>
      </w:r>
      <w:proofErr w:type="gramEnd"/>
      <w:r>
        <w:rPr>
          <w:rFonts w:ascii="Arial" w:hAnsi="Arial" w:cs="Arial"/>
          <w:sz w:val="20"/>
          <w:szCs w:val="20"/>
        </w:rPr>
        <w:t xml:space="preserve"> The definitions in subsections (a) and (b) of section 101 of the Immigration and Nationality Act (8 U.S.C. 1101) shall apply in the administration of this section.</w:t>
      </w:r>
      <w:proofErr w:type="gramStart"/>
      <w:r>
        <w:rPr>
          <w:rFonts w:ascii="Arial" w:hAnsi="Arial" w:cs="Arial"/>
          <w:sz w:val="20"/>
          <w:szCs w:val="20"/>
        </w:rPr>
        <w:t>".</w:t>
      </w:r>
      <w:proofErr w:type="gramEnd"/>
    </w:p>
    <w:p w:rsidR="003F78BE" w:rsidRDefault="003F78BE">
      <w:pPr>
        <w:autoSpaceDE w:val="0"/>
        <w:autoSpaceDN w:val="0"/>
        <w:adjustRightInd w:val="0"/>
        <w:rPr>
          <w:rFonts w:ascii="Arial" w:hAnsi="Arial" w:cs="Arial"/>
          <w:color w:val="000080"/>
          <w:sz w:val="20"/>
          <w:szCs w:val="20"/>
        </w:rPr>
      </w:pPr>
    </w:p>
    <w:p w:rsidR="003F78BE" w:rsidRDefault="003F78BE">
      <w:pPr>
        <w:autoSpaceDE w:val="0"/>
        <w:autoSpaceDN w:val="0"/>
        <w:adjustRightInd w:val="0"/>
        <w:rPr>
          <w:rFonts w:ascii="Arial" w:hAnsi="Arial" w:cs="Arial"/>
          <w:color w:val="000080"/>
          <w:sz w:val="20"/>
          <w:szCs w:val="20"/>
        </w:rPr>
      </w:pPr>
      <w:r>
        <w:rPr>
          <w:rFonts w:ascii="Arial" w:hAnsi="Arial" w:cs="Arial"/>
          <w:color w:val="000080"/>
          <w:sz w:val="20"/>
          <w:szCs w:val="20"/>
        </w:rPr>
        <w:t>Here also is the language from the Cardin Amendment (section 525 of Division G of the Consolidated Appropriations Act, 2008, Public Law 110-161)</w:t>
      </w:r>
    </w:p>
    <w:p w:rsidR="003F78BE" w:rsidRDefault="003F78BE">
      <w:pPr>
        <w:autoSpaceDE w:val="0"/>
        <w:autoSpaceDN w:val="0"/>
        <w:adjustRightInd w:val="0"/>
        <w:rPr>
          <w:rFonts w:ascii="Arial" w:hAnsi="Arial" w:cs="Arial"/>
          <w:color w:val="000080"/>
          <w:sz w:val="20"/>
          <w:szCs w:val="20"/>
        </w:rPr>
      </w:pPr>
    </w:p>
    <w:p w:rsidR="003F78BE" w:rsidRDefault="003F78BE">
      <w:pPr>
        <w:autoSpaceDE w:val="0"/>
        <w:autoSpaceDN w:val="0"/>
        <w:adjustRightInd w:val="0"/>
        <w:spacing w:before="100" w:after="100"/>
        <w:rPr>
          <w:sz w:val="20"/>
          <w:szCs w:val="20"/>
        </w:rPr>
      </w:pPr>
      <w:proofErr w:type="gramStart"/>
      <w:r>
        <w:rPr>
          <w:rFonts w:ascii="Arial" w:hAnsi="Arial" w:cs="Arial"/>
          <w:sz w:val="20"/>
          <w:szCs w:val="20"/>
        </w:rPr>
        <w:t>S</w:t>
      </w:r>
      <w:r>
        <w:rPr>
          <w:rFonts w:ascii="Arial" w:hAnsi="Arial" w:cs="Arial"/>
          <w:sz w:val="15"/>
          <w:szCs w:val="15"/>
        </w:rPr>
        <w:t>EC</w:t>
      </w:r>
      <w:r>
        <w:rPr>
          <w:rFonts w:ascii="Arial" w:hAnsi="Arial" w:cs="Arial"/>
          <w:sz w:val="20"/>
          <w:szCs w:val="20"/>
        </w:rPr>
        <w:t>. 525.</w:t>
      </w:r>
      <w:proofErr w:type="gramEnd"/>
      <w:r>
        <w:rPr>
          <w:rFonts w:ascii="Arial" w:hAnsi="Arial" w:cs="Arial"/>
          <w:sz w:val="20"/>
          <w:szCs w:val="20"/>
        </w:rPr>
        <w:t xml:space="preserve"> Iraqi and Afghan aliens granted special immigrant status</w:t>
      </w:r>
    </w:p>
    <w:p w:rsidR="003F78BE" w:rsidRDefault="003F78BE">
      <w:pPr>
        <w:autoSpaceDE w:val="0"/>
        <w:autoSpaceDN w:val="0"/>
        <w:adjustRightInd w:val="0"/>
        <w:spacing w:before="100" w:after="100"/>
        <w:rPr>
          <w:sz w:val="20"/>
          <w:szCs w:val="20"/>
        </w:rPr>
      </w:pPr>
      <w:proofErr w:type="gramStart"/>
      <w:r>
        <w:rPr>
          <w:rFonts w:ascii="Arial" w:hAnsi="Arial" w:cs="Arial"/>
          <w:sz w:val="20"/>
          <w:szCs w:val="20"/>
        </w:rPr>
        <w:t>under</w:t>
      </w:r>
      <w:proofErr w:type="gramEnd"/>
      <w:r>
        <w:rPr>
          <w:rFonts w:ascii="Arial" w:hAnsi="Arial" w:cs="Arial"/>
          <w:sz w:val="20"/>
          <w:szCs w:val="20"/>
        </w:rPr>
        <w:t xml:space="preserve"> section 101(a)(27) of the Immigration and Nationality</w:t>
      </w:r>
    </w:p>
    <w:p w:rsidR="003F78BE" w:rsidRDefault="003F78BE">
      <w:pPr>
        <w:autoSpaceDE w:val="0"/>
        <w:autoSpaceDN w:val="0"/>
        <w:adjustRightInd w:val="0"/>
        <w:spacing w:before="100" w:after="100"/>
        <w:rPr>
          <w:sz w:val="20"/>
          <w:szCs w:val="20"/>
        </w:rPr>
      </w:pPr>
      <w:r>
        <w:rPr>
          <w:rFonts w:ascii="Arial" w:hAnsi="Arial" w:cs="Arial"/>
          <w:sz w:val="20"/>
          <w:szCs w:val="20"/>
        </w:rPr>
        <w:t>Act shall be eligible for resettlement assistance, entitlement programs,</w:t>
      </w:r>
    </w:p>
    <w:p w:rsidR="003F78BE" w:rsidRDefault="003F78BE">
      <w:pPr>
        <w:autoSpaceDE w:val="0"/>
        <w:autoSpaceDN w:val="0"/>
        <w:adjustRightInd w:val="0"/>
        <w:spacing w:before="100" w:after="100"/>
        <w:rPr>
          <w:sz w:val="20"/>
          <w:szCs w:val="20"/>
        </w:rPr>
      </w:pPr>
      <w:proofErr w:type="gramStart"/>
      <w:r>
        <w:rPr>
          <w:rFonts w:ascii="Arial" w:hAnsi="Arial" w:cs="Arial"/>
          <w:sz w:val="20"/>
          <w:szCs w:val="20"/>
        </w:rPr>
        <w:t>and</w:t>
      </w:r>
      <w:proofErr w:type="gramEnd"/>
      <w:r>
        <w:rPr>
          <w:rFonts w:ascii="Arial" w:hAnsi="Arial" w:cs="Arial"/>
          <w:sz w:val="20"/>
          <w:szCs w:val="20"/>
        </w:rPr>
        <w:t xml:space="preserve"> other benefits available to refugees admitted under section</w:t>
      </w:r>
    </w:p>
    <w:p w:rsidR="003F78BE" w:rsidRDefault="003F78BE">
      <w:pPr>
        <w:autoSpaceDE w:val="0"/>
        <w:autoSpaceDN w:val="0"/>
        <w:adjustRightInd w:val="0"/>
        <w:rPr>
          <w:rFonts w:ascii="Arial" w:hAnsi="Arial" w:cs="Arial"/>
          <w:color w:val="000080"/>
          <w:sz w:val="20"/>
          <w:szCs w:val="20"/>
        </w:rPr>
      </w:pPr>
      <w:proofErr w:type="gramStart"/>
      <w:r>
        <w:t>207 of such Act for a period not to exceed 6 months.</w:t>
      </w:r>
      <w:proofErr w:type="gramEnd"/>
    </w:p>
    <w:p w:rsidR="003F78BE" w:rsidRDefault="003F78BE">
      <w:pPr>
        <w:autoSpaceDE w:val="0"/>
        <w:autoSpaceDN w:val="0"/>
        <w:adjustRightInd w:val="0"/>
        <w:rPr>
          <w:rFonts w:ascii="Arial" w:hAnsi="Arial" w:cs="Arial"/>
          <w:color w:val="000080"/>
          <w:sz w:val="20"/>
          <w:szCs w:val="20"/>
        </w:rPr>
      </w:pPr>
    </w:p>
    <w:p w:rsidR="003F78BE" w:rsidRDefault="003F78BE">
      <w:pPr>
        <w:pBdr>
          <w:bottom w:val="double" w:sz="6" w:space="1" w:color="auto"/>
        </w:pBdr>
        <w:autoSpaceDE w:val="0"/>
        <w:autoSpaceDN w:val="0"/>
        <w:adjustRightInd w:val="0"/>
        <w:rPr>
          <w:rFonts w:ascii="Tahoma" w:hAnsi="Tahoma" w:cs="Tahoma"/>
          <w:sz w:val="20"/>
          <w:szCs w:val="20"/>
        </w:rPr>
      </w:pPr>
    </w:p>
    <w:p w:rsidR="007C473E" w:rsidRDefault="007C473E">
      <w:pPr>
        <w:widowControl w:val="0"/>
        <w:tabs>
          <w:tab w:val="left" w:pos="1800"/>
        </w:tabs>
        <w:autoSpaceDE w:val="0"/>
        <w:autoSpaceDN w:val="0"/>
        <w:adjustRightInd w:val="0"/>
        <w:ind w:left="1800" w:hanging="1800"/>
        <w:rPr>
          <w:rFonts w:ascii="Arial" w:hAnsi="Arial" w:cs="Arial"/>
          <w:color w:val="000000"/>
          <w:sz w:val="20"/>
          <w:szCs w:val="20"/>
        </w:rPr>
      </w:pPr>
    </w:p>
    <w:sectPr w:rsidR="007C473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CenturySchlbk-Bold">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A3"/>
    <w:rsid w:val="000A4058"/>
    <w:rsid w:val="000A4851"/>
    <w:rsid w:val="00132438"/>
    <w:rsid w:val="002B6A08"/>
    <w:rsid w:val="003F78BE"/>
    <w:rsid w:val="00571130"/>
    <w:rsid w:val="005B428E"/>
    <w:rsid w:val="00605918"/>
    <w:rsid w:val="007039E5"/>
    <w:rsid w:val="007C473E"/>
    <w:rsid w:val="008D2D49"/>
    <w:rsid w:val="00931D44"/>
    <w:rsid w:val="0094428D"/>
    <w:rsid w:val="00A33E5C"/>
    <w:rsid w:val="00A91C38"/>
    <w:rsid w:val="00BA6365"/>
    <w:rsid w:val="00C534A3"/>
    <w:rsid w:val="00CE2EDF"/>
    <w:rsid w:val="00F535DB"/>
    <w:rsid w:val="00F84537"/>
    <w:rsid w:val="00FA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1130"/>
    <w:rPr>
      <w:rFonts w:ascii="Tahoma" w:hAnsi="Tahoma" w:cs="Tahoma"/>
      <w:sz w:val="16"/>
      <w:szCs w:val="16"/>
    </w:rPr>
  </w:style>
  <w:style w:type="character" w:customStyle="1" w:styleId="BalloonTextChar">
    <w:name w:val="Balloon Text Char"/>
    <w:basedOn w:val="DefaultParagraphFont"/>
    <w:link w:val="BalloonText"/>
    <w:rsid w:val="00571130"/>
    <w:rPr>
      <w:rFonts w:ascii="Tahoma" w:hAnsi="Tahoma" w:cs="Tahoma"/>
      <w:sz w:val="16"/>
      <w:szCs w:val="16"/>
    </w:rPr>
  </w:style>
  <w:style w:type="character" w:styleId="CommentReference">
    <w:name w:val="annotation reference"/>
    <w:basedOn w:val="DefaultParagraphFont"/>
    <w:rsid w:val="00571130"/>
    <w:rPr>
      <w:sz w:val="16"/>
      <w:szCs w:val="16"/>
    </w:rPr>
  </w:style>
  <w:style w:type="paragraph" w:styleId="CommentText">
    <w:name w:val="annotation text"/>
    <w:basedOn w:val="Normal"/>
    <w:link w:val="CommentTextChar"/>
    <w:rsid w:val="00571130"/>
    <w:rPr>
      <w:sz w:val="20"/>
      <w:szCs w:val="20"/>
    </w:rPr>
  </w:style>
  <w:style w:type="character" w:customStyle="1" w:styleId="CommentTextChar">
    <w:name w:val="Comment Text Char"/>
    <w:basedOn w:val="DefaultParagraphFont"/>
    <w:link w:val="CommentText"/>
    <w:rsid w:val="00571130"/>
  </w:style>
  <w:style w:type="paragraph" w:styleId="CommentSubject">
    <w:name w:val="annotation subject"/>
    <w:basedOn w:val="CommentText"/>
    <w:next w:val="CommentText"/>
    <w:link w:val="CommentSubjectChar"/>
    <w:rsid w:val="00571130"/>
    <w:rPr>
      <w:b/>
      <w:bCs/>
    </w:rPr>
  </w:style>
  <w:style w:type="character" w:customStyle="1" w:styleId="CommentSubjectChar">
    <w:name w:val="Comment Subject Char"/>
    <w:basedOn w:val="CommentTextChar"/>
    <w:link w:val="CommentSubject"/>
    <w:rsid w:val="00571130"/>
    <w:rPr>
      <w:b/>
      <w:bCs/>
    </w:rPr>
  </w:style>
  <w:style w:type="character" w:styleId="Hyperlink">
    <w:name w:val="Hyperlink"/>
    <w:basedOn w:val="DefaultParagraphFont"/>
    <w:rsid w:val="00931D44"/>
    <w:rPr>
      <w:color w:val="0000FF"/>
      <w:u w:val="single"/>
    </w:rPr>
  </w:style>
  <w:style w:type="character" w:styleId="FollowedHyperlink">
    <w:name w:val="FollowedHyperlink"/>
    <w:basedOn w:val="DefaultParagraphFont"/>
    <w:rsid w:val="00931D4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1130"/>
    <w:rPr>
      <w:rFonts w:ascii="Tahoma" w:hAnsi="Tahoma" w:cs="Tahoma"/>
      <w:sz w:val="16"/>
      <w:szCs w:val="16"/>
    </w:rPr>
  </w:style>
  <w:style w:type="character" w:customStyle="1" w:styleId="BalloonTextChar">
    <w:name w:val="Balloon Text Char"/>
    <w:basedOn w:val="DefaultParagraphFont"/>
    <w:link w:val="BalloonText"/>
    <w:rsid w:val="00571130"/>
    <w:rPr>
      <w:rFonts w:ascii="Tahoma" w:hAnsi="Tahoma" w:cs="Tahoma"/>
      <w:sz w:val="16"/>
      <w:szCs w:val="16"/>
    </w:rPr>
  </w:style>
  <w:style w:type="character" w:styleId="CommentReference">
    <w:name w:val="annotation reference"/>
    <w:basedOn w:val="DefaultParagraphFont"/>
    <w:rsid w:val="00571130"/>
    <w:rPr>
      <w:sz w:val="16"/>
      <w:szCs w:val="16"/>
    </w:rPr>
  </w:style>
  <w:style w:type="paragraph" w:styleId="CommentText">
    <w:name w:val="annotation text"/>
    <w:basedOn w:val="Normal"/>
    <w:link w:val="CommentTextChar"/>
    <w:rsid w:val="00571130"/>
    <w:rPr>
      <w:sz w:val="20"/>
      <w:szCs w:val="20"/>
    </w:rPr>
  </w:style>
  <w:style w:type="character" w:customStyle="1" w:styleId="CommentTextChar">
    <w:name w:val="Comment Text Char"/>
    <w:basedOn w:val="DefaultParagraphFont"/>
    <w:link w:val="CommentText"/>
    <w:rsid w:val="00571130"/>
  </w:style>
  <w:style w:type="paragraph" w:styleId="CommentSubject">
    <w:name w:val="annotation subject"/>
    <w:basedOn w:val="CommentText"/>
    <w:next w:val="CommentText"/>
    <w:link w:val="CommentSubjectChar"/>
    <w:rsid w:val="00571130"/>
    <w:rPr>
      <w:b/>
      <w:bCs/>
    </w:rPr>
  </w:style>
  <w:style w:type="character" w:customStyle="1" w:styleId="CommentSubjectChar">
    <w:name w:val="Comment Subject Char"/>
    <w:basedOn w:val="CommentTextChar"/>
    <w:link w:val="CommentSubject"/>
    <w:rsid w:val="00571130"/>
    <w:rPr>
      <w:b/>
      <w:bCs/>
    </w:rPr>
  </w:style>
  <w:style w:type="character" w:styleId="Hyperlink">
    <w:name w:val="Hyperlink"/>
    <w:basedOn w:val="DefaultParagraphFont"/>
    <w:rsid w:val="00931D44"/>
    <w:rPr>
      <w:color w:val="0000FF"/>
      <w:u w:val="single"/>
    </w:rPr>
  </w:style>
  <w:style w:type="character" w:styleId="FollowedHyperlink">
    <w:name w:val="FollowedHyperlink"/>
    <w:basedOn w:val="DefaultParagraphFont"/>
    <w:rsid w:val="00931D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2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PLAW-110publ242/pdf/PLAW-110publ242.pdf" TargetMode="External"/><Relationship Id="rId3" Type="http://schemas.openxmlformats.org/officeDocument/2006/relationships/settings" Target="settings.xml"/><Relationship Id="rId7" Type="http://schemas.openxmlformats.org/officeDocument/2006/relationships/hyperlink" Target="https://www.gpo.gov/fdsys/pkg/PLAW-110publ36/pdf/PLAW-110publ36.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po.gov/fdsys/pkg/CRPT-109hrpt360/pdf/CRPT-109hrpt360.pdf" TargetMode="External"/><Relationship Id="rId11" Type="http://schemas.openxmlformats.org/officeDocument/2006/relationships/theme" Target="theme/theme1.xml"/><Relationship Id="rId5" Type="http://schemas.openxmlformats.org/officeDocument/2006/relationships/hyperlink" Target="https://www.gpo.gov/fdsys/pkg/CRPT-110hrpt477/pdf/CRPT-110hrpt47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po.gov/fdsys/pkg/PLAW-110publ181/html/PLAW-110publ1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4037</Words>
  <Characters>22485</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From:</vt:lpstr>
    </vt:vector>
  </TitlesOfParts>
  <Company>U S Department of State</Company>
  <LinksUpToDate>false</LinksUpToDate>
  <CharactersWithSpaces>26470</CharactersWithSpaces>
  <SharedDoc>false</SharedDoc>
  <HLinks>
    <vt:vector size="24" baseType="variant">
      <vt:variant>
        <vt:i4>1507395</vt:i4>
      </vt:variant>
      <vt:variant>
        <vt:i4>9</vt:i4>
      </vt:variant>
      <vt:variant>
        <vt:i4>0</vt:i4>
      </vt:variant>
      <vt:variant>
        <vt:i4>5</vt:i4>
      </vt:variant>
      <vt:variant>
        <vt:lpwstr>http://www.gpo.gov/fdsys/pkg/PLAW-110publ181/html/PLAW-110publ181.htm</vt:lpwstr>
      </vt:variant>
      <vt:variant>
        <vt:lpwstr/>
      </vt:variant>
      <vt:variant>
        <vt:i4>2621565</vt:i4>
      </vt:variant>
      <vt:variant>
        <vt:i4>6</vt:i4>
      </vt:variant>
      <vt:variant>
        <vt:i4>0</vt:i4>
      </vt:variant>
      <vt:variant>
        <vt:i4>5</vt:i4>
      </vt:variant>
      <vt:variant>
        <vt:lpwstr>http://www.gpo.gov/fdsys/pkg/PLAW-110publ36/pdf/PLAW-110publ36.pdf</vt:lpwstr>
      </vt:variant>
      <vt:variant>
        <vt:lpwstr/>
      </vt:variant>
      <vt:variant>
        <vt:i4>4390934</vt:i4>
      </vt:variant>
      <vt:variant>
        <vt:i4>3</vt:i4>
      </vt:variant>
      <vt:variant>
        <vt:i4>0</vt:i4>
      </vt:variant>
      <vt:variant>
        <vt:i4>5</vt:i4>
      </vt:variant>
      <vt:variant>
        <vt:lpwstr>http://www.gpo.gov/fdsys/pkg/CRPT-109hrpt360/pdf/CRPT-109hrpt360.pdf</vt:lpwstr>
      </vt:variant>
      <vt:variant>
        <vt:lpwstr/>
      </vt:variant>
      <vt:variant>
        <vt:i4>4390934</vt:i4>
      </vt:variant>
      <vt:variant>
        <vt:i4>0</vt:i4>
      </vt:variant>
      <vt:variant>
        <vt:i4>0</vt:i4>
      </vt:variant>
      <vt:variant>
        <vt:i4>5</vt:i4>
      </vt:variant>
      <vt:variant>
        <vt:lpwstr>http://www.gpo.gov/fdsys/pkg/CRPT-110hrpt477/pdf/CRPT-110hrpt477.pdf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hawleycv</dc:creator>
  <cp:lastModifiedBy>"%username%"</cp:lastModifiedBy>
  <cp:revision>2</cp:revision>
  <dcterms:created xsi:type="dcterms:W3CDTF">2016-01-27T22:05:00Z</dcterms:created>
  <dcterms:modified xsi:type="dcterms:W3CDTF">2016-01-27T22:05:00Z</dcterms:modified>
</cp:coreProperties>
</file>