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B024" w14:textId="77777777" w:rsidR="009A77CD" w:rsidRDefault="009A77CD" w:rsidP="009A77CD">
      <w:pPr>
        <w:rPr>
          <w:rFonts w:ascii="Arial" w:hAnsi="Arial"/>
          <w:b/>
          <w:sz w:val="40"/>
          <w:szCs w:val="40"/>
        </w:rPr>
      </w:pPr>
      <w:bookmarkStart w:id="0" w:name="_Toc417388792"/>
      <w:bookmarkStart w:id="1" w:name="_Toc431371485"/>
      <w:bookmarkStart w:id="2" w:name="_Toc146530943"/>
      <w:bookmarkStart w:id="3" w:name="_Toc152499743"/>
    </w:p>
    <w:p w14:paraId="66911D3B" w14:textId="1DFF26BF" w:rsidR="009A77CD" w:rsidRPr="009C00AF" w:rsidRDefault="00591B95" w:rsidP="009A77CD">
      <w:pPr>
        <w:pBdr>
          <w:bottom w:val="thinThickThinMediumGap" w:sz="18" w:space="1" w:color="auto"/>
        </w:pBdr>
        <w:spacing w:before="6000"/>
        <w:jc w:val="right"/>
        <w:rPr>
          <w:rFonts w:ascii="Arial" w:hAnsi="Arial"/>
          <w:b/>
          <w:sz w:val="40"/>
          <w:szCs w:val="40"/>
        </w:rPr>
      </w:pPr>
      <w:bookmarkStart w:id="4" w:name="_GoBack"/>
      <w:bookmarkEnd w:id="4"/>
      <w:r>
        <w:rPr>
          <w:rFonts w:ascii="Arial" w:hAnsi="Arial"/>
          <w:b/>
          <w:sz w:val="40"/>
          <w:szCs w:val="40"/>
        </w:rPr>
        <w:t>Appendix E</w:t>
      </w:r>
      <w:r w:rsidR="009A77CD" w:rsidRPr="009C00AF">
        <w:rPr>
          <w:rFonts w:ascii="Arial" w:hAnsi="Arial"/>
          <w:b/>
          <w:sz w:val="40"/>
          <w:szCs w:val="40"/>
        </w:rPr>
        <w:br/>
      </w:r>
      <w:r w:rsidR="009A77CD" w:rsidRPr="00FF00A4">
        <w:rPr>
          <w:rFonts w:ascii="Arial" w:hAnsi="Arial"/>
          <w:b/>
          <w:sz w:val="40"/>
          <w:szCs w:val="40"/>
        </w:rPr>
        <w:t>Student Records Instrument Facsimile</w:t>
      </w:r>
    </w:p>
    <w:p w14:paraId="681B5D90" w14:textId="77777777" w:rsidR="009A77CD" w:rsidRDefault="009A77CD" w:rsidP="009A77CD">
      <w:pPr>
        <w:rPr>
          <w:i/>
          <w:iCs/>
        </w:rPr>
      </w:pPr>
    </w:p>
    <w:p w14:paraId="7CE14430" w14:textId="05886159" w:rsidR="009A77CD" w:rsidRPr="006E4E66" w:rsidRDefault="009A77CD" w:rsidP="006466B5">
      <w:pPr>
        <w:jc w:val="right"/>
        <w:rPr>
          <w:rFonts w:asciiTheme="majorHAnsi" w:eastAsia="Times New Roman" w:hAnsiTheme="majorHAnsi" w:cstheme="majorHAnsi"/>
          <w:b/>
          <w:bCs/>
          <w:color w:val="4F81BD"/>
          <w:kern w:val="28"/>
          <w:sz w:val="28"/>
          <w:szCs w:val="28"/>
        </w:rPr>
      </w:pPr>
      <w:r>
        <w:rPr>
          <w:i/>
          <w:iCs/>
        </w:rPr>
        <w:br w:type="page"/>
      </w:r>
      <w:r w:rsidRPr="006E4E66">
        <w:rPr>
          <w:rFonts w:asciiTheme="majorHAnsi" w:eastAsia="Times New Roman" w:hAnsiTheme="majorHAnsi" w:cstheme="majorHAnsi"/>
          <w:b/>
          <w:bCs/>
          <w:color w:val="4F81BD"/>
          <w:kern w:val="28"/>
          <w:sz w:val="28"/>
          <w:szCs w:val="28"/>
        </w:rPr>
        <w:lastRenderedPageBreak/>
        <w:t>20</w:t>
      </w:r>
      <w:r>
        <w:rPr>
          <w:rFonts w:asciiTheme="majorHAnsi" w:eastAsia="Times New Roman" w:hAnsiTheme="majorHAnsi" w:cstheme="majorHAnsi"/>
          <w:b/>
          <w:bCs/>
          <w:color w:val="4F81BD"/>
          <w:kern w:val="28"/>
          <w:sz w:val="28"/>
          <w:szCs w:val="28"/>
        </w:rPr>
        <w:t>15-</w:t>
      </w:r>
      <w:r w:rsidRPr="006E4E66">
        <w:rPr>
          <w:rFonts w:asciiTheme="majorHAnsi" w:eastAsia="Times New Roman" w:hAnsiTheme="majorHAnsi" w:cstheme="majorHAnsi"/>
          <w:b/>
          <w:bCs/>
          <w:color w:val="4F81BD"/>
          <w:kern w:val="28"/>
          <w:sz w:val="28"/>
          <w:szCs w:val="28"/>
        </w:rPr>
        <w:t>16 National Postsecondary Student Aid Study (NPSAS: 16</w:t>
      </w:r>
      <w:proofErr w:type="gramStart"/>
      <w:r w:rsidRPr="006E4E66">
        <w:rPr>
          <w:rFonts w:asciiTheme="majorHAnsi" w:eastAsia="Times New Roman" w:hAnsiTheme="majorHAnsi" w:cstheme="majorHAnsi"/>
          <w:b/>
          <w:bCs/>
          <w:color w:val="4F81BD"/>
          <w:kern w:val="28"/>
          <w:sz w:val="28"/>
          <w:szCs w:val="28"/>
        </w:rPr>
        <w:t>)</w:t>
      </w:r>
      <w:proofErr w:type="gramEnd"/>
      <w:r w:rsidRPr="006E4E66">
        <w:rPr>
          <w:rFonts w:asciiTheme="majorHAnsi" w:eastAsia="Times New Roman" w:hAnsiTheme="majorHAnsi" w:cstheme="majorHAnsi"/>
          <w:b/>
          <w:bCs/>
          <w:color w:val="4F81BD"/>
          <w:kern w:val="28"/>
          <w:sz w:val="28"/>
          <w:szCs w:val="28"/>
        </w:rPr>
        <w:br/>
      </w:r>
      <w:r>
        <w:rPr>
          <w:rFonts w:asciiTheme="majorHAnsi" w:eastAsia="Times New Roman" w:hAnsiTheme="majorHAnsi" w:cstheme="majorHAnsi"/>
          <w:b/>
          <w:bCs/>
          <w:color w:val="4F81BD"/>
          <w:kern w:val="28"/>
          <w:sz w:val="28"/>
          <w:szCs w:val="28"/>
        </w:rPr>
        <w:t xml:space="preserve">Student Records </w:t>
      </w:r>
      <w:r w:rsidR="006466B5">
        <w:rPr>
          <w:rFonts w:asciiTheme="majorHAnsi" w:eastAsia="Times New Roman" w:hAnsiTheme="majorHAnsi" w:cstheme="majorHAnsi"/>
          <w:b/>
          <w:bCs/>
          <w:color w:val="4F81BD"/>
          <w:kern w:val="28"/>
          <w:sz w:val="28"/>
          <w:szCs w:val="28"/>
        </w:rPr>
        <w:t>Facsimile for Full-Scale</w:t>
      </w:r>
    </w:p>
    <w:p w14:paraId="6901CE56" w14:textId="7E4F8885" w:rsidR="009A77CD" w:rsidRPr="002B5064" w:rsidRDefault="009A77CD" w:rsidP="009A77CD">
      <w:pPr>
        <w:pStyle w:val="BodyText"/>
        <w:spacing w:line="280" w:lineRule="atLeast"/>
        <w:rPr>
          <w:rFonts w:ascii="Arial" w:hAnsi="Arial" w:cs="Arial"/>
        </w:rPr>
      </w:pPr>
      <w:r w:rsidRPr="002B5064">
        <w:rPr>
          <w:rFonts w:ascii="Arial" w:hAnsi="Arial" w:cs="Arial"/>
        </w:rPr>
        <w:t>This appendix provides a summary of items for the 2015-16 National Postsecondary Student Aid Study (NPSAS</w:t>
      </w:r>
      <w:proofErr w:type="gramStart"/>
      <w:r w:rsidRPr="002B5064">
        <w:rPr>
          <w:rFonts w:ascii="Arial" w:hAnsi="Arial" w:cs="Arial"/>
        </w:rPr>
        <w:t>:16</w:t>
      </w:r>
      <w:proofErr w:type="gramEnd"/>
      <w:r w:rsidRPr="002B5064">
        <w:rPr>
          <w:rFonts w:ascii="Arial" w:hAnsi="Arial" w:cs="Arial"/>
        </w:rPr>
        <w:t xml:space="preserve">) full-scale student records instrument. While most items </w:t>
      </w:r>
      <w:r>
        <w:rPr>
          <w:rFonts w:ascii="Arial" w:hAnsi="Arial" w:cs="Arial"/>
        </w:rPr>
        <w:t>remain the same as those approved for the NPSAS:16 field-test instrument, the instrument</w:t>
      </w:r>
      <w:r w:rsidRPr="002B5064">
        <w:rPr>
          <w:rFonts w:ascii="Arial" w:hAnsi="Arial" w:cs="Arial"/>
        </w:rPr>
        <w:t xml:space="preserve"> includes </w:t>
      </w:r>
      <w:r>
        <w:rPr>
          <w:rFonts w:ascii="Arial" w:hAnsi="Arial" w:cs="Arial"/>
        </w:rPr>
        <w:t xml:space="preserve">some </w:t>
      </w:r>
      <w:r w:rsidRPr="002B5064">
        <w:rPr>
          <w:rFonts w:ascii="Arial" w:hAnsi="Arial" w:cs="Arial"/>
        </w:rPr>
        <w:t>revisions based on results from the NPSAS:16 field-test data collection, feedback from the Technical Review Panel meeting conducted in August 2015, and information learned during focus groups with institutions that participated in the NPSAS:16 field</w:t>
      </w:r>
      <w:r>
        <w:rPr>
          <w:rFonts w:ascii="Arial" w:hAnsi="Arial" w:cs="Arial"/>
        </w:rPr>
        <w:t>-</w:t>
      </w:r>
      <w:r w:rsidRPr="002B5064">
        <w:rPr>
          <w:rFonts w:ascii="Arial" w:hAnsi="Arial" w:cs="Arial"/>
        </w:rPr>
        <w:t>test student records collection. Changes from the NPSAS</w:t>
      </w:r>
      <w:proofErr w:type="gramStart"/>
      <w:r w:rsidRPr="002B5064">
        <w:rPr>
          <w:rFonts w:ascii="Arial" w:hAnsi="Arial" w:cs="Arial"/>
        </w:rPr>
        <w:t>:16</w:t>
      </w:r>
      <w:proofErr w:type="gramEnd"/>
      <w:r w:rsidRPr="002B5064">
        <w:rPr>
          <w:rFonts w:ascii="Arial" w:hAnsi="Arial" w:cs="Arial"/>
        </w:rPr>
        <w:t xml:space="preserve"> field-test instrument </w:t>
      </w:r>
      <w:r>
        <w:rPr>
          <w:rFonts w:ascii="Arial" w:hAnsi="Arial" w:cs="Arial"/>
        </w:rPr>
        <w:t>are</w:t>
      </w:r>
      <w:r w:rsidRPr="002B5064">
        <w:rPr>
          <w:rFonts w:ascii="Arial" w:hAnsi="Arial" w:cs="Arial"/>
        </w:rPr>
        <w:t xml:space="preserve"> intended to reduce respondent burden, improve data quality, and standardiz</w:t>
      </w:r>
      <w:r>
        <w:rPr>
          <w:rFonts w:ascii="Arial" w:hAnsi="Arial" w:cs="Arial"/>
        </w:rPr>
        <w:t>e</w:t>
      </w:r>
      <w:r w:rsidRPr="002B5064">
        <w:rPr>
          <w:rFonts w:ascii="Arial" w:hAnsi="Arial" w:cs="Arial"/>
        </w:rPr>
        <w:t xml:space="preserve"> data elements </w:t>
      </w:r>
      <w:r>
        <w:rPr>
          <w:rFonts w:ascii="Arial" w:hAnsi="Arial" w:cs="Arial"/>
        </w:rPr>
        <w:t>requested from institutions across studies.</w:t>
      </w:r>
    </w:p>
    <w:p w14:paraId="2F25F37D" w14:textId="6678BA2F" w:rsidR="00A84B0F" w:rsidRDefault="009A77CD" w:rsidP="00A84B0F">
      <w:pPr>
        <w:pStyle w:val="BodyText"/>
        <w:spacing w:line="280" w:lineRule="atLeast"/>
        <w:rPr>
          <w:rFonts w:ascii="Arial" w:hAnsi="Arial" w:cs="Arial"/>
        </w:rPr>
      </w:pPr>
      <w:r w:rsidRPr="007A743A">
        <w:rPr>
          <w:rFonts w:ascii="Arial" w:hAnsi="Arial" w:cs="Arial"/>
        </w:rPr>
        <w:t xml:space="preserve">Table 1 </w:t>
      </w:r>
      <w:r w:rsidR="00DA7937" w:rsidRPr="007A743A">
        <w:rPr>
          <w:rFonts w:ascii="Arial" w:hAnsi="Arial" w:cs="Arial"/>
        </w:rPr>
        <w:t>l</w:t>
      </w:r>
      <w:r w:rsidR="00DA7937">
        <w:rPr>
          <w:rFonts w:ascii="Arial" w:hAnsi="Arial" w:cs="Arial"/>
        </w:rPr>
        <w:t xml:space="preserve">ists all data collection items and </w:t>
      </w:r>
      <w:r w:rsidRPr="007A743A">
        <w:rPr>
          <w:rFonts w:ascii="Arial" w:hAnsi="Arial" w:cs="Arial"/>
        </w:rPr>
        <w:t>provides a summary of changes to the content of the NPSAS</w:t>
      </w:r>
      <w:proofErr w:type="gramStart"/>
      <w:r w:rsidRPr="007A743A">
        <w:rPr>
          <w:rFonts w:ascii="Arial" w:hAnsi="Arial" w:cs="Arial"/>
        </w:rPr>
        <w:t>:16</w:t>
      </w:r>
      <w:proofErr w:type="gramEnd"/>
      <w:r w:rsidRPr="007A743A">
        <w:rPr>
          <w:rFonts w:ascii="Arial" w:hAnsi="Arial" w:cs="Arial"/>
        </w:rPr>
        <w:t xml:space="preserve"> full-scale student </w:t>
      </w:r>
      <w:r>
        <w:rPr>
          <w:rFonts w:ascii="Arial" w:hAnsi="Arial" w:cs="Arial"/>
        </w:rPr>
        <w:t>records instrument</w:t>
      </w:r>
      <w:r w:rsidRPr="007A743A">
        <w:rPr>
          <w:rFonts w:ascii="Arial" w:hAnsi="Arial" w:cs="Arial"/>
        </w:rPr>
        <w:t xml:space="preserve"> when compared t</w:t>
      </w:r>
      <w:r>
        <w:rPr>
          <w:rFonts w:ascii="Arial" w:hAnsi="Arial" w:cs="Arial"/>
        </w:rPr>
        <w:t>o the NPSAS:16 field test instrument</w:t>
      </w:r>
      <w:r w:rsidRPr="007A743A">
        <w:rPr>
          <w:rFonts w:ascii="Arial" w:hAnsi="Arial" w:cs="Arial"/>
        </w:rPr>
        <w:t>. A change field and font color coding indicate whether items have remained the same (black), were revised (purple), removed (red), or added (green).</w:t>
      </w:r>
      <w:r w:rsidR="00DA7937">
        <w:rPr>
          <w:rFonts w:ascii="Arial" w:hAnsi="Arial" w:cs="Arial"/>
        </w:rPr>
        <w:t xml:space="preserve"> </w:t>
      </w:r>
      <w:r w:rsidR="00A84B0F">
        <w:rPr>
          <w:rFonts w:ascii="Arial" w:hAnsi="Arial" w:cs="Arial"/>
        </w:rPr>
        <w:t xml:space="preserve">The table also includes a column to indicate the items that will be included in the abbreviated student records collection (designed to increase the number of study members). </w:t>
      </w:r>
      <w:r w:rsidR="00A84B0F" w:rsidRPr="00A84B0F">
        <w:rPr>
          <w:rFonts w:ascii="Arial" w:hAnsi="Arial" w:cs="Arial"/>
        </w:rPr>
        <w:t xml:space="preserve">A notation of “(ABBREV)” has been added next to these items in the facsimile. </w:t>
      </w:r>
      <w:r w:rsidR="00DA7937">
        <w:rPr>
          <w:rFonts w:ascii="Arial" w:hAnsi="Arial" w:cs="Arial"/>
        </w:rPr>
        <w:t>Any added</w:t>
      </w:r>
      <w:r w:rsidR="00A84B0F">
        <w:rPr>
          <w:rFonts w:ascii="Arial" w:hAnsi="Arial" w:cs="Arial"/>
        </w:rPr>
        <w:t xml:space="preserve"> or </w:t>
      </w:r>
      <w:r w:rsidRPr="002B5064">
        <w:rPr>
          <w:rFonts w:ascii="Arial" w:hAnsi="Arial" w:cs="Arial"/>
        </w:rPr>
        <w:t xml:space="preserve">revised items </w:t>
      </w:r>
      <w:r w:rsidR="00A84B0F">
        <w:rPr>
          <w:rFonts w:ascii="Arial" w:hAnsi="Arial" w:cs="Arial"/>
        </w:rPr>
        <w:t xml:space="preserve">and those items to be included in the abbreviated instrument </w:t>
      </w:r>
      <w:r w:rsidRPr="002B5064">
        <w:rPr>
          <w:rFonts w:ascii="Arial" w:hAnsi="Arial" w:cs="Arial"/>
        </w:rPr>
        <w:t xml:space="preserve">are individually listed in the </w:t>
      </w:r>
      <w:r>
        <w:rPr>
          <w:rFonts w:ascii="Arial" w:hAnsi="Arial" w:cs="Arial"/>
        </w:rPr>
        <w:t xml:space="preserve">hyperlinked </w:t>
      </w:r>
      <w:r w:rsidRPr="002B5064">
        <w:rPr>
          <w:rFonts w:ascii="Arial" w:hAnsi="Arial" w:cs="Arial"/>
        </w:rPr>
        <w:t>Table of Contents</w:t>
      </w:r>
      <w:r w:rsidR="00741E12">
        <w:rPr>
          <w:rFonts w:ascii="Arial" w:hAnsi="Arial" w:cs="Arial"/>
        </w:rPr>
        <w:t xml:space="preserve"> on page E</w:t>
      </w:r>
      <w:r w:rsidR="005E2547">
        <w:rPr>
          <w:rFonts w:ascii="Arial" w:hAnsi="Arial" w:cs="Arial"/>
        </w:rPr>
        <w:t>-9</w:t>
      </w:r>
      <w:r>
        <w:rPr>
          <w:rFonts w:ascii="Arial" w:hAnsi="Arial" w:cs="Arial"/>
        </w:rPr>
        <w:t>.</w:t>
      </w:r>
    </w:p>
    <w:p w14:paraId="3E0A6475" w14:textId="77777777" w:rsidR="00DA7937" w:rsidRDefault="00DA7937">
      <w:pPr>
        <w:rPr>
          <w:rFonts w:ascii="Arial" w:eastAsia="Times New Roman" w:hAnsi="Arial" w:cstheme="majorBidi"/>
          <w:b/>
          <w:bCs/>
          <w:sz w:val="20"/>
          <w:szCs w:val="28"/>
        </w:rPr>
      </w:pPr>
      <w:r>
        <w:rPr>
          <w:rFonts w:eastAsia="Times New Roman"/>
        </w:rPr>
        <w:br w:type="page"/>
      </w:r>
    </w:p>
    <w:p w14:paraId="5AE35360" w14:textId="1A293369" w:rsidR="009A77CD" w:rsidRPr="00C943A4" w:rsidRDefault="009A77CD" w:rsidP="005C27C6">
      <w:pPr>
        <w:pStyle w:val="Heading2"/>
        <w:rPr>
          <w:rFonts w:eastAsia="Times New Roman"/>
        </w:rPr>
      </w:pPr>
      <w:bookmarkStart w:id="5" w:name="_Toc432000183"/>
      <w:r>
        <w:rPr>
          <w:rFonts w:eastAsia="Times New Roman"/>
        </w:rPr>
        <w:lastRenderedPageBreak/>
        <w:t>Table 1</w:t>
      </w:r>
      <w:r w:rsidRPr="00C943A4">
        <w:rPr>
          <w:rFonts w:eastAsia="Times New Roman"/>
        </w:rPr>
        <w:t xml:space="preserve"> – </w:t>
      </w:r>
      <w:r w:rsidR="005C27C6">
        <w:rPr>
          <w:rFonts w:eastAsia="Times New Roman"/>
        </w:rPr>
        <w:t>NPSAS</w:t>
      </w:r>
      <w:proofErr w:type="gramStart"/>
      <w:r w:rsidR="005C27C6">
        <w:rPr>
          <w:rFonts w:eastAsia="Times New Roman"/>
        </w:rPr>
        <w:t>:16</w:t>
      </w:r>
      <w:proofErr w:type="gramEnd"/>
      <w:r w:rsidR="005C27C6">
        <w:rPr>
          <w:rFonts w:eastAsia="Times New Roman"/>
        </w:rPr>
        <w:t xml:space="preserve"> Full-Scale Student Records</w:t>
      </w:r>
      <w:bookmarkEnd w:id="5"/>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623"/>
        <w:gridCol w:w="1315"/>
        <w:gridCol w:w="3745"/>
        <w:gridCol w:w="1916"/>
      </w:tblGrid>
      <w:tr w:rsidR="00A84B0F" w:rsidRPr="00366405" w14:paraId="3EFB0CAC" w14:textId="1F309344" w:rsidTr="005666A5">
        <w:trPr>
          <w:cantSplit/>
          <w:trHeight w:val="144"/>
          <w:tblHeader/>
        </w:trPr>
        <w:tc>
          <w:tcPr>
            <w:tcW w:w="1311" w:type="dxa"/>
            <w:shd w:val="clear" w:color="auto" w:fill="auto"/>
            <w:noWrap/>
            <w:hideMark/>
          </w:tcPr>
          <w:p w14:paraId="1F787578" w14:textId="77777777" w:rsidR="00A84B0F" w:rsidRPr="00366405" w:rsidRDefault="00A84B0F" w:rsidP="005666A5">
            <w:pPr>
              <w:spacing w:after="0" w:line="240" w:lineRule="auto"/>
              <w:rPr>
                <w:rFonts w:ascii="Calibri" w:eastAsia="Times New Roman" w:hAnsi="Calibri" w:cs="Arial"/>
                <w:b/>
                <w:bCs/>
                <w:color w:val="000000"/>
              </w:rPr>
            </w:pPr>
            <w:bookmarkStart w:id="6" w:name="_Toc404587843"/>
            <w:r w:rsidRPr="00366405">
              <w:rPr>
                <w:rFonts w:ascii="Calibri" w:hAnsi="Calibri" w:cs="Arial"/>
                <w:b/>
                <w:bCs/>
                <w:color w:val="000000"/>
              </w:rPr>
              <w:t>Item Name</w:t>
            </w:r>
          </w:p>
        </w:tc>
        <w:tc>
          <w:tcPr>
            <w:tcW w:w="2464" w:type="dxa"/>
            <w:shd w:val="clear" w:color="auto" w:fill="auto"/>
            <w:noWrap/>
            <w:hideMark/>
          </w:tcPr>
          <w:p w14:paraId="6B3F49C5" w14:textId="77777777" w:rsidR="00A84B0F" w:rsidRPr="00366405" w:rsidRDefault="00A84B0F" w:rsidP="005666A5">
            <w:pPr>
              <w:spacing w:after="0" w:line="240" w:lineRule="auto"/>
              <w:rPr>
                <w:rFonts w:ascii="Calibri" w:eastAsia="Times New Roman" w:hAnsi="Calibri" w:cs="Arial"/>
                <w:b/>
                <w:bCs/>
                <w:color w:val="000000"/>
              </w:rPr>
            </w:pPr>
            <w:r w:rsidRPr="00366405">
              <w:rPr>
                <w:rFonts w:ascii="Calibri" w:hAnsi="Calibri" w:cs="Arial"/>
                <w:b/>
                <w:bCs/>
                <w:color w:val="000000"/>
              </w:rPr>
              <w:t>Label</w:t>
            </w:r>
          </w:p>
        </w:tc>
        <w:tc>
          <w:tcPr>
            <w:tcW w:w="1235" w:type="dxa"/>
            <w:vAlign w:val="center"/>
          </w:tcPr>
          <w:p w14:paraId="75FDE7D9" w14:textId="77777777" w:rsidR="00A84B0F" w:rsidRDefault="00A84B0F" w:rsidP="005666A5">
            <w:pPr>
              <w:spacing w:after="0" w:line="240" w:lineRule="auto"/>
              <w:jc w:val="center"/>
              <w:rPr>
                <w:b/>
                <w:bCs/>
                <w:color w:val="000000"/>
              </w:rPr>
            </w:pPr>
            <w:r>
              <w:rPr>
                <w:b/>
                <w:bCs/>
                <w:color w:val="000000"/>
              </w:rPr>
              <w:t>Change</w:t>
            </w:r>
          </w:p>
          <w:p w14:paraId="28B47595" w14:textId="77777777" w:rsidR="00A84B0F" w:rsidRDefault="00A84B0F" w:rsidP="005666A5">
            <w:pPr>
              <w:spacing w:after="0" w:line="240" w:lineRule="auto"/>
              <w:ind w:left="-108" w:right="-108"/>
              <w:jc w:val="center"/>
              <w:rPr>
                <w:bCs/>
                <w:color w:val="000000"/>
                <w:sz w:val="16"/>
                <w:szCs w:val="16"/>
              </w:rPr>
            </w:pPr>
            <w:r w:rsidRPr="00C2342D">
              <w:rPr>
                <w:bCs/>
                <w:color w:val="FF0000"/>
                <w:sz w:val="16"/>
                <w:szCs w:val="16"/>
              </w:rPr>
              <w:t>Removed (X)</w:t>
            </w:r>
            <w:r w:rsidRPr="009E308B">
              <w:rPr>
                <w:bCs/>
                <w:color w:val="000000"/>
                <w:sz w:val="16"/>
                <w:szCs w:val="16"/>
              </w:rPr>
              <w:t>,</w:t>
            </w:r>
          </w:p>
          <w:p w14:paraId="2E0F9173" w14:textId="77777777" w:rsidR="00A84B0F" w:rsidRPr="00366405" w:rsidRDefault="00A84B0F" w:rsidP="005666A5">
            <w:pPr>
              <w:spacing w:after="0" w:line="240" w:lineRule="auto"/>
              <w:ind w:left="-108" w:right="-108"/>
              <w:jc w:val="center"/>
              <w:rPr>
                <w:rFonts w:ascii="Calibri" w:hAnsi="Calibri" w:cs="Arial"/>
                <w:b/>
                <w:bCs/>
                <w:color w:val="000000"/>
              </w:rPr>
            </w:pPr>
            <w:r w:rsidRPr="00BC551C">
              <w:rPr>
                <w:bCs/>
                <w:color w:val="00B050"/>
                <w:sz w:val="16"/>
                <w:szCs w:val="16"/>
              </w:rPr>
              <w:t>Added (A)</w:t>
            </w:r>
            <w:r>
              <w:rPr>
                <w:bCs/>
                <w:color w:val="000000"/>
                <w:sz w:val="16"/>
                <w:szCs w:val="16"/>
              </w:rPr>
              <w:t xml:space="preserve">,   </w:t>
            </w:r>
            <w:r w:rsidRPr="00C2342D">
              <w:rPr>
                <w:bCs/>
                <w:color w:val="7030A0"/>
                <w:sz w:val="16"/>
                <w:szCs w:val="16"/>
              </w:rPr>
              <w:t>Revised (R)</w:t>
            </w:r>
          </w:p>
        </w:tc>
        <w:tc>
          <w:tcPr>
            <w:tcW w:w="3518" w:type="dxa"/>
            <w:shd w:val="clear" w:color="auto" w:fill="auto"/>
            <w:noWrap/>
            <w:hideMark/>
          </w:tcPr>
          <w:p w14:paraId="264BA4B9" w14:textId="77777777" w:rsidR="00A84B0F" w:rsidRPr="00366405" w:rsidRDefault="00A84B0F" w:rsidP="005666A5">
            <w:pPr>
              <w:spacing w:after="0" w:line="240" w:lineRule="auto"/>
              <w:rPr>
                <w:rFonts w:ascii="Calibri" w:eastAsia="Times New Roman" w:hAnsi="Calibri" w:cs="Arial"/>
                <w:b/>
                <w:bCs/>
                <w:color w:val="000000"/>
              </w:rPr>
            </w:pPr>
            <w:r w:rsidRPr="00366405">
              <w:rPr>
                <w:rFonts w:ascii="Calibri" w:hAnsi="Calibri" w:cs="Arial"/>
                <w:b/>
                <w:bCs/>
                <w:color w:val="000000"/>
              </w:rPr>
              <w:t>Revision</w:t>
            </w:r>
          </w:p>
        </w:tc>
        <w:tc>
          <w:tcPr>
            <w:tcW w:w="1800" w:type="dxa"/>
          </w:tcPr>
          <w:p w14:paraId="258E4F3A" w14:textId="7C228318" w:rsidR="00A84B0F" w:rsidRPr="00366405" w:rsidRDefault="00A84B0F" w:rsidP="005666A5">
            <w:pPr>
              <w:spacing w:after="0" w:line="240" w:lineRule="auto"/>
              <w:rPr>
                <w:rFonts w:ascii="Calibri" w:hAnsi="Calibri" w:cs="Arial"/>
                <w:b/>
                <w:bCs/>
                <w:color w:val="000000"/>
              </w:rPr>
            </w:pPr>
            <w:r>
              <w:rPr>
                <w:rFonts w:ascii="Calibri" w:hAnsi="Calibri" w:cs="Arial"/>
                <w:b/>
                <w:bCs/>
                <w:color w:val="000000"/>
              </w:rPr>
              <w:t>Abbreviated Item</w:t>
            </w:r>
          </w:p>
        </w:tc>
      </w:tr>
      <w:tr w:rsidR="00A84B0F" w:rsidRPr="00366405" w14:paraId="5E5C1780" w14:textId="5F822E66" w:rsidTr="005666A5">
        <w:trPr>
          <w:cantSplit/>
          <w:trHeight w:val="144"/>
        </w:trPr>
        <w:tc>
          <w:tcPr>
            <w:tcW w:w="10328" w:type="dxa"/>
            <w:gridSpan w:val="5"/>
            <w:shd w:val="clear" w:color="auto" w:fill="F2F2F2" w:themeFill="background1" w:themeFillShade="F2"/>
            <w:vAlign w:val="center"/>
          </w:tcPr>
          <w:p w14:paraId="203AE017" w14:textId="71907A52" w:rsidR="00A84B0F" w:rsidRPr="00A84B0F" w:rsidRDefault="00A84B0F" w:rsidP="005666A5">
            <w:pPr>
              <w:spacing w:after="0" w:line="240" w:lineRule="auto"/>
              <w:rPr>
                <w:rFonts w:ascii="Calibri" w:eastAsia="Times New Roman" w:hAnsi="Calibri" w:cs="Arial"/>
                <w:sz w:val="20"/>
                <w:szCs w:val="20"/>
              </w:rPr>
            </w:pPr>
            <w:r w:rsidRPr="00A84B0F">
              <w:rPr>
                <w:rFonts w:ascii="Calibri" w:eastAsia="Times New Roman" w:hAnsi="Calibri" w:cs="Arial"/>
                <w:sz w:val="20"/>
                <w:szCs w:val="20"/>
              </w:rPr>
              <w:t>Institution Information</w:t>
            </w:r>
            <w:r>
              <w:rPr>
                <w:rFonts w:ascii="Calibri" w:eastAsia="Times New Roman" w:hAnsi="Calibri" w:cs="Arial"/>
                <w:sz w:val="20"/>
                <w:szCs w:val="20"/>
              </w:rPr>
              <w:t xml:space="preserve"> Section</w:t>
            </w:r>
          </w:p>
        </w:tc>
      </w:tr>
      <w:tr w:rsidR="00A84B0F" w:rsidRPr="00366405" w14:paraId="304FD15A" w14:textId="0DB38E74" w:rsidTr="005666A5">
        <w:trPr>
          <w:cantSplit/>
          <w:trHeight w:val="144"/>
        </w:trPr>
        <w:tc>
          <w:tcPr>
            <w:tcW w:w="1311" w:type="dxa"/>
            <w:shd w:val="clear" w:color="auto" w:fill="auto"/>
            <w:vAlign w:val="center"/>
          </w:tcPr>
          <w:p w14:paraId="71FC77C8" w14:textId="77777777" w:rsidR="00A84B0F" w:rsidRPr="004162AC" w:rsidRDefault="00A84B0F"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BTMNAME[01-12]</w:t>
            </w:r>
          </w:p>
        </w:tc>
        <w:tc>
          <w:tcPr>
            <w:tcW w:w="2464" w:type="dxa"/>
            <w:shd w:val="clear" w:color="auto" w:fill="auto"/>
            <w:vAlign w:val="center"/>
          </w:tcPr>
          <w:p w14:paraId="7D8C1775" w14:textId="77777777" w:rsidR="00A84B0F" w:rsidRPr="004162AC" w:rsidRDefault="00A84B0F"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Term name [1-12]</w:t>
            </w:r>
          </w:p>
        </w:tc>
        <w:tc>
          <w:tcPr>
            <w:tcW w:w="1235" w:type="dxa"/>
            <w:vMerge w:val="restart"/>
            <w:vAlign w:val="center"/>
          </w:tcPr>
          <w:p w14:paraId="026CE19D" w14:textId="77777777" w:rsidR="00A84B0F" w:rsidRPr="004162AC" w:rsidRDefault="00A84B0F" w:rsidP="005666A5">
            <w:pPr>
              <w:spacing w:after="0" w:line="240" w:lineRule="auto"/>
              <w:jc w:val="center"/>
              <w:rPr>
                <w:rFonts w:ascii="Calibri" w:eastAsia="Times New Roman" w:hAnsi="Calibri" w:cs="Arial"/>
                <w:color w:val="7030A0"/>
                <w:sz w:val="20"/>
                <w:szCs w:val="20"/>
              </w:rPr>
            </w:pPr>
            <w:r w:rsidRPr="004162AC">
              <w:rPr>
                <w:rFonts w:ascii="Calibri" w:eastAsia="Times New Roman" w:hAnsi="Calibri" w:cs="Arial"/>
                <w:color w:val="7030A0"/>
                <w:sz w:val="20"/>
                <w:szCs w:val="20"/>
              </w:rPr>
              <w:t>R</w:t>
            </w:r>
          </w:p>
        </w:tc>
        <w:tc>
          <w:tcPr>
            <w:tcW w:w="3518" w:type="dxa"/>
            <w:vMerge w:val="restart"/>
            <w:shd w:val="clear" w:color="auto" w:fill="auto"/>
            <w:noWrap/>
            <w:vAlign w:val="center"/>
          </w:tcPr>
          <w:p w14:paraId="2617EC20" w14:textId="77777777" w:rsidR="00A84B0F" w:rsidRPr="004162AC" w:rsidRDefault="00A84B0F"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Revised:</w:t>
            </w:r>
          </w:p>
          <w:p w14:paraId="7ECA41EB" w14:textId="77777777" w:rsidR="00A84B0F" w:rsidRPr="004162AC" w:rsidRDefault="00A84B0F"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I</w:t>
            </w:r>
            <w:r>
              <w:rPr>
                <w:rFonts w:ascii="Calibri" w:eastAsia="Times New Roman" w:hAnsi="Calibri" w:cs="Arial"/>
                <w:color w:val="7030A0"/>
                <w:sz w:val="20"/>
                <w:szCs w:val="20"/>
              </w:rPr>
              <w:t xml:space="preserve">nstructions revised </w:t>
            </w:r>
            <w:r w:rsidRPr="004162AC">
              <w:rPr>
                <w:rFonts w:ascii="Calibri" w:eastAsia="Times New Roman" w:hAnsi="Calibri" w:cs="Arial"/>
                <w:color w:val="7030A0"/>
                <w:sz w:val="20"/>
                <w:szCs w:val="20"/>
              </w:rPr>
              <w:t xml:space="preserve">to include terms longer than two weeks (revised from one month) to ensure that short inter-session terms are reported by institutions. </w:t>
            </w:r>
          </w:p>
        </w:tc>
        <w:tc>
          <w:tcPr>
            <w:tcW w:w="1800" w:type="dxa"/>
            <w:vAlign w:val="center"/>
          </w:tcPr>
          <w:p w14:paraId="3C6C9F2E" w14:textId="323DADF9" w:rsidR="00A84B0F" w:rsidRPr="004162AC" w:rsidRDefault="00600E00" w:rsidP="005666A5">
            <w:pPr>
              <w:spacing w:after="0" w:line="240" w:lineRule="auto"/>
              <w:rPr>
                <w:rFonts w:ascii="Calibri" w:eastAsia="Times New Roman" w:hAnsi="Calibri" w:cs="Arial"/>
                <w:color w:val="7030A0"/>
                <w:sz w:val="20"/>
                <w:szCs w:val="20"/>
              </w:rPr>
            </w:pPr>
            <w:r>
              <w:rPr>
                <w:rFonts w:ascii="Calibri" w:eastAsia="Times New Roman" w:hAnsi="Calibri" w:cs="Arial"/>
                <w:color w:val="7030A0"/>
                <w:sz w:val="20"/>
                <w:szCs w:val="20"/>
              </w:rPr>
              <w:t>Yes</w:t>
            </w:r>
          </w:p>
        </w:tc>
      </w:tr>
      <w:tr w:rsidR="00600E00" w:rsidRPr="00366405" w14:paraId="47717237" w14:textId="2E23738A" w:rsidTr="005666A5">
        <w:trPr>
          <w:cantSplit/>
          <w:trHeight w:val="144"/>
        </w:trPr>
        <w:tc>
          <w:tcPr>
            <w:tcW w:w="1311" w:type="dxa"/>
            <w:shd w:val="clear" w:color="auto" w:fill="auto"/>
            <w:vAlign w:val="center"/>
          </w:tcPr>
          <w:p w14:paraId="274C31FF"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BTMBEG[01-12]</w:t>
            </w:r>
          </w:p>
        </w:tc>
        <w:tc>
          <w:tcPr>
            <w:tcW w:w="2464" w:type="dxa"/>
            <w:shd w:val="clear" w:color="auto" w:fill="auto"/>
            <w:vAlign w:val="center"/>
          </w:tcPr>
          <w:p w14:paraId="3126C1C1"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Term start date [1-12]</w:t>
            </w:r>
          </w:p>
        </w:tc>
        <w:tc>
          <w:tcPr>
            <w:tcW w:w="1235" w:type="dxa"/>
            <w:vMerge/>
            <w:vAlign w:val="center"/>
          </w:tcPr>
          <w:p w14:paraId="36E3DE58" w14:textId="77777777" w:rsidR="00600E00" w:rsidRPr="004162AC" w:rsidRDefault="00600E00" w:rsidP="005666A5">
            <w:pPr>
              <w:spacing w:after="0" w:line="240" w:lineRule="auto"/>
              <w:jc w:val="center"/>
              <w:rPr>
                <w:rFonts w:ascii="Calibri" w:eastAsia="Times New Roman" w:hAnsi="Calibri" w:cs="Arial"/>
                <w:color w:val="7030A0"/>
                <w:sz w:val="20"/>
                <w:szCs w:val="20"/>
              </w:rPr>
            </w:pPr>
          </w:p>
        </w:tc>
        <w:tc>
          <w:tcPr>
            <w:tcW w:w="3518" w:type="dxa"/>
            <w:vMerge/>
            <w:shd w:val="clear" w:color="auto" w:fill="auto"/>
            <w:noWrap/>
            <w:vAlign w:val="center"/>
          </w:tcPr>
          <w:p w14:paraId="5ED5B444" w14:textId="77777777" w:rsidR="00600E00" w:rsidRPr="004162AC" w:rsidRDefault="00600E00" w:rsidP="005666A5">
            <w:pPr>
              <w:spacing w:after="0" w:line="240" w:lineRule="auto"/>
              <w:rPr>
                <w:rFonts w:ascii="Calibri" w:eastAsia="Times New Roman" w:hAnsi="Calibri" w:cs="Arial"/>
                <w:color w:val="7030A0"/>
                <w:sz w:val="20"/>
                <w:szCs w:val="20"/>
              </w:rPr>
            </w:pPr>
          </w:p>
        </w:tc>
        <w:tc>
          <w:tcPr>
            <w:tcW w:w="1800" w:type="dxa"/>
            <w:vAlign w:val="center"/>
          </w:tcPr>
          <w:p w14:paraId="21144815" w14:textId="25E06995" w:rsidR="00600E00" w:rsidRPr="004162AC" w:rsidRDefault="00600E00" w:rsidP="005666A5">
            <w:pPr>
              <w:spacing w:after="0" w:line="240" w:lineRule="auto"/>
              <w:rPr>
                <w:rFonts w:ascii="Calibri" w:eastAsia="Times New Roman" w:hAnsi="Calibri" w:cs="Arial"/>
                <w:color w:val="7030A0"/>
                <w:sz w:val="20"/>
                <w:szCs w:val="20"/>
              </w:rPr>
            </w:pPr>
            <w:r>
              <w:rPr>
                <w:rFonts w:ascii="Calibri" w:eastAsia="Times New Roman" w:hAnsi="Calibri" w:cs="Arial"/>
                <w:color w:val="7030A0"/>
                <w:sz w:val="20"/>
                <w:szCs w:val="20"/>
              </w:rPr>
              <w:t>Yes</w:t>
            </w:r>
          </w:p>
        </w:tc>
      </w:tr>
      <w:tr w:rsidR="00600E00" w:rsidRPr="00366405" w14:paraId="7F2DF546" w14:textId="221E0407" w:rsidTr="005666A5">
        <w:trPr>
          <w:cantSplit/>
          <w:trHeight w:val="144"/>
        </w:trPr>
        <w:tc>
          <w:tcPr>
            <w:tcW w:w="1311" w:type="dxa"/>
            <w:shd w:val="clear" w:color="auto" w:fill="auto"/>
            <w:vAlign w:val="center"/>
          </w:tcPr>
          <w:p w14:paraId="78B03BA6"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BTMEND[01-12]</w:t>
            </w:r>
          </w:p>
        </w:tc>
        <w:tc>
          <w:tcPr>
            <w:tcW w:w="2464" w:type="dxa"/>
            <w:shd w:val="clear" w:color="auto" w:fill="auto"/>
            <w:vAlign w:val="center"/>
          </w:tcPr>
          <w:p w14:paraId="1BED5641"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Term end date [1-12]</w:t>
            </w:r>
          </w:p>
        </w:tc>
        <w:tc>
          <w:tcPr>
            <w:tcW w:w="1235" w:type="dxa"/>
            <w:vMerge/>
            <w:vAlign w:val="center"/>
          </w:tcPr>
          <w:p w14:paraId="7B12B455" w14:textId="77777777" w:rsidR="00600E00" w:rsidRPr="004162AC" w:rsidRDefault="00600E00" w:rsidP="005666A5">
            <w:pPr>
              <w:spacing w:after="0" w:line="240" w:lineRule="auto"/>
              <w:jc w:val="center"/>
              <w:rPr>
                <w:rFonts w:ascii="Calibri" w:eastAsia="Times New Roman" w:hAnsi="Calibri" w:cs="Arial"/>
                <w:color w:val="7030A0"/>
                <w:sz w:val="20"/>
                <w:szCs w:val="20"/>
              </w:rPr>
            </w:pPr>
          </w:p>
        </w:tc>
        <w:tc>
          <w:tcPr>
            <w:tcW w:w="3518" w:type="dxa"/>
            <w:vMerge/>
            <w:shd w:val="clear" w:color="auto" w:fill="auto"/>
            <w:noWrap/>
            <w:vAlign w:val="center"/>
          </w:tcPr>
          <w:p w14:paraId="179D0DFA" w14:textId="77777777" w:rsidR="00600E00" w:rsidRPr="004162AC" w:rsidRDefault="00600E00" w:rsidP="005666A5">
            <w:pPr>
              <w:spacing w:after="0" w:line="240" w:lineRule="auto"/>
              <w:rPr>
                <w:rFonts w:ascii="Calibri" w:eastAsia="Times New Roman" w:hAnsi="Calibri" w:cs="Arial"/>
                <w:color w:val="7030A0"/>
                <w:sz w:val="20"/>
                <w:szCs w:val="20"/>
              </w:rPr>
            </w:pPr>
          </w:p>
        </w:tc>
        <w:tc>
          <w:tcPr>
            <w:tcW w:w="1800" w:type="dxa"/>
            <w:vAlign w:val="center"/>
          </w:tcPr>
          <w:p w14:paraId="748D556F" w14:textId="373B8934" w:rsidR="00600E00" w:rsidRPr="004162AC" w:rsidRDefault="00600E00" w:rsidP="005666A5">
            <w:pPr>
              <w:spacing w:after="0" w:line="240" w:lineRule="auto"/>
              <w:rPr>
                <w:rFonts w:ascii="Calibri" w:eastAsia="Times New Roman" w:hAnsi="Calibri" w:cs="Arial"/>
                <w:color w:val="7030A0"/>
                <w:sz w:val="20"/>
                <w:szCs w:val="20"/>
              </w:rPr>
            </w:pPr>
            <w:r>
              <w:rPr>
                <w:rFonts w:ascii="Calibri" w:eastAsia="Times New Roman" w:hAnsi="Calibri" w:cs="Arial"/>
                <w:color w:val="7030A0"/>
                <w:sz w:val="20"/>
                <w:szCs w:val="20"/>
              </w:rPr>
              <w:t>Yes</w:t>
            </w:r>
          </w:p>
        </w:tc>
      </w:tr>
      <w:tr w:rsidR="00600E00" w:rsidRPr="00366405" w14:paraId="772DCE79" w14:textId="6D137BCE" w:rsidTr="005666A5">
        <w:trPr>
          <w:cantSplit/>
          <w:trHeight w:val="144"/>
        </w:trPr>
        <w:tc>
          <w:tcPr>
            <w:tcW w:w="1311" w:type="dxa"/>
            <w:shd w:val="clear" w:color="auto" w:fill="auto"/>
            <w:vAlign w:val="center"/>
          </w:tcPr>
          <w:p w14:paraId="0562657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CRSUNIT</w:t>
            </w:r>
          </w:p>
        </w:tc>
        <w:tc>
          <w:tcPr>
            <w:tcW w:w="2464" w:type="dxa"/>
            <w:shd w:val="clear" w:color="auto" w:fill="auto"/>
            <w:vAlign w:val="center"/>
          </w:tcPr>
          <w:p w14:paraId="2ADAFC7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Units per course</w:t>
            </w:r>
          </w:p>
        </w:tc>
        <w:tc>
          <w:tcPr>
            <w:tcW w:w="1235" w:type="dxa"/>
            <w:vAlign w:val="center"/>
          </w:tcPr>
          <w:p w14:paraId="2E15301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DE28C50"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1F81910A" w14:textId="020B6517"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4AB541AE" w14:textId="48A5E235" w:rsidTr="005666A5">
        <w:trPr>
          <w:cantSplit/>
          <w:trHeight w:val="144"/>
        </w:trPr>
        <w:tc>
          <w:tcPr>
            <w:tcW w:w="10328" w:type="dxa"/>
            <w:gridSpan w:val="5"/>
            <w:shd w:val="clear" w:color="auto" w:fill="F2F2F2" w:themeFill="background1" w:themeFillShade="F2"/>
            <w:vAlign w:val="center"/>
          </w:tcPr>
          <w:p w14:paraId="1EE3E03A" w14:textId="5B06A45D" w:rsidR="00600E00" w:rsidRPr="00A84B0F" w:rsidRDefault="00600E00" w:rsidP="005666A5">
            <w:pPr>
              <w:spacing w:after="0" w:line="240" w:lineRule="auto"/>
              <w:rPr>
                <w:rFonts w:ascii="Calibri" w:eastAsia="Times New Roman" w:hAnsi="Calibri" w:cs="Arial"/>
                <w:sz w:val="20"/>
                <w:szCs w:val="20"/>
              </w:rPr>
            </w:pPr>
            <w:r w:rsidRPr="00A84B0F">
              <w:rPr>
                <w:rFonts w:ascii="Calibri" w:eastAsia="Times New Roman" w:hAnsi="Calibri" w:cs="Arial"/>
                <w:sz w:val="20"/>
                <w:szCs w:val="20"/>
              </w:rPr>
              <w:t>Eligibility</w:t>
            </w:r>
            <w:r>
              <w:rPr>
                <w:rFonts w:ascii="Calibri" w:eastAsia="Times New Roman" w:hAnsi="Calibri" w:cs="Arial"/>
                <w:sz w:val="20"/>
                <w:szCs w:val="20"/>
              </w:rPr>
              <w:t xml:space="preserve"> Section</w:t>
            </w:r>
          </w:p>
        </w:tc>
      </w:tr>
      <w:tr w:rsidR="00600E00" w:rsidRPr="00366405" w14:paraId="5768BA1E" w14:textId="271DC3CC" w:rsidTr="005666A5">
        <w:trPr>
          <w:cantSplit/>
          <w:trHeight w:val="144"/>
        </w:trPr>
        <w:tc>
          <w:tcPr>
            <w:tcW w:w="1311" w:type="dxa"/>
            <w:shd w:val="clear" w:color="auto" w:fill="auto"/>
            <w:vAlign w:val="center"/>
          </w:tcPr>
          <w:p w14:paraId="285EA6F5"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BELIGENR</w:t>
            </w:r>
          </w:p>
        </w:tc>
        <w:tc>
          <w:tcPr>
            <w:tcW w:w="2464" w:type="dxa"/>
            <w:shd w:val="clear" w:color="auto" w:fill="auto"/>
            <w:vAlign w:val="center"/>
          </w:tcPr>
          <w:p w14:paraId="5237C67E"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Not enrolled</w:t>
            </w:r>
          </w:p>
        </w:tc>
        <w:tc>
          <w:tcPr>
            <w:tcW w:w="1235" w:type="dxa"/>
            <w:vAlign w:val="center"/>
          </w:tcPr>
          <w:p w14:paraId="40C6A02C"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val="restart"/>
            <w:shd w:val="clear" w:color="auto" w:fill="auto"/>
            <w:noWrap/>
            <w:vAlign w:val="center"/>
          </w:tcPr>
          <w:p w14:paraId="1EFB8E01" w14:textId="77777777" w:rsidR="00600E00" w:rsidRPr="00440BDA" w:rsidRDefault="00600E00" w:rsidP="005666A5">
            <w:pPr>
              <w:spacing w:after="0" w:line="240" w:lineRule="auto"/>
              <w:rPr>
                <w:rFonts w:ascii="Calibri" w:eastAsia="Times New Roman" w:hAnsi="Calibri" w:cs="Arial"/>
                <w:color w:val="00B050"/>
                <w:sz w:val="20"/>
                <w:szCs w:val="20"/>
              </w:rPr>
            </w:pPr>
            <w:r w:rsidRPr="00440BDA">
              <w:rPr>
                <w:rFonts w:ascii="Calibri" w:eastAsia="Times New Roman" w:hAnsi="Calibri" w:cs="Arial"/>
                <w:color w:val="00B050"/>
                <w:sz w:val="20"/>
                <w:szCs w:val="20"/>
              </w:rPr>
              <w:t xml:space="preserve">Added to instrument: </w:t>
            </w:r>
          </w:p>
          <w:p w14:paraId="338383EC" w14:textId="33B8F84C" w:rsidR="00600E00" w:rsidRPr="004B068A" w:rsidRDefault="00600E00" w:rsidP="005666A5">
            <w:pPr>
              <w:spacing w:after="0" w:line="240" w:lineRule="auto"/>
              <w:rPr>
                <w:rFonts w:ascii="Calibri" w:eastAsia="Times New Roman" w:hAnsi="Calibri" w:cs="Arial"/>
                <w:color w:val="000000"/>
                <w:sz w:val="20"/>
                <w:szCs w:val="20"/>
              </w:rPr>
            </w:pPr>
            <w:r w:rsidRPr="00440BDA">
              <w:rPr>
                <w:rFonts w:ascii="Calibri" w:eastAsia="Times New Roman" w:hAnsi="Calibri" w:cs="Arial"/>
                <w:color w:val="00B050"/>
                <w:sz w:val="20"/>
                <w:szCs w:val="20"/>
              </w:rPr>
              <w:t>Ite</w:t>
            </w:r>
            <w:r>
              <w:rPr>
                <w:rFonts w:ascii="Calibri" w:eastAsia="Times New Roman" w:hAnsi="Calibri" w:cs="Arial"/>
                <w:color w:val="00B050"/>
                <w:sz w:val="20"/>
                <w:szCs w:val="20"/>
              </w:rPr>
              <w:t>s</w:t>
            </w:r>
            <w:r w:rsidRPr="00440BDA">
              <w:rPr>
                <w:rFonts w:ascii="Calibri" w:eastAsia="Times New Roman" w:hAnsi="Calibri" w:cs="Arial"/>
                <w:color w:val="00B050"/>
                <w:sz w:val="20"/>
                <w:szCs w:val="20"/>
              </w:rPr>
              <w:t>m collected in p</w:t>
            </w:r>
            <w:r>
              <w:rPr>
                <w:rFonts w:ascii="Calibri" w:eastAsia="Times New Roman" w:hAnsi="Calibri" w:cs="Arial"/>
                <w:color w:val="00B050"/>
                <w:sz w:val="20"/>
                <w:szCs w:val="20"/>
              </w:rPr>
              <w:t>revious rounds of NPSAS; items are</w:t>
            </w:r>
            <w:r w:rsidRPr="00440BDA">
              <w:rPr>
                <w:rFonts w:ascii="Calibri" w:eastAsia="Times New Roman" w:hAnsi="Calibri" w:cs="Arial"/>
                <w:color w:val="00B050"/>
                <w:sz w:val="20"/>
                <w:szCs w:val="20"/>
              </w:rPr>
              <w:t xml:space="preserve"> needed for institutions to indicate why they cannot provide data for a sampled student. </w:t>
            </w:r>
          </w:p>
        </w:tc>
        <w:tc>
          <w:tcPr>
            <w:tcW w:w="1800" w:type="dxa"/>
            <w:vAlign w:val="center"/>
          </w:tcPr>
          <w:p w14:paraId="3BED41D3" w14:textId="0A31DBA1" w:rsidR="00600E00" w:rsidRPr="00440BDA" w:rsidRDefault="00600E00" w:rsidP="005666A5">
            <w:pPr>
              <w:spacing w:after="0" w:line="240" w:lineRule="auto"/>
              <w:rPr>
                <w:rFonts w:ascii="Calibri" w:eastAsia="Times New Roman" w:hAnsi="Calibri" w:cs="Arial"/>
                <w:color w:val="00B050"/>
                <w:sz w:val="20"/>
                <w:szCs w:val="20"/>
              </w:rPr>
            </w:pPr>
            <w:r>
              <w:rPr>
                <w:rFonts w:ascii="Calibri" w:eastAsia="Times New Roman" w:hAnsi="Calibri" w:cs="Arial"/>
                <w:color w:val="00B050"/>
                <w:sz w:val="20"/>
                <w:szCs w:val="20"/>
              </w:rPr>
              <w:t>Yes</w:t>
            </w:r>
          </w:p>
        </w:tc>
      </w:tr>
      <w:tr w:rsidR="00600E00" w:rsidRPr="00366405" w14:paraId="1224BA83" w14:textId="180317E4" w:rsidTr="005666A5">
        <w:trPr>
          <w:cantSplit/>
          <w:trHeight w:val="144"/>
        </w:trPr>
        <w:tc>
          <w:tcPr>
            <w:tcW w:w="1311" w:type="dxa"/>
            <w:shd w:val="clear" w:color="auto" w:fill="auto"/>
            <w:vAlign w:val="center"/>
          </w:tcPr>
          <w:p w14:paraId="3D375924"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BELIGREF</w:t>
            </w:r>
          </w:p>
        </w:tc>
        <w:tc>
          <w:tcPr>
            <w:tcW w:w="2464" w:type="dxa"/>
            <w:shd w:val="clear" w:color="auto" w:fill="auto"/>
            <w:vAlign w:val="center"/>
          </w:tcPr>
          <w:p w14:paraId="0F63951F"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Tuition refund</w:t>
            </w:r>
          </w:p>
        </w:tc>
        <w:tc>
          <w:tcPr>
            <w:tcW w:w="1235" w:type="dxa"/>
            <w:vAlign w:val="center"/>
          </w:tcPr>
          <w:p w14:paraId="7A5C6DF8"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shd w:val="clear" w:color="auto" w:fill="auto"/>
            <w:noWrap/>
            <w:vAlign w:val="center"/>
          </w:tcPr>
          <w:p w14:paraId="46F3CDA3" w14:textId="77777777" w:rsidR="00600E00" w:rsidRPr="004B068A" w:rsidRDefault="00600E00" w:rsidP="005666A5">
            <w:pPr>
              <w:spacing w:after="0" w:line="240" w:lineRule="auto"/>
              <w:rPr>
                <w:rFonts w:ascii="Calibri" w:eastAsia="Times New Roman" w:hAnsi="Calibri" w:cs="Arial"/>
                <w:color w:val="000000"/>
                <w:sz w:val="20"/>
                <w:szCs w:val="20"/>
              </w:rPr>
            </w:pPr>
          </w:p>
        </w:tc>
        <w:tc>
          <w:tcPr>
            <w:tcW w:w="1800" w:type="dxa"/>
            <w:vAlign w:val="center"/>
          </w:tcPr>
          <w:p w14:paraId="49B8504E" w14:textId="26170B1C" w:rsidR="00600E00" w:rsidRPr="004B068A"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B050"/>
                <w:sz w:val="20"/>
                <w:szCs w:val="20"/>
              </w:rPr>
              <w:t>Yes</w:t>
            </w:r>
          </w:p>
        </w:tc>
      </w:tr>
      <w:tr w:rsidR="00600E00" w:rsidRPr="00366405" w14:paraId="28BB9E2F" w14:textId="3EEDAF4E" w:rsidTr="005666A5">
        <w:trPr>
          <w:cantSplit/>
          <w:trHeight w:val="144"/>
        </w:trPr>
        <w:tc>
          <w:tcPr>
            <w:tcW w:w="1311" w:type="dxa"/>
            <w:shd w:val="clear" w:color="auto" w:fill="auto"/>
            <w:vAlign w:val="center"/>
          </w:tcPr>
          <w:p w14:paraId="669111F4"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BELIGJNT</w:t>
            </w:r>
          </w:p>
        </w:tc>
        <w:tc>
          <w:tcPr>
            <w:tcW w:w="2464" w:type="dxa"/>
            <w:shd w:val="clear" w:color="auto" w:fill="auto"/>
            <w:vAlign w:val="center"/>
          </w:tcPr>
          <w:p w14:paraId="666ABCDE"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Enrolled in another institution</w:t>
            </w:r>
          </w:p>
        </w:tc>
        <w:tc>
          <w:tcPr>
            <w:tcW w:w="1235" w:type="dxa"/>
            <w:vAlign w:val="center"/>
          </w:tcPr>
          <w:p w14:paraId="27DC7AD3"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shd w:val="clear" w:color="auto" w:fill="auto"/>
            <w:noWrap/>
            <w:vAlign w:val="center"/>
          </w:tcPr>
          <w:p w14:paraId="5060B2E3" w14:textId="77777777" w:rsidR="00600E00" w:rsidRPr="004B068A" w:rsidRDefault="00600E00" w:rsidP="005666A5">
            <w:pPr>
              <w:spacing w:after="0" w:line="240" w:lineRule="auto"/>
              <w:rPr>
                <w:rFonts w:ascii="Calibri" w:eastAsia="Times New Roman" w:hAnsi="Calibri" w:cs="Arial"/>
                <w:color w:val="000000"/>
                <w:sz w:val="20"/>
                <w:szCs w:val="20"/>
              </w:rPr>
            </w:pPr>
          </w:p>
        </w:tc>
        <w:tc>
          <w:tcPr>
            <w:tcW w:w="1800" w:type="dxa"/>
            <w:vAlign w:val="center"/>
          </w:tcPr>
          <w:p w14:paraId="3F6B1D8D" w14:textId="5D11FF05" w:rsidR="00600E00" w:rsidRPr="004B068A"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B050"/>
                <w:sz w:val="20"/>
                <w:szCs w:val="20"/>
              </w:rPr>
              <w:t>Yes</w:t>
            </w:r>
          </w:p>
        </w:tc>
      </w:tr>
      <w:tr w:rsidR="00600E00" w:rsidRPr="00366405" w14:paraId="6113E4F6" w14:textId="0B597860" w:rsidTr="005666A5">
        <w:trPr>
          <w:cantSplit/>
          <w:trHeight w:val="144"/>
        </w:trPr>
        <w:tc>
          <w:tcPr>
            <w:tcW w:w="1311" w:type="dxa"/>
            <w:shd w:val="clear" w:color="auto" w:fill="auto"/>
            <w:vAlign w:val="center"/>
          </w:tcPr>
          <w:p w14:paraId="4536F03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BELIGCLHR</w:t>
            </w:r>
          </w:p>
        </w:tc>
        <w:tc>
          <w:tcPr>
            <w:tcW w:w="2464" w:type="dxa"/>
            <w:shd w:val="clear" w:color="auto" w:fill="auto"/>
            <w:vAlign w:val="center"/>
          </w:tcPr>
          <w:p w14:paraId="67A95054"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Length of program</w:t>
            </w:r>
          </w:p>
        </w:tc>
        <w:tc>
          <w:tcPr>
            <w:tcW w:w="1235" w:type="dxa"/>
            <w:vAlign w:val="center"/>
          </w:tcPr>
          <w:p w14:paraId="657BA01F"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shd w:val="clear" w:color="auto" w:fill="auto"/>
            <w:noWrap/>
            <w:vAlign w:val="center"/>
          </w:tcPr>
          <w:p w14:paraId="52BABDE5" w14:textId="77777777" w:rsidR="00600E00" w:rsidRPr="004B068A" w:rsidRDefault="00600E00" w:rsidP="005666A5">
            <w:pPr>
              <w:spacing w:after="0" w:line="240" w:lineRule="auto"/>
              <w:rPr>
                <w:rFonts w:ascii="Calibri" w:eastAsia="Times New Roman" w:hAnsi="Calibri" w:cs="Arial"/>
                <w:color w:val="000000"/>
                <w:sz w:val="20"/>
                <w:szCs w:val="20"/>
              </w:rPr>
            </w:pPr>
          </w:p>
        </w:tc>
        <w:tc>
          <w:tcPr>
            <w:tcW w:w="1800" w:type="dxa"/>
            <w:vAlign w:val="center"/>
          </w:tcPr>
          <w:p w14:paraId="026BBFAA" w14:textId="16715875" w:rsidR="00600E00" w:rsidRPr="004B068A"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B050"/>
                <w:sz w:val="20"/>
                <w:szCs w:val="20"/>
              </w:rPr>
              <w:t>Yes</w:t>
            </w:r>
          </w:p>
        </w:tc>
      </w:tr>
      <w:tr w:rsidR="00600E00" w:rsidRPr="00366405" w14:paraId="7382DFEE" w14:textId="7AA4867D" w:rsidTr="005666A5">
        <w:trPr>
          <w:cantSplit/>
          <w:trHeight w:val="144"/>
        </w:trPr>
        <w:tc>
          <w:tcPr>
            <w:tcW w:w="1311" w:type="dxa"/>
            <w:shd w:val="clear" w:color="auto" w:fill="auto"/>
            <w:vAlign w:val="center"/>
          </w:tcPr>
          <w:p w14:paraId="66116A7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BELIGNC</w:t>
            </w:r>
          </w:p>
        </w:tc>
        <w:tc>
          <w:tcPr>
            <w:tcW w:w="2464" w:type="dxa"/>
            <w:shd w:val="clear" w:color="auto" w:fill="auto"/>
            <w:vAlign w:val="center"/>
          </w:tcPr>
          <w:p w14:paraId="452D6D95"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Non-credit</w:t>
            </w:r>
          </w:p>
        </w:tc>
        <w:tc>
          <w:tcPr>
            <w:tcW w:w="1235" w:type="dxa"/>
            <w:vAlign w:val="center"/>
          </w:tcPr>
          <w:p w14:paraId="7AD1C29E"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shd w:val="clear" w:color="auto" w:fill="auto"/>
            <w:noWrap/>
            <w:vAlign w:val="center"/>
          </w:tcPr>
          <w:p w14:paraId="5C243144" w14:textId="77777777" w:rsidR="00600E00" w:rsidRPr="004B068A" w:rsidRDefault="00600E00" w:rsidP="005666A5">
            <w:pPr>
              <w:spacing w:after="0" w:line="240" w:lineRule="auto"/>
              <w:rPr>
                <w:rFonts w:ascii="Calibri" w:eastAsia="Times New Roman" w:hAnsi="Calibri" w:cs="Arial"/>
                <w:color w:val="000000"/>
                <w:sz w:val="20"/>
                <w:szCs w:val="20"/>
              </w:rPr>
            </w:pPr>
          </w:p>
        </w:tc>
        <w:tc>
          <w:tcPr>
            <w:tcW w:w="1800" w:type="dxa"/>
            <w:vAlign w:val="center"/>
          </w:tcPr>
          <w:p w14:paraId="14C87049" w14:textId="155B3ABA" w:rsidR="00600E00" w:rsidRPr="004B068A"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B050"/>
                <w:sz w:val="20"/>
                <w:szCs w:val="20"/>
              </w:rPr>
              <w:t>Yes</w:t>
            </w:r>
          </w:p>
        </w:tc>
      </w:tr>
      <w:tr w:rsidR="00600E00" w:rsidRPr="00366405" w14:paraId="6B99D4CC" w14:textId="68886946" w:rsidTr="005666A5">
        <w:trPr>
          <w:cantSplit/>
          <w:trHeight w:val="144"/>
        </w:trPr>
        <w:tc>
          <w:tcPr>
            <w:tcW w:w="1311" w:type="dxa"/>
            <w:shd w:val="clear" w:color="auto" w:fill="auto"/>
            <w:vAlign w:val="center"/>
          </w:tcPr>
          <w:p w14:paraId="6734BBEA"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BELIGDUENR</w:t>
            </w:r>
          </w:p>
        </w:tc>
        <w:tc>
          <w:tcPr>
            <w:tcW w:w="2464" w:type="dxa"/>
            <w:shd w:val="clear" w:color="auto" w:fill="auto"/>
            <w:vAlign w:val="center"/>
          </w:tcPr>
          <w:p w14:paraId="6D19DFD7"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Completing high school</w:t>
            </w:r>
          </w:p>
        </w:tc>
        <w:tc>
          <w:tcPr>
            <w:tcW w:w="1235" w:type="dxa"/>
            <w:vAlign w:val="center"/>
          </w:tcPr>
          <w:p w14:paraId="14AD2129"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shd w:val="clear" w:color="auto" w:fill="auto"/>
            <w:noWrap/>
            <w:vAlign w:val="center"/>
          </w:tcPr>
          <w:p w14:paraId="50DDE4A8" w14:textId="77777777" w:rsidR="00600E00" w:rsidRPr="004B068A" w:rsidRDefault="00600E00" w:rsidP="005666A5">
            <w:pPr>
              <w:spacing w:after="0" w:line="240" w:lineRule="auto"/>
              <w:rPr>
                <w:rFonts w:ascii="Calibri" w:eastAsia="Times New Roman" w:hAnsi="Calibri" w:cs="Arial"/>
                <w:color w:val="000000"/>
                <w:sz w:val="20"/>
                <w:szCs w:val="20"/>
              </w:rPr>
            </w:pPr>
          </w:p>
        </w:tc>
        <w:tc>
          <w:tcPr>
            <w:tcW w:w="1800" w:type="dxa"/>
            <w:vAlign w:val="center"/>
          </w:tcPr>
          <w:p w14:paraId="543B8A94" w14:textId="67E8AA37" w:rsidR="00600E00" w:rsidRPr="004B068A"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B050"/>
                <w:sz w:val="20"/>
                <w:szCs w:val="20"/>
              </w:rPr>
              <w:t>Yes</w:t>
            </w:r>
          </w:p>
        </w:tc>
      </w:tr>
      <w:tr w:rsidR="00600E00" w:rsidRPr="00366405" w14:paraId="2E9C82C1" w14:textId="0B403C0A" w:rsidTr="005666A5">
        <w:trPr>
          <w:cantSplit/>
          <w:trHeight w:val="144"/>
        </w:trPr>
        <w:tc>
          <w:tcPr>
            <w:tcW w:w="1311" w:type="dxa"/>
            <w:shd w:val="clear" w:color="auto" w:fill="auto"/>
            <w:vAlign w:val="center"/>
          </w:tcPr>
          <w:p w14:paraId="2B5187E5"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BELIGGED</w:t>
            </w:r>
          </w:p>
        </w:tc>
        <w:tc>
          <w:tcPr>
            <w:tcW w:w="2464" w:type="dxa"/>
            <w:shd w:val="clear" w:color="auto" w:fill="auto"/>
            <w:vAlign w:val="center"/>
          </w:tcPr>
          <w:p w14:paraId="71D73966"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GED or high school completion</w:t>
            </w:r>
          </w:p>
        </w:tc>
        <w:tc>
          <w:tcPr>
            <w:tcW w:w="1235" w:type="dxa"/>
            <w:vAlign w:val="center"/>
          </w:tcPr>
          <w:p w14:paraId="68C1FCC2"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shd w:val="clear" w:color="auto" w:fill="auto"/>
            <w:noWrap/>
            <w:vAlign w:val="center"/>
          </w:tcPr>
          <w:p w14:paraId="750A7E4F" w14:textId="77777777" w:rsidR="00600E00" w:rsidRPr="004B068A" w:rsidRDefault="00600E00" w:rsidP="005666A5">
            <w:pPr>
              <w:spacing w:after="0" w:line="240" w:lineRule="auto"/>
              <w:rPr>
                <w:rFonts w:ascii="Calibri" w:eastAsia="Times New Roman" w:hAnsi="Calibri" w:cs="Arial"/>
                <w:color w:val="000000"/>
                <w:sz w:val="20"/>
                <w:szCs w:val="20"/>
              </w:rPr>
            </w:pPr>
          </w:p>
        </w:tc>
        <w:tc>
          <w:tcPr>
            <w:tcW w:w="1800" w:type="dxa"/>
            <w:vAlign w:val="center"/>
          </w:tcPr>
          <w:p w14:paraId="3A4C112B" w14:textId="63D6E61B" w:rsidR="00600E00" w:rsidRPr="004B068A"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B050"/>
                <w:sz w:val="20"/>
                <w:szCs w:val="20"/>
              </w:rPr>
              <w:t>Yes</w:t>
            </w:r>
          </w:p>
        </w:tc>
      </w:tr>
      <w:tr w:rsidR="00600E00" w:rsidRPr="00366405" w14:paraId="561F9AB6" w14:textId="133B67AE" w:rsidTr="005666A5">
        <w:trPr>
          <w:cantSplit/>
          <w:trHeight w:val="144"/>
        </w:trPr>
        <w:tc>
          <w:tcPr>
            <w:tcW w:w="1311" w:type="dxa"/>
            <w:shd w:val="clear" w:color="auto" w:fill="auto"/>
            <w:vAlign w:val="center"/>
          </w:tcPr>
          <w:p w14:paraId="4C02AD25"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BELIGREM</w:t>
            </w:r>
          </w:p>
        </w:tc>
        <w:tc>
          <w:tcPr>
            <w:tcW w:w="2464" w:type="dxa"/>
            <w:shd w:val="clear" w:color="auto" w:fill="auto"/>
            <w:vAlign w:val="center"/>
          </w:tcPr>
          <w:p w14:paraId="1DB94121" w14:textId="77777777" w:rsidR="00600E00" w:rsidRPr="004162AC" w:rsidRDefault="00600E00" w:rsidP="005666A5">
            <w:pPr>
              <w:spacing w:after="0" w:line="240" w:lineRule="auto"/>
              <w:rPr>
                <w:rFonts w:ascii="Calibri" w:hAnsi="Calibri" w:cs="Arial"/>
                <w:color w:val="00B050"/>
                <w:sz w:val="20"/>
                <w:szCs w:val="20"/>
                <w:shd w:val="clear" w:color="auto" w:fill="FFFFFF"/>
              </w:rPr>
            </w:pPr>
            <w:r w:rsidRPr="004162AC">
              <w:rPr>
                <w:rFonts w:ascii="Calibri" w:hAnsi="Calibri" w:cs="Arial"/>
                <w:color w:val="00B050"/>
                <w:sz w:val="20"/>
                <w:szCs w:val="20"/>
                <w:shd w:val="clear" w:color="auto" w:fill="FFFFFF"/>
              </w:rPr>
              <w:t>Reason not eligible: Adult basic education program</w:t>
            </w:r>
          </w:p>
        </w:tc>
        <w:tc>
          <w:tcPr>
            <w:tcW w:w="1235" w:type="dxa"/>
            <w:vAlign w:val="center"/>
          </w:tcPr>
          <w:p w14:paraId="67045CE9"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shd w:val="clear" w:color="auto" w:fill="auto"/>
            <w:noWrap/>
            <w:vAlign w:val="center"/>
          </w:tcPr>
          <w:p w14:paraId="2D6D5340" w14:textId="77777777" w:rsidR="00600E00" w:rsidRPr="004B068A" w:rsidRDefault="00600E00" w:rsidP="005666A5">
            <w:pPr>
              <w:spacing w:after="0" w:line="240" w:lineRule="auto"/>
              <w:rPr>
                <w:rFonts w:ascii="Calibri" w:eastAsia="Times New Roman" w:hAnsi="Calibri" w:cs="Arial"/>
                <w:color w:val="000000"/>
                <w:sz w:val="20"/>
                <w:szCs w:val="20"/>
              </w:rPr>
            </w:pPr>
          </w:p>
        </w:tc>
        <w:tc>
          <w:tcPr>
            <w:tcW w:w="1800" w:type="dxa"/>
            <w:vAlign w:val="center"/>
          </w:tcPr>
          <w:p w14:paraId="69053581" w14:textId="464689C0" w:rsidR="00600E00" w:rsidRPr="004B068A"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B050"/>
                <w:sz w:val="20"/>
                <w:szCs w:val="20"/>
              </w:rPr>
              <w:t>Yes</w:t>
            </w:r>
          </w:p>
        </w:tc>
      </w:tr>
      <w:tr w:rsidR="00600E00" w:rsidRPr="00366405" w14:paraId="7C9234F9" w14:textId="07E29804" w:rsidTr="005666A5">
        <w:trPr>
          <w:cantSplit/>
          <w:trHeight w:val="144"/>
        </w:trPr>
        <w:tc>
          <w:tcPr>
            <w:tcW w:w="10328" w:type="dxa"/>
            <w:gridSpan w:val="5"/>
            <w:shd w:val="clear" w:color="auto" w:fill="F2F2F2" w:themeFill="background1" w:themeFillShade="F2"/>
            <w:vAlign w:val="center"/>
          </w:tcPr>
          <w:p w14:paraId="1AEE987D" w14:textId="385E3E83" w:rsidR="00600E00" w:rsidRPr="00A84B0F" w:rsidRDefault="00600E00" w:rsidP="005666A5">
            <w:pPr>
              <w:spacing w:after="0" w:line="240" w:lineRule="auto"/>
              <w:rPr>
                <w:rFonts w:ascii="Calibri" w:eastAsia="Times New Roman" w:hAnsi="Calibri" w:cs="Arial"/>
                <w:sz w:val="20"/>
                <w:szCs w:val="20"/>
              </w:rPr>
            </w:pPr>
            <w:r w:rsidRPr="00A84B0F">
              <w:rPr>
                <w:rFonts w:ascii="Calibri" w:eastAsia="Times New Roman" w:hAnsi="Calibri" w:cs="Arial"/>
                <w:sz w:val="20"/>
                <w:szCs w:val="20"/>
              </w:rPr>
              <w:t>General Student Information</w:t>
            </w:r>
            <w:r>
              <w:rPr>
                <w:rFonts w:ascii="Calibri" w:eastAsia="Times New Roman" w:hAnsi="Calibri" w:cs="Arial"/>
                <w:sz w:val="20"/>
                <w:szCs w:val="20"/>
              </w:rPr>
              <w:t xml:space="preserve"> Section</w:t>
            </w:r>
          </w:p>
        </w:tc>
      </w:tr>
      <w:tr w:rsidR="00600E00" w:rsidRPr="00366405" w14:paraId="6C44D7E5" w14:textId="4E5CAE61" w:rsidTr="005666A5">
        <w:trPr>
          <w:cantSplit/>
          <w:trHeight w:val="144"/>
        </w:trPr>
        <w:tc>
          <w:tcPr>
            <w:tcW w:w="1311" w:type="dxa"/>
            <w:shd w:val="clear" w:color="auto" w:fill="auto"/>
            <w:vAlign w:val="center"/>
          </w:tcPr>
          <w:p w14:paraId="47B56C1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FNAME</w:t>
            </w:r>
          </w:p>
        </w:tc>
        <w:tc>
          <w:tcPr>
            <w:tcW w:w="2464" w:type="dxa"/>
            <w:shd w:val="clear" w:color="auto" w:fill="auto"/>
            <w:vAlign w:val="center"/>
          </w:tcPr>
          <w:p w14:paraId="16012326"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First name</w:t>
            </w:r>
          </w:p>
        </w:tc>
        <w:tc>
          <w:tcPr>
            <w:tcW w:w="1235" w:type="dxa"/>
            <w:vAlign w:val="center"/>
          </w:tcPr>
          <w:p w14:paraId="44AE2C6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8E9CC0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49A9734"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115239C" w14:textId="49A7892C" w:rsidTr="005666A5">
        <w:trPr>
          <w:cantSplit/>
          <w:trHeight w:val="144"/>
        </w:trPr>
        <w:tc>
          <w:tcPr>
            <w:tcW w:w="1311" w:type="dxa"/>
            <w:shd w:val="clear" w:color="auto" w:fill="auto"/>
            <w:vAlign w:val="center"/>
          </w:tcPr>
          <w:p w14:paraId="3DEF3DE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MNAME</w:t>
            </w:r>
          </w:p>
        </w:tc>
        <w:tc>
          <w:tcPr>
            <w:tcW w:w="2464" w:type="dxa"/>
            <w:shd w:val="clear" w:color="auto" w:fill="auto"/>
            <w:vAlign w:val="center"/>
          </w:tcPr>
          <w:p w14:paraId="1E26146B"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Middle name</w:t>
            </w:r>
          </w:p>
        </w:tc>
        <w:tc>
          <w:tcPr>
            <w:tcW w:w="1235" w:type="dxa"/>
            <w:vAlign w:val="center"/>
          </w:tcPr>
          <w:p w14:paraId="35EA1660"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06941FB"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B462A5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4664A29" w14:textId="0DD203ED" w:rsidTr="005666A5">
        <w:trPr>
          <w:cantSplit/>
          <w:trHeight w:val="144"/>
        </w:trPr>
        <w:tc>
          <w:tcPr>
            <w:tcW w:w="1311" w:type="dxa"/>
            <w:shd w:val="clear" w:color="auto" w:fill="auto"/>
            <w:vAlign w:val="center"/>
          </w:tcPr>
          <w:p w14:paraId="76DC9CB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LNAME</w:t>
            </w:r>
          </w:p>
        </w:tc>
        <w:tc>
          <w:tcPr>
            <w:tcW w:w="2464" w:type="dxa"/>
            <w:shd w:val="clear" w:color="auto" w:fill="auto"/>
            <w:vAlign w:val="center"/>
          </w:tcPr>
          <w:p w14:paraId="0874E3F0"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Last name</w:t>
            </w:r>
          </w:p>
        </w:tc>
        <w:tc>
          <w:tcPr>
            <w:tcW w:w="1235" w:type="dxa"/>
            <w:vAlign w:val="center"/>
          </w:tcPr>
          <w:p w14:paraId="07591E5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0EECE20"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4CED4BCD"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1C398B1" w14:textId="4681D3DC" w:rsidTr="005666A5">
        <w:trPr>
          <w:cantSplit/>
          <w:trHeight w:val="144"/>
        </w:trPr>
        <w:tc>
          <w:tcPr>
            <w:tcW w:w="1311" w:type="dxa"/>
            <w:shd w:val="clear" w:color="auto" w:fill="auto"/>
            <w:vAlign w:val="center"/>
          </w:tcPr>
          <w:p w14:paraId="533F37B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SUFFIX</w:t>
            </w:r>
          </w:p>
        </w:tc>
        <w:tc>
          <w:tcPr>
            <w:tcW w:w="2464" w:type="dxa"/>
            <w:shd w:val="clear" w:color="auto" w:fill="auto"/>
            <w:vAlign w:val="center"/>
          </w:tcPr>
          <w:p w14:paraId="3B4943B8"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Suffix</w:t>
            </w:r>
          </w:p>
        </w:tc>
        <w:tc>
          <w:tcPr>
            <w:tcW w:w="1235" w:type="dxa"/>
            <w:vAlign w:val="center"/>
          </w:tcPr>
          <w:p w14:paraId="04B7B45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68D9CC3"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7DA9775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92B7901" w14:textId="695404F7" w:rsidTr="005666A5">
        <w:trPr>
          <w:cantSplit/>
          <w:trHeight w:val="144"/>
        </w:trPr>
        <w:tc>
          <w:tcPr>
            <w:tcW w:w="1311" w:type="dxa"/>
            <w:shd w:val="clear" w:color="auto" w:fill="auto"/>
            <w:vAlign w:val="center"/>
          </w:tcPr>
          <w:p w14:paraId="50AA02E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SOCIAL</w:t>
            </w:r>
          </w:p>
        </w:tc>
        <w:tc>
          <w:tcPr>
            <w:tcW w:w="2464" w:type="dxa"/>
            <w:shd w:val="clear" w:color="auto" w:fill="auto"/>
            <w:vAlign w:val="center"/>
          </w:tcPr>
          <w:p w14:paraId="253F0E33"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Social Security Number</w:t>
            </w:r>
          </w:p>
        </w:tc>
        <w:tc>
          <w:tcPr>
            <w:tcW w:w="1235" w:type="dxa"/>
            <w:vAlign w:val="center"/>
          </w:tcPr>
          <w:p w14:paraId="7F1074A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3558C28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74F7921"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0B96666" w14:textId="1EE6DB6E" w:rsidTr="005666A5">
        <w:trPr>
          <w:cantSplit/>
          <w:trHeight w:val="144"/>
        </w:trPr>
        <w:tc>
          <w:tcPr>
            <w:tcW w:w="1311" w:type="dxa"/>
            <w:shd w:val="clear" w:color="auto" w:fill="auto"/>
            <w:vAlign w:val="center"/>
          </w:tcPr>
          <w:p w14:paraId="0DD1CE40"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ASTHDOB</w:t>
            </w:r>
          </w:p>
        </w:tc>
        <w:tc>
          <w:tcPr>
            <w:tcW w:w="2464" w:type="dxa"/>
            <w:shd w:val="clear" w:color="auto" w:fill="auto"/>
            <w:vAlign w:val="center"/>
          </w:tcPr>
          <w:p w14:paraId="44E21ACE" w14:textId="77777777" w:rsidR="00600E00" w:rsidRPr="004162AC" w:rsidRDefault="00600E00" w:rsidP="005666A5">
            <w:pPr>
              <w:spacing w:after="0" w:line="240" w:lineRule="auto"/>
              <w:rPr>
                <w:rFonts w:ascii="Calibri" w:hAnsi="Calibri" w:cs="Arial"/>
                <w:color w:val="7030A0"/>
                <w:sz w:val="20"/>
                <w:szCs w:val="20"/>
                <w:shd w:val="clear" w:color="auto" w:fill="FFFFFF"/>
              </w:rPr>
            </w:pPr>
            <w:r w:rsidRPr="004162AC">
              <w:rPr>
                <w:rFonts w:ascii="Calibri" w:hAnsi="Calibri" w:cs="Arial"/>
                <w:color w:val="7030A0"/>
                <w:sz w:val="20"/>
                <w:szCs w:val="20"/>
                <w:shd w:val="clear" w:color="auto" w:fill="FFFFFF"/>
              </w:rPr>
              <w:t>Date of birth</w:t>
            </w:r>
          </w:p>
        </w:tc>
        <w:tc>
          <w:tcPr>
            <w:tcW w:w="1235" w:type="dxa"/>
            <w:vAlign w:val="center"/>
          </w:tcPr>
          <w:p w14:paraId="312B3B76" w14:textId="77777777" w:rsidR="00600E00" w:rsidRPr="004162AC" w:rsidRDefault="00600E00" w:rsidP="005666A5">
            <w:pPr>
              <w:spacing w:after="0" w:line="240" w:lineRule="auto"/>
              <w:jc w:val="center"/>
              <w:rPr>
                <w:rFonts w:ascii="Calibri" w:eastAsia="Times New Roman" w:hAnsi="Calibri" w:cs="Arial"/>
                <w:color w:val="7030A0"/>
                <w:sz w:val="20"/>
                <w:szCs w:val="20"/>
              </w:rPr>
            </w:pPr>
            <w:r w:rsidRPr="004162AC">
              <w:rPr>
                <w:rFonts w:ascii="Calibri" w:eastAsia="Times New Roman" w:hAnsi="Calibri" w:cs="Arial"/>
                <w:color w:val="7030A0"/>
                <w:sz w:val="20"/>
                <w:szCs w:val="20"/>
              </w:rPr>
              <w:t>R</w:t>
            </w:r>
          </w:p>
        </w:tc>
        <w:tc>
          <w:tcPr>
            <w:tcW w:w="3518" w:type="dxa"/>
            <w:shd w:val="clear" w:color="auto" w:fill="auto"/>
            <w:noWrap/>
            <w:vAlign w:val="center"/>
          </w:tcPr>
          <w:p w14:paraId="6294E38C"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Revised:</w:t>
            </w:r>
          </w:p>
          <w:p w14:paraId="04EA6F38"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Will collect month, day, and year (rather than just month and year) to align with the format of the date of birth item on the student enrollment list.</w:t>
            </w:r>
          </w:p>
        </w:tc>
        <w:tc>
          <w:tcPr>
            <w:tcW w:w="1800" w:type="dxa"/>
            <w:vAlign w:val="center"/>
          </w:tcPr>
          <w:p w14:paraId="197CC8C8" w14:textId="1B1F72D4" w:rsidR="00600E00" w:rsidRPr="004162AC" w:rsidRDefault="00600E00" w:rsidP="005666A5">
            <w:pPr>
              <w:spacing w:after="0" w:line="240" w:lineRule="auto"/>
              <w:rPr>
                <w:rFonts w:ascii="Calibri" w:eastAsia="Times New Roman" w:hAnsi="Calibri" w:cs="Arial"/>
                <w:color w:val="7030A0"/>
                <w:sz w:val="20"/>
                <w:szCs w:val="20"/>
              </w:rPr>
            </w:pPr>
            <w:r>
              <w:rPr>
                <w:rFonts w:ascii="Calibri" w:eastAsia="Times New Roman" w:hAnsi="Calibri" w:cs="Arial"/>
                <w:color w:val="7030A0"/>
                <w:sz w:val="20"/>
                <w:szCs w:val="20"/>
              </w:rPr>
              <w:t>Yes</w:t>
            </w:r>
          </w:p>
        </w:tc>
      </w:tr>
      <w:tr w:rsidR="00600E00" w:rsidRPr="00366405" w14:paraId="0E0ACDB8" w14:textId="632F4E83" w:rsidTr="005666A5">
        <w:trPr>
          <w:cantSplit/>
          <w:trHeight w:val="144"/>
        </w:trPr>
        <w:tc>
          <w:tcPr>
            <w:tcW w:w="1311" w:type="dxa"/>
            <w:shd w:val="clear" w:color="auto" w:fill="auto"/>
            <w:vAlign w:val="center"/>
          </w:tcPr>
          <w:p w14:paraId="5DBA0E3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ASGENDER</w:t>
            </w:r>
          </w:p>
        </w:tc>
        <w:tc>
          <w:tcPr>
            <w:tcW w:w="2464" w:type="dxa"/>
            <w:shd w:val="clear" w:color="auto" w:fill="auto"/>
            <w:vAlign w:val="center"/>
          </w:tcPr>
          <w:p w14:paraId="45BFE5BD"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Gender</w:t>
            </w:r>
          </w:p>
        </w:tc>
        <w:tc>
          <w:tcPr>
            <w:tcW w:w="1235" w:type="dxa"/>
            <w:vAlign w:val="center"/>
          </w:tcPr>
          <w:p w14:paraId="6DDD5F5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0A0A5F0"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8E3D7B9" w14:textId="78D2A105"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2ACDC307" w14:textId="47D7AFC5" w:rsidTr="005666A5">
        <w:trPr>
          <w:cantSplit/>
          <w:trHeight w:val="144"/>
        </w:trPr>
        <w:tc>
          <w:tcPr>
            <w:tcW w:w="1311" w:type="dxa"/>
            <w:shd w:val="clear" w:color="auto" w:fill="auto"/>
            <w:vAlign w:val="center"/>
          </w:tcPr>
          <w:p w14:paraId="66A79650" w14:textId="26A999A9"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AMARITAL</w:t>
            </w:r>
          </w:p>
        </w:tc>
        <w:tc>
          <w:tcPr>
            <w:tcW w:w="2464" w:type="dxa"/>
            <w:shd w:val="clear" w:color="auto" w:fill="auto"/>
            <w:vAlign w:val="center"/>
          </w:tcPr>
          <w:p w14:paraId="463E5D5E"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Marital status</w:t>
            </w:r>
          </w:p>
        </w:tc>
        <w:tc>
          <w:tcPr>
            <w:tcW w:w="1235" w:type="dxa"/>
            <w:vAlign w:val="center"/>
          </w:tcPr>
          <w:p w14:paraId="6190C4F9"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9E17EE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87EF10F" w14:textId="43782857"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FB6071E" w14:textId="78F293C7" w:rsidTr="005666A5">
        <w:trPr>
          <w:cantSplit/>
          <w:trHeight w:val="144"/>
        </w:trPr>
        <w:tc>
          <w:tcPr>
            <w:tcW w:w="1311" w:type="dxa"/>
            <w:shd w:val="clear" w:color="auto" w:fill="auto"/>
            <w:vAlign w:val="center"/>
          </w:tcPr>
          <w:p w14:paraId="7C8FBB4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AMAIDEN</w:t>
            </w:r>
          </w:p>
        </w:tc>
        <w:tc>
          <w:tcPr>
            <w:tcW w:w="2464" w:type="dxa"/>
            <w:shd w:val="clear" w:color="auto" w:fill="auto"/>
            <w:vAlign w:val="center"/>
          </w:tcPr>
          <w:p w14:paraId="3110D442"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Maiden name</w:t>
            </w:r>
          </w:p>
        </w:tc>
        <w:tc>
          <w:tcPr>
            <w:tcW w:w="1235" w:type="dxa"/>
            <w:vAlign w:val="center"/>
          </w:tcPr>
          <w:p w14:paraId="6DABC1D0"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1374098"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D1C368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8719B73" w14:textId="0E63940F" w:rsidTr="005666A5">
        <w:trPr>
          <w:cantSplit/>
          <w:trHeight w:val="144"/>
        </w:trPr>
        <w:tc>
          <w:tcPr>
            <w:tcW w:w="1311" w:type="dxa"/>
            <w:shd w:val="clear" w:color="auto" w:fill="auto"/>
            <w:vAlign w:val="center"/>
          </w:tcPr>
          <w:p w14:paraId="5BB8550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SPOUSEFN</w:t>
            </w:r>
          </w:p>
        </w:tc>
        <w:tc>
          <w:tcPr>
            <w:tcW w:w="2464" w:type="dxa"/>
            <w:shd w:val="clear" w:color="auto" w:fill="auto"/>
            <w:vAlign w:val="center"/>
          </w:tcPr>
          <w:p w14:paraId="49A3C9A9"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Spouse first name</w:t>
            </w:r>
          </w:p>
        </w:tc>
        <w:tc>
          <w:tcPr>
            <w:tcW w:w="1235" w:type="dxa"/>
            <w:vAlign w:val="center"/>
          </w:tcPr>
          <w:p w14:paraId="2B7C2E7D"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6103FE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1D33C8D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A401A45" w14:textId="66AC74DC" w:rsidTr="005666A5">
        <w:trPr>
          <w:cantSplit/>
          <w:trHeight w:val="144"/>
        </w:trPr>
        <w:tc>
          <w:tcPr>
            <w:tcW w:w="1311" w:type="dxa"/>
            <w:shd w:val="clear" w:color="auto" w:fill="auto"/>
            <w:vAlign w:val="center"/>
          </w:tcPr>
          <w:p w14:paraId="5305653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SPOUSEMN</w:t>
            </w:r>
          </w:p>
        </w:tc>
        <w:tc>
          <w:tcPr>
            <w:tcW w:w="2464" w:type="dxa"/>
            <w:shd w:val="clear" w:color="auto" w:fill="auto"/>
            <w:vAlign w:val="center"/>
          </w:tcPr>
          <w:p w14:paraId="1109753C"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Spouse middle name</w:t>
            </w:r>
          </w:p>
        </w:tc>
        <w:tc>
          <w:tcPr>
            <w:tcW w:w="1235" w:type="dxa"/>
            <w:vAlign w:val="center"/>
          </w:tcPr>
          <w:p w14:paraId="32E32862"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F910A2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10C01D4"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5CAD502" w14:textId="44AED6B1" w:rsidTr="005666A5">
        <w:trPr>
          <w:cantSplit/>
          <w:trHeight w:val="144"/>
        </w:trPr>
        <w:tc>
          <w:tcPr>
            <w:tcW w:w="1311" w:type="dxa"/>
            <w:shd w:val="clear" w:color="auto" w:fill="auto"/>
            <w:vAlign w:val="center"/>
          </w:tcPr>
          <w:p w14:paraId="25DB772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SPOUSELN</w:t>
            </w:r>
          </w:p>
        </w:tc>
        <w:tc>
          <w:tcPr>
            <w:tcW w:w="2464" w:type="dxa"/>
            <w:shd w:val="clear" w:color="auto" w:fill="auto"/>
            <w:vAlign w:val="center"/>
          </w:tcPr>
          <w:p w14:paraId="6F766828"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Spouse last name</w:t>
            </w:r>
          </w:p>
        </w:tc>
        <w:tc>
          <w:tcPr>
            <w:tcW w:w="1235" w:type="dxa"/>
            <w:vAlign w:val="center"/>
          </w:tcPr>
          <w:p w14:paraId="2C86BCB2"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801BD60"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26F1262"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C47D04A" w14:textId="7A20DC84" w:rsidTr="005666A5">
        <w:trPr>
          <w:cantSplit/>
          <w:trHeight w:val="144"/>
        </w:trPr>
        <w:tc>
          <w:tcPr>
            <w:tcW w:w="1311" w:type="dxa"/>
            <w:shd w:val="clear" w:color="auto" w:fill="auto"/>
            <w:vAlign w:val="center"/>
          </w:tcPr>
          <w:p w14:paraId="14EDC6F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ACITIZEN</w:t>
            </w:r>
          </w:p>
        </w:tc>
        <w:tc>
          <w:tcPr>
            <w:tcW w:w="2464" w:type="dxa"/>
            <w:shd w:val="clear" w:color="auto" w:fill="auto"/>
            <w:vAlign w:val="center"/>
          </w:tcPr>
          <w:p w14:paraId="00F5D2F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Citizenship status</w:t>
            </w:r>
          </w:p>
        </w:tc>
        <w:tc>
          <w:tcPr>
            <w:tcW w:w="1235" w:type="dxa"/>
            <w:vAlign w:val="center"/>
          </w:tcPr>
          <w:p w14:paraId="71AADED0"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332BB4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9B8A68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108917E" w14:textId="1BD922BF" w:rsidTr="005666A5">
        <w:trPr>
          <w:cantSplit/>
          <w:trHeight w:val="144"/>
        </w:trPr>
        <w:tc>
          <w:tcPr>
            <w:tcW w:w="1311" w:type="dxa"/>
            <w:shd w:val="clear" w:color="auto" w:fill="auto"/>
            <w:vAlign w:val="center"/>
          </w:tcPr>
          <w:p w14:paraId="55CC94A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AVETERAN</w:t>
            </w:r>
          </w:p>
        </w:tc>
        <w:tc>
          <w:tcPr>
            <w:tcW w:w="2464" w:type="dxa"/>
            <w:shd w:val="clear" w:color="auto" w:fill="auto"/>
            <w:vAlign w:val="center"/>
          </w:tcPr>
          <w:p w14:paraId="246F9872"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Veteran status</w:t>
            </w:r>
          </w:p>
        </w:tc>
        <w:tc>
          <w:tcPr>
            <w:tcW w:w="1235" w:type="dxa"/>
            <w:vAlign w:val="center"/>
          </w:tcPr>
          <w:p w14:paraId="683815B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AA6188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7416B879"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A293F9D" w14:textId="26AFF7EA" w:rsidTr="005666A5">
        <w:trPr>
          <w:cantSplit/>
          <w:trHeight w:val="144"/>
        </w:trPr>
        <w:tc>
          <w:tcPr>
            <w:tcW w:w="1311" w:type="dxa"/>
            <w:shd w:val="clear" w:color="auto" w:fill="auto"/>
            <w:vAlign w:val="center"/>
          </w:tcPr>
          <w:p w14:paraId="5F92A56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AHIGHSCH</w:t>
            </w:r>
          </w:p>
        </w:tc>
        <w:tc>
          <w:tcPr>
            <w:tcW w:w="2464" w:type="dxa"/>
            <w:shd w:val="clear" w:color="auto" w:fill="auto"/>
            <w:vAlign w:val="center"/>
          </w:tcPr>
          <w:p w14:paraId="17E0E01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High school completion type</w:t>
            </w:r>
          </w:p>
        </w:tc>
        <w:tc>
          <w:tcPr>
            <w:tcW w:w="1235" w:type="dxa"/>
            <w:vAlign w:val="center"/>
          </w:tcPr>
          <w:p w14:paraId="2901097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7D464B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47C68C8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8968EFC" w14:textId="2709B338" w:rsidTr="005666A5">
        <w:trPr>
          <w:cantSplit/>
          <w:trHeight w:val="144"/>
        </w:trPr>
        <w:tc>
          <w:tcPr>
            <w:tcW w:w="1311" w:type="dxa"/>
            <w:shd w:val="clear" w:color="auto" w:fill="auto"/>
            <w:vAlign w:val="center"/>
          </w:tcPr>
          <w:p w14:paraId="5996BC0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ASHIGHYR</w:t>
            </w:r>
          </w:p>
        </w:tc>
        <w:tc>
          <w:tcPr>
            <w:tcW w:w="2464" w:type="dxa"/>
            <w:shd w:val="clear" w:color="auto" w:fill="auto"/>
            <w:vAlign w:val="center"/>
          </w:tcPr>
          <w:p w14:paraId="06B96E82"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High school completion year</w:t>
            </w:r>
          </w:p>
        </w:tc>
        <w:tc>
          <w:tcPr>
            <w:tcW w:w="1235" w:type="dxa"/>
            <w:vAlign w:val="center"/>
          </w:tcPr>
          <w:p w14:paraId="12D129A7"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D37968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A2D2A3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9783B30" w14:textId="71B91C4D" w:rsidTr="005666A5">
        <w:trPr>
          <w:cantSplit/>
          <w:trHeight w:val="144"/>
        </w:trPr>
        <w:tc>
          <w:tcPr>
            <w:tcW w:w="1311" w:type="dxa"/>
            <w:shd w:val="clear" w:color="auto" w:fill="auto"/>
            <w:vAlign w:val="center"/>
          </w:tcPr>
          <w:p w14:paraId="28D217E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ASHISPAN</w:t>
            </w:r>
          </w:p>
        </w:tc>
        <w:tc>
          <w:tcPr>
            <w:tcW w:w="2464" w:type="dxa"/>
            <w:shd w:val="clear" w:color="auto" w:fill="auto"/>
            <w:vAlign w:val="center"/>
          </w:tcPr>
          <w:p w14:paraId="1EEAC95D"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Ethnicity</w:t>
            </w:r>
          </w:p>
        </w:tc>
        <w:tc>
          <w:tcPr>
            <w:tcW w:w="1235" w:type="dxa"/>
            <w:vAlign w:val="center"/>
          </w:tcPr>
          <w:p w14:paraId="303BB839"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E17287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57FA923"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0C9E19D" w14:textId="6D888498" w:rsidTr="005666A5">
        <w:trPr>
          <w:cantSplit/>
          <w:trHeight w:val="144"/>
        </w:trPr>
        <w:tc>
          <w:tcPr>
            <w:tcW w:w="1311" w:type="dxa"/>
            <w:shd w:val="clear" w:color="auto" w:fill="auto"/>
            <w:vAlign w:val="center"/>
          </w:tcPr>
          <w:p w14:paraId="777493B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ASTWHITE</w:t>
            </w:r>
          </w:p>
        </w:tc>
        <w:tc>
          <w:tcPr>
            <w:tcW w:w="2464" w:type="dxa"/>
            <w:shd w:val="clear" w:color="auto" w:fill="auto"/>
            <w:vAlign w:val="center"/>
          </w:tcPr>
          <w:p w14:paraId="4E546E09"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Race: White</w:t>
            </w:r>
          </w:p>
        </w:tc>
        <w:tc>
          <w:tcPr>
            <w:tcW w:w="1235" w:type="dxa"/>
            <w:vAlign w:val="center"/>
          </w:tcPr>
          <w:p w14:paraId="180E27EA"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21DEAE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2953B61A" w14:textId="73B05E41"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B94F411" w14:textId="0B7DD918" w:rsidTr="005666A5">
        <w:trPr>
          <w:cantSplit/>
          <w:trHeight w:val="144"/>
        </w:trPr>
        <w:tc>
          <w:tcPr>
            <w:tcW w:w="1311" w:type="dxa"/>
            <w:shd w:val="clear" w:color="auto" w:fill="auto"/>
            <w:vAlign w:val="center"/>
          </w:tcPr>
          <w:p w14:paraId="5DE38C8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ASTBLACK</w:t>
            </w:r>
          </w:p>
        </w:tc>
        <w:tc>
          <w:tcPr>
            <w:tcW w:w="2464" w:type="dxa"/>
            <w:shd w:val="clear" w:color="auto" w:fill="auto"/>
            <w:vAlign w:val="center"/>
          </w:tcPr>
          <w:p w14:paraId="7D92DAC6"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Race: Black</w:t>
            </w:r>
          </w:p>
        </w:tc>
        <w:tc>
          <w:tcPr>
            <w:tcW w:w="1235" w:type="dxa"/>
            <w:vAlign w:val="center"/>
          </w:tcPr>
          <w:p w14:paraId="05DFE5E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98482A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5FE126E" w14:textId="0F1500E2"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234E8CE3" w14:textId="2F160651" w:rsidTr="005666A5">
        <w:trPr>
          <w:cantSplit/>
          <w:trHeight w:val="144"/>
        </w:trPr>
        <w:tc>
          <w:tcPr>
            <w:tcW w:w="1311" w:type="dxa"/>
            <w:shd w:val="clear" w:color="auto" w:fill="auto"/>
            <w:vAlign w:val="center"/>
          </w:tcPr>
          <w:p w14:paraId="3861E4D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ASTASIAN</w:t>
            </w:r>
          </w:p>
        </w:tc>
        <w:tc>
          <w:tcPr>
            <w:tcW w:w="2464" w:type="dxa"/>
            <w:shd w:val="clear" w:color="auto" w:fill="auto"/>
            <w:vAlign w:val="center"/>
          </w:tcPr>
          <w:p w14:paraId="1E954BC6"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Race: Asian</w:t>
            </w:r>
          </w:p>
        </w:tc>
        <w:tc>
          <w:tcPr>
            <w:tcW w:w="1235" w:type="dxa"/>
            <w:vAlign w:val="center"/>
          </w:tcPr>
          <w:p w14:paraId="6088B6D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7DAE34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AFD0ABE" w14:textId="33CFA7C2"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27908D4" w14:textId="58921980" w:rsidTr="005666A5">
        <w:trPr>
          <w:cantSplit/>
          <w:trHeight w:val="144"/>
        </w:trPr>
        <w:tc>
          <w:tcPr>
            <w:tcW w:w="1311" w:type="dxa"/>
            <w:shd w:val="clear" w:color="auto" w:fill="auto"/>
            <w:vAlign w:val="center"/>
          </w:tcPr>
          <w:p w14:paraId="196E9BC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ASINDIAN</w:t>
            </w:r>
          </w:p>
        </w:tc>
        <w:tc>
          <w:tcPr>
            <w:tcW w:w="2464" w:type="dxa"/>
            <w:shd w:val="clear" w:color="auto" w:fill="auto"/>
            <w:vAlign w:val="center"/>
          </w:tcPr>
          <w:p w14:paraId="435A98AD"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Race: American Indian or Alaska Native</w:t>
            </w:r>
          </w:p>
        </w:tc>
        <w:tc>
          <w:tcPr>
            <w:tcW w:w="1235" w:type="dxa"/>
            <w:vAlign w:val="center"/>
          </w:tcPr>
          <w:p w14:paraId="05A002F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69E503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7E934B7" w14:textId="40638628"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3E735B54" w14:textId="48983BED" w:rsidTr="005666A5">
        <w:trPr>
          <w:cantSplit/>
          <w:trHeight w:val="144"/>
        </w:trPr>
        <w:tc>
          <w:tcPr>
            <w:tcW w:w="1311" w:type="dxa"/>
            <w:shd w:val="clear" w:color="auto" w:fill="auto"/>
            <w:vAlign w:val="center"/>
          </w:tcPr>
          <w:p w14:paraId="3F3C006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lastRenderedPageBreak/>
              <w:t>ASISLAND</w:t>
            </w:r>
          </w:p>
        </w:tc>
        <w:tc>
          <w:tcPr>
            <w:tcW w:w="2464" w:type="dxa"/>
            <w:shd w:val="clear" w:color="auto" w:fill="auto"/>
            <w:vAlign w:val="center"/>
          </w:tcPr>
          <w:p w14:paraId="7BE8E39B"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Race: Native Hawaiian or Other Pacific Islander</w:t>
            </w:r>
          </w:p>
        </w:tc>
        <w:tc>
          <w:tcPr>
            <w:tcW w:w="1235" w:type="dxa"/>
            <w:vAlign w:val="center"/>
          </w:tcPr>
          <w:p w14:paraId="3070B03D"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E25E29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133FDF39" w14:textId="451E8DB7"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16FC8CFC" w14:textId="1463454F" w:rsidTr="005666A5">
        <w:trPr>
          <w:cantSplit/>
          <w:trHeight w:val="144"/>
        </w:trPr>
        <w:tc>
          <w:tcPr>
            <w:tcW w:w="1311" w:type="dxa"/>
            <w:shd w:val="clear" w:color="auto" w:fill="auto"/>
            <w:vAlign w:val="center"/>
          </w:tcPr>
          <w:p w14:paraId="5391028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PERMAD1L</w:t>
            </w:r>
          </w:p>
        </w:tc>
        <w:tc>
          <w:tcPr>
            <w:tcW w:w="2464" w:type="dxa"/>
            <w:shd w:val="clear" w:color="auto" w:fill="auto"/>
            <w:vAlign w:val="center"/>
          </w:tcPr>
          <w:p w14:paraId="7D1A9063"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address line 1</w:t>
            </w:r>
          </w:p>
        </w:tc>
        <w:tc>
          <w:tcPr>
            <w:tcW w:w="1235" w:type="dxa"/>
            <w:vAlign w:val="center"/>
          </w:tcPr>
          <w:p w14:paraId="7F2231A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DD6DD8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F6692A2"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8D8DEC9" w14:textId="5D142DC3" w:rsidTr="005666A5">
        <w:trPr>
          <w:cantSplit/>
          <w:trHeight w:val="144"/>
        </w:trPr>
        <w:tc>
          <w:tcPr>
            <w:tcW w:w="1311" w:type="dxa"/>
            <w:shd w:val="clear" w:color="auto" w:fill="auto"/>
            <w:vAlign w:val="center"/>
          </w:tcPr>
          <w:p w14:paraId="6FD7E62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PERMAD2L</w:t>
            </w:r>
          </w:p>
        </w:tc>
        <w:tc>
          <w:tcPr>
            <w:tcW w:w="2464" w:type="dxa"/>
            <w:shd w:val="clear" w:color="auto" w:fill="auto"/>
            <w:vAlign w:val="center"/>
          </w:tcPr>
          <w:p w14:paraId="48A52BC7"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address line 2</w:t>
            </w:r>
          </w:p>
        </w:tc>
        <w:tc>
          <w:tcPr>
            <w:tcW w:w="1235" w:type="dxa"/>
            <w:vAlign w:val="center"/>
          </w:tcPr>
          <w:p w14:paraId="038D416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D1279D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A2C74AB"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EF1033D" w14:textId="4684B45D" w:rsidTr="005666A5">
        <w:trPr>
          <w:cantSplit/>
          <w:trHeight w:val="144"/>
        </w:trPr>
        <w:tc>
          <w:tcPr>
            <w:tcW w:w="1311" w:type="dxa"/>
            <w:shd w:val="clear" w:color="auto" w:fill="auto"/>
            <w:vAlign w:val="center"/>
          </w:tcPr>
          <w:p w14:paraId="277BF57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PERMCITY</w:t>
            </w:r>
          </w:p>
        </w:tc>
        <w:tc>
          <w:tcPr>
            <w:tcW w:w="2464" w:type="dxa"/>
            <w:shd w:val="clear" w:color="auto" w:fill="auto"/>
            <w:vAlign w:val="center"/>
          </w:tcPr>
          <w:p w14:paraId="598581A5"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city</w:t>
            </w:r>
          </w:p>
        </w:tc>
        <w:tc>
          <w:tcPr>
            <w:tcW w:w="1235" w:type="dxa"/>
            <w:vAlign w:val="center"/>
          </w:tcPr>
          <w:p w14:paraId="71CB6A7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3C1053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C08315E"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B5B8B80" w14:textId="115ADE55" w:rsidTr="005666A5">
        <w:trPr>
          <w:cantSplit/>
          <w:trHeight w:val="144"/>
        </w:trPr>
        <w:tc>
          <w:tcPr>
            <w:tcW w:w="1311" w:type="dxa"/>
            <w:shd w:val="clear" w:color="auto" w:fill="auto"/>
            <w:vAlign w:val="center"/>
          </w:tcPr>
          <w:p w14:paraId="4E9202C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PERMSTAT</w:t>
            </w:r>
          </w:p>
        </w:tc>
        <w:tc>
          <w:tcPr>
            <w:tcW w:w="2464" w:type="dxa"/>
            <w:shd w:val="clear" w:color="auto" w:fill="auto"/>
            <w:vAlign w:val="center"/>
          </w:tcPr>
          <w:p w14:paraId="5280EA6D"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state</w:t>
            </w:r>
          </w:p>
        </w:tc>
        <w:tc>
          <w:tcPr>
            <w:tcW w:w="1235" w:type="dxa"/>
            <w:vAlign w:val="center"/>
          </w:tcPr>
          <w:p w14:paraId="36AE2D8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315EE1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6102E0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85FAE61" w14:textId="15C2C9DE" w:rsidTr="005666A5">
        <w:trPr>
          <w:cantSplit/>
          <w:trHeight w:val="144"/>
        </w:trPr>
        <w:tc>
          <w:tcPr>
            <w:tcW w:w="1311" w:type="dxa"/>
            <w:shd w:val="clear" w:color="auto" w:fill="auto"/>
            <w:vAlign w:val="center"/>
          </w:tcPr>
          <w:p w14:paraId="67C2FBF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PERMZIP</w:t>
            </w:r>
          </w:p>
        </w:tc>
        <w:tc>
          <w:tcPr>
            <w:tcW w:w="2464" w:type="dxa"/>
            <w:shd w:val="clear" w:color="auto" w:fill="auto"/>
            <w:vAlign w:val="center"/>
          </w:tcPr>
          <w:p w14:paraId="3E48628F"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ZIP</w:t>
            </w:r>
          </w:p>
        </w:tc>
        <w:tc>
          <w:tcPr>
            <w:tcW w:w="1235" w:type="dxa"/>
            <w:vAlign w:val="center"/>
          </w:tcPr>
          <w:p w14:paraId="79F9D42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04CAB9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CC6FEC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5AF3A63" w14:textId="2928C374" w:rsidTr="005666A5">
        <w:trPr>
          <w:cantSplit/>
          <w:trHeight w:val="144"/>
        </w:trPr>
        <w:tc>
          <w:tcPr>
            <w:tcW w:w="1311" w:type="dxa"/>
            <w:shd w:val="clear" w:color="auto" w:fill="auto"/>
            <w:vAlign w:val="center"/>
          </w:tcPr>
          <w:p w14:paraId="1714DBD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PRMCNTRY</w:t>
            </w:r>
          </w:p>
        </w:tc>
        <w:tc>
          <w:tcPr>
            <w:tcW w:w="2464" w:type="dxa"/>
            <w:shd w:val="clear" w:color="auto" w:fill="auto"/>
            <w:vAlign w:val="center"/>
          </w:tcPr>
          <w:p w14:paraId="1641F343"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country</w:t>
            </w:r>
          </w:p>
        </w:tc>
        <w:tc>
          <w:tcPr>
            <w:tcW w:w="1235" w:type="dxa"/>
            <w:vAlign w:val="center"/>
          </w:tcPr>
          <w:p w14:paraId="7B1E215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DF2C653"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1BDF0499"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6407399" w14:textId="55C011AF" w:rsidTr="005666A5">
        <w:trPr>
          <w:cantSplit/>
          <w:trHeight w:val="144"/>
        </w:trPr>
        <w:tc>
          <w:tcPr>
            <w:tcW w:w="1311" w:type="dxa"/>
            <w:shd w:val="clear" w:color="auto" w:fill="auto"/>
            <w:vAlign w:val="center"/>
          </w:tcPr>
          <w:p w14:paraId="1E0D45F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LOCAD1L</w:t>
            </w:r>
          </w:p>
        </w:tc>
        <w:tc>
          <w:tcPr>
            <w:tcW w:w="2464" w:type="dxa"/>
            <w:shd w:val="clear" w:color="auto" w:fill="auto"/>
            <w:vAlign w:val="center"/>
          </w:tcPr>
          <w:p w14:paraId="7E4189CA"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address line 1</w:t>
            </w:r>
          </w:p>
        </w:tc>
        <w:tc>
          <w:tcPr>
            <w:tcW w:w="1235" w:type="dxa"/>
            <w:vAlign w:val="center"/>
          </w:tcPr>
          <w:p w14:paraId="334FF6A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DB650A4"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447357F1"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59FBAD5" w14:textId="18018B93" w:rsidTr="005666A5">
        <w:trPr>
          <w:cantSplit/>
          <w:trHeight w:val="144"/>
        </w:trPr>
        <w:tc>
          <w:tcPr>
            <w:tcW w:w="1311" w:type="dxa"/>
            <w:shd w:val="clear" w:color="auto" w:fill="auto"/>
            <w:vAlign w:val="center"/>
          </w:tcPr>
          <w:p w14:paraId="06DBD54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LOCAD2L</w:t>
            </w:r>
          </w:p>
        </w:tc>
        <w:tc>
          <w:tcPr>
            <w:tcW w:w="2464" w:type="dxa"/>
            <w:shd w:val="clear" w:color="auto" w:fill="auto"/>
            <w:vAlign w:val="center"/>
          </w:tcPr>
          <w:p w14:paraId="3A921C00"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address line 2</w:t>
            </w:r>
          </w:p>
        </w:tc>
        <w:tc>
          <w:tcPr>
            <w:tcW w:w="1235" w:type="dxa"/>
            <w:vAlign w:val="center"/>
          </w:tcPr>
          <w:p w14:paraId="1248F49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3DCB88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E5443C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8304303" w14:textId="51B8AD57" w:rsidTr="005666A5">
        <w:trPr>
          <w:cantSplit/>
          <w:trHeight w:val="144"/>
        </w:trPr>
        <w:tc>
          <w:tcPr>
            <w:tcW w:w="1311" w:type="dxa"/>
            <w:shd w:val="clear" w:color="auto" w:fill="auto"/>
            <w:vAlign w:val="center"/>
          </w:tcPr>
          <w:p w14:paraId="492A155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LOCCITY</w:t>
            </w:r>
          </w:p>
        </w:tc>
        <w:tc>
          <w:tcPr>
            <w:tcW w:w="2464" w:type="dxa"/>
            <w:shd w:val="clear" w:color="auto" w:fill="auto"/>
            <w:vAlign w:val="center"/>
          </w:tcPr>
          <w:p w14:paraId="6E822490"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city</w:t>
            </w:r>
          </w:p>
        </w:tc>
        <w:tc>
          <w:tcPr>
            <w:tcW w:w="1235" w:type="dxa"/>
            <w:vAlign w:val="center"/>
          </w:tcPr>
          <w:p w14:paraId="11C1A6B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D25A4C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4DEB51A"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3434138" w14:textId="5ED67FC2" w:rsidTr="005666A5">
        <w:trPr>
          <w:cantSplit/>
          <w:trHeight w:val="144"/>
        </w:trPr>
        <w:tc>
          <w:tcPr>
            <w:tcW w:w="1311" w:type="dxa"/>
            <w:shd w:val="clear" w:color="auto" w:fill="auto"/>
            <w:vAlign w:val="center"/>
          </w:tcPr>
          <w:p w14:paraId="20F41DD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LOCSTAT</w:t>
            </w:r>
          </w:p>
        </w:tc>
        <w:tc>
          <w:tcPr>
            <w:tcW w:w="2464" w:type="dxa"/>
            <w:shd w:val="clear" w:color="auto" w:fill="auto"/>
            <w:vAlign w:val="center"/>
          </w:tcPr>
          <w:p w14:paraId="502878D2"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state</w:t>
            </w:r>
          </w:p>
        </w:tc>
        <w:tc>
          <w:tcPr>
            <w:tcW w:w="1235" w:type="dxa"/>
            <w:vAlign w:val="center"/>
          </w:tcPr>
          <w:p w14:paraId="3BAFFC5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970463B"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5F0231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9DFFC0C" w14:textId="487F45F5" w:rsidTr="005666A5">
        <w:trPr>
          <w:cantSplit/>
          <w:trHeight w:val="144"/>
        </w:trPr>
        <w:tc>
          <w:tcPr>
            <w:tcW w:w="1311" w:type="dxa"/>
            <w:shd w:val="clear" w:color="auto" w:fill="auto"/>
            <w:vAlign w:val="center"/>
          </w:tcPr>
          <w:p w14:paraId="5972294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LOCZIP</w:t>
            </w:r>
          </w:p>
        </w:tc>
        <w:tc>
          <w:tcPr>
            <w:tcW w:w="2464" w:type="dxa"/>
            <w:shd w:val="clear" w:color="auto" w:fill="auto"/>
            <w:vAlign w:val="center"/>
          </w:tcPr>
          <w:p w14:paraId="0BA773D3"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ZIP</w:t>
            </w:r>
          </w:p>
        </w:tc>
        <w:tc>
          <w:tcPr>
            <w:tcW w:w="1235" w:type="dxa"/>
            <w:vAlign w:val="center"/>
          </w:tcPr>
          <w:p w14:paraId="32131B0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1FFB56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5AB939B"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5CCDB33" w14:textId="324A85B7" w:rsidTr="005666A5">
        <w:trPr>
          <w:cantSplit/>
          <w:trHeight w:val="144"/>
        </w:trPr>
        <w:tc>
          <w:tcPr>
            <w:tcW w:w="1311" w:type="dxa"/>
            <w:shd w:val="clear" w:color="auto" w:fill="auto"/>
            <w:vAlign w:val="center"/>
          </w:tcPr>
          <w:p w14:paraId="235D21D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SCHSTRES</w:t>
            </w:r>
          </w:p>
        </w:tc>
        <w:tc>
          <w:tcPr>
            <w:tcW w:w="2464" w:type="dxa"/>
            <w:shd w:val="clear" w:color="auto" w:fill="auto"/>
            <w:vAlign w:val="center"/>
          </w:tcPr>
          <w:p w14:paraId="46E8FD37"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resident of [institution state]</w:t>
            </w:r>
          </w:p>
        </w:tc>
        <w:tc>
          <w:tcPr>
            <w:tcW w:w="1235" w:type="dxa"/>
            <w:vAlign w:val="center"/>
          </w:tcPr>
          <w:p w14:paraId="7347105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84A4F3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FF8803D"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B9808CD" w14:textId="2B5C9E4B" w:rsidTr="005666A5">
        <w:trPr>
          <w:cantSplit/>
          <w:trHeight w:val="144"/>
        </w:trPr>
        <w:tc>
          <w:tcPr>
            <w:tcW w:w="1311" w:type="dxa"/>
            <w:shd w:val="clear" w:color="auto" w:fill="auto"/>
            <w:vAlign w:val="center"/>
          </w:tcPr>
          <w:p w14:paraId="4C35076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PHONE1</w:t>
            </w:r>
          </w:p>
        </w:tc>
        <w:tc>
          <w:tcPr>
            <w:tcW w:w="2464" w:type="dxa"/>
            <w:shd w:val="clear" w:color="auto" w:fill="auto"/>
            <w:vAlign w:val="center"/>
          </w:tcPr>
          <w:p w14:paraId="296A5942"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Phone</w:t>
            </w:r>
          </w:p>
        </w:tc>
        <w:tc>
          <w:tcPr>
            <w:tcW w:w="1235" w:type="dxa"/>
            <w:vAlign w:val="center"/>
          </w:tcPr>
          <w:p w14:paraId="6FEEF41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3D17229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1B31801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029C8A0" w14:textId="550B817D" w:rsidTr="005666A5">
        <w:trPr>
          <w:cantSplit/>
          <w:trHeight w:val="144"/>
        </w:trPr>
        <w:tc>
          <w:tcPr>
            <w:tcW w:w="1311" w:type="dxa"/>
            <w:shd w:val="clear" w:color="auto" w:fill="auto"/>
            <w:vAlign w:val="center"/>
          </w:tcPr>
          <w:p w14:paraId="701BD50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PHONE1TYPE</w:t>
            </w:r>
          </w:p>
        </w:tc>
        <w:tc>
          <w:tcPr>
            <w:tcW w:w="2464" w:type="dxa"/>
            <w:shd w:val="clear" w:color="auto" w:fill="auto"/>
            <w:vAlign w:val="center"/>
          </w:tcPr>
          <w:p w14:paraId="76C8B4D9"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Type</w:t>
            </w:r>
          </w:p>
        </w:tc>
        <w:tc>
          <w:tcPr>
            <w:tcW w:w="1235" w:type="dxa"/>
            <w:vAlign w:val="center"/>
          </w:tcPr>
          <w:p w14:paraId="0CCEEF5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9C0452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5738CC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9B8DD16" w14:textId="2CEC6524" w:rsidTr="005666A5">
        <w:trPr>
          <w:cantSplit/>
          <w:trHeight w:val="144"/>
        </w:trPr>
        <w:tc>
          <w:tcPr>
            <w:tcW w:w="1311" w:type="dxa"/>
            <w:shd w:val="clear" w:color="auto" w:fill="auto"/>
            <w:vAlign w:val="center"/>
          </w:tcPr>
          <w:p w14:paraId="02BBE8F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PHONE2</w:t>
            </w:r>
          </w:p>
        </w:tc>
        <w:tc>
          <w:tcPr>
            <w:tcW w:w="2464" w:type="dxa"/>
            <w:shd w:val="clear" w:color="auto" w:fill="auto"/>
            <w:vAlign w:val="center"/>
          </w:tcPr>
          <w:p w14:paraId="7DE5EDA0"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Phone</w:t>
            </w:r>
          </w:p>
        </w:tc>
        <w:tc>
          <w:tcPr>
            <w:tcW w:w="1235" w:type="dxa"/>
            <w:vAlign w:val="center"/>
          </w:tcPr>
          <w:p w14:paraId="78DA0A69"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FCE55A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3F0EE6C"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A75C6C8" w14:textId="4CF75EA1" w:rsidTr="005666A5">
        <w:trPr>
          <w:cantSplit/>
          <w:trHeight w:val="144"/>
        </w:trPr>
        <w:tc>
          <w:tcPr>
            <w:tcW w:w="1311" w:type="dxa"/>
            <w:shd w:val="clear" w:color="auto" w:fill="auto"/>
            <w:vAlign w:val="center"/>
          </w:tcPr>
          <w:p w14:paraId="4DF7ADB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PHONE2TYPE</w:t>
            </w:r>
          </w:p>
        </w:tc>
        <w:tc>
          <w:tcPr>
            <w:tcW w:w="2464" w:type="dxa"/>
            <w:shd w:val="clear" w:color="auto" w:fill="auto"/>
            <w:vAlign w:val="center"/>
          </w:tcPr>
          <w:p w14:paraId="31CFDDC2" w14:textId="77777777" w:rsidR="00600E00" w:rsidRPr="0035660F" w:rsidRDefault="00600E00" w:rsidP="005666A5">
            <w:pPr>
              <w:spacing w:after="0" w:line="240" w:lineRule="auto"/>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Type</w:t>
            </w:r>
          </w:p>
        </w:tc>
        <w:tc>
          <w:tcPr>
            <w:tcW w:w="1235" w:type="dxa"/>
            <w:vAlign w:val="center"/>
          </w:tcPr>
          <w:p w14:paraId="0E7B2FA0"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6DEBFE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48F62592"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7A53F82" w14:textId="260C3F23" w:rsidTr="005666A5">
        <w:trPr>
          <w:cantSplit/>
          <w:trHeight w:val="144"/>
        </w:trPr>
        <w:tc>
          <w:tcPr>
            <w:tcW w:w="1311" w:type="dxa"/>
            <w:shd w:val="clear" w:color="auto" w:fill="auto"/>
            <w:vAlign w:val="center"/>
          </w:tcPr>
          <w:p w14:paraId="783E7CC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PRSEMAIL</w:t>
            </w:r>
          </w:p>
        </w:tc>
        <w:tc>
          <w:tcPr>
            <w:tcW w:w="2464" w:type="dxa"/>
            <w:shd w:val="clear" w:color="auto" w:fill="auto"/>
            <w:vAlign w:val="center"/>
          </w:tcPr>
          <w:p w14:paraId="1045F01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E-mail address</w:t>
            </w:r>
          </w:p>
        </w:tc>
        <w:tc>
          <w:tcPr>
            <w:tcW w:w="1235" w:type="dxa"/>
            <w:vAlign w:val="center"/>
          </w:tcPr>
          <w:p w14:paraId="6619019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85DF5A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EDEE72C"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D8AE001" w14:textId="08576B70" w:rsidTr="005666A5">
        <w:trPr>
          <w:cantSplit/>
          <w:trHeight w:val="144"/>
        </w:trPr>
        <w:tc>
          <w:tcPr>
            <w:tcW w:w="1311" w:type="dxa"/>
            <w:shd w:val="clear" w:color="auto" w:fill="auto"/>
            <w:vAlign w:val="center"/>
          </w:tcPr>
          <w:p w14:paraId="39E34E5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CAMEMAIL</w:t>
            </w:r>
          </w:p>
        </w:tc>
        <w:tc>
          <w:tcPr>
            <w:tcW w:w="2464" w:type="dxa"/>
            <w:shd w:val="clear" w:color="auto" w:fill="auto"/>
            <w:vAlign w:val="center"/>
          </w:tcPr>
          <w:p w14:paraId="6040DCC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Campus e-mail address</w:t>
            </w:r>
          </w:p>
        </w:tc>
        <w:tc>
          <w:tcPr>
            <w:tcW w:w="1235" w:type="dxa"/>
            <w:vAlign w:val="center"/>
          </w:tcPr>
          <w:p w14:paraId="3361DC10"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C4426A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1CC1631C"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FA7B7FF" w14:textId="4203DE39" w:rsidTr="005666A5">
        <w:trPr>
          <w:cantSplit/>
          <w:trHeight w:val="144"/>
        </w:trPr>
        <w:tc>
          <w:tcPr>
            <w:tcW w:w="1311" w:type="dxa"/>
            <w:shd w:val="clear" w:color="auto" w:fill="auto"/>
            <w:vAlign w:val="center"/>
          </w:tcPr>
          <w:p w14:paraId="0748906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PARFRST</w:t>
            </w:r>
          </w:p>
        </w:tc>
        <w:tc>
          <w:tcPr>
            <w:tcW w:w="2464" w:type="dxa"/>
            <w:shd w:val="clear" w:color="auto" w:fill="auto"/>
            <w:vAlign w:val="center"/>
          </w:tcPr>
          <w:p w14:paraId="05D9850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first name</w:t>
            </w:r>
          </w:p>
        </w:tc>
        <w:tc>
          <w:tcPr>
            <w:tcW w:w="1235" w:type="dxa"/>
            <w:vAlign w:val="center"/>
          </w:tcPr>
          <w:p w14:paraId="04D253AA"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3E0519D"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970FB43"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10340E5" w14:textId="6E6408E9" w:rsidTr="005666A5">
        <w:trPr>
          <w:cantSplit/>
          <w:trHeight w:val="144"/>
        </w:trPr>
        <w:tc>
          <w:tcPr>
            <w:tcW w:w="1311" w:type="dxa"/>
            <w:shd w:val="clear" w:color="auto" w:fill="auto"/>
            <w:vAlign w:val="center"/>
          </w:tcPr>
          <w:p w14:paraId="4562C9A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PARMID</w:t>
            </w:r>
          </w:p>
        </w:tc>
        <w:tc>
          <w:tcPr>
            <w:tcW w:w="2464" w:type="dxa"/>
            <w:shd w:val="clear" w:color="auto" w:fill="auto"/>
            <w:vAlign w:val="center"/>
          </w:tcPr>
          <w:p w14:paraId="79DFC5C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middle name</w:t>
            </w:r>
          </w:p>
        </w:tc>
        <w:tc>
          <w:tcPr>
            <w:tcW w:w="1235" w:type="dxa"/>
            <w:vAlign w:val="center"/>
          </w:tcPr>
          <w:p w14:paraId="18B2E937"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2A9A3F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EB6CF1B"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5CD3629" w14:textId="1633E70C" w:rsidTr="005666A5">
        <w:trPr>
          <w:cantSplit/>
          <w:trHeight w:val="144"/>
        </w:trPr>
        <w:tc>
          <w:tcPr>
            <w:tcW w:w="1311" w:type="dxa"/>
            <w:shd w:val="clear" w:color="auto" w:fill="auto"/>
            <w:vAlign w:val="center"/>
          </w:tcPr>
          <w:p w14:paraId="511FF86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PARLAST</w:t>
            </w:r>
          </w:p>
        </w:tc>
        <w:tc>
          <w:tcPr>
            <w:tcW w:w="2464" w:type="dxa"/>
            <w:shd w:val="clear" w:color="auto" w:fill="auto"/>
            <w:vAlign w:val="center"/>
          </w:tcPr>
          <w:p w14:paraId="5288A5A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last name</w:t>
            </w:r>
          </w:p>
        </w:tc>
        <w:tc>
          <w:tcPr>
            <w:tcW w:w="1235" w:type="dxa"/>
            <w:vAlign w:val="center"/>
          </w:tcPr>
          <w:p w14:paraId="5F47367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A01E57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0337F97"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6F89BE2" w14:textId="32B2A198" w:rsidTr="005666A5">
        <w:trPr>
          <w:cantSplit/>
          <w:trHeight w:val="144"/>
        </w:trPr>
        <w:tc>
          <w:tcPr>
            <w:tcW w:w="1311" w:type="dxa"/>
            <w:shd w:val="clear" w:color="auto" w:fill="auto"/>
            <w:vAlign w:val="center"/>
          </w:tcPr>
          <w:p w14:paraId="5E95096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PARSUF</w:t>
            </w:r>
          </w:p>
        </w:tc>
        <w:tc>
          <w:tcPr>
            <w:tcW w:w="2464" w:type="dxa"/>
            <w:shd w:val="clear" w:color="auto" w:fill="auto"/>
            <w:vAlign w:val="center"/>
          </w:tcPr>
          <w:p w14:paraId="1695A51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suffix</w:t>
            </w:r>
          </w:p>
        </w:tc>
        <w:tc>
          <w:tcPr>
            <w:tcW w:w="1235" w:type="dxa"/>
            <w:vAlign w:val="center"/>
          </w:tcPr>
          <w:p w14:paraId="05EADE1D"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E57BCF4"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9EE009D"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28161D0" w14:textId="0A9A49F3" w:rsidTr="005666A5">
        <w:trPr>
          <w:cantSplit/>
          <w:trHeight w:val="144"/>
        </w:trPr>
        <w:tc>
          <w:tcPr>
            <w:tcW w:w="1311" w:type="dxa"/>
            <w:shd w:val="clear" w:color="auto" w:fill="auto"/>
            <w:vAlign w:val="center"/>
          </w:tcPr>
          <w:p w14:paraId="2EF4CB4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PARAD1L</w:t>
            </w:r>
          </w:p>
        </w:tc>
        <w:tc>
          <w:tcPr>
            <w:tcW w:w="2464" w:type="dxa"/>
            <w:shd w:val="clear" w:color="auto" w:fill="auto"/>
            <w:vAlign w:val="center"/>
          </w:tcPr>
          <w:p w14:paraId="0026AC0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address line 1</w:t>
            </w:r>
          </w:p>
        </w:tc>
        <w:tc>
          <w:tcPr>
            <w:tcW w:w="1235" w:type="dxa"/>
            <w:vAlign w:val="center"/>
          </w:tcPr>
          <w:p w14:paraId="66A21E1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46A711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C13AA9F"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D0635B4" w14:textId="79856A34" w:rsidTr="005666A5">
        <w:trPr>
          <w:cantSplit/>
          <w:trHeight w:val="144"/>
        </w:trPr>
        <w:tc>
          <w:tcPr>
            <w:tcW w:w="1311" w:type="dxa"/>
            <w:shd w:val="clear" w:color="auto" w:fill="auto"/>
            <w:vAlign w:val="center"/>
          </w:tcPr>
          <w:p w14:paraId="0C32D04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PARAD2L</w:t>
            </w:r>
          </w:p>
        </w:tc>
        <w:tc>
          <w:tcPr>
            <w:tcW w:w="2464" w:type="dxa"/>
            <w:shd w:val="clear" w:color="auto" w:fill="auto"/>
            <w:vAlign w:val="center"/>
          </w:tcPr>
          <w:p w14:paraId="146DE4A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address line 2</w:t>
            </w:r>
          </w:p>
        </w:tc>
        <w:tc>
          <w:tcPr>
            <w:tcW w:w="1235" w:type="dxa"/>
            <w:vAlign w:val="center"/>
          </w:tcPr>
          <w:p w14:paraId="56EA9E5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1C9FD4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E4841EF"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A81A345" w14:textId="051616D0" w:rsidTr="005666A5">
        <w:trPr>
          <w:cantSplit/>
          <w:trHeight w:val="144"/>
        </w:trPr>
        <w:tc>
          <w:tcPr>
            <w:tcW w:w="1311" w:type="dxa"/>
            <w:shd w:val="clear" w:color="auto" w:fill="auto"/>
            <w:vAlign w:val="center"/>
          </w:tcPr>
          <w:p w14:paraId="6CE2B87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PARCITY</w:t>
            </w:r>
          </w:p>
        </w:tc>
        <w:tc>
          <w:tcPr>
            <w:tcW w:w="2464" w:type="dxa"/>
            <w:shd w:val="clear" w:color="auto" w:fill="auto"/>
            <w:vAlign w:val="center"/>
          </w:tcPr>
          <w:p w14:paraId="50CBB0A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city</w:t>
            </w:r>
          </w:p>
        </w:tc>
        <w:tc>
          <w:tcPr>
            <w:tcW w:w="1235" w:type="dxa"/>
            <w:vAlign w:val="center"/>
          </w:tcPr>
          <w:p w14:paraId="3144E79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3B75351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B75EAC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882601F" w14:textId="35BBA2A4" w:rsidTr="005666A5">
        <w:trPr>
          <w:cantSplit/>
          <w:trHeight w:val="144"/>
        </w:trPr>
        <w:tc>
          <w:tcPr>
            <w:tcW w:w="1311" w:type="dxa"/>
            <w:shd w:val="clear" w:color="auto" w:fill="auto"/>
            <w:vAlign w:val="center"/>
          </w:tcPr>
          <w:p w14:paraId="0429F47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PARSTAT</w:t>
            </w:r>
          </w:p>
        </w:tc>
        <w:tc>
          <w:tcPr>
            <w:tcW w:w="2464" w:type="dxa"/>
            <w:shd w:val="clear" w:color="auto" w:fill="auto"/>
            <w:vAlign w:val="center"/>
          </w:tcPr>
          <w:p w14:paraId="5894F49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state</w:t>
            </w:r>
          </w:p>
        </w:tc>
        <w:tc>
          <w:tcPr>
            <w:tcW w:w="1235" w:type="dxa"/>
            <w:vAlign w:val="center"/>
          </w:tcPr>
          <w:p w14:paraId="65791462"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10FDC4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7A5B2DB7"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041A586" w14:textId="16F5B1E8" w:rsidTr="005666A5">
        <w:trPr>
          <w:cantSplit/>
          <w:trHeight w:val="144"/>
        </w:trPr>
        <w:tc>
          <w:tcPr>
            <w:tcW w:w="1311" w:type="dxa"/>
            <w:shd w:val="clear" w:color="auto" w:fill="auto"/>
            <w:vAlign w:val="center"/>
          </w:tcPr>
          <w:p w14:paraId="11258EF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PARZIP</w:t>
            </w:r>
          </w:p>
        </w:tc>
        <w:tc>
          <w:tcPr>
            <w:tcW w:w="2464" w:type="dxa"/>
            <w:shd w:val="clear" w:color="auto" w:fill="auto"/>
            <w:vAlign w:val="center"/>
          </w:tcPr>
          <w:p w14:paraId="68EA120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ZIP</w:t>
            </w:r>
          </w:p>
        </w:tc>
        <w:tc>
          <w:tcPr>
            <w:tcW w:w="1235" w:type="dxa"/>
            <w:vAlign w:val="center"/>
          </w:tcPr>
          <w:p w14:paraId="76C1E217"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70B86D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AB6BE7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0E80C59" w14:textId="7FB5A302" w:rsidTr="005666A5">
        <w:trPr>
          <w:cantSplit/>
          <w:trHeight w:val="144"/>
        </w:trPr>
        <w:tc>
          <w:tcPr>
            <w:tcW w:w="1311" w:type="dxa"/>
            <w:shd w:val="clear" w:color="auto" w:fill="auto"/>
            <w:vAlign w:val="center"/>
          </w:tcPr>
          <w:p w14:paraId="00B24CE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PARCNTRY</w:t>
            </w:r>
          </w:p>
        </w:tc>
        <w:tc>
          <w:tcPr>
            <w:tcW w:w="2464" w:type="dxa"/>
            <w:shd w:val="clear" w:color="auto" w:fill="auto"/>
            <w:vAlign w:val="center"/>
          </w:tcPr>
          <w:p w14:paraId="533BF89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country</w:t>
            </w:r>
          </w:p>
        </w:tc>
        <w:tc>
          <w:tcPr>
            <w:tcW w:w="1235" w:type="dxa"/>
            <w:vAlign w:val="center"/>
          </w:tcPr>
          <w:p w14:paraId="3EBD13D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6B034D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763B846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B11A0E1" w14:textId="6452526E" w:rsidTr="005666A5">
        <w:trPr>
          <w:cantSplit/>
          <w:trHeight w:val="144"/>
        </w:trPr>
        <w:tc>
          <w:tcPr>
            <w:tcW w:w="1311" w:type="dxa"/>
            <w:shd w:val="clear" w:color="auto" w:fill="auto"/>
            <w:vAlign w:val="center"/>
          </w:tcPr>
          <w:p w14:paraId="3259BEE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PAREMAIL</w:t>
            </w:r>
          </w:p>
        </w:tc>
        <w:tc>
          <w:tcPr>
            <w:tcW w:w="2464" w:type="dxa"/>
            <w:shd w:val="clear" w:color="auto" w:fill="auto"/>
            <w:vAlign w:val="center"/>
          </w:tcPr>
          <w:p w14:paraId="37FE99B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e-mail</w:t>
            </w:r>
          </w:p>
        </w:tc>
        <w:tc>
          <w:tcPr>
            <w:tcW w:w="1235" w:type="dxa"/>
            <w:vAlign w:val="center"/>
          </w:tcPr>
          <w:p w14:paraId="3D5CA30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5E631C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4531340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0B98819" w14:textId="0BA5EA3B" w:rsidTr="005666A5">
        <w:trPr>
          <w:cantSplit/>
          <w:trHeight w:val="144"/>
        </w:trPr>
        <w:tc>
          <w:tcPr>
            <w:tcW w:w="1311" w:type="dxa"/>
            <w:shd w:val="clear" w:color="auto" w:fill="auto"/>
            <w:vAlign w:val="center"/>
          </w:tcPr>
          <w:p w14:paraId="7132610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PARTEL</w:t>
            </w:r>
          </w:p>
        </w:tc>
        <w:tc>
          <w:tcPr>
            <w:tcW w:w="2464" w:type="dxa"/>
            <w:shd w:val="clear" w:color="auto" w:fill="auto"/>
            <w:vAlign w:val="center"/>
          </w:tcPr>
          <w:p w14:paraId="34C0B99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phone</w:t>
            </w:r>
          </w:p>
        </w:tc>
        <w:tc>
          <w:tcPr>
            <w:tcW w:w="1235" w:type="dxa"/>
            <w:vAlign w:val="center"/>
          </w:tcPr>
          <w:p w14:paraId="609C6EF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C59811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77178C4F"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69424F4" w14:textId="5D6E9959" w:rsidTr="005666A5">
        <w:trPr>
          <w:cantSplit/>
          <w:trHeight w:val="144"/>
        </w:trPr>
        <w:tc>
          <w:tcPr>
            <w:tcW w:w="1311" w:type="dxa"/>
            <w:shd w:val="clear" w:color="auto" w:fill="auto"/>
            <w:vAlign w:val="center"/>
          </w:tcPr>
          <w:p w14:paraId="2B5C5E1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PARCELL</w:t>
            </w:r>
          </w:p>
        </w:tc>
        <w:tc>
          <w:tcPr>
            <w:tcW w:w="2464" w:type="dxa"/>
            <w:shd w:val="clear" w:color="auto" w:fill="auto"/>
            <w:vAlign w:val="center"/>
          </w:tcPr>
          <w:p w14:paraId="1191EF8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cell phone</w:t>
            </w:r>
          </w:p>
        </w:tc>
        <w:tc>
          <w:tcPr>
            <w:tcW w:w="1235" w:type="dxa"/>
            <w:vAlign w:val="center"/>
          </w:tcPr>
          <w:p w14:paraId="269E9B62"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DBBBED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76FDE5D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CB2C9FA" w14:textId="05674246" w:rsidTr="005666A5">
        <w:trPr>
          <w:cantSplit/>
          <w:trHeight w:val="144"/>
        </w:trPr>
        <w:tc>
          <w:tcPr>
            <w:tcW w:w="1311" w:type="dxa"/>
            <w:shd w:val="clear" w:color="auto" w:fill="auto"/>
            <w:vAlign w:val="center"/>
          </w:tcPr>
          <w:p w14:paraId="4520987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PARPITL</w:t>
            </w:r>
          </w:p>
        </w:tc>
        <w:tc>
          <w:tcPr>
            <w:tcW w:w="2464" w:type="dxa"/>
            <w:shd w:val="clear" w:color="auto" w:fill="auto"/>
            <w:vAlign w:val="center"/>
          </w:tcPr>
          <w:p w14:paraId="0E85C1C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international phone</w:t>
            </w:r>
          </w:p>
        </w:tc>
        <w:tc>
          <w:tcPr>
            <w:tcW w:w="1235" w:type="dxa"/>
            <w:vAlign w:val="center"/>
          </w:tcPr>
          <w:p w14:paraId="3C66EF9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403467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56630E6"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0AB7D9A" w14:textId="1C6ECD9C" w:rsidTr="005666A5">
        <w:trPr>
          <w:cantSplit/>
          <w:trHeight w:val="144"/>
        </w:trPr>
        <w:tc>
          <w:tcPr>
            <w:tcW w:w="1311" w:type="dxa"/>
            <w:shd w:val="clear" w:color="auto" w:fill="auto"/>
            <w:vAlign w:val="center"/>
          </w:tcPr>
          <w:p w14:paraId="6E51F14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OTHFRST</w:t>
            </w:r>
          </w:p>
        </w:tc>
        <w:tc>
          <w:tcPr>
            <w:tcW w:w="2464" w:type="dxa"/>
            <w:shd w:val="clear" w:color="auto" w:fill="auto"/>
            <w:vAlign w:val="center"/>
          </w:tcPr>
          <w:p w14:paraId="58A16C1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first name</w:t>
            </w:r>
          </w:p>
        </w:tc>
        <w:tc>
          <w:tcPr>
            <w:tcW w:w="1235" w:type="dxa"/>
            <w:vAlign w:val="center"/>
          </w:tcPr>
          <w:p w14:paraId="43BC4C4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9C61F4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1D29C4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F9A7D9B" w14:textId="67C2625A" w:rsidTr="005666A5">
        <w:trPr>
          <w:cantSplit/>
          <w:trHeight w:val="144"/>
        </w:trPr>
        <w:tc>
          <w:tcPr>
            <w:tcW w:w="1311" w:type="dxa"/>
            <w:shd w:val="clear" w:color="auto" w:fill="auto"/>
            <w:vAlign w:val="center"/>
          </w:tcPr>
          <w:p w14:paraId="60AA965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OTHMID</w:t>
            </w:r>
          </w:p>
        </w:tc>
        <w:tc>
          <w:tcPr>
            <w:tcW w:w="2464" w:type="dxa"/>
            <w:shd w:val="clear" w:color="auto" w:fill="auto"/>
            <w:vAlign w:val="center"/>
          </w:tcPr>
          <w:p w14:paraId="0B55AE2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middle name</w:t>
            </w:r>
          </w:p>
        </w:tc>
        <w:tc>
          <w:tcPr>
            <w:tcW w:w="1235" w:type="dxa"/>
            <w:vAlign w:val="center"/>
          </w:tcPr>
          <w:p w14:paraId="7106798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072650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743FBA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6F33BAE" w14:textId="7618F64C" w:rsidTr="005666A5">
        <w:trPr>
          <w:cantSplit/>
          <w:trHeight w:val="144"/>
        </w:trPr>
        <w:tc>
          <w:tcPr>
            <w:tcW w:w="1311" w:type="dxa"/>
            <w:shd w:val="clear" w:color="auto" w:fill="auto"/>
            <w:vAlign w:val="center"/>
          </w:tcPr>
          <w:p w14:paraId="3578786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OTHLAST</w:t>
            </w:r>
          </w:p>
        </w:tc>
        <w:tc>
          <w:tcPr>
            <w:tcW w:w="2464" w:type="dxa"/>
            <w:shd w:val="clear" w:color="auto" w:fill="auto"/>
            <w:vAlign w:val="center"/>
          </w:tcPr>
          <w:p w14:paraId="69B0FAC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last name</w:t>
            </w:r>
          </w:p>
        </w:tc>
        <w:tc>
          <w:tcPr>
            <w:tcW w:w="1235" w:type="dxa"/>
            <w:vAlign w:val="center"/>
          </w:tcPr>
          <w:p w14:paraId="4590ECC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3D82AE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6ADC542"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C18A839" w14:textId="4375545C" w:rsidTr="005666A5">
        <w:trPr>
          <w:cantSplit/>
          <w:trHeight w:val="144"/>
        </w:trPr>
        <w:tc>
          <w:tcPr>
            <w:tcW w:w="1311" w:type="dxa"/>
            <w:shd w:val="clear" w:color="auto" w:fill="auto"/>
            <w:vAlign w:val="center"/>
          </w:tcPr>
          <w:p w14:paraId="403BDE9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OTHSUF</w:t>
            </w:r>
          </w:p>
        </w:tc>
        <w:tc>
          <w:tcPr>
            <w:tcW w:w="2464" w:type="dxa"/>
            <w:shd w:val="clear" w:color="auto" w:fill="auto"/>
            <w:vAlign w:val="center"/>
          </w:tcPr>
          <w:p w14:paraId="53D7AC0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suffix</w:t>
            </w:r>
          </w:p>
        </w:tc>
        <w:tc>
          <w:tcPr>
            <w:tcW w:w="1235" w:type="dxa"/>
            <w:vAlign w:val="center"/>
          </w:tcPr>
          <w:p w14:paraId="13F0ADC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347FF4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732300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1B29FDA" w14:textId="2B6957E2" w:rsidTr="005666A5">
        <w:trPr>
          <w:cantSplit/>
          <w:trHeight w:val="144"/>
        </w:trPr>
        <w:tc>
          <w:tcPr>
            <w:tcW w:w="1311" w:type="dxa"/>
            <w:shd w:val="clear" w:color="auto" w:fill="auto"/>
            <w:vAlign w:val="center"/>
          </w:tcPr>
          <w:p w14:paraId="69820FC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OTHREL</w:t>
            </w:r>
          </w:p>
        </w:tc>
        <w:tc>
          <w:tcPr>
            <w:tcW w:w="2464" w:type="dxa"/>
            <w:shd w:val="clear" w:color="auto" w:fill="auto"/>
            <w:vAlign w:val="center"/>
          </w:tcPr>
          <w:p w14:paraId="3DA3F8E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Relationship of other contact to student</w:t>
            </w:r>
          </w:p>
        </w:tc>
        <w:tc>
          <w:tcPr>
            <w:tcW w:w="1235" w:type="dxa"/>
            <w:vAlign w:val="center"/>
          </w:tcPr>
          <w:p w14:paraId="56912EF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AC4245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35D3CB1"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5BF8578" w14:textId="2AEDFFA2" w:rsidTr="005666A5">
        <w:trPr>
          <w:cantSplit/>
          <w:trHeight w:val="144"/>
        </w:trPr>
        <w:tc>
          <w:tcPr>
            <w:tcW w:w="1311" w:type="dxa"/>
            <w:shd w:val="clear" w:color="auto" w:fill="auto"/>
            <w:vAlign w:val="center"/>
          </w:tcPr>
          <w:p w14:paraId="048C754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OTHAD1L</w:t>
            </w:r>
          </w:p>
        </w:tc>
        <w:tc>
          <w:tcPr>
            <w:tcW w:w="2464" w:type="dxa"/>
            <w:shd w:val="clear" w:color="auto" w:fill="auto"/>
            <w:vAlign w:val="center"/>
          </w:tcPr>
          <w:p w14:paraId="1B7BC3B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address line 1</w:t>
            </w:r>
          </w:p>
        </w:tc>
        <w:tc>
          <w:tcPr>
            <w:tcW w:w="1235" w:type="dxa"/>
            <w:vAlign w:val="center"/>
          </w:tcPr>
          <w:p w14:paraId="7611042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5D9F603"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774BF93"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AD71C77" w14:textId="24E61616" w:rsidTr="005666A5">
        <w:trPr>
          <w:cantSplit/>
          <w:trHeight w:val="144"/>
        </w:trPr>
        <w:tc>
          <w:tcPr>
            <w:tcW w:w="1311" w:type="dxa"/>
            <w:shd w:val="clear" w:color="auto" w:fill="auto"/>
            <w:vAlign w:val="center"/>
          </w:tcPr>
          <w:p w14:paraId="368EA66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OTHAD2L</w:t>
            </w:r>
          </w:p>
        </w:tc>
        <w:tc>
          <w:tcPr>
            <w:tcW w:w="2464" w:type="dxa"/>
            <w:shd w:val="clear" w:color="auto" w:fill="auto"/>
            <w:vAlign w:val="center"/>
          </w:tcPr>
          <w:p w14:paraId="1992DCF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address line 2</w:t>
            </w:r>
          </w:p>
        </w:tc>
        <w:tc>
          <w:tcPr>
            <w:tcW w:w="1235" w:type="dxa"/>
            <w:vAlign w:val="center"/>
          </w:tcPr>
          <w:p w14:paraId="3232D860"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3A3B80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9EA1FDD"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C543209" w14:textId="15D51AE8" w:rsidTr="005666A5">
        <w:trPr>
          <w:cantSplit/>
          <w:trHeight w:val="144"/>
        </w:trPr>
        <w:tc>
          <w:tcPr>
            <w:tcW w:w="1311" w:type="dxa"/>
            <w:shd w:val="clear" w:color="auto" w:fill="auto"/>
            <w:vAlign w:val="center"/>
          </w:tcPr>
          <w:p w14:paraId="4581841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OTHCITY</w:t>
            </w:r>
          </w:p>
        </w:tc>
        <w:tc>
          <w:tcPr>
            <w:tcW w:w="2464" w:type="dxa"/>
            <w:shd w:val="clear" w:color="auto" w:fill="auto"/>
            <w:vAlign w:val="center"/>
          </w:tcPr>
          <w:p w14:paraId="14B57D5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city</w:t>
            </w:r>
          </w:p>
        </w:tc>
        <w:tc>
          <w:tcPr>
            <w:tcW w:w="1235" w:type="dxa"/>
            <w:vAlign w:val="center"/>
          </w:tcPr>
          <w:p w14:paraId="1196264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84864E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B7603E9"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EFE2106" w14:textId="6980BC03" w:rsidTr="005666A5">
        <w:trPr>
          <w:cantSplit/>
          <w:trHeight w:val="144"/>
        </w:trPr>
        <w:tc>
          <w:tcPr>
            <w:tcW w:w="1311" w:type="dxa"/>
            <w:shd w:val="clear" w:color="auto" w:fill="auto"/>
            <w:vAlign w:val="center"/>
          </w:tcPr>
          <w:p w14:paraId="3E3E5EF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OTHSTAT</w:t>
            </w:r>
          </w:p>
        </w:tc>
        <w:tc>
          <w:tcPr>
            <w:tcW w:w="2464" w:type="dxa"/>
            <w:shd w:val="clear" w:color="auto" w:fill="auto"/>
            <w:vAlign w:val="center"/>
          </w:tcPr>
          <w:p w14:paraId="79CD6B2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state</w:t>
            </w:r>
          </w:p>
        </w:tc>
        <w:tc>
          <w:tcPr>
            <w:tcW w:w="1235" w:type="dxa"/>
            <w:vAlign w:val="center"/>
          </w:tcPr>
          <w:p w14:paraId="589510C2"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9B0CEE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AB9AC0A"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83C23FA" w14:textId="1009B328" w:rsidTr="005666A5">
        <w:trPr>
          <w:cantSplit/>
          <w:trHeight w:val="144"/>
        </w:trPr>
        <w:tc>
          <w:tcPr>
            <w:tcW w:w="1311" w:type="dxa"/>
            <w:shd w:val="clear" w:color="auto" w:fill="auto"/>
            <w:vAlign w:val="center"/>
          </w:tcPr>
          <w:p w14:paraId="2E70E37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OTHZIP</w:t>
            </w:r>
          </w:p>
        </w:tc>
        <w:tc>
          <w:tcPr>
            <w:tcW w:w="2464" w:type="dxa"/>
            <w:shd w:val="clear" w:color="auto" w:fill="auto"/>
            <w:vAlign w:val="center"/>
          </w:tcPr>
          <w:p w14:paraId="3BD3475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ZIP</w:t>
            </w:r>
          </w:p>
        </w:tc>
        <w:tc>
          <w:tcPr>
            <w:tcW w:w="1235" w:type="dxa"/>
            <w:vAlign w:val="center"/>
          </w:tcPr>
          <w:p w14:paraId="336498C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3546627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F2ACFDC"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64F3E8D" w14:textId="08750BF5" w:rsidTr="005666A5">
        <w:trPr>
          <w:cantSplit/>
          <w:trHeight w:val="144"/>
        </w:trPr>
        <w:tc>
          <w:tcPr>
            <w:tcW w:w="1311" w:type="dxa"/>
            <w:shd w:val="clear" w:color="auto" w:fill="auto"/>
            <w:vAlign w:val="center"/>
          </w:tcPr>
          <w:p w14:paraId="5363762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OTHCNTRY</w:t>
            </w:r>
          </w:p>
        </w:tc>
        <w:tc>
          <w:tcPr>
            <w:tcW w:w="2464" w:type="dxa"/>
            <w:shd w:val="clear" w:color="auto" w:fill="auto"/>
            <w:vAlign w:val="center"/>
          </w:tcPr>
          <w:p w14:paraId="29B7A49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country</w:t>
            </w:r>
          </w:p>
        </w:tc>
        <w:tc>
          <w:tcPr>
            <w:tcW w:w="1235" w:type="dxa"/>
            <w:vAlign w:val="center"/>
          </w:tcPr>
          <w:p w14:paraId="0531C4B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15573FB"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D58721A"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AA9F7A8" w14:textId="151DF67C" w:rsidTr="005666A5">
        <w:trPr>
          <w:cantSplit/>
          <w:trHeight w:val="144"/>
        </w:trPr>
        <w:tc>
          <w:tcPr>
            <w:tcW w:w="1311" w:type="dxa"/>
            <w:shd w:val="clear" w:color="auto" w:fill="auto"/>
            <w:vAlign w:val="center"/>
          </w:tcPr>
          <w:p w14:paraId="533D92D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OTHEMAIL</w:t>
            </w:r>
          </w:p>
        </w:tc>
        <w:tc>
          <w:tcPr>
            <w:tcW w:w="2464" w:type="dxa"/>
            <w:shd w:val="clear" w:color="auto" w:fill="auto"/>
            <w:vAlign w:val="center"/>
          </w:tcPr>
          <w:p w14:paraId="7C36532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e-mail</w:t>
            </w:r>
          </w:p>
        </w:tc>
        <w:tc>
          <w:tcPr>
            <w:tcW w:w="1235" w:type="dxa"/>
            <w:vAlign w:val="center"/>
          </w:tcPr>
          <w:p w14:paraId="4B203F2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F249D0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985BEE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9A52954" w14:textId="5AF86A52" w:rsidTr="005666A5">
        <w:trPr>
          <w:cantSplit/>
          <w:trHeight w:val="144"/>
        </w:trPr>
        <w:tc>
          <w:tcPr>
            <w:tcW w:w="1311" w:type="dxa"/>
            <w:shd w:val="clear" w:color="auto" w:fill="auto"/>
            <w:vAlign w:val="center"/>
          </w:tcPr>
          <w:p w14:paraId="5D6EBF3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OTHTEL</w:t>
            </w:r>
          </w:p>
        </w:tc>
        <w:tc>
          <w:tcPr>
            <w:tcW w:w="2464" w:type="dxa"/>
            <w:shd w:val="clear" w:color="auto" w:fill="auto"/>
            <w:vAlign w:val="center"/>
          </w:tcPr>
          <w:p w14:paraId="7CA973A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phone</w:t>
            </w:r>
          </w:p>
        </w:tc>
        <w:tc>
          <w:tcPr>
            <w:tcW w:w="1235" w:type="dxa"/>
            <w:vAlign w:val="center"/>
          </w:tcPr>
          <w:p w14:paraId="0BC7622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B0D55E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0713A88E"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45DB73C" w14:textId="1835FE1F" w:rsidTr="005666A5">
        <w:trPr>
          <w:cantSplit/>
          <w:trHeight w:val="144"/>
        </w:trPr>
        <w:tc>
          <w:tcPr>
            <w:tcW w:w="1311" w:type="dxa"/>
            <w:shd w:val="clear" w:color="auto" w:fill="auto"/>
            <w:vAlign w:val="center"/>
          </w:tcPr>
          <w:p w14:paraId="11D6622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OTHCELL</w:t>
            </w:r>
          </w:p>
        </w:tc>
        <w:tc>
          <w:tcPr>
            <w:tcW w:w="2464" w:type="dxa"/>
            <w:shd w:val="clear" w:color="auto" w:fill="auto"/>
            <w:vAlign w:val="center"/>
          </w:tcPr>
          <w:p w14:paraId="68800AD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contact cell phone</w:t>
            </w:r>
          </w:p>
        </w:tc>
        <w:tc>
          <w:tcPr>
            <w:tcW w:w="1235" w:type="dxa"/>
            <w:vAlign w:val="center"/>
          </w:tcPr>
          <w:p w14:paraId="132BEAEA"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6DFD79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A62970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AC825F0" w14:textId="634877A7" w:rsidTr="005666A5">
        <w:trPr>
          <w:cantSplit/>
          <w:trHeight w:val="144"/>
        </w:trPr>
        <w:tc>
          <w:tcPr>
            <w:tcW w:w="1311" w:type="dxa"/>
            <w:shd w:val="clear" w:color="auto" w:fill="auto"/>
            <w:vAlign w:val="center"/>
          </w:tcPr>
          <w:p w14:paraId="73C86A4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ADDFRST</w:t>
            </w:r>
          </w:p>
        </w:tc>
        <w:tc>
          <w:tcPr>
            <w:tcW w:w="2464" w:type="dxa"/>
            <w:shd w:val="clear" w:color="auto" w:fill="auto"/>
            <w:vAlign w:val="center"/>
          </w:tcPr>
          <w:p w14:paraId="6AA10E1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Additional contact first name</w:t>
            </w:r>
          </w:p>
        </w:tc>
        <w:tc>
          <w:tcPr>
            <w:tcW w:w="1235" w:type="dxa"/>
            <w:vAlign w:val="center"/>
          </w:tcPr>
          <w:p w14:paraId="3FA55C8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5DC2D7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E231D87"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6BC1FDA" w14:textId="5430B868" w:rsidTr="005666A5">
        <w:trPr>
          <w:cantSplit/>
          <w:trHeight w:val="144"/>
        </w:trPr>
        <w:tc>
          <w:tcPr>
            <w:tcW w:w="1311" w:type="dxa"/>
            <w:shd w:val="clear" w:color="auto" w:fill="auto"/>
            <w:vAlign w:val="center"/>
          </w:tcPr>
          <w:p w14:paraId="2DF2D2F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lastRenderedPageBreak/>
              <w:t>ADDMID</w:t>
            </w:r>
          </w:p>
        </w:tc>
        <w:tc>
          <w:tcPr>
            <w:tcW w:w="2464" w:type="dxa"/>
            <w:shd w:val="clear" w:color="auto" w:fill="auto"/>
            <w:vAlign w:val="center"/>
          </w:tcPr>
          <w:p w14:paraId="5794F00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Additional contact middle name</w:t>
            </w:r>
          </w:p>
        </w:tc>
        <w:tc>
          <w:tcPr>
            <w:tcW w:w="1235" w:type="dxa"/>
            <w:vAlign w:val="center"/>
          </w:tcPr>
          <w:p w14:paraId="07C823C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410E208"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C1F4B11"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D73F2AF" w14:textId="078FAA7D" w:rsidTr="005666A5">
        <w:trPr>
          <w:cantSplit/>
          <w:trHeight w:val="144"/>
        </w:trPr>
        <w:tc>
          <w:tcPr>
            <w:tcW w:w="1311" w:type="dxa"/>
            <w:shd w:val="clear" w:color="auto" w:fill="auto"/>
            <w:vAlign w:val="center"/>
          </w:tcPr>
          <w:p w14:paraId="3A5CEDE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ADDLAST</w:t>
            </w:r>
          </w:p>
        </w:tc>
        <w:tc>
          <w:tcPr>
            <w:tcW w:w="2464" w:type="dxa"/>
            <w:shd w:val="clear" w:color="auto" w:fill="auto"/>
            <w:vAlign w:val="center"/>
          </w:tcPr>
          <w:p w14:paraId="1A1F62A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Additional contact last name</w:t>
            </w:r>
          </w:p>
        </w:tc>
        <w:tc>
          <w:tcPr>
            <w:tcW w:w="1235" w:type="dxa"/>
            <w:vAlign w:val="center"/>
          </w:tcPr>
          <w:p w14:paraId="411963A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6120C7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D8C32B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0D8AEAD" w14:textId="76814308" w:rsidTr="005666A5">
        <w:trPr>
          <w:cantSplit/>
          <w:trHeight w:val="144"/>
        </w:trPr>
        <w:tc>
          <w:tcPr>
            <w:tcW w:w="1311" w:type="dxa"/>
            <w:shd w:val="clear" w:color="auto" w:fill="auto"/>
            <w:vAlign w:val="center"/>
          </w:tcPr>
          <w:p w14:paraId="7314B52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ADDSUF</w:t>
            </w:r>
          </w:p>
        </w:tc>
        <w:tc>
          <w:tcPr>
            <w:tcW w:w="2464" w:type="dxa"/>
            <w:shd w:val="clear" w:color="auto" w:fill="auto"/>
            <w:vAlign w:val="center"/>
          </w:tcPr>
          <w:p w14:paraId="7C762C3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Additional contact suffix</w:t>
            </w:r>
          </w:p>
        </w:tc>
        <w:tc>
          <w:tcPr>
            <w:tcW w:w="1235" w:type="dxa"/>
            <w:vAlign w:val="center"/>
          </w:tcPr>
          <w:p w14:paraId="5C8A7FC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854309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7F5737B"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A3F57E9" w14:textId="7E5C0CF9" w:rsidTr="005666A5">
        <w:trPr>
          <w:cantSplit/>
          <w:trHeight w:val="144"/>
        </w:trPr>
        <w:tc>
          <w:tcPr>
            <w:tcW w:w="1311" w:type="dxa"/>
            <w:shd w:val="clear" w:color="auto" w:fill="auto"/>
            <w:vAlign w:val="center"/>
          </w:tcPr>
          <w:p w14:paraId="0FE6EA3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ADDTEL</w:t>
            </w:r>
          </w:p>
        </w:tc>
        <w:tc>
          <w:tcPr>
            <w:tcW w:w="2464" w:type="dxa"/>
            <w:shd w:val="clear" w:color="auto" w:fill="auto"/>
            <w:vAlign w:val="center"/>
          </w:tcPr>
          <w:p w14:paraId="28B3EEA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Additional contact phone</w:t>
            </w:r>
          </w:p>
        </w:tc>
        <w:tc>
          <w:tcPr>
            <w:tcW w:w="1235" w:type="dxa"/>
            <w:vAlign w:val="center"/>
          </w:tcPr>
          <w:p w14:paraId="19D7A97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18C9BBD"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C6A9DC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228896B" w14:textId="11329ACE" w:rsidTr="005666A5">
        <w:trPr>
          <w:cantSplit/>
          <w:trHeight w:val="144"/>
        </w:trPr>
        <w:tc>
          <w:tcPr>
            <w:tcW w:w="1311" w:type="dxa"/>
            <w:shd w:val="clear" w:color="auto" w:fill="auto"/>
            <w:vAlign w:val="center"/>
          </w:tcPr>
          <w:p w14:paraId="47B395C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ADDREL</w:t>
            </w:r>
          </w:p>
        </w:tc>
        <w:tc>
          <w:tcPr>
            <w:tcW w:w="2464" w:type="dxa"/>
            <w:shd w:val="clear" w:color="auto" w:fill="auto"/>
            <w:vAlign w:val="center"/>
          </w:tcPr>
          <w:p w14:paraId="4F8710E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Relationship of additional contact to student</w:t>
            </w:r>
          </w:p>
        </w:tc>
        <w:tc>
          <w:tcPr>
            <w:tcW w:w="1235" w:type="dxa"/>
            <w:vAlign w:val="center"/>
          </w:tcPr>
          <w:p w14:paraId="0BA0143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734082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D699252"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38F5D65" w14:textId="361F4A8D" w:rsidTr="005666A5">
        <w:trPr>
          <w:cantSplit/>
          <w:trHeight w:val="144"/>
        </w:trPr>
        <w:tc>
          <w:tcPr>
            <w:tcW w:w="10328" w:type="dxa"/>
            <w:gridSpan w:val="5"/>
            <w:shd w:val="clear" w:color="auto" w:fill="F2F2F2" w:themeFill="background1" w:themeFillShade="F2"/>
            <w:vAlign w:val="center"/>
          </w:tcPr>
          <w:p w14:paraId="697BD93D" w14:textId="124838E2" w:rsidR="00600E00" w:rsidRPr="00A84B0F" w:rsidRDefault="00600E00" w:rsidP="005666A5">
            <w:pPr>
              <w:spacing w:after="0" w:line="240" w:lineRule="auto"/>
              <w:rPr>
                <w:rFonts w:ascii="Calibri" w:eastAsia="Times New Roman" w:hAnsi="Calibri" w:cs="Arial"/>
                <w:sz w:val="20"/>
                <w:szCs w:val="20"/>
              </w:rPr>
            </w:pPr>
            <w:r w:rsidRPr="00A84B0F">
              <w:rPr>
                <w:rFonts w:ascii="Calibri" w:eastAsia="Times New Roman" w:hAnsi="Calibri" w:cs="Arial"/>
                <w:sz w:val="20"/>
                <w:szCs w:val="20"/>
              </w:rPr>
              <w:t>Enrollment</w:t>
            </w:r>
            <w:r>
              <w:rPr>
                <w:rFonts w:ascii="Calibri" w:eastAsia="Times New Roman" w:hAnsi="Calibri" w:cs="Arial"/>
                <w:sz w:val="20"/>
                <w:szCs w:val="20"/>
              </w:rPr>
              <w:t xml:space="preserve"> Section</w:t>
            </w:r>
          </w:p>
        </w:tc>
      </w:tr>
      <w:tr w:rsidR="00600E00" w:rsidRPr="00366405" w14:paraId="401D0765" w14:textId="4F49E714" w:rsidTr="005666A5">
        <w:trPr>
          <w:cantSplit/>
          <w:trHeight w:val="144"/>
        </w:trPr>
        <w:tc>
          <w:tcPr>
            <w:tcW w:w="1311" w:type="dxa"/>
            <w:shd w:val="clear" w:color="auto" w:fill="auto"/>
            <w:vAlign w:val="center"/>
          </w:tcPr>
          <w:p w14:paraId="540B2436"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BENLADEG</w:t>
            </w:r>
          </w:p>
        </w:tc>
        <w:tc>
          <w:tcPr>
            <w:tcW w:w="2464" w:type="dxa"/>
            <w:shd w:val="clear" w:color="auto" w:fill="auto"/>
            <w:vAlign w:val="center"/>
          </w:tcPr>
          <w:p w14:paraId="4A790BFA"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Program/Degree</w:t>
            </w:r>
          </w:p>
        </w:tc>
        <w:tc>
          <w:tcPr>
            <w:tcW w:w="1235" w:type="dxa"/>
            <w:vAlign w:val="center"/>
          </w:tcPr>
          <w:p w14:paraId="20CD3FED" w14:textId="77777777" w:rsidR="00600E00" w:rsidRPr="004162AC" w:rsidRDefault="00600E00" w:rsidP="005666A5">
            <w:pPr>
              <w:spacing w:after="0" w:line="240" w:lineRule="auto"/>
              <w:jc w:val="center"/>
              <w:rPr>
                <w:rFonts w:ascii="Calibri" w:eastAsia="Times New Roman" w:hAnsi="Calibri" w:cs="Arial"/>
                <w:color w:val="7030A0"/>
                <w:sz w:val="20"/>
                <w:szCs w:val="20"/>
              </w:rPr>
            </w:pPr>
            <w:r w:rsidRPr="004162AC">
              <w:rPr>
                <w:rFonts w:ascii="Calibri" w:eastAsia="Times New Roman" w:hAnsi="Calibri" w:cs="Arial"/>
                <w:color w:val="7030A0"/>
                <w:sz w:val="20"/>
                <w:szCs w:val="20"/>
              </w:rPr>
              <w:t>R</w:t>
            </w:r>
          </w:p>
        </w:tc>
        <w:tc>
          <w:tcPr>
            <w:tcW w:w="3518" w:type="dxa"/>
            <w:shd w:val="clear" w:color="auto" w:fill="auto"/>
            <w:noWrap/>
            <w:vAlign w:val="center"/>
          </w:tcPr>
          <w:p w14:paraId="7D1A3339"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Revised:</w:t>
            </w:r>
          </w:p>
          <w:p w14:paraId="712C0086"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Updated help text to provide guidance for reporting enrollment for students enrollment in dual programs.</w:t>
            </w:r>
          </w:p>
        </w:tc>
        <w:tc>
          <w:tcPr>
            <w:tcW w:w="1800" w:type="dxa"/>
            <w:vAlign w:val="center"/>
          </w:tcPr>
          <w:p w14:paraId="6132D603" w14:textId="402F6F83" w:rsidR="00600E00" w:rsidRPr="004162AC" w:rsidRDefault="00600E00" w:rsidP="005666A5">
            <w:pPr>
              <w:spacing w:after="0" w:line="240" w:lineRule="auto"/>
              <w:rPr>
                <w:rFonts w:ascii="Calibri" w:eastAsia="Times New Roman" w:hAnsi="Calibri" w:cs="Arial"/>
                <w:color w:val="7030A0"/>
                <w:sz w:val="20"/>
                <w:szCs w:val="20"/>
              </w:rPr>
            </w:pPr>
            <w:r>
              <w:rPr>
                <w:rFonts w:ascii="Calibri" w:eastAsia="Times New Roman" w:hAnsi="Calibri" w:cs="Arial"/>
                <w:color w:val="7030A0"/>
                <w:sz w:val="20"/>
                <w:szCs w:val="20"/>
              </w:rPr>
              <w:t>Yes</w:t>
            </w:r>
          </w:p>
        </w:tc>
      </w:tr>
      <w:tr w:rsidR="00600E00" w:rsidRPr="00366405" w14:paraId="3EDAD96C" w14:textId="76491292" w:rsidTr="005666A5">
        <w:trPr>
          <w:cantSplit/>
          <w:trHeight w:val="144"/>
        </w:trPr>
        <w:tc>
          <w:tcPr>
            <w:tcW w:w="1311" w:type="dxa"/>
            <w:shd w:val="clear" w:color="auto" w:fill="auto"/>
            <w:vAlign w:val="center"/>
          </w:tcPr>
          <w:p w14:paraId="1A3337E0" w14:textId="77777777" w:rsidR="00600E00" w:rsidRPr="004B068A" w:rsidRDefault="00600E00" w:rsidP="005666A5">
            <w:pPr>
              <w:spacing w:after="0" w:line="240" w:lineRule="auto"/>
              <w:rPr>
                <w:rFonts w:ascii="Calibri" w:eastAsia="Times New Roman" w:hAnsi="Calibri" w:cs="Arial"/>
                <w:sz w:val="20"/>
                <w:szCs w:val="20"/>
              </w:rPr>
            </w:pPr>
            <w:r w:rsidRPr="004B068A">
              <w:rPr>
                <w:rFonts w:ascii="Calibri" w:eastAsia="Times New Roman" w:hAnsi="Calibri" w:cs="Arial"/>
                <w:sz w:val="20"/>
                <w:szCs w:val="20"/>
              </w:rPr>
              <w:t>BENADTYP</w:t>
            </w:r>
          </w:p>
        </w:tc>
        <w:tc>
          <w:tcPr>
            <w:tcW w:w="2464" w:type="dxa"/>
            <w:shd w:val="clear" w:color="auto" w:fill="auto"/>
            <w:vAlign w:val="center"/>
          </w:tcPr>
          <w:p w14:paraId="39F33968" w14:textId="77777777" w:rsidR="00600E00" w:rsidRPr="004B068A" w:rsidRDefault="00600E00" w:rsidP="005666A5">
            <w:pPr>
              <w:spacing w:after="0" w:line="240" w:lineRule="auto"/>
              <w:rPr>
                <w:rFonts w:ascii="Calibri" w:eastAsia="Times New Roman" w:hAnsi="Calibri" w:cs="Arial"/>
                <w:sz w:val="20"/>
                <w:szCs w:val="20"/>
              </w:rPr>
            </w:pPr>
            <w:r w:rsidRPr="004B068A">
              <w:rPr>
                <w:rFonts w:ascii="Calibri" w:eastAsia="Times New Roman" w:hAnsi="Calibri" w:cs="Arial"/>
                <w:sz w:val="20"/>
                <w:szCs w:val="20"/>
              </w:rPr>
              <w:t>Graduate Degree Type</w:t>
            </w:r>
          </w:p>
        </w:tc>
        <w:tc>
          <w:tcPr>
            <w:tcW w:w="1235" w:type="dxa"/>
            <w:vAlign w:val="center"/>
          </w:tcPr>
          <w:p w14:paraId="42EE2AFD" w14:textId="77777777" w:rsidR="00600E00" w:rsidRPr="004B068A"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5F40E71" w14:textId="77777777" w:rsidR="00600E00" w:rsidRPr="004B068A" w:rsidRDefault="00600E00" w:rsidP="005666A5">
            <w:pPr>
              <w:spacing w:after="0" w:line="240" w:lineRule="auto"/>
              <w:rPr>
                <w:rFonts w:ascii="Calibri" w:eastAsia="Times New Roman" w:hAnsi="Calibri" w:cs="Arial"/>
                <w:color w:val="000000"/>
                <w:sz w:val="20"/>
                <w:szCs w:val="20"/>
              </w:rPr>
            </w:pPr>
            <w:r w:rsidRPr="004B068A">
              <w:rPr>
                <w:rFonts w:ascii="Calibri" w:eastAsia="Times New Roman" w:hAnsi="Calibri" w:cs="Arial"/>
                <w:color w:val="000000"/>
                <w:sz w:val="20"/>
                <w:szCs w:val="20"/>
              </w:rPr>
              <w:t>No change</w:t>
            </w:r>
          </w:p>
        </w:tc>
        <w:tc>
          <w:tcPr>
            <w:tcW w:w="1800" w:type="dxa"/>
          </w:tcPr>
          <w:p w14:paraId="6C5A50F0" w14:textId="77777777" w:rsidR="00600E00" w:rsidRPr="004B068A" w:rsidRDefault="00600E00" w:rsidP="005666A5">
            <w:pPr>
              <w:spacing w:after="0" w:line="240" w:lineRule="auto"/>
              <w:rPr>
                <w:rFonts w:ascii="Calibri" w:eastAsia="Times New Roman" w:hAnsi="Calibri" w:cs="Arial"/>
                <w:color w:val="000000"/>
                <w:sz w:val="20"/>
                <w:szCs w:val="20"/>
              </w:rPr>
            </w:pPr>
          </w:p>
        </w:tc>
      </w:tr>
      <w:tr w:rsidR="00600E00" w:rsidRPr="00366405" w14:paraId="1B3482BA" w14:textId="5FE00896" w:rsidTr="005666A5">
        <w:trPr>
          <w:cantSplit/>
          <w:trHeight w:val="144"/>
        </w:trPr>
        <w:tc>
          <w:tcPr>
            <w:tcW w:w="1311" w:type="dxa"/>
            <w:shd w:val="clear" w:color="auto" w:fill="auto"/>
            <w:vAlign w:val="center"/>
          </w:tcPr>
          <w:p w14:paraId="1443AFE0"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BENLALVL</w:t>
            </w:r>
          </w:p>
        </w:tc>
        <w:tc>
          <w:tcPr>
            <w:tcW w:w="2464" w:type="dxa"/>
            <w:shd w:val="clear" w:color="auto" w:fill="auto"/>
            <w:vAlign w:val="center"/>
          </w:tcPr>
          <w:p w14:paraId="03BED741"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Class level</w:t>
            </w:r>
          </w:p>
        </w:tc>
        <w:tc>
          <w:tcPr>
            <w:tcW w:w="1235" w:type="dxa"/>
            <w:vAlign w:val="center"/>
          </w:tcPr>
          <w:p w14:paraId="4B5498E7" w14:textId="77777777" w:rsidR="00600E00" w:rsidRPr="004162AC" w:rsidRDefault="00600E00" w:rsidP="005666A5">
            <w:pPr>
              <w:spacing w:after="0" w:line="240" w:lineRule="auto"/>
              <w:jc w:val="center"/>
              <w:rPr>
                <w:rFonts w:ascii="Calibri" w:eastAsia="Times New Roman" w:hAnsi="Calibri" w:cs="Arial"/>
                <w:color w:val="7030A0"/>
                <w:sz w:val="20"/>
                <w:szCs w:val="20"/>
              </w:rPr>
            </w:pPr>
            <w:r w:rsidRPr="004162AC">
              <w:rPr>
                <w:rFonts w:ascii="Calibri" w:eastAsia="Times New Roman" w:hAnsi="Calibri" w:cs="Arial"/>
                <w:color w:val="7030A0"/>
                <w:sz w:val="20"/>
                <w:szCs w:val="20"/>
              </w:rPr>
              <w:t>R</w:t>
            </w:r>
          </w:p>
        </w:tc>
        <w:tc>
          <w:tcPr>
            <w:tcW w:w="3518" w:type="dxa"/>
            <w:shd w:val="clear" w:color="auto" w:fill="auto"/>
            <w:noWrap/>
            <w:vAlign w:val="center"/>
          </w:tcPr>
          <w:p w14:paraId="077AA9EB"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Revised:</w:t>
            </w:r>
          </w:p>
          <w:p w14:paraId="07D5413D"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Removed response options for 2</w:t>
            </w:r>
            <w:r w:rsidRPr="004162AC">
              <w:rPr>
                <w:rFonts w:ascii="Calibri" w:eastAsia="Times New Roman" w:hAnsi="Calibri" w:cs="Arial"/>
                <w:color w:val="7030A0"/>
                <w:sz w:val="20"/>
                <w:szCs w:val="20"/>
                <w:vertAlign w:val="superscript"/>
              </w:rPr>
              <w:t>nd</w:t>
            </w:r>
            <w:r w:rsidRPr="004162AC">
              <w:rPr>
                <w:rFonts w:ascii="Calibri" w:eastAsia="Times New Roman" w:hAnsi="Calibri" w:cs="Arial"/>
                <w:color w:val="7030A0"/>
                <w:sz w:val="20"/>
                <w:szCs w:val="20"/>
              </w:rPr>
              <w:t xml:space="preserve"> and 3</w:t>
            </w:r>
            <w:r w:rsidRPr="004162AC">
              <w:rPr>
                <w:rFonts w:ascii="Calibri" w:eastAsia="Times New Roman" w:hAnsi="Calibri" w:cs="Arial"/>
                <w:color w:val="7030A0"/>
                <w:sz w:val="20"/>
                <w:szCs w:val="20"/>
                <w:vertAlign w:val="superscript"/>
              </w:rPr>
              <w:t>rd</w:t>
            </w:r>
            <w:r w:rsidRPr="004162AC">
              <w:rPr>
                <w:rFonts w:ascii="Calibri" w:eastAsia="Times New Roman" w:hAnsi="Calibri" w:cs="Arial"/>
                <w:color w:val="7030A0"/>
                <w:sz w:val="20"/>
                <w:szCs w:val="20"/>
              </w:rPr>
              <w:t xml:space="preserve"> year graduate. Field test and focus group results indicated that this detail is difficult for institutions to provide, and TRP members indicated that this distinction was not analytically useful</w:t>
            </w:r>
          </w:p>
        </w:tc>
        <w:tc>
          <w:tcPr>
            <w:tcW w:w="1800" w:type="dxa"/>
            <w:vAlign w:val="center"/>
          </w:tcPr>
          <w:p w14:paraId="30B65702" w14:textId="4342AD91" w:rsidR="00600E00" w:rsidRPr="004162AC" w:rsidRDefault="00600E00" w:rsidP="005666A5">
            <w:pPr>
              <w:spacing w:after="0" w:line="240" w:lineRule="auto"/>
              <w:rPr>
                <w:rFonts w:ascii="Calibri" w:eastAsia="Times New Roman" w:hAnsi="Calibri" w:cs="Arial"/>
                <w:color w:val="7030A0"/>
                <w:sz w:val="20"/>
                <w:szCs w:val="20"/>
              </w:rPr>
            </w:pPr>
            <w:r>
              <w:rPr>
                <w:rFonts w:ascii="Calibri" w:eastAsia="Times New Roman" w:hAnsi="Calibri" w:cs="Arial"/>
                <w:color w:val="7030A0"/>
                <w:sz w:val="20"/>
                <w:szCs w:val="20"/>
              </w:rPr>
              <w:t>Yes</w:t>
            </w:r>
          </w:p>
        </w:tc>
      </w:tr>
      <w:tr w:rsidR="00600E00" w:rsidRPr="00366405" w14:paraId="5144C910" w14:textId="5E34AC82" w:rsidTr="005666A5">
        <w:trPr>
          <w:cantSplit/>
          <w:trHeight w:val="144"/>
        </w:trPr>
        <w:tc>
          <w:tcPr>
            <w:tcW w:w="1311" w:type="dxa"/>
            <w:shd w:val="clear" w:color="auto" w:fill="auto"/>
            <w:vAlign w:val="center"/>
          </w:tcPr>
          <w:p w14:paraId="1C733B4D"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BEDEGDATE</w:t>
            </w:r>
          </w:p>
        </w:tc>
        <w:tc>
          <w:tcPr>
            <w:tcW w:w="2464" w:type="dxa"/>
            <w:shd w:val="clear" w:color="auto" w:fill="auto"/>
            <w:vAlign w:val="center"/>
          </w:tcPr>
          <w:p w14:paraId="0BB6C0E8"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Degree completion date</w:t>
            </w:r>
          </w:p>
        </w:tc>
        <w:tc>
          <w:tcPr>
            <w:tcW w:w="1235" w:type="dxa"/>
            <w:vAlign w:val="center"/>
          </w:tcPr>
          <w:p w14:paraId="7D134624"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shd w:val="clear" w:color="auto" w:fill="auto"/>
            <w:noWrap/>
            <w:vAlign w:val="center"/>
          </w:tcPr>
          <w:p w14:paraId="6776C65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52A2F95A"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Item needed to determine whether the sampled student’s degree program has been completed and timing of completion.</w:t>
            </w:r>
          </w:p>
        </w:tc>
        <w:tc>
          <w:tcPr>
            <w:tcW w:w="1800" w:type="dxa"/>
          </w:tcPr>
          <w:p w14:paraId="25CAEDB1" w14:textId="77777777" w:rsidR="00600E00" w:rsidRPr="004162AC" w:rsidRDefault="00600E00" w:rsidP="005666A5">
            <w:pPr>
              <w:spacing w:after="0" w:line="240" w:lineRule="auto"/>
              <w:rPr>
                <w:rFonts w:ascii="Calibri" w:eastAsia="Times New Roman" w:hAnsi="Calibri" w:cs="Arial"/>
                <w:color w:val="00B050"/>
                <w:sz w:val="20"/>
                <w:szCs w:val="20"/>
              </w:rPr>
            </w:pPr>
          </w:p>
        </w:tc>
      </w:tr>
      <w:tr w:rsidR="00600E00" w:rsidRPr="00366405" w14:paraId="0D703346" w14:textId="750D5971" w:rsidTr="005666A5">
        <w:trPr>
          <w:cantSplit/>
          <w:trHeight w:val="144"/>
        </w:trPr>
        <w:tc>
          <w:tcPr>
            <w:tcW w:w="1311" w:type="dxa"/>
            <w:shd w:val="clear" w:color="auto" w:fill="auto"/>
            <w:vAlign w:val="center"/>
          </w:tcPr>
          <w:p w14:paraId="403FDA0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BEEXPDEG</w:t>
            </w:r>
          </w:p>
        </w:tc>
        <w:tc>
          <w:tcPr>
            <w:tcW w:w="2464" w:type="dxa"/>
            <w:shd w:val="clear" w:color="auto" w:fill="auto"/>
            <w:vAlign w:val="center"/>
          </w:tcPr>
          <w:p w14:paraId="6C9CE69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Expected to complete degree requirements by [date]</w:t>
            </w:r>
          </w:p>
        </w:tc>
        <w:tc>
          <w:tcPr>
            <w:tcW w:w="1235" w:type="dxa"/>
            <w:vAlign w:val="center"/>
          </w:tcPr>
          <w:p w14:paraId="5A46D55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A745F1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1C2D427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D7BE2B5" w14:textId="0F5B4678" w:rsidTr="005666A5">
        <w:trPr>
          <w:cantSplit/>
          <w:trHeight w:val="144"/>
        </w:trPr>
        <w:tc>
          <w:tcPr>
            <w:tcW w:w="1311" w:type="dxa"/>
            <w:shd w:val="clear" w:color="auto" w:fill="auto"/>
            <w:vAlign w:val="center"/>
          </w:tcPr>
          <w:p w14:paraId="524A5EA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BENNFGPA</w:t>
            </w:r>
          </w:p>
        </w:tc>
        <w:tc>
          <w:tcPr>
            <w:tcW w:w="2464" w:type="dxa"/>
            <w:shd w:val="clear" w:color="auto" w:fill="auto"/>
            <w:vAlign w:val="center"/>
          </w:tcPr>
          <w:p w14:paraId="0A1E61A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Cumulative (unweighted) GPA</w:t>
            </w:r>
          </w:p>
        </w:tc>
        <w:tc>
          <w:tcPr>
            <w:tcW w:w="1235" w:type="dxa"/>
            <w:vAlign w:val="center"/>
          </w:tcPr>
          <w:p w14:paraId="4A93DDA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5AA9DF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BAB136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1C5F440" w14:textId="2D143DE5" w:rsidTr="005666A5">
        <w:trPr>
          <w:cantSplit/>
          <w:trHeight w:val="144"/>
        </w:trPr>
        <w:tc>
          <w:tcPr>
            <w:tcW w:w="1311" w:type="dxa"/>
            <w:shd w:val="clear" w:color="auto" w:fill="auto"/>
            <w:vAlign w:val="center"/>
          </w:tcPr>
          <w:p w14:paraId="1C09419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BERECVBA</w:t>
            </w:r>
          </w:p>
        </w:tc>
        <w:tc>
          <w:tcPr>
            <w:tcW w:w="2464" w:type="dxa"/>
            <w:shd w:val="clear" w:color="auto" w:fill="auto"/>
            <w:vAlign w:val="center"/>
          </w:tcPr>
          <w:p w14:paraId="2A2606C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Received baccalaureate degree</w:t>
            </w:r>
          </w:p>
        </w:tc>
        <w:tc>
          <w:tcPr>
            <w:tcW w:w="1235" w:type="dxa"/>
            <w:vAlign w:val="center"/>
          </w:tcPr>
          <w:p w14:paraId="0FDE369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AE0165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7C974E1C"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7A093B4" w14:textId="539C72CB" w:rsidTr="005666A5">
        <w:trPr>
          <w:cantSplit/>
          <w:trHeight w:val="144"/>
        </w:trPr>
        <w:tc>
          <w:tcPr>
            <w:tcW w:w="1311" w:type="dxa"/>
            <w:shd w:val="clear" w:color="auto" w:fill="auto"/>
            <w:vAlign w:val="center"/>
          </w:tcPr>
          <w:p w14:paraId="3EBB8BF0"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BEBADATE</w:t>
            </w:r>
          </w:p>
        </w:tc>
        <w:tc>
          <w:tcPr>
            <w:tcW w:w="2464" w:type="dxa"/>
            <w:shd w:val="clear" w:color="auto" w:fill="auto"/>
            <w:vAlign w:val="center"/>
          </w:tcPr>
          <w:p w14:paraId="3BF455B9"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Date received</w:t>
            </w:r>
          </w:p>
        </w:tc>
        <w:tc>
          <w:tcPr>
            <w:tcW w:w="1235" w:type="dxa"/>
            <w:vAlign w:val="center"/>
          </w:tcPr>
          <w:p w14:paraId="27897B64" w14:textId="77777777" w:rsidR="00600E00" w:rsidRPr="004162AC" w:rsidRDefault="00600E00" w:rsidP="005666A5">
            <w:pPr>
              <w:spacing w:after="0" w:line="240" w:lineRule="auto"/>
              <w:jc w:val="center"/>
              <w:rPr>
                <w:rFonts w:ascii="Calibri" w:eastAsia="Times New Roman" w:hAnsi="Calibri" w:cs="Arial"/>
                <w:color w:val="7030A0"/>
                <w:sz w:val="20"/>
                <w:szCs w:val="20"/>
              </w:rPr>
            </w:pPr>
            <w:r w:rsidRPr="004162AC">
              <w:rPr>
                <w:rFonts w:ascii="Calibri" w:eastAsia="Times New Roman" w:hAnsi="Calibri" w:cs="Arial"/>
                <w:color w:val="7030A0"/>
                <w:sz w:val="20"/>
                <w:szCs w:val="20"/>
              </w:rPr>
              <w:t>R</w:t>
            </w:r>
          </w:p>
        </w:tc>
        <w:tc>
          <w:tcPr>
            <w:tcW w:w="3518" w:type="dxa"/>
            <w:shd w:val="clear" w:color="auto" w:fill="auto"/>
            <w:noWrap/>
            <w:vAlign w:val="center"/>
          </w:tcPr>
          <w:p w14:paraId="604F755B"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Revised:</w:t>
            </w:r>
          </w:p>
          <w:p w14:paraId="63560F94"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Updated to collect month, day, and year to be consistent with the format of other dates collected in instrument.</w:t>
            </w:r>
          </w:p>
        </w:tc>
        <w:tc>
          <w:tcPr>
            <w:tcW w:w="1800" w:type="dxa"/>
          </w:tcPr>
          <w:p w14:paraId="33ECC1DE" w14:textId="77777777" w:rsidR="00600E00" w:rsidRPr="004162AC" w:rsidRDefault="00600E00" w:rsidP="005666A5">
            <w:pPr>
              <w:spacing w:after="0" w:line="240" w:lineRule="auto"/>
              <w:rPr>
                <w:rFonts w:ascii="Calibri" w:eastAsia="Times New Roman" w:hAnsi="Calibri" w:cs="Arial"/>
                <w:color w:val="7030A0"/>
                <w:sz w:val="20"/>
                <w:szCs w:val="20"/>
              </w:rPr>
            </w:pPr>
          </w:p>
        </w:tc>
      </w:tr>
      <w:tr w:rsidR="00600E00" w:rsidRPr="00366405" w14:paraId="0B6C3C7F" w14:textId="1CD63F9C" w:rsidTr="005666A5">
        <w:trPr>
          <w:cantSplit/>
          <w:trHeight w:val="144"/>
        </w:trPr>
        <w:tc>
          <w:tcPr>
            <w:tcW w:w="1311" w:type="dxa"/>
            <w:shd w:val="clear" w:color="auto" w:fill="auto"/>
            <w:vAlign w:val="center"/>
          </w:tcPr>
          <w:p w14:paraId="0C22D10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BECIPMAJ1</w:t>
            </w:r>
          </w:p>
        </w:tc>
        <w:tc>
          <w:tcPr>
            <w:tcW w:w="2464" w:type="dxa"/>
            <w:shd w:val="clear" w:color="auto" w:fill="auto"/>
            <w:vAlign w:val="center"/>
          </w:tcPr>
          <w:p w14:paraId="2EB98C6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CIP code for primary major</w:t>
            </w:r>
          </w:p>
        </w:tc>
        <w:tc>
          <w:tcPr>
            <w:tcW w:w="1235" w:type="dxa"/>
            <w:vAlign w:val="center"/>
          </w:tcPr>
          <w:p w14:paraId="1F4D02B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86F285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625314F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EFD5551" w14:textId="28584B02" w:rsidTr="005666A5">
        <w:trPr>
          <w:cantSplit/>
          <w:trHeight w:val="144"/>
        </w:trPr>
        <w:tc>
          <w:tcPr>
            <w:tcW w:w="1311" w:type="dxa"/>
            <w:shd w:val="clear" w:color="auto" w:fill="auto"/>
            <w:vAlign w:val="center"/>
          </w:tcPr>
          <w:p w14:paraId="52F31E5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BECREMJR1</w:t>
            </w:r>
          </w:p>
        </w:tc>
        <w:tc>
          <w:tcPr>
            <w:tcW w:w="2464" w:type="dxa"/>
            <w:shd w:val="clear" w:color="auto" w:fill="auto"/>
            <w:vAlign w:val="center"/>
          </w:tcPr>
          <w:p w14:paraId="53DF7A8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Primary major</w:t>
            </w:r>
          </w:p>
        </w:tc>
        <w:tc>
          <w:tcPr>
            <w:tcW w:w="1235" w:type="dxa"/>
            <w:vAlign w:val="center"/>
          </w:tcPr>
          <w:p w14:paraId="3F6D144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6AF5283"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5E424831"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3E2EAB3" w14:textId="2FD8700B" w:rsidTr="005666A5">
        <w:trPr>
          <w:cantSplit/>
          <w:trHeight w:val="144"/>
        </w:trPr>
        <w:tc>
          <w:tcPr>
            <w:tcW w:w="1311" w:type="dxa"/>
            <w:shd w:val="clear" w:color="auto" w:fill="auto"/>
            <w:vAlign w:val="center"/>
          </w:tcPr>
          <w:p w14:paraId="6C53F70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BECIPMAJ2</w:t>
            </w:r>
          </w:p>
        </w:tc>
        <w:tc>
          <w:tcPr>
            <w:tcW w:w="2464" w:type="dxa"/>
            <w:shd w:val="clear" w:color="auto" w:fill="auto"/>
            <w:vAlign w:val="center"/>
          </w:tcPr>
          <w:p w14:paraId="6C39F1C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CIP code for secondary major</w:t>
            </w:r>
          </w:p>
        </w:tc>
        <w:tc>
          <w:tcPr>
            <w:tcW w:w="1235" w:type="dxa"/>
            <w:vAlign w:val="center"/>
          </w:tcPr>
          <w:p w14:paraId="05FE79A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E8EB5D8"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1D4F339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7F3B2F45" w14:textId="027AAFF4" w:rsidTr="005666A5">
        <w:trPr>
          <w:cantSplit/>
          <w:trHeight w:val="144"/>
        </w:trPr>
        <w:tc>
          <w:tcPr>
            <w:tcW w:w="1311" w:type="dxa"/>
            <w:shd w:val="clear" w:color="auto" w:fill="auto"/>
            <w:vAlign w:val="center"/>
          </w:tcPr>
          <w:p w14:paraId="1267F63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BECREMJR2</w:t>
            </w:r>
          </w:p>
        </w:tc>
        <w:tc>
          <w:tcPr>
            <w:tcW w:w="2464" w:type="dxa"/>
            <w:shd w:val="clear" w:color="auto" w:fill="auto"/>
            <w:vAlign w:val="center"/>
          </w:tcPr>
          <w:p w14:paraId="395DBA9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Secondary major</w:t>
            </w:r>
          </w:p>
        </w:tc>
        <w:tc>
          <w:tcPr>
            <w:tcW w:w="1235" w:type="dxa"/>
            <w:vAlign w:val="center"/>
          </w:tcPr>
          <w:p w14:paraId="5BCCAB3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5D248A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7BCC86E"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BD53C73" w14:textId="606204EB" w:rsidTr="005666A5">
        <w:trPr>
          <w:cantSplit/>
          <w:trHeight w:val="144"/>
        </w:trPr>
        <w:tc>
          <w:tcPr>
            <w:tcW w:w="1311" w:type="dxa"/>
            <w:shd w:val="clear" w:color="auto" w:fill="auto"/>
            <w:vAlign w:val="center"/>
          </w:tcPr>
          <w:p w14:paraId="13BA72D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BEUNDECL</w:t>
            </w:r>
          </w:p>
        </w:tc>
        <w:tc>
          <w:tcPr>
            <w:tcW w:w="2464" w:type="dxa"/>
            <w:shd w:val="clear" w:color="auto" w:fill="auto"/>
            <w:vAlign w:val="center"/>
          </w:tcPr>
          <w:p w14:paraId="72D373D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Major undeclared</w:t>
            </w:r>
          </w:p>
        </w:tc>
        <w:tc>
          <w:tcPr>
            <w:tcW w:w="1235" w:type="dxa"/>
            <w:vAlign w:val="center"/>
          </w:tcPr>
          <w:p w14:paraId="350F2C7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229775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B639DDD"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401C457D" w14:textId="27ABEFBE" w:rsidTr="005666A5">
        <w:trPr>
          <w:cantSplit/>
          <w:trHeight w:val="144"/>
        </w:trPr>
        <w:tc>
          <w:tcPr>
            <w:tcW w:w="1311" w:type="dxa"/>
            <w:shd w:val="clear" w:color="auto" w:fill="auto"/>
            <w:vAlign w:val="center"/>
          </w:tcPr>
          <w:p w14:paraId="02C9770C"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BEERDTMY</w:t>
            </w:r>
          </w:p>
        </w:tc>
        <w:tc>
          <w:tcPr>
            <w:tcW w:w="2464" w:type="dxa"/>
            <w:shd w:val="clear" w:color="auto" w:fill="auto"/>
            <w:vAlign w:val="center"/>
          </w:tcPr>
          <w:p w14:paraId="05E8B9CA"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First enrolled at this institution date</w:t>
            </w:r>
          </w:p>
        </w:tc>
        <w:tc>
          <w:tcPr>
            <w:tcW w:w="1235" w:type="dxa"/>
            <w:vAlign w:val="center"/>
          </w:tcPr>
          <w:p w14:paraId="4C2C373A" w14:textId="77777777" w:rsidR="00600E00" w:rsidRPr="004162AC" w:rsidRDefault="00600E00" w:rsidP="005666A5">
            <w:pPr>
              <w:spacing w:after="0" w:line="240" w:lineRule="auto"/>
              <w:jc w:val="center"/>
              <w:rPr>
                <w:rFonts w:ascii="Calibri" w:eastAsia="Times New Roman" w:hAnsi="Calibri" w:cs="Arial"/>
                <w:color w:val="7030A0"/>
                <w:sz w:val="20"/>
                <w:szCs w:val="20"/>
              </w:rPr>
            </w:pPr>
            <w:r w:rsidRPr="004162AC">
              <w:rPr>
                <w:rFonts w:ascii="Calibri" w:eastAsia="Times New Roman" w:hAnsi="Calibri" w:cs="Arial"/>
                <w:color w:val="7030A0"/>
                <w:sz w:val="20"/>
                <w:szCs w:val="20"/>
              </w:rPr>
              <w:t>R</w:t>
            </w:r>
          </w:p>
        </w:tc>
        <w:tc>
          <w:tcPr>
            <w:tcW w:w="3518" w:type="dxa"/>
            <w:shd w:val="clear" w:color="auto" w:fill="auto"/>
            <w:noWrap/>
            <w:vAlign w:val="center"/>
          </w:tcPr>
          <w:p w14:paraId="574F896C"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Revised:</w:t>
            </w:r>
          </w:p>
          <w:p w14:paraId="2157CB3A" w14:textId="77777777" w:rsidR="00600E00" w:rsidRPr="004162AC" w:rsidRDefault="00600E00" w:rsidP="005666A5">
            <w:pPr>
              <w:spacing w:after="0" w:line="240" w:lineRule="auto"/>
              <w:rPr>
                <w:rFonts w:ascii="Calibri" w:eastAsia="Times New Roman" w:hAnsi="Calibri" w:cs="Arial"/>
                <w:color w:val="7030A0"/>
                <w:sz w:val="20"/>
                <w:szCs w:val="20"/>
              </w:rPr>
            </w:pPr>
            <w:r w:rsidRPr="004162AC">
              <w:rPr>
                <w:rFonts w:ascii="Calibri" w:eastAsia="Times New Roman" w:hAnsi="Calibri" w:cs="Arial"/>
                <w:color w:val="7030A0"/>
                <w:sz w:val="20"/>
                <w:szCs w:val="20"/>
              </w:rPr>
              <w:t>Updated date format to be consistent with student enrollment list.</w:t>
            </w:r>
          </w:p>
        </w:tc>
        <w:tc>
          <w:tcPr>
            <w:tcW w:w="1800" w:type="dxa"/>
          </w:tcPr>
          <w:p w14:paraId="0A19184E" w14:textId="77777777" w:rsidR="00600E00" w:rsidRPr="004162AC" w:rsidRDefault="00600E00" w:rsidP="005666A5">
            <w:pPr>
              <w:spacing w:after="0" w:line="240" w:lineRule="auto"/>
              <w:rPr>
                <w:rFonts w:ascii="Calibri" w:eastAsia="Times New Roman" w:hAnsi="Calibri" w:cs="Arial"/>
                <w:color w:val="7030A0"/>
                <w:sz w:val="20"/>
                <w:szCs w:val="20"/>
              </w:rPr>
            </w:pPr>
          </w:p>
        </w:tc>
      </w:tr>
      <w:tr w:rsidR="00600E00" w:rsidRPr="00366405" w14:paraId="4FF44A0E" w14:textId="7FC6185D" w:rsidTr="005666A5">
        <w:trPr>
          <w:cantSplit/>
          <w:trHeight w:val="144"/>
        </w:trPr>
        <w:tc>
          <w:tcPr>
            <w:tcW w:w="1311" w:type="dxa"/>
            <w:shd w:val="clear" w:color="auto" w:fill="auto"/>
            <w:vAlign w:val="center"/>
          </w:tcPr>
          <w:p w14:paraId="56383244"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BELEDTMY</w:t>
            </w:r>
          </w:p>
        </w:tc>
        <w:tc>
          <w:tcPr>
            <w:tcW w:w="2464" w:type="dxa"/>
            <w:shd w:val="clear" w:color="auto" w:fill="auto"/>
            <w:vAlign w:val="center"/>
          </w:tcPr>
          <w:p w14:paraId="44ED3930"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Last enrolled at this institution date</w:t>
            </w:r>
          </w:p>
        </w:tc>
        <w:tc>
          <w:tcPr>
            <w:tcW w:w="1235" w:type="dxa"/>
            <w:vAlign w:val="center"/>
          </w:tcPr>
          <w:p w14:paraId="5BB7C226"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shd w:val="clear" w:color="auto" w:fill="auto"/>
            <w:noWrap/>
            <w:vAlign w:val="center"/>
          </w:tcPr>
          <w:p w14:paraId="33A0123C"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1EE846E4"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 xml:space="preserve">Item needed to determine whether a student has left an institution. </w:t>
            </w:r>
            <w:r>
              <w:rPr>
                <w:rFonts w:ascii="Calibri" w:eastAsia="Times New Roman" w:hAnsi="Calibri" w:cs="Arial"/>
                <w:color w:val="00B050"/>
                <w:sz w:val="20"/>
                <w:szCs w:val="20"/>
              </w:rPr>
              <w:t>Item was collected as part of ELS</w:t>
            </w:r>
            <w:proofErr w:type="gramStart"/>
            <w:r>
              <w:rPr>
                <w:rFonts w:ascii="Calibri" w:eastAsia="Times New Roman" w:hAnsi="Calibri" w:cs="Arial"/>
                <w:color w:val="00B050"/>
                <w:sz w:val="20"/>
                <w:szCs w:val="20"/>
              </w:rPr>
              <w:t>:2002</w:t>
            </w:r>
            <w:proofErr w:type="gramEnd"/>
            <w:r>
              <w:rPr>
                <w:rFonts w:ascii="Calibri" w:eastAsia="Times New Roman" w:hAnsi="Calibri" w:cs="Arial"/>
                <w:color w:val="00B050"/>
                <w:sz w:val="20"/>
                <w:szCs w:val="20"/>
              </w:rPr>
              <w:t xml:space="preserve"> FAFS collection.</w:t>
            </w:r>
          </w:p>
        </w:tc>
        <w:tc>
          <w:tcPr>
            <w:tcW w:w="1800" w:type="dxa"/>
          </w:tcPr>
          <w:p w14:paraId="6DA1922E" w14:textId="77777777" w:rsidR="00600E00" w:rsidRPr="004162AC" w:rsidRDefault="00600E00" w:rsidP="005666A5">
            <w:pPr>
              <w:spacing w:after="0" w:line="240" w:lineRule="auto"/>
              <w:rPr>
                <w:rFonts w:ascii="Calibri" w:eastAsia="Times New Roman" w:hAnsi="Calibri" w:cs="Arial"/>
                <w:color w:val="00B050"/>
                <w:sz w:val="20"/>
                <w:szCs w:val="20"/>
              </w:rPr>
            </w:pPr>
          </w:p>
        </w:tc>
      </w:tr>
      <w:tr w:rsidR="00600E00" w:rsidRPr="00366405" w14:paraId="5A82E342" w14:textId="6A71EC37" w:rsidTr="005666A5">
        <w:trPr>
          <w:cantSplit/>
          <w:trHeight w:val="144"/>
        </w:trPr>
        <w:tc>
          <w:tcPr>
            <w:tcW w:w="1311" w:type="dxa"/>
            <w:shd w:val="clear" w:color="auto" w:fill="auto"/>
            <w:vAlign w:val="center"/>
          </w:tcPr>
          <w:p w14:paraId="00EBA36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BEFSTTM</w:t>
            </w:r>
          </w:p>
        </w:tc>
        <w:tc>
          <w:tcPr>
            <w:tcW w:w="2464" w:type="dxa"/>
            <w:shd w:val="clear" w:color="auto" w:fill="auto"/>
            <w:vAlign w:val="center"/>
          </w:tcPr>
          <w:p w14:paraId="6AE8430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First-time beginning student</w:t>
            </w:r>
          </w:p>
        </w:tc>
        <w:tc>
          <w:tcPr>
            <w:tcW w:w="1235" w:type="dxa"/>
            <w:vAlign w:val="center"/>
          </w:tcPr>
          <w:p w14:paraId="6B60BF4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99815A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2F7FDD69"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28730DC8" w14:textId="575DE068" w:rsidTr="005666A5">
        <w:trPr>
          <w:cantSplit/>
          <w:trHeight w:val="144"/>
        </w:trPr>
        <w:tc>
          <w:tcPr>
            <w:tcW w:w="1311" w:type="dxa"/>
            <w:shd w:val="clear" w:color="auto" w:fill="auto"/>
            <w:vAlign w:val="center"/>
          </w:tcPr>
          <w:p w14:paraId="62C97CBC"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BETRANSFER</w:t>
            </w:r>
          </w:p>
        </w:tc>
        <w:tc>
          <w:tcPr>
            <w:tcW w:w="2464" w:type="dxa"/>
            <w:shd w:val="clear" w:color="auto" w:fill="auto"/>
            <w:vAlign w:val="center"/>
          </w:tcPr>
          <w:p w14:paraId="66C310C9"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Accepted transfer credit</w:t>
            </w:r>
          </w:p>
        </w:tc>
        <w:tc>
          <w:tcPr>
            <w:tcW w:w="1235" w:type="dxa"/>
            <w:vAlign w:val="center"/>
          </w:tcPr>
          <w:p w14:paraId="6467DCB6" w14:textId="77777777" w:rsidR="00600E00" w:rsidRPr="004162AC" w:rsidRDefault="00600E00" w:rsidP="005666A5">
            <w:pPr>
              <w:spacing w:after="0" w:line="240" w:lineRule="auto"/>
              <w:jc w:val="center"/>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t>A</w:t>
            </w:r>
          </w:p>
        </w:tc>
        <w:tc>
          <w:tcPr>
            <w:tcW w:w="3518" w:type="dxa"/>
            <w:shd w:val="clear" w:color="auto" w:fill="auto"/>
            <w:noWrap/>
            <w:vAlign w:val="center"/>
          </w:tcPr>
          <w:p w14:paraId="7F8B2F52"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19A34AA3"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t>Item</w:t>
            </w:r>
            <w:r>
              <w:rPr>
                <w:rFonts w:ascii="Calibri" w:eastAsia="Times New Roman" w:hAnsi="Calibri" w:cs="Arial"/>
                <w:color w:val="00B050"/>
                <w:sz w:val="20"/>
                <w:szCs w:val="20"/>
              </w:rPr>
              <w:t xml:space="preserve"> needed to identify false FTBs. </w:t>
            </w:r>
            <w:r w:rsidRPr="004162AC">
              <w:rPr>
                <w:rFonts w:ascii="Calibri" w:eastAsia="Times New Roman" w:hAnsi="Calibri" w:cs="Arial"/>
                <w:color w:val="00B050"/>
                <w:sz w:val="20"/>
                <w:szCs w:val="20"/>
              </w:rPr>
              <w:t>Item was previously collected in NPSAS</w:t>
            </w:r>
            <w:proofErr w:type="gramStart"/>
            <w:r w:rsidRPr="004162AC">
              <w:rPr>
                <w:rFonts w:ascii="Calibri" w:eastAsia="Times New Roman" w:hAnsi="Calibri" w:cs="Arial"/>
                <w:color w:val="00B050"/>
                <w:sz w:val="20"/>
                <w:szCs w:val="20"/>
              </w:rPr>
              <w:t>:12</w:t>
            </w:r>
            <w:proofErr w:type="gramEnd"/>
            <w:r w:rsidRPr="004162AC">
              <w:rPr>
                <w:rFonts w:ascii="Calibri" w:eastAsia="Times New Roman" w:hAnsi="Calibri" w:cs="Arial"/>
                <w:color w:val="00B050"/>
                <w:sz w:val="20"/>
                <w:szCs w:val="20"/>
              </w:rPr>
              <w:t>.</w:t>
            </w:r>
          </w:p>
        </w:tc>
        <w:tc>
          <w:tcPr>
            <w:tcW w:w="1800" w:type="dxa"/>
          </w:tcPr>
          <w:p w14:paraId="4776D8C3" w14:textId="77777777" w:rsidR="00600E00" w:rsidRPr="004162AC" w:rsidRDefault="00600E00" w:rsidP="005666A5">
            <w:pPr>
              <w:spacing w:after="0" w:line="240" w:lineRule="auto"/>
              <w:rPr>
                <w:rFonts w:ascii="Calibri" w:eastAsia="Times New Roman" w:hAnsi="Calibri" w:cs="Arial"/>
                <w:color w:val="00B050"/>
                <w:sz w:val="20"/>
                <w:szCs w:val="20"/>
              </w:rPr>
            </w:pPr>
          </w:p>
        </w:tc>
      </w:tr>
      <w:tr w:rsidR="00600E00" w:rsidRPr="00366405" w14:paraId="2B323264" w14:textId="356688A8" w:rsidTr="005666A5">
        <w:trPr>
          <w:cantSplit/>
          <w:trHeight w:val="144"/>
        </w:trPr>
        <w:tc>
          <w:tcPr>
            <w:tcW w:w="1311" w:type="dxa"/>
            <w:shd w:val="clear" w:color="auto" w:fill="auto"/>
            <w:vAlign w:val="center"/>
          </w:tcPr>
          <w:p w14:paraId="38E28EA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BREMEVER</w:t>
            </w:r>
          </w:p>
        </w:tc>
        <w:tc>
          <w:tcPr>
            <w:tcW w:w="2464" w:type="dxa"/>
            <w:shd w:val="clear" w:color="auto" w:fill="auto"/>
            <w:vAlign w:val="center"/>
          </w:tcPr>
          <w:p w14:paraId="6687EF1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Ever taken a remedial course</w:t>
            </w:r>
          </w:p>
        </w:tc>
        <w:tc>
          <w:tcPr>
            <w:tcW w:w="1235" w:type="dxa"/>
            <w:vAlign w:val="center"/>
          </w:tcPr>
          <w:p w14:paraId="07EB3AD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63C1D0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tcPr>
          <w:p w14:paraId="39956A6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AE120EF" w14:textId="341EBA72" w:rsidTr="005666A5">
        <w:trPr>
          <w:cantSplit/>
          <w:trHeight w:val="144"/>
        </w:trPr>
        <w:tc>
          <w:tcPr>
            <w:tcW w:w="1311" w:type="dxa"/>
            <w:shd w:val="clear" w:color="auto" w:fill="auto"/>
            <w:vAlign w:val="center"/>
          </w:tcPr>
          <w:p w14:paraId="5CE2A7D1"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t>BEACTENG</w:t>
            </w:r>
          </w:p>
        </w:tc>
        <w:tc>
          <w:tcPr>
            <w:tcW w:w="2464" w:type="dxa"/>
            <w:shd w:val="clear" w:color="auto" w:fill="auto"/>
            <w:vAlign w:val="center"/>
          </w:tcPr>
          <w:p w14:paraId="7E4CF375"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ACT English score</w:t>
            </w:r>
          </w:p>
        </w:tc>
        <w:tc>
          <w:tcPr>
            <w:tcW w:w="1235" w:type="dxa"/>
            <w:vMerge w:val="restart"/>
            <w:vAlign w:val="center"/>
          </w:tcPr>
          <w:p w14:paraId="6924DD57"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vMerge w:val="restart"/>
            <w:shd w:val="clear" w:color="auto" w:fill="auto"/>
            <w:noWrap/>
            <w:vAlign w:val="center"/>
          </w:tcPr>
          <w:p w14:paraId="464C4CF7"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78316AF5"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lastRenderedPageBreak/>
              <w:t>Item was previously collected in NPSAS</w:t>
            </w:r>
            <w:proofErr w:type="gramStart"/>
            <w:r w:rsidRPr="004162AC">
              <w:rPr>
                <w:rFonts w:ascii="Calibri" w:eastAsia="Times New Roman" w:hAnsi="Calibri" w:cs="Arial"/>
                <w:color w:val="00B050"/>
                <w:sz w:val="20"/>
                <w:szCs w:val="20"/>
              </w:rPr>
              <w:t>:08</w:t>
            </w:r>
            <w:proofErr w:type="gramEnd"/>
            <w:r w:rsidRPr="004162AC">
              <w:rPr>
                <w:rFonts w:ascii="Calibri" w:eastAsia="Times New Roman" w:hAnsi="Calibri" w:cs="Arial"/>
                <w:color w:val="00B050"/>
                <w:sz w:val="20"/>
                <w:szCs w:val="20"/>
              </w:rPr>
              <w:t>, but dropped because it was available from other sources. Added to NPSAS</w:t>
            </w:r>
            <w:proofErr w:type="gramStart"/>
            <w:r w:rsidRPr="004162AC">
              <w:rPr>
                <w:rFonts w:ascii="Calibri" w:eastAsia="Times New Roman" w:hAnsi="Calibri" w:cs="Arial"/>
                <w:color w:val="00B050"/>
                <w:sz w:val="20"/>
                <w:szCs w:val="20"/>
              </w:rPr>
              <w:t>:16</w:t>
            </w:r>
            <w:proofErr w:type="gramEnd"/>
            <w:r w:rsidRPr="004162AC">
              <w:rPr>
                <w:rFonts w:ascii="Calibri" w:eastAsia="Times New Roman" w:hAnsi="Calibri" w:cs="Arial"/>
                <w:color w:val="00B050"/>
                <w:sz w:val="20"/>
                <w:szCs w:val="20"/>
              </w:rPr>
              <w:t xml:space="preserve"> due to risk that the items may not be available from other sources for this cohort.</w:t>
            </w:r>
          </w:p>
        </w:tc>
        <w:tc>
          <w:tcPr>
            <w:tcW w:w="1800" w:type="dxa"/>
          </w:tcPr>
          <w:p w14:paraId="19E36B87" w14:textId="77777777" w:rsidR="00600E00" w:rsidRPr="004162AC" w:rsidRDefault="00600E00" w:rsidP="005666A5">
            <w:pPr>
              <w:spacing w:after="0" w:line="240" w:lineRule="auto"/>
              <w:rPr>
                <w:rFonts w:ascii="Calibri" w:eastAsia="Times New Roman" w:hAnsi="Calibri" w:cs="Arial"/>
                <w:color w:val="00B050"/>
                <w:sz w:val="20"/>
                <w:szCs w:val="20"/>
              </w:rPr>
            </w:pPr>
          </w:p>
        </w:tc>
      </w:tr>
      <w:tr w:rsidR="00600E00" w:rsidRPr="00366405" w14:paraId="40F8BF49" w14:textId="44A0D1CA" w:rsidTr="005666A5">
        <w:trPr>
          <w:cantSplit/>
          <w:trHeight w:val="144"/>
        </w:trPr>
        <w:tc>
          <w:tcPr>
            <w:tcW w:w="1311" w:type="dxa"/>
            <w:shd w:val="clear" w:color="auto" w:fill="auto"/>
            <w:vAlign w:val="center"/>
          </w:tcPr>
          <w:p w14:paraId="5E5673C8"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lastRenderedPageBreak/>
              <w:t>BEACTMAT</w:t>
            </w:r>
          </w:p>
        </w:tc>
        <w:tc>
          <w:tcPr>
            <w:tcW w:w="2464" w:type="dxa"/>
            <w:shd w:val="clear" w:color="auto" w:fill="auto"/>
            <w:vAlign w:val="center"/>
          </w:tcPr>
          <w:p w14:paraId="35A4A9D5"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ACT Mathematics score</w:t>
            </w:r>
          </w:p>
        </w:tc>
        <w:tc>
          <w:tcPr>
            <w:tcW w:w="1235" w:type="dxa"/>
            <w:vMerge/>
            <w:vAlign w:val="center"/>
          </w:tcPr>
          <w:p w14:paraId="0914129F" w14:textId="77777777" w:rsidR="00600E00" w:rsidRPr="004162AC" w:rsidRDefault="00600E00" w:rsidP="005666A5">
            <w:pPr>
              <w:spacing w:after="0" w:line="240" w:lineRule="auto"/>
              <w:jc w:val="center"/>
              <w:rPr>
                <w:rFonts w:ascii="Calibri" w:eastAsia="Times New Roman" w:hAnsi="Calibri" w:cs="Arial"/>
                <w:color w:val="00B050"/>
                <w:sz w:val="20"/>
                <w:szCs w:val="20"/>
              </w:rPr>
            </w:pPr>
          </w:p>
        </w:tc>
        <w:tc>
          <w:tcPr>
            <w:tcW w:w="3518" w:type="dxa"/>
            <w:vMerge/>
            <w:shd w:val="clear" w:color="auto" w:fill="auto"/>
            <w:noWrap/>
            <w:vAlign w:val="center"/>
          </w:tcPr>
          <w:p w14:paraId="621B00C0"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c>
          <w:tcPr>
            <w:tcW w:w="1800" w:type="dxa"/>
          </w:tcPr>
          <w:p w14:paraId="689D119D"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r>
      <w:tr w:rsidR="00600E00" w:rsidRPr="00366405" w14:paraId="2281CF54" w14:textId="6CB9AF11" w:rsidTr="005666A5">
        <w:trPr>
          <w:cantSplit/>
          <w:trHeight w:val="144"/>
        </w:trPr>
        <w:tc>
          <w:tcPr>
            <w:tcW w:w="1311" w:type="dxa"/>
            <w:shd w:val="clear" w:color="auto" w:fill="auto"/>
            <w:vAlign w:val="center"/>
          </w:tcPr>
          <w:p w14:paraId="21DE4D2F"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lastRenderedPageBreak/>
              <w:t>BEACTRDG</w:t>
            </w:r>
          </w:p>
        </w:tc>
        <w:tc>
          <w:tcPr>
            <w:tcW w:w="2464" w:type="dxa"/>
            <w:shd w:val="clear" w:color="auto" w:fill="auto"/>
            <w:vAlign w:val="center"/>
          </w:tcPr>
          <w:p w14:paraId="6843D75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ACT Reading score</w:t>
            </w:r>
          </w:p>
        </w:tc>
        <w:tc>
          <w:tcPr>
            <w:tcW w:w="1235" w:type="dxa"/>
            <w:vMerge/>
            <w:vAlign w:val="center"/>
          </w:tcPr>
          <w:p w14:paraId="0DA83710" w14:textId="77777777" w:rsidR="00600E00" w:rsidRPr="004162AC" w:rsidRDefault="00600E00" w:rsidP="005666A5">
            <w:pPr>
              <w:spacing w:after="0" w:line="240" w:lineRule="auto"/>
              <w:jc w:val="center"/>
              <w:rPr>
                <w:rFonts w:ascii="Calibri" w:eastAsia="Times New Roman" w:hAnsi="Calibri" w:cs="Arial"/>
                <w:color w:val="00B050"/>
                <w:sz w:val="20"/>
                <w:szCs w:val="20"/>
              </w:rPr>
            </w:pPr>
          </w:p>
        </w:tc>
        <w:tc>
          <w:tcPr>
            <w:tcW w:w="3518" w:type="dxa"/>
            <w:vMerge/>
            <w:shd w:val="clear" w:color="auto" w:fill="auto"/>
            <w:noWrap/>
            <w:vAlign w:val="center"/>
          </w:tcPr>
          <w:p w14:paraId="0955253A"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c>
          <w:tcPr>
            <w:tcW w:w="1800" w:type="dxa"/>
          </w:tcPr>
          <w:p w14:paraId="2A7E02C2"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r>
      <w:tr w:rsidR="00600E00" w:rsidRPr="00366405" w14:paraId="2204562D" w14:textId="3F3C8F63" w:rsidTr="005666A5">
        <w:trPr>
          <w:cantSplit/>
          <w:trHeight w:val="144"/>
        </w:trPr>
        <w:tc>
          <w:tcPr>
            <w:tcW w:w="1311" w:type="dxa"/>
            <w:shd w:val="clear" w:color="auto" w:fill="auto"/>
            <w:vAlign w:val="center"/>
          </w:tcPr>
          <w:p w14:paraId="170D3EE0"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t>BEACTSCI</w:t>
            </w:r>
          </w:p>
        </w:tc>
        <w:tc>
          <w:tcPr>
            <w:tcW w:w="2464" w:type="dxa"/>
            <w:shd w:val="clear" w:color="auto" w:fill="auto"/>
            <w:vAlign w:val="center"/>
          </w:tcPr>
          <w:p w14:paraId="7231C68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ACT Science score</w:t>
            </w:r>
          </w:p>
        </w:tc>
        <w:tc>
          <w:tcPr>
            <w:tcW w:w="1235" w:type="dxa"/>
            <w:vMerge/>
            <w:vAlign w:val="center"/>
          </w:tcPr>
          <w:p w14:paraId="7A99265D" w14:textId="77777777" w:rsidR="00600E00" w:rsidRPr="004162AC" w:rsidRDefault="00600E00" w:rsidP="005666A5">
            <w:pPr>
              <w:spacing w:after="0" w:line="240" w:lineRule="auto"/>
              <w:jc w:val="center"/>
              <w:rPr>
                <w:rFonts w:ascii="Calibri" w:eastAsia="Times New Roman" w:hAnsi="Calibri" w:cs="Arial"/>
                <w:color w:val="00B050"/>
                <w:sz w:val="20"/>
                <w:szCs w:val="20"/>
              </w:rPr>
            </w:pPr>
          </w:p>
        </w:tc>
        <w:tc>
          <w:tcPr>
            <w:tcW w:w="3518" w:type="dxa"/>
            <w:vMerge/>
            <w:shd w:val="clear" w:color="auto" w:fill="auto"/>
            <w:noWrap/>
            <w:vAlign w:val="center"/>
          </w:tcPr>
          <w:p w14:paraId="6061C661"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c>
          <w:tcPr>
            <w:tcW w:w="1800" w:type="dxa"/>
          </w:tcPr>
          <w:p w14:paraId="1155AAAD"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r>
      <w:tr w:rsidR="00600E00" w:rsidRPr="00366405" w14:paraId="41063DDA" w14:textId="1E815CEE" w:rsidTr="005666A5">
        <w:trPr>
          <w:cantSplit/>
          <w:trHeight w:val="144"/>
        </w:trPr>
        <w:tc>
          <w:tcPr>
            <w:tcW w:w="1311" w:type="dxa"/>
            <w:shd w:val="clear" w:color="auto" w:fill="auto"/>
            <w:vAlign w:val="center"/>
          </w:tcPr>
          <w:p w14:paraId="67B41A24"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t>BEACTCOM</w:t>
            </w:r>
          </w:p>
        </w:tc>
        <w:tc>
          <w:tcPr>
            <w:tcW w:w="2464" w:type="dxa"/>
            <w:shd w:val="clear" w:color="auto" w:fill="auto"/>
            <w:vAlign w:val="center"/>
          </w:tcPr>
          <w:p w14:paraId="035BBEC8"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ACT Composite score</w:t>
            </w:r>
          </w:p>
        </w:tc>
        <w:tc>
          <w:tcPr>
            <w:tcW w:w="1235" w:type="dxa"/>
            <w:vMerge/>
            <w:vAlign w:val="center"/>
          </w:tcPr>
          <w:p w14:paraId="71B2C11D" w14:textId="77777777" w:rsidR="00600E00" w:rsidRPr="004162AC" w:rsidRDefault="00600E00" w:rsidP="005666A5">
            <w:pPr>
              <w:spacing w:after="0" w:line="240" w:lineRule="auto"/>
              <w:jc w:val="center"/>
              <w:rPr>
                <w:rFonts w:ascii="Calibri" w:eastAsia="Times New Roman" w:hAnsi="Calibri" w:cs="Arial"/>
                <w:color w:val="00B050"/>
                <w:sz w:val="20"/>
                <w:szCs w:val="20"/>
              </w:rPr>
            </w:pPr>
          </w:p>
        </w:tc>
        <w:tc>
          <w:tcPr>
            <w:tcW w:w="3518" w:type="dxa"/>
            <w:vMerge/>
            <w:shd w:val="clear" w:color="auto" w:fill="auto"/>
            <w:noWrap/>
            <w:vAlign w:val="center"/>
          </w:tcPr>
          <w:p w14:paraId="71A77A28"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c>
          <w:tcPr>
            <w:tcW w:w="1800" w:type="dxa"/>
          </w:tcPr>
          <w:p w14:paraId="63D6E522"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r>
      <w:tr w:rsidR="00600E00" w:rsidRPr="00366405" w14:paraId="08AEC698" w14:textId="46213EEA" w:rsidTr="005666A5">
        <w:trPr>
          <w:cantSplit/>
          <w:trHeight w:val="144"/>
        </w:trPr>
        <w:tc>
          <w:tcPr>
            <w:tcW w:w="1311" w:type="dxa"/>
            <w:shd w:val="clear" w:color="auto" w:fill="auto"/>
            <w:vAlign w:val="center"/>
          </w:tcPr>
          <w:p w14:paraId="685B5FE8"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r w:rsidRPr="004162AC">
              <w:rPr>
                <w:rFonts w:ascii="Calibri" w:eastAsia="Times New Roman" w:hAnsi="Calibri" w:cs="Arial"/>
                <w:color w:val="00B050"/>
                <w:sz w:val="20"/>
                <w:szCs w:val="20"/>
              </w:rPr>
              <w:t>BESATCR</w:t>
            </w:r>
          </w:p>
        </w:tc>
        <w:tc>
          <w:tcPr>
            <w:tcW w:w="2464" w:type="dxa"/>
            <w:shd w:val="clear" w:color="auto" w:fill="auto"/>
            <w:vAlign w:val="center"/>
          </w:tcPr>
          <w:p w14:paraId="147B2612"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SAT Critical Reading score</w:t>
            </w:r>
          </w:p>
        </w:tc>
        <w:tc>
          <w:tcPr>
            <w:tcW w:w="1235" w:type="dxa"/>
            <w:vMerge/>
            <w:vAlign w:val="center"/>
          </w:tcPr>
          <w:p w14:paraId="53702B66" w14:textId="77777777" w:rsidR="00600E00" w:rsidRPr="004162AC" w:rsidRDefault="00600E00" w:rsidP="005666A5">
            <w:pPr>
              <w:spacing w:after="0" w:line="240" w:lineRule="auto"/>
              <w:jc w:val="center"/>
              <w:rPr>
                <w:rFonts w:ascii="Calibri" w:eastAsia="Times New Roman" w:hAnsi="Calibri" w:cs="Arial"/>
                <w:color w:val="00B050"/>
                <w:sz w:val="20"/>
                <w:szCs w:val="20"/>
              </w:rPr>
            </w:pPr>
          </w:p>
        </w:tc>
        <w:tc>
          <w:tcPr>
            <w:tcW w:w="3518" w:type="dxa"/>
            <w:vMerge/>
            <w:shd w:val="clear" w:color="auto" w:fill="auto"/>
            <w:noWrap/>
            <w:vAlign w:val="center"/>
          </w:tcPr>
          <w:p w14:paraId="113DBE00"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c>
          <w:tcPr>
            <w:tcW w:w="1800" w:type="dxa"/>
          </w:tcPr>
          <w:p w14:paraId="047770A0"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r>
      <w:tr w:rsidR="00600E00" w:rsidRPr="00366405" w14:paraId="3327A031" w14:textId="752866E4" w:rsidTr="005666A5">
        <w:trPr>
          <w:cantSplit/>
          <w:trHeight w:val="144"/>
        </w:trPr>
        <w:tc>
          <w:tcPr>
            <w:tcW w:w="1311" w:type="dxa"/>
            <w:shd w:val="clear" w:color="auto" w:fill="auto"/>
            <w:vAlign w:val="center"/>
          </w:tcPr>
          <w:p w14:paraId="4C1BA287"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BESATMAT</w:t>
            </w:r>
          </w:p>
        </w:tc>
        <w:tc>
          <w:tcPr>
            <w:tcW w:w="2464" w:type="dxa"/>
            <w:shd w:val="clear" w:color="auto" w:fill="auto"/>
            <w:vAlign w:val="center"/>
          </w:tcPr>
          <w:p w14:paraId="5B36FE77"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SAT Mathematics score</w:t>
            </w:r>
          </w:p>
        </w:tc>
        <w:tc>
          <w:tcPr>
            <w:tcW w:w="1235" w:type="dxa"/>
            <w:vMerge/>
            <w:vAlign w:val="center"/>
          </w:tcPr>
          <w:p w14:paraId="67CD0ADF" w14:textId="77777777" w:rsidR="00600E00" w:rsidRPr="004162AC" w:rsidRDefault="00600E00" w:rsidP="005666A5">
            <w:pPr>
              <w:spacing w:after="0" w:line="240" w:lineRule="auto"/>
              <w:jc w:val="center"/>
              <w:rPr>
                <w:rFonts w:ascii="Calibri" w:eastAsia="Times New Roman" w:hAnsi="Calibri" w:cs="Arial"/>
                <w:color w:val="00B050"/>
                <w:sz w:val="20"/>
                <w:szCs w:val="20"/>
              </w:rPr>
            </w:pPr>
          </w:p>
        </w:tc>
        <w:tc>
          <w:tcPr>
            <w:tcW w:w="3518" w:type="dxa"/>
            <w:vMerge/>
            <w:shd w:val="clear" w:color="auto" w:fill="auto"/>
            <w:noWrap/>
            <w:vAlign w:val="center"/>
          </w:tcPr>
          <w:p w14:paraId="4026FF94"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c>
          <w:tcPr>
            <w:tcW w:w="1800" w:type="dxa"/>
          </w:tcPr>
          <w:p w14:paraId="2A001E95"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r>
      <w:tr w:rsidR="00600E00" w:rsidRPr="00366405" w14:paraId="37934BEA" w14:textId="61A20761" w:rsidTr="005666A5">
        <w:trPr>
          <w:cantSplit/>
          <w:trHeight w:val="144"/>
        </w:trPr>
        <w:tc>
          <w:tcPr>
            <w:tcW w:w="1311" w:type="dxa"/>
            <w:shd w:val="clear" w:color="auto" w:fill="auto"/>
            <w:vAlign w:val="center"/>
          </w:tcPr>
          <w:p w14:paraId="395770C6"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BESATWRT</w:t>
            </w:r>
          </w:p>
        </w:tc>
        <w:tc>
          <w:tcPr>
            <w:tcW w:w="2464" w:type="dxa"/>
            <w:shd w:val="clear" w:color="auto" w:fill="auto"/>
            <w:vAlign w:val="center"/>
          </w:tcPr>
          <w:p w14:paraId="6A8E1C7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SAT Writing score</w:t>
            </w:r>
          </w:p>
        </w:tc>
        <w:tc>
          <w:tcPr>
            <w:tcW w:w="1235" w:type="dxa"/>
            <w:vMerge/>
            <w:vAlign w:val="center"/>
          </w:tcPr>
          <w:p w14:paraId="68E603F3" w14:textId="77777777" w:rsidR="00600E00" w:rsidRPr="004162AC" w:rsidRDefault="00600E00" w:rsidP="005666A5">
            <w:pPr>
              <w:spacing w:after="0" w:line="240" w:lineRule="auto"/>
              <w:jc w:val="center"/>
              <w:rPr>
                <w:rFonts w:ascii="Calibri" w:eastAsia="Times New Roman" w:hAnsi="Calibri" w:cs="Arial"/>
                <w:color w:val="00B050"/>
                <w:sz w:val="20"/>
                <w:szCs w:val="20"/>
              </w:rPr>
            </w:pPr>
          </w:p>
        </w:tc>
        <w:tc>
          <w:tcPr>
            <w:tcW w:w="3518" w:type="dxa"/>
            <w:vMerge/>
            <w:shd w:val="clear" w:color="auto" w:fill="auto"/>
            <w:noWrap/>
            <w:vAlign w:val="center"/>
          </w:tcPr>
          <w:p w14:paraId="5B326681"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c>
          <w:tcPr>
            <w:tcW w:w="1800" w:type="dxa"/>
          </w:tcPr>
          <w:p w14:paraId="2001F87F" w14:textId="77777777" w:rsidR="00600E00" w:rsidRPr="004162AC" w:rsidRDefault="00600E00" w:rsidP="005666A5">
            <w:pPr>
              <w:spacing w:after="0" w:line="240" w:lineRule="auto"/>
              <w:rPr>
                <w:rFonts w:ascii="Calibri" w:eastAsia="Times New Roman" w:hAnsi="Calibri" w:cs="Arial"/>
                <w:color w:val="00B050"/>
                <w:sz w:val="20"/>
                <w:szCs w:val="20"/>
                <w:highlight w:val="yellow"/>
              </w:rPr>
            </w:pPr>
          </w:p>
        </w:tc>
      </w:tr>
      <w:tr w:rsidR="00600E00" w:rsidRPr="00366405" w14:paraId="0F7A23C4" w14:textId="06A6D4F7" w:rsidTr="005666A5">
        <w:trPr>
          <w:cantSplit/>
          <w:trHeight w:val="144"/>
        </w:trPr>
        <w:tc>
          <w:tcPr>
            <w:tcW w:w="1311" w:type="dxa"/>
            <w:shd w:val="clear" w:color="auto" w:fill="auto"/>
            <w:vAlign w:val="center"/>
          </w:tcPr>
          <w:p w14:paraId="6C62120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BECRDHRS</w:t>
            </w:r>
          </w:p>
        </w:tc>
        <w:tc>
          <w:tcPr>
            <w:tcW w:w="2464" w:type="dxa"/>
            <w:shd w:val="clear" w:color="auto" w:fill="auto"/>
            <w:vAlign w:val="center"/>
          </w:tcPr>
          <w:p w14:paraId="0959A448"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Required credit hours in program</w:t>
            </w:r>
          </w:p>
        </w:tc>
        <w:tc>
          <w:tcPr>
            <w:tcW w:w="1235" w:type="dxa"/>
            <w:vAlign w:val="center"/>
          </w:tcPr>
          <w:p w14:paraId="4F0011A2"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shd w:val="clear" w:color="auto" w:fill="auto"/>
            <w:noWrap/>
            <w:vAlign w:val="center"/>
          </w:tcPr>
          <w:p w14:paraId="50B14586"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3BC4FF12" w14:textId="77777777" w:rsidR="00600E00" w:rsidRPr="004162AC" w:rsidRDefault="00600E00" w:rsidP="005666A5">
            <w:pPr>
              <w:spacing w:after="0" w:line="240" w:lineRule="auto"/>
              <w:rPr>
                <w:rFonts w:ascii="Calibri" w:eastAsia="Times New Roman" w:hAnsi="Calibri" w:cs="Arial"/>
                <w:color w:val="00B050"/>
                <w:sz w:val="20"/>
                <w:szCs w:val="20"/>
              </w:rPr>
            </w:pPr>
            <w:r>
              <w:rPr>
                <w:rFonts w:ascii="Calibri" w:eastAsia="Times New Roman" w:hAnsi="Calibri" w:cs="Arial"/>
                <w:color w:val="00B050"/>
                <w:sz w:val="20"/>
                <w:szCs w:val="20"/>
              </w:rPr>
              <w:t xml:space="preserve">Instrument already includes this item for clock hour programs. </w:t>
            </w:r>
            <w:r w:rsidRPr="004162AC">
              <w:rPr>
                <w:rFonts w:ascii="Calibri" w:eastAsia="Times New Roman" w:hAnsi="Calibri" w:cs="Arial"/>
                <w:color w:val="00B050"/>
                <w:sz w:val="20"/>
                <w:szCs w:val="20"/>
              </w:rPr>
              <w:t>Added to assist in determining class level and progress toward degree completion.</w:t>
            </w:r>
          </w:p>
        </w:tc>
        <w:tc>
          <w:tcPr>
            <w:tcW w:w="1800" w:type="dxa"/>
          </w:tcPr>
          <w:p w14:paraId="4944BD61" w14:textId="77777777" w:rsidR="00600E00" w:rsidRPr="004162AC" w:rsidRDefault="00600E00" w:rsidP="005666A5">
            <w:pPr>
              <w:spacing w:after="0" w:line="240" w:lineRule="auto"/>
              <w:rPr>
                <w:rFonts w:ascii="Calibri" w:eastAsia="Times New Roman" w:hAnsi="Calibri" w:cs="Arial"/>
                <w:color w:val="00B050"/>
                <w:sz w:val="20"/>
                <w:szCs w:val="20"/>
              </w:rPr>
            </w:pPr>
          </w:p>
        </w:tc>
      </w:tr>
      <w:tr w:rsidR="00600E00" w:rsidRPr="00366405" w14:paraId="1A974C6F" w14:textId="6D220E2C" w:rsidTr="005666A5">
        <w:trPr>
          <w:cantSplit/>
          <w:trHeight w:val="144"/>
        </w:trPr>
        <w:tc>
          <w:tcPr>
            <w:tcW w:w="1311" w:type="dxa"/>
            <w:shd w:val="clear" w:color="auto" w:fill="auto"/>
            <w:vAlign w:val="center"/>
          </w:tcPr>
          <w:p w14:paraId="2B7B3FFC" w14:textId="77777777" w:rsidR="00600E00" w:rsidRPr="004162AC" w:rsidRDefault="00600E00" w:rsidP="005666A5">
            <w:pPr>
              <w:spacing w:after="0" w:line="240" w:lineRule="auto"/>
              <w:rPr>
                <w:rFonts w:ascii="Calibri" w:eastAsia="Times New Roman" w:hAnsi="Calibri" w:cs="Arial"/>
                <w:color w:val="00B050"/>
                <w:sz w:val="20"/>
                <w:szCs w:val="20"/>
              </w:rPr>
            </w:pPr>
            <w:r>
              <w:rPr>
                <w:rFonts w:ascii="Calibri" w:eastAsia="Times New Roman" w:hAnsi="Calibri" w:cs="Arial"/>
                <w:color w:val="00B050"/>
                <w:sz w:val="20"/>
                <w:szCs w:val="20"/>
              </w:rPr>
              <w:t>BECRDCOMP</w:t>
            </w:r>
          </w:p>
        </w:tc>
        <w:tc>
          <w:tcPr>
            <w:tcW w:w="2464" w:type="dxa"/>
            <w:shd w:val="clear" w:color="auto" w:fill="auto"/>
            <w:vAlign w:val="center"/>
          </w:tcPr>
          <w:p w14:paraId="3252611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Cumulative credit hours completed</w:t>
            </w:r>
          </w:p>
        </w:tc>
        <w:tc>
          <w:tcPr>
            <w:tcW w:w="1235" w:type="dxa"/>
            <w:vAlign w:val="center"/>
          </w:tcPr>
          <w:p w14:paraId="1D629DB3"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shd w:val="clear" w:color="auto" w:fill="auto"/>
            <w:noWrap/>
            <w:vAlign w:val="center"/>
          </w:tcPr>
          <w:p w14:paraId="6B488B4E"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591520C7"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assist in determining class level and progress toward degree completion.</w:t>
            </w:r>
          </w:p>
        </w:tc>
        <w:tc>
          <w:tcPr>
            <w:tcW w:w="1800" w:type="dxa"/>
          </w:tcPr>
          <w:p w14:paraId="4E86A951" w14:textId="77777777" w:rsidR="00600E00" w:rsidRPr="004162AC" w:rsidRDefault="00600E00" w:rsidP="005666A5">
            <w:pPr>
              <w:spacing w:after="0" w:line="240" w:lineRule="auto"/>
              <w:rPr>
                <w:rFonts w:ascii="Calibri" w:eastAsia="Times New Roman" w:hAnsi="Calibri" w:cs="Arial"/>
                <w:color w:val="00B050"/>
                <w:sz w:val="20"/>
                <w:szCs w:val="20"/>
              </w:rPr>
            </w:pPr>
          </w:p>
        </w:tc>
      </w:tr>
      <w:tr w:rsidR="00600E00" w:rsidRPr="00366405" w14:paraId="4474F80E" w14:textId="1F1A61AB" w:rsidTr="005666A5">
        <w:trPr>
          <w:cantSplit/>
          <w:trHeight w:val="144"/>
        </w:trPr>
        <w:tc>
          <w:tcPr>
            <w:tcW w:w="1311" w:type="dxa"/>
            <w:shd w:val="clear" w:color="auto" w:fill="auto"/>
            <w:vAlign w:val="center"/>
          </w:tcPr>
          <w:p w14:paraId="1A4C1522" w14:textId="77777777" w:rsidR="00600E00" w:rsidRPr="0035660F" w:rsidRDefault="00600E00" w:rsidP="005666A5">
            <w:pPr>
              <w:spacing w:after="0" w:line="240" w:lineRule="auto"/>
              <w:rPr>
                <w:rFonts w:ascii="Calibri" w:eastAsia="Times New Roman" w:hAnsi="Calibri" w:cs="Arial"/>
                <w:sz w:val="20"/>
                <w:szCs w:val="20"/>
              </w:rPr>
            </w:pPr>
            <w:r>
              <w:rPr>
                <w:rFonts w:ascii="Calibri" w:eastAsia="Times New Roman" w:hAnsi="Calibri" w:cs="Arial"/>
                <w:sz w:val="20"/>
                <w:szCs w:val="20"/>
              </w:rPr>
              <w:t>BECLKHRS</w:t>
            </w:r>
          </w:p>
        </w:tc>
        <w:tc>
          <w:tcPr>
            <w:tcW w:w="2464" w:type="dxa"/>
            <w:shd w:val="clear" w:color="auto" w:fill="auto"/>
            <w:vAlign w:val="center"/>
          </w:tcPr>
          <w:p w14:paraId="73D38913" w14:textId="77777777" w:rsidR="00600E00" w:rsidRPr="0035660F" w:rsidRDefault="00600E00" w:rsidP="005666A5">
            <w:pPr>
              <w:spacing w:after="0" w:line="240" w:lineRule="auto"/>
              <w:rPr>
                <w:rFonts w:ascii="Calibri" w:eastAsia="Times New Roman" w:hAnsi="Calibri" w:cs="Arial"/>
                <w:sz w:val="20"/>
                <w:szCs w:val="20"/>
              </w:rPr>
            </w:pPr>
            <w:r>
              <w:rPr>
                <w:rFonts w:ascii="Calibri" w:eastAsia="Times New Roman" w:hAnsi="Calibri" w:cs="Arial"/>
                <w:sz w:val="20"/>
                <w:szCs w:val="20"/>
              </w:rPr>
              <w:t>Required clock hours in program</w:t>
            </w:r>
          </w:p>
        </w:tc>
        <w:tc>
          <w:tcPr>
            <w:tcW w:w="1235" w:type="dxa"/>
            <w:vAlign w:val="center"/>
          </w:tcPr>
          <w:p w14:paraId="153E81E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A0B742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52219D69"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0B8322E8" w14:textId="6EA09923" w:rsidTr="005666A5">
        <w:trPr>
          <w:cantSplit/>
          <w:trHeight w:val="144"/>
        </w:trPr>
        <w:tc>
          <w:tcPr>
            <w:tcW w:w="1311" w:type="dxa"/>
            <w:shd w:val="clear" w:color="auto" w:fill="auto"/>
            <w:vAlign w:val="center"/>
          </w:tcPr>
          <w:p w14:paraId="4A003D33" w14:textId="77777777" w:rsidR="00600E00" w:rsidRPr="004162AC" w:rsidRDefault="00600E00" w:rsidP="005666A5">
            <w:pPr>
              <w:spacing w:after="0" w:line="240" w:lineRule="auto"/>
              <w:rPr>
                <w:rFonts w:ascii="Calibri" w:eastAsia="Times New Roman" w:hAnsi="Calibri" w:cs="Arial"/>
                <w:color w:val="00B050"/>
                <w:sz w:val="20"/>
                <w:szCs w:val="20"/>
              </w:rPr>
            </w:pPr>
            <w:r>
              <w:rPr>
                <w:rFonts w:ascii="Calibri" w:eastAsia="Times New Roman" w:hAnsi="Calibri" w:cs="Arial"/>
                <w:color w:val="00B050"/>
                <w:sz w:val="20"/>
                <w:szCs w:val="20"/>
              </w:rPr>
              <w:t>BECLKCOMP</w:t>
            </w:r>
          </w:p>
        </w:tc>
        <w:tc>
          <w:tcPr>
            <w:tcW w:w="2464" w:type="dxa"/>
            <w:shd w:val="clear" w:color="auto" w:fill="auto"/>
            <w:vAlign w:val="center"/>
          </w:tcPr>
          <w:p w14:paraId="0638BA8D"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Cumulative clock hours completed</w:t>
            </w:r>
          </w:p>
        </w:tc>
        <w:tc>
          <w:tcPr>
            <w:tcW w:w="1235" w:type="dxa"/>
            <w:vAlign w:val="center"/>
          </w:tcPr>
          <w:p w14:paraId="495971B6"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shd w:val="clear" w:color="auto" w:fill="auto"/>
            <w:noWrap/>
            <w:vAlign w:val="center"/>
          </w:tcPr>
          <w:p w14:paraId="076C3FB1"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5ED42458"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assist in determining class level and progress toward degree completion.</w:t>
            </w:r>
          </w:p>
        </w:tc>
        <w:tc>
          <w:tcPr>
            <w:tcW w:w="1800" w:type="dxa"/>
            <w:vAlign w:val="center"/>
          </w:tcPr>
          <w:p w14:paraId="221FC54F" w14:textId="77777777" w:rsidR="00600E00" w:rsidRPr="004162AC" w:rsidRDefault="00600E00" w:rsidP="005666A5">
            <w:pPr>
              <w:spacing w:after="0" w:line="240" w:lineRule="auto"/>
              <w:rPr>
                <w:rFonts w:ascii="Calibri" w:eastAsia="Times New Roman" w:hAnsi="Calibri" w:cs="Arial"/>
                <w:color w:val="00B050"/>
                <w:sz w:val="20"/>
                <w:szCs w:val="20"/>
              </w:rPr>
            </w:pPr>
          </w:p>
        </w:tc>
      </w:tr>
      <w:tr w:rsidR="00600E00" w:rsidRPr="00366405" w14:paraId="75E72BF6" w14:textId="37E12943" w:rsidTr="005666A5">
        <w:trPr>
          <w:cantSplit/>
          <w:trHeight w:val="144"/>
        </w:trPr>
        <w:tc>
          <w:tcPr>
            <w:tcW w:w="1311" w:type="dxa"/>
            <w:shd w:val="clear" w:color="auto" w:fill="auto"/>
            <w:vAlign w:val="center"/>
          </w:tcPr>
          <w:p w14:paraId="3FEDE7F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BTTUITOT</w:t>
            </w:r>
          </w:p>
        </w:tc>
        <w:tc>
          <w:tcPr>
            <w:tcW w:w="2464" w:type="dxa"/>
            <w:shd w:val="clear" w:color="auto" w:fill="auto"/>
            <w:vAlign w:val="center"/>
          </w:tcPr>
          <w:p w14:paraId="24E8D66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Total tuition and mandatory fees charged</w:t>
            </w:r>
          </w:p>
        </w:tc>
        <w:tc>
          <w:tcPr>
            <w:tcW w:w="1235" w:type="dxa"/>
            <w:vAlign w:val="center"/>
          </w:tcPr>
          <w:p w14:paraId="137722CA"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C7E574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53F8C6B5" w14:textId="70097B86"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27BB7EA" w14:textId="09EBDFA7" w:rsidTr="005666A5">
        <w:trPr>
          <w:cantSplit/>
          <w:trHeight w:val="144"/>
        </w:trPr>
        <w:tc>
          <w:tcPr>
            <w:tcW w:w="1311" w:type="dxa"/>
            <w:shd w:val="clear" w:color="auto" w:fill="auto"/>
            <w:vAlign w:val="center"/>
          </w:tcPr>
          <w:p w14:paraId="334B35D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BTUNJURI</w:t>
            </w:r>
          </w:p>
        </w:tc>
        <w:tc>
          <w:tcPr>
            <w:tcW w:w="2464" w:type="dxa"/>
            <w:shd w:val="clear" w:color="auto" w:fill="auto"/>
            <w:vAlign w:val="center"/>
          </w:tcPr>
          <w:p w14:paraId="675E1B1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Residency for Tuition Purposes</w:t>
            </w:r>
          </w:p>
        </w:tc>
        <w:tc>
          <w:tcPr>
            <w:tcW w:w="1235" w:type="dxa"/>
            <w:vAlign w:val="center"/>
          </w:tcPr>
          <w:p w14:paraId="2041A629"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19028D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38EFD19A"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A1FEEA9" w14:textId="6348C2CE" w:rsidTr="005666A5">
        <w:trPr>
          <w:cantSplit/>
          <w:trHeight w:val="144"/>
        </w:trPr>
        <w:tc>
          <w:tcPr>
            <w:tcW w:w="1311" w:type="dxa"/>
            <w:shd w:val="clear" w:color="auto" w:fill="auto"/>
            <w:vAlign w:val="center"/>
          </w:tcPr>
          <w:p w14:paraId="4D1B8A2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BTMST[01-12]</w:t>
            </w:r>
          </w:p>
        </w:tc>
        <w:tc>
          <w:tcPr>
            <w:tcW w:w="2464" w:type="dxa"/>
            <w:shd w:val="clear" w:color="auto" w:fill="auto"/>
            <w:vAlign w:val="center"/>
          </w:tcPr>
          <w:p w14:paraId="348F9E6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Enrollment status [term 1-12]</w:t>
            </w:r>
          </w:p>
        </w:tc>
        <w:tc>
          <w:tcPr>
            <w:tcW w:w="1235" w:type="dxa"/>
            <w:vAlign w:val="center"/>
          </w:tcPr>
          <w:p w14:paraId="04BDDED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31BBCA0"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9664C13" w14:textId="36D4C8D4"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19CE3818" w14:textId="64815CAD" w:rsidTr="005666A5">
        <w:trPr>
          <w:cantSplit/>
          <w:trHeight w:val="144"/>
        </w:trPr>
        <w:tc>
          <w:tcPr>
            <w:tcW w:w="1311" w:type="dxa"/>
            <w:shd w:val="clear" w:color="auto" w:fill="auto"/>
            <w:vAlign w:val="center"/>
          </w:tcPr>
          <w:p w14:paraId="0BF3EBC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BTMHR[01-12]</w:t>
            </w:r>
          </w:p>
        </w:tc>
        <w:tc>
          <w:tcPr>
            <w:tcW w:w="2464" w:type="dxa"/>
            <w:shd w:val="clear" w:color="auto" w:fill="auto"/>
            <w:vAlign w:val="center"/>
          </w:tcPr>
          <w:p w14:paraId="27A8264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Units for credit enrolled [term 1-12]</w:t>
            </w:r>
          </w:p>
        </w:tc>
        <w:tc>
          <w:tcPr>
            <w:tcW w:w="1235" w:type="dxa"/>
            <w:vAlign w:val="center"/>
          </w:tcPr>
          <w:p w14:paraId="78D233F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3321267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51CD48B7"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5E3873E" w14:textId="4B6B7596" w:rsidTr="005666A5">
        <w:trPr>
          <w:cantSplit/>
          <w:trHeight w:val="144"/>
        </w:trPr>
        <w:tc>
          <w:tcPr>
            <w:tcW w:w="10328" w:type="dxa"/>
            <w:gridSpan w:val="5"/>
            <w:shd w:val="clear" w:color="auto" w:fill="F2F2F2" w:themeFill="background1" w:themeFillShade="F2"/>
            <w:vAlign w:val="center"/>
          </w:tcPr>
          <w:p w14:paraId="748AE4EA" w14:textId="6C67F74A" w:rsidR="00600E00" w:rsidRPr="00A84B0F" w:rsidRDefault="00600E00" w:rsidP="005666A5">
            <w:pPr>
              <w:spacing w:after="0" w:line="240" w:lineRule="auto"/>
              <w:rPr>
                <w:rFonts w:ascii="Calibri" w:eastAsia="Times New Roman" w:hAnsi="Calibri" w:cs="Arial"/>
                <w:sz w:val="20"/>
                <w:szCs w:val="20"/>
              </w:rPr>
            </w:pPr>
            <w:r w:rsidRPr="00A84B0F">
              <w:rPr>
                <w:rFonts w:ascii="Calibri" w:eastAsia="Times New Roman" w:hAnsi="Calibri" w:cs="Arial"/>
                <w:sz w:val="20"/>
                <w:szCs w:val="20"/>
              </w:rPr>
              <w:t>Budget</w:t>
            </w:r>
            <w:r>
              <w:rPr>
                <w:rFonts w:ascii="Calibri" w:eastAsia="Times New Roman" w:hAnsi="Calibri" w:cs="Arial"/>
                <w:sz w:val="20"/>
                <w:szCs w:val="20"/>
              </w:rPr>
              <w:t xml:space="preserve"> Section</w:t>
            </w:r>
          </w:p>
        </w:tc>
      </w:tr>
      <w:tr w:rsidR="00600E00" w:rsidRPr="00366405" w14:paraId="03314067" w14:textId="0F7CD4A7" w:rsidTr="005666A5">
        <w:trPr>
          <w:cantSplit/>
          <w:trHeight w:val="144"/>
        </w:trPr>
        <w:tc>
          <w:tcPr>
            <w:tcW w:w="1311" w:type="dxa"/>
            <w:shd w:val="clear" w:color="auto" w:fill="auto"/>
            <w:vAlign w:val="center"/>
          </w:tcPr>
          <w:p w14:paraId="2678791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CNPERIOD</w:t>
            </w:r>
          </w:p>
        </w:tc>
        <w:tc>
          <w:tcPr>
            <w:tcW w:w="2464" w:type="dxa"/>
            <w:shd w:val="clear" w:color="auto" w:fill="auto"/>
            <w:vAlign w:val="center"/>
          </w:tcPr>
          <w:p w14:paraId="76CAB70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 Period</w:t>
            </w:r>
          </w:p>
        </w:tc>
        <w:tc>
          <w:tcPr>
            <w:tcW w:w="1235" w:type="dxa"/>
            <w:vAlign w:val="center"/>
          </w:tcPr>
          <w:p w14:paraId="59DD816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1BA4D3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42F6D705" w14:textId="1C293E51"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2F5F1D16" w14:textId="12A3B82E" w:rsidTr="005666A5">
        <w:trPr>
          <w:cantSplit/>
          <w:trHeight w:val="144"/>
        </w:trPr>
        <w:tc>
          <w:tcPr>
            <w:tcW w:w="1311" w:type="dxa"/>
            <w:shd w:val="clear" w:color="auto" w:fill="auto"/>
            <w:vAlign w:val="center"/>
          </w:tcPr>
          <w:p w14:paraId="401C745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CNLCLRES</w:t>
            </w:r>
          </w:p>
        </w:tc>
        <w:tc>
          <w:tcPr>
            <w:tcW w:w="2464" w:type="dxa"/>
            <w:shd w:val="clear" w:color="auto" w:fill="auto"/>
            <w:vAlign w:val="center"/>
          </w:tcPr>
          <w:p w14:paraId="1EA7A77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Student residence for budget</w:t>
            </w:r>
          </w:p>
        </w:tc>
        <w:tc>
          <w:tcPr>
            <w:tcW w:w="1235" w:type="dxa"/>
            <w:vAlign w:val="center"/>
          </w:tcPr>
          <w:p w14:paraId="20D037C1"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EF7B17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2DDD7CA0"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4261D65" w14:textId="2502DDA5" w:rsidTr="005666A5">
        <w:trPr>
          <w:cantSplit/>
          <w:trHeight w:val="144"/>
        </w:trPr>
        <w:tc>
          <w:tcPr>
            <w:tcW w:w="1311" w:type="dxa"/>
            <w:shd w:val="clear" w:color="auto" w:fill="auto"/>
            <w:vAlign w:val="center"/>
          </w:tcPr>
          <w:p w14:paraId="5E2CA64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CTUITION</w:t>
            </w:r>
          </w:p>
        </w:tc>
        <w:tc>
          <w:tcPr>
            <w:tcW w:w="2464" w:type="dxa"/>
            <w:shd w:val="clear" w:color="auto" w:fill="auto"/>
            <w:vAlign w:val="center"/>
          </w:tcPr>
          <w:p w14:paraId="71F3468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Budgeted tuition/fees</w:t>
            </w:r>
          </w:p>
        </w:tc>
        <w:tc>
          <w:tcPr>
            <w:tcW w:w="1235" w:type="dxa"/>
            <w:vAlign w:val="center"/>
          </w:tcPr>
          <w:p w14:paraId="1CE6BD3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AF56B6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9FDBC68"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FD18009" w14:textId="1631EE33" w:rsidTr="005666A5">
        <w:trPr>
          <w:cantSplit/>
          <w:trHeight w:val="144"/>
        </w:trPr>
        <w:tc>
          <w:tcPr>
            <w:tcW w:w="1311" w:type="dxa"/>
            <w:shd w:val="clear" w:color="auto" w:fill="auto"/>
            <w:vAlign w:val="center"/>
          </w:tcPr>
          <w:p w14:paraId="30DEE88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CNESROOM</w:t>
            </w:r>
          </w:p>
        </w:tc>
        <w:tc>
          <w:tcPr>
            <w:tcW w:w="2464" w:type="dxa"/>
            <w:shd w:val="clear" w:color="auto" w:fill="auto"/>
            <w:vAlign w:val="center"/>
          </w:tcPr>
          <w:p w14:paraId="728C277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Budgeted room and board</w:t>
            </w:r>
          </w:p>
        </w:tc>
        <w:tc>
          <w:tcPr>
            <w:tcW w:w="1235" w:type="dxa"/>
            <w:vAlign w:val="center"/>
          </w:tcPr>
          <w:p w14:paraId="05D3BE1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72FCCD3"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148BDD4B"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3658F20A" w14:textId="54B533A7" w:rsidTr="005666A5">
        <w:trPr>
          <w:cantSplit/>
          <w:trHeight w:val="144"/>
        </w:trPr>
        <w:tc>
          <w:tcPr>
            <w:tcW w:w="1311" w:type="dxa"/>
            <w:shd w:val="clear" w:color="auto" w:fill="auto"/>
            <w:vAlign w:val="center"/>
          </w:tcPr>
          <w:p w14:paraId="02EE3DB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CNESBOOK</w:t>
            </w:r>
          </w:p>
        </w:tc>
        <w:tc>
          <w:tcPr>
            <w:tcW w:w="2464" w:type="dxa"/>
            <w:shd w:val="clear" w:color="auto" w:fill="auto"/>
            <w:vAlign w:val="center"/>
          </w:tcPr>
          <w:p w14:paraId="08C2EA9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Budgeted books/supplies</w:t>
            </w:r>
          </w:p>
        </w:tc>
        <w:tc>
          <w:tcPr>
            <w:tcW w:w="1235" w:type="dxa"/>
            <w:vAlign w:val="center"/>
          </w:tcPr>
          <w:p w14:paraId="38ADF9B9"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5520365"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468B6A5B"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5175560" w14:textId="6D7BF2FB" w:rsidTr="005666A5">
        <w:trPr>
          <w:cantSplit/>
          <w:trHeight w:val="144"/>
        </w:trPr>
        <w:tc>
          <w:tcPr>
            <w:tcW w:w="1311" w:type="dxa"/>
            <w:shd w:val="clear" w:color="auto" w:fill="auto"/>
            <w:vAlign w:val="center"/>
          </w:tcPr>
          <w:p w14:paraId="72B5658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CNETRANS</w:t>
            </w:r>
          </w:p>
        </w:tc>
        <w:tc>
          <w:tcPr>
            <w:tcW w:w="2464" w:type="dxa"/>
            <w:shd w:val="clear" w:color="auto" w:fill="auto"/>
            <w:vAlign w:val="center"/>
          </w:tcPr>
          <w:p w14:paraId="3404D29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Budgeted transportation</w:t>
            </w:r>
          </w:p>
        </w:tc>
        <w:tc>
          <w:tcPr>
            <w:tcW w:w="1235" w:type="dxa"/>
            <w:vAlign w:val="center"/>
          </w:tcPr>
          <w:p w14:paraId="3810EADD"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C0EF69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472583CA"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A556DB8" w14:textId="053DB8EC" w:rsidTr="005666A5">
        <w:trPr>
          <w:cantSplit/>
          <w:trHeight w:val="144"/>
        </w:trPr>
        <w:tc>
          <w:tcPr>
            <w:tcW w:w="1311" w:type="dxa"/>
            <w:shd w:val="clear" w:color="auto" w:fill="auto"/>
            <w:vAlign w:val="center"/>
          </w:tcPr>
          <w:p w14:paraId="0341449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CNESCOMP</w:t>
            </w:r>
          </w:p>
        </w:tc>
        <w:tc>
          <w:tcPr>
            <w:tcW w:w="2464" w:type="dxa"/>
            <w:shd w:val="clear" w:color="auto" w:fill="auto"/>
            <w:vAlign w:val="center"/>
          </w:tcPr>
          <w:p w14:paraId="79F0425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Budgeted computer/technology</w:t>
            </w:r>
          </w:p>
        </w:tc>
        <w:tc>
          <w:tcPr>
            <w:tcW w:w="1235" w:type="dxa"/>
            <w:vAlign w:val="center"/>
          </w:tcPr>
          <w:p w14:paraId="112F0C3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4F51C8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2BEBF5BA"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1AA0AA8A" w14:textId="163E98B2" w:rsidTr="005666A5">
        <w:trPr>
          <w:cantSplit/>
          <w:trHeight w:val="144"/>
        </w:trPr>
        <w:tc>
          <w:tcPr>
            <w:tcW w:w="1311" w:type="dxa"/>
            <w:shd w:val="clear" w:color="auto" w:fill="auto"/>
            <w:vAlign w:val="center"/>
          </w:tcPr>
          <w:p w14:paraId="4AD7175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CNEHLTH</w:t>
            </w:r>
          </w:p>
        </w:tc>
        <w:tc>
          <w:tcPr>
            <w:tcW w:w="2464" w:type="dxa"/>
            <w:shd w:val="clear" w:color="auto" w:fill="auto"/>
            <w:vAlign w:val="center"/>
          </w:tcPr>
          <w:p w14:paraId="38A6EE1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Budgeted health insurance</w:t>
            </w:r>
          </w:p>
        </w:tc>
        <w:tc>
          <w:tcPr>
            <w:tcW w:w="1235" w:type="dxa"/>
            <w:vAlign w:val="center"/>
          </w:tcPr>
          <w:p w14:paraId="7709F7B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471539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A749A03"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DF0E4B9" w14:textId="66454B84" w:rsidTr="005666A5">
        <w:trPr>
          <w:cantSplit/>
          <w:trHeight w:val="144"/>
        </w:trPr>
        <w:tc>
          <w:tcPr>
            <w:tcW w:w="1311" w:type="dxa"/>
            <w:shd w:val="clear" w:color="auto" w:fill="auto"/>
            <w:vAlign w:val="center"/>
          </w:tcPr>
          <w:p w14:paraId="4796BAB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CNEOTHER</w:t>
            </w:r>
          </w:p>
        </w:tc>
        <w:tc>
          <w:tcPr>
            <w:tcW w:w="2464" w:type="dxa"/>
            <w:shd w:val="clear" w:color="auto" w:fill="auto"/>
            <w:vAlign w:val="center"/>
          </w:tcPr>
          <w:p w14:paraId="7C866C0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Budgeted all other expenses</w:t>
            </w:r>
          </w:p>
        </w:tc>
        <w:tc>
          <w:tcPr>
            <w:tcW w:w="1235" w:type="dxa"/>
            <w:vAlign w:val="center"/>
          </w:tcPr>
          <w:p w14:paraId="4BEA348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2EF35D3"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0B6EEC7C"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D1089E4" w14:textId="3973093E" w:rsidTr="005666A5">
        <w:trPr>
          <w:cantSplit/>
          <w:trHeight w:val="144"/>
        </w:trPr>
        <w:tc>
          <w:tcPr>
            <w:tcW w:w="1311" w:type="dxa"/>
            <w:shd w:val="clear" w:color="auto" w:fill="auto"/>
            <w:vAlign w:val="center"/>
          </w:tcPr>
          <w:p w14:paraId="387EE1B8"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CTOTLCOA</w:t>
            </w:r>
          </w:p>
        </w:tc>
        <w:tc>
          <w:tcPr>
            <w:tcW w:w="2464" w:type="dxa"/>
            <w:shd w:val="clear" w:color="auto" w:fill="auto"/>
            <w:vAlign w:val="center"/>
          </w:tcPr>
          <w:p w14:paraId="76A61034"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Total budgeted cost of attendance</w:t>
            </w:r>
          </w:p>
        </w:tc>
        <w:tc>
          <w:tcPr>
            <w:tcW w:w="1235" w:type="dxa"/>
            <w:vAlign w:val="center"/>
          </w:tcPr>
          <w:p w14:paraId="5BC89C37" w14:textId="77777777" w:rsidR="00600E00" w:rsidRPr="004162AC" w:rsidRDefault="00600E00" w:rsidP="005666A5">
            <w:pPr>
              <w:spacing w:after="0" w:line="240" w:lineRule="auto"/>
              <w:jc w:val="center"/>
              <w:rPr>
                <w:rFonts w:ascii="Calibri" w:eastAsia="Times New Roman" w:hAnsi="Calibri" w:cs="Arial"/>
                <w:color w:val="00B050"/>
                <w:sz w:val="20"/>
                <w:szCs w:val="20"/>
              </w:rPr>
            </w:pPr>
            <w:r w:rsidRPr="004162AC">
              <w:rPr>
                <w:rFonts w:ascii="Calibri" w:eastAsia="Times New Roman" w:hAnsi="Calibri" w:cs="Arial"/>
                <w:color w:val="00B050"/>
                <w:sz w:val="20"/>
                <w:szCs w:val="20"/>
              </w:rPr>
              <w:t>A</w:t>
            </w:r>
          </w:p>
        </w:tc>
        <w:tc>
          <w:tcPr>
            <w:tcW w:w="3518" w:type="dxa"/>
            <w:shd w:val="clear" w:color="auto" w:fill="auto"/>
            <w:noWrap/>
            <w:vAlign w:val="center"/>
          </w:tcPr>
          <w:p w14:paraId="3A1DD79A"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Added to instrument:</w:t>
            </w:r>
          </w:p>
          <w:p w14:paraId="25E4FED2" w14:textId="77777777" w:rsidR="00600E00" w:rsidRPr="004162AC" w:rsidRDefault="00600E00" w:rsidP="005666A5">
            <w:pPr>
              <w:spacing w:after="0" w:line="240" w:lineRule="auto"/>
              <w:rPr>
                <w:rFonts w:ascii="Calibri" w:eastAsia="Times New Roman" w:hAnsi="Calibri" w:cs="Arial"/>
                <w:color w:val="00B050"/>
                <w:sz w:val="20"/>
                <w:szCs w:val="20"/>
              </w:rPr>
            </w:pPr>
            <w:r w:rsidRPr="004162AC">
              <w:rPr>
                <w:rFonts w:ascii="Calibri" w:eastAsia="Times New Roman" w:hAnsi="Calibri" w:cs="Arial"/>
                <w:color w:val="00B050"/>
                <w:sz w:val="20"/>
                <w:szCs w:val="20"/>
              </w:rPr>
              <w:t>Item was previously collected in NPSAS</w:t>
            </w:r>
            <w:proofErr w:type="gramStart"/>
            <w:r w:rsidRPr="004162AC">
              <w:rPr>
                <w:rFonts w:ascii="Calibri" w:eastAsia="Times New Roman" w:hAnsi="Calibri" w:cs="Arial"/>
                <w:color w:val="00B050"/>
                <w:sz w:val="20"/>
                <w:szCs w:val="20"/>
              </w:rPr>
              <w:t>:12</w:t>
            </w:r>
            <w:proofErr w:type="gramEnd"/>
            <w:r w:rsidRPr="004162AC">
              <w:rPr>
                <w:rFonts w:ascii="Calibri" w:eastAsia="Times New Roman" w:hAnsi="Calibri" w:cs="Arial"/>
                <w:color w:val="00B050"/>
                <w:sz w:val="20"/>
                <w:szCs w:val="20"/>
              </w:rPr>
              <w:t>. Added to NPSAS</w:t>
            </w:r>
            <w:proofErr w:type="gramStart"/>
            <w:r w:rsidRPr="004162AC">
              <w:rPr>
                <w:rFonts w:ascii="Calibri" w:eastAsia="Times New Roman" w:hAnsi="Calibri" w:cs="Arial"/>
                <w:color w:val="00B050"/>
                <w:sz w:val="20"/>
                <w:szCs w:val="20"/>
              </w:rPr>
              <w:t>:16</w:t>
            </w:r>
            <w:proofErr w:type="gramEnd"/>
            <w:r w:rsidRPr="004162AC">
              <w:rPr>
                <w:rFonts w:ascii="Calibri" w:eastAsia="Times New Roman" w:hAnsi="Calibri" w:cs="Arial"/>
                <w:color w:val="00B050"/>
                <w:sz w:val="20"/>
                <w:szCs w:val="20"/>
              </w:rPr>
              <w:t xml:space="preserve"> because some institutions may not be able to provide budget estimates by category. </w:t>
            </w:r>
          </w:p>
        </w:tc>
        <w:tc>
          <w:tcPr>
            <w:tcW w:w="1800" w:type="dxa"/>
            <w:vAlign w:val="center"/>
          </w:tcPr>
          <w:p w14:paraId="0D367235" w14:textId="75485FF8" w:rsidR="00600E00" w:rsidRPr="004162AC" w:rsidRDefault="00600E00" w:rsidP="005666A5">
            <w:pPr>
              <w:spacing w:after="0" w:line="240" w:lineRule="auto"/>
              <w:rPr>
                <w:rFonts w:ascii="Calibri" w:eastAsia="Times New Roman" w:hAnsi="Calibri" w:cs="Arial"/>
                <w:color w:val="00B050"/>
                <w:sz w:val="20"/>
                <w:szCs w:val="20"/>
              </w:rPr>
            </w:pPr>
            <w:r>
              <w:rPr>
                <w:rFonts w:ascii="Calibri" w:eastAsia="Times New Roman" w:hAnsi="Calibri" w:cs="Arial"/>
                <w:color w:val="00B050"/>
                <w:sz w:val="20"/>
                <w:szCs w:val="20"/>
              </w:rPr>
              <w:t>Yes</w:t>
            </w:r>
          </w:p>
        </w:tc>
      </w:tr>
      <w:tr w:rsidR="00600E00" w:rsidRPr="00366405" w14:paraId="4D82DAC1" w14:textId="7CC81731" w:rsidTr="005666A5">
        <w:trPr>
          <w:cantSplit/>
          <w:trHeight w:val="144"/>
        </w:trPr>
        <w:tc>
          <w:tcPr>
            <w:tcW w:w="10328" w:type="dxa"/>
            <w:gridSpan w:val="5"/>
            <w:shd w:val="clear" w:color="auto" w:fill="F2F2F2" w:themeFill="background1" w:themeFillShade="F2"/>
            <w:vAlign w:val="center"/>
          </w:tcPr>
          <w:p w14:paraId="232EBEFE" w14:textId="002E9795" w:rsidR="00600E00" w:rsidRPr="00A84B0F" w:rsidRDefault="00600E00" w:rsidP="005666A5">
            <w:pPr>
              <w:spacing w:after="0" w:line="240" w:lineRule="auto"/>
              <w:rPr>
                <w:rFonts w:ascii="Calibri" w:eastAsia="Times New Roman" w:hAnsi="Calibri" w:cs="Arial"/>
                <w:sz w:val="20"/>
                <w:szCs w:val="20"/>
              </w:rPr>
            </w:pPr>
            <w:r w:rsidRPr="00A84B0F">
              <w:rPr>
                <w:rFonts w:ascii="Calibri" w:eastAsia="Times New Roman" w:hAnsi="Calibri" w:cs="Arial"/>
                <w:sz w:val="20"/>
                <w:szCs w:val="20"/>
              </w:rPr>
              <w:t>Financial Aid</w:t>
            </w:r>
            <w:r>
              <w:rPr>
                <w:rFonts w:ascii="Calibri" w:eastAsia="Times New Roman" w:hAnsi="Calibri" w:cs="Arial"/>
                <w:sz w:val="20"/>
                <w:szCs w:val="20"/>
              </w:rPr>
              <w:t xml:space="preserve"> Section</w:t>
            </w:r>
          </w:p>
        </w:tc>
      </w:tr>
      <w:tr w:rsidR="00600E00" w:rsidRPr="00366405" w14:paraId="1657E9E8" w14:textId="5361EA6B" w:rsidTr="005666A5">
        <w:trPr>
          <w:cantSplit/>
          <w:trHeight w:val="144"/>
        </w:trPr>
        <w:tc>
          <w:tcPr>
            <w:tcW w:w="1311" w:type="dxa"/>
            <w:shd w:val="clear" w:color="auto" w:fill="auto"/>
            <w:vAlign w:val="center"/>
          </w:tcPr>
          <w:p w14:paraId="7588C48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CFAWARN</w:t>
            </w:r>
          </w:p>
        </w:tc>
        <w:tc>
          <w:tcPr>
            <w:tcW w:w="2464" w:type="dxa"/>
            <w:shd w:val="clear" w:color="auto" w:fill="auto"/>
            <w:vAlign w:val="center"/>
          </w:tcPr>
          <w:p w14:paraId="1AE975B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Placed on financial aid warning</w:t>
            </w:r>
          </w:p>
        </w:tc>
        <w:tc>
          <w:tcPr>
            <w:tcW w:w="1235" w:type="dxa"/>
            <w:vAlign w:val="center"/>
          </w:tcPr>
          <w:p w14:paraId="0955F0A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0FF1F13"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E6AE409"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EFBCF65" w14:textId="15BB0CF5" w:rsidTr="005666A5">
        <w:trPr>
          <w:cantSplit/>
          <w:trHeight w:val="144"/>
        </w:trPr>
        <w:tc>
          <w:tcPr>
            <w:tcW w:w="1311" w:type="dxa"/>
            <w:shd w:val="clear" w:color="auto" w:fill="auto"/>
            <w:vAlign w:val="center"/>
          </w:tcPr>
          <w:p w14:paraId="509E6A5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CFAPROB</w:t>
            </w:r>
          </w:p>
        </w:tc>
        <w:tc>
          <w:tcPr>
            <w:tcW w:w="2464" w:type="dxa"/>
            <w:shd w:val="clear" w:color="auto" w:fill="auto"/>
            <w:vAlign w:val="center"/>
          </w:tcPr>
          <w:p w14:paraId="6861F84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Placed on financial aid probation</w:t>
            </w:r>
          </w:p>
        </w:tc>
        <w:tc>
          <w:tcPr>
            <w:tcW w:w="1235" w:type="dxa"/>
            <w:vAlign w:val="center"/>
          </w:tcPr>
          <w:p w14:paraId="117E748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3B48B2B0"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43ECC4D5"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5D167B67" w14:textId="6D47F133" w:rsidTr="005666A5">
        <w:trPr>
          <w:cantSplit/>
          <w:trHeight w:val="144"/>
        </w:trPr>
        <w:tc>
          <w:tcPr>
            <w:tcW w:w="1311" w:type="dxa"/>
            <w:shd w:val="clear" w:color="auto" w:fill="auto"/>
            <w:vAlign w:val="center"/>
          </w:tcPr>
          <w:p w14:paraId="1A6CCD0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CFAINELG</w:t>
            </w:r>
          </w:p>
        </w:tc>
        <w:tc>
          <w:tcPr>
            <w:tcW w:w="2464" w:type="dxa"/>
            <w:shd w:val="clear" w:color="auto" w:fill="auto"/>
            <w:vAlign w:val="center"/>
          </w:tcPr>
          <w:p w14:paraId="5B01AF1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Ineligible to receive Title IV financial aid</w:t>
            </w:r>
          </w:p>
        </w:tc>
        <w:tc>
          <w:tcPr>
            <w:tcW w:w="1235" w:type="dxa"/>
            <w:vAlign w:val="center"/>
          </w:tcPr>
          <w:p w14:paraId="6AA6549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A078218"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BFD18DA" w14:textId="77777777" w:rsidR="00600E00" w:rsidRPr="0035660F" w:rsidRDefault="00600E00" w:rsidP="005666A5">
            <w:pPr>
              <w:spacing w:after="0" w:line="240" w:lineRule="auto"/>
              <w:rPr>
                <w:rFonts w:ascii="Calibri" w:eastAsia="Times New Roman" w:hAnsi="Calibri" w:cs="Arial"/>
                <w:color w:val="000000"/>
                <w:sz w:val="20"/>
                <w:szCs w:val="20"/>
              </w:rPr>
            </w:pPr>
          </w:p>
        </w:tc>
      </w:tr>
      <w:tr w:rsidR="00600E00" w:rsidRPr="00366405" w14:paraId="645CACE2" w14:textId="37AF4F9E" w:rsidTr="005666A5">
        <w:trPr>
          <w:cantSplit/>
          <w:trHeight w:val="144"/>
        </w:trPr>
        <w:tc>
          <w:tcPr>
            <w:tcW w:w="1311" w:type="dxa"/>
            <w:shd w:val="clear" w:color="auto" w:fill="auto"/>
            <w:vAlign w:val="center"/>
          </w:tcPr>
          <w:p w14:paraId="1F4943E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CFAFEDAID</w:t>
            </w:r>
          </w:p>
        </w:tc>
        <w:tc>
          <w:tcPr>
            <w:tcW w:w="2464" w:type="dxa"/>
            <w:shd w:val="clear" w:color="auto" w:fill="auto"/>
            <w:vAlign w:val="center"/>
          </w:tcPr>
          <w:p w14:paraId="58BDCD6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Student had federal aid</w:t>
            </w:r>
          </w:p>
        </w:tc>
        <w:tc>
          <w:tcPr>
            <w:tcW w:w="1235" w:type="dxa"/>
            <w:vAlign w:val="center"/>
          </w:tcPr>
          <w:p w14:paraId="047CD66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43946C4"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5B8E33F1" w14:textId="5024724E"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2A2EA827" w14:textId="796B92B1" w:rsidTr="005666A5">
        <w:trPr>
          <w:cantSplit/>
          <w:trHeight w:val="144"/>
        </w:trPr>
        <w:tc>
          <w:tcPr>
            <w:tcW w:w="1311" w:type="dxa"/>
            <w:shd w:val="clear" w:color="auto" w:fill="auto"/>
            <w:vAlign w:val="center"/>
          </w:tcPr>
          <w:p w14:paraId="7B9016F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CFADPELL</w:t>
            </w:r>
          </w:p>
        </w:tc>
        <w:tc>
          <w:tcPr>
            <w:tcW w:w="2464" w:type="dxa"/>
            <w:shd w:val="clear" w:color="auto" w:fill="auto"/>
            <w:vAlign w:val="center"/>
          </w:tcPr>
          <w:p w14:paraId="61CE86A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Pell Grant amount</w:t>
            </w:r>
          </w:p>
        </w:tc>
        <w:tc>
          <w:tcPr>
            <w:tcW w:w="1235" w:type="dxa"/>
            <w:vAlign w:val="center"/>
          </w:tcPr>
          <w:p w14:paraId="4B0FBA9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3576D0A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2EE790F4" w14:textId="692BCC46"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42A987EC" w14:textId="04B0B5D7" w:rsidTr="005666A5">
        <w:trPr>
          <w:cantSplit/>
          <w:trHeight w:val="144"/>
        </w:trPr>
        <w:tc>
          <w:tcPr>
            <w:tcW w:w="1311" w:type="dxa"/>
            <w:shd w:val="clear" w:color="auto" w:fill="auto"/>
            <w:vAlign w:val="center"/>
          </w:tcPr>
          <w:p w14:paraId="1AA3CD5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lastRenderedPageBreak/>
              <w:t>CFASSTAF</w:t>
            </w:r>
          </w:p>
        </w:tc>
        <w:tc>
          <w:tcPr>
            <w:tcW w:w="2464" w:type="dxa"/>
            <w:shd w:val="clear" w:color="auto" w:fill="auto"/>
            <w:vAlign w:val="center"/>
          </w:tcPr>
          <w:p w14:paraId="19083FF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Subsidized Stafford/Direct Loan amount</w:t>
            </w:r>
          </w:p>
        </w:tc>
        <w:tc>
          <w:tcPr>
            <w:tcW w:w="1235" w:type="dxa"/>
            <w:vAlign w:val="center"/>
          </w:tcPr>
          <w:p w14:paraId="6C89DE22"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01BB98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0A3C9A61" w14:textId="504896C9"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47D83642" w14:textId="51FB213A" w:rsidTr="005666A5">
        <w:trPr>
          <w:cantSplit/>
          <w:trHeight w:val="144"/>
        </w:trPr>
        <w:tc>
          <w:tcPr>
            <w:tcW w:w="1311" w:type="dxa"/>
            <w:shd w:val="clear" w:color="auto" w:fill="auto"/>
            <w:vAlign w:val="center"/>
          </w:tcPr>
          <w:p w14:paraId="5DA7F52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CFAUSTAF</w:t>
            </w:r>
          </w:p>
        </w:tc>
        <w:tc>
          <w:tcPr>
            <w:tcW w:w="2464" w:type="dxa"/>
            <w:shd w:val="clear" w:color="auto" w:fill="auto"/>
            <w:vAlign w:val="center"/>
          </w:tcPr>
          <w:p w14:paraId="0F758C2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Unsubsidized Stafford/Direct Loan amount</w:t>
            </w:r>
          </w:p>
        </w:tc>
        <w:tc>
          <w:tcPr>
            <w:tcW w:w="1235" w:type="dxa"/>
            <w:vAlign w:val="center"/>
          </w:tcPr>
          <w:p w14:paraId="2B8E6E9D"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2364A9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2A368B6F" w14:textId="0BCD7271"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5729A664" w14:textId="098FE13E" w:rsidTr="005666A5">
        <w:trPr>
          <w:cantSplit/>
          <w:trHeight w:val="144"/>
        </w:trPr>
        <w:tc>
          <w:tcPr>
            <w:tcW w:w="1311" w:type="dxa"/>
            <w:shd w:val="clear" w:color="auto" w:fill="auto"/>
            <w:vAlign w:val="center"/>
          </w:tcPr>
          <w:p w14:paraId="22D88CB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CFADPLUS</w:t>
            </w:r>
          </w:p>
        </w:tc>
        <w:tc>
          <w:tcPr>
            <w:tcW w:w="2464" w:type="dxa"/>
            <w:shd w:val="clear" w:color="auto" w:fill="auto"/>
            <w:vAlign w:val="center"/>
          </w:tcPr>
          <w:p w14:paraId="689B630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Parent PLUS Loan amount</w:t>
            </w:r>
          </w:p>
        </w:tc>
        <w:tc>
          <w:tcPr>
            <w:tcW w:w="1235" w:type="dxa"/>
            <w:vAlign w:val="center"/>
          </w:tcPr>
          <w:p w14:paraId="2C3405BA"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2CC6AC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FC0B8AC" w14:textId="1AC9F1F0"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3AF8D7D" w14:textId="4F79A4AE" w:rsidTr="005666A5">
        <w:trPr>
          <w:cantSplit/>
          <w:trHeight w:val="144"/>
        </w:trPr>
        <w:tc>
          <w:tcPr>
            <w:tcW w:w="1311" w:type="dxa"/>
            <w:shd w:val="clear" w:color="auto" w:fill="auto"/>
            <w:vAlign w:val="center"/>
          </w:tcPr>
          <w:p w14:paraId="210CC21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CFAGPLUS</w:t>
            </w:r>
          </w:p>
        </w:tc>
        <w:tc>
          <w:tcPr>
            <w:tcW w:w="2464" w:type="dxa"/>
            <w:shd w:val="clear" w:color="auto" w:fill="auto"/>
            <w:vAlign w:val="center"/>
          </w:tcPr>
          <w:p w14:paraId="017E87D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Graduate PLUS Loan amount</w:t>
            </w:r>
          </w:p>
        </w:tc>
        <w:tc>
          <w:tcPr>
            <w:tcW w:w="1235" w:type="dxa"/>
            <w:vAlign w:val="center"/>
          </w:tcPr>
          <w:p w14:paraId="6E2EA96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F26EF1B"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08AF8D58" w14:textId="50533989"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7590977C" w14:textId="51CE0C2F" w:rsidTr="005666A5">
        <w:trPr>
          <w:cantSplit/>
          <w:trHeight w:val="144"/>
        </w:trPr>
        <w:tc>
          <w:tcPr>
            <w:tcW w:w="1311" w:type="dxa"/>
            <w:shd w:val="clear" w:color="auto" w:fill="auto"/>
            <w:vAlign w:val="center"/>
          </w:tcPr>
          <w:p w14:paraId="398AD43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CFATEACH</w:t>
            </w:r>
          </w:p>
        </w:tc>
        <w:tc>
          <w:tcPr>
            <w:tcW w:w="2464" w:type="dxa"/>
            <w:shd w:val="clear" w:color="auto" w:fill="auto"/>
            <w:vAlign w:val="center"/>
          </w:tcPr>
          <w:p w14:paraId="1DFB120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Federal TEACH Grant amount</w:t>
            </w:r>
          </w:p>
        </w:tc>
        <w:tc>
          <w:tcPr>
            <w:tcW w:w="1235" w:type="dxa"/>
            <w:vAlign w:val="center"/>
          </w:tcPr>
          <w:p w14:paraId="43F043AE"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361449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8B64F26" w14:textId="23D32333"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4CDF9A35" w14:textId="35074A1C" w:rsidTr="005666A5">
        <w:trPr>
          <w:cantSplit/>
          <w:trHeight w:val="144"/>
        </w:trPr>
        <w:tc>
          <w:tcPr>
            <w:tcW w:w="1311" w:type="dxa"/>
            <w:shd w:val="clear" w:color="auto" w:fill="auto"/>
            <w:vAlign w:val="center"/>
          </w:tcPr>
          <w:p w14:paraId="5E0DC93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CPERKINS</w:t>
            </w:r>
          </w:p>
        </w:tc>
        <w:tc>
          <w:tcPr>
            <w:tcW w:w="2464" w:type="dxa"/>
            <w:shd w:val="clear" w:color="auto" w:fill="auto"/>
            <w:vAlign w:val="center"/>
          </w:tcPr>
          <w:p w14:paraId="51ED45A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Perkins Loan amount</w:t>
            </w:r>
          </w:p>
        </w:tc>
        <w:tc>
          <w:tcPr>
            <w:tcW w:w="1235" w:type="dxa"/>
            <w:vAlign w:val="center"/>
          </w:tcPr>
          <w:p w14:paraId="16960F7B"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5DCA62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3B2DDD3" w14:textId="75FA1A9D"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B766650" w14:textId="2FF4D6B3" w:rsidTr="005666A5">
        <w:trPr>
          <w:cantSplit/>
          <w:trHeight w:val="144"/>
        </w:trPr>
        <w:tc>
          <w:tcPr>
            <w:tcW w:w="1311" w:type="dxa"/>
            <w:shd w:val="clear" w:color="auto" w:fill="auto"/>
            <w:vAlign w:val="center"/>
          </w:tcPr>
          <w:p w14:paraId="617A4B6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CFAFSEOG</w:t>
            </w:r>
          </w:p>
        </w:tc>
        <w:tc>
          <w:tcPr>
            <w:tcW w:w="2464" w:type="dxa"/>
            <w:shd w:val="clear" w:color="auto" w:fill="auto"/>
            <w:vAlign w:val="center"/>
          </w:tcPr>
          <w:p w14:paraId="2BAC8CE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Federal SEOG Grant amount</w:t>
            </w:r>
          </w:p>
        </w:tc>
        <w:tc>
          <w:tcPr>
            <w:tcW w:w="1235" w:type="dxa"/>
            <w:vAlign w:val="center"/>
          </w:tcPr>
          <w:p w14:paraId="15A77BBA"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5424C4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5EDD4BFF" w14:textId="16DBF6FE"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75668597" w14:textId="6AB94D9A" w:rsidTr="005666A5">
        <w:trPr>
          <w:cantSplit/>
          <w:trHeight w:val="144"/>
        </w:trPr>
        <w:tc>
          <w:tcPr>
            <w:tcW w:w="1311" w:type="dxa"/>
            <w:shd w:val="clear" w:color="auto" w:fill="auto"/>
            <w:vAlign w:val="center"/>
          </w:tcPr>
          <w:p w14:paraId="07CCD1C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CFATDFWS</w:t>
            </w:r>
          </w:p>
        </w:tc>
        <w:tc>
          <w:tcPr>
            <w:tcW w:w="2464" w:type="dxa"/>
            <w:shd w:val="clear" w:color="auto" w:fill="auto"/>
            <w:vAlign w:val="center"/>
          </w:tcPr>
          <w:p w14:paraId="57980FC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Federal work study awarded amount</w:t>
            </w:r>
          </w:p>
        </w:tc>
        <w:tc>
          <w:tcPr>
            <w:tcW w:w="1235" w:type="dxa"/>
            <w:vAlign w:val="center"/>
          </w:tcPr>
          <w:p w14:paraId="7FA28C1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9E4B0FC"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1E2F039" w14:textId="0F9F2ECA"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5E4635CA" w14:textId="5A26AE65" w:rsidTr="005666A5">
        <w:trPr>
          <w:cantSplit/>
          <w:trHeight w:val="144"/>
        </w:trPr>
        <w:tc>
          <w:tcPr>
            <w:tcW w:w="1311" w:type="dxa"/>
            <w:shd w:val="clear" w:color="auto" w:fill="auto"/>
            <w:vAlign w:val="center"/>
          </w:tcPr>
          <w:p w14:paraId="58FDA22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CFAIRAQ</w:t>
            </w:r>
          </w:p>
        </w:tc>
        <w:tc>
          <w:tcPr>
            <w:tcW w:w="2464" w:type="dxa"/>
            <w:shd w:val="clear" w:color="auto" w:fill="auto"/>
            <w:vAlign w:val="center"/>
          </w:tcPr>
          <w:p w14:paraId="1541814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Iraq &amp; Afghanistan Service Grant amount</w:t>
            </w:r>
          </w:p>
        </w:tc>
        <w:tc>
          <w:tcPr>
            <w:tcW w:w="1235" w:type="dxa"/>
            <w:vAlign w:val="center"/>
          </w:tcPr>
          <w:p w14:paraId="0D08C6CD"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4BF69A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18FD43EB" w14:textId="68D2BDEB"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1C06530" w14:textId="47233F13" w:rsidTr="005666A5">
        <w:trPr>
          <w:cantSplit/>
          <w:trHeight w:val="144"/>
        </w:trPr>
        <w:tc>
          <w:tcPr>
            <w:tcW w:w="1311" w:type="dxa"/>
            <w:shd w:val="clear" w:color="auto" w:fill="auto"/>
            <w:vAlign w:val="center"/>
          </w:tcPr>
          <w:p w14:paraId="48129FE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CFATVET</w:t>
            </w:r>
          </w:p>
        </w:tc>
        <w:tc>
          <w:tcPr>
            <w:tcW w:w="2464" w:type="dxa"/>
            <w:shd w:val="clear" w:color="auto" w:fill="auto"/>
            <w:vAlign w:val="center"/>
          </w:tcPr>
          <w:p w14:paraId="0D8E2E94"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Veteran’s benefits amount</w:t>
            </w:r>
          </w:p>
        </w:tc>
        <w:tc>
          <w:tcPr>
            <w:tcW w:w="1235" w:type="dxa"/>
            <w:vAlign w:val="center"/>
          </w:tcPr>
          <w:p w14:paraId="229D915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1DCE16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2E37984A" w14:textId="1F7819E3"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5233E464" w14:textId="25DA274D" w:rsidTr="005666A5">
        <w:trPr>
          <w:cantSplit/>
          <w:trHeight w:val="144"/>
        </w:trPr>
        <w:tc>
          <w:tcPr>
            <w:tcW w:w="1311" w:type="dxa"/>
            <w:shd w:val="clear" w:color="auto" w:fill="auto"/>
            <w:vAlign w:val="center"/>
          </w:tcPr>
          <w:p w14:paraId="15F4442B" w14:textId="77777777" w:rsidR="00600E00" w:rsidRPr="004162AC" w:rsidRDefault="00600E00" w:rsidP="005666A5">
            <w:pPr>
              <w:spacing w:after="0" w:line="240" w:lineRule="auto"/>
              <w:rPr>
                <w:rFonts w:ascii="Calibri" w:eastAsia="Times New Roman" w:hAnsi="Calibri" w:cs="Arial"/>
                <w:color w:val="C00000"/>
                <w:sz w:val="20"/>
                <w:szCs w:val="20"/>
              </w:rPr>
            </w:pPr>
            <w:r w:rsidRPr="004162AC">
              <w:rPr>
                <w:rFonts w:ascii="Calibri" w:eastAsia="Times New Roman" w:hAnsi="Calibri" w:cs="Arial"/>
                <w:color w:val="C00000"/>
                <w:sz w:val="20"/>
                <w:szCs w:val="20"/>
              </w:rPr>
              <w:t>CFHLTHPR</w:t>
            </w:r>
          </w:p>
        </w:tc>
        <w:tc>
          <w:tcPr>
            <w:tcW w:w="2464" w:type="dxa"/>
            <w:shd w:val="clear" w:color="auto" w:fill="auto"/>
            <w:vAlign w:val="center"/>
          </w:tcPr>
          <w:p w14:paraId="56E7DBCB" w14:textId="77777777" w:rsidR="00600E00" w:rsidRPr="004162AC" w:rsidRDefault="00600E00" w:rsidP="005666A5">
            <w:pPr>
              <w:spacing w:after="0" w:line="240" w:lineRule="auto"/>
              <w:rPr>
                <w:rFonts w:ascii="Calibri" w:eastAsia="Times New Roman" w:hAnsi="Calibri" w:cs="Arial"/>
                <w:color w:val="C00000"/>
                <w:sz w:val="20"/>
                <w:szCs w:val="20"/>
              </w:rPr>
            </w:pPr>
            <w:r w:rsidRPr="004162AC">
              <w:rPr>
                <w:rFonts w:ascii="Calibri" w:eastAsia="Times New Roman" w:hAnsi="Calibri" w:cs="Arial"/>
                <w:color w:val="C00000"/>
                <w:sz w:val="20"/>
                <w:szCs w:val="20"/>
              </w:rPr>
              <w:t>Federal Health Professions Loan amount</w:t>
            </w:r>
          </w:p>
        </w:tc>
        <w:tc>
          <w:tcPr>
            <w:tcW w:w="1235" w:type="dxa"/>
            <w:vMerge w:val="restart"/>
            <w:vAlign w:val="center"/>
          </w:tcPr>
          <w:p w14:paraId="17E7E11A" w14:textId="77777777" w:rsidR="00600E00" w:rsidRPr="004162AC" w:rsidRDefault="00600E00" w:rsidP="005666A5">
            <w:pPr>
              <w:spacing w:after="0" w:line="240" w:lineRule="auto"/>
              <w:jc w:val="center"/>
              <w:rPr>
                <w:rFonts w:ascii="Calibri" w:eastAsia="Times New Roman" w:hAnsi="Calibri" w:cs="Arial"/>
                <w:color w:val="C00000"/>
                <w:sz w:val="20"/>
                <w:szCs w:val="20"/>
              </w:rPr>
            </w:pPr>
            <w:r w:rsidRPr="004162AC">
              <w:rPr>
                <w:rFonts w:ascii="Calibri" w:eastAsia="Times New Roman" w:hAnsi="Calibri" w:cs="Arial"/>
                <w:color w:val="C00000"/>
                <w:sz w:val="20"/>
                <w:szCs w:val="20"/>
              </w:rPr>
              <w:t>X</w:t>
            </w:r>
          </w:p>
        </w:tc>
        <w:tc>
          <w:tcPr>
            <w:tcW w:w="3518" w:type="dxa"/>
            <w:vMerge w:val="restart"/>
            <w:shd w:val="clear" w:color="auto" w:fill="auto"/>
            <w:noWrap/>
            <w:vAlign w:val="center"/>
          </w:tcPr>
          <w:p w14:paraId="35B35A91" w14:textId="77777777" w:rsidR="00600E00" w:rsidRPr="004162AC" w:rsidRDefault="00600E00" w:rsidP="005666A5">
            <w:pPr>
              <w:spacing w:after="0" w:line="240" w:lineRule="auto"/>
              <w:rPr>
                <w:rFonts w:ascii="Calibri" w:eastAsia="Times New Roman" w:hAnsi="Calibri" w:cs="Arial"/>
                <w:color w:val="C00000"/>
                <w:sz w:val="20"/>
                <w:szCs w:val="20"/>
              </w:rPr>
            </w:pPr>
            <w:r w:rsidRPr="004162AC">
              <w:rPr>
                <w:rFonts w:ascii="Calibri" w:eastAsia="Times New Roman" w:hAnsi="Calibri" w:cs="Arial"/>
                <w:color w:val="C00000"/>
                <w:sz w:val="20"/>
                <w:szCs w:val="20"/>
              </w:rPr>
              <w:t xml:space="preserve">Removed from instrument: </w:t>
            </w:r>
          </w:p>
          <w:p w14:paraId="3CA64863" w14:textId="77777777" w:rsidR="00600E00" w:rsidRPr="004162AC" w:rsidRDefault="00600E00" w:rsidP="005666A5">
            <w:pPr>
              <w:spacing w:after="0" w:line="240" w:lineRule="auto"/>
              <w:rPr>
                <w:rFonts w:ascii="Calibri" w:eastAsia="Times New Roman" w:hAnsi="Calibri" w:cs="Arial"/>
                <w:color w:val="C00000"/>
                <w:sz w:val="20"/>
                <w:szCs w:val="20"/>
              </w:rPr>
            </w:pPr>
            <w:r w:rsidRPr="004162AC">
              <w:rPr>
                <w:rFonts w:ascii="Calibri" w:eastAsia="Times New Roman" w:hAnsi="Calibri" w:cs="Arial"/>
                <w:color w:val="C00000"/>
                <w:sz w:val="20"/>
                <w:szCs w:val="20"/>
              </w:rPr>
              <w:t>Aid type is not prevalent enough to justify asking this item of every institution. Institutions can provide these loan types as “Other Aid.”</w:t>
            </w:r>
          </w:p>
        </w:tc>
        <w:tc>
          <w:tcPr>
            <w:tcW w:w="1800" w:type="dxa"/>
            <w:vAlign w:val="center"/>
          </w:tcPr>
          <w:p w14:paraId="3D227556" w14:textId="77777777" w:rsidR="00600E00" w:rsidRPr="004162AC" w:rsidRDefault="00600E00" w:rsidP="005666A5">
            <w:pPr>
              <w:spacing w:after="0" w:line="240" w:lineRule="auto"/>
              <w:rPr>
                <w:rFonts w:ascii="Calibri" w:eastAsia="Times New Roman" w:hAnsi="Calibri" w:cs="Arial"/>
                <w:color w:val="C00000"/>
                <w:sz w:val="20"/>
                <w:szCs w:val="20"/>
              </w:rPr>
            </w:pPr>
          </w:p>
        </w:tc>
      </w:tr>
      <w:tr w:rsidR="00600E00" w:rsidRPr="00366405" w14:paraId="5DDE954F" w14:textId="6DFC3F34" w:rsidTr="005666A5">
        <w:trPr>
          <w:cantSplit/>
          <w:trHeight w:val="144"/>
        </w:trPr>
        <w:tc>
          <w:tcPr>
            <w:tcW w:w="1311" w:type="dxa"/>
            <w:shd w:val="clear" w:color="auto" w:fill="auto"/>
            <w:vAlign w:val="center"/>
          </w:tcPr>
          <w:p w14:paraId="0DC39140" w14:textId="77777777" w:rsidR="00600E00" w:rsidRPr="004162AC" w:rsidRDefault="00600E00" w:rsidP="005666A5">
            <w:pPr>
              <w:spacing w:after="0" w:line="240" w:lineRule="auto"/>
              <w:rPr>
                <w:rFonts w:ascii="Calibri" w:eastAsia="Times New Roman" w:hAnsi="Calibri" w:cs="Arial"/>
                <w:color w:val="C00000"/>
                <w:sz w:val="20"/>
                <w:szCs w:val="20"/>
              </w:rPr>
            </w:pPr>
            <w:r w:rsidRPr="004162AC">
              <w:rPr>
                <w:rFonts w:ascii="Calibri" w:eastAsia="Times New Roman" w:hAnsi="Calibri" w:cs="Arial"/>
                <w:color w:val="C00000"/>
                <w:sz w:val="20"/>
                <w:szCs w:val="20"/>
              </w:rPr>
              <w:t>CFADISAD</w:t>
            </w:r>
          </w:p>
        </w:tc>
        <w:tc>
          <w:tcPr>
            <w:tcW w:w="2464" w:type="dxa"/>
            <w:shd w:val="clear" w:color="auto" w:fill="auto"/>
            <w:vAlign w:val="center"/>
          </w:tcPr>
          <w:p w14:paraId="22A804B1" w14:textId="77777777" w:rsidR="00600E00" w:rsidRPr="004162AC" w:rsidRDefault="00600E00" w:rsidP="005666A5">
            <w:pPr>
              <w:spacing w:after="0" w:line="240" w:lineRule="auto"/>
              <w:rPr>
                <w:rFonts w:ascii="Calibri" w:eastAsia="Times New Roman" w:hAnsi="Calibri" w:cs="Arial"/>
                <w:color w:val="C00000"/>
                <w:sz w:val="20"/>
                <w:szCs w:val="20"/>
              </w:rPr>
            </w:pPr>
            <w:r w:rsidRPr="004162AC">
              <w:rPr>
                <w:rFonts w:ascii="Calibri" w:eastAsia="Times New Roman" w:hAnsi="Calibri" w:cs="Arial"/>
                <w:color w:val="C00000"/>
                <w:sz w:val="20"/>
                <w:szCs w:val="20"/>
              </w:rPr>
              <w:t>Federal Health Professions Disadvantaged Loan amount</w:t>
            </w:r>
          </w:p>
        </w:tc>
        <w:tc>
          <w:tcPr>
            <w:tcW w:w="1235" w:type="dxa"/>
            <w:vMerge/>
            <w:vAlign w:val="center"/>
          </w:tcPr>
          <w:p w14:paraId="22C8B5DF" w14:textId="77777777" w:rsidR="00600E00" w:rsidRPr="004162AC" w:rsidRDefault="00600E00" w:rsidP="005666A5">
            <w:pPr>
              <w:spacing w:after="0" w:line="240" w:lineRule="auto"/>
              <w:jc w:val="center"/>
              <w:rPr>
                <w:rFonts w:ascii="Calibri" w:eastAsia="Times New Roman" w:hAnsi="Calibri" w:cs="Arial"/>
                <w:color w:val="C00000"/>
                <w:sz w:val="20"/>
                <w:szCs w:val="20"/>
              </w:rPr>
            </w:pPr>
          </w:p>
        </w:tc>
        <w:tc>
          <w:tcPr>
            <w:tcW w:w="3518" w:type="dxa"/>
            <w:vMerge/>
            <w:shd w:val="clear" w:color="auto" w:fill="auto"/>
            <w:noWrap/>
            <w:vAlign w:val="center"/>
          </w:tcPr>
          <w:p w14:paraId="08F5EF00" w14:textId="77777777" w:rsidR="00600E00" w:rsidRPr="004162AC" w:rsidRDefault="00600E00" w:rsidP="005666A5">
            <w:pPr>
              <w:spacing w:after="0" w:line="240" w:lineRule="auto"/>
              <w:rPr>
                <w:rFonts w:ascii="Calibri" w:eastAsia="Times New Roman" w:hAnsi="Calibri" w:cs="Arial"/>
                <w:color w:val="C00000"/>
                <w:sz w:val="20"/>
                <w:szCs w:val="20"/>
              </w:rPr>
            </w:pPr>
          </w:p>
        </w:tc>
        <w:tc>
          <w:tcPr>
            <w:tcW w:w="1800" w:type="dxa"/>
            <w:vAlign w:val="center"/>
          </w:tcPr>
          <w:p w14:paraId="01119B5D" w14:textId="77777777" w:rsidR="00600E00" w:rsidRPr="004162AC" w:rsidRDefault="00600E00" w:rsidP="005666A5">
            <w:pPr>
              <w:spacing w:after="0" w:line="240" w:lineRule="auto"/>
              <w:rPr>
                <w:rFonts w:ascii="Calibri" w:eastAsia="Times New Roman" w:hAnsi="Calibri" w:cs="Arial"/>
                <w:color w:val="C00000"/>
                <w:sz w:val="20"/>
                <w:szCs w:val="20"/>
              </w:rPr>
            </w:pPr>
          </w:p>
        </w:tc>
      </w:tr>
      <w:tr w:rsidR="00600E00" w:rsidRPr="00366405" w14:paraId="6B3FE8BD" w14:textId="1B8200CD" w:rsidTr="005666A5">
        <w:trPr>
          <w:cantSplit/>
          <w:trHeight w:val="144"/>
        </w:trPr>
        <w:tc>
          <w:tcPr>
            <w:tcW w:w="1311" w:type="dxa"/>
            <w:shd w:val="clear" w:color="auto" w:fill="auto"/>
            <w:vAlign w:val="center"/>
          </w:tcPr>
          <w:p w14:paraId="54501B0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CFASTATAID</w:t>
            </w:r>
          </w:p>
        </w:tc>
        <w:tc>
          <w:tcPr>
            <w:tcW w:w="2464" w:type="dxa"/>
            <w:shd w:val="clear" w:color="auto" w:fill="auto"/>
            <w:vAlign w:val="center"/>
          </w:tcPr>
          <w:p w14:paraId="2029342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Student had state aid</w:t>
            </w:r>
          </w:p>
        </w:tc>
        <w:tc>
          <w:tcPr>
            <w:tcW w:w="1235" w:type="dxa"/>
            <w:vAlign w:val="center"/>
          </w:tcPr>
          <w:p w14:paraId="67C1C15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F23CB6E"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5656CEC" w14:textId="5D85CE36"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3A14F42F" w14:textId="7F1084C4" w:rsidTr="005666A5">
        <w:trPr>
          <w:cantSplit/>
          <w:trHeight w:val="144"/>
        </w:trPr>
        <w:tc>
          <w:tcPr>
            <w:tcW w:w="1311" w:type="dxa"/>
            <w:shd w:val="clear" w:color="auto" w:fill="auto"/>
            <w:vAlign w:val="center"/>
          </w:tcPr>
          <w:p w14:paraId="16B8034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CF[01-03]STATE</w:t>
            </w:r>
          </w:p>
        </w:tc>
        <w:tc>
          <w:tcPr>
            <w:tcW w:w="2464" w:type="dxa"/>
            <w:shd w:val="clear" w:color="auto" w:fill="auto"/>
            <w:vAlign w:val="center"/>
          </w:tcPr>
          <w:p w14:paraId="2C62541F"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State aid program [1-3] name</w:t>
            </w:r>
          </w:p>
        </w:tc>
        <w:tc>
          <w:tcPr>
            <w:tcW w:w="1235" w:type="dxa"/>
            <w:vAlign w:val="center"/>
          </w:tcPr>
          <w:p w14:paraId="5341EBD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302B636"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37C2526F" w14:textId="7144E905"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3A2ADABF" w14:textId="34E13049" w:rsidTr="005666A5">
        <w:trPr>
          <w:cantSplit/>
          <w:trHeight w:val="144"/>
        </w:trPr>
        <w:tc>
          <w:tcPr>
            <w:tcW w:w="1311" w:type="dxa"/>
            <w:shd w:val="clear" w:color="auto" w:fill="auto"/>
            <w:vAlign w:val="center"/>
          </w:tcPr>
          <w:p w14:paraId="01F3808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CF[01-03]STTYP</w:t>
            </w:r>
          </w:p>
        </w:tc>
        <w:tc>
          <w:tcPr>
            <w:tcW w:w="2464" w:type="dxa"/>
            <w:shd w:val="clear" w:color="auto" w:fill="auto"/>
            <w:vAlign w:val="center"/>
          </w:tcPr>
          <w:p w14:paraId="7596E713"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State aid program [1-3] type</w:t>
            </w:r>
          </w:p>
        </w:tc>
        <w:tc>
          <w:tcPr>
            <w:tcW w:w="1235" w:type="dxa"/>
            <w:vAlign w:val="center"/>
          </w:tcPr>
          <w:p w14:paraId="392BC5E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F54256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3E0630B1" w14:textId="7BAC6B3C"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0EECCBF3" w14:textId="0E86DDC8" w:rsidTr="005666A5">
        <w:trPr>
          <w:cantSplit/>
          <w:trHeight w:val="144"/>
        </w:trPr>
        <w:tc>
          <w:tcPr>
            <w:tcW w:w="1311" w:type="dxa"/>
            <w:shd w:val="clear" w:color="auto" w:fill="auto"/>
            <w:vAlign w:val="center"/>
          </w:tcPr>
          <w:p w14:paraId="156EA4D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C[01-03]STAMT</w:t>
            </w:r>
          </w:p>
        </w:tc>
        <w:tc>
          <w:tcPr>
            <w:tcW w:w="2464" w:type="dxa"/>
            <w:shd w:val="clear" w:color="auto" w:fill="auto"/>
            <w:vAlign w:val="center"/>
          </w:tcPr>
          <w:p w14:paraId="50B6E209"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State aid program [1-3] amount</w:t>
            </w:r>
          </w:p>
        </w:tc>
        <w:tc>
          <w:tcPr>
            <w:tcW w:w="1235" w:type="dxa"/>
            <w:vAlign w:val="center"/>
          </w:tcPr>
          <w:p w14:paraId="130A5ED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FE63E3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6F6EF36" w14:textId="209AD7E8"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5951A11E" w14:textId="2A43D53E" w:rsidTr="005666A5">
        <w:trPr>
          <w:cantSplit/>
          <w:trHeight w:val="144"/>
        </w:trPr>
        <w:tc>
          <w:tcPr>
            <w:tcW w:w="1311" w:type="dxa"/>
            <w:shd w:val="clear" w:color="auto" w:fill="auto"/>
            <w:vAlign w:val="center"/>
          </w:tcPr>
          <w:p w14:paraId="452AE902"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CFAINSTAID</w:t>
            </w:r>
          </w:p>
        </w:tc>
        <w:tc>
          <w:tcPr>
            <w:tcW w:w="2464" w:type="dxa"/>
            <w:shd w:val="clear" w:color="auto" w:fill="auto"/>
            <w:vAlign w:val="center"/>
          </w:tcPr>
          <w:p w14:paraId="1A39D8C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Student had  institution aid</w:t>
            </w:r>
          </w:p>
        </w:tc>
        <w:tc>
          <w:tcPr>
            <w:tcW w:w="1235" w:type="dxa"/>
            <w:vAlign w:val="center"/>
          </w:tcPr>
          <w:p w14:paraId="383D3496"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F173B7B"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07587136" w14:textId="6F59A38A"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294C663A" w14:textId="66FBD53E" w:rsidTr="005666A5">
        <w:trPr>
          <w:cantSplit/>
          <w:trHeight w:val="144"/>
        </w:trPr>
        <w:tc>
          <w:tcPr>
            <w:tcW w:w="1311" w:type="dxa"/>
            <w:shd w:val="clear" w:color="auto" w:fill="auto"/>
            <w:vAlign w:val="center"/>
          </w:tcPr>
          <w:p w14:paraId="0A37E5C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CFAINS[01-03]</w:t>
            </w:r>
          </w:p>
        </w:tc>
        <w:tc>
          <w:tcPr>
            <w:tcW w:w="2464" w:type="dxa"/>
            <w:shd w:val="clear" w:color="auto" w:fill="auto"/>
            <w:vAlign w:val="center"/>
          </w:tcPr>
          <w:p w14:paraId="1D76D49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Institution aid program [1-3] name</w:t>
            </w:r>
          </w:p>
        </w:tc>
        <w:tc>
          <w:tcPr>
            <w:tcW w:w="1235" w:type="dxa"/>
            <w:vAlign w:val="center"/>
          </w:tcPr>
          <w:p w14:paraId="72C681C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46D1F0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630A74E" w14:textId="5CE3D12E"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16EA8071" w14:textId="738F37DF" w:rsidTr="005666A5">
        <w:trPr>
          <w:cantSplit/>
          <w:trHeight w:val="144"/>
        </w:trPr>
        <w:tc>
          <w:tcPr>
            <w:tcW w:w="1311" w:type="dxa"/>
            <w:shd w:val="clear" w:color="auto" w:fill="auto"/>
            <w:vAlign w:val="center"/>
          </w:tcPr>
          <w:p w14:paraId="0EA4440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CFAITYP[01-03]</w:t>
            </w:r>
          </w:p>
        </w:tc>
        <w:tc>
          <w:tcPr>
            <w:tcW w:w="2464" w:type="dxa"/>
            <w:shd w:val="clear" w:color="auto" w:fill="auto"/>
            <w:vAlign w:val="center"/>
          </w:tcPr>
          <w:p w14:paraId="4ED2FF3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Institution aid program [1-3] type</w:t>
            </w:r>
          </w:p>
        </w:tc>
        <w:tc>
          <w:tcPr>
            <w:tcW w:w="1235" w:type="dxa"/>
            <w:vAlign w:val="center"/>
          </w:tcPr>
          <w:p w14:paraId="0F96853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C80DEA7"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585F4C5D" w14:textId="2ADCA8DB"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C464830" w14:textId="5B016A6B" w:rsidTr="005666A5">
        <w:trPr>
          <w:cantSplit/>
          <w:trHeight w:val="144"/>
        </w:trPr>
        <w:tc>
          <w:tcPr>
            <w:tcW w:w="1311" w:type="dxa"/>
            <w:shd w:val="clear" w:color="auto" w:fill="auto"/>
            <w:vAlign w:val="center"/>
          </w:tcPr>
          <w:p w14:paraId="79FCA1CC"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CFAIAMT[01-03]</w:t>
            </w:r>
          </w:p>
        </w:tc>
        <w:tc>
          <w:tcPr>
            <w:tcW w:w="2464" w:type="dxa"/>
            <w:shd w:val="clear" w:color="auto" w:fill="auto"/>
            <w:vAlign w:val="center"/>
          </w:tcPr>
          <w:p w14:paraId="6BD80BB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Institution aid program [1-3] amount</w:t>
            </w:r>
          </w:p>
        </w:tc>
        <w:tc>
          <w:tcPr>
            <w:tcW w:w="1235" w:type="dxa"/>
            <w:vAlign w:val="center"/>
          </w:tcPr>
          <w:p w14:paraId="5A46480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545A7E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05C7485" w14:textId="6E46968C"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44FC6229" w14:textId="55EEF080" w:rsidTr="005666A5">
        <w:trPr>
          <w:cantSplit/>
          <w:trHeight w:val="144"/>
        </w:trPr>
        <w:tc>
          <w:tcPr>
            <w:tcW w:w="1311" w:type="dxa"/>
            <w:shd w:val="clear" w:color="auto" w:fill="auto"/>
            <w:vAlign w:val="center"/>
          </w:tcPr>
          <w:p w14:paraId="0EC17E3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CFAGRAID</w:t>
            </w:r>
          </w:p>
        </w:tc>
        <w:tc>
          <w:tcPr>
            <w:tcW w:w="2464" w:type="dxa"/>
            <w:shd w:val="clear" w:color="auto" w:fill="auto"/>
            <w:vAlign w:val="center"/>
          </w:tcPr>
          <w:p w14:paraId="301379C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Student had  graduate aid</w:t>
            </w:r>
          </w:p>
        </w:tc>
        <w:tc>
          <w:tcPr>
            <w:tcW w:w="1235" w:type="dxa"/>
            <w:vAlign w:val="center"/>
          </w:tcPr>
          <w:p w14:paraId="76341F9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48AD8CB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4A8D44B4" w14:textId="250A7385"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11FE85DB" w14:textId="28917DF1" w:rsidTr="005666A5">
        <w:trPr>
          <w:cantSplit/>
          <w:trHeight w:val="144"/>
        </w:trPr>
        <w:tc>
          <w:tcPr>
            <w:tcW w:w="1311" w:type="dxa"/>
            <w:shd w:val="clear" w:color="auto" w:fill="auto"/>
            <w:vAlign w:val="center"/>
          </w:tcPr>
          <w:p w14:paraId="5CA8741A"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CFAGRTYP[01-03]</w:t>
            </w:r>
          </w:p>
        </w:tc>
        <w:tc>
          <w:tcPr>
            <w:tcW w:w="2464" w:type="dxa"/>
            <w:shd w:val="clear" w:color="auto" w:fill="auto"/>
            <w:vAlign w:val="center"/>
          </w:tcPr>
          <w:p w14:paraId="457AE3F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Graduate aid program [1-3] type</w:t>
            </w:r>
          </w:p>
        </w:tc>
        <w:tc>
          <w:tcPr>
            <w:tcW w:w="1235" w:type="dxa"/>
            <w:vAlign w:val="center"/>
          </w:tcPr>
          <w:p w14:paraId="16881808"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E0E9F34"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0994424" w14:textId="1CFE7622"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075C848D" w14:textId="42D7FEC2" w:rsidTr="005666A5">
        <w:trPr>
          <w:cantSplit/>
          <w:trHeight w:val="144"/>
        </w:trPr>
        <w:tc>
          <w:tcPr>
            <w:tcW w:w="1311" w:type="dxa"/>
            <w:shd w:val="clear" w:color="auto" w:fill="auto"/>
            <w:vAlign w:val="center"/>
          </w:tcPr>
          <w:p w14:paraId="7F43359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CFAGRAMT[01-03]</w:t>
            </w:r>
          </w:p>
        </w:tc>
        <w:tc>
          <w:tcPr>
            <w:tcW w:w="2464" w:type="dxa"/>
            <w:shd w:val="clear" w:color="auto" w:fill="auto"/>
            <w:vAlign w:val="center"/>
          </w:tcPr>
          <w:p w14:paraId="506CB5A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Graduate aid program [1-3] amount</w:t>
            </w:r>
          </w:p>
        </w:tc>
        <w:tc>
          <w:tcPr>
            <w:tcW w:w="1235" w:type="dxa"/>
            <w:vAlign w:val="center"/>
          </w:tcPr>
          <w:p w14:paraId="7581BDFA"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D6218C2"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3551EAE" w14:textId="6906AE65"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3917A2AB" w14:textId="238700FC" w:rsidTr="005666A5">
        <w:trPr>
          <w:cantSplit/>
          <w:trHeight w:val="144"/>
        </w:trPr>
        <w:tc>
          <w:tcPr>
            <w:tcW w:w="1311" w:type="dxa"/>
            <w:shd w:val="clear" w:color="auto" w:fill="auto"/>
            <w:vAlign w:val="center"/>
          </w:tcPr>
          <w:p w14:paraId="0BB0FBD5"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CFAOTHGOV</w:t>
            </w:r>
          </w:p>
        </w:tc>
        <w:tc>
          <w:tcPr>
            <w:tcW w:w="2464" w:type="dxa"/>
            <w:shd w:val="clear" w:color="auto" w:fill="auto"/>
            <w:vAlign w:val="center"/>
          </w:tcPr>
          <w:p w14:paraId="1FB9E33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Student had  other government or private aid</w:t>
            </w:r>
          </w:p>
        </w:tc>
        <w:tc>
          <w:tcPr>
            <w:tcW w:w="1235" w:type="dxa"/>
            <w:vAlign w:val="center"/>
          </w:tcPr>
          <w:p w14:paraId="394E5760"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0D7ABFA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0D3D7C1F" w14:textId="405D53CD"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96D8419" w14:textId="0ACF6A10" w:rsidTr="005666A5">
        <w:trPr>
          <w:cantSplit/>
          <w:trHeight w:val="144"/>
        </w:trPr>
        <w:tc>
          <w:tcPr>
            <w:tcW w:w="1311" w:type="dxa"/>
            <w:shd w:val="clear" w:color="auto" w:fill="auto"/>
            <w:vAlign w:val="center"/>
          </w:tcPr>
          <w:p w14:paraId="4F3ED91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CFA[1-3]GOVTYP</w:t>
            </w:r>
          </w:p>
        </w:tc>
        <w:tc>
          <w:tcPr>
            <w:tcW w:w="2464" w:type="dxa"/>
            <w:shd w:val="clear" w:color="auto" w:fill="auto"/>
            <w:vAlign w:val="center"/>
          </w:tcPr>
          <w:p w14:paraId="391AFEA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government or private aid [1-3] type</w:t>
            </w:r>
          </w:p>
        </w:tc>
        <w:tc>
          <w:tcPr>
            <w:tcW w:w="1235" w:type="dxa"/>
            <w:vAlign w:val="center"/>
          </w:tcPr>
          <w:p w14:paraId="5BA82874"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5D24D78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52248F26" w14:textId="5764A3A8"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0DEA02EE" w14:textId="5F948C81" w:rsidTr="005666A5">
        <w:trPr>
          <w:cantSplit/>
          <w:trHeight w:val="144"/>
        </w:trPr>
        <w:tc>
          <w:tcPr>
            <w:tcW w:w="1311" w:type="dxa"/>
            <w:shd w:val="clear" w:color="auto" w:fill="auto"/>
            <w:vAlign w:val="center"/>
          </w:tcPr>
          <w:p w14:paraId="09AFEC6E"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CFA[1-3]GOVAMT</w:t>
            </w:r>
          </w:p>
        </w:tc>
        <w:tc>
          <w:tcPr>
            <w:tcW w:w="2464" w:type="dxa"/>
            <w:shd w:val="clear" w:color="auto" w:fill="auto"/>
            <w:vAlign w:val="center"/>
          </w:tcPr>
          <w:p w14:paraId="3D0DDEE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government or private aid [1-3] amount</w:t>
            </w:r>
          </w:p>
        </w:tc>
        <w:tc>
          <w:tcPr>
            <w:tcW w:w="1235" w:type="dxa"/>
            <w:vAlign w:val="center"/>
          </w:tcPr>
          <w:p w14:paraId="582DEEF5"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5350411"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60DF19B0" w14:textId="4AE7491C"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4788A9E0" w14:textId="69E95332" w:rsidTr="005666A5">
        <w:trPr>
          <w:cantSplit/>
          <w:trHeight w:val="144"/>
        </w:trPr>
        <w:tc>
          <w:tcPr>
            <w:tcW w:w="1311" w:type="dxa"/>
            <w:shd w:val="clear" w:color="auto" w:fill="auto"/>
            <w:vAlign w:val="center"/>
          </w:tcPr>
          <w:p w14:paraId="57926630"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CFAOTHAID</w:t>
            </w:r>
          </w:p>
        </w:tc>
        <w:tc>
          <w:tcPr>
            <w:tcW w:w="2464" w:type="dxa"/>
            <w:shd w:val="clear" w:color="auto" w:fill="auto"/>
            <w:vAlign w:val="center"/>
          </w:tcPr>
          <w:p w14:paraId="26671648"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Student had  other aid</w:t>
            </w:r>
          </w:p>
        </w:tc>
        <w:tc>
          <w:tcPr>
            <w:tcW w:w="1235" w:type="dxa"/>
            <w:vAlign w:val="center"/>
          </w:tcPr>
          <w:p w14:paraId="5BCE8FA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1E6944FF"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37299256" w14:textId="25EC9249"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656CE153" w14:textId="50DFB9AB" w:rsidTr="005666A5">
        <w:trPr>
          <w:cantSplit/>
          <w:trHeight w:val="144"/>
        </w:trPr>
        <w:tc>
          <w:tcPr>
            <w:tcW w:w="1311" w:type="dxa"/>
            <w:shd w:val="clear" w:color="auto" w:fill="auto"/>
            <w:vAlign w:val="center"/>
          </w:tcPr>
          <w:p w14:paraId="06A60B7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CFA[1-3]OTHNAM</w:t>
            </w:r>
          </w:p>
        </w:tc>
        <w:tc>
          <w:tcPr>
            <w:tcW w:w="2464" w:type="dxa"/>
            <w:shd w:val="clear" w:color="auto" w:fill="auto"/>
            <w:vAlign w:val="center"/>
          </w:tcPr>
          <w:p w14:paraId="2B132A01"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aid program [1-3] name</w:t>
            </w:r>
          </w:p>
        </w:tc>
        <w:tc>
          <w:tcPr>
            <w:tcW w:w="1235" w:type="dxa"/>
            <w:vAlign w:val="center"/>
          </w:tcPr>
          <w:p w14:paraId="193F244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660AA2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31E2B974" w14:textId="7FB4CF8F"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05F91DCC" w14:textId="61F152EF" w:rsidTr="005666A5">
        <w:trPr>
          <w:cantSplit/>
          <w:trHeight w:val="144"/>
        </w:trPr>
        <w:tc>
          <w:tcPr>
            <w:tcW w:w="1311" w:type="dxa"/>
            <w:shd w:val="clear" w:color="auto" w:fill="auto"/>
            <w:vAlign w:val="center"/>
          </w:tcPr>
          <w:p w14:paraId="1C6C9AE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CFA[1-3]OTHTYP</w:t>
            </w:r>
          </w:p>
        </w:tc>
        <w:tc>
          <w:tcPr>
            <w:tcW w:w="2464" w:type="dxa"/>
            <w:shd w:val="clear" w:color="auto" w:fill="auto"/>
            <w:vAlign w:val="center"/>
          </w:tcPr>
          <w:p w14:paraId="0D80277B"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aid program [1-3] type</w:t>
            </w:r>
          </w:p>
        </w:tc>
        <w:tc>
          <w:tcPr>
            <w:tcW w:w="1235" w:type="dxa"/>
            <w:vAlign w:val="center"/>
          </w:tcPr>
          <w:p w14:paraId="087741B3"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6220235A"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020772B8" w14:textId="568BA75F"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366405" w14:paraId="24E88C25" w14:textId="72C8B2CA" w:rsidTr="005666A5">
        <w:trPr>
          <w:cantSplit/>
          <w:trHeight w:val="144"/>
        </w:trPr>
        <w:tc>
          <w:tcPr>
            <w:tcW w:w="1311" w:type="dxa"/>
            <w:shd w:val="clear" w:color="auto" w:fill="auto"/>
            <w:vAlign w:val="center"/>
          </w:tcPr>
          <w:p w14:paraId="254514B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CFA[1-3]OTHSRC</w:t>
            </w:r>
          </w:p>
        </w:tc>
        <w:tc>
          <w:tcPr>
            <w:tcW w:w="2464" w:type="dxa"/>
            <w:shd w:val="clear" w:color="auto" w:fill="auto"/>
            <w:vAlign w:val="center"/>
          </w:tcPr>
          <w:p w14:paraId="66388346"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aid program [1-3] source</w:t>
            </w:r>
          </w:p>
        </w:tc>
        <w:tc>
          <w:tcPr>
            <w:tcW w:w="1235" w:type="dxa"/>
            <w:vAlign w:val="center"/>
          </w:tcPr>
          <w:p w14:paraId="2111099F"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25AACF89" w14:textId="7777777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187FE733" w14:textId="46A0BC41"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r w:rsidR="00600E00" w:rsidRPr="00B86F7F" w14:paraId="702B7A06" w14:textId="7DD544A6" w:rsidTr="005666A5">
        <w:trPr>
          <w:cantSplit/>
          <w:trHeight w:val="144"/>
        </w:trPr>
        <w:tc>
          <w:tcPr>
            <w:tcW w:w="1311" w:type="dxa"/>
            <w:shd w:val="clear" w:color="auto" w:fill="auto"/>
            <w:vAlign w:val="center"/>
          </w:tcPr>
          <w:p w14:paraId="4577A9B7"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CFA[1-3]OTHAMT</w:t>
            </w:r>
          </w:p>
        </w:tc>
        <w:tc>
          <w:tcPr>
            <w:tcW w:w="2464" w:type="dxa"/>
            <w:shd w:val="clear" w:color="auto" w:fill="auto"/>
            <w:vAlign w:val="center"/>
          </w:tcPr>
          <w:p w14:paraId="1AB69BBD" w14:textId="77777777" w:rsidR="00600E00" w:rsidRPr="0035660F" w:rsidRDefault="00600E00" w:rsidP="005666A5">
            <w:pPr>
              <w:spacing w:after="0" w:line="240" w:lineRule="auto"/>
              <w:rPr>
                <w:rFonts w:ascii="Calibri" w:eastAsia="Times New Roman" w:hAnsi="Calibri" w:cs="Arial"/>
                <w:sz w:val="20"/>
                <w:szCs w:val="20"/>
              </w:rPr>
            </w:pPr>
            <w:r w:rsidRPr="0035660F">
              <w:rPr>
                <w:rFonts w:ascii="Calibri" w:eastAsia="Times New Roman" w:hAnsi="Calibri" w:cs="Arial"/>
                <w:sz w:val="20"/>
                <w:szCs w:val="20"/>
              </w:rPr>
              <w:t>Other aid program [1-3] amount</w:t>
            </w:r>
          </w:p>
        </w:tc>
        <w:tc>
          <w:tcPr>
            <w:tcW w:w="1235" w:type="dxa"/>
            <w:vAlign w:val="center"/>
          </w:tcPr>
          <w:p w14:paraId="6A81555C" w14:textId="77777777" w:rsidR="00600E00" w:rsidRPr="0035660F" w:rsidRDefault="00600E00" w:rsidP="005666A5">
            <w:pPr>
              <w:spacing w:after="0" w:line="240" w:lineRule="auto"/>
              <w:jc w:val="center"/>
              <w:rPr>
                <w:rFonts w:ascii="Calibri" w:eastAsia="Times New Roman" w:hAnsi="Calibri" w:cs="Arial"/>
                <w:color w:val="000000"/>
                <w:sz w:val="20"/>
                <w:szCs w:val="20"/>
              </w:rPr>
            </w:pPr>
          </w:p>
        </w:tc>
        <w:tc>
          <w:tcPr>
            <w:tcW w:w="3518" w:type="dxa"/>
            <w:shd w:val="clear" w:color="auto" w:fill="auto"/>
            <w:noWrap/>
            <w:vAlign w:val="center"/>
          </w:tcPr>
          <w:p w14:paraId="7EB490FF" w14:textId="52942417" w:rsidR="00600E00" w:rsidRPr="0035660F" w:rsidRDefault="00600E00" w:rsidP="005666A5">
            <w:pPr>
              <w:spacing w:after="0" w:line="240" w:lineRule="auto"/>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c>
          <w:tcPr>
            <w:tcW w:w="1800" w:type="dxa"/>
            <w:vAlign w:val="center"/>
          </w:tcPr>
          <w:p w14:paraId="79B78C30" w14:textId="1F62F42A" w:rsidR="00600E00" w:rsidRPr="0035660F" w:rsidRDefault="00600E00" w:rsidP="005666A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Yes</w:t>
            </w:r>
          </w:p>
        </w:tc>
      </w:tr>
    </w:tbl>
    <w:sdt>
      <w:sdtPr>
        <w:rPr>
          <w:rFonts w:ascii="Calibri" w:eastAsia="Calibri" w:hAnsi="Calibri" w:cs="Arial"/>
          <w:b/>
          <w:bCs/>
          <w:color w:val="auto"/>
          <w:sz w:val="22"/>
          <w:szCs w:val="22"/>
        </w:rPr>
        <w:id w:val="1028595829"/>
        <w:docPartObj>
          <w:docPartGallery w:val="Table of Contents"/>
          <w:docPartUnique/>
        </w:docPartObj>
      </w:sdtPr>
      <w:sdtEndPr>
        <w:rPr>
          <w:rFonts w:asciiTheme="minorHAnsi" w:eastAsiaTheme="minorHAnsi" w:hAnsiTheme="minorHAnsi" w:cstheme="minorBidi"/>
          <w:b w:val="0"/>
          <w:bCs w:val="0"/>
        </w:rPr>
      </w:sdtEndPr>
      <w:sdtContent>
        <w:p w14:paraId="42DF8A17" w14:textId="77777777" w:rsidR="00A0685F" w:rsidRDefault="00A0685F" w:rsidP="00A0685F">
          <w:pPr>
            <w:pStyle w:val="TOCHeading"/>
            <w:spacing w:before="0" w:after="80"/>
            <w:rPr>
              <w:rFonts w:ascii="Calibri" w:eastAsia="Calibri" w:hAnsi="Calibri" w:cs="Arial"/>
              <w:b/>
              <w:bCs/>
              <w:sz w:val="22"/>
              <w:szCs w:val="22"/>
            </w:rPr>
          </w:pPr>
        </w:p>
        <w:p w14:paraId="592962CE" w14:textId="77777777" w:rsidR="00A0685F" w:rsidRDefault="00A0685F">
          <w:pPr>
            <w:rPr>
              <w:rFonts w:ascii="Calibri" w:eastAsia="Calibri" w:hAnsi="Calibri" w:cs="Arial"/>
              <w:b/>
              <w:bCs/>
              <w:color w:val="2E74B5" w:themeColor="accent1" w:themeShade="BF"/>
            </w:rPr>
          </w:pPr>
          <w:r>
            <w:rPr>
              <w:rFonts w:ascii="Calibri" w:eastAsia="Calibri" w:hAnsi="Calibri" w:cs="Arial"/>
              <w:b/>
              <w:bCs/>
            </w:rPr>
            <w:br w:type="page"/>
          </w:r>
        </w:p>
        <w:p w14:paraId="3888CEBE" w14:textId="0A9D7D1B" w:rsidR="00DA7937" w:rsidRDefault="005C27C6" w:rsidP="00A0685F">
          <w:pPr>
            <w:pStyle w:val="TOCHeading"/>
            <w:spacing w:before="0" w:after="80"/>
          </w:pPr>
          <w:r>
            <w:lastRenderedPageBreak/>
            <w:t xml:space="preserve">Table of </w:t>
          </w:r>
          <w:r w:rsidR="00DA7937" w:rsidRPr="007868D2">
            <w:t>Contents</w:t>
          </w:r>
        </w:p>
        <w:p w14:paraId="0C91B23C" w14:textId="77777777" w:rsidR="00D60D3D" w:rsidRDefault="00DA7937" w:rsidP="00D60D3D">
          <w:pPr>
            <w:pStyle w:val="TOC1"/>
            <w:tabs>
              <w:tab w:val="clear" w:pos="9350"/>
              <w:tab w:val="right" w:leader="dot" w:pos="10080"/>
            </w:tabs>
            <w:rPr>
              <w:rFonts w:eastAsiaTheme="minorEastAsia"/>
              <w:noProof/>
            </w:rPr>
          </w:pPr>
          <w:r>
            <w:fldChar w:fldCharType="begin"/>
          </w:r>
          <w:r>
            <w:instrText xml:space="preserve"> TOC \h \z \u \t "Heading 2,1,Heading 3,2,Appendix Title,1,Table Title,1" </w:instrText>
          </w:r>
          <w:r>
            <w:fldChar w:fldCharType="separate"/>
          </w:r>
          <w:hyperlink w:anchor="_Toc432000183" w:history="1">
            <w:r w:rsidR="00D60D3D" w:rsidRPr="00D72833">
              <w:rPr>
                <w:rStyle w:val="Hyperlink"/>
                <w:rFonts w:eastAsia="Times New Roman"/>
                <w:noProof/>
              </w:rPr>
              <w:t>Table 1 – NPSAS:16 Full-Scale Student Records</w:t>
            </w:r>
            <w:r w:rsidR="00D60D3D">
              <w:rPr>
                <w:noProof/>
                <w:webHidden/>
              </w:rPr>
              <w:tab/>
            </w:r>
            <w:r w:rsidR="00D60D3D">
              <w:rPr>
                <w:noProof/>
                <w:webHidden/>
              </w:rPr>
              <w:fldChar w:fldCharType="begin"/>
            </w:r>
            <w:r w:rsidR="00D60D3D">
              <w:rPr>
                <w:noProof/>
                <w:webHidden/>
              </w:rPr>
              <w:instrText xml:space="preserve"> PAGEREF _Toc432000183 \h </w:instrText>
            </w:r>
            <w:r w:rsidR="00D60D3D">
              <w:rPr>
                <w:noProof/>
                <w:webHidden/>
              </w:rPr>
            </w:r>
            <w:r w:rsidR="00D60D3D">
              <w:rPr>
                <w:noProof/>
                <w:webHidden/>
              </w:rPr>
              <w:fldChar w:fldCharType="separate"/>
            </w:r>
            <w:r w:rsidR="005E2547">
              <w:rPr>
                <w:noProof/>
                <w:webHidden/>
              </w:rPr>
              <w:t>3</w:t>
            </w:r>
            <w:r w:rsidR="00D60D3D">
              <w:rPr>
                <w:noProof/>
                <w:webHidden/>
              </w:rPr>
              <w:fldChar w:fldCharType="end"/>
            </w:r>
          </w:hyperlink>
        </w:p>
        <w:p w14:paraId="4C6F5906" w14:textId="77777777" w:rsidR="00D60D3D" w:rsidRDefault="005E2547" w:rsidP="00D60D3D">
          <w:pPr>
            <w:pStyle w:val="TOC1"/>
            <w:tabs>
              <w:tab w:val="clear" w:pos="9350"/>
              <w:tab w:val="right" w:leader="dot" w:pos="10080"/>
            </w:tabs>
            <w:rPr>
              <w:rFonts w:eastAsiaTheme="minorEastAsia"/>
              <w:noProof/>
            </w:rPr>
          </w:pPr>
          <w:hyperlink w:anchor="_Toc432000184" w:history="1">
            <w:r w:rsidR="00D60D3D" w:rsidRPr="00D72833">
              <w:rPr>
                <w:rStyle w:val="Hyperlink"/>
                <w:noProof/>
              </w:rPr>
              <w:t>PRA statement</w:t>
            </w:r>
            <w:r w:rsidR="00D60D3D">
              <w:rPr>
                <w:noProof/>
                <w:webHidden/>
              </w:rPr>
              <w:tab/>
            </w:r>
            <w:r w:rsidR="00D60D3D">
              <w:rPr>
                <w:noProof/>
                <w:webHidden/>
              </w:rPr>
              <w:fldChar w:fldCharType="begin"/>
            </w:r>
            <w:r w:rsidR="00D60D3D">
              <w:rPr>
                <w:noProof/>
                <w:webHidden/>
              </w:rPr>
              <w:instrText xml:space="preserve"> PAGEREF _Toc432000184 \h </w:instrText>
            </w:r>
            <w:r w:rsidR="00D60D3D">
              <w:rPr>
                <w:noProof/>
                <w:webHidden/>
              </w:rPr>
            </w:r>
            <w:r w:rsidR="00D60D3D">
              <w:rPr>
                <w:noProof/>
                <w:webHidden/>
              </w:rPr>
              <w:fldChar w:fldCharType="separate"/>
            </w:r>
            <w:r>
              <w:rPr>
                <w:noProof/>
                <w:webHidden/>
              </w:rPr>
              <w:t>11</w:t>
            </w:r>
            <w:r w:rsidR="00D60D3D">
              <w:rPr>
                <w:noProof/>
                <w:webHidden/>
              </w:rPr>
              <w:fldChar w:fldCharType="end"/>
            </w:r>
          </w:hyperlink>
        </w:p>
        <w:p w14:paraId="66B721FB" w14:textId="77777777" w:rsidR="00D60D3D" w:rsidRDefault="005E2547" w:rsidP="00D60D3D">
          <w:pPr>
            <w:pStyle w:val="TOC1"/>
            <w:tabs>
              <w:tab w:val="clear" w:pos="9350"/>
              <w:tab w:val="right" w:leader="dot" w:pos="10080"/>
            </w:tabs>
            <w:rPr>
              <w:rFonts w:eastAsiaTheme="minorEastAsia"/>
              <w:noProof/>
            </w:rPr>
          </w:pPr>
          <w:hyperlink w:anchor="_Toc432000185" w:history="1">
            <w:r w:rsidR="00D60D3D" w:rsidRPr="00D72833">
              <w:rPr>
                <w:rStyle w:val="Hyperlink"/>
                <w:noProof/>
              </w:rPr>
              <w:t>Institution Information</w:t>
            </w:r>
            <w:r w:rsidR="00D60D3D">
              <w:rPr>
                <w:noProof/>
                <w:webHidden/>
              </w:rPr>
              <w:tab/>
            </w:r>
            <w:r w:rsidR="00D60D3D">
              <w:rPr>
                <w:noProof/>
                <w:webHidden/>
              </w:rPr>
              <w:fldChar w:fldCharType="begin"/>
            </w:r>
            <w:r w:rsidR="00D60D3D">
              <w:rPr>
                <w:noProof/>
                <w:webHidden/>
              </w:rPr>
              <w:instrText xml:space="preserve"> PAGEREF _Toc432000185 \h </w:instrText>
            </w:r>
            <w:r w:rsidR="00D60D3D">
              <w:rPr>
                <w:noProof/>
                <w:webHidden/>
              </w:rPr>
            </w:r>
            <w:r w:rsidR="00D60D3D">
              <w:rPr>
                <w:noProof/>
                <w:webHidden/>
              </w:rPr>
              <w:fldChar w:fldCharType="separate"/>
            </w:r>
            <w:r>
              <w:rPr>
                <w:noProof/>
                <w:webHidden/>
              </w:rPr>
              <w:t>12</w:t>
            </w:r>
            <w:r w:rsidR="00D60D3D">
              <w:rPr>
                <w:noProof/>
                <w:webHidden/>
              </w:rPr>
              <w:fldChar w:fldCharType="end"/>
            </w:r>
          </w:hyperlink>
        </w:p>
        <w:p w14:paraId="1A9F7C1E" w14:textId="77777777" w:rsidR="00D60D3D" w:rsidRDefault="005E2547" w:rsidP="00D60D3D">
          <w:pPr>
            <w:pStyle w:val="TOC2"/>
            <w:tabs>
              <w:tab w:val="right" w:leader="dot" w:pos="10080"/>
              <w:tab w:val="right" w:leader="dot" w:pos="10214"/>
            </w:tabs>
            <w:rPr>
              <w:rFonts w:cstheme="minorBidi"/>
              <w:noProof/>
            </w:rPr>
          </w:pPr>
          <w:hyperlink w:anchor="_Toc432000186" w:history="1">
            <w:r w:rsidR="00D60D3D" w:rsidRPr="00D72833">
              <w:rPr>
                <w:rStyle w:val="Hyperlink"/>
                <w:noProof/>
                <w:highlight w:val="yellow"/>
              </w:rPr>
              <w:t>BTMNAM[01-12] (ABBREV)</w:t>
            </w:r>
            <w:r w:rsidR="00D60D3D">
              <w:rPr>
                <w:noProof/>
                <w:webHidden/>
              </w:rPr>
              <w:tab/>
            </w:r>
            <w:r w:rsidR="00D60D3D">
              <w:rPr>
                <w:noProof/>
                <w:webHidden/>
              </w:rPr>
              <w:fldChar w:fldCharType="begin"/>
            </w:r>
            <w:r w:rsidR="00D60D3D">
              <w:rPr>
                <w:noProof/>
                <w:webHidden/>
              </w:rPr>
              <w:instrText xml:space="preserve"> PAGEREF _Toc432000186 \h </w:instrText>
            </w:r>
            <w:r w:rsidR="00D60D3D">
              <w:rPr>
                <w:noProof/>
                <w:webHidden/>
              </w:rPr>
            </w:r>
            <w:r w:rsidR="00D60D3D">
              <w:rPr>
                <w:noProof/>
                <w:webHidden/>
              </w:rPr>
              <w:fldChar w:fldCharType="separate"/>
            </w:r>
            <w:r>
              <w:rPr>
                <w:noProof/>
                <w:webHidden/>
              </w:rPr>
              <w:t>12</w:t>
            </w:r>
            <w:r w:rsidR="00D60D3D">
              <w:rPr>
                <w:noProof/>
                <w:webHidden/>
              </w:rPr>
              <w:fldChar w:fldCharType="end"/>
            </w:r>
          </w:hyperlink>
        </w:p>
        <w:p w14:paraId="73694DE2" w14:textId="77777777" w:rsidR="00D60D3D" w:rsidRDefault="005E2547" w:rsidP="00D60D3D">
          <w:pPr>
            <w:pStyle w:val="TOC2"/>
            <w:tabs>
              <w:tab w:val="right" w:leader="dot" w:pos="10080"/>
              <w:tab w:val="right" w:leader="dot" w:pos="10214"/>
            </w:tabs>
            <w:rPr>
              <w:rFonts w:cstheme="minorBidi"/>
              <w:noProof/>
            </w:rPr>
          </w:pPr>
          <w:hyperlink w:anchor="_Toc432000187" w:history="1">
            <w:r w:rsidR="00D60D3D" w:rsidRPr="00D72833">
              <w:rPr>
                <w:rStyle w:val="Hyperlink"/>
                <w:rFonts w:eastAsia="Times New Roman"/>
                <w:noProof/>
                <w:highlight w:val="yellow"/>
              </w:rPr>
              <w:t>BTMBEG[01-12] (ABBREV)</w:t>
            </w:r>
            <w:r w:rsidR="00D60D3D">
              <w:rPr>
                <w:noProof/>
                <w:webHidden/>
              </w:rPr>
              <w:tab/>
            </w:r>
            <w:r w:rsidR="00D60D3D">
              <w:rPr>
                <w:noProof/>
                <w:webHidden/>
              </w:rPr>
              <w:fldChar w:fldCharType="begin"/>
            </w:r>
            <w:r w:rsidR="00D60D3D">
              <w:rPr>
                <w:noProof/>
                <w:webHidden/>
              </w:rPr>
              <w:instrText xml:space="preserve"> PAGEREF _Toc432000187 \h </w:instrText>
            </w:r>
            <w:r w:rsidR="00D60D3D">
              <w:rPr>
                <w:noProof/>
                <w:webHidden/>
              </w:rPr>
            </w:r>
            <w:r w:rsidR="00D60D3D">
              <w:rPr>
                <w:noProof/>
                <w:webHidden/>
              </w:rPr>
              <w:fldChar w:fldCharType="separate"/>
            </w:r>
            <w:r>
              <w:rPr>
                <w:noProof/>
                <w:webHidden/>
              </w:rPr>
              <w:t>12</w:t>
            </w:r>
            <w:r w:rsidR="00D60D3D">
              <w:rPr>
                <w:noProof/>
                <w:webHidden/>
              </w:rPr>
              <w:fldChar w:fldCharType="end"/>
            </w:r>
          </w:hyperlink>
        </w:p>
        <w:p w14:paraId="29DDBFC7" w14:textId="77777777" w:rsidR="00D60D3D" w:rsidRDefault="005E2547" w:rsidP="00D60D3D">
          <w:pPr>
            <w:pStyle w:val="TOC2"/>
            <w:tabs>
              <w:tab w:val="right" w:leader="dot" w:pos="10080"/>
              <w:tab w:val="right" w:leader="dot" w:pos="10214"/>
            </w:tabs>
            <w:rPr>
              <w:rFonts w:cstheme="minorBidi"/>
              <w:noProof/>
            </w:rPr>
          </w:pPr>
          <w:hyperlink w:anchor="_Toc432000188" w:history="1">
            <w:r w:rsidR="00D60D3D" w:rsidRPr="00D72833">
              <w:rPr>
                <w:rStyle w:val="Hyperlink"/>
                <w:rFonts w:eastAsia="Times New Roman"/>
                <w:noProof/>
                <w:highlight w:val="yellow"/>
              </w:rPr>
              <w:t>BTMEND[01-12] (ABBREV)</w:t>
            </w:r>
            <w:r w:rsidR="00D60D3D">
              <w:rPr>
                <w:noProof/>
                <w:webHidden/>
              </w:rPr>
              <w:tab/>
            </w:r>
            <w:r w:rsidR="00D60D3D">
              <w:rPr>
                <w:noProof/>
                <w:webHidden/>
              </w:rPr>
              <w:fldChar w:fldCharType="begin"/>
            </w:r>
            <w:r w:rsidR="00D60D3D">
              <w:rPr>
                <w:noProof/>
                <w:webHidden/>
              </w:rPr>
              <w:instrText xml:space="preserve"> PAGEREF _Toc432000188 \h </w:instrText>
            </w:r>
            <w:r w:rsidR="00D60D3D">
              <w:rPr>
                <w:noProof/>
                <w:webHidden/>
              </w:rPr>
            </w:r>
            <w:r w:rsidR="00D60D3D">
              <w:rPr>
                <w:noProof/>
                <w:webHidden/>
              </w:rPr>
              <w:fldChar w:fldCharType="separate"/>
            </w:r>
            <w:r>
              <w:rPr>
                <w:noProof/>
                <w:webHidden/>
              </w:rPr>
              <w:t>12</w:t>
            </w:r>
            <w:r w:rsidR="00D60D3D">
              <w:rPr>
                <w:noProof/>
                <w:webHidden/>
              </w:rPr>
              <w:fldChar w:fldCharType="end"/>
            </w:r>
          </w:hyperlink>
        </w:p>
        <w:p w14:paraId="3B1305B1" w14:textId="77777777" w:rsidR="00D60D3D" w:rsidRDefault="005E2547" w:rsidP="00D60D3D">
          <w:pPr>
            <w:pStyle w:val="TOC2"/>
            <w:tabs>
              <w:tab w:val="right" w:leader="dot" w:pos="10080"/>
              <w:tab w:val="right" w:leader="dot" w:pos="10214"/>
            </w:tabs>
            <w:rPr>
              <w:rFonts w:cstheme="minorBidi"/>
              <w:noProof/>
            </w:rPr>
          </w:pPr>
          <w:hyperlink w:anchor="_Toc432000189" w:history="1">
            <w:r w:rsidR="00D60D3D" w:rsidRPr="00D72833">
              <w:rPr>
                <w:rStyle w:val="Hyperlink"/>
                <w:noProof/>
                <w:highlight w:val="yellow"/>
              </w:rPr>
              <w:t>CRSUNIT (ABBREV)</w:t>
            </w:r>
            <w:r w:rsidR="00D60D3D">
              <w:rPr>
                <w:noProof/>
                <w:webHidden/>
              </w:rPr>
              <w:tab/>
            </w:r>
            <w:r w:rsidR="00D60D3D">
              <w:rPr>
                <w:noProof/>
                <w:webHidden/>
              </w:rPr>
              <w:fldChar w:fldCharType="begin"/>
            </w:r>
            <w:r w:rsidR="00D60D3D">
              <w:rPr>
                <w:noProof/>
                <w:webHidden/>
              </w:rPr>
              <w:instrText xml:space="preserve"> PAGEREF _Toc432000189 \h </w:instrText>
            </w:r>
            <w:r w:rsidR="00D60D3D">
              <w:rPr>
                <w:noProof/>
                <w:webHidden/>
              </w:rPr>
            </w:r>
            <w:r w:rsidR="00D60D3D">
              <w:rPr>
                <w:noProof/>
                <w:webHidden/>
              </w:rPr>
              <w:fldChar w:fldCharType="separate"/>
            </w:r>
            <w:r>
              <w:rPr>
                <w:noProof/>
                <w:webHidden/>
              </w:rPr>
              <w:t>12</w:t>
            </w:r>
            <w:r w:rsidR="00D60D3D">
              <w:rPr>
                <w:noProof/>
                <w:webHidden/>
              </w:rPr>
              <w:fldChar w:fldCharType="end"/>
            </w:r>
          </w:hyperlink>
        </w:p>
        <w:p w14:paraId="63CE2D51" w14:textId="77777777" w:rsidR="00D60D3D" w:rsidRDefault="005E2547" w:rsidP="00D60D3D">
          <w:pPr>
            <w:pStyle w:val="TOC1"/>
            <w:tabs>
              <w:tab w:val="clear" w:pos="9350"/>
              <w:tab w:val="right" w:leader="dot" w:pos="10080"/>
            </w:tabs>
            <w:rPr>
              <w:rFonts w:eastAsiaTheme="minorEastAsia"/>
              <w:noProof/>
            </w:rPr>
          </w:pPr>
          <w:hyperlink w:anchor="_Toc432000190" w:history="1">
            <w:r w:rsidR="00D60D3D" w:rsidRPr="00D72833">
              <w:rPr>
                <w:rStyle w:val="Hyperlink"/>
                <w:noProof/>
              </w:rPr>
              <w:t>Eligibility</w:t>
            </w:r>
            <w:r w:rsidR="00D60D3D">
              <w:rPr>
                <w:noProof/>
                <w:webHidden/>
              </w:rPr>
              <w:tab/>
            </w:r>
            <w:r w:rsidR="00D60D3D">
              <w:rPr>
                <w:noProof/>
                <w:webHidden/>
              </w:rPr>
              <w:fldChar w:fldCharType="begin"/>
            </w:r>
            <w:r w:rsidR="00D60D3D">
              <w:rPr>
                <w:noProof/>
                <w:webHidden/>
              </w:rPr>
              <w:instrText xml:space="preserve"> PAGEREF _Toc432000190 \h </w:instrText>
            </w:r>
            <w:r w:rsidR="00D60D3D">
              <w:rPr>
                <w:noProof/>
                <w:webHidden/>
              </w:rPr>
            </w:r>
            <w:r w:rsidR="00D60D3D">
              <w:rPr>
                <w:noProof/>
                <w:webHidden/>
              </w:rPr>
              <w:fldChar w:fldCharType="separate"/>
            </w:r>
            <w:r>
              <w:rPr>
                <w:noProof/>
                <w:webHidden/>
              </w:rPr>
              <w:t>14</w:t>
            </w:r>
            <w:r w:rsidR="00D60D3D">
              <w:rPr>
                <w:noProof/>
                <w:webHidden/>
              </w:rPr>
              <w:fldChar w:fldCharType="end"/>
            </w:r>
          </w:hyperlink>
        </w:p>
        <w:p w14:paraId="77AD6A58" w14:textId="77777777" w:rsidR="00D60D3D" w:rsidRDefault="005E2547" w:rsidP="00D60D3D">
          <w:pPr>
            <w:pStyle w:val="TOC2"/>
            <w:tabs>
              <w:tab w:val="right" w:leader="dot" w:pos="10080"/>
              <w:tab w:val="right" w:leader="dot" w:pos="10214"/>
            </w:tabs>
            <w:rPr>
              <w:rFonts w:cstheme="minorBidi"/>
              <w:noProof/>
            </w:rPr>
          </w:pPr>
          <w:hyperlink w:anchor="_Toc432000191" w:history="1">
            <w:r w:rsidR="00D60D3D" w:rsidRPr="00D72833">
              <w:rPr>
                <w:rStyle w:val="Hyperlink"/>
                <w:noProof/>
                <w:highlight w:val="yellow"/>
              </w:rPr>
              <w:t>BELIGENR (ABBREV)</w:t>
            </w:r>
            <w:r w:rsidR="00D60D3D">
              <w:rPr>
                <w:noProof/>
                <w:webHidden/>
              </w:rPr>
              <w:tab/>
            </w:r>
            <w:r w:rsidR="00D60D3D">
              <w:rPr>
                <w:noProof/>
                <w:webHidden/>
              </w:rPr>
              <w:fldChar w:fldCharType="begin"/>
            </w:r>
            <w:r w:rsidR="00D60D3D">
              <w:rPr>
                <w:noProof/>
                <w:webHidden/>
              </w:rPr>
              <w:instrText xml:space="preserve"> PAGEREF _Toc432000191 \h </w:instrText>
            </w:r>
            <w:r w:rsidR="00D60D3D">
              <w:rPr>
                <w:noProof/>
                <w:webHidden/>
              </w:rPr>
            </w:r>
            <w:r w:rsidR="00D60D3D">
              <w:rPr>
                <w:noProof/>
                <w:webHidden/>
              </w:rPr>
              <w:fldChar w:fldCharType="separate"/>
            </w:r>
            <w:r>
              <w:rPr>
                <w:noProof/>
                <w:webHidden/>
              </w:rPr>
              <w:t>14</w:t>
            </w:r>
            <w:r w:rsidR="00D60D3D">
              <w:rPr>
                <w:noProof/>
                <w:webHidden/>
              </w:rPr>
              <w:fldChar w:fldCharType="end"/>
            </w:r>
          </w:hyperlink>
        </w:p>
        <w:p w14:paraId="52D59DB7" w14:textId="77777777" w:rsidR="00D60D3D" w:rsidRDefault="005E2547" w:rsidP="00D60D3D">
          <w:pPr>
            <w:pStyle w:val="TOC2"/>
            <w:tabs>
              <w:tab w:val="right" w:leader="dot" w:pos="10080"/>
              <w:tab w:val="right" w:leader="dot" w:pos="10214"/>
            </w:tabs>
            <w:rPr>
              <w:rFonts w:cstheme="minorBidi"/>
              <w:noProof/>
            </w:rPr>
          </w:pPr>
          <w:hyperlink w:anchor="_Toc432000192" w:history="1">
            <w:r w:rsidR="00D60D3D" w:rsidRPr="00D72833">
              <w:rPr>
                <w:rStyle w:val="Hyperlink"/>
                <w:noProof/>
                <w:highlight w:val="yellow"/>
              </w:rPr>
              <w:t>BELIGREF (ABBREV)</w:t>
            </w:r>
            <w:r w:rsidR="00D60D3D">
              <w:rPr>
                <w:noProof/>
                <w:webHidden/>
              </w:rPr>
              <w:tab/>
            </w:r>
            <w:r w:rsidR="00D60D3D">
              <w:rPr>
                <w:noProof/>
                <w:webHidden/>
              </w:rPr>
              <w:fldChar w:fldCharType="begin"/>
            </w:r>
            <w:r w:rsidR="00D60D3D">
              <w:rPr>
                <w:noProof/>
                <w:webHidden/>
              </w:rPr>
              <w:instrText xml:space="preserve"> PAGEREF _Toc432000192 \h </w:instrText>
            </w:r>
            <w:r w:rsidR="00D60D3D">
              <w:rPr>
                <w:noProof/>
                <w:webHidden/>
              </w:rPr>
            </w:r>
            <w:r w:rsidR="00D60D3D">
              <w:rPr>
                <w:noProof/>
                <w:webHidden/>
              </w:rPr>
              <w:fldChar w:fldCharType="separate"/>
            </w:r>
            <w:r>
              <w:rPr>
                <w:noProof/>
                <w:webHidden/>
              </w:rPr>
              <w:t>14</w:t>
            </w:r>
            <w:r w:rsidR="00D60D3D">
              <w:rPr>
                <w:noProof/>
                <w:webHidden/>
              </w:rPr>
              <w:fldChar w:fldCharType="end"/>
            </w:r>
          </w:hyperlink>
        </w:p>
        <w:p w14:paraId="6810571C" w14:textId="77777777" w:rsidR="00D60D3D" w:rsidRDefault="005E2547" w:rsidP="00D60D3D">
          <w:pPr>
            <w:pStyle w:val="TOC2"/>
            <w:tabs>
              <w:tab w:val="right" w:leader="dot" w:pos="10080"/>
              <w:tab w:val="right" w:leader="dot" w:pos="10214"/>
            </w:tabs>
            <w:rPr>
              <w:rFonts w:cstheme="minorBidi"/>
              <w:noProof/>
            </w:rPr>
          </w:pPr>
          <w:hyperlink w:anchor="_Toc432000193" w:history="1">
            <w:r w:rsidR="00D60D3D" w:rsidRPr="00D72833">
              <w:rPr>
                <w:rStyle w:val="Hyperlink"/>
                <w:rFonts w:eastAsia="Times New Roman"/>
                <w:noProof/>
                <w:highlight w:val="yellow"/>
              </w:rPr>
              <w:t>BELIGJNT (ABBREV)</w:t>
            </w:r>
            <w:r w:rsidR="00D60D3D">
              <w:rPr>
                <w:noProof/>
                <w:webHidden/>
              </w:rPr>
              <w:tab/>
            </w:r>
            <w:r w:rsidR="00D60D3D">
              <w:rPr>
                <w:noProof/>
                <w:webHidden/>
              </w:rPr>
              <w:fldChar w:fldCharType="begin"/>
            </w:r>
            <w:r w:rsidR="00D60D3D">
              <w:rPr>
                <w:noProof/>
                <w:webHidden/>
              </w:rPr>
              <w:instrText xml:space="preserve"> PAGEREF _Toc432000193 \h </w:instrText>
            </w:r>
            <w:r w:rsidR="00D60D3D">
              <w:rPr>
                <w:noProof/>
                <w:webHidden/>
              </w:rPr>
            </w:r>
            <w:r w:rsidR="00D60D3D">
              <w:rPr>
                <w:noProof/>
                <w:webHidden/>
              </w:rPr>
              <w:fldChar w:fldCharType="separate"/>
            </w:r>
            <w:r>
              <w:rPr>
                <w:noProof/>
                <w:webHidden/>
              </w:rPr>
              <w:t>14</w:t>
            </w:r>
            <w:r w:rsidR="00D60D3D">
              <w:rPr>
                <w:noProof/>
                <w:webHidden/>
              </w:rPr>
              <w:fldChar w:fldCharType="end"/>
            </w:r>
          </w:hyperlink>
        </w:p>
        <w:p w14:paraId="55EAC103" w14:textId="77777777" w:rsidR="00D60D3D" w:rsidRDefault="005E2547" w:rsidP="00D60D3D">
          <w:pPr>
            <w:pStyle w:val="TOC2"/>
            <w:tabs>
              <w:tab w:val="right" w:leader="dot" w:pos="10080"/>
              <w:tab w:val="right" w:leader="dot" w:pos="10214"/>
            </w:tabs>
            <w:rPr>
              <w:rFonts w:cstheme="minorBidi"/>
              <w:noProof/>
            </w:rPr>
          </w:pPr>
          <w:hyperlink w:anchor="_Toc432000194" w:history="1">
            <w:r w:rsidR="00D60D3D" w:rsidRPr="00D72833">
              <w:rPr>
                <w:rStyle w:val="Hyperlink"/>
                <w:noProof/>
                <w:highlight w:val="yellow"/>
              </w:rPr>
              <w:t>BELIGCLHR (ABBREV)</w:t>
            </w:r>
            <w:r w:rsidR="00D60D3D">
              <w:rPr>
                <w:noProof/>
                <w:webHidden/>
              </w:rPr>
              <w:tab/>
            </w:r>
            <w:r w:rsidR="00D60D3D">
              <w:rPr>
                <w:noProof/>
                <w:webHidden/>
              </w:rPr>
              <w:fldChar w:fldCharType="begin"/>
            </w:r>
            <w:r w:rsidR="00D60D3D">
              <w:rPr>
                <w:noProof/>
                <w:webHidden/>
              </w:rPr>
              <w:instrText xml:space="preserve"> PAGEREF _Toc432000194 \h </w:instrText>
            </w:r>
            <w:r w:rsidR="00D60D3D">
              <w:rPr>
                <w:noProof/>
                <w:webHidden/>
              </w:rPr>
            </w:r>
            <w:r w:rsidR="00D60D3D">
              <w:rPr>
                <w:noProof/>
                <w:webHidden/>
              </w:rPr>
              <w:fldChar w:fldCharType="separate"/>
            </w:r>
            <w:r>
              <w:rPr>
                <w:noProof/>
                <w:webHidden/>
              </w:rPr>
              <w:t>14</w:t>
            </w:r>
            <w:r w:rsidR="00D60D3D">
              <w:rPr>
                <w:noProof/>
                <w:webHidden/>
              </w:rPr>
              <w:fldChar w:fldCharType="end"/>
            </w:r>
          </w:hyperlink>
        </w:p>
        <w:p w14:paraId="29FB62E3" w14:textId="77777777" w:rsidR="00D60D3D" w:rsidRDefault="005E2547" w:rsidP="00D60D3D">
          <w:pPr>
            <w:pStyle w:val="TOC2"/>
            <w:tabs>
              <w:tab w:val="right" w:leader="dot" w:pos="10080"/>
              <w:tab w:val="right" w:leader="dot" w:pos="10214"/>
            </w:tabs>
            <w:rPr>
              <w:rFonts w:cstheme="minorBidi"/>
              <w:noProof/>
            </w:rPr>
          </w:pPr>
          <w:hyperlink w:anchor="_Toc432000195" w:history="1">
            <w:r w:rsidR="00D60D3D" w:rsidRPr="00D72833">
              <w:rPr>
                <w:rStyle w:val="Hyperlink"/>
                <w:noProof/>
                <w:highlight w:val="yellow"/>
              </w:rPr>
              <w:t>BELIGNC (ABBREV)</w:t>
            </w:r>
            <w:r w:rsidR="00D60D3D">
              <w:rPr>
                <w:noProof/>
                <w:webHidden/>
              </w:rPr>
              <w:tab/>
            </w:r>
            <w:r w:rsidR="00D60D3D">
              <w:rPr>
                <w:noProof/>
                <w:webHidden/>
              </w:rPr>
              <w:fldChar w:fldCharType="begin"/>
            </w:r>
            <w:r w:rsidR="00D60D3D">
              <w:rPr>
                <w:noProof/>
                <w:webHidden/>
              </w:rPr>
              <w:instrText xml:space="preserve"> PAGEREF _Toc432000195 \h </w:instrText>
            </w:r>
            <w:r w:rsidR="00D60D3D">
              <w:rPr>
                <w:noProof/>
                <w:webHidden/>
              </w:rPr>
            </w:r>
            <w:r w:rsidR="00D60D3D">
              <w:rPr>
                <w:noProof/>
                <w:webHidden/>
              </w:rPr>
              <w:fldChar w:fldCharType="separate"/>
            </w:r>
            <w:r>
              <w:rPr>
                <w:noProof/>
                <w:webHidden/>
              </w:rPr>
              <w:t>15</w:t>
            </w:r>
            <w:r w:rsidR="00D60D3D">
              <w:rPr>
                <w:noProof/>
                <w:webHidden/>
              </w:rPr>
              <w:fldChar w:fldCharType="end"/>
            </w:r>
          </w:hyperlink>
        </w:p>
        <w:p w14:paraId="2C0D6D4A" w14:textId="77777777" w:rsidR="00D60D3D" w:rsidRDefault="005E2547" w:rsidP="00D60D3D">
          <w:pPr>
            <w:pStyle w:val="TOC2"/>
            <w:tabs>
              <w:tab w:val="right" w:leader="dot" w:pos="10080"/>
              <w:tab w:val="right" w:leader="dot" w:pos="10214"/>
            </w:tabs>
            <w:rPr>
              <w:rFonts w:cstheme="minorBidi"/>
              <w:noProof/>
            </w:rPr>
          </w:pPr>
          <w:hyperlink w:anchor="_Toc432000196" w:history="1">
            <w:r w:rsidR="00D60D3D" w:rsidRPr="00D72833">
              <w:rPr>
                <w:rStyle w:val="Hyperlink"/>
                <w:noProof/>
                <w:highlight w:val="yellow"/>
              </w:rPr>
              <w:t>BELIGDUENR (ABBREV)</w:t>
            </w:r>
            <w:r w:rsidR="00D60D3D">
              <w:rPr>
                <w:noProof/>
                <w:webHidden/>
              </w:rPr>
              <w:tab/>
            </w:r>
            <w:r w:rsidR="00D60D3D">
              <w:rPr>
                <w:noProof/>
                <w:webHidden/>
              </w:rPr>
              <w:fldChar w:fldCharType="begin"/>
            </w:r>
            <w:r w:rsidR="00D60D3D">
              <w:rPr>
                <w:noProof/>
                <w:webHidden/>
              </w:rPr>
              <w:instrText xml:space="preserve"> PAGEREF _Toc432000196 \h </w:instrText>
            </w:r>
            <w:r w:rsidR="00D60D3D">
              <w:rPr>
                <w:noProof/>
                <w:webHidden/>
              </w:rPr>
            </w:r>
            <w:r w:rsidR="00D60D3D">
              <w:rPr>
                <w:noProof/>
                <w:webHidden/>
              </w:rPr>
              <w:fldChar w:fldCharType="separate"/>
            </w:r>
            <w:r>
              <w:rPr>
                <w:noProof/>
                <w:webHidden/>
              </w:rPr>
              <w:t>15</w:t>
            </w:r>
            <w:r w:rsidR="00D60D3D">
              <w:rPr>
                <w:noProof/>
                <w:webHidden/>
              </w:rPr>
              <w:fldChar w:fldCharType="end"/>
            </w:r>
          </w:hyperlink>
        </w:p>
        <w:p w14:paraId="1A268D05" w14:textId="77777777" w:rsidR="00D60D3D" w:rsidRDefault="005E2547" w:rsidP="00D60D3D">
          <w:pPr>
            <w:pStyle w:val="TOC2"/>
            <w:tabs>
              <w:tab w:val="right" w:leader="dot" w:pos="10080"/>
              <w:tab w:val="right" w:leader="dot" w:pos="10214"/>
            </w:tabs>
            <w:rPr>
              <w:rFonts w:cstheme="minorBidi"/>
              <w:noProof/>
            </w:rPr>
          </w:pPr>
          <w:hyperlink w:anchor="_Toc432000197" w:history="1">
            <w:r w:rsidR="00D60D3D" w:rsidRPr="00D72833">
              <w:rPr>
                <w:rStyle w:val="Hyperlink"/>
                <w:rFonts w:eastAsia="Times New Roman"/>
                <w:noProof/>
                <w:highlight w:val="yellow"/>
              </w:rPr>
              <w:t>BELIGGED (ABBREV)</w:t>
            </w:r>
            <w:r w:rsidR="00D60D3D">
              <w:rPr>
                <w:noProof/>
                <w:webHidden/>
              </w:rPr>
              <w:tab/>
            </w:r>
            <w:r w:rsidR="00D60D3D">
              <w:rPr>
                <w:noProof/>
                <w:webHidden/>
              </w:rPr>
              <w:fldChar w:fldCharType="begin"/>
            </w:r>
            <w:r w:rsidR="00D60D3D">
              <w:rPr>
                <w:noProof/>
                <w:webHidden/>
              </w:rPr>
              <w:instrText xml:space="preserve"> PAGEREF _Toc432000197 \h </w:instrText>
            </w:r>
            <w:r w:rsidR="00D60D3D">
              <w:rPr>
                <w:noProof/>
                <w:webHidden/>
              </w:rPr>
            </w:r>
            <w:r w:rsidR="00D60D3D">
              <w:rPr>
                <w:noProof/>
                <w:webHidden/>
              </w:rPr>
              <w:fldChar w:fldCharType="separate"/>
            </w:r>
            <w:r>
              <w:rPr>
                <w:noProof/>
                <w:webHidden/>
              </w:rPr>
              <w:t>15</w:t>
            </w:r>
            <w:r w:rsidR="00D60D3D">
              <w:rPr>
                <w:noProof/>
                <w:webHidden/>
              </w:rPr>
              <w:fldChar w:fldCharType="end"/>
            </w:r>
          </w:hyperlink>
        </w:p>
        <w:p w14:paraId="53FCCA30" w14:textId="77777777" w:rsidR="00D60D3D" w:rsidRDefault="005E2547" w:rsidP="00D60D3D">
          <w:pPr>
            <w:pStyle w:val="TOC2"/>
            <w:tabs>
              <w:tab w:val="right" w:leader="dot" w:pos="10080"/>
              <w:tab w:val="right" w:leader="dot" w:pos="10214"/>
            </w:tabs>
            <w:rPr>
              <w:rFonts w:cstheme="minorBidi"/>
              <w:noProof/>
            </w:rPr>
          </w:pPr>
          <w:hyperlink w:anchor="_Toc432000198" w:history="1">
            <w:r w:rsidR="00D60D3D" w:rsidRPr="00D72833">
              <w:rPr>
                <w:rStyle w:val="Hyperlink"/>
                <w:rFonts w:eastAsia="Times New Roman"/>
                <w:noProof/>
                <w:highlight w:val="yellow"/>
              </w:rPr>
              <w:t>BELIGREM (ABBREV)</w:t>
            </w:r>
            <w:r w:rsidR="00D60D3D">
              <w:rPr>
                <w:noProof/>
                <w:webHidden/>
              </w:rPr>
              <w:tab/>
            </w:r>
            <w:r w:rsidR="00D60D3D">
              <w:rPr>
                <w:noProof/>
                <w:webHidden/>
              </w:rPr>
              <w:fldChar w:fldCharType="begin"/>
            </w:r>
            <w:r w:rsidR="00D60D3D">
              <w:rPr>
                <w:noProof/>
                <w:webHidden/>
              </w:rPr>
              <w:instrText xml:space="preserve"> PAGEREF _Toc432000198 \h </w:instrText>
            </w:r>
            <w:r w:rsidR="00D60D3D">
              <w:rPr>
                <w:noProof/>
                <w:webHidden/>
              </w:rPr>
            </w:r>
            <w:r w:rsidR="00D60D3D">
              <w:rPr>
                <w:noProof/>
                <w:webHidden/>
              </w:rPr>
              <w:fldChar w:fldCharType="separate"/>
            </w:r>
            <w:r>
              <w:rPr>
                <w:noProof/>
                <w:webHidden/>
              </w:rPr>
              <w:t>15</w:t>
            </w:r>
            <w:r w:rsidR="00D60D3D">
              <w:rPr>
                <w:noProof/>
                <w:webHidden/>
              </w:rPr>
              <w:fldChar w:fldCharType="end"/>
            </w:r>
          </w:hyperlink>
        </w:p>
        <w:p w14:paraId="23E57752" w14:textId="77777777" w:rsidR="00D60D3D" w:rsidRDefault="005E2547" w:rsidP="00D60D3D">
          <w:pPr>
            <w:pStyle w:val="TOC1"/>
            <w:tabs>
              <w:tab w:val="clear" w:pos="9350"/>
              <w:tab w:val="right" w:leader="dot" w:pos="10080"/>
            </w:tabs>
            <w:rPr>
              <w:rFonts w:eastAsiaTheme="minorEastAsia"/>
              <w:noProof/>
            </w:rPr>
          </w:pPr>
          <w:hyperlink w:anchor="_Toc432000199" w:history="1">
            <w:r w:rsidR="00D60D3D" w:rsidRPr="00D72833">
              <w:rPr>
                <w:rStyle w:val="Hyperlink"/>
                <w:noProof/>
              </w:rPr>
              <w:t>General Student Information</w:t>
            </w:r>
            <w:r w:rsidR="00D60D3D">
              <w:rPr>
                <w:noProof/>
                <w:webHidden/>
              </w:rPr>
              <w:tab/>
            </w:r>
            <w:r w:rsidR="00D60D3D">
              <w:rPr>
                <w:noProof/>
                <w:webHidden/>
              </w:rPr>
              <w:fldChar w:fldCharType="begin"/>
            </w:r>
            <w:r w:rsidR="00D60D3D">
              <w:rPr>
                <w:noProof/>
                <w:webHidden/>
              </w:rPr>
              <w:instrText xml:space="preserve"> PAGEREF _Toc432000199 \h </w:instrText>
            </w:r>
            <w:r w:rsidR="00D60D3D">
              <w:rPr>
                <w:noProof/>
                <w:webHidden/>
              </w:rPr>
            </w:r>
            <w:r w:rsidR="00D60D3D">
              <w:rPr>
                <w:noProof/>
                <w:webHidden/>
              </w:rPr>
              <w:fldChar w:fldCharType="separate"/>
            </w:r>
            <w:r>
              <w:rPr>
                <w:noProof/>
                <w:webHidden/>
              </w:rPr>
              <w:t>16</w:t>
            </w:r>
            <w:r w:rsidR="00D60D3D">
              <w:rPr>
                <w:noProof/>
                <w:webHidden/>
              </w:rPr>
              <w:fldChar w:fldCharType="end"/>
            </w:r>
          </w:hyperlink>
        </w:p>
        <w:p w14:paraId="351F3D23" w14:textId="77777777" w:rsidR="00D60D3D" w:rsidRDefault="005E2547" w:rsidP="00D60D3D">
          <w:pPr>
            <w:pStyle w:val="TOC2"/>
            <w:tabs>
              <w:tab w:val="right" w:leader="dot" w:pos="10080"/>
              <w:tab w:val="right" w:leader="dot" w:pos="10214"/>
            </w:tabs>
            <w:rPr>
              <w:rFonts w:cstheme="minorBidi"/>
              <w:noProof/>
            </w:rPr>
          </w:pPr>
          <w:hyperlink w:anchor="_Toc432000200" w:history="1">
            <w:r w:rsidR="00D60D3D" w:rsidRPr="00D72833">
              <w:rPr>
                <w:rStyle w:val="Hyperlink"/>
                <w:noProof/>
                <w:highlight w:val="yellow"/>
              </w:rPr>
              <w:t>ASTHDOB (ABBREV)</w:t>
            </w:r>
            <w:r w:rsidR="00D60D3D">
              <w:rPr>
                <w:noProof/>
                <w:webHidden/>
              </w:rPr>
              <w:tab/>
            </w:r>
            <w:r w:rsidR="00D60D3D">
              <w:rPr>
                <w:noProof/>
                <w:webHidden/>
              </w:rPr>
              <w:fldChar w:fldCharType="begin"/>
            </w:r>
            <w:r w:rsidR="00D60D3D">
              <w:rPr>
                <w:noProof/>
                <w:webHidden/>
              </w:rPr>
              <w:instrText xml:space="preserve"> PAGEREF _Toc432000200 \h </w:instrText>
            </w:r>
            <w:r w:rsidR="00D60D3D">
              <w:rPr>
                <w:noProof/>
                <w:webHidden/>
              </w:rPr>
            </w:r>
            <w:r w:rsidR="00D60D3D">
              <w:rPr>
                <w:noProof/>
                <w:webHidden/>
              </w:rPr>
              <w:fldChar w:fldCharType="separate"/>
            </w:r>
            <w:r>
              <w:rPr>
                <w:noProof/>
                <w:webHidden/>
              </w:rPr>
              <w:t>16</w:t>
            </w:r>
            <w:r w:rsidR="00D60D3D">
              <w:rPr>
                <w:noProof/>
                <w:webHidden/>
              </w:rPr>
              <w:fldChar w:fldCharType="end"/>
            </w:r>
          </w:hyperlink>
        </w:p>
        <w:p w14:paraId="0A7931F9" w14:textId="77777777" w:rsidR="00D60D3D" w:rsidRDefault="005E2547" w:rsidP="00D60D3D">
          <w:pPr>
            <w:pStyle w:val="TOC2"/>
            <w:tabs>
              <w:tab w:val="right" w:leader="dot" w:pos="10080"/>
              <w:tab w:val="right" w:leader="dot" w:pos="10214"/>
            </w:tabs>
            <w:rPr>
              <w:rFonts w:cstheme="minorBidi"/>
              <w:noProof/>
            </w:rPr>
          </w:pPr>
          <w:hyperlink w:anchor="_Toc432000201" w:history="1">
            <w:r w:rsidR="00D60D3D" w:rsidRPr="00D72833">
              <w:rPr>
                <w:rStyle w:val="Hyperlink"/>
                <w:rFonts w:eastAsia="Times New Roman"/>
                <w:noProof/>
                <w:highlight w:val="yellow"/>
              </w:rPr>
              <w:t>ASGENDER (ABBREV)</w:t>
            </w:r>
            <w:r w:rsidR="00D60D3D">
              <w:rPr>
                <w:noProof/>
                <w:webHidden/>
              </w:rPr>
              <w:tab/>
            </w:r>
            <w:r w:rsidR="00D60D3D">
              <w:rPr>
                <w:noProof/>
                <w:webHidden/>
              </w:rPr>
              <w:fldChar w:fldCharType="begin"/>
            </w:r>
            <w:r w:rsidR="00D60D3D">
              <w:rPr>
                <w:noProof/>
                <w:webHidden/>
              </w:rPr>
              <w:instrText xml:space="preserve"> PAGEREF _Toc432000201 \h </w:instrText>
            </w:r>
            <w:r w:rsidR="00D60D3D">
              <w:rPr>
                <w:noProof/>
                <w:webHidden/>
              </w:rPr>
            </w:r>
            <w:r w:rsidR="00D60D3D">
              <w:rPr>
                <w:noProof/>
                <w:webHidden/>
              </w:rPr>
              <w:fldChar w:fldCharType="separate"/>
            </w:r>
            <w:r>
              <w:rPr>
                <w:noProof/>
                <w:webHidden/>
              </w:rPr>
              <w:t>17</w:t>
            </w:r>
            <w:r w:rsidR="00D60D3D">
              <w:rPr>
                <w:noProof/>
                <w:webHidden/>
              </w:rPr>
              <w:fldChar w:fldCharType="end"/>
            </w:r>
          </w:hyperlink>
        </w:p>
        <w:p w14:paraId="667ED128" w14:textId="77777777" w:rsidR="00D60D3D" w:rsidRDefault="005E2547" w:rsidP="00D60D3D">
          <w:pPr>
            <w:pStyle w:val="TOC2"/>
            <w:tabs>
              <w:tab w:val="right" w:leader="dot" w:pos="10080"/>
              <w:tab w:val="right" w:leader="dot" w:pos="10214"/>
            </w:tabs>
            <w:rPr>
              <w:rFonts w:cstheme="minorBidi"/>
              <w:noProof/>
            </w:rPr>
          </w:pPr>
          <w:hyperlink w:anchor="_Toc432000202" w:history="1">
            <w:r w:rsidR="00D60D3D" w:rsidRPr="00D72833">
              <w:rPr>
                <w:rStyle w:val="Hyperlink"/>
                <w:rFonts w:eastAsia="Times New Roman"/>
                <w:noProof/>
                <w:highlight w:val="yellow"/>
              </w:rPr>
              <w:t>AMARITAL (ABBREV)</w:t>
            </w:r>
            <w:r w:rsidR="00D60D3D">
              <w:rPr>
                <w:noProof/>
                <w:webHidden/>
              </w:rPr>
              <w:tab/>
            </w:r>
            <w:r w:rsidR="00D60D3D">
              <w:rPr>
                <w:noProof/>
                <w:webHidden/>
              </w:rPr>
              <w:fldChar w:fldCharType="begin"/>
            </w:r>
            <w:r w:rsidR="00D60D3D">
              <w:rPr>
                <w:noProof/>
                <w:webHidden/>
              </w:rPr>
              <w:instrText xml:space="preserve"> PAGEREF _Toc432000202 \h </w:instrText>
            </w:r>
            <w:r w:rsidR="00D60D3D">
              <w:rPr>
                <w:noProof/>
                <w:webHidden/>
              </w:rPr>
            </w:r>
            <w:r w:rsidR="00D60D3D">
              <w:rPr>
                <w:noProof/>
                <w:webHidden/>
              </w:rPr>
              <w:fldChar w:fldCharType="separate"/>
            </w:r>
            <w:r>
              <w:rPr>
                <w:noProof/>
                <w:webHidden/>
              </w:rPr>
              <w:t>17</w:t>
            </w:r>
            <w:r w:rsidR="00D60D3D">
              <w:rPr>
                <w:noProof/>
                <w:webHidden/>
              </w:rPr>
              <w:fldChar w:fldCharType="end"/>
            </w:r>
          </w:hyperlink>
        </w:p>
        <w:p w14:paraId="2A2AD21C" w14:textId="77777777" w:rsidR="00D60D3D" w:rsidRDefault="005E2547" w:rsidP="00D60D3D">
          <w:pPr>
            <w:pStyle w:val="TOC2"/>
            <w:tabs>
              <w:tab w:val="right" w:leader="dot" w:pos="10080"/>
              <w:tab w:val="right" w:leader="dot" w:pos="10214"/>
            </w:tabs>
            <w:rPr>
              <w:rFonts w:cstheme="minorBidi"/>
              <w:noProof/>
            </w:rPr>
          </w:pPr>
          <w:hyperlink w:anchor="_Toc432000203" w:history="1">
            <w:r w:rsidR="00D60D3D" w:rsidRPr="00D72833">
              <w:rPr>
                <w:rStyle w:val="Hyperlink"/>
                <w:rFonts w:eastAsia="Times New Roman"/>
                <w:noProof/>
                <w:highlight w:val="yellow"/>
              </w:rPr>
              <w:t>ASTWHITE (ABBREV)</w:t>
            </w:r>
            <w:r w:rsidR="00D60D3D">
              <w:rPr>
                <w:noProof/>
                <w:webHidden/>
              </w:rPr>
              <w:tab/>
            </w:r>
            <w:r w:rsidR="00D60D3D">
              <w:rPr>
                <w:noProof/>
                <w:webHidden/>
              </w:rPr>
              <w:fldChar w:fldCharType="begin"/>
            </w:r>
            <w:r w:rsidR="00D60D3D">
              <w:rPr>
                <w:noProof/>
                <w:webHidden/>
              </w:rPr>
              <w:instrText xml:space="preserve"> PAGEREF _Toc432000203 \h </w:instrText>
            </w:r>
            <w:r w:rsidR="00D60D3D">
              <w:rPr>
                <w:noProof/>
                <w:webHidden/>
              </w:rPr>
            </w:r>
            <w:r w:rsidR="00D60D3D">
              <w:rPr>
                <w:noProof/>
                <w:webHidden/>
              </w:rPr>
              <w:fldChar w:fldCharType="separate"/>
            </w:r>
            <w:r>
              <w:rPr>
                <w:noProof/>
                <w:webHidden/>
              </w:rPr>
              <w:t>19</w:t>
            </w:r>
            <w:r w:rsidR="00D60D3D">
              <w:rPr>
                <w:noProof/>
                <w:webHidden/>
              </w:rPr>
              <w:fldChar w:fldCharType="end"/>
            </w:r>
          </w:hyperlink>
        </w:p>
        <w:p w14:paraId="47CB4933" w14:textId="77777777" w:rsidR="00D60D3D" w:rsidRDefault="005E2547" w:rsidP="00D60D3D">
          <w:pPr>
            <w:pStyle w:val="TOC2"/>
            <w:tabs>
              <w:tab w:val="right" w:leader="dot" w:pos="10080"/>
              <w:tab w:val="right" w:leader="dot" w:pos="10214"/>
            </w:tabs>
            <w:rPr>
              <w:rFonts w:cstheme="minorBidi"/>
              <w:noProof/>
            </w:rPr>
          </w:pPr>
          <w:hyperlink w:anchor="_Toc432000204" w:history="1">
            <w:r w:rsidR="00D60D3D" w:rsidRPr="00D72833">
              <w:rPr>
                <w:rStyle w:val="Hyperlink"/>
                <w:rFonts w:eastAsia="Times New Roman"/>
                <w:noProof/>
                <w:highlight w:val="yellow"/>
              </w:rPr>
              <w:t>ASTASIAN (ABBREV)</w:t>
            </w:r>
            <w:r w:rsidR="00D60D3D">
              <w:rPr>
                <w:noProof/>
                <w:webHidden/>
              </w:rPr>
              <w:tab/>
            </w:r>
            <w:r w:rsidR="00D60D3D">
              <w:rPr>
                <w:noProof/>
                <w:webHidden/>
              </w:rPr>
              <w:fldChar w:fldCharType="begin"/>
            </w:r>
            <w:r w:rsidR="00D60D3D">
              <w:rPr>
                <w:noProof/>
                <w:webHidden/>
              </w:rPr>
              <w:instrText xml:space="preserve"> PAGEREF _Toc432000204 \h </w:instrText>
            </w:r>
            <w:r w:rsidR="00D60D3D">
              <w:rPr>
                <w:noProof/>
                <w:webHidden/>
              </w:rPr>
            </w:r>
            <w:r w:rsidR="00D60D3D">
              <w:rPr>
                <w:noProof/>
                <w:webHidden/>
              </w:rPr>
              <w:fldChar w:fldCharType="separate"/>
            </w:r>
            <w:r>
              <w:rPr>
                <w:noProof/>
                <w:webHidden/>
              </w:rPr>
              <w:t>19</w:t>
            </w:r>
            <w:r w:rsidR="00D60D3D">
              <w:rPr>
                <w:noProof/>
                <w:webHidden/>
              </w:rPr>
              <w:fldChar w:fldCharType="end"/>
            </w:r>
          </w:hyperlink>
        </w:p>
        <w:p w14:paraId="5CC3F8E0" w14:textId="77777777" w:rsidR="00D60D3D" w:rsidRDefault="005E2547" w:rsidP="00D60D3D">
          <w:pPr>
            <w:pStyle w:val="TOC2"/>
            <w:tabs>
              <w:tab w:val="right" w:leader="dot" w:pos="10080"/>
              <w:tab w:val="right" w:leader="dot" w:pos="10214"/>
            </w:tabs>
            <w:rPr>
              <w:rFonts w:cstheme="minorBidi"/>
              <w:noProof/>
            </w:rPr>
          </w:pPr>
          <w:hyperlink w:anchor="_Toc432000205" w:history="1">
            <w:r w:rsidR="00D60D3D" w:rsidRPr="00D72833">
              <w:rPr>
                <w:rStyle w:val="Hyperlink"/>
                <w:rFonts w:eastAsia="Times New Roman"/>
                <w:noProof/>
                <w:highlight w:val="yellow"/>
              </w:rPr>
              <w:t>ASINDIAN (ABBREV)</w:t>
            </w:r>
            <w:r w:rsidR="00D60D3D">
              <w:rPr>
                <w:noProof/>
                <w:webHidden/>
              </w:rPr>
              <w:tab/>
            </w:r>
            <w:r w:rsidR="00D60D3D">
              <w:rPr>
                <w:noProof/>
                <w:webHidden/>
              </w:rPr>
              <w:fldChar w:fldCharType="begin"/>
            </w:r>
            <w:r w:rsidR="00D60D3D">
              <w:rPr>
                <w:noProof/>
                <w:webHidden/>
              </w:rPr>
              <w:instrText xml:space="preserve"> PAGEREF _Toc432000205 \h </w:instrText>
            </w:r>
            <w:r w:rsidR="00D60D3D">
              <w:rPr>
                <w:noProof/>
                <w:webHidden/>
              </w:rPr>
            </w:r>
            <w:r w:rsidR="00D60D3D">
              <w:rPr>
                <w:noProof/>
                <w:webHidden/>
              </w:rPr>
              <w:fldChar w:fldCharType="separate"/>
            </w:r>
            <w:r>
              <w:rPr>
                <w:noProof/>
                <w:webHidden/>
              </w:rPr>
              <w:t>20</w:t>
            </w:r>
            <w:r w:rsidR="00D60D3D">
              <w:rPr>
                <w:noProof/>
                <w:webHidden/>
              </w:rPr>
              <w:fldChar w:fldCharType="end"/>
            </w:r>
          </w:hyperlink>
        </w:p>
        <w:p w14:paraId="652F90ED" w14:textId="77777777" w:rsidR="00D60D3D" w:rsidRDefault="005E2547" w:rsidP="00D60D3D">
          <w:pPr>
            <w:pStyle w:val="TOC2"/>
            <w:tabs>
              <w:tab w:val="right" w:leader="dot" w:pos="10080"/>
              <w:tab w:val="right" w:leader="dot" w:pos="10214"/>
            </w:tabs>
            <w:rPr>
              <w:rFonts w:cstheme="minorBidi"/>
              <w:noProof/>
            </w:rPr>
          </w:pPr>
          <w:hyperlink w:anchor="_Toc432000206" w:history="1">
            <w:r w:rsidR="00D60D3D" w:rsidRPr="00D72833">
              <w:rPr>
                <w:rStyle w:val="Hyperlink"/>
                <w:rFonts w:eastAsia="Times New Roman"/>
                <w:noProof/>
                <w:highlight w:val="yellow"/>
              </w:rPr>
              <w:t>ASISLAND (ABBREV)</w:t>
            </w:r>
            <w:r w:rsidR="00D60D3D">
              <w:rPr>
                <w:noProof/>
                <w:webHidden/>
              </w:rPr>
              <w:tab/>
            </w:r>
            <w:r w:rsidR="00D60D3D">
              <w:rPr>
                <w:noProof/>
                <w:webHidden/>
              </w:rPr>
              <w:fldChar w:fldCharType="begin"/>
            </w:r>
            <w:r w:rsidR="00D60D3D">
              <w:rPr>
                <w:noProof/>
                <w:webHidden/>
              </w:rPr>
              <w:instrText xml:space="preserve"> PAGEREF _Toc432000206 \h </w:instrText>
            </w:r>
            <w:r w:rsidR="00D60D3D">
              <w:rPr>
                <w:noProof/>
                <w:webHidden/>
              </w:rPr>
            </w:r>
            <w:r w:rsidR="00D60D3D">
              <w:rPr>
                <w:noProof/>
                <w:webHidden/>
              </w:rPr>
              <w:fldChar w:fldCharType="separate"/>
            </w:r>
            <w:r>
              <w:rPr>
                <w:noProof/>
                <w:webHidden/>
              </w:rPr>
              <w:t>20</w:t>
            </w:r>
            <w:r w:rsidR="00D60D3D">
              <w:rPr>
                <w:noProof/>
                <w:webHidden/>
              </w:rPr>
              <w:fldChar w:fldCharType="end"/>
            </w:r>
          </w:hyperlink>
        </w:p>
        <w:p w14:paraId="6CD7AEFC" w14:textId="77777777" w:rsidR="00D60D3D" w:rsidRDefault="005E2547" w:rsidP="00D60D3D">
          <w:pPr>
            <w:pStyle w:val="TOC1"/>
            <w:tabs>
              <w:tab w:val="clear" w:pos="9350"/>
              <w:tab w:val="right" w:leader="dot" w:pos="10080"/>
            </w:tabs>
            <w:rPr>
              <w:rFonts w:eastAsiaTheme="minorEastAsia"/>
              <w:noProof/>
            </w:rPr>
          </w:pPr>
          <w:hyperlink w:anchor="_Toc432000207" w:history="1">
            <w:r w:rsidR="00D60D3D" w:rsidRPr="00D72833">
              <w:rPr>
                <w:rStyle w:val="Hyperlink"/>
                <w:noProof/>
              </w:rPr>
              <w:t>Enrollment</w:t>
            </w:r>
            <w:r w:rsidR="00D60D3D">
              <w:rPr>
                <w:noProof/>
                <w:webHidden/>
              </w:rPr>
              <w:tab/>
            </w:r>
            <w:r w:rsidR="00D60D3D">
              <w:rPr>
                <w:noProof/>
                <w:webHidden/>
              </w:rPr>
              <w:fldChar w:fldCharType="begin"/>
            </w:r>
            <w:r w:rsidR="00D60D3D">
              <w:rPr>
                <w:noProof/>
                <w:webHidden/>
              </w:rPr>
              <w:instrText xml:space="preserve"> PAGEREF _Toc432000207 \h </w:instrText>
            </w:r>
            <w:r w:rsidR="00D60D3D">
              <w:rPr>
                <w:noProof/>
                <w:webHidden/>
              </w:rPr>
            </w:r>
            <w:r w:rsidR="00D60D3D">
              <w:rPr>
                <w:noProof/>
                <w:webHidden/>
              </w:rPr>
              <w:fldChar w:fldCharType="separate"/>
            </w:r>
            <w:r>
              <w:rPr>
                <w:noProof/>
                <w:webHidden/>
              </w:rPr>
              <w:t>33</w:t>
            </w:r>
            <w:r w:rsidR="00D60D3D">
              <w:rPr>
                <w:noProof/>
                <w:webHidden/>
              </w:rPr>
              <w:fldChar w:fldCharType="end"/>
            </w:r>
          </w:hyperlink>
        </w:p>
        <w:p w14:paraId="2960E00D" w14:textId="77777777" w:rsidR="00D60D3D" w:rsidRDefault="005E2547" w:rsidP="00D60D3D">
          <w:pPr>
            <w:pStyle w:val="TOC2"/>
            <w:tabs>
              <w:tab w:val="right" w:leader="dot" w:pos="10080"/>
              <w:tab w:val="right" w:leader="dot" w:pos="10214"/>
            </w:tabs>
            <w:rPr>
              <w:rFonts w:cstheme="minorBidi"/>
              <w:noProof/>
            </w:rPr>
          </w:pPr>
          <w:hyperlink w:anchor="_Toc432000208" w:history="1">
            <w:r w:rsidR="00D60D3D" w:rsidRPr="00D72833">
              <w:rPr>
                <w:rStyle w:val="Hyperlink"/>
                <w:noProof/>
                <w:highlight w:val="yellow"/>
              </w:rPr>
              <w:t>BENLADEG (ABBREV)</w:t>
            </w:r>
            <w:r w:rsidR="00D60D3D">
              <w:rPr>
                <w:noProof/>
                <w:webHidden/>
              </w:rPr>
              <w:tab/>
            </w:r>
            <w:r w:rsidR="00D60D3D">
              <w:rPr>
                <w:noProof/>
                <w:webHidden/>
              </w:rPr>
              <w:fldChar w:fldCharType="begin"/>
            </w:r>
            <w:r w:rsidR="00D60D3D">
              <w:rPr>
                <w:noProof/>
                <w:webHidden/>
              </w:rPr>
              <w:instrText xml:space="preserve"> PAGEREF _Toc432000208 \h </w:instrText>
            </w:r>
            <w:r w:rsidR="00D60D3D">
              <w:rPr>
                <w:noProof/>
                <w:webHidden/>
              </w:rPr>
            </w:r>
            <w:r w:rsidR="00D60D3D">
              <w:rPr>
                <w:noProof/>
                <w:webHidden/>
              </w:rPr>
              <w:fldChar w:fldCharType="separate"/>
            </w:r>
            <w:r>
              <w:rPr>
                <w:noProof/>
                <w:webHidden/>
              </w:rPr>
              <w:t>33</w:t>
            </w:r>
            <w:r w:rsidR="00D60D3D">
              <w:rPr>
                <w:noProof/>
                <w:webHidden/>
              </w:rPr>
              <w:fldChar w:fldCharType="end"/>
            </w:r>
          </w:hyperlink>
        </w:p>
        <w:p w14:paraId="048018C9" w14:textId="77777777" w:rsidR="00D60D3D" w:rsidRDefault="005E2547" w:rsidP="00D60D3D">
          <w:pPr>
            <w:pStyle w:val="TOC2"/>
            <w:tabs>
              <w:tab w:val="right" w:leader="dot" w:pos="10080"/>
              <w:tab w:val="right" w:leader="dot" w:pos="10214"/>
            </w:tabs>
            <w:rPr>
              <w:rFonts w:cstheme="minorBidi"/>
              <w:noProof/>
            </w:rPr>
          </w:pPr>
          <w:hyperlink w:anchor="_Toc432000209" w:history="1">
            <w:r w:rsidR="00D60D3D" w:rsidRPr="00D72833">
              <w:rPr>
                <w:rStyle w:val="Hyperlink"/>
                <w:noProof/>
                <w:highlight w:val="yellow"/>
              </w:rPr>
              <w:t>BENLALVL (ABBREV)</w:t>
            </w:r>
            <w:r w:rsidR="00D60D3D">
              <w:rPr>
                <w:noProof/>
                <w:webHidden/>
              </w:rPr>
              <w:tab/>
            </w:r>
            <w:r w:rsidR="00D60D3D">
              <w:rPr>
                <w:noProof/>
                <w:webHidden/>
              </w:rPr>
              <w:fldChar w:fldCharType="begin"/>
            </w:r>
            <w:r w:rsidR="00D60D3D">
              <w:rPr>
                <w:noProof/>
                <w:webHidden/>
              </w:rPr>
              <w:instrText xml:space="preserve"> PAGEREF _Toc432000209 \h </w:instrText>
            </w:r>
            <w:r w:rsidR="00D60D3D">
              <w:rPr>
                <w:noProof/>
                <w:webHidden/>
              </w:rPr>
            </w:r>
            <w:r w:rsidR="00D60D3D">
              <w:rPr>
                <w:noProof/>
                <w:webHidden/>
              </w:rPr>
              <w:fldChar w:fldCharType="separate"/>
            </w:r>
            <w:r>
              <w:rPr>
                <w:noProof/>
                <w:webHidden/>
              </w:rPr>
              <w:t>34</w:t>
            </w:r>
            <w:r w:rsidR="00D60D3D">
              <w:rPr>
                <w:noProof/>
                <w:webHidden/>
              </w:rPr>
              <w:fldChar w:fldCharType="end"/>
            </w:r>
          </w:hyperlink>
        </w:p>
        <w:p w14:paraId="41438420" w14:textId="77777777" w:rsidR="00D60D3D" w:rsidRDefault="005E2547" w:rsidP="00D60D3D">
          <w:pPr>
            <w:pStyle w:val="TOC2"/>
            <w:tabs>
              <w:tab w:val="right" w:leader="dot" w:pos="10080"/>
              <w:tab w:val="right" w:leader="dot" w:pos="10214"/>
            </w:tabs>
            <w:rPr>
              <w:rFonts w:cstheme="minorBidi"/>
              <w:noProof/>
            </w:rPr>
          </w:pPr>
          <w:hyperlink w:anchor="_Toc432000210" w:history="1">
            <w:r w:rsidR="00D60D3D" w:rsidRPr="00D72833">
              <w:rPr>
                <w:rStyle w:val="Hyperlink"/>
                <w:rFonts w:eastAsia="Times New Roman"/>
                <w:noProof/>
                <w:highlight w:val="yellow"/>
              </w:rPr>
              <w:t>BEDEGDATE</w:t>
            </w:r>
            <w:r w:rsidR="00D60D3D">
              <w:rPr>
                <w:noProof/>
                <w:webHidden/>
              </w:rPr>
              <w:tab/>
            </w:r>
            <w:r w:rsidR="00D60D3D">
              <w:rPr>
                <w:noProof/>
                <w:webHidden/>
              </w:rPr>
              <w:fldChar w:fldCharType="begin"/>
            </w:r>
            <w:r w:rsidR="00D60D3D">
              <w:rPr>
                <w:noProof/>
                <w:webHidden/>
              </w:rPr>
              <w:instrText xml:space="preserve"> PAGEREF _Toc432000210 \h </w:instrText>
            </w:r>
            <w:r w:rsidR="00D60D3D">
              <w:rPr>
                <w:noProof/>
                <w:webHidden/>
              </w:rPr>
            </w:r>
            <w:r w:rsidR="00D60D3D">
              <w:rPr>
                <w:noProof/>
                <w:webHidden/>
              </w:rPr>
              <w:fldChar w:fldCharType="separate"/>
            </w:r>
            <w:r>
              <w:rPr>
                <w:noProof/>
                <w:webHidden/>
              </w:rPr>
              <w:t>36</w:t>
            </w:r>
            <w:r w:rsidR="00D60D3D">
              <w:rPr>
                <w:noProof/>
                <w:webHidden/>
              </w:rPr>
              <w:fldChar w:fldCharType="end"/>
            </w:r>
          </w:hyperlink>
        </w:p>
        <w:p w14:paraId="5630A6CD" w14:textId="77777777" w:rsidR="00D60D3D" w:rsidRDefault="005E2547" w:rsidP="00D60D3D">
          <w:pPr>
            <w:pStyle w:val="TOC2"/>
            <w:tabs>
              <w:tab w:val="right" w:leader="dot" w:pos="10080"/>
              <w:tab w:val="right" w:leader="dot" w:pos="10214"/>
            </w:tabs>
            <w:rPr>
              <w:rFonts w:cstheme="minorBidi"/>
              <w:noProof/>
            </w:rPr>
          </w:pPr>
          <w:hyperlink w:anchor="_Toc432000211" w:history="1">
            <w:r w:rsidR="00D60D3D" w:rsidRPr="00D72833">
              <w:rPr>
                <w:rStyle w:val="Hyperlink"/>
                <w:rFonts w:eastAsia="Times New Roman"/>
                <w:noProof/>
                <w:highlight w:val="yellow"/>
              </w:rPr>
              <w:t>BEBADATE</w:t>
            </w:r>
            <w:r w:rsidR="00D60D3D">
              <w:rPr>
                <w:noProof/>
                <w:webHidden/>
              </w:rPr>
              <w:tab/>
            </w:r>
            <w:r w:rsidR="00D60D3D">
              <w:rPr>
                <w:noProof/>
                <w:webHidden/>
              </w:rPr>
              <w:fldChar w:fldCharType="begin"/>
            </w:r>
            <w:r w:rsidR="00D60D3D">
              <w:rPr>
                <w:noProof/>
                <w:webHidden/>
              </w:rPr>
              <w:instrText xml:space="preserve"> PAGEREF _Toc432000211 \h </w:instrText>
            </w:r>
            <w:r w:rsidR="00D60D3D">
              <w:rPr>
                <w:noProof/>
                <w:webHidden/>
              </w:rPr>
            </w:r>
            <w:r w:rsidR="00D60D3D">
              <w:rPr>
                <w:noProof/>
                <w:webHidden/>
              </w:rPr>
              <w:fldChar w:fldCharType="separate"/>
            </w:r>
            <w:r>
              <w:rPr>
                <w:noProof/>
                <w:webHidden/>
              </w:rPr>
              <w:t>36</w:t>
            </w:r>
            <w:r w:rsidR="00D60D3D">
              <w:rPr>
                <w:noProof/>
                <w:webHidden/>
              </w:rPr>
              <w:fldChar w:fldCharType="end"/>
            </w:r>
          </w:hyperlink>
        </w:p>
        <w:p w14:paraId="237BE4E2" w14:textId="77777777" w:rsidR="00D60D3D" w:rsidRDefault="005E2547" w:rsidP="00D60D3D">
          <w:pPr>
            <w:pStyle w:val="TOC2"/>
            <w:tabs>
              <w:tab w:val="right" w:leader="dot" w:pos="10080"/>
              <w:tab w:val="right" w:leader="dot" w:pos="10214"/>
            </w:tabs>
            <w:rPr>
              <w:rFonts w:cstheme="minorBidi"/>
              <w:noProof/>
            </w:rPr>
          </w:pPr>
          <w:hyperlink w:anchor="_Toc432000212" w:history="1">
            <w:r w:rsidR="00D60D3D" w:rsidRPr="00D72833">
              <w:rPr>
                <w:rStyle w:val="Hyperlink"/>
                <w:noProof/>
                <w:highlight w:val="yellow"/>
              </w:rPr>
              <w:t>BEERDTMY</w:t>
            </w:r>
            <w:r w:rsidR="00D60D3D">
              <w:rPr>
                <w:noProof/>
                <w:webHidden/>
              </w:rPr>
              <w:tab/>
            </w:r>
            <w:r w:rsidR="00D60D3D">
              <w:rPr>
                <w:noProof/>
                <w:webHidden/>
              </w:rPr>
              <w:fldChar w:fldCharType="begin"/>
            </w:r>
            <w:r w:rsidR="00D60D3D">
              <w:rPr>
                <w:noProof/>
                <w:webHidden/>
              </w:rPr>
              <w:instrText xml:space="preserve"> PAGEREF _Toc432000212 \h </w:instrText>
            </w:r>
            <w:r w:rsidR="00D60D3D">
              <w:rPr>
                <w:noProof/>
                <w:webHidden/>
              </w:rPr>
            </w:r>
            <w:r w:rsidR="00D60D3D">
              <w:rPr>
                <w:noProof/>
                <w:webHidden/>
              </w:rPr>
              <w:fldChar w:fldCharType="separate"/>
            </w:r>
            <w:r>
              <w:rPr>
                <w:noProof/>
                <w:webHidden/>
              </w:rPr>
              <w:t>37</w:t>
            </w:r>
            <w:r w:rsidR="00D60D3D">
              <w:rPr>
                <w:noProof/>
                <w:webHidden/>
              </w:rPr>
              <w:fldChar w:fldCharType="end"/>
            </w:r>
          </w:hyperlink>
        </w:p>
        <w:p w14:paraId="630886D8" w14:textId="77777777" w:rsidR="00D60D3D" w:rsidRDefault="005E2547" w:rsidP="00D60D3D">
          <w:pPr>
            <w:pStyle w:val="TOC2"/>
            <w:tabs>
              <w:tab w:val="right" w:leader="dot" w:pos="10080"/>
              <w:tab w:val="right" w:leader="dot" w:pos="10214"/>
            </w:tabs>
            <w:rPr>
              <w:rFonts w:cstheme="minorBidi"/>
              <w:noProof/>
            </w:rPr>
          </w:pPr>
          <w:hyperlink w:anchor="_Toc432000213" w:history="1">
            <w:r w:rsidR="00D60D3D" w:rsidRPr="00D72833">
              <w:rPr>
                <w:rStyle w:val="Hyperlink"/>
                <w:noProof/>
                <w:highlight w:val="yellow"/>
              </w:rPr>
              <w:t>BELEDTMY</w:t>
            </w:r>
            <w:r w:rsidR="00D60D3D">
              <w:rPr>
                <w:noProof/>
                <w:webHidden/>
              </w:rPr>
              <w:tab/>
            </w:r>
            <w:r w:rsidR="00D60D3D">
              <w:rPr>
                <w:noProof/>
                <w:webHidden/>
              </w:rPr>
              <w:fldChar w:fldCharType="begin"/>
            </w:r>
            <w:r w:rsidR="00D60D3D">
              <w:rPr>
                <w:noProof/>
                <w:webHidden/>
              </w:rPr>
              <w:instrText xml:space="preserve"> PAGEREF _Toc432000213 \h </w:instrText>
            </w:r>
            <w:r w:rsidR="00D60D3D">
              <w:rPr>
                <w:noProof/>
                <w:webHidden/>
              </w:rPr>
            </w:r>
            <w:r w:rsidR="00D60D3D">
              <w:rPr>
                <w:noProof/>
                <w:webHidden/>
              </w:rPr>
              <w:fldChar w:fldCharType="separate"/>
            </w:r>
            <w:r>
              <w:rPr>
                <w:noProof/>
                <w:webHidden/>
              </w:rPr>
              <w:t>37</w:t>
            </w:r>
            <w:r w:rsidR="00D60D3D">
              <w:rPr>
                <w:noProof/>
                <w:webHidden/>
              </w:rPr>
              <w:fldChar w:fldCharType="end"/>
            </w:r>
          </w:hyperlink>
        </w:p>
        <w:p w14:paraId="5929F704" w14:textId="77777777" w:rsidR="00D60D3D" w:rsidRDefault="005E2547" w:rsidP="00D60D3D">
          <w:pPr>
            <w:pStyle w:val="TOC2"/>
            <w:tabs>
              <w:tab w:val="right" w:leader="dot" w:pos="10080"/>
              <w:tab w:val="right" w:leader="dot" w:pos="10214"/>
            </w:tabs>
            <w:rPr>
              <w:rFonts w:cstheme="minorBidi"/>
              <w:noProof/>
            </w:rPr>
          </w:pPr>
          <w:hyperlink w:anchor="_Toc432000214" w:history="1">
            <w:r w:rsidR="00D60D3D" w:rsidRPr="00D72833">
              <w:rPr>
                <w:rStyle w:val="Hyperlink"/>
                <w:rFonts w:eastAsia="Times New Roman"/>
                <w:noProof/>
                <w:highlight w:val="yellow"/>
              </w:rPr>
              <w:t>BETRANSFER</w:t>
            </w:r>
            <w:r w:rsidR="00D60D3D">
              <w:rPr>
                <w:noProof/>
                <w:webHidden/>
              </w:rPr>
              <w:tab/>
            </w:r>
            <w:r w:rsidR="00D60D3D">
              <w:rPr>
                <w:noProof/>
                <w:webHidden/>
              </w:rPr>
              <w:fldChar w:fldCharType="begin"/>
            </w:r>
            <w:r w:rsidR="00D60D3D">
              <w:rPr>
                <w:noProof/>
                <w:webHidden/>
              </w:rPr>
              <w:instrText xml:space="preserve"> PAGEREF _Toc432000214 \h </w:instrText>
            </w:r>
            <w:r w:rsidR="00D60D3D">
              <w:rPr>
                <w:noProof/>
                <w:webHidden/>
              </w:rPr>
            </w:r>
            <w:r w:rsidR="00D60D3D">
              <w:rPr>
                <w:noProof/>
                <w:webHidden/>
              </w:rPr>
              <w:fldChar w:fldCharType="separate"/>
            </w:r>
            <w:r>
              <w:rPr>
                <w:noProof/>
                <w:webHidden/>
              </w:rPr>
              <w:t>38</w:t>
            </w:r>
            <w:r w:rsidR="00D60D3D">
              <w:rPr>
                <w:noProof/>
                <w:webHidden/>
              </w:rPr>
              <w:fldChar w:fldCharType="end"/>
            </w:r>
          </w:hyperlink>
        </w:p>
        <w:p w14:paraId="39F63988" w14:textId="77777777" w:rsidR="00D60D3D" w:rsidRDefault="005E2547" w:rsidP="00D60D3D">
          <w:pPr>
            <w:pStyle w:val="TOC2"/>
            <w:tabs>
              <w:tab w:val="right" w:leader="dot" w:pos="10080"/>
              <w:tab w:val="right" w:leader="dot" w:pos="10214"/>
            </w:tabs>
            <w:rPr>
              <w:rFonts w:cstheme="minorBidi"/>
              <w:noProof/>
            </w:rPr>
          </w:pPr>
          <w:hyperlink w:anchor="_Toc432000215" w:history="1">
            <w:r w:rsidR="00D60D3D" w:rsidRPr="00D72833">
              <w:rPr>
                <w:rStyle w:val="Hyperlink"/>
                <w:rFonts w:eastAsia="Times New Roman"/>
                <w:noProof/>
                <w:highlight w:val="yellow"/>
              </w:rPr>
              <w:t>BEACTENG</w:t>
            </w:r>
            <w:r w:rsidR="00D60D3D">
              <w:rPr>
                <w:noProof/>
                <w:webHidden/>
              </w:rPr>
              <w:tab/>
            </w:r>
            <w:r w:rsidR="00D60D3D">
              <w:rPr>
                <w:noProof/>
                <w:webHidden/>
              </w:rPr>
              <w:fldChar w:fldCharType="begin"/>
            </w:r>
            <w:r w:rsidR="00D60D3D">
              <w:rPr>
                <w:noProof/>
                <w:webHidden/>
              </w:rPr>
              <w:instrText xml:space="preserve"> PAGEREF _Toc432000215 \h </w:instrText>
            </w:r>
            <w:r w:rsidR="00D60D3D">
              <w:rPr>
                <w:noProof/>
                <w:webHidden/>
              </w:rPr>
            </w:r>
            <w:r w:rsidR="00D60D3D">
              <w:rPr>
                <w:noProof/>
                <w:webHidden/>
              </w:rPr>
              <w:fldChar w:fldCharType="separate"/>
            </w:r>
            <w:r>
              <w:rPr>
                <w:noProof/>
                <w:webHidden/>
              </w:rPr>
              <w:t>39</w:t>
            </w:r>
            <w:r w:rsidR="00D60D3D">
              <w:rPr>
                <w:noProof/>
                <w:webHidden/>
              </w:rPr>
              <w:fldChar w:fldCharType="end"/>
            </w:r>
          </w:hyperlink>
        </w:p>
        <w:p w14:paraId="3609F185" w14:textId="77777777" w:rsidR="00D60D3D" w:rsidRDefault="005E2547" w:rsidP="00D60D3D">
          <w:pPr>
            <w:pStyle w:val="TOC2"/>
            <w:tabs>
              <w:tab w:val="right" w:leader="dot" w:pos="10080"/>
              <w:tab w:val="right" w:leader="dot" w:pos="10214"/>
            </w:tabs>
            <w:rPr>
              <w:rFonts w:cstheme="minorBidi"/>
              <w:noProof/>
            </w:rPr>
          </w:pPr>
          <w:hyperlink w:anchor="_Toc432000216" w:history="1">
            <w:r w:rsidR="00D60D3D" w:rsidRPr="00D72833">
              <w:rPr>
                <w:rStyle w:val="Hyperlink"/>
                <w:rFonts w:eastAsia="Times New Roman"/>
                <w:noProof/>
                <w:highlight w:val="yellow"/>
              </w:rPr>
              <w:t>BEACTMAT</w:t>
            </w:r>
            <w:r w:rsidR="00D60D3D">
              <w:rPr>
                <w:noProof/>
                <w:webHidden/>
              </w:rPr>
              <w:tab/>
            </w:r>
            <w:r w:rsidR="00D60D3D">
              <w:rPr>
                <w:noProof/>
                <w:webHidden/>
              </w:rPr>
              <w:fldChar w:fldCharType="begin"/>
            </w:r>
            <w:r w:rsidR="00D60D3D">
              <w:rPr>
                <w:noProof/>
                <w:webHidden/>
              </w:rPr>
              <w:instrText xml:space="preserve"> PAGEREF _Toc432000216 \h </w:instrText>
            </w:r>
            <w:r w:rsidR="00D60D3D">
              <w:rPr>
                <w:noProof/>
                <w:webHidden/>
              </w:rPr>
            </w:r>
            <w:r w:rsidR="00D60D3D">
              <w:rPr>
                <w:noProof/>
                <w:webHidden/>
              </w:rPr>
              <w:fldChar w:fldCharType="separate"/>
            </w:r>
            <w:r>
              <w:rPr>
                <w:noProof/>
                <w:webHidden/>
              </w:rPr>
              <w:t>39</w:t>
            </w:r>
            <w:r w:rsidR="00D60D3D">
              <w:rPr>
                <w:noProof/>
                <w:webHidden/>
              </w:rPr>
              <w:fldChar w:fldCharType="end"/>
            </w:r>
          </w:hyperlink>
        </w:p>
        <w:p w14:paraId="3683505C" w14:textId="77777777" w:rsidR="00D60D3D" w:rsidRDefault="005E2547" w:rsidP="00D60D3D">
          <w:pPr>
            <w:pStyle w:val="TOC2"/>
            <w:tabs>
              <w:tab w:val="right" w:leader="dot" w:pos="10080"/>
              <w:tab w:val="right" w:leader="dot" w:pos="10214"/>
            </w:tabs>
            <w:rPr>
              <w:rFonts w:cstheme="minorBidi"/>
              <w:noProof/>
            </w:rPr>
          </w:pPr>
          <w:hyperlink w:anchor="_Toc432000217" w:history="1">
            <w:r w:rsidR="00D60D3D" w:rsidRPr="00D72833">
              <w:rPr>
                <w:rStyle w:val="Hyperlink"/>
                <w:rFonts w:eastAsia="Times New Roman"/>
                <w:noProof/>
                <w:highlight w:val="yellow"/>
              </w:rPr>
              <w:t>BEACTRDG</w:t>
            </w:r>
            <w:r w:rsidR="00D60D3D">
              <w:rPr>
                <w:noProof/>
                <w:webHidden/>
              </w:rPr>
              <w:tab/>
            </w:r>
            <w:r w:rsidR="00D60D3D">
              <w:rPr>
                <w:noProof/>
                <w:webHidden/>
              </w:rPr>
              <w:fldChar w:fldCharType="begin"/>
            </w:r>
            <w:r w:rsidR="00D60D3D">
              <w:rPr>
                <w:noProof/>
                <w:webHidden/>
              </w:rPr>
              <w:instrText xml:space="preserve"> PAGEREF _Toc432000217 \h </w:instrText>
            </w:r>
            <w:r w:rsidR="00D60D3D">
              <w:rPr>
                <w:noProof/>
                <w:webHidden/>
              </w:rPr>
            </w:r>
            <w:r w:rsidR="00D60D3D">
              <w:rPr>
                <w:noProof/>
                <w:webHidden/>
              </w:rPr>
              <w:fldChar w:fldCharType="separate"/>
            </w:r>
            <w:r>
              <w:rPr>
                <w:noProof/>
                <w:webHidden/>
              </w:rPr>
              <w:t>39</w:t>
            </w:r>
            <w:r w:rsidR="00D60D3D">
              <w:rPr>
                <w:noProof/>
                <w:webHidden/>
              </w:rPr>
              <w:fldChar w:fldCharType="end"/>
            </w:r>
          </w:hyperlink>
        </w:p>
        <w:p w14:paraId="66AEB97A" w14:textId="77777777" w:rsidR="00D60D3D" w:rsidRDefault="005E2547" w:rsidP="00D60D3D">
          <w:pPr>
            <w:pStyle w:val="TOC2"/>
            <w:tabs>
              <w:tab w:val="right" w:leader="dot" w:pos="10080"/>
              <w:tab w:val="right" w:leader="dot" w:pos="10214"/>
            </w:tabs>
            <w:rPr>
              <w:rFonts w:cstheme="minorBidi"/>
              <w:noProof/>
            </w:rPr>
          </w:pPr>
          <w:hyperlink w:anchor="_Toc432000218" w:history="1">
            <w:r w:rsidR="00D60D3D" w:rsidRPr="00D72833">
              <w:rPr>
                <w:rStyle w:val="Hyperlink"/>
                <w:rFonts w:eastAsia="Times New Roman"/>
                <w:noProof/>
                <w:highlight w:val="yellow"/>
              </w:rPr>
              <w:t>BEACTSCI</w:t>
            </w:r>
            <w:r w:rsidR="00D60D3D">
              <w:rPr>
                <w:noProof/>
                <w:webHidden/>
              </w:rPr>
              <w:tab/>
            </w:r>
            <w:r w:rsidR="00D60D3D">
              <w:rPr>
                <w:noProof/>
                <w:webHidden/>
              </w:rPr>
              <w:fldChar w:fldCharType="begin"/>
            </w:r>
            <w:r w:rsidR="00D60D3D">
              <w:rPr>
                <w:noProof/>
                <w:webHidden/>
              </w:rPr>
              <w:instrText xml:space="preserve"> PAGEREF _Toc432000218 \h </w:instrText>
            </w:r>
            <w:r w:rsidR="00D60D3D">
              <w:rPr>
                <w:noProof/>
                <w:webHidden/>
              </w:rPr>
            </w:r>
            <w:r w:rsidR="00D60D3D">
              <w:rPr>
                <w:noProof/>
                <w:webHidden/>
              </w:rPr>
              <w:fldChar w:fldCharType="separate"/>
            </w:r>
            <w:r>
              <w:rPr>
                <w:noProof/>
                <w:webHidden/>
              </w:rPr>
              <w:t>39</w:t>
            </w:r>
            <w:r w:rsidR="00D60D3D">
              <w:rPr>
                <w:noProof/>
                <w:webHidden/>
              </w:rPr>
              <w:fldChar w:fldCharType="end"/>
            </w:r>
          </w:hyperlink>
        </w:p>
        <w:p w14:paraId="580E7847" w14:textId="77777777" w:rsidR="00D60D3D" w:rsidRDefault="005E2547" w:rsidP="00D60D3D">
          <w:pPr>
            <w:pStyle w:val="TOC2"/>
            <w:tabs>
              <w:tab w:val="right" w:leader="dot" w:pos="10080"/>
              <w:tab w:val="right" w:leader="dot" w:pos="10214"/>
            </w:tabs>
            <w:rPr>
              <w:rFonts w:cstheme="minorBidi"/>
              <w:noProof/>
            </w:rPr>
          </w:pPr>
          <w:hyperlink w:anchor="_Toc432000219" w:history="1">
            <w:r w:rsidR="00D60D3D" w:rsidRPr="00D72833">
              <w:rPr>
                <w:rStyle w:val="Hyperlink"/>
                <w:rFonts w:eastAsia="Times New Roman"/>
                <w:noProof/>
                <w:highlight w:val="yellow"/>
              </w:rPr>
              <w:t>BEACTCOM</w:t>
            </w:r>
            <w:r w:rsidR="00D60D3D">
              <w:rPr>
                <w:noProof/>
                <w:webHidden/>
              </w:rPr>
              <w:tab/>
            </w:r>
            <w:r w:rsidR="00D60D3D">
              <w:rPr>
                <w:noProof/>
                <w:webHidden/>
              </w:rPr>
              <w:fldChar w:fldCharType="begin"/>
            </w:r>
            <w:r w:rsidR="00D60D3D">
              <w:rPr>
                <w:noProof/>
                <w:webHidden/>
              </w:rPr>
              <w:instrText xml:space="preserve"> PAGEREF _Toc432000219 \h </w:instrText>
            </w:r>
            <w:r w:rsidR="00D60D3D">
              <w:rPr>
                <w:noProof/>
                <w:webHidden/>
              </w:rPr>
            </w:r>
            <w:r w:rsidR="00D60D3D">
              <w:rPr>
                <w:noProof/>
                <w:webHidden/>
              </w:rPr>
              <w:fldChar w:fldCharType="separate"/>
            </w:r>
            <w:r>
              <w:rPr>
                <w:noProof/>
                <w:webHidden/>
              </w:rPr>
              <w:t>39</w:t>
            </w:r>
            <w:r w:rsidR="00D60D3D">
              <w:rPr>
                <w:noProof/>
                <w:webHidden/>
              </w:rPr>
              <w:fldChar w:fldCharType="end"/>
            </w:r>
          </w:hyperlink>
        </w:p>
        <w:p w14:paraId="3E291868" w14:textId="77777777" w:rsidR="00D60D3D" w:rsidRDefault="005E2547" w:rsidP="00D60D3D">
          <w:pPr>
            <w:pStyle w:val="TOC2"/>
            <w:tabs>
              <w:tab w:val="right" w:leader="dot" w:pos="10080"/>
              <w:tab w:val="right" w:leader="dot" w:pos="10214"/>
            </w:tabs>
            <w:rPr>
              <w:rFonts w:cstheme="minorBidi"/>
              <w:noProof/>
            </w:rPr>
          </w:pPr>
          <w:hyperlink w:anchor="_Toc432000220" w:history="1">
            <w:r w:rsidR="00D60D3D" w:rsidRPr="00D72833">
              <w:rPr>
                <w:rStyle w:val="Hyperlink"/>
                <w:rFonts w:eastAsia="Times New Roman"/>
                <w:noProof/>
                <w:highlight w:val="yellow"/>
              </w:rPr>
              <w:t>BESATCR</w:t>
            </w:r>
            <w:r w:rsidR="00D60D3D">
              <w:rPr>
                <w:noProof/>
                <w:webHidden/>
              </w:rPr>
              <w:tab/>
            </w:r>
            <w:r w:rsidR="00D60D3D">
              <w:rPr>
                <w:noProof/>
                <w:webHidden/>
              </w:rPr>
              <w:fldChar w:fldCharType="begin"/>
            </w:r>
            <w:r w:rsidR="00D60D3D">
              <w:rPr>
                <w:noProof/>
                <w:webHidden/>
              </w:rPr>
              <w:instrText xml:space="preserve"> PAGEREF _Toc432000220 \h </w:instrText>
            </w:r>
            <w:r w:rsidR="00D60D3D">
              <w:rPr>
                <w:noProof/>
                <w:webHidden/>
              </w:rPr>
            </w:r>
            <w:r w:rsidR="00D60D3D">
              <w:rPr>
                <w:noProof/>
                <w:webHidden/>
              </w:rPr>
              <w:fldChar w:fldCharType="separate"/>
            </w:r>
            <w:r>
              <w:rPr>
                <w:noProof/>
                <w:webHidden/>
              </w:rPr>
              <w:t>39</w:t>
            </w:r>
            <w:r w:rsidR="00D60D3D">
              <w:rPr>
                <w:noProof/>
                <w:webHidden/>
              </w:rPr>
              <w:fldChar w:fldCharType="end"/>
            </w:r>
          </w:hyperlink>
        </w:p>
        <w:p w14:paraId="499A14BD" w14:textId="77777777" w:rsidR="00D60D3D" w:rsidRDefault="005E2547" w:rsidP="00D60D3D">
          <w:pPr>
            <w:pStyle w:val="TOC2"/>
            <w:tabs>
              <w:tab w:val="right" w:leader="dot" w:pos="10080"/>
              <w:tab w:val="right" w:leader="dot" w:pos="10214"/>
            </w:tabs>
            <w:rPr>
              <w:rFonts w:cstheme="minorBidi"/>
              <w:noProof/>
            </w:rPr>
          </w:pPr>
          <w:hyperlink w:anchor="_Toc432000221" w:history="1">
            <w:r w:rsidR="00D60D3D" w:rsidRPr="00D72833">
              <w:rPr>
                <w:rStyle w:val="Hyperlink"/>
                <w:rFonts w:eastAsia="Times New Roman"/>
                <w:noProof/>
                <w:highlight w:val="yellow"/>
              </w:rPr>
              <w:t>BESATMAT</w:t>
            </w:r>
            <w:r w:rsidR="00D60D3D">
              <w:rPr>
                <w:noProof/>
                <w:webHidden/>
              </w:rPr>
              <w:tab/>
            </w:r>
            <w:r w:rsidR="00D60D3D">
              <w:rPr>
                <w:noProof/>
                <w:webHidden/>
              </w:rPr>
              <w:fldChar w:fldCharType="begin"/>
            </w:r>
            <w:r w:rsidR="00D60D3D">
              <w:rPr>
                <w:noProof/>
                <w:webHidden/>
              </w:rPr>
              <w:instrText xml:space="preserve"> PAGEREF _Toc432000221 \h </w:instrText>
            </w:r>
            <w:r w:rsidR="00D60D3D">
              <w:rPr>
                <w:noProof/>
                <w:webHidden/>
              </w:rPr>
            </w:r>
            <w:r w:rsidR="00D60D3D">
              <w:rPr>
                <w:noProof/>
                <w:webHidden/>
              </w:rPr>
              <w:fldChar w:fldCharType="separate"/>
            </w:r>
            <w:r>
              <w:rPr>
                <w:noProof/>
                <w:webHidden/>
              </w:rPr>
              <w:t>39</w:t>
            </w:r>
            <w:r w:rsidR="00D60D3D">
              <w:rPr>
                <w:noProof/>
                <w:webHidden/>
              </w:rPr>
              <w:fldChar w:fldCharType="end"/>
            </w:r>
          </w:hyperlink>
        </w:p>
        <w:p w14:paraId="371A7106" w14:textId="77777777" w:rsidR="00D60D3D" w:rsidRDefault="005E2547" w:rsidP="00D60D3D">
          <w:pPr>
            <w:pStyle w:val="TOC2"/>
            <w:tabs>
              <w:tab w:val="right" w:leader="dot" w:pos="10080"/>
              <w:tab w:val="right" w:leader="dot" w:pos="10214"/>
            </w:tabs>
            <w:rPr>
              <w:rFonts w:cstheme="minorBidi"/>
              <w:noProof/>
            </w:rPr>
          </w:pPr>
          <w:hyperlink w:anchor="_Toc432000222" w:history="1">
            <w:r w:rsidR="00D60D3D" w:rsidRPr="00D72833">
              <w:rPr>
                <w:rStyle w:val="Hyperlink"/>
                <w:rFonts w:eastAsia="Times New Roman"/>
                <w:noProof/>
                <w:highlight w:val="yellow"/>
              </w:rPr>
              <w:t>BESATWRT</w:t>
            </w:r>
            <w:r w:rsidR="00D60D3D">
              <w:rPr>
                <w:noProof/>
                <w:webHidden/>
              </w:rPr>
              <w:tab/>
            </w:r>
            <w:r w:rsidR="00D60D3D">
              <w:rPr>
                <w:noProof/>
                <w:webHidden/>
              </w:rPr>
              <w:fldChar w:fldCharType="begin"/>
            </w:r>
            <w:r w:rsidR="00D60D3D">
              <w:rPr>
                <w:noProof/>
                <w:webHidden/>
              </w:rPr>
              <w:instrText xml:space="preserve"> PAGEREF _Toc432000222 \h </w:instrText>
            </w:r>
            <w:r w:rsidR="00D60D3D">
              <w:rPr>
                <w:noProof/>
                <w:webHidden/>
              </w:rPr>
            </w:r>
            <w:r w:rsidR="00D60D3D">
              <w:rPr>
                <w:noProof/>
                <w:webHidden/>
              </w:rPr>
              <w:fldChar w:fldCharType="separate"/>
            </w:r>
            <w:r>
              <w:rPr>
                <w:noProof/>
                <w:webHidden/>
              </w:rPr>
              <w:t>40</w:t>
            </w:r>
            <w:r w:rsidR="00D60D3D">
              <w:rPr>
                <w:noProof/>
                <w:webHidden/>
              </w:rPr>
              <w:fldChar w:fldCharType="end"/>
            </w:r>
          </w:hyperlink>
        </w:p>
        <w:p w14:paraId="0C6ECF45" w14:textId="77777777" w:rsidR="00D60D3D" w:rsidRDefault="005E2547" w:rsidP="00D60D3D">
          <w:pPr>
            <w:pStyle w:val="TOC2"/>
            <w:tabs>
              <w:tab w:val="right" w:leader="dot" w:pos="10080"/>
              <w:tab w:val="right" w:leader="dot" w:pos="10214"/>
            </w:tabs>
            <w:rPr>
              <w:rFonts w:cstheme="minorBidi"/>
              <w:noProof/>
            </w:rPr>
          </w:pPr>
          <w:hyperlink w:anchor="_Toc432000223" w:history="1">
            <w:r w:rsidR="00D60D3D" w:rsidRPr="00D72833">
              <w:rPr>
                <w:rStyle w:val="Hyperlink"/>
                <w:rFonts w:eastAsia="Times New Roman"/>
                <w:noProof/>
                <w:highlight w:val="yellow"/>
              </w:rPr>
              <w:t>BECLKCOMP</w:t>
            </w:r>
            <w:r w:rsidR="00D60D3D">
              <w:rPr>
                <w:noProof/>
                <w:webHidden/>
              </w:rPr>
              <w:tab/>
            </w:r>
            <w:r w:rsidR="00D60D3D">
              <w:rPr>
                <w:noProof/>
                <w:webHidden/>
              </w:rPr>
              <w:fldChar w:fldCharType="begin"/>
            </w:r>
            <w:r w:rsidR="00D60D3D">
              <w:rPr>
                <w:noProof/>
                <w:webHidden/>
              </w:rPr>
              <w:instrText xml:space="preserve"> PAGEREF _Toc432000223 \h </w:instrText>
            </w:r>
            <w:r w:rsidR="00D60D3D">
              <w:rPr>
                <w:noProof/>
                <w:webHidden/>
              </w:rPr>
            </w:r>
            <w:r w:rsidR="00D60D3D">
              <w:rPr>
                <w:noProof/>
                <w:webHidden/>
              </w:rPr>
              <w:fldChar w:fldCharType="separate"/>
            </w:r>
            <w:r>
              <w:rPr>
                <w:noProof/>
                <w:webHidden/>
              </w:rPr>
              <w:t>40</w:t>
            </w:r>
            <w:r w:rsidR="00D60D3D">
              <w:rPr>
                <w:noProof/>
                <w:webHidden/>
              </w:rPr>
              <w:fldChar w:fldCharType="end"/>
            </w:r>
          </w:hyperlink>
        </w:p>
        <w:p w14:paraId="1212469D" w14:textId="77777777" w:rsidR="00D60D3D" w:rsidRDefault="005E2547" w:rsidP="00D60D3D">
          <w:pPr>
            <w:pStyle w:val="TOC2"/>
            <w:tabs>
              <w:tab w:val="right" w:leader="dot" w:pos="10080"/>
              <w:tab w:val="right" w:leader="dot" w:pos="10214"/>
            </w:tabs>
            <w:rPr>
              <w:rFonts w:cstheme="minorBidi"/>
              <w:noProof/>
            </w:rPr>
          </w:pPr>
          <w:hyperlink w:anchor="_Toc432000224" w:history="1">
            <w:r w:rsidR="00D60D3D" w:rsidRPr="00D72833">
              <w:rPr>
                <w:rStyle w:val="Hyperlink"/>
                <w:rFonts w:eastAsia="Times New Roman"/>
                <w:noProof/>
                <w:highlight w:val="yellow"/>
              </w:rPr>
              <w:t>BECRDHRS</w:t>
            </w:r>
            <w:r w:rsidR="00D60D3D">
              <w:rPr>
                <w:noProof/>
                <w:webHidden/>
              </w:rPr>
              <w:tab/>
            </w:r>
            <w:r w:rsidR="00D60D3D">
              <w:rPr>
                <w:noProof/>
                <w:webHidden/>
              </w:rPr>
              <w:fldChar w:fldCharType="begin"/>
            </w:r>
            <w:r w:rsidR="00D60D3D">
              <w:rPr>
                <w:noProof/>
                <w:webHidden/>
              </w:rPr>
              <w:instrText xml:space="preserve"> PAGEREF _Toc432000224 \h </w:instrText>
            </w:r>
            <w:r w:rsidR="00D60D3D">
              <w:rPr>
                <w:noProof/>
                <w:webHidden/>
              </w:rPr>
            </w:r>
            <w:r w:rsidR="00D60D3D">
              <w:rPr>
                <w:noProof/>
                <w:webHidden/>
              </w:rPr>
              <w:fldChar w:fldCharType="separate"/>
            </w:r>
            <w:r>
              <w:rPr>
                <w:noProof/>
                <w:webHidden/>
              </w:rPr>
              <w:t>40</w:t>
            </w:r>
            <w:r w:rsidR="00D60D3D">
              <w:rPr>
                <w:noProof/>
                <w:webHidden/>
              </w:rPr>
              <w:fldChar w:fldCharType="end"/>
            </w:r>
          </w:hyperlink>
        </w:p>
        <w:p w14:paraId="622B9F85" w14:textId="77777777" w:rsidR="00D60D3D" w:rsidRDefault="005E2547" w:rsidP="00D60D3D">
          <w:pPr>
            <w:pStyle w:val="TOC2"/>
            <w:tabs>
              <w:tab w:val="right" w:leader="dot" w:pos="10080"/>
              <w:tab w:val="right" w:leader="dot" w:pos="10214"/>
            </w:tabs>
            <w:rPr>
              <w:rFonts w:cstheme="minorBidi"/>
              <w:noProof/>
            </w:rPr>
          </w:pPr>
          <w:hyperlink w:anchor="_Toc432000225" w:history="1">
            <w:r w:rsidR="00D60D3D" w:rsidRPr="00D72833">
              <w:rPr>
                <w:rStyle w:val="Hyperlink"/>
                <w:rFonts w:eastAsia="Times New Roman"/>
                <w:noProof/>
                <w:highlight w:val="yellow"/>
              </w:rPr>
              <w:t>BECRDCOMP</w:t>
            </w:r>
            <w:r w:rsidR="00D60D3D">
              <w:rPr>
                <w:noProof/>
                <w:webHidden/>
              </w:rPr>
              <w:tab/>
            </w:r>
            <w:r w:rsidR="00D60D3D">
              <w:rPr>
                <w:noProof/>
                <w:webHidden/>
              </w:rPr>
              <w:fldChar w:fldCharType="begin"/>
            </w:r>
            <w:r w:rsidR="00D60D3D">
              <w:rPr>
                <w:noProof/>
                <w:webHidden/>
              </w:rPr>
              <w:instrText xml:space="preserve"> PAGEREF _Toc432000225 \h </w:instrText>
            </w:r>
            <w:r w:rsidR="00D60D3D">
              <w:rPr>
                <w:noProof/>
                <w:webHidden/>
              </w:rPr>
            </w:r>
            <w:r w:rsidR="00D60D3D">
              <w:rPr>
                <w:noProof/>
                <w:webHidden/>
              </w:rPr>
              <w:fldChar w:fldCharType="separate"/>
            </w:r>
            <w:r>
              <w:rPr>
                <w:noProof/>
                <w:webHidden/>
              </w:rPr>
              <w:t>40</w:t>
            </w:r>
            <w:r w:rsidR="00D60D3D">
              <w:rPr>
                <w:noProof/>
                <w:webHidden/>
              </w:rPr>
              <w:fldChar w:fldCharType="end"/>
            </w:r>
          </w:hyperlink>
        </w:p>
        <w:p w14:paraId="3E938AC8" w14:textId="77777777" w:rsidR="00D60D3D" w:rsidRDefault="005E2547" w:rsidP="00D60D3D">
          <w:pPr>
            <w:pStyle w:val="TOC2"/>
            <w:tabs>
              <w:tab w:val="right" w:leader="dot" w:pos="10080"/>
              <w:tab w:val="right" w:leader="dot" w:pos="10214"/>
            </w:tabs>
            <w:rPr>
              <w:rFonts w:cstheme="minorBidi"/>
              <w:noProof/>
            </w:rPr>
          </w:pPr>
          <w:hyperlink w:anchor="_Toc432000226" w:history="1">
            <w:r w:rsidR="00D60D3D" w:rsidRPr="00D72833">
              <w:rPr>
                <w:rStyle w:val="Hyperlink"/>
                <w:noProof/>
                <w:highlight w:val="yellow"/>
              </w:rPr>
              <w:t>BTTUITOT (ABBREV)</w:t>
            </w:r>
            <w:r w:rsidR="00D60D3D">
              <w:rPr>
                <w:noProof/>
                <w:webHidden/>
              </w:rPr>
              <w:tab/>
            </w:r>
            <w:r w:rsidR="00D60D3D">
              <w:rPr>
                <w:noProof/>
                <w:webHidden/>
              </w:rPr>
              <w:fldChar w:fldCharType="begin"/>
            </w:r>
            <w:r w:rsidR="00D60D3D">
              <w:rPr>
                <w:noProof/>
                <w:webHidden/>
              </w:rPr>
              <w:instrText xml:space="preserve"> PAGEREF _Toc432000226 \h </w:instrText>
            </w:r>
            <w:r w:rsidR="00D60D3D">
              <w:rPr>
                <w:noProof/>
                <w:webHidden/>
              </w:rPr>
            </w:r>
            <w:r w:rsidR="00D60D3D">
              <w:rPr>
                <w:noProof/>
                <w:webHidden/>
              </w:rPr>
              <w:fldChar w:fldCharType="separate"/>
            </w:r>
            <w:r>
              <w:rPr>
                <w:noProof/>
                <w:webHidden/>
              </w:rPr>
              <w:t>41</w:t>
            </w:r>
            <w:r w:rsidR="00D60D3D">
              <w:rPr>
                <w:noProof/>
                <w:webHidden/>
              </w:rPr>
              <w:fldChar w:fldCharType="end"/>
            </w:r>
          </w:hyperlink>
        </w:p>
        <w:p w14:paraId="3D3FEFDA" w14:textId="77777777" w:rsidR="00D60D3D" w:rsidRDefault="005E2547" w:rsidP="00D60D3D">
          <w:pPr>
            <w:pStyle w:val="TOC2"/>
            <w:tabs>
              <w:tab w:val="right" w:leader="dot" w:pos="10080"/>
              <w:tab w:val="right" w:leader="dot" w:pos="10214"/>
            </w:tabs>
            <w:rPr>
              <w:rFonts w:cstheme="minorBidi"/>
              <w:noProof/>
            </w:rPr>
          </w:pPr>
          <w:hyperlink w:anchor="_Toc432000227" w:history="1">
            <w:r w:rsidR="00D60D3D" w:rsidRPr="00D72833">
              <w:rPr>
                <w:rStyle w:val="Hyperlink"/>
                <w:noProof/>
                <w:highlight w:val="yellow"/>
              </w:rPr>
              <w:t>BTMST[01-12] (ABBREV)</w:t>
            </w:r>
            <w:r w:rsidR="00D60D3D">
              <w:rPr>
                <w:noProof/>
                <w:webHidden/>
              </w:rPr>
              <w:tab/>
            </w:r>
            <w:r w:rsidR="00D60D3D">
              <w:rPr>
                <w:noProof/>
                <w:webHidden/>
              </w:rPr>
              <w:fldChar w:fldCharType="begin"/>
            </w:r>
            <w:r w:rsidR="00D60D3D">
              <w:rPr>
                <w:noProof/>
                <w:webHidden/>
              </w:rPr>
              <w:instrText xml:space="preserve"> PAGEREF _Toc432000227 \h </w:instrText>
            </w:r>
            <w:r w:rsidR="00D60D3D">
              <w:rPr>
                <w:noProof/>
                <w:webHidden/>
              </w:rPr>
            </w:r>
            <w:r w:rsidR="00D60D3D">
              <w:rPr>
                <w:noProof/>
                <w:webHidden/>
              </w:rPr>
              <w:fldChar w:fldCharType="separate"/>
            </w:r>
            <w:r>
              <w:rPr>
                <w:noProof/>
                <w:webHidden/>
              </w:rPr>
              <w:t>41</w:t>
            </w:r>
            <w:r w:rsidR="00D60D3D">
              <w:rPr>
                <w:noProof/>
                <w:webHidden/>
              </w:rPr>
              <w:fldChar w:fldCharType="end"/>
            </w:r>
          </w:hyperlink>
        </w:p>
        <w:p w14:paraId="58E145D3" w14:textId="77777777" w:rsidR="00D60D3D" w:rsidRDefault="005E2547" w:rsidP="00D60D3D">
          <w:pPr>
            <w:pStyle w:val="TOC1"/>
            <w:tabs>
              <w:tab w:val="clear" w:pos="9350"/>
              <w:tab w:val="right" w:leader="dot" w:pos="10080"/>
            </w:tabs>
            <w:rPr>
              <w:rFonts w:eastAsiaTheme="minorEastAsia"/>
              <w:noProof/>
            </w:rPr>
          </w:pPr>
          <w:hyperlink w:anchor="_Toc432000228" w:history="1">
            <w:r w:rsidR="00D60D3D" w:rsidRPr="00D72833">
              <w:rPr>
                <w:rStyle w:val="Hyperlink"/>
                <w:noProof/>
              </w:rPr>
              <w:t>Budget</w:t>
            </w:r>
            <w:r w:rsidR="00D60D3D">
              <w:rPr>
                <w:noProof/>
                <w:webHidden/>
              </w:rPr>
              <w:tab/>
            </w:r>
            <w:r w:rsidR="00D60D3D">
              <w:rPr>
                <w:noProof/>
                <w:webHidden/>
              </w:rPr>
              <w:fldChar w:fldCharType="begin"/>
            </w:r>
            <w:r w:rsidR="00D60D3D">
              <w:rPr>
                <w:noProof/>
                <w:webHidden/>
              </w:rPr>
              <w:instrText xml:space="preserve"> PAGEREF _Toc432000228 \h </w:instrText>
            </w:r>
            <w:r w:rsidR="00D60D3D">
              <w:rPr>
                <w:noProof/>
                <w:webHidden/>
              </w:rPr>
            </w:r>
            <w:r w:rsidR="00D60D3D">
              <w:rPr>
                <w:noProof/>
                <w:webHidden/>
              </w:rPr>
              <w:fldChar w:fldCharType="separate"/>
            </w:r>
            <w:r>
              <w:rPr>
                <w:noProof/>
                <w:webHidden/>
              </w:rPr>
              <w:t>43</w:t>
            </w:r>
            <w:r w:rsidR="00D60D3D">
              <w:rPr>
                <w:noProof/>
                <w:webHidden/>
              </w:rPr>
              <w:fldChar w:fldCharType="end"/>
            </w:r>
          </w:hyperlink>
        </w:p>
        <w:p w14:paraId="5540A25E" w14:textId="77777777" w:rsidR="00D60D3D" w:rsidRDefault="005E2547" w:rsidP="00D60D3D">
          <w:pPr>
            <w:pStyle w:val="TOC2"/>
            <w:tabs>
              <w:tab w:val="right" w:leader="dot" w:pos="10080"/>
              <w:tab w:val="right" w:leader="dot" w:pos="10214"/>
            </w:tabs>
            <w:rPr>
              <w:rFonts w:cstheme="minorBidi"/>
              <w:noProof/>
            </w:rPr>
          </w:pPr>
          <w:hyperlink w:anchor="_Toc432000229" w:history="1">
            <w:r w:rsidR="00D60D3D" w:rsidRPr="00D72833">
              <w:rPr>
                <w:rStyle w:val="Hyperlink"/>
                <w:rFonts w:eastAsia="Times New Roman"/>
                <w:noProof/>
                <w:highlight w:val="yellow"/>
              </w:rPr>
              <w:t>CNPERIOD (ABBREV)</w:t>
            </w:r>
            <w:r w:rsidR="00D60D3D">
              <w:rPr>
                <w:noProof/>
                <w:webHidden/>
              </w:rPr>
              <w:tab/>
            </w:r>
            <w:r w:rsidR="00D60D3D">
              <w:rPr>
                <w:noProof/>
                <w:webHidden/>
              </w:rPr>
              <w:fldChar w:fldCharType="begin"/>
            </w:r>
            <w:r w:rsidR="00D60D3D">
              <w:rPr>
                <w:noProof/>
                <w:webHidden/>
              </w:rPr>
              <w:instrText xml:space="preserve"> PAGEREF _Toc432000229 \h </w:instrText>
            </w:r>
            <w:r w:rsidR="00D60D3D">
              <w:rPr>
                <w:noProof/>
                <w:webHidden/>
              </w:rPr>
            </w:r>
            <w:r w:rsidR="00D60D3D">
              <w:rPr>
                <w:noProof/>
                <w:webHidden/>
              </w:rPr>
              <w:fldChar w:fldCharType="separate"/>
            </w:r>
            <w:r>
              <w:rPr>
                <w:noProof/>
                <w:webHidden/>
              </w:rPr>
              <w:t>43</w:t>
            </w:r>
            <w:r w:rsidR="00D60D3D">
              <w:rPr>
                <w:noProof/>
                <w:webHidden/>
              </w:rPr>
              <w:fldChar w:fldCharType="end"/>
            </w:r>
          </w:hyperlink>
        </w:p>
        <w:p w14:paraId="2BA1CD83" w14:textId="77777777" w:rsidR="00D60D3D" w:rsidRDefault="005E2547" w:rsidP="00D60D3D">
          <w:pPr>
            <w:pStyle w:val="TOC2"/>
            <w:tabs>
              <w:tab w:val="right" w:leader="dot" w:pos="10080"/>
              <w:tab w:val="right" w:leader="dot" w:pos="10214"/>
            </w:tabs>
            <w:rPr>
              <w:rFonts w:cstheme="minorBidi"/>
              <w:noProof/>
            </w:rPr>
          </w:pPr>
          <w:hyperlink w:anchor="_Toc432000230" w:history="1">
            <w:r w:rsidR="00D60D3D" w:rsidRPr="00D72833">
              <w:rPr>
                <w:rStyle w:val="Hyperlink"/>
                <w:noProof/>
                <w:highlight w:val="yellow"/>
              </w:rPr>
              <w:t>CTOTLCOA (ABBREV)</w:t>
            </w:r>
            <w:r w:rsidR="00D60D3D">
              <w:rPr>
                <w:noProof/>
                <w:webHidden/>
              </w:rPr>
              <w:tab/>
            </w:r>
            <w:r w:rsidR="00D60D3D">
              <w:rPr>
                <w:noProof/>
                <w:webHidden/>
              </w:rPr>
              <w:fldChar w:fldCharType="begin"/>
            </w:r>
            <w:r w:rsidR="00D60D3D">
              <w:rPr>
                <w:noProof/>
                <w:webHidden/>
              </w:rPr>
              <w:instrText xml:space="preserve"> PAGEREF _Toc432000230 \h </w:instrText>
            </w:r>
            <w:r w:rsidR="00D60D3D">
              <w:rPr>
                <w:noProof/>
                <w:webHidden/>
              </w:rPr>
            </w:r>
            <w:r w:rsidR="00D60D3D">
              <w:rPr>
                <w:noProof/>
                <w:webHidden/>
              </w:rPr>
              <w:fldChar w:fldCharType="separate"/>
            </w:r>
            <w:r>
              <w:rPr>
                <w:noProof/>
                <w:webHidden/>
              </w:rPr>
              <w:t>44</w:t>
            </w:r>
            <w:r w:rsidR="00D60D3D">
              <w:rPr>
                <w:noProof/>
                <w:webHidden/>
              </w:rPr>
              <w:fldChar w:fldCharType="end"/>
            </w:r>
          </w:hyperlink>
        </w:p>
        <w:p w14:paraId="7955DA80" w14:textId="77777777" w:rsidR="00D60D3D" w:rsidRDefault="005E2547" w:rsidP="00D60D3D">
          <w:pPr>
            <w:pStyle w:val="TOC1"/>
            <w:tabs>
              <w:tab w:val="clear" w:pos="9350"/>
              <w:tab w:val="right" w:leader="dot" w:pos="10080"/>
            </w:tabs>
            <w:rPr>
              <w:rFonts w:eastAsiaTheme="minorEastAsia"/>
              <w:noProof/>
            </w:rPr>
          </w:pPr>
          <w:hyperlink w:anchor="_Toc432000231" w:history="1">
            <w:r w:rsidR="00D60D3D" w:rsidRPr="00D72833">
              <w:rPr>
                <w:rStyle w:val="Hyperlink"/>
                <w:noProof/>
              </w:rPr>
              <w:t>Financial Aid</w:t>
            </w:r>
            <w:r w:rsidR="00D60D3D">
              <w:rPr>
                <w:noProof/>
                <w:webHidden/>
              </w:rPr>
              <w:tab/>
            </w:r>
            <w:r w:rsidR="00D60D3D">
              <w:rPr>
                <w:noProof/>
                <w:webHidden/>
              </w:rPr>
              <w:fldChar w:fldCharType="begin"/>
            </w:r>
            <w:r w:rsidR="00D60D3D">
              <w:rPr>
                <w:noProof/>
                <w:webHidden/>
              </w:rPr>
              <w:instrText xml:space="preserve"> PAGEREF _Toc432000231 \h </w:instrText>
            </w:r>
            <w:r w:rsidR="00D60D3D">
              <w:rPr>
                <w:noProof/>
                <w:webHidden/>
              </w:rPr>
            </w:r>
            <w:r w:rsidR="00D60D3D">
              <w:rPr>
                <w:noProof/>
                <w:webHidden/>
              </w:rPr>
              <w:fldChar w:fldCharType="separate"/>
            </w:r>
            <w:r>
              <w:rPr>
                <w:noProof/>
                <w:webHidden/>
              </w:rPr>
              <w:t>46</w:t>
            </w:r>
            <w:r w:rsidR="00D60D3D">
              <w:rPr>
                <w:noProof/>
                <w:webHidden/>
              </w:rPr>
              <w:fldChar w:fldCharType="end"/>
            </w:r>
          </w:hyperlink>
        </w:p>
        <w:p w14:paraId="6DAC5E61" w14:textId="77777777" w:rsidR="00D60D3D" w:rsidRDefault="005E2547" w:rsidP="00D60D3D">
          <w:pPr>
            <w:pStyle w:val="TOC2"/>
            <w:tabs>
              <w:tab w:val="right" w:leader="dot" w:pos="10080"/>
              <w:tab w:val="right" w:leader="dot" w:pos="10214"/>
            </w:tabs>
            <w:rPr>
              <w:rFonts w:cstheme="minorBidi"/>
              <w:noProof/>
            </w:rPr>
          </w:pPr>
          <w:hyperlink w:anchor="_Toc432000232" w:history="1">
            <w:r w:rsidR="00D60D3D" w:rsidRPr="00D72833">
              <w:rPr>
                <w:rStyle w:val="Hyperlink"/>
                <w:noProof/>
                <w:highlight w:val="yellow"/>
              </w:rPr>
              <w:t>CFAFEDAID (ABBREV)</w:t>
            </w:r>
            <w:r w:rsidR="00D60D3D">
              <w:rPr>
                <w:noProof/>
                <w:webHidden/>
              </w:rPr>
              <w:tab/>
            </w:r>
            <w:r w:rsidR="00D60D3D">
              <w:rPr>
                <w:noProof/>
                <w:webHidden/>
              </w:rPr>
              <w:fldChar w:fldCharType="begin"/>
            </w:r>
            <w:r w:rsidR="00D60D3D">
              <w:rPr>
                <w:noProof/>
                <w:webHidden/>
              </w:rPr>
              <w:instrText xml:space="preserve"> PAGEREF _Toc432000232 \h </w:instrText>
            </w:r>
            <w:r w:rsidR="00D60D3D">
              <w:rPr>
                <w:noProof/>
                <w:webHidden/>
              </w:rPr>
            </w:r>
            <w:r w:rsidR="00D60D3D">
              <w:rPr>
                <w:noProof/>
                <w:webHidden/>
              </w:rPr>
              <w:fldChar w:fldCharType="separate"/>
            </w:r>
            <w:r>
              <w:rPr>
                <w:noProof/>
                <w:webHidden/>
              </w:rPr>
              <w:t>47</w:t>
            </w:r>
            <w:r w:rsidR="00D60D3D">
              <w:rPr>
                <w:noProof/>
                <w:webHidden/>
              </w:rPr>
              <w:fldChar w:fldCharType="end"/>
            </w:r>
          </w:hyperlink>
        </w:p>
        <w:p w14:paraId="08AD8F13" w14:textId="77777777" w:rsidR="00D60D3D" w:rsidRDefault="005E2547" w:rsidP="00D60D3D">
          <w:pPr>
            <w:pStyle w:val="TOC2"/>
            <w:tabs>
              <w:tab w:val="right" w:leader="dot" w:pos="10080"/>
              <w:tab w:val="right" w:leader="dot" w:pos="10214"/>
            </w:tabs>
            <w:rPr>
              <w:rFonts w:cstheme="minorBidi"/>
              <w:noProof/>
            </w:rPr>
          </w:pPr>
          <w:hyperlink w:anchor="_Toc432000233" w:history="1">
            <w:r w:rsidR="00D60D3D" w:rsidRPr="00D72833">
              <w:rPr>
                <w:rStyle w:val="Hyperlink"/>
                <w:rFonts w:eastAsia="Times New Roman"/>
                <w:noProof/>
                <w:highlight w:val="yellow"/>
              </w:rPr>
              <w:t>CFADPELL (ABBREV)</w:t>
            </w:r>
            <w:r w:rsidR="00D60D3D">
              <w:rPr>
                <w:noProof/>
                <w:webHidden/>
              </w:rPr>
              <w:tab/>
            </w:r>
            <w:r w:rsidR="00D60D3D">
              <w:rPr>
                <w:noProof/>
                <w:webHidden/>
              </w:rPr>
              <w:fldChar w:fldCharType="begin"/>
            </w:r>
            <w:r w:rsidR="00D60D3D">
              <w:rPr>
                <w:noProof/>
                <w:webHidden/>
              </w:rPr>
              <w:instrText xml:space="preserve"> PAGEREF _Toc432000233 \h </w:instrText>
            </w:r>
            <w:r w:rsidR="00D60D3D">
              <w:rPr>
                <w:noProof/>
                <w:webHidden/>
              </w:rPr>
            </w:r>
            <w:r w:rsidR="00D60D3D">
              <w:rPr>
                <w:noProof/>
                <w:webHidden/>
              </w:rPr>
              <w:fldChar w:fldCharType="separate"/>
            </w:r>
            <w:r>
              <w:rPr>
                <w:noProof/>
                <w:webHidden/>
              </w:rPr>
              <w:t>47</w:t>
            </w:r>
            <w:r w:rsidR="00D60D3D">
              <w:rPr>
                <w:noProof/>
                <w:webHidden/>
              </w:rPr>
              <w:fldChar w:fldCharType="end"/>
            </w:r>
          </w:hyperlink>
        </w:p>
        <w:p w14:paraId="05568BAC" w14:textId="77777777" w:rsidR="00D60D3D" w:rsidRDefault="005E2547" w:rsidP="00D60D3D">
          <w:pPr>
            <w:pStyle w:val="TOC2"/>
            <w:tabs>
              <w:tab w:val="right" w:leader="dot" w:pos="10080"/>
              <w:tab w:val="right" w:leader="dot" w:pos="10214"/>
            </w:tabs>
            <w:rPr>
              <w:rFonts w:cstheme="minorBidi"/>
              <w:noProof/>
            </w:rPr>
          </w:pPr>
          <w:hyperlink w:anchor="_Toc432000234" w:history="1">
            <w:r w:rsidR="00D60D3D" w:rsidRPr="00D72833">
              <w:rPr>
                <w:rStyle w:val="Hyperlink"/>
                <w:rFonts w:eastAsia="Times New Roman"/>
                <w:noProof/>
                <w:highlight w:val="yellow"/>
              </w:rPr>
              <w:t>CFASSTAF (ABBREV)</w:t>
            </w:r>
            <w:r w:rsidR="00D60D3D">
              <w:rPr>
                <w:noProof/>
                <w:webHidden/>
              </w:rPr>
              <w:tab/>
            </w:r>
            <w:r w:rsidR="00D60D3D">
              <w:rPr>
                <w:noProof/>
                <w:webHidden/>
              </w:rPr>
              <w:fldChar w:fldCharType="begin"/>
            </w:r>
            <w:r w:rsidR="00D60D3D">
              <w:rPr>
                <w:noProof/>
                <w:webHidden/>
              </w:rPr>
              <w:instrText xml:space="preserve"> PAGEREF _Toc432000234 \h </w:instrText>
            </w:r>
            <w:r w:rsidR="00D60D3D">
              <w:rPr>
                <w:noProof/>
                <w:webHidden/>
              </w:rPr>
            </w:r>
            <w:r w:rsidR="00D60D3D">
              <w:rPr>
                <w:noProof/>
                <w:webHidden/>
              </w:rPr>
              <w:fldChar w:fldCharType="separate"/>
            </w:r>
            <w:r>
              <w:rPr>
                <w:noProof/>
                <w:webHidden/>
              </w:rPr>
              <w:t>47</w:t>
            </w:r>
            <w:r w:rsidR="00D60D3D">
              <w:rPr>
                <w:noProof/>
                <w:webHidden/>
              </w:rPr>
              <w:fldChar w:fldCharType="end"/>
            </w:r>
          </w:hyperlink>
        </w:p>
        <w:p w14:paraId="6438E8B3" w14:textId="77777777" w:rsidR="00D60D3D" w:rsidRDefault="005E2547" w:rsidP="00D60D3D">
          <w:pPr>
            <w:pStyle w:val="TOC2"/>
            <w:tabs>
              <w:tab w:val="right" w:leader="dot" w:pos="10080"/>
              <w:tab w:val="right" w:leader="dot" w:pos="10214"/>
            </w:tabs>
            <w:rPr>
              <w:rFonts w:cstheme="minorBidi"/>
              <w:noProof/>
            </w:rPr>
          </w:pPr>
          <w:hyperlink w:anchor="_Toc432000235" w:history="1">
            <w:r w:rsidR="00D60D3D" w:rsidRPr="00D72833">
              <w:rPr>
                <w:rStyle w:val="Hyperlink"/>
                <w:rFonts w:eastAsia="Times New Roman"/>
                <w:noProof/>
                <w:highlight w:val="yellow"/>
              </w:rPr>
              <w:t>CFAUSTAF (ABBREV)</w:t>
            </w:r>
            <w:r w:rsidR="00D60D3D">
              <w:rPr>
                <w:noProof/>
                <w:webHidden/>
              </w:rPr>
              <w:tab/>
            </w:r>
            <w:r w:rsidR="00D60D3D">
              <w:rPr>
                <w:noProof/>
                <w:webHidden/>
              </w:rPr>
              <w:fldChar w:fldCharType="begin"/>
            </w:r>
            <w:r w:rsidR="00D60D3D">
              <w:rPr>
                <w:noProof/>
                <w:webHidden/>
              </w:rPr>
              <w:instrText xml:space="preserve"> PAGEREF _Toc432000235 \h </w:instrText>
            </w:r>
            <w:r w:rsidR="00D60D3D">
              <w:rPr>
                <w:noProof/>
                <w:webHidden/>
              </w:rPr>
            </w:r>
            <w:r w:rsidR="00D60D3D">
              <w:rPr>
                <w:noProof/>
                <w:webHidden/>
              </w:rPr>
              <w:fldChar w:fldCharType="separate"/>
            </w:r>
            <w:r>
              <w:rPr>
                <w:noProof/>
                <w:webHidden/>
              </w:rPr>
              <w:t>47</w:t>
            </w:r>
            <w:r w:rsidR="00D60D3D">
              <w:rPr>
                <w:noProof/>
                <w:webHidden/>
              </w:rPr>
              <w:fldChar w:fldCharType="end"/>
            </w:r>
          </w:hyperlink>
        </w:p>
        <w:p w14:paraId="7644031A" w14:textId="77777777" w:rsidR="00D60D3D" w:rsidRDefault="005E2547" w:rsidP="00D60D3D">
          <w:pPr>
            <w:pStyle w:val="TOC2"/>
            <w:tabs>
              <w:tab w:val="right" w:leader="dot" w:pos="10080"/>
              <w:tab w:val="right" w:leader="dot" w:pos="10214"/>
            </w:tabs>
            <w:rPr>
              <w:rFonts w:cstheme="minorBidi"/>
              <w:noProof/>
            </w:rPr>
          </w:pPr>
          <w:hyperlink w:anchor="_Toc432000236" w:history="1">
            <w:r w:rsidR="00D60D3D" w:rsidRPr="00D72833">
              <w:rPr>
                <w:rStyle w:val="Hyperlink"/>
                <w:rFonts w:eastAsia="Times New Roman"/>
                <w:noProof/>
                <w:highlight w:val="yellow"/>
              </w:rPr>
              <w:t>CFADPLUS (ABBREV)</w:t>
            </w:r>
            <w:r w:rsidR="00D60D3D">
              <w:rPr>
                <w:noProof/>
                <w:webHidden/>
              </w:rPr>
              <w:tab/>
            </w:r>
            <w:r w:rsidR="00D60D3D">
              <w:rPr>
                <w:noProof/>
                <w:webHidden/>
              </w:rPr>
              <w:fldChar w:fldCharType="begin"/>
            </w:r>
            <w:r w:rsidR="00D60D3D">
              <w:rPr>
                <w:noProof/>
                <w:webHidden/>
              </w:rPr>
              <w:instrText xml:space="preserve"> PAGEREF _Toc432000236 \h </w:instrText>
            </w:r>
            <w:r w:rsidR="00D60D3D">
              <w:rPr>
                <w:noProof/>
                <w:webHidden/>
              </w:rPr>
            </w:r>
            <w:r w:rsidR="00D60D3D">
              <w:rPr>
                <w:noProof/>
                <w:webHidden/>
              </w:rPr>
              <w:fldChar w:fldCharType="separate"/>
            </w:r>
            <w:r>
              <w:rPr>
                <w:noProof/>
                <w:webHidden/>
              </w:rPr>
              <w:t>47</w:t>
            </w:r>
            <w:r w:rsidR="00D60D3D">
              <w:rPr>
                <w:noProof/>
                <w:webHidden/>
              </w:rPr>
              <w:fldChar w:fldCharType="end"/>
            </w:r>
          </w:hyperlink>
        </w:p>
        <w:p w14:paraId="2A37E1C0" w14:textId="77777777" w:rsidR="00D60D3D" w:rsidRDefault="005E2547" w:rsidP="00D60D3D">
          <w:pPr>
            <w:pStyle w:val="TOC2"/>
            <w:tabs>
              <w:tab w:val="right" w:leader="dot" w:pos="10080"/>
              <w:tab w:val="right" w:leader="dot" w:pos="10214"/>
            </w:tabs>
            <w:rPr>
              <w:rFonts w:cstheme="minorBidi"/>
              <w:noProof/>
            </w:rPr>
          </w:pPr>
          <w:hyperlink w:anchor="_Toc432000237" w:history="1">
            <w:r w:rsidR="00D60D3D" w:rsidRPr="00D72833">
              <w:rPr>
                <w:rStyle w:val="Hyperlink"/>
                <w:rFonts w:eastAsia="Times New Roman"/>
                <w:noProof/>
                <w:highlight w:val="yellow"/>
              </w:rPr>
              <w:t>CFAGPLUS (ABBREV)</w:t>
            </w:r>
            <w:r w:rsidR="00D60D3D">
              <w:rPr>
                <w:noProof/>
                <w:webHidden/>
              </w:rPr>
              <w:tab/>
            </w:r>
            <w:r w:rsidR="00D60D3D">
              <w:rPr>
                <w:noProof/>
                <w:webHidden/>
              </w:rPr>
              <w:fldChar w:fldCharType="begin"/>
            </w:r>
            <w:r w:rsidR="00D60D3D">
              <w:rPr>
                <w:noProof/>
                <w:webHidden/>
              </w:rPr>
              <w:instrText xml:space="preserve"> PAGEREF _Toc432000237 \h </w:instrText>
            </w:r>
            <w:r w:rsidR="00D60D3D">
              <w:rPr>
                <w:noProof/>
                <w:webHidden/>
              </w:rPr>
            </w:r>
            <w:r w:rsidR="00D60D3D">
              <w:rPr>
                <w:noProof/>
                <w:webHidden/>
              </w:rPr>
              <w:fldChar w:fldCharType="separate"/>
            </w:r>
            <w:r>
              <w:rPr>
                <w:noProof/>
                <w:webHidden/>
              </w:rPr>
              <w:t>47</w:t>
            </w:r>
            <w:r w:rsidR="00D60D3D">
              <w:rPr>
                <w:noProof/>
                <w:webHidden/>
              </w:rPr>
              <w:fldChar w:fldCharType="end"/>
            </w:r>
          </w:hyperlink>
        </w:p>
        <w:p w14:paraId="3CDC4C68" w14:textId="77777777" w:rsidR="00D60D3D" w:rsidRDefault="005E2547" w:rsidP="00D60D3D">
          <w:pPr>
            <w:pStyle w:val="TOC2"/>
            <w:tabs>
              <w:tab w:val="right" w:leader="dot" w:pos="10080"/>
              <w:tab w:val="right" w:leader="dot" w:pos="10214"/>
            </w:tabs>
            <w:rPr>
              <w:rFonts w:cstheme="minorBidi"/>
              <w:noProof/>
            </w:rPr>
          </w:pPr>
          <w:hyperlink w:anchor="_Toc432000238" w:history="1">
            <w:r w:rsidR="00D60D3D" w:rsidRPr="00D72833">
              <w:rPr>
                <w:rStyle w:val="Hyperlink"/>
                <w:rFonts w:eastAsia="Times New Roman"/>
                <w:noProof/>
                <w:highlight w:val="yellow"/>
              </w:rPr>
              <w:t>CFATEACH (ABBREV)</w:t>
            </w:r>
            <w:r w:rsidR="00D60D3D">
              <w:rPr>
                <w:noProof/>
                <w:webHidden/>
              </w:rPr>
              <w:tab/>
            </w:r>
            <w:r w:rsidR="00D60D3D">
              <w:rPr>
                <w:noProof/>
                <w:webHidden/>
              </w:rPr>
              <w:fldChar w:fldCharType="begin"/>
            </w:r>
            <w:r w:rsidR="00D60D3D">
              <w:rPr>
                <w:noProof/>
                <w:webHidden/>
              </w:rPr>
              <w:instrText xml:space="preserve"> PAGEREF _Toc432000238 \h </w:instrText>
            </w:r>
            <w:r w:rsidR="00D60D3D">
              <w:rPr>
                <w:noProof/>
                <w:webHidden/>
              </w:rPr>
            </w:r>
            <w:r w:rsidR="00D60D3D">
              <w:rPr>
                <w:noProof/>
                <w:webHidden/>
              </w:rPr>
              <w:fldChar w:fldCharType="separate"/>
            </w:r>
            <w:r>
              <w:rPr>
                <w:noProof/>
                <w:webHidden/>
              </w:rPr>
              <w:t>48</w:t>
            </w:r>
            <w:r w:rsidR="00D60D3D">
              <w:rPr>
                <w:noProof/>
                <w:webHidden/>
              </w:rPr>
              <w:fldChar w:fldCharType="end"/>
            </w:r>
          </w:hyperlink>
        </w:p>
        <w:p w14:paraId="6A6BFA76" w14:textId="77777777" w:rsidR="00D60D3D" w:rsidRDefault="005E2547" w:rsidP="00D60D3D">
          <w:pPr>
            <w:pStyle w:val="TOC2"/>
            <w:tabs>
              <w:tab w:val="right" w:leader="dot" w:pos="10080"/>
              <w:tab w:val="right" w:leader="dot" w:pos="10214"/>
            </w:tabs>
            <w:rPr>
              <w:rFonts w:cstheme="minorBidi"/>
              <w:noProof/>
            </w:rPr>
          </w:pPr>
          <w:hyperlink w:anchor="_Toc432000239" w:history="1">
            <w:r w:rsidR="00D60D3D" w:rsidRPr="00D72833">
              <w:rPr>
                <w:rStyle w:val="Hyperlink"/>
                <w:rFonts w:eastAsia="Times New Roman"/>
                <w:noProof/>
                <w:highlight w:val="yellow"/>
              </w:rPr>
              <w:t>CPERKINS (ABBREV)</w:t>
            </w:r>
            <w:r w:rsidR="00D60D3D">
              <w:rPr>
                <w:noProof/>
                <w:webHidden/>
              </w:rPr>
              <w:tab/>
            </w:r>
            <w:r w:rsidR="00D60D3D">
              <w:rPr>
                <w:noProof/>
                <w:webHidden/>
              </w:rPr>
              <w:fldChar w:fldCharType="begin"/>
            </w:r>
            <w:r w:rsidR="00D60D3D">
              <w:rPr>
                <w:noProof/>
                <w:webHidden/>
              </w:rPr>
              <w:instrText xml:space="preserve"> PAGEREF _Toc432000239 \h </w:instrText>
            </w:r>
            <w:r w:rsidR="00D60D3D">
              <w:rPr>
                <w:noProof/>
                <w:webHidden/>
              </w:rPr>
            </w:r>
            <w:r w:rsidR="00D60D3D">
              <w:rPr>
                <w:noProof/>
                <w:webHidden/>
              </w:rPr>
              <w:fldChar w:fldCharType="separate"/>
            </w:r>
            <w:r>
              <w:rPr>
                <w:noProof/>
                <w:webHidden/>
              </w:rPr>
              <w:t>48</w:t>
            </w:r>
            <w:r w:rsidR="00D60D3D">
              <w:rPr>
                <w:noProof/>
                <w:webHidden/>
              </w:rPr>
              <w:fldChar w:fldCharType="end"/>
            </w:r>
          </w:hyperlink>
        </w:p>
        <w:p w14:paraId="4B74620C" w14:textId="77777777" w:rsidR="00D60D3D" w:rsidRDefault="005E2547" w:rsidP="00D60D3D">
          <w:pPr>
            <w:pStyle w:val="TOC2"/>
            <w:tabs>
              <w:tab w:val="right" w:leader="dot" w:pos="10080"/>
              <w:tab w:val="right" w:leader="dot" w:pos="10214"/>
            </w:tabs>
            <w:rPr>
              <w:rFonts w:cstheme="minorBidi"/>
              <w:noProof/>
            </w:rPr>
          </w:pPr>
          <w:hyperlink w:anchor="_Toc432000240" w:history="1">
            <w:r w:rsidR="00D60D3D" w:rsidRPr="00D72833">
              <w:rPr>
                <w:rStyle w:val="Hyperlink"/>
                <w:rFonts w:eastAsia="Times New Roman"/>
                <w:noProof/>
                <w:highlight w:val="yellow"/>
              </w:rPr>
              <w:t>CFAFSEOG (ABBREV)</w:t>
            </w:r>
            <w:r w:rsidR="00D60D3D">
              <w:rPr>
                <w:noProof/>
                <w:webHidden/>
              </w:rPr>
              <w:tab/>
            </w:r>
            <w:r w:rsidR="00D60D3D">
              <w:rPr>
                <w:noProof/>
                <w:webHidden/>
              </w:rPr>
              <w:fldChar w:fldCharType="begin"/>
            </w:r>
            <w:r w:rsidR="00D60D3D">
              <w:rPr>
                <w:noProof/>
                <w:webHidden/>
              </w:rPr>
              <w:instrText xml:space="preserve"> PAGEREF _Toc432000240 \h </w:instrText>
            </w:r>
            <w:r w:rsidR="00D60D3D">
              <w:rPr>
                <w:noProof/>
                <w:webHidden/>
              </w:rPr>
            </w:r>
            <w:r w:rsidR="00D60D3D">
              <w:rPr>
                <w:noProof/>
                <w:webHidden/>
              </w:rPr>
              <w:fldChar w:fldCharType="separate"/>
            </w:r>
            <w:r>
              <w:rPr>
                <w:noProof/>
                <w:webHidden/>
              </w:rPr>
              <w:t>48</w:t>
            </w:r>
            <w:r w:rsidR="00D60D3D">
              <w:rPr>
                <w:noProof/>
                <w:webHidden/>
              </w:rPr>
              <w:fldChar w:fldCharType="end"/>
            </w:r>
          </w:hyperlink>
        </w:p>
        <w:p w14:paraId="4AE256C0" w14:textId="77777777" w:rsidR="00D60D3D" w:rsidRDefault="005E2547" w:rsidP="00D60D3D">
          <w:pPr>
            <w:pStyle w:val="TOC2"/>
            <w:tabs>
              <w:tab w:val="right" w:leader="dot" w:pos="10080"/>
              <w:tab w:val="right" w:leader="dot" w:pos="10214"/>
            </w:tabs>
            <w:rPr>
              <w:rFonts w:cstheme="minorBidi"/>
              <w:noProof/>
            </w:rPr>
          </w:pPr>
          <w:hyperlink w:anchor="_Toc432000241" w:history="1">
            <w:r w:rsidR="00D60D3D" w:rsidRPr="00D72833">
              <w:rPr>
                <w:rStyle w:val="Hyperlink"/>
                <w:rFonts w:eastAsia="Times New Roman"/>
                <w:noProof/>
                <w:highlight w:val="yellow"/>
              </w:rPr>
              <w:t>CFATDFWS (ABBREV)</w:t>
            </w:r>
            <w:r w:rsidR="00D60D3D">
              <w:rPr>
                <w:noProof/>
                <w:webHidden/>
              </w:rPr>
              <w:tab/>
            </w:r>
            <w:r w:rsidR="00D60D3D">
              <w:rPr>
                <w:noProof/>
                <w:webHidden/>
              </w:rPr>
              <w:fldChar w:fldCharType="begin"/>
            </w:r>
            <w:r w:rsidR="00D60D3D">
              <w:rPr>
                <w:noProof/>
                <w:webHidden/>
              </w:rPr>
              <w:instrText xml:space="preserve"> PAGEREF _Toc432000241 \h </w:instrText>
            </w:r>
            <w:r w:rsidR="00D60D3D">
              <w:rPr>
                <w:noProof/>
                <w:webHidden/>
              </w:rPr>
            </w:r>
            <w:r w:rsidR="00D60D3D">
              <w:rPr>
                <w:noProof/>
                <w:webHidden/>
              </w:rPr>
              <w:fldChar w:fldCharType="separate"/>
            </w:r>
            <w:r>
              <w:rPr>
                <w:noProof/>
                <w:webHidden/>
              </w:rPr>
              <w:t>48</w:t>
            </w:r>
            <w:r w:rsidR="00D60D3D">
              <w:rPr>
                <w:noProof/>
                <w:webHidden/>
              </w:rPr>
              <w:fldChar w:fldCharType="end"/>
            </w:r>
          </w:hyperlink>
        </w:p>
        <w:p w14:paraId="6826EF45" w14:textId="77777777" w:rsidR="00D60D3D" w:rsidRDefault="005E2547" w:rsidP="00D60D3D">
          <w:pPr>
            <w:pStyle w:val="TOC2"/>
            <w:tabs>
              <w:tab w:val="right" w:leader="dot" w:pos="10080"/>
              <w:tab w:val="right" w:leader="dot" w:pos="10214"/>
            </w:tabs>
            <w:rPr>
              <w:rFonts w:cstheme="minorBidi"/>
              <w:noProof/>
            </w:rPr>
          </w:pPr>
          <w:hyperlink w:anchor="_Toc432000242" w:history="1">
            <w:r w:rsidR="00D60D3D" w:rsidRPr="00D72833">
              <w:rPr>
                <w:rStyle w:val="Hyperlink"/>
                <w:rFonts w:eastAsia="Times New Roman"/>
                <w:noProof/>
                <w:highlight w:val="yellow"/>
              </w:rPr>
              <w:t>CFAIRAQ (ABBREV)</w:t>
            </w:r>
            <w:r w:rsidR="00D60D3D">
              <w:rPr>
                <w:noProof/>
                <w:webHidden/>
              </w:rPr>
              <w:tab/>
            </w:r>
            <w:r w:rsidR="00D60D3D">
              <w:rPr>
                <w:noProof/>
                <w:webHidden/>
              </w:rPr>
              <w:fldChar w:fldCharType="begin"/>
            </w:r>
            <w:r w:rsidR="00D60D3D">
              <w:rPr>
                <w:noProof/>
                <w:webHidden/>
              </w:rPr>
              <w:instrText xml:space="preserve"> PAGEREF _Toc432000242 \h </w:instrText>
            </w:r>
            <w:r w:rsidR="00D60D3D">
              <w:rPr>
                <w:noProof/>
                <w:webHidden/>
              </w:rPr>
            </w:r>
            <w:r w:rsidR="00D60D3D">
              <w:rPr>
                <w:noProof/>
                <w:webHidden/>
              </w:rPr>
              <w:fldChar w:fldCharType="separate"/>
            </w:r>
            <w:r>
              <w:rPr>
                <w:noProof/>
                <w:webHidden/>
              </w:rPr>
              <w:t>48</w:t>
            </w:r>
            <w:r w:rsidR="00D60D3D">
              <w:rPr>
                <w:noProof/>
                <w:webHidden/>
              </w:rPr>
              <w:fldChar w:fldCharType="end"/>
            </w:r>
          </w:hyperlink>
        </w:p>
        <w:p w14:paraId="38B61D02" w14:textId="77777777" w:rsidR="00D60D3D" w:rsidRDefault="005E2547" w:rsidP="00D60D3D">
          <w:pPr>
            <w:pStyle w:val="TOC2"/>
            <w:tabs>
              <w:tab w:val="right" w:leader="dot" w:pos="10080"/>
              <w:tab w:val="right" w:leader="dot" w:pos="10214"/>
            </w:tabs>
            <w:rPr>
              <w:rFonts w:cstheme="minorBidi"/>
              <w:noProof/>
            </w:rPr>
          </w:pPr>
          <w:hyperlink w:anchor="_Toc432000243" w:history="1">
            <w:r w:rsidR="00D60D3D" w:rsidRPr="00D72833">
              <w:rPr>
                <w:rStyle w:val="Hyperlink"/>
                <w:rFonts w:eastAsia="Times New Roman"/>
                <w:noProof/>
                <w:highlight w:val="yellow"/>
              </w:rPr>
              <w:t>CFATVET (ABBREV)</w:t>
            </w:r>
            <w:r w:rsidR="00D60D3D">
              <w:rPr>
                <w:noProof/>
                <w:webHidden/>
              </w:rPr>
              <w:tab/>
            </w:r>
            <w:r w:rsidR="00D60D3D">
              <w:rPr>
                <w:noProof/>
                <w:webHidden/>
              </w:rPr>
              <w:fldChar w:fldCharType="begin"/>
            </w:r>
            <w:r w:rsidR="00D60D3D">
              <w:rPr>
                <w:noProof/>
                <w:webHidden/>
              </w:rPr>
              <w:instrText xml:space="preserve"> PAGEREF _Toc432000243 \h </w:instrText>
            </w:r>
            <w:r w:rsidR="00D60D3D">
              <w:rPr>
                <w:noProof/>
                <w:webHidden/>
              </w:rPr>
            </w:r>
            <w:r w:rsidR="00D60D3D">
              <w:rPr>
                <w:noProof/>
                <w:webHidden/>
              </w:rPr>
              <w:fldChar w:fldCharType="separate"/>
            </w:r>
            <w:r>
              <w:rPr>
                <w:noProof/>
                <w:webHidden/>
              </w:rPr>
              <w:t>48</w:t>
            </w:r>
            <w:r w:rsidR="00D60D3D">
              <w:rPr>
                <w:noProof/>
                <w:webHidden/>
              </w:rPr>
              <w:fldChar w:fldCharType="end"/>
            </w:r>
          </w:hyperlink>
        </w:p>
        <w:p w14:paraId="3D83A1A1" w14:textId="77777777" w:rsidR="00D60D3D" w:rsidRDefault="005E2547" w:rsidP="00D60D3D">
          <w:pPr>
            <w:pStyle w:val="TOC2"/>
            <w:tabs>
              <w:tab w:val="right" w:leader="dot" w:pos="10080"/>
              <w:tab w:val="right" w:leader="dot" w:pos="10214"/>
            </w:tabs>
            <w:rPr>
              <w:rFonts w:cstheme="minorBidi"/>
              <w:noProof/>
            </w:rPr>
          </w:pPr>
          <w:hyperlink w:anchor="_Toc432000244" w:history="1">
            <w:r w:rsidR="00D60D3D" w:rsidRPr="00D72833">
              <w:rPr>
                <w:rStyle w:val="Hyperlink"/>
                <w:noProof/>
                <w:highlight w:val="yellow"/>
              </w:rPr>
              <w:t>CFASTATAID (ABBREV)</w:t>
            </w:r>
            <w:r w:rsidR="00D60D3D">
              <w:rPr>
                <w:noProof/>
                <w:webHidden/>
              </w:rPr>
              <w:tab/>
            </w:r>
            <w:r w:rsidR="00D60D3D">
              <w:rPr>
                <w:noProof/>
                <w:webHidden/>
              </w:rPr>
              <w:fldChar w:fldCharType="begin"/>
            </w:r>
            <w:r w:rsidR="00D60D3D">
              <w:rPr>
                <w:noProof/>
                <w:webHidden/>
              </w:rPr>
              <w:instrText xml:space="preserve"> PAGEREF _Toc432000244 \h </w:instrText>
            </w:r>
            <w:r w:rsidR="00D60D3D">
              <w:rPr>
                <w:noProof/>
                <w:webHidden/>
              </w:rPr>
            </w:r>
            <w:r w:rsidR="00D60D3D">
              <w:rPr>
                <w:noProof/>
                <w:webHidden/>
              </w:rPr>
              <w:fldChar w:fldCharType="separate"/>
            </w:r>
            <w:r>
              <w:rPr>
                <w:noProof/>
                <w:webHidden/>
              </w:rPr>
              <w:t>48</w:t>
            </w:r>
            <w:r w:rsidR="00D60D3D">
              <w:rPr>
                <w:noProof/>
                <w:webHidden/>
              </w:rPr>
              <w:fldChar w:fldCharType="end"/>
            </w:r>
          </w:hyperlink>
        </w:p>
        <w:p w14:paraId="7DDC7766" w14:textId="77777777" w:rsidR="00D60D3D" w:rsidRDefault="005E2547" w:rsidP="00D60D3D">
          <w:pPr>
            <w:pStyle w:val="TOC2"/>
            <w:tabs>
              <w:tab w:val="right" w:leader="dot" w:pos="10080"/>
              <w:tab w:val="right" w:leader="dot" w:pos="10214"/>
            </w:tabs>
            <w:rPr>
              <w:rFonts w:cstheme="minorBidi"/>
              <w:noProof/>
            </w:rPr>
          </w:pPr>
          <w:hyperlink w:anchor="_Toc432000245" w:history="1">
            <w:r w:rsidR="00D60D3D" w:rsidRPr="00D72833">
              <w:rPr>
                <w:rStyle w:val="Hyperlink"/>
                <w:rFonts w:eastAsia="Times New Roman"/>
                <w:noProof/>
                <w:highlight w:val="yellow"/>
              </w:rPr>
              <w:t>CF[01-03]STATE (ABBREV)</w:t>
            </w:r>
            <w:r w:rsidR="00D60D3D">
              <w:rPr>
                <w:noProof/>
                <w:webHidden/>
              </w:rPr>
              <w:tab/>
            </w:r>
            <w:r w:rsidR="00D60D3D">
              <w:rPr>
                <w:noProof/>
                <w:webHidden/>
              </w:rPr>
              <w:fldChar w:fldCharType="begin"/>
            </w:r>
            <w:r w:rsidR="00D60D3D">
              <w:rPr>
                <w:noProof/>
                <w:webHidden/>
              </w:rPr>
              <w:instrText xml:space="preserve"> PAGEREF _Toc432000245 \h </w:instrText>
            </w:r>
            <w:r w:rsidR="00D60D3D">
              <w:rPr>
                <w:noProof/>
                <w:webHidden/>
              </w:rPr>
            </w:r>
            <w:r w:rsidR="00D60D3D">
              <w:rPr>
                <w:noProof/>
                <w:webHidden/>
              </w:rPr>
              <w:fldChar w:fldCharType="separate"/>
            </w:r>
            <w:r>
              <w:rPr>
                <w:noProof/>
                <w:webHidden/>
              </w:rPr>
              <w:t>49</w:t>
            </w:r>
            <w:r w:rsidR="00D60D3D">
              <w:rPr>
                <w:noProof/>
                <w:webHidden/>
              </w:rPr>
              <w:fldChar w:fldCharType="end"/>
            </w:r>
          </w:hyperlink>
        </w:p>
        <w:p w14:paraId="0DDD8310" w14:textId="77777777" w:rsidR="00D60D3D" w:rsidRDefault="005E2547" w:rsidP="00D60D3D">
          <w:pPr>
            <w:pStyle w:val="TOC2"/>
            <w:tabs>
              <w:tab w:val="right" w:leader="dot" w:pos="10080"/>
              <w:tab w:val="right" w:leader="dot" w:pos="10214"/>
            </w:tabs>
            <w:rPr>
              <w:rFonts w:cstheme="minorBidi"/>
              <w:noProof/>
            </w:rPr>
          </w:pPr>
          <w:hyperlink w:anchor="_Toc432000246" w:history="1">
            <w:r w:rsidR="00D60D3D" w:rsidRPr="00D72833">
              <w:rPr>
                <w:rStyle w:val="Hyperlink"/>
                <w:rFonts w:eastAsia="Times New Roman"/>
                <w:noProof/>
                <w:highlight w:val="yellow"/>
              </w:rPr>
              <w:t>CF[01-03]STTYP (ABBREV)</w:t>
            </w:r>
            <w:r w:rsidR="00D60D3D">
              <w:rPr>
                <w:noProof/>
                <w:webHidden/>
              </w:rPr>
              <w:tab/>
            </w:r>
            <w:r w:rsidR="00D60D3D">
              <w:rPr>
                <w:noProof/>
                <w:webHidden/>
              </w:rPr>
              <w:fldChar w:fldCharType="begin"/>
            </w:r>
            <w:r w:rsidR="00D60D3D">
              <w:rPr>
                <w:noProof/>
                <w:webHidden/>
              </w:rPr>
              <w:instrText xml:space="preserve"> PAGEREF _Toc432000246 \h </w:instrText>
            </w:r>
            <w:r w:rsidR="00D60D3D">
              <w:rPr>
                <w:noProof/>
                <w:webHidden/>
              </w:rPr>
            </w:r>
            <w:r w:rsidR="00D60D3D">
              <w:rPr>
                <w:noProof/>
                <w:webHidden/>
              </w:rPr>
              <w:fldChar w:fldCharType="separate"/>
            </w:r>
            <w:r>
              <w:rPr>
                <w:noProof/>
                <w:webHidden/>
              </w:rPr>
              <w:t>49</w:t>
            </w:r>
            <w:r w:rsidR="00D60D3D">
              <w:rPr>
                <w:noProof/>
                <w:webHidden/>
              </w:rPr>
              <w:fldChar w:fldCharType="end"/>
            </w:r>
          </w:hyperlink>
        </w:p>
        <w:p w14:paraId="05F9ABCC" w14:textId="77777777" w:rsidR="00D60D3D" w:rsidRDefault="005E2547" w:rsidP="00D60D3D">
          <w:pPr>
            <w:pStyle w:val="TOC2"/>
            <w:tabs>
              <w:tab w:val="right" w:leader="dot" w:pos="10080"/>
              <w:tab w:val="right" w:leader="dot" w:pos="10214"/>
            </w:tabs>
            <w:rPr>
              <w:rFonts w:cstheme="minorBidi"/>
              <w:noProof/>
            </w:rPr>
          </w:pPr>
          <w:hyperlink w:anchor="_Toc432000247" w:history="1">
            <w:r w:rsidR="00D60D3D" w:rsidRPr="00D72833">
              <w:rPr>
                <w:rStyle w:val="Hyperlink"/>
                <w:rFonts w:eastAsia="Times New Roman"/>
                <w:noProof/>
                <w:highlight w:val="yellow"/>
              </w:rPr>
              <w:t>C[01-03]STAMT (ABBREV)</w:t>
            </w:r>
            <w:r w:rsidR="00D60D3D">
              <w:rPr>
                <w:noProof/>
                <w:webHidden/>
              </w:rPr>
              <w:tab/>
            </w:r>
            <w:r w:rsidR="00D60D3D">
              <w:rPr>
                <w:noProof/>
                <w:webHidden/>
              </w:rPr>
              <w:fldChar w:fldCharType="begin"/>
            </w:r>
            <w:r w:rsidR="00D60D3D">
              <w:rPr>
                <w:noProof/>
                <w:webHidden/>
              </w:rPr>
              <w:instrText xml:space="preserve"> PAGEREF _Toc432000247 \h </w:instrText>
            </w:r>
            <w:r w:rsidR="00D60D3D">
              <w:rPr>
                <w:noProof/>
                <w:webHidden/>
              </w:rPr>
            </w:r>
            <w:r w:rsidR="00D60D3D">
              <w:rPr>
                <w:noProof/>
                <w:webHidden/>
              </w:rPr>
              <w:fldChar w:fldCharType="separate"/>
            </w:r>
            <w:r>
              <w:rPr>
                <w:noProof/>
                <w:webHidden/>
              </w:rPr>
              <w:t>49</w:t>
            </w:r>
            <w:r w:rsidR="00D60D3D">
              <w:rPr>
                <w:noProof/>
                <w:webHidden/>
              </w:rPr>
              <w:fldChar w:fldCharType="end"/>
            </w:r>
          </w:hyperlink>
        </w:p>
        <w:p w14:paraId="56406050" w14:textId="77777777" w:rsidR="00D60D3D" w:rsidRDefault="005E2547" w:rsidP="00D60D3D">
          <w:pPr>
            <w:pStyle w:val="TOC2"/>
            <w:tabs>
              <w:tab w:val="right" w:leader="dot" w:pos="10080"/>
              <w:tab w:val="right" w:leader="dot" w:pos="10214"/>
            </w:tabs>
            <w:rPr>
              <w:rFonts w:cstheme="minorBidi"/>
              <w:noProof/>
            </w:rPr>
          </w:pPr>
          <w:hyperlink w:anchor="_Toc432000248" w:history="1">
            <w:r w:rsidR="00D60D3D" w:rsidRPr="00D72833">
              <w:rPr>
                <w:rStyle w:val="Hyperlink"/>
                <w:noProof/>
                <w:highlight w:val="yellow"/>
              </w:rPr>
              <w:t>CFAINSTAID (ABBREV)</w:t>
            </w:r>
            <w:r w:rsidR="00D60D3D">
              <w:rPr>
                <w:noProof/>
                <w:webHidden/>
              </w:rPr>
              <w:tab/>
            </w:r>
            <w:r w:rsidR="00D60D3D">
              <w:rPr>
                <w:noProof/>
                <w:webHidden/>
              </w:rPr>
              <w:fldChar w:fldCharType="begin"/>
            </w:r>
            <w:r w:rsidR="00D60D3D">
              <w:rPr>
                <w:noProof/>
                <w:webHidden/>
              </w:rPr>
              <w:instrText xml:space="preserve"> PAGEREF _Toc432000248 \h </w:instrText>
            </w:r>
            <w:r w:rsidR="00D60D3D">
              <w:rPr>
                <w:noProof/>
                <w:webHidden/>
              </w:rPr>
            </w:r>
            <w:r w:rsidR="00D60D3D">
              <w:rPr>
                <w:noProof/>
                <w:webHidden/>
              </w:rPr>
              <w:fldChar w:fldCharType="separate"/>
            </w:r>
            <w:r>
              <w:rPr>
                <w:noProof/>
                <w:webHidden/>
              </w:rPr>
              <w:t>50</w:t>
            </w:r>
            <w:r w:rsidR="00D60D3D">
              <w:rPr>
                <w:noProof/>
                <w:webHidden/>
              </w:rPr>
              <w:fldChar w:fldCharType="end"/>
            </w:r>
          </w:hyperlink>
        </w:p>
        <w:p w14:paraId="7EBBC788" w14:textId="77777777" w:rsidR="00D60D3D" w:rsidRDefault="005E2547" w:rsidP="00D60D3D">
          <w:pPr>
            <w:pStyle w:val="TOC2"/>
            <w:tabs>
              <w:tab w:val="right" w:leader="dot" w:pos="10080"/>
              <w:tab w:val="right" w:leader="dot" w:pos="10214"/>
            </w:tabs>
            <w:rPr>
              <w:rFonts w:cstheme="minorBidi"/>
              <w:noProof/>
            </w:rPr>
          </w:pPr>
          <w:hyperlink w:anchor="_Toc432000249" w:history="1">
            <w:r w:rsidR="00D60D3D" w:rsidRPr="00D72833">
              <w:rPr>
                <w:rStyle w:val="Hyperlink"/>
                <w:rFonts w:eastAsia="Times New Roman"/>
                <w:noProof/>
                <w:highlight w:val="yellow"/>
              </w:rPr>
              <w:t>CFAINS[01-03] (ABBREV)</w:t>
            </w:r>
            <w:r w:rsidR="00D60D3D">
              <w:rPr>
                <w:noProof/>
                <w:webHidden/>
              </w:rPr>
              <w:tab/>
            </w:r>
            <w:r w:rsidR="00D60D3D">
              <w:rPr>
                <w:noProof/>
                <w:webHidden/>
              </w:rPr>
              <w:fldChar w:fldCharType="begin"/>
            </w:r>
            <w:r w:rsidR="00D60D3D">
              <w:rPr>
                <w:noProof/>
                <w:webHidden/>
              </w:rPr>
              <w:instrText xml:space="preserve"> PAGEREF _Toc432000249 \h </w:instrText>
            </w:r>
            <w:r w:rsidR="00D60D3D">
              <w:rPr>
                <w:noProof/>
                <w:webHidden/>
              </w:rPr>
            </w:r>
            <w:r w:rsidR="00D60D3D">
              <w:rPr>
                <w:noProof/>
                <w:webHidden/>
              </w:rPr>
              <w:fldChar w:fldCharType="separate"/>
            </w:r>
            <w:r>
              <w:rPr>
                <w:noProof/>
                <w:webHidden/>
              </w:rPr>
              <w:t>50</w:t>
            </w:r>
            <w:r w:rsidR="00D60D3D">
              <w:rPr>
                <w:noProof/>
                <w:webHidden/>
              </w:rPr>
              <w:fldChar w:fldCharType="end"/>
            </w:r>
          </w:hyperlink>
        </w:p>
        <w:p w14:paraId="04E2B0E2" w14:textId="77777777" w:rsidR="00D60D3D" w:rsidRDefault="005E2547" w:rsidP="00D60D3D">
          <w:pPr>
            <w:pStyle w:val="TOC2"/>
            <w:tabs>
              <w:tab w:val="right" w:leader="dot" w:pos="10080"/>
              <w:tab w:val="right" w:leader="dot" w:pos="10214"/>
            </w:tabs>
            <w:rPr>
              <w:rFonts w:cstheme="minorBidi"/>
              <w:noProof/>
            </w:rPr>
          </w:pPr>
          <w:hyperlink w:anchor="_Toc432000250" w:history="1">
            <w:r w:rsidR="00D60D3D" w:rsidRPr="00D72833">
              <w:rPr>
                <w:rStyle w:val="Hyperlink"/>
                <w:rFonts w:eastAsia="Times New Roman"/>
                <w:noProof/>
                <w:highlight w:val="yellow"/>
              </w:rPr>
              <w:t>CFAITYP[01-03] (ABBREV)</w:t>
            </w:r>
            <w:r w:rsidR="00D60D3D">
              <w:rPr>
                <w:noProof/>
                <w:webHidden/>
              </w:rPr>
              <w:tab/>
            </w:r>
            <w:r w:rsidR="00D60D3D">
              <w:rPr>
                <w:noProof/>
                <w:webHidden/>
              </w:rPr>
              <w:fldChar w:fldCharType="begin"/>
            </w:r>
            <w:r w:rsidR="00D60D3D">
              <w:rPr>
                <w:noProof/>
                <w:webHidden/>
              </w:rPr>
              <w:instrText xml:space="preserve"> PAGEREF _Toc432000250 \h </w:instrText>
            </w:r>
            <w:r w:rsidR="00D60D3D">
              <w:rPr>
                <w:noProof/>
                <w:webHidden/>
              </w:rPr>
            </w:r>
            <w:r w:rsidR="00D60D3D">
              <w:rPr>
                <w:noProof/>
                <w:webHidden/>
              </w:rPr>
              <w:fldChar w:fldCharType="separate"/>
            </w:r>
            <w:r>
              <w:rPr>
                <w:noProof/>
                <w:webHidden/>
              </w:rPr>
              <w:t>50</w:t>
            </w:r>
            <w:r w:rsidR="00D60D3D">
              <w:rPr>
                <w:noProof/>
                <w:webHidden/>
              </w:rPr>
              <w:fldChar w:fldCharType="end"/>
            </w:r>
          </w:hyperlink>
        </w:p>
        <w:p w14:paraId="07A886FA" w14:textId="77777777" w:rsidR="00D60D3D" w:rsidRDefault="005E2547" w:rsidP="00D60D3D">
          <w:pPr>
            <w:pStyle w:val="TOC2"/>
            <w:tabs>
              <w:tab w:val="right" w:leader="dot" w:pos="10080"/>
              <w:tab w:val="right" w:leader="dot" w:pos="10214"/>
            </w:tabs>
            <w:rPr>
              <w:rFonts w:cstheme="minorBidi"/>
              <w:noProof/>
            </w:rPr>
          </w:pPr>
          <w:hyperlink w:anchor="_Toc432000251" w:history="1">
            <w:r w:rsidR="00D60D3D" w:rsidRPr="00D72833">
              <w:rPr>
                <w:rStyle w:val="Hyperlink"/>
                <w:rFonts w:eastAsia="Times New Roman"/>
                <w:noProof/>
                <w:highlight w:val="yellow"/>
              </w:rPr>
              <w:t>CFAIAMT[01-03] (ABBREV)</w:t>
            </w:r>
            <w:r w:rsidR="00D60D3D">
              <w:rPr>
                <w:noProof/>
                <w:webHidden/>
              </w:rPr>
              <w:tab/>
            </w:r>
            <w:r w:rsidR="00D60D3D">
              <w:rPr>
                <w:noProof/>
                <w:webHidden/>
              </w:rPr>
              <w:fldChar w:fldCharType="begin"/>
            </w:r>
            <w:r w:rsidR="00D60D3D">
              <w:rPr>
                <w:noProof/>
                <w:webHidden/>
              </w:rPr>
              <w:instrText xml:space="preserve"> PAGEREF _Toc432000251 \h </w:instrText>
            </w:r>
            <w:r w:rsidR="00D60D3D">
              <w:rPr>
                <w:noProof/>
                <w:webHidden/>
              </w:rPr>
            </w:r>
            <w:r w:rsidR="00D60D3D">
              <w:rPr>
                <w:noProof/>
                <w:webHidden/>
              </w:rPr>
              <w:fldChar w:fldCharType="separate"/>
            </w:r>
            <w:r>
              <w:rPr>
                <w:noProof/>
                <w:webHidden/>
              </w:rPr>
              <w:t>51</w:t>
            </w:r>
            <w:r w:rsidR="00D60D3D">
              <w:rPr>
                <w:noProof/>
                <w:webHidden/>
              </w:rPr>
              <w:fldChar w:fldCharType="end"/>
            </w:r>
          </w:hyperlink>
        </w:p>
        <w:p w14:paraId="674ED320" w14:textId="77777777" w:rsidR="00D60D3D" w:rsidRDefault="005E2547" w:rsidP="00D60D3D">
          <w:pPr>
            <w:pStyle w:val="TOC2"/>
            <w:tabs>
              <w:tab w:val="right" w:leader="dot" w:pos="10080"/>
              <w:tab w:val="right" w:leader="dot" w:pos="10214"/>
            </w:tabs>
            <w:rPr>
              <w:rFonts w:cstheme="minorBidi"/>
              <w:noProof/>
            </w:rPr>
          </w:pPr>
          <w:hyperlink w:anchor="_Toc432000252" w:history="1">
            <w:r w:rsidR="00D60D3D" w:rsidRPr="00D72833">
              <w:rPr>
                <w:rStyle w:val="Hyperlink"/>
                <w:noProof/>
                <w:highlight w:val="yellow"/>
              </w:rPr>
              <w:t>CFAGRAID (ABBREV)</w:t>
            </w:r>
            <w:r w:rsidR="00D60D3D">
              <w:rPr>
                <w:noProof/>
                <w:webHidden/>
              </w:rPr>
              <w:tab/>
            </w:r>
            <w:r w:rsidR="00D60D3D">
              <w:rPr>
                <w:noProof/>
                <w:webHidden/>
              </w:rPr>
              <w:fldChar w:fldCharType="begin"/>
            </w:r>
            <w:r w:rsidR="00D60D3D">
              <w:rPr>
                <w:noProof/>
                <w:webHidden/>
              </w:rPr>
              <w:instrText xml:space="preserve"> PAGEREF _Toc432000252 \h </w:instrText>
            </w:r>
            <w:r w:rsidR="00D60D3D">
              <w:rPr>
                <w:noProof/>
                <w:webHidden/>
              </w:rPr>
            </w:r>
            <w:r w:rsidR="00D60D3D">
              <w:rPr>
                <w:noProof/>
                <w:webHidden/>
              </w:rPr>
              <w:fldChar w:fldCharType="separate"/>
            </w:r>
            <w:r>
              <w:rPr>
                <w:noProof/>
                <w:webHidden/>
              </w:rPr>
              <w:t>51</w:t>
            </w:r>
            <w:r w:rsidR="00D60D3D">
              <w:rPr>
                <w:noProof/>
                <w:webHidden/>
              </w:rPr>
              <w:fldChar w:fldCharType="end"/>
            </w:r>
          </w:hyperlink>
        </w:p>
        <w:p w14:paraId="56065634" w14:textId="77777777" w:rsidR="00D60D3D" w:rsidRDefault="005E2547" w:rsidP="00D60D3D">
          <w:pPr>
            <w:pStyle w:val="TOC2"/>
            <w:tabs>
              <w:tab w:val="right" w:leader="dot" w:pos="10080"/>
              <w:tab w:val="right" w:leader="dot" w:pos="10214"/>
            </w:tabs>
            <w:rPr>
              <w:rFonts w:cstheme="minorBidi"/>
              <w:noProof/>
            </w:rPr>
          </w:pPr>
          <w:hyperlink w:anchor="_Toc432000253" w:history="1">
            <w:r w:rsidR="00D60D3D" w:rsidRPr="00D72833">
              <w:rPr>
                <w:rStyle w:val="Hyperlink"/>
                <w:rFonts w:eastAsia="Times New Roman"/>
                <w:noProof/>
                <w:highlight w:val="yellow"/>
              </w:rPr>
              <w:t>CFAGRTYP[01-03] (ABBREV)</w:t>
            </w:r>
            <w:r w:rsidR="00D60D3D">
              <w:rPr>
                <w:noProof/>
                <w:webHidden/>
              </w:rPr>
              <w:tab/>
            </w:r>
            <w:r w:rsidR="00D60D3D">
              <w:rPr>
                <w:noProof/>
                <w:webHidden/>
              </w:rPr>
              <w:fldChar w:fldCharType="begin"/>
            </w:r>
            <w:r w:rsidR="00D60D3D">
              <w:rPr>
                <w:noProof/>
                <w:webHidden/>
              </w:rPr>
              <w:instrText xml:space="preserve"> PAGEREF _Toc432000253 \h </w:instrText>
            </w:r>
            <w:r w:rsidR="00D60D3D">
              <w:rPr>
                <w:noProof/>
                <w:webHidden/>
              </w:rPr>
            </w:r>
            <w:r w:rsidR="00D60D3D">
              <w:rPr>
                <w:noProof/>
                <w:webHidden/>
              </w:rPr>
              <w:fldChar w:fldCharType="separate"/>
            </w:r>
            <w:r>
              <w:rPr>
                <w:noProof/>
                <w:webHidden/>
              </w:rPr>
              <w:t>51</w:t>
            </w:r>
            <w:r w:rsidR="00D60D3D">
              <w:rPr>
                <w:noProof/>
                <w:webHidden/>
              </w:rPr>
              <w:fldChar w:fldCharType="end"/>
            </w:r>
          </w:hyperlink>
        </w:p>
        <w:p w14:paraId="4C25F217" w14:textId="77777777" w:rsidR="00D60D3D" w:rsidRDefault="005E2547" w:rsidP="00D60D3D">
          <w:pPr>
            <w:pStyle w:val="TOC2"/>
            <w:tabs>
              <w:tab w:val="right" w:leader="dot" w:pos="10080"/>
              <w:tab w:val="right" w:leader="dot" w:pos="10214"/>
            </w:tabs>
            <w:rPr>
              <w:rFonts w:cstheme="minorBidi"/>
              <w:noProof/>
            </w:rPr>
          </w:pPr>
          <w:hyperlink w:anchor="_Toc432000254" w:history="1">
            <w:r w:rsidR="00D60D3D" w:rsidRPr="00D72833">
              <w:rPr>
                <w:rStyle w:val="Hyperlink"/>
                <w:rFonts w:eastAsia="Times New Roman"/>
                <w:noProof/>
                <w:highlight w:val="yellow"/>
              </w:rPr>
              <w:t>CFAGRAMT[01-03] (ABBREV)</w:t>
            </w:r>
            <w:r w:rsidR="00D60D3D">
              <w:rPr>
                <w:noProof/>
                <w:webHidden/>
              </w:rPr>
              <w:tab/>
            </w:r>
            <w:r w:rsidR="00D60D3D">
              <w:rPr>
                <w:noProof/>
                <w:webHidden/>
              </w:rPr>
              <w:fldChar w:fldCharType="begin"/>
            </w:r>
            <w:r w:rsidR="00D60D3D">
              <w:rPr>
                <w:noProof/>
                <w:webHidden/>
              </w:rPr>
              <w:instrText xml:space="preserve"> PAGEREF _Toc432000254 \h </w:instrText>
            </w:r>
            <w:r w:rsidR="00D60D3D">
              <w:rPr>
                <w:noProof/>
                <w:webHidden/>
              </w:rPr>
            </w:r>
            <w:r w:rsidR="00D60D3D">
              <w:rPr>
                <w:noProof/>
                <w:webHidden/>
              </w:rPr>
              <w:fldChar w:fldCharType="separate"/>
            </w:r>
            <w:r>
              <w:rPr>
                <w:noProof/>
                <w:webHidden/>
              </w:rPr>
              <w:t>51</w:t>
            </w:r>
            <w:r w:rsidR="00D60D3D">
              <w:rPr>
                <w:noProof/>
                <w:webHidden/>
              </w:rPr>
              <w:fldChar w:fldCharType="end"/>
            </w:r>
          </w:hyperlink>
        </w:p>
        <w:p w14:paraId="66C53717" w14:textId="77777777" w:rsidR="00D60D3D" w:rsidRDefault="005E2547" w:rsidP="00D60D3D">
          <w:pPr>
            <w:pStyle w:val="TOC2"/>
            <w:tabs>
              <w:tab w:val="right" w:leader="dot" w:pos="10080"/>
              <w:tab w:val="right" w:leader="dot" w:pos="10214"/>
            </w:tabs>
            <w:rPr>
              <w:rFonts w:cstheme="minorBidi"/>
              <w:noProof/>
            </w:rPr>
          </w:pPr>
          <w:hyperlink w:anchor="_Toc432000255" w:history="1">
            <w:r w:rsidR="00D60D3D" w:rsidRPr="00D72833">
              <w:rPr>
                <w:rStyle w:val="Hyperlink"/>
                <w:noProof/>
                <w:highlight w:val="yellow"/>
              </w:rPr>
              <w:t>CFAOTHGOV (ABBREV)</w:t>
            </w:r>
            <w:r w:rsidR="00D60D3D">
              <w:rPr>
                <w:noProof/>
                <w:webHidden/>
              </w:rPr>
              <w:tab/>
            </w:r>
            <w:r w:rsidR="00D60D3D">
              <w:rPr>
                <w:noProof/>
                <w:webHidden/>
              </w:rPr>
              <w:fldChar w:fldCharType="begin"/>
            </w:r>
            <w:r w:rsidR="00D60D3D">
              <w:rPr>
                <w:noProof/>
                <w:webHidden/>
              </w:rPr>
              <w:instrText xml:space="preserve"> PAGEREF _Toc432000255 \h </w:instrText>
            </w:r>
            <w:r w:rsidR="00D60D3D">
              <w:rPr>
                <w:noProof/>
                <w:webHidden/>
              </w:rPr>
            </w:r>
            <w:r w:rsidR="00D60D3D">
              <w:rPr>
                <w:noProof/>
                <w:webHidden/>
              </w:rPr>
              <w:fldChar w:fldCharType="separate"/>
            </w:r>
            <w:r>
              <w:rPr>
                <w:noProof/>
                <w:webHidden/>
              </w:rPr>
              <w:t>52</w:t>
            </w:r>
            <w:r w:rsidR="00D60D3D">
              <w:rPr>
                <w:noProof/>
                <w:webHidden/>
              </w:rPr>
              <w:fldChar w:fldCharType="end"/>
            </w:r>
          </w:hyperlink>
        </w:p>
        <w:p w14:paraId="36DF6C49" w14:textId="77777777" w:rsidR="00D60D3D" w:rsidRDefault="005E2547" w:rsidP="00D60D3D">
          <w:pPr>
            <w:pStyle w:val="TOC2"/>
            <w:tabs>
              <w:tab w:val="right" w:leader="dot" w:pos="10080"/>
              <w:tab w:val="right" w:leader="dot" w:pos="10214"/>
            </w:tabs>
            <w:rPr>
              <w:rFonts w:cstheme="minorBidi"/>
              <w:noProof/>
            </w:rPr>
          </w:pPr>
          <w:hyperlink w:anchor="_Toc432000256" w:history="1">
            <w:r w:rsidR="00D60D3D" w:rsidRPr="00D72833">
              <w:rPr>
                <w:rStyle w:val="Hyperlink"/>
                <w:rFonts w:eastAsia="Times New Roman"/>
                <w:noProof/>
                <w:highlight w:val="yellow"/>
              </w:rPr>
              <w:t>CFA[1-3]GOVTYP (ABBREV)</w:t>
            </w:r>
            <w:r w:rsidR="00D60D3D">
              <w:rPr>
                <w:noProof/>
                <w:webHidden/>
              </w:rPr>
              <w:tab/>
            </w:r>
            <w:r w:rsidR="00D60D3D">
              <w:rPr>
                <w:noProof/>
                <w:webHidden/>
              </w:rPr>
              <w:fldChar w:fldCharType="begin"/>
            </w:r>
            <w:r w:rsidR="00D60D3D">
              <w:rPr>
                <w:noProof/>
                <w:webHidden/>
              </w:rPr>
              <w:instrText xml:space="preserve"> PAGEREF _Toc432000256 \h </w:instrText>
            </w:r>
            <w:r w:rsidR="00D60D3D">
              <w:rPr>
                <w:noProof/>
                <w:webHidden/>
              </w:rPr>
            </w:r>
            <w:r w:rsidR="00D60D3D">
              <w:rPr>
                <w:noProof/>
                <w:webHidden/>
              </w:rPr>
              <w:fldChar w:fldCharType="separate"/>
            </w:r>
            <w:r>
              <w:rPr>
                <w:noProof/>
                <w:webHidden/>
              </w:rPr>
              <w:t>52</w:t>
            </w:r>
            <w:r w:rsidR="00D60D3D">
              <w:rPr>
                <w:noProof/>
                <w:webHidden/>
              </w:rPr>
              <w:fldChar w:fldCharType="end"/>
            </w:r>
          </w:hyperlink>
        </w:p>
        <w:p w14:paraId="3449FAD2" w14:textId="77777777" w:rsidR="00D60D3D" w:rsidRDefault="005E2547" w:rsidP="00D60D3D">
          <w:pPr>
            <w:pStyle w:val="TOC2"/>
            <w:tabs>
              <w:tab w:val="right" w:leader="dot" w:pos="10080"/>
              <w:tab w:val="right" w:leader="dot" w:pos="10214"/>
            </w:tabs>
            <w:rPr>
              <w:rFonts w:cstheme="minorBidi"/>
              <w:noProof/>
            </w:rPr>
          </w:pPr>
          <w:hyperlink w:anchor="_Toc432000257" w:history="1">
            <w:r w:rsidR="00D60D3D" w:rsidRPr="00D72833">
              <w:rPr>
                <w:rStyle w:val="Hyperlink"/>
                <w:rFonts w:eastAsia="Times New Roman"/>
                <w:noProof/>
                <w:highlight w:val="yellow"/>
              </w:rPr>
              <w:t>CFA[1-3]GOVAMT (ABBREV)</w:t>
            </w:r>
            <w:r w:rsidR="00D60D3D">
              <w:rPr>
                <w:noProof/>
                <w:webHidden/>
              </w:rPr>
              <w:tab/>
            </w:r>
            <w:r w:rsidR="00D60D3D">
              <w:rPr>
                <w:noProof/>
                <w:webHidden/>
              </w:rPr>
              <w:fldChar w:fldCharType="begin"/>
            </w:r>
            <w:r w:rsidR="00D60D3D">
              <w:rPr>
                <w:noProof/>
                <w:webHidden/>
              </w:rPr>
              <w:instrText xml:space="preserve"> PAGEREF _Toc432000257 \h </w:instrText>
            </w:r>
            <w:r w:rsidR="00D60D3D">
              <w:rPr>
                <w:noProof/>
                <w:webHidden/>
              </w:rPr>
            </w:r>
            <w:r w:rsidR="00D60D3D">
              <w:rPr>
                <w:noProof/>
                <w:webHidden/>
              </w:rPr>
              <w:fldChar w:fldCharType="separate"/>
            </w:r>
            <w:r>
              <w:rPr>
                <w:noProof/>
                <w:webHidden/>
              </w:rPr>
              <w:t>53</w:t>
            </w:r>
            <w:r w:rsidR="00D60D3D">
              <w:rPr>
                <w:noProof/>
                <w:webHidden/>
              </w:rPr>
              <w:fldChar w:fldCharType="end"/>
            </w:r>
          </w:hyperlink>
        </w:p>
        <w:p w14:paraId="15281D03" w14:textId="77777777" w:rsidR="00D60D3D" w:rsidRDefault="005E2547" w:rsidP="00D60D3D">
          <w:pPr>
            <w:pStyle w:val="TOC2"/>
            <w:tabs>
              <w:tab w:val="right" w:leader="dot" w:pos="10080"/>
              <w:tab w:val="right" w:leader="dot" w:pos="10214"/>
            </w:tabs>
            <w:rPr>
              <w:rFonts w:cstheme="minorBidi"/>
              <w:noProof/>
            </w:rPr>
          </w:pPr>
          <w:hyperlink w:anchor="_Toc432000258" w:history="1">
            <w:r w:rsidR="00D60D3D" w:rsidRPr="00D72833">
              <w:rPr>
                <w:rStyle w:val="Hyperlink"/>
                <w:rFonts w:eastAsia="Times New Roman"/>
                <w:noProof/>
                <w:highlight w:val="yellow"/>
              </w:rPr>
              <w:t>CFAOTHAID (ABBREV)</w:t>
            </w:r>
            <w:r w:rsidR="00D60D3D">
              <w:rPr>
                <w:noProof/>
                <w:webHidden/>
              </w:rPr>
              <w:tab/>
            </w:r>
            <w:r w:rsidR="00D60D3D">
              <w:rPr>
                <w:noProof/>
                <w:webHidden/>
              </w:rPr>
              <w:fldChar w:fldCharType="begin"/>
            </w:r>
            <w:r w:rsidR="00D60D3D">
              <w:rPr>
                <w:noProof/>
                <w:webHidden/>
              </w:rPr>
              <w:instrText xml:space="preserve"> PAGEREF _Toc432000258 \h </w:instrText>
            </w:r>
            <w:r w:rsidR="00D60D3D">
              <w:rPr>
                <w:noProof/>
                <w:webHidden/>
              </w:rPr>
            </w:r>
            <w:r w:rsidR="00D60D3D">
              <w:rPr>
                <w:noProof/>
                <w:webHidden/>
              </w:rPr>
              <w:fldChar w:fldCharType="separate"/>
            </w:r>
            <w:r>
              <w:rPr>
                <w:noProof/>
                <w:webHidden/>
              </w:rPr>
              <w:t>53</w:t>
            </w:r>
            <w:r w:rsidR="00D60D3D">
              <w:rPr>
                <w:noProof/>
                <w:webHidden/>
              </w:rPr>
              <w:fldChar w:fldCharType="end"/>
            </w:r>
          </w:hyperlink>
        </w:p>
        <w:p w14:paraId="3EEDC3F2" w14:textId="77777777" w:rsidR="00D60D3D" w:rsidRDefault="005E2547" w:rsidP="00D60D3D">
          <w:pPr>
            <w:pStyle w:val="TOC2"/>
            <w:tabs>
              <w:tab w:val="right" w:leader="dot" w:pos="10080"/>
              <w:tab w:val="right" w:leader="dot" w:pos="10214"/>
            </w:tabs>
            <w:rPr>
              <w:rFonts w:cstheme="minorBidi"/>
              <w:noProof/>
            </w:rPr>
          </w:pPr>
          <w:hyperlink w:anchor="_Toc432000259" w:history="1">
            <w:r w:rsidR="00D60D3D" w:rsidRPr="00D72833">
              <w:rPr>
                <w:rStyle w:val="Hyperlink"/>
                <w:rFonts w:eastAsia="Times New Roman"/>
                <w:noProof/>
                <w:highlight w:val="yellow"/>
              </w:rPr>
              <w:t>CFA[1-3]OTHNAM (ABBREV)</w:t>
            </w:r>
            <w:r w:rsidR="00D60D3D">
              <w:rPr>
                <w:noProof/>
                <w:webHidden/>
              </w:rPr>
              <w:tab/>
            </w:r>
            <w:r w:rsidR="00D60D3D">
              <w:rPr>
                <w:noProof/>
                <w:webHidden/>
              </w:rPr>
              <w:fldChar w:fldCharType="begin"/>
            </w:r>
            <w:r w:rsidR="00D60D3D">
              <w:rPr>
                <w:noProof/>
                <w:webHidden/>
              </w:rPr>
              <w:instrText xml:space="preserve"> PAGEREF _Toc432000259 \h </w:instrText>
            </w:r>
            <w:r w:rsidR="00D60D3D">
              <w:rPr>
                <w:noProof/>
                <w:webHidden/>
              </w:rPr>
            </w:r>
            <w:r w:rsidR="00D60D3D">
              <w:rPr>
                <w:noProof/>
                <w:webHidden/>
              </w:rPr>
              <w:fldChar w:fldCharType="separate"/>
            </w:r>
            <w:r>
              <w:rPr>
                <w:noProof/>
                <w:webHidden/>
              </w:rPr>
              <w:t>53</w:t>
            </w:r>
            <w:r w:rsidR="00D60D3D">
              <w:rPr>
                <w:noProof/>
                <w:webHidden/>
              </w:rPr>
              <w:fldChar w:fldCharType="end"/>
            </w:r>
          </w:hyperlink>
        </w:p>
        <w:p w14:paraId="4282FC2C" w14:textId="77777777" w:rsidR="00D60D3D" w:rsidRDefault="005E2547" w:rsidP="00D60D3D">
          <w:pPr>
            <w:pStyle w:val="TOC2"/>
            <w:tabs>
              <w:tab w:val="right" w:leader="dot" w:pos="10080"/>
              <w:tab w:val="right" w:leader="dot" w:pos="10214"/>
            </w:tabs>
            <w:rPr>
              <w:rFonts w:cstheme="minorBidi"/>
              <w:noProof/>
            </w:rPr>
          </w:pPr>
          <w:hyperlink w:anchor="_Toc432000260" w:history="1">
            <w:r w:rsidR="00D60D3D" w:rsidRPr="00D72833">
              <w:rPr>
                <w:rStyle w:val="Hyperlink"/>
                <w:rFonts w:eastAsia="Times New Roman"/>
                <w:noProof/>
                <w:highlight w:val="yellow"/>
              </w:rPr>
              <w:t>CFA[1-3]OTHTYP (ABBREV)</w:t>
            </w:r>
            <w:r w:rsidR="00D60D3D">
              <w:rPr>
                <w:noProof/>
                <w:webHidden/>
              </w:rPr>
              <w:tab/>
            </w:r>
            <w:r w:rsidR="00D60D3D">
              <w:rPr>
                <w:noProof/>
                <w:webHidden/>
              </w:rPr>
              <w:fldChar w:fldCharType="begin"/>
            </w:r>
            <w:r w:rsidR="00D60D3D">
              <w:rPr>
                <w:noProof/>
                <w:webHidden/>
              </w:rPr>
              <w:instrText xml:space="preserve"> PAGEREF _Toc432000260 \h </w:instrText>
            </w:r>
            <w:r w:rsidR="00D60D3D">
              <w:rPr>
                <w:noProof/>
                <w:webHidden/>
              </w:rPr>
            </w:r>
            <w:r w:rsidR="00D60D3D">
              <w:rPr>
                <w:noProof/>
                <w:webHidden/>
              </w:rPr>
              <w:fldChar w:fldCharType="separate"/>
            </w:r>
            <w:r>
              <w:rPr>
                <w:noProof/>
                <w:webHidden/>
              </w:rPr>
              <w:t>53</w:t>
            </w:r>
            <w:r w:rsidR="00D60D3D">
              <w:rPr>
                <w:noProof/>
                <w:webHidden/>
              </w:rPr>
              <w:fldChar w:fldCharType="end"/>
            </w:r>
          </w:hyperlink>
        </w:p>
        <w:p w14:paraId="3610F4FC" w14:textId="77777777" w:rsidR="00D60D3D" w:rsidRDefault="005E2547" w:rsidP="00D60D3D">
          <w:pPr>
            <w:pStyle w:val="TOC2"/>
            <w:tabs>
              <w:tab w:val="right" w:leader="dot" w:pos="10080"/>
              <w:tab w:val="right" w:leader="dot" w:pos="10214"/>
            </w:tabs>
            <w:rPr>
              <w:rFonts w:cstheme="minorBidi"/>
              <w:noProof/>
            </w:rPr>
          </w:pPr>
          <w:hyperlink w:anchor="_Toc432000261" w:history="1">
            <w:r w:rsidR="00D60D3D" w:rsidRPr="00D72833">
              <w:rPr>
                <w:rStyle w:val="Hyperlink"/>
                <w:rFonts w:eastAsia="Times New Roman"/>
                <w:noProof/>
                <w:highlight w:val="yellow"/>
              </w:rPr>
              <w:t>CFA[1-3]OTHSRC (ABBREV)</w:t>
            </w:r>
            <w:r w:rsidR="00D60D3D">
              <w:rPr>
                <w:noProof/>
                <w:webHidden/>
              </w:rPr>
              <w:tab/>
            </w:r>
            <w:r w:rsidR="00D60D3D">
              <w:rPr>
                <w:noProof/>
                <w:webHidden/>
              </w:rPr>
              <w:fldChar w:fldCharType="begin"/>
            </w:r>
            <w:r w:rsidR="00D60D3D">
              <w:rPr>
                <w:noProof/>
                <w:webHidden/>
              </w:rPr>
              <w:instrText xml:space="preserve"> PAGEREF _Toc432000261 \h </w:instrText>
            </w:r>
            <w:r w:rsidR="00D60D3D">
              <w:rPr>
                <w:noProof/>
                <w:webHidden/>
              </w:rPr>
            </w:r>
            <w:r w:rsidR="00D60D3D">
              <w:rPr>
                <w:noProof/>
                <w:webHidden/>
              </w:rPr>
              <w:fldChar w:fldCharType="separate"/>
            </w:r>
            <w:r>
              <w:rPr>
                <w:noProof/>
                <w:webHidden/>
              </w:rPr>
              <w:t>54</w:t>
            </w:r>
            <w:r w:rsidR="00D60D3D">
              <w:rPr>
                <w:noProof/>
                <w:webHidden/>
              </w:rPr>
              <w:fldChar w:fldCharType="end"/>
            </w:r>
          </w:hyperlink>
        </w:p>
        <w:p w14:paraId="43932896" w14:textId="77777777" w:rsidR="00D60D3D" w:rsidRDefault="005E2547" w:rsidP="00D60D3D">
          <w:pPr>
            <w:pStyle w:val="TOC2"/>
            <w:tabs>
              <w:tab w:val="right" w:leader="dot" w:pos="10080"/>
              <w:tab w:val="right" w:leader="dot" w:pos="10214"/>
            </w:tabs>
            <w:rPr>
              <w:rFonts w:cstheme="minorBidi"/>
              <w:noProof/>
            </w:rPr>
          </w:pPr>
          <w:hyperlink w:anchor="_Toc432000262" w:history="1">
            <w:r w:rsidR="00D60D3D" w:rsidRPr="00D72833">
              <w:rPr>
                <w:rStyle w:val="Hyperlink"/>
                <w:rFonts w:eastAsia="Times New Roman"/>
                <w:noProof/>
                <w:highlight w:val="yellow"/>
              </w:rPr>
              <w:t>CFA[1-3]OTHAMT (ABBREV)</w:t>
            </w:r>
            <w:r w:rsidR="00D60D3D">
              <w:rPr>
                <w:noProof/>
                <w:webHidden/>
              </w:rPr>
              <w:tab/>
            </w:r>
            <w:r w:rsidR="00D60D3D">
              <w:rPr>
                <w:noProof/>
                <w:webHidden/>
              </w:rPr>
              <w:fldChar w:fldCharType="begin"/>
            </w:r>
            <w:r w:rsidR="00D60D3D">
              <w:rPr>
                <w:noProof/>
                <w:webHidden/>
              </w:rPr>
              <w:instrText xml:space="preserve"> PAGEREF _Toc432000262 \h </w:instrText>
            </w:r>
            <w:r w:rsidR="00D60D3D">
              <w:rPr>
                <w:noProof/>
                <w:webHidden/>
              </w:rPr>
            </w:r>
            <w:r w:rsidR="00D60D3D">
              <w:rPr>
                <w:noProof/>
                <w:webHidden/>
              </w:rPr>
              <w:fldChar w:fldCharType="separate"/>
            </w:r>
            <w:r>
              <w:rPr>
                <w:noProof/>
                <w:webHidden/>
              </w:rPr>
              <w:t>54</w:t>
            </w:r>
            <w:r w:rsidR="00D60D3D">
              <w:rPr>
                <w:noProof/>
                <w:webHidden/>
              </w:rPr>
              <w:fldChar w:fldCharType="end"/>
            </w:r>
          </w:hyperlink>
        </w:p>
        <w:p w14:paraId="7F88CF71" w14:textId="77777777" w:rsidR="00D60D3D" w:rsidRDefault="005E2547" w:rsidP="00D60D3D">
          <w:pPr>
            <w:pStyle w:val="TOC1"/>
            <w:tabs>
              <w:tab w:val="clear" w:pos="9350"/>
              <w:tab w:val="right" w:leader="dot" w:pos="10080"/>
            </w:tabs>
            <w:rPr>
              <w:rFonts w:eastAsiaTheme="minorEastAsia"/>
              <w:noProof/>
            </w:rPr>
          </w:pPr>
          <w:hyperlink w:anchor="_Toc432000263" w:history="1">
            <w:r w:rsidR="00D60D3D" w:rsidRPr="00D72833">
              <w:rPr>
                <w:rStyle w:val="Hyperlink"/>
                <w:noProof/>
              </w:rPr>
              <w:t>Example of Specifications for Institutions Generating Data Files</w:t>
            </w:r>
            <w:r w:rsidR="00D60D3D">
              <w:rPr>
                <w:noProof/>
                <w:webHidden/>
              </w:rPr>
              <w:tab/>
            </w:r>
            <w:r w:rsidR="00D60D3D">
              <w:rPr>
                <w:noProof/>
                <w:webHidden/>
              </w:rPr>
              <w:fldChar w:fldCharType="begin"/>
            </w:r>
            <w:r w:rsidR="00D60D3D">
              <w:rPr>
                <w:noProof/>
                <w:webHidden/>
              </w:rPr>
              <w:instrText xml:space="preserve"> PAGEREF _Toc432000263 \h </w:instrText>
            </w:r>
            <w:r w:rsidR="00D60D3D">
              <w:rPr>
                <w:noProof/>
                <w:webHidden/>
              </w:rPr>
            </w:r>
            <w:r w:rsidR="00D60D3D">
              <w:rPr>
                <w:noProof/>
                <w:webHidden/>
              </w:rPr>
              <w:fldChar w:fldCharType="separate"/>
            </w:r>
            <w:r>
              <w:rPr>
                <w:noProof/>
                <w:webHidden/>
              </w:rPr>
              <w:t>55</w:t>
            </w:r>
            <w:r w:rsidR="00D60D3D">
              <w:rPr>
                <w:noProof/>
                <w:webHidden/>
              </w:rPr>
              <w:fldChar w:fldCharType="end"/>
            </w:r>
          </w:hyperlink>
        </w:p>
        <w:p w14:paraId="6F23F6DA" w14:textId="77777777" w:rsidR="00DA7937" w:rsidRDefault="00DA7937" w:rsidP="00DA7937">
          <w:pPr>
            <w:spacing w:after="0"/>
          </w:pPr>
          <w:r>
            <w:fldChar w:fldCharType="end"/>
          </w:r>
        </w:p>
      </w:sdtContent>
    </w:sdt>
    <w:p w14:paraId="10CD4D41" w14:textId="77777777" w:rsidR="009A77CD" w:rsidRDefault="009A77CD" w:rsidP="00A0685F">
      <w:pPr>
        <w:pStyle w:val="Heading2"/>
        <w:spacing w:before="480"/>
      </w:pPr>
      <w:bookmarkStart w:id="7" w:name="_Toc432000184"/>
      <w:r>
        <w:t>PRA statement</w:t>
      </w:r>
      <w:bookmarkEnd w:id="7"/>
    </w:p>
    <w:p w14:paraId="2F196033" w14:textId="77777777" w:rsidR="009A77CD" w:rsidRDefault="009A77CD" w:rsidP="009A77CD">
      <w:pPr>
        <w:spacing w:after="0"/>
        <w:rPr>
          <w:rFonts w:asciiTheme="majorHAnsi" w:hAnsiTheme="majorHAnsi" w:cstheme="majorHAnsi"/>
          <w:sz w:val="24"/>
          <w:szCs w:val="24"/>
        </w:rPr>
      </w:pPr>
    </w:p>
    <w:p w14:paraId="7B8C5718" w14:textId="77777777" w:rsidR="009A77CD" w:rsidRPr="00F8221E" w:rsidRDefault="009A77CD" w:rsidP="009A77CD">
      <w:pPr>
        <w:spacing w:after="0"/>
        <w:rPr>
          <w:rFonts w:ascii="Segoe UI" w:hAnsi="Segoe UI" w:cs="Segoe UI"/>
          <w:sz w:val="24"/>
          <w:szCs w:val="24"/>
        </w:rPr>
      </w:pPr>
      <w:r w:rsidRPr="00F8221E">
        <w:rPr>
          <w:rFonts w:ascii="Segoe UI" w:hAnsi="Segoe UI" w:cs="Segoe UI"/>
          <w:sz w:val="24"/>
          <w:szCs w:val="24"/>
        </w:rPr>
        <w:t>The following PRA statement will be included on the data collection website:</w:t>
      </w:r>
    </w:p>
    <w:p w14:paraId="6E29EB5B" w14:textId="77777777" w:rsidR="009A77CD" w:rsidRPr="00A853E2" w:rsidRDefault="009A77CD" w:rsidP="009A77CD">
      <w:pPr>
        <w:shd w:val="clear" w:color="auto" w:fill="FFFFFF"/>
        <w:spacing w:before="150" w:after="150" w:line="345" w:lineRule="atLeast"/>
        <w:rPr>
          <w:rFonts w:ascii="Segoe UI" w:eastAsia="Times New Roman" w:hAnsi="Segoe UI" w:cs="Segoe UI"/>
          <w:color w:val="3E474C"/>
          <w:sz w:val="23"/>
          <w:szCs w:val="23"/>
        </w:rPr>
      </w:pPr>
      <w:r w:rsidRPr="00A853E2">
        <w:rPr>
          <w:rFonts w:ascii="Segoe UI" w:eastAsia="Times New Roman" w:hAnsi="Segoe UI" w:cs="Segoe UI"/>
          <w:color w:val="3E474C"/>
          <w:sz w:val="23"/>
          <w:szCs w:val="23"/>
        </w:rPr>
        <w:t xml:space="preserve">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resources, gather the data </w:t>
      </w:r>
      <w:proofErr w:type="gramStart"/>
      <w:r w:rsidRPr="00A853E2">
        <w:rPr>
          <w:rFonts w:ascii="Segoe UI" w:eastAsia="Times New Roman" w:hAnsi="Segoe UI" w:cs="Segoe UI"/>
          <w:color w:val="3E474C"/>
          <w:sz w:val="23"/>
          <w:szCs w:val="23"/>
        </w:rPr>
        <w:t>needed,</w:t>
      </w:r>
      <w:proofErr w:type="gramEnd"/>
      <w:r w:rsidRPr="00A853E2">
        <w:rPr>
          <w:rFonts w:ascii="Segoe UI" w:eastAsia="Times New Roman" w:hAnsi="Segoe UI" w:cs="Segoe UI"/>
          <w:color w:val="3E474C"/>
          <w:sz w:val="23"/>
          <w:szCs w:val="23"/>
        </w:rPr>
        <w:t xml:space="preserve"> and complete and review the information collection.</w:t>
      </w:r>
    </w:p>
    <w:p w14:paraId="5936FFA3" w14:textId="329D766E" w:rsidR="009A77CD" w:rsidRDefault="009A77CD" w:rsidP="009A77CD">
      <w:pPr>
        <w:shd w:val="clear" w:color="auto" w:fill="FFFFFF"/>
        <w:spacing w:before="150" w:after="150" w:line="345" w:lineRule="atLeast"/>
        <w:rPr>
          <w:rFonts w:ascii="Segoe UI" w:eastAsia="Times New Roman" w:hAnsi="Segoe UI" w:cs="Segoe UI"/>
          <w:color w:val="3E474C"/>
          <w:sz w:val="23"/>
          <w:szCs w:val="23"/>
        </w:rPr>
      </w:pPr>
      <w:r w:rsidRPr="00A853E2">
        <w:rPr>
          <w:rFonts w:ascii="Segoe UI" w:eastAsia="Times New Roman" w:hAnsi="Segoe UI" w:cs="Segoe UI"/>
          <w:color w:val="3E474C"/>
          <w:sz w:val="23"/>
          <w:szCs w:val="23"/>
        </w:rPr>
        <w:t xml:space="preserve">If you have any comments concerning the accuracy of the time estimate, suggestions for improving the collections, or any comments or concerns regarding the status of your individual submission of these data, please write to: Postsecondary Data Portal studies, National Center for Education Statistics, </w:t>
      </w:r>
      <w:r w:rsidR="005666A5" w:rsidRPr="005666A5">
        <w:rPr>
          <w:rFonts w:ascii="Segoe UI" w:eastAsia="Times New Roman" w:hAnsi="Segoe UI" w:cs="Segoe UI"/>
          <w:color w:val="3E474C"/>
          <w:sz w:val="23"/>
          <w:szCs w:val="23"/>
        </w:rPr>
        <w:t>PCP, 550 12th St., SW, 4th floor, Washington, DC  20024</w:t>
      </w:r>
      <w:r w:rsidRPr="00A853E2">
        <w:rPr>
          <w:rFonts w:ascii="Segoe UI" w:eastAsia="Times New Roman" w:hAnsi="Segoe UI" w:cs="Segoe UI"/>
          <w:color w:val="3E474C"/>
          <w:sz w:val="23"/>
          <w:szCs w:val="23"/>
        </w:rPr>
        <w:t>.</w:t>
      </w:r>
    </w:p>
    <w:p w14:paraId="24181838" w14:textId="1B8F5F41" w:rsidR="006575E7" w:rsidRDefault="006575E7" w:rsidP="009A77CD">
      <w:pPr>
        <w:shd w:val="clear" w:color="auto" w:fill="FFFFFF"/>
        <w:spacing w:before="150" w:after="150" w:line="345" w:lineRule="atLeast"/>
        <w:rPr>
          <w:rFonts w:ascii="Segoe UI" w:hAnsi="Segoe UI" w:cs="Segoe UI"/>
          <w:color w:val="3E474C"/>
          <w:sz w:val="23"/>
          <w:szCs w:val="23"/>
          <w:shd w:val="clear" w:color="auto" w:fill="FFFFFF"/>
        </w:rPr>
      </w:pPr>
      <w:r w:rsidRPr="006575E7">
        <w:rPr>
          <w:rFonts w:ascii="Segoe UI" w:hAnsi="Segoe UI" w:cs="Segoe UI"/>
          <w:color w:val="3E474C"/>
          <w:sz w:val="23"/>
          <w:szCs w:val="23"/>
          <w:shd w:val="clear" w:color="auto" w:fill="FFFFFF"/>
        </w:rPr>
        <w:t>OMB Clearance No: 1850-xxxx Expiration Date: xx/xx/xxxx</w:t>
      </w:r>
    </w:p>
    <w:p w14:paraId="2DF9FA8A" w14:textId="3217DE9F" w:rsidR="009A77CD" w:rsidRPr="00A853E2" w:rsidRDefault="009A77CD" w:rsidP="009A77CD">
      <w:pPr>
        <w:shd w:val="clear" w:color="auto" w:fill="FFFFFF"/>
        <w:spacing w:before="150" w:after="150" w:line="345" w:lineRule="atLeast"/>
        <w:rPr>
          <w:rFonts w:ascii="Segoe UI" w:eastAsia="Times New Roman" w:hAnsi="Segoe UI" w:cs="Segoe UI"/>
          <w:color w:val="3E474C"/>
          <w:sz w:val="23"/>
          <w:szCs w:val="23"/>
        </w:rPr>
      </w:pPr>
      <w:r>
        <w:rPr>
          <w:rFonts w:ascii="Segoe UI" w:hAnsi="Segoe UI" w:cs="Segoe UI"/>
          <w:color w:val="3E474C"/>
          <w:sz w:val="23"/>
          <w:szCs w:val="23"/>
          <w:shd w:val="clear" w:color="auto" w:fill="FFFFFF"/>
        </w:rPr>
        <w:t>NPSAS</w:t>
      </w:r>
      <w:proofErr w:type="gramStart"/>
      <w:r>
        <w:rPr>
          <w:rFonts w:ascii="Segoe UI" w:hAnsi="Segoe UI" w:cs="Segoe UI"/>
          <w:color w:val="3E474C"/>
          <w:sz w:val="23"/>
          <w:szCs w:val="23"/>
          <w:shd w:val="clear" w:color="auto" w:fill="FFFFFF"/>
        </w:rPr>
        <w:t>:16</w:t>
      </w:r>
      <w:proofErr w:type="gramEnd"/>
      <w:r>
        <w:rPr>
          <w:rFonts w:ascii="Segoe UI" w:hAnsi="Segoe UI" w:cs="Segoe UI"/>
          <w:color w:val="3E474C"/>
          <w:sz w:val="23"/>
          <w:szCs w:val="23"/>
          <w:shd w:val="clear" w:color="auto" w:fill="FFFFFF"/>
        </w:rPr>
        <w:t xml:space="preserve"> </w:t>
      </w:r>
      <w:r w:rsidR="00621FB0">
        <w:rPr>
          <w:rFonts w:ascii="Segoe UI" w:hAnsi="Segoe UI" w:cs="Segoe UI"/>
          <w:color w:val="3E474C"/>
          <w:sz w:val="23"/>
          <w:szCs w:val="23"/>
          <w:shd w:val="clear" w:color="auto" w:fill="FFFFFF"/>
        </w:rPr>
        <w:t xml:space="preserve">Full Scale </w:t>
      </w:r>
      <w:r>
        <w:rPr>
          <w:rFonts w:ascii="Segoe UI" w:hAnsi="Segoe UI" w:cs="Segoe UI"/>
          <w:color w:val="3E474C"/>
          <w:sz w:val="23"/>
          <w:szCs w:val="23"/>
          <w:shd w:val="clear" w:color="auto" w:fill="FFFFFF"/>
        </w:rPr>
        <w:t>Student Records</w:t>
      </w:r>
      <w:r w:rsidR="00621FB0">
        <w:rPr>
          <w:rFonts w:ascii="Segoe UI" w:hAnsi="Segoe UI" w:cs="Segoe UI"/>
          <w:color w:val="3E474C"/>
          <w:sz w:val="23"/>
          <w:szCs w:val="23"/>
          <w:shd w:val="clear" w:color="auto" w:fill="FFFFFF"/>
        </w:rPr>
        <w:t xml:space="preserve"> Collection: 22</w:t>
      </w:r>
      <w:r>
        <w:rPr>
          <w:rFonts w:ascii="Segoe UI" w:hAnsi="Segoe UI" w:cs="Segoe UI"/>
          <w:color w:val="3E474C"/>
          <w:sz w:val="23"/>
          <w:szCs w:val="23"/>
          <w:shd w:val="clear" w:color="auto" w:fill="FFFFFF"/>
        </w:rPr>
        <w:t xml:space="preserve"> hours</w:t>
      </w:r>
    </w:p>
    <w:p w14:paraId="2D32ACE0" w14:textId="77777777" w:rsidR="00DA7937" w:rsidRDefault="00DA7937">
      <w:pPr>
        <w:rPr>
          <w:rFonts w:ascii="Arial" w:eastAsiaTheme="majorEastAsia" w:hAnsi="Arial" w:cstheme="majorBidi"/>
          <w:b/>
          <w:bCs/>
          <w:sz w:val="20"/>
          <w:szCs w:val="28"/>
        </w:rPr>
      </w:pPr>
      <w:r>
        <w:br w:type="page"/>
      </w:r>
    </w:p>
    <w:p w14:paraId="6A0D504E" w14:textId="4E959BB8" w:rsidR="009A77CD" w:rsidRPr="00A60A90" w:rsidRDefault="009A77CD" w:rsidP="00A60A90">
      <w:pPr>
        <w:pStyle w:val="Heading2"/>
      </w:pPr>
      <w:bookmarkStart w:id="8" w:name="_Toc432000185"/>
      <w:r w:rsidRPr="00A60A90">
        <w:lastRenderedPageBreak/>
        <w:t>Institution Information</w:t>
      </w:r>
      <w:bookmarkEnd w:id="6"/>
      <w:bookmarkEnd w:id="8"/>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98"/>
        <w:gridCol w:w="9208"/>
      </w:tblGrid>
      <w:tr w:rsidR="009A77CD" w:rsidRPr="00D01031" w14:paraId="01811B50" w14:textId="77777777" w:rsidTr="00CC3434">
        <w:tc>
          <w:tcPr>
            <w:tcW w:w="1510" w:type="dxa"/>
            <w:tcBorders>
              <w:top w:val="single" w:sz="4" w:space="0" w:color="auto"/>
              <w:left w:val="single" w:sz="4" w:space="0" w:color="auto"/>
              <w:bottom w:val="nil"/>
              <w:right w:val="nil"/>
            </w:tcBorders>
            <w:shd w:val="clear" w:color="auto" w:fill="5F9EA0"/>
            <w:vAlign w:val="center"/>
            <w:hideMark/>
          </w:tcPr>
          <w:p w14:paraId="1BCEA7D0" w14:textId="77777777" w:rsidR="009A77CD" w:rsidRPr="00D01031" w:rsidRDefault="009A77CD" w:rsidP="007460D8">
            <w:pPr>
              <w:spacing w:after="0"/>
              <w:jc w:val="center"/>
              <w:rPr>
                <w:rFonts w:ascii="Tahoma" w:eastAsia="Times New Roman" w:hAnsi="Tahoma" w:cs="Tahoma"/>
                <w:b/>
                <w:bCs/>
                <w:color w:val="FFFFFF"/>
                <w:sz w:val="20"/>
                <w:szCs w:val="20"/>
              </w:rPr>
            </w:pPr>
            <w:r w:rsidRPr="00D01031">
              <w:rPr>
                <w:rFonts w:ascii="Tahoma" w:eastAsia="Times New Roman" w:hAnsi="Tahoma" w:cs="Tahoma"/>
                <w:b/>
                <w:bCs/>
                <w:color w:val="FFFFFF"/>
                <w:sz w:val="20"/>
                <w:szCs w:val="20"/>
              </w:rPr>
              <w:t>Spec Name</w:t>
            </w:r>
          </w:p>
        </w:tc>
        <w:tc>
          <w:tcPr>
            <w:tcW w:w="8704" w:type="dxa"/>
            <w:tcBorders>
              <w:top w:val="single" w:sz="4" w:space="0" w:color="auto"/>
              <w:left w:val="nil"/>
              <w:bottom w:val="nil"/>
              <w:right w:val="single" w:sz="4" w:space="0" w:color="auto"/>
            </w:tcBorders>
            <w:shd w:val="clear" w:color="auto" w:fill="5F9EA0"/>
            <w:vAlign w:val="center"/>
            <w:hideMark/>
          </w:tcPr>
          <w:p w14:paraId="6208AA7B" w14:textId="77777777" w:rsidR="009A77CD" w:rsidRPr="00D01031" w:rsidRDefault="009A77CD" w:rsidP="007460D8">
            <w:pPr>
              <w:spacing w:after="0"/>
              <w:jc w:val="center"/>
              <w:rPr>
                <w:rFonts w:ascii="Tahoma" w:eastAsia="Times New Roman" w:hAnsi="Tahoma" w:cs="Tahoma"/>
                <w:b/>
                <w:bCs/>
                <w:color w:val="FFFFFF"/>
                <w:sz w:val="20"/>
                <w:szCs w:val="20"/>
              </w:rPr>
            </w:pPr>
            <w:r w:rsidRPr="00D01031">
              <w:rPr>
                <w:rFonts w:ascii="Tahoma" w:eastAsia="Times New Roman" w:hAnsi="Tahoma" w:cs="Tahoma"/>
                <w:b/>
                <w:bCs/>
                <w:color w:val="FFFFFF"/>
                <w:sz w:val="20"/>
                <w:szCs w:val="20"/>
              </w:rPr>
              <w:t>Value</w:t>
            </w:r>
          </w:p>
        </w:tc>
      </w:tr>
      <w:tr w:rsidR="009A77CD" w:rsidRPr="00D01031" w14:paraId="0523591B" w14:textId="77777777" w:rsidTr="00CC3434">
        <w:tc>
          <w:tcPr>
            <w:tcW w:w="1510" w:type="dxa"/>
            <w:tcBorders>
              <w:top w:val="nil"/>
              <w:left w:val="single" w:sz="4" w:space="0" w:color="auto"/>
              <w:bottom w:val="nil"/>
              <w:right w:val="nil"/>
            </w:tcBorders>
            <w:shd w:val="clear" w:color="auto" w:fill="D9D9D9" w:themeFill="background1" w:themeFillShade="D9"/>
            <w:hideMark/>
          </w:tcPr>
          <w:p w14:paraId="51016B62" w14:textId="77777777" w:rsidR="009A77CD" w:rsidRPr="00EC6CDF" w:rsidRDefault="009A77CD" w:rsidP="007460D8">
            <w:pPr>
              <w:rPr>
                <w:rFonts w:ascii="Tahoma" w:hAnsi="Tahoma" w:cs="Tahoma"/>
                <w:b/>
                <w:sz w:val="20"/>
                <w:szCs w:val="20"/>
              </w:rPr>
            </w:pPr>
            <w:r w:rsidRPr="00EC6CDF">
              <w:rPr>
                <w:rFonts w:ascii="Tahoma" w:hAnsi="Tahoma" w:cs="Tahoma"/>
                <w:b/>
                <w:sz w:val="20"/>
                <w:szCs w:val="20"/>
              </w:rPr>
              <w:t>Subsection Name</w:t>
            </w:r>
          </w:p>
        </w:tc>
        <w:tc>
          <w:tcPr>
            <w:tcW w:w="8704" w:type="dxa"/>
            <w:tcBorders>
              <w:top w:val="nil"/>
              <w:left w:val="nil"/>
              <w:bottom w:val="nil"/>
              <w:right w:val="single" w:sz="4" w:space="0" w:color="auto"/>
            </w:tcBorders>
            <w:shd w:val="clear" w:color="auto" w:fill="D9D9D9" w:themeFill="background1" w:themeFillShade="D9"/>
            <w:hideMark/>
          </w:tcPr>
          <w:p w14:paraId="3E816598" w14:textId="77777777" w:rsidR="009A77CD" w:rsidRPr="00910687" w:rsidRDefault="009A77CD" w:rsidP="00910687">
            <w:pPr>
              <w:rPr>
                <w:b/>
                <w:bCs/>
              </w:rPr>
            </w:pPr>
            <w:r w:rsidRPr="00910687">
              <w:rPr>
                <w:b/>
                <w:bCs/>
              </w:rPr>
              <w:t>Terms</w:t>
            </w:r>
          </w:p>
        </w:tc>
      </w:tr>
      <w:tr w:rsidR="009A77CD" w:rsidRPr="00D01031" w14:paraId="0A9D4939" w14:textId="77777777" w:rsidTr="00CC3434">
        <w:tc>
          <w:tcPr>
            <w:tcW w:w="1510" w:type="dxa"/>
            <w:tcBorders>
              <w:top w:val="nil"/>
              <w:left w:val="single" w:sz="4" w:space="0" w:color="auto"/>
              <w:bottom w:val="nil"/>
              <w:right w:val="nil"/>
            </w:tcBorders>
            <w:shd w:val="clear" w:color="auto" w:fill="D9D9D9" w:themeFill="background1" w:themeFillShade="D9"/>
            <w:hideMark/>
          </w:tcPr>
          <w:p w14:paraId="381E0EF7" w14:textId="77777777" w:rsidR="009A77CD" w:rsidRPr="00644C2E" w:rsidRDefault="009A77CD" w:rsidP="007460D8">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8704" w:type="dxa"/>
            <w:tcBorders>
              <w:top w:val="nil"/>
              <w:left w:val="nil"/>
              <w:bottom w:val="nil"/>
              <w:right w:val="single" w:sz="4" w:space="0" w:color="auto"/>
            </w:tcBorders>
            <w:shd w:val="clear" w:color="auto" w:fill="D9D9D9" w:themeFill="background1" w:themeFillShade="D9"/>
            <w:hideMark/>
          </w:tcPr>
          <w:p w14:paraId="7430EF5F" w14:textId="77777777" w:rsidR="009A77CD"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 xml:space="preserve">name] </w:t>
            </w:r>
            <w:r w:rsidRPr="00866082">
              <w:rPr>
                <w:rFonts w:ascii="Tahoma" w:eastAsia="Times New Roman" w:hAnsi="Tahoma" w:cs="Tahoma"/>
                <w:color w:val="000000"/>
                <w:sz w:val="20"/>
                <w:szCs w:val="20"/>
              </w:rPr>
              <w:t xml:space="preserve">between 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2016</w:t>
            </w:r>
            <w:r w:rsidRPr="00866082">
              <w:rPr>
                <w:rFonts w:ascii="Tahoma" w:eastAsia="Times New Roman" w:hAnsi="Tahoma" w:cs="Tahoma"/>
                <w:color w:val="000000"/>
                <w:sz w:val="20"/>
                <w:szCs w:val="20"/>
              </w:rPr>
              <w:t xml:space="preserve">. </w:t>
            </w:r>
          </w:p>
          <w:p w14:paraId="145C00F5" w14:textId="77777777" w:rsidR="009A77CD" w:rsidRDefault="009A77CD" w:rsidP="007460D8">
            <w:pPr>
              <w:spacing w:after="0"/>
              <w:rPr>
                <w:rFonts w:ascii="Tahoma" w:eastAsia="Times New Roman" w:hAnsi="Tahoma" w:cs="Tahoma"/>
                <w:color w:val="000000"/>
                <w:sz w:val="20"/>
                <w:szCs w:val="20"/>
              </w:rPr>
            </w:pPr>
          </w:p>
          <w:p w14:paraId="289D6AC8"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Please include:</w:t>
            </w:r>
          </w:p>
          <w:p w14:paraId="3A1641D7" w14:textId="77777777" w:rsidR="009A77CD" w:rsidRPr="00866082" w:rsidRDefault="009A77CD" w:rsidP="009A77CD">
            <w:pPr>
              <w:pStyle w:val="ListParagraph"/>
              <w:numPr>
                <w:ilvl w:val="0"/>
                <w:numId w:val="36"/>
              </w:num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Summer sessions.</w:t>
            </w:r>
          </w:p>
          <w:p w14:paraId="02E89E04" w14:textId="77777777" w:rsidR="009A77CD" w:rsidRPr="00866082" w:rsidRDefault="009A77CD" w:rsidP="009A77CD">
            <w:pPr>
              <w:pStyle w:val="ListParagraph"/>
              <w:numPr>
                <w:ilvl w:val="0"/>
                <w:numId w:val="36"/>
              </w:num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 xml:space="preserve">Short sessions longer than </w:t>
            </w:r>
            <w:r>
              <w:rPr>
                <w:rFonts w:ascii="Tahoma" w:eastAsia="Times New Roman" w:hAnsi="Tahoma" w:cs="Tahoma"/>
                <w:color w:val="000000"/>
                <w:sz w:val="20"/>
                <w:szCs w:val="20"/>
              </w:rPr>
              <w:t>two weeks in duration</w:t>
            </w:r>
            <w:r w:rsidRPr="00866082">
              <w:rPr>
                <w:rFonts w:ascii="Tahoma" w:eastAsia="Times New Roman" w:hAnsi="Tahoma" w:cs="Tahoma"/>
                <w:color w:val="000000"/>
                <w:sz w:val="20"/>
                <w:szCs w:val="20"/>
              </w:rPr>
              <w:t>.</w:t>
            </w:r>
          </w:p>
          <w:p w14:paraId="3102A8D1" w14:textId="77777777" w:rsidR="009A77CD" w:rsidRPr="00866082" w:rsidRDefault="009A77CD" w:rsidP="009A77CD">
            <w:pPr>
              <w:pStyle w:val="ListParagraph"/>
              <w:numPr>
                <w:ilvl w:val="0"/>
                <w:numId w:val="36"/>
              </w:num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Terms for special types of students (e.g. medical students).</w:t>
            </w:r>
          </w:p>
          <w:p w14:paraId="4E131798" w14:textId="77777777" w:rsidR="009A77CD" w:rsidRDefault="009A77CD" w:rsidP="007460D8">
            <w:pPr>
              <w:spacing w:after="0"/>
              <w:rPr>
                <w:rFonts w:ascii="Tahoma" w:eastAsia="Times New Roman" w:hAnsi="Tahoma" w:cs="Tahoma"/>
                <w:color w:val="000000"/>
                <w:sz w:val="20"/>
                <w:szCs w:val="20"/>
              </w:rPr>
            </w:pPr>
          </w:p>
          <w:p w14:paraId="4D7CFF81" w14:textId="77777777" w:rsidR="009A77CD"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 xml:space="preserve">NOTE: Terms may start prior to June 1 or end after June 30, but some portion of the term must occur between 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and Jun</w:t>
            </w:r>
            <w:r>
              <w:rPr>
                <w:rFonts w:ascii="Tahoma" w:eastAsia="Times New Roman" w:hAnsi="Tahoma" w:cs="Tahoma"/>
                <w:color w:val="000000"/>
                <w:sz w:val="20"/>
                <w:szCs w:val="20"/>
              </w:rPr>
              <w:t>e</w:t>
            </w:r>
            <w:r w:rsidRPr="00866082">
              <w:rPr>
                <w:rFonts w:ascii="Tahoma" w:eastAsia="Times New Roman" w:hAnsi="Tahoma" w:cs="Tahoma"/>
                <w:color w:val="000000"/>
                <w:sz w:val="20"/>
                <w:szCs w:val="20"/>
              </w:rPr>
              <w:t xml:space="preserve"> 30, </w:t>
            </w:r>
            <w:r>
              <w:rPr>
                <w:rFonts w:ascii="Tahoma" w:eastAsia="Times New Roman" w:hAnsi="Tahoma" w:cs="Tahoma"/>
                <w:color w:val="000000"/>
                <w:sz w:val="20"/>
                <w:szCs w:val="20"/>
              </w:rPr>
              <w:t>2016</w:t>
            </w:r>
            <w:r w:rsidRPr="00866082">
              <w:rPr>
                <w:rFonts w:ascii="Tahoma" w:eastAsia="Times New Roman" w:hAnsi="Tahoma" w:cs="Tahoma"/>
                <w:color w:val="000000"/>
                <w:sz w:val="20"/>
                <w:szCs w:val="20"/>
              </w:rPr>
              <w:t>.</w:t>
            </w:r>
          </w:p>
          <w:p w14:paraId="4F62D72C" w14:textId="77777777" w:rsidR="009A77CD" w:rsidRPr="00644C2E" w:rsidRDefault="009A77CD" w:rsidP="007460D8">
            <w:pPr>
              <w:spacing w:after="0"/>
              <w:rPr>
                <w:rFonts w:ascii="Tahoma" w:eastAsia="Times New Roman" w:hAnsi="Tahoma" w:cs="Tahoma"/>
                <w:color w:val="000000"/>
                <w:sz w:val="20"/>
                <w:szCs w:val="20"/>
              </w:rPr>
            </w:pPr>
          </w:p>
          <w:p w14:paraId="1DE58EA0" w14:textId="77777777" w:rsidR="009A77CD" w:rsidRPr="00644C2E"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Later, you will be asked to indicate each sampled student</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s enrollment status (e.g. full-time, half-time) during each of the terms you provide. If you do not provide term information on this page, you will later be asked to indicate each sampled student</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s enrollment status during the twelve months occurring between 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2016</w:t>
            </w:r>
            <w:r w:rsidRPr="00866082">
              <w:rPr>
                <w:rFonts w:ascii="Tahoma" w:eastAsia="Times New Roman" w:hAnsi="Tahoma" w:cs="Tahoma"/>
                <w:color w:val="000000"/>
                <w:sz w:val="20"/>
                <w:szCs w:val="20"/>
              </w:rPr>
              <w:t>.</w:t>
            </w:r>
          </w:p>
        </w:tc>
      </w:tr>
      <w:tr w:rsidR="009A77CD" w:rsidRPr="00D01031" w14:paraId="5338A8AE" w14:textId="77777777" w:rsidTr="00CC3434">
        <w:tc>
          <w:tcPr>
            <w:tcW w:w="1510" w:type="dxa"/>
            <w:tcBorders>
              <w:top w:val="nil"/>
              <w:left w:val="single" w:sz="4" w:space="0" w:color="auto"/>
              <w:bottom w:val="nil"/>
              <w:right w:val="nil"/>
            </w:tcBorders>
            <w:shd w:val="clear" w:color="auto" w:fill="D9D9D9" w:themeFill="background1" w:themeFillShade="D9"/>
          </w:tcPr>
          <w:p w14:paraId="4F0ED2EB" w14:textId="77777777" w:rsidR="009A77CD" w:rsidRPr="00644C2E" w:rsidRDefault="009A77CD" w:rsidP="007460D8">
            <w:pPr>
              <w:spacing w:after="0"/>
              <w:rPr>
                <w:rFonts w:ascii="Tahoma" w:eastAsia="Times New Roman" w:hAnsi="Tahoma" w:cs="Tahoma"/>
                <w:color w:val="000000"/>
                <w:sz w:val="20"/>
                <w:szCs w:val="20"/>
              </w:rPr>
            </w:pPr>
            <w:r w:rsidRPr="00644C2E">
              <w:rPr>
                <w:rFonts w:ascii="Tahoma" w:eastAsia="Times New Roman" w:hAnsi="Tahoma" w:cs="Tahoma"/>
                <w:b/>
                <w:bCs/>
                <w:color w:val="000000"/>
                <w:sz w:val="20"/>
                <w:szCs w:val="20"/>
              </w:rPr>
              <w:t>Item</w:t>
            </w:r>
          </w:p>
        </w:tc>
        <w:tc>
          <w:tcPr>
            <w:tcW w:w="8704" w:type="dxa"/>
            <w:tcBorders>
              <w:top w:val="nil"/>
              <w:left w:val="nil"/>
              <w:bottom w:val="nil"/>
              <w:right w:val="single" w:sz="4" w:space="0" w:color="auto"/>
            </w:tcBorders>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644C2E" w14:paraId="324A8E1A" w14:textId="77777777" w:rsidTr="007460D8">
              <w:tc>
                <w:tcPr>
                  <w:tcW w:w="1530" w:type="dxa"/>
                  <w:shd w:val="clear" w:color="auto" w:fill="5F9EA0"/>
                  <w:vAlign w:val="center"/>
                  <w:hideMark/>
                </w:tcPr>
                <w:p w14:paraId="06BE5897" w14:textId="77777777" w:rsidR="009A77CD" w:rsidRPr="00644C2E" w:rsidRDefault="009A77CD" w:rsidP="007460D8">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4F595CD1" w14:textId="77777777" w:rsidR="009A77CD" w:rsidRPr="00644C2E" w:rsidRDefault="009A77CD" w:rsidP="007460D8">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9A77CD" w:rsidRPr="00644C2E" w14:paraId="354AE846" w14:textId="77777777" w:rsidTr="007460D8">
              <w:tc>
                <w:tcPr>
                  <w:tcW w:w="1530" w:type="dxa"/>
                  <w:hideMark/>
                </w:tcPr>
                <w:p w14:paraId="713A3C8E" w14:textId="77777777" w:rsidR="009A77CD" w:rsidRPr="00910687" w:rsidRDefault="009A77CD" w:rsidP="00910687">
                  <w:pPr>
                    <w:rPr>
                      <w:b/>
                      <w:bCs/>
                    </w:rPr>
                  </w:pPr>
                  <w:r w:rsidRPr="00910687">
                    <w:rPr>
                      <w:b/>
                      <w:bCs/>
                    </w:rPr>
                    <w:t>Item Name</w:t>
                  </w:r>
                </w:p>
              </w:tc>
              <w:tc>
                <w:tcPr>
                  <w:tcW w:w="5670" w:type="dxa"/>
                  <w:hideMark/>
                </w:tcPr>
                <w:p w14:paraId="62320DDE" w14:textId="432F7D64" w:rsidR="009A77CD" w:rsidRPr="00CB4CCB" w:rsidRDefault="009A77CD" w:rsidP="00910687">
                  <w:pPr>
                    <w:pStyle w:val="Heading3"/>
                  </w:pPr>
                  <w:bookmarkStart w:id="9" w:name="_Toc432000186"/>
                  <w:proofErr w:type="gramStart"/>
                  <w:r w:rsidRPr="00910687">
                    <w:rPr>
                      <w:highlight w:val="yellow"/>
                    </w:rPr>
                    <w:t>BTMNAM</w:t>
                  </w:r>
                  <w:r w:rsidR="00CC3434" w:rsidRPr="00910687">
                    <w:rPr>
                      <w:highlight w:val="yellow"/>
                    </w:rPr>
                    <w:t>[</w:t>
                  </w:r>
                  <w:proofErr w:type="gramEnd"/>
                  <w:r w:rsidRPr="00910687">
                    <w:rPr>
                      <w:highlight w:val="yellow"/>
                    </w:rPr>
                    <w:t>01</w:t>
                  </w:r>
                  <w:r w:rsidR="00CC3434" w:rsidRPr="00910687">
                    <w:rPr>
                      <w:highlight w:val="yellow"/>
                    </w:rPr>
                    <w:t>-12]</w:t>
                  </w:r>
                  <w:r w:rsidR="00910687" w:rsidRPr="00910687">
                    <w:rPr>
                      <w:highlight w:val="yellow"/>
                    </w:rPr>
                    <w:t xml:space="preserve"> (ABBREV)</w:t>
                  </w:r>
                  <w:bookmarkEnd w:id="9"/>
                </w:p>
              </w:tc>
            </w:tr>
            <w:tr w:rsidR="009A77CD" w:rsidRPr="00644C2E" w14:paraId="33CA4676" w14:textId="77777777" w:rsidTr="007460D8">
              <w:tc>
                <w:tcPr>
                  <w:tcW w:w="1530" w:type="dxa"/>
                  <w:hideMark/>
                </w:tcPr>
                <w:p w14:paraId="15BD8B1E"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238EAE87" w14:textId="5340D0A6"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sidR="00CC3434">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sidR="00CC3434">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name</w:t>
                  </w:r>
                </w:p>
              </w:tc>
            </w:tr>
            <w:tr w:rsidR="009A77CD" w:rsidRPr="00644C2E" w14:paraId="7150C633" w14:textId="77777777" w:rsidTr="007460D8">
              <w:tc>
                <w:tcPr>
                  <w:tcW w:w="1530" w:type="dxa"/>
                  <w:hideMark/>
                </w:tcPr>
                <w:p w14:paraId="71FDF967"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3755CAC5"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Term Name</w:t>
                  </w:r>
                </w:p>
              </w:tc>
            </w:tr>
          </w:tbl>
          <w:p w14:paraId="42D07C2D" w14:textId="77777777" w:rsidR="009A77CD" w:rsidRPr="00644C2E" w:rsidRDefault="009A77CD" w:rsidP="007460D8">
            <w:pPr>
              <w:spacing w:after="0"/>
              <w:rPr>
                <w:rFonts w:ascii="Tahoma" w:eastAsia="Times New Roman" w:hAnsi="Tahoma" w:cs="Tahoma"/>
                <w:color w:val="000000"/>
                <w:sz w:val="20"/>
                <w:szCs w:val="20"/>
              </w:rPr>
            </w:pPr>
          </w:p>
        </w:tc>
      </w:tr>
      <w:tr w:rsidR="009A77CD" w:rsidRPr="00D01031" w14:paraId="7B6B5C2E" w14:textId="77777777" w:rsidTr="00CC3434">
        <w:tc>
          <w:tcPr>
            <w:tcW w:w="1510" w:type="dxa"/>
            <w:tcBorders>
              <w:top w:val="nil"/>
              <w:left w:val="single" w:sz="4" w:space="0" w:color="auto"/>
              <w:bottom w:val="nil"/>
              <w:right w:val="nil"/>
            </w:tcBorders>
            <w:shd w:val="clear" w:color="auto" w:fill="D9D9D9" w:themeFill="background1" w:themeFillShade="D9"/>
            <w:hideMark/>
          </w:tcPr>
          <w:p w14:paraId="3FAC0F5A" w14:textId="77777777" w:rsidR="009A77CD" w:rsidRPr="00644C2E" w:rsidRDefault="009A77CD" w:rsidP="007460D8">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8704" w:type="dxa"/>
            <w:tcBorders>
              <w:top w:val="nil"/>
              <w:left w:val="nil"/>
              <w:bottom w:val="nil"/>
              <w:right w:val="single" w:sz="4" w:space="0" w:color="auto"/>
            </w:tcBorders>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644C2E" w14:paraId="07542407" w14:textId="77777777" w:rsidTr="007460D8">
              <w:tc>
                <w:tcPr>
                  <w:tcW w:w="1530" w:type="dxa"/>
                  <w:shd w:val="clear" w:color="auto" w:fill="5F9EA0"/>
                  <w:vAlign w:val="center"/>
                  <w:hideMark/>
                </w:tcPr>
                <w:p w14:paraId="46D5B800" w14:textId="77777777" w:rsidR="009A77CD" w:rsidRPr="00644C2E" w:rsidRDefault="009A77CD" w:rsidP="007460D8">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1000BCB5" w14:textId="77777777" w:rsidR="009A77CD" w:rsidRPr="00644C2E" w:rsidRDefault="009A77CD" w:rsidP="007460D8">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9A77CD" w:rsidRPr="00644C2E" w14:paraId="07ECFCBC" w14:textId="77777777" w:rsidTr="007460D8">
              <w:tc>
                <w:tcPr>
                  <w:tcW w:w="1530" w:type="dxa"/>
                  <w:hideMark/>
                </w:tcPr>
                <w:p w14:paraId="41F6E3D4" w14:textId="77777777" w:rsidR="009A77CD" w:rsidRPr="00644C2E" w:rsidRDefault="009A77CD" w:rsidP="007460D8">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378F1A34" w14:textId="27EFAA20" w:rsidR="009A77CD" w:rsidRPr="00644C2E" w:rsidRDefault="009A77CD" w:rsidP="00CC3434">
                  <w:pPr>
                    <w:pStyle w:val="Heading3"/>
                    <w:rPr>
                      <w:rFonts w:eastAsia="Times New Roman"/>
                    </w:rPr>
                  </w:pPr>
                  <w:bookmarkStart w:id="10" w:name="_Toc432000187"/>
                  <w:proofErr w:type="gramStart"/>
                  <w:r w:rsidRPr="00CC3434">
                    <w:rPr>
                      <w:rFonts w:eastAsia="Times New Roman"/>
                      <w:highlight w:val="yellow"/>
                    </w:rPr>
                    <w:t>BTMBEG</w:t>
                  </w:r>
                  <w:r w:rsidR="00CC3434" w:rsidRPr="00CC3434">
                    <w:rPr>
                      <w:rFonts w:eastAsia="Times New Roman"/>
                      <w:highlight w:val="yellow"/>
                    </w:rPr>
                    <w:t>[</w:t>
                  </w:r>
                  <w:proofErr w:type="gramEnd"/>
                  <w:r w:rsidRPr="00CC3434">
                    <w:rPr>
                      <w:rFonts w:eastAsia="Times New Roman"/>
                      <w:highlight w:val="yellow"/>
                    </w:rPr>
                    <w:t>01</w:t>
                  </w:r>
                  <w:r w:rsidR="00CC3434" w:rsidRPr="00CC3434">
                    <w:rPr>
                      <w:rFonts w:eastAsia="Times New Roman"/>
                      <w:highlight w:val="yellow"/>
                    </w:rPr>
                    <w:t>-12] (ABBREV)</w:t>
                  </w:r>
                  <w:bookmarkEnd w:id="10"/>
                </w:p>
              </w:tc>
            </w:tr>
            <w:tr w:rsidR="009A77CD" w:rsidRPr="00644C2E" w14:paraId="3F410EE5" w14:textId="77777777" w:rsidTr="007460D8">
              <w:tc>
                <w:tcPr>
                  <w:tcW w:w="1530" w:type="dxa"/>
                  <w:hideMark/>
                </w:tcPr>
                <w:p w14:paraId="29A8627C"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3BD6ECA3" w14:textId="6BADC894"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sidR="00CC3434">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sidR="00CC3434">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start date </w:t>
                  </w:r>
                </w:p>
              </w:tc>
            </w:tr>
            <w:tr w:rsidR="009A77CD" w:rsidRPr="00644C2E" w14:paraId="1278BAEA" w14:textId="77777777" w:rsidTr="007460D8">
              <w:tc>
                <w:tcPr>
                  <w:tcW w:w="1530" w:type="dxa"/>
                  <w:hideMark/>
                </w:tcPr>
                <w:p w14:paraId="3DE52D53"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1C08A398"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3CA75B6E" w14:textId="77777777" w:rsidR="009A77CD" w:rsidRPr="00644C2E" w:rsidRDefault="009A77CD" w:rsidP="007460D8">
            <w:pPr>
              <w:spacing w:after="0"/>
              <w:rPr>
                <w:rFonts w:ascii="Tahoma" w:eastAsia="Times New Roman" w:hAnsi="Tahoma" w:cs="Tahoma"/>
                <w:color w:val="000000"/>
                <w:sz w:val="20"/>
                <w:szCs w:val="20"/>
              </w:rPr>
            </w:pPr>
          </w:p>
        </w:tc>
      </w:tr>
      <w:tr w:rsidR="009A77CD" w:rsidRPr="00D01031" w14:paraId="3C1C329F" w14:textId="77777777" w:rsidTr="00CC3434">
        <w:tc>
          <w:tcPr>
            <w:tcW w:w="1510" w:type="dxa"/>
            <w:tcBorders>
              <w:top w:val="nil"/>
              <w:left w:val="single" w:sz="4" w:space="0" w:color="auto"/>
              <w:bottom w:val="nil"/>
              <w:right w:val="nil"/>
            </w:tcBorders>
            <w:shd w:val="clear" w:color="auto" w:fill="D9D9D9" w:themeFill="background1" w:themeFillShade="D9"/>
            <w:hideMark/>
          </w:tcPr>
          <w:p w14:paraId="60BC4D04" w14:textId="77777777" w:rsidR="009A77CD" w:rsidRPr="00644C2E" w:rsidRDefault="009A77CD" w:rsidP="007460D8">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8704" w:type="dxa"/>
            <w:tcBorders>
              <w:top w:val="nil"/>
              <w:left w:val="nil"/>
              <w:bottom w:val="nil"/>
              <w:right w:val="single" w:sz="4" w:space="0" w:color="auto"/>
            </w:tcBorders>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644C2E" w14:paraId="44B5BF84" w14:textId="77777777" w:rsidTr="007460D8">
              <w:tc>
                <w:tcPr>
                  <w:tcW w:w="1530" w:type="dxa"/>
                  <w:shd w:val="clear" w:color="auto" w:fill="5F9EA0"/>
                  <w:vAlign w:val="center"/>
                  <w:hideMark/>
                </w:tcPr>
                <w:p w14:paraId="32E3797B" w14:textId="77777777" w:rsidR="009A77CD" w:rsidRPr="00644C2E" w:rsidRDefault="009A77CD" w:rsidP="007460D8">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BB83428" w14:textId="77777777" w:rsidR="009A77CD" w:rsidRPr="00644C2E" w:rsidRDefault="009A77CD" w:rsidP="007460D8">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9A77CD" w:rsidRPr="00644C2E" w14:paraId="69B649F8" w14:textId="77777777" w:rsidTr="007460D8">
              <w:tc>
                <w:tcPr>
                  <w:tcW w:w="1530" w:type="dxa"/>
                  <w:hideMark/>
                </w:tcPr>
                <w:p w14:paraId="0B8114C1" w14:textId="77777777" w:rsidR="009A77CD" w:rsidRPr="00644C2E" w:rsidRDefault="009A77CD" w:rsidP="007460D8">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7205F5DE" w14:textId="7CDB71DE" w:rsidR="009A77CD" w:rsidRPr="00644C2E" w:rsidRDefault="009A77CD" w:rsidP="00CC3434">
                  <w:pPr>
                    <w:pStyle w:val="Heading3"/>
                    <w:rPr>
                      <w:rFonts w:eastAsia="Times New Roman"/>
                    </w:rPr>
                  </w:pPr>
                  <w:bookmarkStart w:id="11" w:name="_Toc432000188"/>
                  <w:proofErr w:type="gramStart"/>
                  <w:r w:rsidRPr="00CC3434">
                    <w:rPr>
                      <w:rFonts w:eastAsia="Times New Roman"/>
                      <w:highlight w:val="yellow"/>
                    </w:rPr>
                    <w:t>BTMEND</w:t>
                  </w:r>
                  <w:r w:rsidR="00CC3434" w:rsidRPr="00CC3434">
                    <w:rPr>
                      <w:rFonts w:eastAsia="Times New Roman"/>
                      <w:highlight w:val="yellow"/>
                    </w:rPr>
                    <w:t>[</w:t>
                  </w:r>
                  <w:proofErr w:type="gramEnd"/>
                  <w:r w:rsidRPr="00CC3434">
                    <w:rPr>
                      <w:rFonts w:eastAsia="Times New Roman"/>
                      <w:highlight w:val="yellow"/>
                    </w:rPr>
                    <w:t>01</w:t>
                  </w:r>
                  <w:r w:rsidR="00CC3434" w:rsidRPr="00CC3434">
                    <w:rPr>
                      <w:rFonts w:eastAsia="Times New Roman"/>
                      <w:highlight w:val="yellow"/>
                    </w:rPr>
                    <w:t>-12] (ABBREV)</w:t>
                  </w:r>
                  <w:bookmarkEnd w:id="11"/>
                </w:p>
              </w:tc>
            </w:tr>
            <w:tr w:rsidR="009A77CD" w:rsidRPr="00644C2E" w14:paraId="29EEF7CB" w14:textId="77777777" w:rsidTr="007460D8">
              <w:tc>
                <w:tcPr>
                  <w:tcW w:w="1530" w:type="dxa"/>
                  <w:hideMark/>
                </w:tcPr>
                <w:p w14:paraId="1140A6E8"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784FD6C3" w14:textId="4F5D83E0"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sidR="00CC3434">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sidR="00CC3434">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end date </w:t>
                  </w:r>
                </w:p>
              </w:tc>
            </w:tr>
            <w:tr w:rsidR="009A77CD" w:rsidRPr="00644C2E" w14:paraId="0A2B32BD" w14:textId="77777777" w:rsidTr="007460D8">
              <w:trPr>
                <w:trHeight w:val="255"/>
              </w:trPr>
              <w:tc>
                <w:tcPr>
                  <w:tcW w:w="1530" w:type="dxa"/>
                  <w:hideMark/>
                </w:tcPr>
                <w:p w14:paraId="4FA4F173"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05CFA64B" w14:textId="77777777" w:rsidR="009A77CD" w:rsidRPr="00644C2E" w:rsidRDefault="009A77CD" w:rsidP="007460D8">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36462592" w14:textId="77777777" w:rsidR="009A77CD" w:rsidRPr="00644C2E" w:rsidRDefault="009A77CD" w:rsidP="007460D8">
            <w:pPr>
              <w:spacing w:after="0"/>
              <w:rPr>
                <w:rFonts w:ascii="Tahoma" w:eastAsia="Times New Roman" w:hAnsi="Tahoma" w:cs="Tahoma"/>
                <w:color w:val="000000"/>
                <w:sz w:val="20"/>
                <w:szCs w:val="20"/>
              </w:rPr>
            </w:pPr>
          </w:p>
        </w:tc>
      </w:tr>
      <w:tr w:rsidR="009A77CD" w:rsidRPr="002C5894" w14:paraId="67B3D9D2" w14:textId="77777777" w:rsidTr="00CC3434">
        <w:tc>
          <w:tcPr>
            <w:tcW w:w="1510" w:type="dxa"/>
            <w:tcBorders>
              <w:top w:val="single" w:sz="4" w:space="0" w:color="auto"/>
              <w:left w:val="single" w:sz="4" w:space="0" w:color="auto"/>
              <w:bottom w:val="nil"/>
              <w:right w:val="nil"/>
            </w:tcBorders>
            <w:shd w:val="clear" w:color="auto" w:fill="auto"/>
            <w:hideMark/>
          </w:tcPr>
          <w:p w14:paraId="7CC73114" w14:textId="77777777" w:rsidR="009A77CD" w:rsidRPr="002C5894" w:rsidRDefault="009A77CD" w:rsidP="007460D8">
            <w:pPr>
              <w:spacing w:after="0"/>
              <w:rPr>
                <w:rFonts w:ascii="Tahoma" w:eastAsia="Times New Roman" w:hAnsi="Tahoma" w:cs="Tahoma"/>
                <w:b/>
                <w:color w:val="000000"/>
                <w:sz w:val="20"/>
                <w:szCs w:val="20"/>
              </w:rPr>
            </w:pPr>
            <w:r>
              <w:rPr>
                <w:rFonts w:ascii="Tahoma" w:eastAsia="Times New Roman" w:hAnsi="Tahoma" w:cs="Tahoma"/>
                <w:b/>
                <w:color w:val="000000"/>
                <w:sz w:val="20"/>
                <w:szCs w:val="20"/>
              </w:rPr>
              <w:t>Subsection Name</w:t>
            </w:r>
          </w:p>
        </w:tc>
        <w:tc>
          <w:tcPr>
            <w:tcW w:w="8704" w:type="dxa"/>
            <w:tcBorders>
              <w:top w:val="single" w:sz="4" w:space="0" w:color="auto"/>
              <w:left w:val="nil"/>
              <w:bottom w:val="nil"/>
              <w:right w:val="single" w:sz="4" w:space="0" w:color="auto"/>
            </w:tcBorders>
            <w:shd w:val="clear" w:color="auto" w:fill="auto"/>
            <w:hideMark/>
          </w:tcPr>
          <w:p w14:paraId="00B2D577" w14:textId="77777777" w:rsidR="009A77CD" w:rsidRPr="00B5480D" w:rsidRDefault="009A77CD" w:rsidP="007460D8">
            <w:pPr>
              <w:rPr>
                <w:rFonts w:ascii="Times New Roman" w:hAnsi="Times New Roman" w:cs="Times New Roman"/>
                <w:b/>
              </w:rPr>
            </w:pPr>
            <w:r w:rsidRPr="00B5480D">
              <w:rPr>
                <w:rFonts w:ascii="Times New Roman" w:hAnsi="Times New Roman" w:cs="Times New Roman"/>
                <w:b/>
                <w:sz w:val="24"/>
              </w:rPr>
              <w:t>Course Credit</w:t>
            </w:r>
          </w:p>
        </w:tc>
      </w:tr>
      <w:tr w:rsidR="009A77CD" w:rsidRPr="002C5894" w14:paraId="4DFA9583" w14:textId="77777777" w:rsidTr="00CC3434">
        <w:tc>
          <w:tcPr>
            <w:tcW w:w="1510" w:type="dxa"/>
            <w:tcBorders>
              <w:top w:val="nil"/>
              <w:left w:val="single" w:sz="4" w:space="0" w:color="auto"/>
              <w:bottom w:val="nil"/>
              <w:right w:val="nil"/>
            </w:tcBorders>
            <w:shd w:val="clear" w:color="auto" w:fill="auto"/>
            <w:hideMark/>
          </w:tcPr>
          <w:p w14:paraId="79B831D7" w14:textId="77777777" w:rsidR="009A77CD" w:rsidRPr="002C5894" w:rsidRDefault="009A77CD" w:rsidP="007460D8">
            <w:pPr>
              <w:spacing w:after="0"/>
              <w:rPr>
                <w:rFonts w:ascii="Tahoma" w:eastAsia="Times New Roman" w:hAnsi="Tahoma" w:cs="Tahoma"/>
                <w:color w:val="000000"/>
                <w:sz w:val="20"/>
                <w:szCs w:val="20"/>
              </w:rPr>
            </w:pPr>
            <w:r w:rsidRPr="002C5894">
              <w:rPr>
                <w:rFonts w:ascii="Tahoma" w:eastAsia="Times New Roman" w:hAnsi="Tahoma" w:cs="Tahoma"/>
                <w:color w:val="000000"/>
                <w:sz w:val="20"/>
                <w:szCs w:val="20"/>
              </w:rPr>
              <w:t>Wording</w:t>
            </w:r>
          </w:p>
        </w:tc>
        <w:tc>
          <w:tcPr>
            <w:tcW w:w="8704" w:type="dxa"/>
            <w:tcBorders>
              <w:top w:val="nil"/>
              <w:left w:val="nil"/>
              <w:bottom w:val="nil"/>
              <w:right w:val="single" w:sz="4" w:space="0" w:color="auto"/>
            </w:tcBorders>
            <w:shd w:val="clear" w:color="auto" w:fill="auto"/>
            <w:hideMark/>
          </w:tcPr>
          <w:p w14:paraId="2A5D07A2" w14:textId="77777777" w:rsidR="009A77CD" w:rsidRPr="002C5894" w:rsidRDefault="009A77CD" w:rsidP="007460D8">
            <w:pPr>
              <w:spacing w:after="0"/>
              <w:rPr>
                <w:rFonts w:ascii="Tahoma" w:eastAsia="Times New Roman" w:hAnsi="Tahoma" w:cs="Tahoma"/>
                <w:color w:val="000000"/>
                <w:sz w:val="20"/>
                <w:szCs w:val="20"/>
              </w:rPr>
            </w:pPr>
            <w:r w:rsidRPr="002C5894">
              <w:rPr>
                <w:rFonts w:ascii="Tahoma" w:eastAsia="Times New Roman" w:hAnsi="Tahoma" w:cs="Tahoma"/>
                <w:color w:val="000000"/>
                <w:sz w:val="20"/>
                <w:szCs w:val="20"/>
              </w:rPr>
              <w:t>How many units of credit does your institution typically award upon satisfactory completion of a standard academic course (e.g. English 101)?</w:t>
            </w:r>
          </w:p>
        </w:tc>
      </w:tr>
      <w:tr w:rsidR="009A77CD" w:rsidRPr="002C5894" w14:paraId="3FAC7AC7" w14:textId="77777777" w:rsidTr="00CC3434">
        <w:tc>
          <w:tcPr>
            <w:tcW w:w="1510" w:type="dxa"/>
            <w:tcBorders>
              <w:top w:val="nil"/>
              <w:left w:val="single" w:sz="4" w:space="0" w:color="auto"/>
              <w:bottom w:val="single" w:sz="4" w:space="0" w:color="auto"/>
              <w:right w:val="nil"/>
            </w:tcBorders>
            <w:shd w:val="clear" w:color="auto" w:fill="auto"/>
            <w:hideMark/>
          </w:tcPr>
          <w:p w14:paraId="21469D41" w14:textId="77777777" w:rsidR="009A77CD" w:rsidRPr="00017C1A" w:rsidRDefault="009A77CD" w:rsidP="007460D8">
            <w:pPr>
              <w:spacing w:after="0"/>
              <w:rPr>
                <w:rFonts w:ascii="Tahoma" w:eastAsia="Times New Roman" w:hAnsi="Tahoma" w:cs="Tahoma"/>
                <w:b/>
                <w:color w:val="000000"/>
                <w:sz w:val="20"/>
                <w:szCs w:val="20"/>
              </w:rPr>
            </w:pPr>
            <w:r w:rsidRPr="00017C1A">
              <w:rPr>
                <w:rFonts w:ascii="Tahoma" w:eastAsia="Times New Roman" w:hAnsi="Tahoma" w:cs="Tahoma"/>
                <w:b/>
                <w:color w:val="000000"/>
                <w:sz w:val="20"/>
                <w:szCs w:val="20"/>
              </w:rPr>
              <w:t>Item</w:t>
            </w:r>
          </w:p>
        </w:tc>
        <w:tc>
          <w:tcPr>
            <w:tcW w:w="8704" w:type="dxa"/>
            <w:tcBorders>
              <w:top w:val="nil"/>
              <w:left w:val="nil"/>
              <w:bottom w:val="single" w:sz="4" w:space="0" w:color="auto"/>
              <w:right w:val="single" w:sz="4" w:space="0" w:color="auto"/>
            </w:tcBorders>
            <w:shd w:val="clear" w:color="auto" w:fill="auto"/>
            <w:hideMark/>
          </w:tcPr>
          <w:tbl>
            <w:tblPr>
              <w:tblW w:w="6876" w:type="dxa"/>
              <w:tblLayout w:type="fixed"/>
              <w:tblCellMar>
                <w:top w:w="15" w:type="dxa"/>
                <w:left w:w="15" w:type="dxa"/>
                <w:bottom w:w="15" w:type="dxa"/>
                <w:right w:w="15" w:type="dxa"/>
              </w:tblCellMar>
              <w:tblLook w:val="04A0" w:firstRow="1" w:lastRow="0" w:firstColumn="1" w:lastColumn="0" w:noHBand="0" w:noVBand="1"/>
            </w:tblPr>
            <w:tblGrid>
              <w:gridCol w:w="1275"/>
              <w:gridCol w:w="5601"/>
            </w:tblGrid>
            <w:tr w:rsidR="009A77CD" w:rsidRPr="002C5894" w14:paraId="61B5ABFA" w14:textId="77777777" w:rsidTr="007460D8">
              <w:tc>
                <w:tcPr>
                  <w:tcW w:w="1275" w:type="dxa"/>
                  <w:shd w:val="clear" w:color="auto" w:fill="5F9EA0"/>
                  <w:vAlign w:val="center"/>
                  <w:hideMark/>
                </w:tcPr>
                <w:p w14:paraId="2D0B9836" w14:textId="77777777" w:rsidR="009A77CD" w:rsidRPr="002C5894" w:rsidRDefault="009A77CD" w:rsidP="007460D8">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Spec Name</w:t>
                  </w:r>
                </w:p>
              </w:tc>
              <w:tc>
                <w:tcPr>
                  <w:tcW w:w="5601" w:type="dxa"/>
                  <w:shd w:val="clear" w:color="auto" w:fill="5F9EA0"/>
                  <w:vAlign w:val="center"/>
                  <w:hideMark/>
                </w:tcPr>
                <w:p w14:paraId="30DB220A" w14:textId="77777777" w:rsidR="009A77CD" w:rsidRPr="002C5894" w:rsidRDefault="009A77CD" w:rsidP="007460D8">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Value</w:t>
                  </w:r>
                </w:p>
              </w:tc>
            </w:tr>
            <w:tr w:rsidR="009A77CD" w:rsidRPr="002C5894" w14:paraId="01DBF0B1" w14:textId="77777777" w:rsidTr="007460D8">
              <w:tc>
                <w:tcPr>
                  <w:tcW w:w="1275" w:type="dxa"/>
                  <w:hideMark/>
                </w:tcPr>
                <w:p w14:paraId="11938791" w14:textId="77777777" w:rsidR="009A77CD" w:rsidRPr="00EC6CDF" w:rsidRDefault="009A77CD" w:rsidP="007460D8">
                  <w:pPr>
                    <w:rPr>
                      <w:rFonts w:ascii="Times New Roman" w:hAnsi="Times New Roman" w:cs="Times New Roman"/>
                      <w:b/>
                      <w:sz w:val="24"/>
                      <w:szCs w:val="24"/>
                    </w:rPr>
                  </w:pPr>
                  <w:r w:rsidRPr="00EC6CDF">
                    <w:rPr>
                      <w:rFonts w:ascii="Times New Roman" w:hAnsi="Times New Roman" w:cs="Times New Roman"/>
                      <w:b/>
                      <w:sz w:val="24"/>
                      <w:szCs w:val="24"/>
                    </w:rPr>
                    <w:t>Item Name</w:t>
                  </w:r>
                </w:p>
              </w:tc>
              <w:tc>
                <w:tcPr>
                  <w:tcW w:w="5601" w:type="dxa"/>
                  <w:hideMark/>
                </w:tcPr>
                <w:p w14:paraId="63C46ECF" w14:textId="33DACE26" w:rsidR="009A77CD" w:rsidRPr="00EC6CDF" w:rsidRDefault="009A77CD" w:rsidP="00CC3434">
                  <w:pPr>
                    <w:pStyle w:val="Heading3"/>
                  </w:pPr>
                  <w:bookmarkStart w:id="12" w:name="_Toc432000189"/>
                  <w:r w:rsidRPr="00CC3434">
                    <w:rPr>
                      <w:highlight w:val="yellow"/>
                    </w:rPr>
                    <w:t>CRSUNIT</w:t>
                  </w:r>
                  <w:r w:rsidR="00CC3434" w:rsidRPr="00CC3434">
                    <w:rPr>
                      <w:highlight w:val="yellow"/>
                    </w:rPr>
                    <w:t xml:space="preserve"> (ABBREV)</w:t>
                  </w:r>
                  <w:bookmarkEnd w:id="12"/>
                </w:p>
              </w:tc>
            </w:tr>
            <w:tr w:rsidR="009A77CD" w:rsidRPr="002C5894" w14:paraId="6E25E6B1" w14:textId="77777777" w:rsidTr="007460D8">
              <w:tc>
                <w:tcPr>
                  <w:tcW w:w="1275" w:type="dxa"/>
                  <w:hideMark/>
                </w:tcPr>
                <w:p w14:paraId="6DAD6295"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Label</w:t>
                  </w:r>
                </w:p>
              </w:tc>
              <w:tc>
                <w:tcPr>
                  <w:tcW w:w="5601" w:type="dxa"/>
                  <w:hideMark/>
                </w:tcPr>
                <w:p w14:paraId="2FABD562" w14:textId="77777777" w:rsidR="009A77CD" w:rsidRPr="002C5894"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Units per course</w:t>
                  </w:r>
                </w:p>
              </w:tc>
            </w:tr>
            <w:tr w:rsidR="009A77CD" w:rsidRPr="002C5894" w14:paraId="7E4E6DAA" w14:textId="77777777" w:rsidTr="007460D8">
              <w:tc>
                <w:tcPr>
                  <w:tcW w:w="1275" w:type="dxa"/>
                  <w:hideMark/>
                </w:tcPr>
                <w:p w14:paraId="3F100930"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Wording</w:t>
                  </w:r>
                </w:p>
              </w:tc>
              <w:tc>
                <w:tcPr>
                  <w:tcW w:w="5601" w:type="dxa"/>
                  <w:hideMark/>
                </w:tcPr>
                <w:p w14:paraId="653D5E10" w14:textId="77777777" w:rsidR="009A77CD" w:rsidRPr="002C5894" w:rsidRDefault="009A77CD" w:rsidP="007460D8">
                  <w:pPr>
                    <w:spacing w:after="0"/>
                    <w:rPr>
                      <w:rFonts w:ascii="Times New Roman" w:eastAsia="Times New Roman" w:hAnsi="Times New Roman" w:cs="Times New Roman"/>
                      <w:sz w:val="24"/>
                      <w:szCs w:val="24"/>
                    </w:rPr>
                  </w:pPr>
                </w:p>
              </w:tc>
            </w:tr>
            <w:tr w:rsidR="009A77CD" w:rsidRPr="002C5894" w14:paraId="40D58B33" w14:textId="77777777" w:rsidTr="007460D8">
              <w:tc>
                <w:tcPr>
                  <w:tcW w:w="1275" w:type="dxa"/>
                  <w:hideMark/>
                </w:tcPr>
                <w:p w14:paraId="21D21B81" w14:textId="77777777" w:rsidR="009A77CD" w:rsidRDefault="009A77CD" w:rsidP="007460D8">
                  <w:pPr>
                    <w:spacing w:after="0"/>
                    <w:rPr>
                      <w:rFonts w:ascii="Times New Roman" w:eastAsia="Times New Roman" w:hAnsi="Times New Roman" w:cs="Times New Roman"/>
                      <w:b/>
                      <w:bCs/>
                      <w:sz w:val="24"/>
                      <w:szCs w:val="24"/>
                    </w:rPr>
                  </w:pPr>
                  <w:r w:rsidRPr="002C5894">
                    <w:rPr>
                      <w:rFonts w:ascii="Times New Roman" w:eastAsia="Times New Roman" w:hAnsi="Times New Roman" w:cs="Times New Roman"/>
                      <w:b/>
                      <w:bCs/>
                      <w:sz w:val="24"/>
                      <w:szCs w:val="24"/>
                    </w:rPr>
                    <w:t>Response</w:t>
                  </w:r>
                </w:p>
                <w:p w14:paraId="1475EA60" w14:textId="77777777" w:rsidR="009A77CD" w:rsidRPr="002C5894" w:rsidRDefault="009A77CD" w:rsidP="007460D8">
                  <w:pPr>
                    <w:spacing w:after="0"/>
                    <w:rPr>
                      <w:rFonts w:ascii="Times New Roman" w:eastAsia="Times New Roman" w:hAnsi="Times New Roman" w:cs="Times New Roman"/>
                      <w:b/>
                      <w:bCs/>
                      <w:sz w:val="24"/>
                      <w:szCs w:val="24"/>
                    </w:rPr>
                  </w:pPr>
                  <w:r w:rsidRPr="002C5894">
                    <w:rPr>
                      <w:rFonts w:ascii="Times New Roman" w:eastAsia="Times New Roman" w:hAnsi="Times New Roman" w:cs="Times New Roman"/>
                      <w:b/>
                      <w:bCs/>
                      <w:sz w:val="24"/>
                      <w:szCs w:val="24"/>
                    </w:rPr>
                    <w:t>Option</w:t>
                  </w:r>
                </w:p>
              </w:tc>
              <w:tc>
                <w:tcPr>
                  <w:tcW w:w="5601"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2C5894" w14:paraId="2322FBCE" w14:textId="77777777" w:rsidTr="007460D8">
                    <w:tc>
                      <w:tcPr>
                        <w:tcW w:w="1350" w:type="dxa"/>
                        <w:shd w:val="clear" w:color="auto" w:fill="5F9EA0"/>
                        <w:vAlign w:val="center"/>
                        <w:hideMark/>
                      </w:tcPr>
                      <w:p w14:paraId="0AAD156F" w14:textId="77777777" w:rsidR="009A77CD" w:rsidRPr="002C5894" w:rsidRDefault="009A77CD" w:rsidP="007460D8">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D1BEB6A" w14:textId="77777777" w:rsidR="009A77CD" w:rsidRPr="002C5894" w:rsidRDefault="009A77CD" w:rsidP="007460D8">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Label</w:t>
                        </w:r>
                      </w:p>
                    </w:tc>
                  </w:tr>
                  <w:tr w:rsidR="009A77CD" w:rsidRPr="002C5894" w14:paraId="3D1566F9" w14:textId="77777777" w:rsidTr="007460D8">
                    <w:tc>
                      <w:tcPr>
                        <w:tcW w:w="1350" w:type="dxa"/>
                        <w:hideMark/>
                      </w:tcPr>
                      <w:p w14:paraId="1022CD74"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1</w:t>
                        </w:r>
                      </w:p>
                    </w:tc>
                    <w:tc>
                      <w:tcPr>
                        <w:tcW w:w="3150" w:type="dxa"/>
                        <w:hideMark/>
                      </w:tcPr>
                      <w:p w14:paraId="223096C9"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One unit</w:t>
                        </w:r>
                      </w:p>
                    </w:tc>
                  </w:tr>
                  <w:tr w:rsidR="009A77CD" w:rsidRPr="002C5894" w14:paraId="589602FC" w14:textId="77777777" w:rsidTr="007460D8">
                    <w:tc>
                      <w:tcPr>
                        <w:tcW w:w="1350" w:type="dxa"/>
                        <w:hideMark/>
                      </w:tcPr>
                      <w:p w14:paraId="791C4302"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2</w:t>
                        </w:r>
                      </w:p>
                    </w:tc>
                    <w:tc>
                      <w:tcPr>
                        <w:tcW w:w="3150" w:type="dxa"/>
                        <w:hideMark/>
                      </w:tcPr>
                      <w:p w14:paraId="4C439ACA"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Three units</w:t>
                        </w:r>
                      </w:p>
                    </w:tc>
                  </w:tr>
                  <w:tr w:rsidR="009A77CD" w:rsidRPr="002C5894" w14:paraId="39E79330" w14:textId="77777777" w:rsidTr="007460D8">
                    <w:tc>
                      <w:tcPr>
                        <w:tcW w:w="1350" w:type="dxa"/>
                        <w:hideMark/>
                      </w:tcPr>
                      <w:p w14:paraId="0DFD61F4"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lastRenderedPageBreak/>
                          <w:t>3</w:t>
                        </w:r>
                      </w:p>
                    </w:tc>
                    <w:tc>
                      <w:tcPr>
                        <w:tcW w:w="3150" w:type="dxa"/>
                        <w:hideMark/>
                      </w:tcPr>
                      <w:p w14:paraId="4CA39067"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a</w:t>
                        </w:r>
                        <w:r w:rsidRPr="002C5894">
                          <w:rPr>
                            <w:rFonts w:ascii="Times New Roman" w:eastAsia="Times New Roman" w:hAnsi="Times New Roman" w:cs="Times New Roman"/>
                            <w:sz w:val="24"/>
                            <w:szCs w:val="24"/>
                          </w:rPr>
                          <w:t>mount</w:t>
                        </w:r>
                      </w:p>
                    </w:tc>
                  </w:tr>
                  <w:tr w:rsidR="009A77CD" w:rsidRPr="002C5894" w14:paraId="45AF6977" w14:textId="77777777" w:rsidTr="007460D8">
                    <w:tc>
                      <w:tcPr>
                        <w:tcW w:w="1350" w:type="dxa"/>
                        <w:hideMark/>
                      </w:tcPr>
                      <w:p w14:paraId="04067521"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4</w:t>
                        </w:r>
                      </w:p>
                    </w:tc>
                    <w:tc>
                      <w:tcPr>
                        <w:tcW w:w="3150" w:type="dxa"/>
                        <w:hideMark/>
                      </w:tcPr>
                      <w:p w14:paraId="06C81A8E"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Differs by program, course, class level, or for some other reason</w:t>
                        </w:r>
                      </w:p>
                    </w:tc>
                  </w:tr>
                  <w:tr w:rsidR="009A77CD" w:rsidRPr="002C5894" w14:paraId="45AFD341" w14:textId="77777777" w:rsidTr="007460D8">
                    <w:tc>
                      <w:tcPr>
                        <w:tcW w:w="1350" w:type="dxa"/>
                        <w:hideMark/>
                      </w:tcPr>
                      <w:p w14:paraId="756DD6B0"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5</w:t>
                        </w:r>
                      </w:p>
                    </w:tc>
                    <w:tc>
                      <w:tcPr>
                        <w:tcW w:w="3150" w:type="dxa"/>
                        <w:hideMark/>
                      </w:tcPr>
                      <w:p w14:paraId="11D223B0" w14:textId="77777777" w:rsidR="009A77CD" w:rsidRPr="002C5894" w:rsidRDefault="009A77CD" w:rsidP="007460D8">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Institution is clock hour only</w:t>
                        </w:r>
                      </w:p>
                    </w:tc>
                  </w:tr>
                </w:tbl>
                <w:p w14:paraId="054846EC" w14:textId="77777777" w:rsidR="009A77CD" w:rsidRPr="002C5894" w:rsidRDefault="009A77CD" w:rsidP="007460D8">
                  <w:pPr>
                    <w:spacing w:after="0"/>
                    <w:rPr>
                      <w:rFonts w:ascii="Times New Roman" w:eastAsia="Times New Roman" w:hAnsi="Times New Roman" w:cs="Times New Roman"/>
                      <w:sz w:val="24"/>
                      <w:szCs w:val="24"/>
                    </w:rPr>
                  </w:pPr>
                </w:p>
              </w:tc>
            </w:tr>
          </w:tbl>
          <w:p w14:paraId="5B49F798" w14:textId="77777777" w:rsidR="009A77CD" w:rsidRPr="002C5894" w:rsidRDefault="009A77CD" w:rsidP="007460D8">
            <w:pPr>
              <w:spacing w:after="0"/>
              <w:rPr>
                <w:rFonts w:ascii="Tahoma" w:eastAsia="Times New Roman" w:hAnsi="Tahoma" w:cs="Tahoma"/>
                <w:color w:val="000000"/>
                <w:sz w:val="20"/>
                <w:szCs w:val="20"/>
              </w:rPr>
            </w:pPr>
          </w:p>
        </w:tc>
      </w:tr>
    </w:tbl>
    <w:p w14:paraId="56EF0819" w14:textId="77777777" w:rsidR="009A77CD" w:rsidRDefault="009A77CD" w:rsidP="009A77CD"/>
    <w:p w14:paraId="5DD537EC" w14:textId="77777777" w:rsidR="005666A5" w:rsidRDefault="005666A5" w:rsidP="009A77CD">
      <w:pPr>
        <w:spacing w:line="276" w:lineRule="auto"/>
      </w:pPr>
    </w:p>
    <w:p w14:paraId="57CF3588" w14:textId="77777777" w:rsidR="005666A5" w:rsidRDefault="005666A5" w:rsidP="009A77CD">
      <w:pPr>
        <w:spacing w:line="276" w:lineRule="auto"/>
      </w:pPr>
    </w:p>
    <w:p w14:paraId="2B167ED3" w14:textId="77777777" w:rsidR="009A77CD" w:rsidRDefault="009A77CD" w:rsidP="009A77CD">
      <w:pPr>
        <w:spacing w:line="276" w:lineRule="auto"/>
        <w:rPr>
          <w:rFonts w:ascii="Times New Roman" w:eastAsiaTheme="majorEastAsia" w:hAnsi="Times New Roman" w:cstheme="majorBidi"/>
          <w:b/>
          <w:bCs/>
          <w:sz w:val="24"/>
          <w:szCs w:val="28"/>
        </w:rPr>
      </w:pPr>
      <w:r>
        <w:br w:type="page"/>
      </w:r>
    </w:p>
    <w:p w14:paraId="190C3308" w14:textId="4AE1BF00" w:rsidR="009A77CD" w:rsidRPr="00D01031" w:rsidRDefault="009A77CD" w:rsidP="00A60A90">
      <w:pPr>
        <w:pStyle w:val="Heading2"/>
      </w:pPr>
      <w:bookmarkStart w:id="13" w:name="_Toc432000190"/>
      <w:r>
        <w:lastRenderedPageBreak/>
        <w:t>Eligibility</w:t>
      </w:r>
      <w:bookmarkEnd w:id="13"/>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97"/>
        <w:gridCol w:w="9209"/>
      </w:tblGrid>
      <w:tr w:rsidR="009A77CD" w:rsidRPr="00D01031" w14:paraId="557AF509" w14:textId="77777777" w:rsidTr="007460D8">
        <w:tc>
          <w:tcPr>
            <w:tcW w:w="1533" w:type="dxa"/>
            <w:tcBorders>
              <w:top w:val="single" w:sz="4" w:space="0" w:color="auto"/>
              <w:left w:val="single" w:sz="4" w:space="0" w:color="auto"/>
              <w:bottom w:val="nil"/>
              <w:right w:val="nil"/>
            </w:tcBorders>
            <w:shd w:val="clear" w:color="auto" w:fill="5F9EA0"/>
            <w:vAlign w:val="center"/>
            <w:hideMark/>
          </w:tcPr>
          <w:p w14:paraId="040E6D3C" w14:textId="77777777" w:rsidR="009A77CD" w:rsidRPr="00D01031" w:rsidRDefault="009A77CD" w:rsidP="007460D8">
            <w:pPr>
              <w:spacing w:after="0"/>
              <w:jc w:val="center"/>
              <w:rPr>
                <w:rFonts w:ascii="Tahoma" w:eastAsia="Times New Roman" w:hAnsi="Tahoma" w:cs="Tahoma"/>
                <w:b/>
                <w:bCs/>
                <w:color w:val="FFFFFF"/>
                <w:sz w:val="20"/>
                <w:szCs w:val="20"/>
              </w:rPr>
            </w:pPr>
            <w:r w:rsidRPr="00D01031">
              <w:rPr>
                <w:rFonts w:ascii="Tahoma" w:eastAsia="Times New Roman" w:hAnsi="Tahoma" w:cs="Tahoma"/>
                <w:b/>
                <w:bCs/>
                <w:color w:val="FFFFFF"/>
                <w:sz w:val="20"/>
                <w:szCs w:val="20"/>
              </w:rPr>
              <w:t>Spec Name</w:t>
            </w:r>
          </w:p>
        </w:tc>
        <w:tc>
          <w:tcPr>
            <w:tcW w:w="8841" w:type="dxa"/>
            <w:tcBorders>
              <w:top w:val="single" w:sz="4" w:space="0" w:color="auto"/>
              <w:left w:val="nil"/>
              <w:bottom w:val="nil"/>
              <w:right w:val="single" w:sz="4" w:space="0" w:color="auto"/>
            </w:tcBorders>
            <w:shd w:val="clear" w:color="auto" w:fill="5F9EA0"/>
            <w:vAlign w:val="center"/>
            <w:hideMark/>
          </w:tcPr>
          <w:p w14:paraId="38815A88" w14:textId="77777777" w:rsidR="009A77CD" w:rsidRPr="00D01031" w:rsidRDefault="009A77CD" w:rsidP="007460D8">
            <w:pPr>
              <w:spacing w:after="0"/>
              <w:jc w:val="center"/>
              <w:rPr>
                <w:rFonts w:ascii="Tahoma" w:eastAsia="Times New Roman" w:hAnsi="Tahoma" w:cs="Tahoma"/>
                <w:b/>
                <w:bCs/>
                <w:color w:val="FFFFFF"/>
                <w:sz w:val="20"/>
                <w:szCs w:val="20"/>
              </w:rPr>
            </w:pPr>
            <w:r w:rsidRPr="00D01031">
              <w:rPr>
                <w:rFonts w:ascii="Tahoma" w:eastAsia="Times New Roman" w:hAnsi="Tahoma" w:cs="Tahoma"/>
                <w:b/>
                <w:bCs/>
                <w:color w:val="FFFFFF"/>
                <w:sz w:val="20"/>
                <w:szCs w:val="20"/>
              </w:rPr>
              <w:t>Value</w:t>
            </w:r>
          </w:p>
        </w:tc>
      </w:tr>
      <w:tr w:rsidR="009A77CD" w:rsidRPr="00D01031" w14:paraId="3FDBD682" w14:textId="77777777" w:rsidTr="007460D8">
        <w:tc>
          <w:tcPr>
            <w:tcW w:w="1533" w:type="dxa"/>
            <w:tcBorders>
              <w:top w:val="nil"/>
              <w:left w:val="single" w:sz="4" w:space="0" w:color="auto"/>
              <w:bottom w:val="nil"/>
              <w:right w:val="nil"/>
            </w:tcBorders>
            <w:shd w:val="clear" w:color="auto" w:fill="D9D9D9" w:themeFill="background1" w:themeFillShade="D9"/>
            <w:hideMark/>
          </w:tcPr>
          <w:p w14:paraId="69174E1B" w14:textId="77777777" w:rsidR="009A77CD" w:rsidRPr="00EC6CDF" w:rsidRDefault="009A77CD" w:rsidP="007460D8">
            <w:pPr>
              <w:rPr>
                <w:rFonts w:ascii="Tahoma" w:hAnsi="Tahoma" w:cs="Tahoma"/>
                <w:b/>
                <w:sz w:val="20"/>
                <w:szCs w:val="20"/>
              </w:rPr>
            </w:pPr>
            <w:r w:rsidRPr="00EC6CDF">
              <w:rPr>
                <w:rFonts w:ascii="Tahoma" w:hAnsi="Tahoma" w:cs="Tahoma"/>
                <w:b/>
                <w:sz w:val="20"/>
                <w:szCs w:val="20"/>
              </w:rPr>
              <w:t>Subsection Name</w:t>
            </w:r>
          </w:p>
        </w:tc>
        <w:tc>
          <w:tcPr>
            <w:tcW w:w="8841" w:type="dxa"/>
            <w:tcBorders>
              <w:top w:val="nil"/>
              <w:left w:val="nil"/>
              <w:bottom w:val="nil"/>
              <w:right w:val="single" w:sz="4" w:space="0" w:color="auto"/>
            </w:tcBorders>
            <w:shd w:val="clear" w:color="auto" w:fill="D9D9D9" w:themeFill="background1" w:themeFillShade="D9"/>
            <w:hideMark/>
          </w:tcPr>
          <w:p w14:paraId="3E1C5AF8" w14:textId="77777777" w:rsidR="009A77CD" w:rsidRDefault="009A77CD" w:rsidP="007460D8">
            <w:pPr>
              <w:rPr>
                <w:rFonts w:ascii="Tahoma" w:hAnsi="Tahoma" w:cs="Tahoma"/>
                <w:b/>
                <w:sz w:val="20"/>
                <w:szCs w:val="20"/>
              </w:rPr>
            </w:pPr>
            <w:r>
              <w:rPr>
                <w:rFonts w:ascii="Tahoma" w:hAnsi="Tahoma" w:cs="Tahoma"/>
                <w:b/>
                <w:sz w:val="20"/>
                <w:szCs w:val="20"/>
              </w:rPr>
              <w:t>Eligibility</w:t>
            </w:r>
          </w:p>
          <w:p w14:paraId="60DAAAEB" w14:textId="77777777" w:rsidR="009A77CD" w:rsidRPr="00167B81" w:rsidRDefault="009A77CD" w:rsidP="007460D8">
            <w:pPr>
              <w:rPr>
                <w:rFonts w:cs="Tahoma"/>
                <w:bCs/>
                <w:szCs w:val="20"/>
              </w:rPr>
            </w:pPr>
            <w:r w:rsidRPr="00167B81">
              <w:rPr>
                <w:rFonts w:ascii="Tahoma" w:hAnsi="Tahoma" w:cs="Tahoma"/>
                <w:bCs/>
                <w:sz w:val="20"/>
                <w:szCs w:val="20"/>
              </w:rPr>
              <w:t>[</w:t>
            </w:r>
            <w:r>
              <w:rPr>
                <w:rFonts w:ascii="Tahoma" w:hAnsi="Tahoma" w:cs="Tahoma"/>
                <w:bCs/>
                <w:sz w:val="20"/>
                <w:szCs w:val="20"/>
              </w:rPr>
              <w:t xml:space="preserve">THIS SECTION </w:t>
            </w:r>
            <w:r w:rsidRPr="00167B81">
              <w:rPr>
                <w:rFonts w:ascii="Tahoma" w:hAnsi="Tahoma" w:cs="Tahoma"/>
                <w:bCs/>
                <w:sz w:val="20"/>
                <w:szCs w:val="20"/>
              </w:rPr>
              <w:t>ONLY APPLIES TO STUDENTS THAT THE INSTITUTION INDICATES ARE NOT ELIGIBLE FOR NPSAS]</w:t>
            </w:r>
          </w:p>
        </w:tc>
      </w:tr>
      <w:tr w:rsidR="009A77CD" w:rsidRPr="00D01031" w14:paraId="011A54A8" w14:textId="77777777" w:rsidTr="007460D8">
        <w:tc>
          <w:tcPr>
            <w:tcW w:w="1533" w:type="dxa"/>
            <w:tcBorders>
              <w:top w:val="nil"/>
              <w:left w:val="single" w:sz="4" w:space="0" w:color="auto"/>
              <w:bottom w:val="nil"/>
              <w:right w:val="nil"/>
            </w:tcBorders>
            <w:shd w:val="clear" w:color="auto" w:fill="D9D9D9" w:themeFill="background1" w:themeFillShade="D9"/>
            <w:hideMark/>
          </w:tcPr>
          <w:p w14:paraId="6FC10A99" w14:textId="77777777" w:rsidR="009A77CD" w:rsidRPr="00644C2E" w:rsidRDefault="009A77CD" w:rsidP="007460D8">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8841" w:type="dxa"/>
            <w:tcBorders>
              <w:top w:val="nil"/>
              <w:left w:val="nil"/>
              <w:bottom w:val="nil"/>
              <w:right w:val="single" w:sz="4" w:space="0" w:color="auto"/>
            </w:tcBorders>
            <w:shd w:val="clear" w:color="auto" w:fill="D9D9D9" w:themeFill="background1" w:themeFillShade="D9"/>
            <w:hideMark/>
          </w:tcPr>
          <w:p w14:paraId="5BC07376" w14:textId="77777777" w:rsidR="009A77CD" w:rsidRPr="00644C2E"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Please indicate the reason(s) the student is ineligible for NPSAS:</w:t>
            </w:r>
          </w:p>
        </w:tc>
      </w:tr>
      <w:tr w:rsidR="009A77CD" w:rsidRPr="002C5894" w14:paraId="563F91E0" w14:textId="77777777" w:rsidTr="007460D8">
        <w:tc>
          <w:tcPr>
            <w:tcW w:w="1533" w:type="dxa"/>
            <w:tcBorders>
              <w:top w:val="nil"/>
              <w:left w:val="single" w:sz="4" w:space="0" w:color="auto"/>
              <w:bottom w:val="single" w:sz="4" w:space="0" w:color="auto"/>
              <w:right w:val="nil"/>
            </w:tcBorders>
            <w:shd w:val="clear" w:color="auto" w:fill="auto"/>
            <w:hideMark/>
          </w:tcPr>
          <w:p w14:paraId="6A2E5BE3"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1" w:type="dxa"/>
            <w:tcBorders>
              <w:top w:val="nil"/>
              <w:left w:val="nil"/>
              <w:bottom w:val="single" w:sz="4" w:space="0" w:color="auto"/>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1D308709" w14:textId="77777777" w:rsidTr="007460D8">
              <w:tc>
                <w:tcPr>
                  <w:tcW w:w="1200" w:type="dxa"/>
                  <w:shd w:val="clear" w:color="auto" w:fill="5F9EA0"/>
                  <w:vAlign w:val="center"/>
                  <w:hideMark/>
                </w:tcPr>
                <w:p w14:paraId="0F880FC6"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1D1EAFB"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3E9B26B" w14:textId="77777777" w:rsidTr="007460D8">
              <w:tc>
                <w:tcPr>
                  <w:tcW w:w="1200" w:type="dxa"/>
                  <w:hideMark/>
                </w:tcPr>
                <w:p w14:paraId="69B934D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012C19E2" w14:textId="0DB22C65" w:rsidR="009A77CD" w:rsidRPr="00CC3434" w:rsidRDefault="009A77CD" w:rsidP="00CC3434">
                  <w:pPr>
                    <w:pStyle w:val="Heading3"/>
                  </w:pPr>
                  <w:bookmarkStart w:id="14" w:name="_Toc432000191"/>
                  <w:r w:rsidRPr="00CC3434">
                    <w:rPr>
                      <w:highlight w:val="yellow"/>
                    </w:rPr>
                    <w:t>BELIGENR</w:t>
                  </w:r>
                  <w:r w:rsidR="00CC3434" w:rsidRPr="00CC3434">
                    <w:rPr>
                      <w:highlight w:val="yellow"/>
                    </w:rPr>
                    <w:t xml:space="preserve"> (ABBREV)</w:t>
                  </w:r>
                  <w:bookmarkEnd w:id="14"/>
                </w:p>
              </w:tc>
            </w:tr>
            <w:tr w:rsidR="009A77CD" w:rsidRPr="00866082" w14:paraId="0AAFD8AE" w14:textId="77777777" w:rsidTr="007460D8">
              <w:tc>
                <w:tcPr>
                  <w:tcW w:w="1200" w:type="dxa"/>
                  <w:hideMark/>
                </w:tcPr>
                <w:p w14:paraId="076E790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3425014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 enrolled</w:t>
                  </w:r>
                </w:p>
              </w:tc>
            </w:tr>
            <w:tr w:rsidR="009A77CD" w:rsidRPr="00866082" w14:paraId="6020483E" w14:textId="77777777" w:rsidTr="007460D8">
              <w:tc>
                <w:tcPr>
                  <w:tcW w:w="1200" w:type="dxa"/>
                  <w:hideMark/>
                </w:tcPr>
                <w:p w14:paraId="1718440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18F73E5E" w14:textId="77777777" w:rsidR="009A77CD" w:rsidRPr="00866082" w:rsidRDefault="009A77CD" w:rsidP="007460D8">
                  <w:pPr>
                    <w:spacing w:after="0"/>
                    <w:rPr>
                      <w:rFonts w:ascii="Times New Roman" w:eastAsia="Times New Roman" w:hAnsi="Times New Roman" w:cs="Times New Roman"/>
                      <w:sz w:val="24"/>
                      <w:szCs w:val="24"/>
                    </w:rPr>
                  </w:pPr>
                  <w:r w:rsidRPr="001727FA">
                    <w:rPr>
                      <w:rFonts w:ascii="Times New Roman" w:eastAsia="Times New Roman" w:hAnsi="Times New Roman" w:cs="Times New Roman"/>
                      <w:sz w:val="24"/>
                      <w:szCs w:val="24"/>
                    </w:rPr>
                    <w:t>Student was not enrolled at this institution at any time from July 1, 2015 to June 30, 2016.</w:t>
                  </w:r>
                </w:p>
              </w:tc>
            </w:tr>
            <w:tr w:rsidR="009A77CD" w:rsidRPr="00866082" w14:paraId="5B8F9F2B" w14:textId="77777777" w:rsidTr="007460D8">
              <w:tc>
                <w:tcPr>
                  <w:tcW w:w="1200" w:type="dxa"/>
                  <w:hideMark/>
                </w:tcPr>
                <w:p w14:paraId="51805B89"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4444733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378045BF" w14:textId="77777777" w:rsidTr="007460D8">
                    <w:tc>
                      <w:tcPr>
                        <w:tcW w:w="1350" w:type="dxa"/>
                        <w:shd w:val="clear" w:color="auto" w:fill="5F9EA0"/>
                        <w:vAlign w:val="center"/>
                        <w:hideMark/>
                      </w:tcPr>
                      <w:p w14:paraId="11057DD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AB89D8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16E30CE4" w14:textId="77777777" w:rsidTr="007460D8">
                    <w:tc>
                      <w:tcPr>
                        <w:tcW w:w="1350" w:type="dxa"/>
                        <w:hideMark/>
                      </w:tcPr>
                      <w:p w14:paraId="4F0073F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5F6DEB2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1526E57D" w14:textId="77777777" w:rsidTr="007460D8">
                    <w:tc>
                      <w:tcPr>
                        <w:tcW w:w="1350" w:type="dxa"/>
                        <w:hideMark/>
                      </w:tcPr>
                      <w:p w14:paraId="1F72328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7B08A174"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50AC72D6" w14:textId="77777777" w:rsidTr="007460D8">
                    <w:tc>
                      <w:tcPr>
                        <w:tcW w:w="1350" w:type="dxa"/>
                        <w:hideMark/>
                      </w:tcPr>
                      <w:p w14:paraId="103EBA1D"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5176ABDF"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02BE5A02"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71CB3B68" w14:textId="77777777" w:rsidTr="007460D8">
              <w:tc>
                <w:tcPr>
                  <w:tcW w:w="1200" w:type="dxa"/>
                </w:tcPr>
                <w:p w14:paraId="2FDA276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5F26E27A" w14:textId="1C450F39" w:rsidR="009A77CD" w:rsidRPr="00CC3434" w:rsidRDefault="009A77CD" w:rsidP="00CC3434">
                  <w:pPr>
                    <w:pStyle w:val="Heading3"/>
                  </w:pPr>
                  <w:bookmarkStart w:id="15" w:name="_Toc432000192"/>
                  <w:r w:rsidRPr="00CC3434">
                    <w:rPr>
                      <w:highlight w:val="yellow"/>
                    </w:rPr>
                    <w:t>BELIGREF</w:t>
                  </w:r>
                  <w:r w:rsidR="00CC3434" w:rsidRPr="00CC3434">
                    <w:rPr>
                      <w:highlight w:val="yellow"/>
                    </w:rPr>
                    <w:t xml:space="preserve"> (ABBREV)</w:t>
                  </w:r>
                  <w:bookmarkEnd w:id="15"/>
                </w:p>
              </w:tc>
            </w:tr>
            <w:tr w:rsidR="009A77CD" w:rsidRPr="00866082" w14:paraId="36F54E60" w14:textId="77777777" w:rsidTr="007460D8">
              <w:tc>
                <w:tcPr>
                  <w:tcW w:w="1200" w:type="dxa"/>
                  <w:hideMark/>
                </w:tcPr>
                <w:p w14:paraId="1CB303D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AA7EB2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Tuition Refund</w:t>
                  </w:r>
                </w:p>
              </w:tc>
            </w:tr>
            <w:tr w:rsidR="009A77CD" w:rsidRPr="00866082" w14:paraId="080AB6B5" w14:textId="77777777" w:rsidTr="007460D8">
              <w:tc>
                <w:tcPr>
                  <w:tcW w:w="1200" w:type="dxa"/>
                  <w:hideMark/>
                </w:tcPr>
                <w:p w14:paraId="7BCC817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6F9025E5" w14:textId="77777777" w:rsidR="009A77CD" w:rsidRPr="00866082" w:rsidRDefault="009A77CD" w:rsidP="007460D8">
                  <w:pPr>
                    <w:spacing w:after="0"/>
                    <w:rPr>
                      <w:rFonts w:ascii="Times New Roman" w:eastAsia="Times New Roman" w:hAnsi="Times New Roman" w:cs="Times New Roman"/>
                      <w:sz w:val="24"/>
                      <w:szCs w:val="24"/>
                    </w:rPr>
                  </w:pPr>
                  <w:r w:rsidRPr="001727FA">
                    <w:rPr>
                      <w:rFonts w:ascii="Times New Roman" w:eastAsia="Times New Roman" w:hAnsi="Times New Roman" w:cs="Times New Roman"/>
                      <w:sz w:val="24"/>
                      <w:szCs w:val="24"/>
                    </w:rPr>
                    <w:t>Student was enrolled at one time but received a full tuition refund for all terms in study period from July 1, 2015 to June 30, 2016.</w:t>
                  </w:r>
                </w:p>
              </w:tc>
            </w:tr>
            <w:tr w:rsidR="009A77CD" w:rsidRPr="00866082" w14:paraId="5FB6BA04" w14:textId="77777777" w:rsidTr="007460D8">
              <w:tc>
                <w:tcPr>
                  <w:tcW w:w="1200" w:type="dxa"/>
                </w:tcPr>
                <w:p w14:paraId="1E10029E"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6741181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40A2A79" w14:textId="77777777" w:rsidTr="007460D8">
                    <w:tc>
                      <w:tcPr>
                        <w:tcW w:w="1350" w:type="dxa"/>
                        <w:shd w:val="clear" w:color="auto" w:fill="5F9EA0"/>
                        <w:vAlign w:val="center"/>
                        <w:hideMark/>
                      </w:tcPr>
                      <w:p w14:paraId="474679D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5BCB8CB"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41AB4C72" w14:textId="77777777" w:rsidTr="007460D8">
                    <w:tc>
                      <w:tcPr>
                        <w:tcW w:w="1350" w:type="dxa"/>
                        <w:hideMark/>
                      </w:tcPr>
                      <w:p w14:paraId="750C3EF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71D98AB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7EFE33A9" w14:textId="77777777" w:rsidTr="007460D8">
                    <w:tc>
                      <w:tcPr>
                        <w:tcW w:w="1350" w:type="dxa"/>
                        <w:hideMark/>
                      </w:tcPr>
                      <w:p w14:paraId="63A093A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224CFFC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532BE1C7" w14:textId="77777777" w:rsidTr="007460D8">
                    <w:tc>
                      <w:tcPr>
                        <w:tcW w:w="1350" w:type="dxa"/>
                        <w:hideMark/>
                      </w:tcPr>
                      <w:p w14:paraId="7910D294"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156B5F18"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558162C3"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32204F18" w14:textId="77777777" w:rsidTr="007460D8">
              <w:tc>
                <w:tcPr>
                  <w:tcW w:w="1200" w:type="dxa"/>
                </w:tcPr>
                <w:p w14:paraId="000B09D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42863807" w14:textId="1721C223" w:rsidR="009A77CD" w:rsidRPr="00866082" w:rsidRDefault="009A77CD" w:rsidP="007460D8">
                  <w:pPr>
                    <w:pStyle w:val="Heading3"/>
                    <w:rPr>
                      <w:rFonts w:eastAsia="Times New Roman"/>
                    </w:rPr>
                  </w:pPr>
                  <w:bookmarkStart w:id="16" w:name="_Toc432000193"/>
                  <w:r w:rsidRPr="00CC3434">
                    <w:rPr>
                      <w:rFonts w:eastAsia="Times New Roman"/>
                      <w:highlight w:val="yellow"/>
                    </w:rPr>
                    <w:t>BELIGJNT</w:t>
                  </w:r>
                  <w:r w:rsidR="00CC3434" w:rsidRPr="00CC3434">
                    <w:rPr>
                      <w:rFonts w:eastAsia="Times New Roman"/>
                      <w:highlight w:val="yellow"/>
                    </w:rPr>
                    <w:t xml:space="preserve"> (ABBREV)</w:t>
                  </w:r>
                  <w:bookmarkEnd w:id="16"/>
                </w:p>
              </w:tc>
            </w:tr>
            <w:tr w:rsidR="009A77CD" w:rsidRPr="00866082" w14:paraId="49DA28D5" w14:textId="77777777" w:rsidTr="007460D8">
              <w:trPr>
                <w:trHeight w:val="210"/>
              </w:trPr>
              <w:tc>
                <w:tcPr>
                  <w:tcW w:w="1200" w:type="dxa"/>
                </w:tcPr>
                <w:p w14:paraId="1C87181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tcPr>
                <w:p w14:paraId="05B347E7"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Enrolled in another institution</w:t>
                  </w:r>
                </w:p>
              </w:tc>
            </w:tr>
            <w:tr w:rsidR="009A77CD" w:rsidRPr="00866082" w14:paraId="7459B33B" w14:textId="77777777" w:rsidTr="007460D8">
              <w:tc>
                <w:tcPr>
                  <w:tcW w:w="1200" w:type="dxa"/>
                </w:tcPr>
                <w:p w14:paraId="515D4AE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tcPr>
                <w:p w14:paraId="030F1307" w14:textId="77777777" w:rsidR="009A77CD" w:rsidRPr="00866082" w:rsidRDefault="009A77CD" w:rsidP="007460D8">
                  <w:pPr>
                    <w:spacing w:after="0"/>
                    <w:rPr>
                      <w:rFonts w:ascii="Times New Roman" w:eastAsia="Times New Roman" w:hAnsi="Times New Roman" w:cs="Times New Roman"/>
                      <w:sz w:val="24"/>
                      <w:szCs w:val="24"/>
                    </w:rPr>
                  </w:pPr>
                  <w:r w:rsidRPr="00B12D3B">
                    <w:rPr>
                      <w:rFonts w:ascii="Times New Roman" w:eastAsia="Times New Roman" w:hAnsi="Times New Roman" w:cs="Times New Roman"/>
                      <w:sz w:val="24"/>
                      <w:szCs w:val="24"/>
                    </w:rPr>
                    <w:t>Student attends this institution under joint arrangements with another institution and pays tuition solely to the other institution.</w:t>
                  </w:r>
                </w:p>
              </w:tc>
            </w:tr>
            <w:tr w:rsidR="009A77CD" w:rsidRPr="00866082" w14:paraId="249A86DD" w14:textId="77777777" w:rsidTr="007460D8">
              <w:tc>
                <w:tcPr>
                  <w:tcW w:w="1200" w:type="dxa"/>
                </w:tcPr>
                <w:p w14:paraId="303DC769"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4D17E3F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430A08A2" w14:textId="77777777" w:rsidTr="007460D8">
                    <w:tc>
                      <w:tcPr>
                        <w:tcW w:w="1350" w:type="dxa"/>
                        <w:shd w:val="clear" w:color="auto" w:fill="5F9EA0"/>
                        <w:vAlign w:val="center"/>
                        <w:hideMark/>
                      </w:tcPr>
                      <w:p w14:paraId="2891F00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1B2CA5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0B913F69" w14:textId="77777777" w:rsidTr="007460D8">
                    <w:tc>
                      <w:tcPr>
                        <w:tcW w:w="1350" w:type="dxa"/>
                        <w:hideMark/>
                      </w:tcPr>
                      <w:p w14:paraId="72FA073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7CF2D98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02FDC31E" w14:textId="77777777" w:rsidTr="007460D8">
                    <w:tc>
                      <w:tcPr>
                        <w:tcW w:w="1350" w:type="dxa"/>
                        <w:hideMark/>
                      </w:tcPr>
                      <w:p w14:paraId="5E3A476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7CD142D4"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77748321" w14:textId="77777777" w:rsidTr="007460D8">
                    <w:tc>
                      <w:tcPr>
                        <w:tcW w:w="1350" w:type="dxa"/>
                        <w:hideMark/>
                      </w:tcPr>
                      <w:p w14:paraId="5C33125D"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2E546A08"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4BD77B1B"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3F4C2D89" w14:textId="77777777" w:rsidTr="007460D8">
              <w:tc>
                <w:tcPr>
                  <w:tcW w:w="1200" w:type="dxa"/>
                </w:tcPr>
                <w:p w14:paraId="57348DC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162FB555" w14:textId="55437E18" w:rsidR="009A77CD" w:rsidRPr="00CC3434" w:rsidRDefault="009A77CD" w:rsidP="00CC3434">
                  <w:pPr>
                    <w:pStyle w:val="Heading3"/>
                  </w:pPr>
                  <w:bookmarkStart w:id="17" w:name="_Toc432000194"/>
                  <w:r w:rsidRPr="00CC3434">
                    <w:rPr>
                      <w:highlight w:val="yellow"/>
                    </w:rPr>
                    <w:t>BELIGCLHR</w:t>
                  </w:r>
                  <w:r w:rsidR="00CC3434" w:rsidRPr="00CC3434">
                    <w:rPr>
                      <w:highlight w:val="yellow"/>
                    </w:rPr>
                    <w:t xml:space="preserve"> (ABBREV)</w:t>
                  </w:r>
                  <w:bookmarkEnd w:id="17"/>
                </w:p>
              </w:tc>
            </w:tr>
            <w:tr w:rsidR="009A77CD" w:rsidRPr="00866082" w14:paraId="63065009" w14:textId="77777777" w:rsidTr="007460D8">
              <w:tc>
                <w:tcPr>
                  <w:tcW w:w="1200" w:type="dxa"/>
                </w:tcPr>
                <w:p w14:paraId="687BA85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tcPr>
                <w:p w14:paraId="6AF563E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Length of program</w:t>
                  </w:r>
                </w:p>
              </w:tc>
            </w:tr>
            <w:tr w:rsidR="009A77CD" w:rsidRPr="00866082" w14:paraId="53C8EC25" w14:textId="77777777" w:rsidTr="007460D8">
              <w:tc>
                <w:tcPr>
                  <w:tcW w:w="1200" w:type="dxa"/>
                </w:tcPr>
                <w:p w14:paraId="04394F4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tcPr>
                <w:p w14:paraId="25A205E5" w14:textId="77777777" w:rsidR="009A77CD" w:rsidRPr="00866082" w:rsidRDefault="009A77CD" w:rsidP="007460D8">
                  <w:pPr>
                    <w:spacing w:after="0"/>
                    <w:rPr>
                      <w:rFonts w:ascii="Times New Roman" w:eastAsia="Times New Roman" w:hAnsi="Times New Roman" w:cs="Times New Roman"/>
                      <w:sz w:val="24"/>
                      <w:szCs w:val="24"/>
                    </w:rPr>
                  </w:pPr>
                  <w:r w:rsidRPr="00B12D3B">
                    <w:rPr>
                      <w:rFonts w:ascii="Times New Roman" w:eastAsia="Times New Roman" w:hAnsi="Times New Roman" w:cs="Times New Roman"/>
                      <w:sz w:val="24"/>
                      <w:szCs w:val="24"/>
                    </w:rPr>
                    <w:t>Student was enrolled, but not in a program of study that required at least 3 months or 300 clock/contact hours of instruction for granting a certificate, award, or diploma.</w:t>
                  </w:r>
                </w:p>
              </w:tc>
            </w:tr>
            <w:tr w:rsidR="009A77CD" w:rsidRPr="00866082" w14:paraId="2B3DA8E0" w14:textId="77777777" w:rsidTr="007460D8">
              <w:tc>
                <w:tcPr>
                  <w:tcW w:w="1200" w:type="dxa"/>
                </w:tcPr>
                <w:p w14:paraId="5E182BFE"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605CA65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843C03E" w14:textId="77777777" w:rsidTr="007460D8">
                    <w:tc>
                      <w:tcPr>
                        <w:tcW w:w="1350" w:type="dxa"/>
                        <w:shd w:val="clear" w:color="auto" w:fill="5F9EA0"/>
                        <w:vAlign w:val="center"/>
                        <w:hideMark/>
                      </w:tcPr>
                      <w:p w14:paraId="5D65FCC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C9EEF0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1DF1B851" w14:textId="77777777" w:rsidTr="007460D8">
                    <w:tc>
                      <w:tcPr>
                        <w:tcW w:w="1350" w:type="dxa"/>
                        <w:hideMark/>
                      </w:tcPr>
                      <w:p w14:paraId="0A33044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62381E5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7C8F013E" w14:textId="77777777" w:rsidTr="007460D8">
                    <w:tc>
                      <w:tcPr>
                        <w:tcW w:w="1350" w:type="dxa"/>
                        <w:hideMark/>
                      </w:tcPr>
                      <w:p w14:paraId="5D38CFC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67888CD0"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7AA920A8" w14:textId="77777777" w:rsidTr="007460D8">
                    <w:tc>
                      <w:tcPr>
                        <w:tcW w:w="1350" w:type="dxa"/>
                        <w:hideMark/>
                      </w:tcPr>
                      <w:p w14:paraId="152FA721"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tc>
                    <w:tc>
                      <w:tcPr>
                        <w:tcW w:w="3150" w:type="dxa"/>
                        <w:hideMark/>
                      </w:tcPr>
                      <w:p w14:paraId="602B5D5A"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4556BA80"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187EFEB7" w14:textId="77777777" w:rsidTr="007460D8">
              <w:tc>
                <w:tcPr>
                  <w:tcW w:w="1200" w:type="dxa"/>
                </w:tcPr>
                <w:p w14:paraId="7784742F"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lastRenderedPageBreak/>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2F6A34F9" w14:textId="2286BA7A" w:rsidR="009A77CD" w:rsidRPr="00CC3434" w:rsidRDefault="009A77CD" w:rsidP="00CC3434">
                  <w:pPr>
                    <w:pStyle w:val="Heading3"/>
                  </w:pPr>
                  <w:bookmarkStart w:id="18" w:name="_Toc432000195"/>
                  <w:r w:rsidRPr="00CC3434">
                    <w:rPr>
                      <w:highlight w:val="yellow"/>
                    </w:rPr>
                    <w:t>BELIGNC</w:t>
                  </w:r>
                  <w:r w:rsidR="00CC3434" w:rsidRPr="00CC3434">
                    <w:rPr>
                      <w:highlight w:val="yellow"/>
                    </w:rPr>
                    <w:t xml:space="preserve"> (ABBREV)</w:t>
                  </w:r>
                  <w:bookmarkEnd w:id="18"/>
                </w:p>
              </w:tc>
            </w:tr>
            <w:tr w:rsidR="009A77CD" w:rsidRPr="00866082" w14:paraId="3E76B8E9" w14:textId="77777777" w:rsidTr="007460D8">
              <w:tc>
                <w:tcPr>
                  <w:tcW w:w="1200" w:type="dxa"/>
                </w:tcPr>
                <w:p w14:paraId="5AFE662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Label</w:t>
                  </w:r>
                </w:p>
              </w:tc>
              <w:tc>
                <w:tcPr>
                  <w:tcW w:w="6000" w:type="dxa"/>
                </w:tcPr>
                <w:p w14:paraId="6CA2D949"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Non-credit</w:t>
                  </w:r>
                </w:p>
              </w:tc>
            </w:tr>
            <w:tr w:rsidR="009A77CD" w:rsidRPr="00866082" w14:paraId="48790DB1" w14:textId="77777777" w:rsidTr="007460D8">
              <w:tc>
                <w:tcPr>
                  <w:tcW w:w="1200" w:type="dxa"/>
                </w:tcPr>
                <w:p w14:paraId="6BA091F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Wording</w:t>
                  </w:r>
                </w:p>
              </w:tc>
              <w:tc>
                <w:tcPr>
                  <w:tcW w:w="6000" w:type="dxa"/>
                </w:tcPr>
                <w:p w14:paraId="0A0DA4D4" w14:textId="77777777" w:rsidR="009A77CD" w:rsidRPr="00866082" w:rsidRDefault="009A77CD" w:rsidP="007460D8">
                  <w:pPr>
                    <w:spacing w:after="0"/>
                    <w:rPr>
                      <w:rFonts w:ascii="Times New Roman" w:eastAsia="Times New Roman" w:hAnsi="Times New Roman" w:cs="Times New Roman"/>
                      <w:b/>
                      <w:bCs/>
                      <w:sz w:val="24"/>
                      <w:szCs w:val="24"/>
                    </w:rPr>
                  </w:pPr>
                  <w:r w:rsidRPr="00B12D3B">
                    <w:rPr>
                      <w:rFonts w:ascii="Times New Roman" w:eastAsia="Times New Roman" w:hAnsi="Times New Roman" w:cs="Times New Roman"/>
                      <w:sz w:val="24"/>
                      <w:szCs w:val="24"/>
                    </w:rPr>
                    <w:t>Student was enrolled, but not in at least one course that could be applied toward fulfilling requirements for an academic degree, a certificate program, or in a term for credit that could be transferred to another school.</w:t>
                  </w:r>
                </w:p>
              </w:tc>
            </w:tr>
            <w:tr w:rsidR="009A77CD" w:rsidRPr="00866082" w14:paraId="561A7479" w14:textId="77777777" w:rsidTr="007460D8">
              <w:tc>
                <w:tcPr>
                  <w:tcW w:w="1200" w:type="dxa"/>
                </w:tcPr>
                <w:p w14:paraId="670F0D60"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4781000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5CA13C28" w14:textId="77777777" w:rsidTr="007460D8">
                    <w:tc>
                      <w:tcPr>
                        <w:tcW w:w="1350" w:type="dxa"/>
                        <w:shd w:val="clear" w:color="auto" w:fill="5F9EA0"/>
                        <w:vAlign w:val="center"/>
                        <w:hideMark/>
                      </w:tcPr>
                      <w:p w14:paraId="3AEBED4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7FBA97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44524C6F" w14:textId="77777777" w:rsidTr="007460D8">
                    <w:tc>
                      <w:tcPr>
                        <w:tcW w:w="1350" w:type="dxa"/>
                        <w:hideMark/>
                      </w:tcPr>
                      <w:p w14:paraId="308DA30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44B3E48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159430A4" w14:textId="77777777" w:rsidTr="007460D8">
                    <w:tc>
                      <w:tcPr>
                        <w:tcW w:w="1350" w:type="dxa"/>
                        <w:hideMark/>
                      </w:tcPr>
                      <w:p w14:paraId="244B05C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6D2A949D"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694E23F5" w14:textId="77777777" w:rsidTr="007460D8">
                    <w:tc>
                      <w:tcPr>
                        <w:tcW w:w="1350" w:type="dxa"/>
                        <w:hideMark/>
                      </w:tcPr>
                      <w:p w14:paraId="711AC2BD"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2AADD19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75C65E3E"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613ED343" w14:textId="77777777" w:rsidTr="007460D8">
              <w:tc>
                <w:tcPr>
                  <w:tcW w:w="1200" w:type="dxa"/>
                </w:tcPr>
                <w:p w14:paraId="4FF31AD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3C59EF51" w14:textId="4BE8C9D9" w:rsidR="009A77CD" w:rsidRPr="00CC3434" w:rsidRDefault="009A77CD" w:rsidP="00CC3434">
                  <w:pPr>
                    <w:pStyle w:val="Heading3"/>
                  </w:pPr>
                  <w:bookmarkStart w:id="19" w:name="_Toc432000196"/>
                  <w:r w:rsidRPr="00CC3434">
                    <w:rPr>
                      <w:highlight w:val="yellow"/>
                    </w:rPr>
                    <w:t>BELIGDUENR</w:t>
                  </w:r>
                  <w:r w:rsidR="00CC3434" w:rsidRPr="00CC3434">
                    <w:rPr>
                      <w:highlight w:val="yellow"/>
                    </w:rPr>
                    <w:t xml:space="preserve"> (ABBREV)</w:t>
                  </w:r>
                  <w:bookmarkEnd w:id="19"/>
                </w:p>
              </w:tc>
            </w:tr>
            <w:tr w:rsidR="009A77CD" w:rsidRPr="00866082" w14:paraId="2B14F50A" w14:textId="77777777" w:rsidTr="007460D8">
              <w:tc>
                <w:tcPr>
                  <w:tcW w:w="1200" w:type="dxa"/>
                </w:tcPr>
                <w:p w14:paraId="423B8D3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Label</w:t>
                  </w:r>
                </w:p>
              </w:tc>
              <w:tc>
                <w:tcPr>
                  <w:tcW w:w="6000" w:type="dxa"/>
                </w:tcPr>
                <w:p w14:paraId="01A4D1E5"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w:t>
                  </w:r>
                  <w:r w:rsidRPr="00B12D3B">
                    <w:rPr>
                      <w:rFonts w:ascii="Times New Roman" w:eastAsia="Times New Roman" w:hAnsi="Times New Roman" w:cs="Times New Roman"/>
                      <w:sz w:val="24"/>
                      <w:szCs w:val="24"/>
                    </w:rPr>
                    <w:t>ompleting high school requirements</w:t>
                  </w:r>
                </w:p>
              </w:tc>
            </w:tr>
            <w:tr w:rsidR="009A77CD" w:rsidRPr="00866082" w14:paraId="5477E12D" w14:textId="77777777" w:rsidTr="007460D8">
              <w:tc>
                <w:tcPr>
                  <w:tcW w:w="1200" w:type="dxa"/>
                </w:tcPr>
                <w:p w14:paraId="5E0958F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Wording</w:t>
                  </w:r>
                </w:p>
              </w:tc>
              <w:tc>
                <w:tcPr>
                  <w:tcW w:w="6000" w:type="dxa"/>
                </w:tcPr>
                <w:p w14:paraId="27A733B8" w14:textId="77777777" w:rsidR="009A77CD" w:rsidRPr="00866082" w:rsidRDefault="009A77CD" w:rsidP="007460D8">
                  <w:pPr>
                    <w:spacing w:after="0"/>
                    <w:rPr>
                      <w:rFonts w:ascii="Times New Roman" w:eastAsia="Times New Roman" w:hAnsi="Times New Roman" w:cs="Times New Roman"/>
                      <w:b/>
                      <w:bCs/>
                      <w:sz w:val="24"/>
                      <w:szCs w:val="24"/>
                    </w:rPr>
                  </w:pPr>
                  <w:r w:rsidRPr="00B12D3B">
                    <w:rPr>
                      <w:rFonts w:ascii="Times New Roman" w:eastAsia="Times New Roman" w:hAnsi="Times New Roman" w:cs="Times New Roman"/>
                      <w:sz w:val="24"/>
                      <w:szCs w:val="24"/>
                    </w:rPr>
                    <w:t>Student was still completing high school requirements (for the last term enrolled).</w:t>
                  </w:r>
                </w:p>
              </w:tc>
            </w:tr>
            <w:tr w:rsidR="009A77CD" w:rsidRPr="00866082" w14:paraId="458E1908" w14:textId="77777777" w:rsidTr="007460D8">
              <w:tc>
                <w:tcPr>
                  <w:tcW w:w="1200" w:type="dxa"/>
                </w:tcPr>
                <w:p w14:paraId="16065231"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0B8BE94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5CA48420" w14:textId="77777777" w:rsidTr="007460D8">
                    <w:tc>
                      <w:tcPr>
                        <w:tcW w:w="1350" w:type="dxa"/>
                        <w:shd w:val="clear" w:color="auto" w:fill="5F9EA0"/>
                        <w:vAlign w:val="center"/>
                        <w:hideMark/>
                      </w:tcPr>
                      <w:p w14:paraId="118153F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97DDD6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2A4BF56C" w14:textId="77777777" w:rsidTr="007460D8">
                    <w:tc>
                      <w:tcPr>
                        <w:tcW w:w="1350" w:type="dxa"/>
                        <w:hideMark/>
                      </w:tcPr>
                      <w:p w14:paraId="2E6D9E3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3E5A53C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2C92E348" w14:textId="77777777" w:rsidTr="007460D8">
                    <w:tc>
                      <w:tcPr>
                        <w:tcW w:w="1350" w:type="dxa"/>
                        <w:hideMark/>
                      </w:tcPr>
                      <w:p w14:paraId="3F12EFB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54827A1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5CB03D87" w14:textId="77777777" w:rsidTr="007460D8">
                    <w:tc>
                      <w:tcPr>
                        <w:tcW w:w="1350" w:type="dxa"/>
                        <w:hideMark/>
                      </w:tcPr>
                      <w:p w14:paraId="1A25FE9A"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3EA50B5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70353DBB"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77B0139D" w14:textId="77777777" w:rsidTr="007460D8">
              <w:tc>
                <w:tcPr>
                  <w:tcW w:w="1200" w:type="dxa"/>
                  <w:hideMark/>
                </w:tcPr>
                <w:p w14:paraId="7763298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23D609C" w14:textId="13A473FE" w:rsidR="009A77CD" w:rsidRPr="00866082" w:rsidRDefault="009A77CD" w:rsidP="00CC3434">
                  <w:pPr>
                    <w:pStyle w:val="Heading3"/>
                    <w:rPr>
                      <w:rFonts w:eastAsia="Times New Roman"/>
                    </w:rPr>
                  </w:pPr>
                  <w:bookmarkStart w:id="20" w:name="_Toc432000197"/>
                  <w:r w:rsidRPr="00CC3434">
                    <w:rPr>
                      <w:rFonts w:eastAsia="Times New Roman"/>
                      <w:highlight w:val="yellow"/>
                    </w:rPr>
                    <w:t>BELIGGED</w:t>
                  </w:r>
                  <w:r w:rsidR="00CC3434" w:rsidRPr="00CC3434">
                    <w:rPr>
                      <w:rFonts w:eastAsia="Times New Roman"/>
                      <w:highlight w:val="yellow"/>
                    </w:rPr>
                    <w:t xml:space="preserve"> (ABBREV)</w:t>
                  </w:r>
                  <w:bookmarkEnd w:id="20"/>
                </w:p>
              </w:tc>
            </w:tr>
            <w:tr w:rsidR="009A77CD" w:rsidRPr="00866082" w14:paraId="0FE60540" w14:textId="77777777" w:rsidTr="007460D8">
              <w:tc>
                <w:tcPr>
                  <w:tcW w:w="1200" w:type="dxa"/>
                  <w:hideMark/>
                </w:tcPr>
                <w:p w14:paraId="38ED712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081B06F1" w14:textId="77777777" w:rsidR="009A77CD" w:rsidRPr="00866082" w:rsidRDefault="009A77CD" w:rsidP="007460D8">
                  <w:pPr>
                    <w:spacing w:after="0"/>
                    <w:rPr>
                      <w:rFonts w:ascii="Times New Roman" w:eastAsia="Times New Roman" w:hAnsi="Times New Roman" w:cs="Times New Roman"/>
                      <w:sz w:val="24"/>
                      <w:szCs w:val="24"/>
                    </w:rPr>
                  </w:pPr>
                  <w:r w:rsidRPr="00B12D3B">
                    <w:rPr>
                      <w:rFonts w:ascii="Times New Roman" w:eastAsia="Times New Roman" w:hAnsi="Times New Roman" w:cs="Times New Roman"/>
                      <w:sz w:val="24"/>
                      <w:szCs w:val="24"/>
                    </w:rPr>
                    <w:t>GED or high school co</w:t>
                  </w:r>
                  <w:r>
                    <w:rPr>
                      <w:rFonts w:ascii="Times New Roman" w:eastAsia="Times New Roman" w:hAnsi="Times New Roman" w:cs="Times New Roman"/>
                      <w:sz w:val="24"/>
                      <w:szCs w:val="24"/>
                    </w:rPr>
                    <w:t>mpletion program</w:t>
                  </w:r>
                </w:p>
              </w:tc>
            </w:tr>
            <w:tr w:rsidR="009A77CD" w:rsidRPr="00866082" w14:paraId="6D6BAF90" w14:textId="77777777" w:rsidTr="007460D8">
              <w:tc>
                <w:tcPr>
                  <w:tcW w:w="1200" w:type="dxa"/>
                  <w:hideMark/>
                </w:tcPr>
                <w:p w14:paraId="0664167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8BF494B" w14:textId="77777777" w:rsidR="009A77CD" w:rsidRPr="00866082" w:rsidRDefault="009A77CD" w:rsidP="007460D8">
                  <w:pPr>
                    <w:spacing w:after="0"/>
                    <w:rPr>
                      <w:rFonts w:ascii="Times New Roman" w:eastAsia="Times New Roman" w:hAnsi="Times New Roman" w:cs="Times New Roman"/>
                      <w:sz w:val="24"/>
                      <w:szCs w:val="24"/>
                    </w:rPr>
                  </w:pPr>
                  <w:r w:rsidRPr="00B12D3B">
                    <w:rPr>
                      <w:rFonts w:ascii="Times New Roman" w:eastAsia="Times New Roman" w:hAnsi="Times New Roman" w:cs="Times New Roman"/>
                      <w:sz w:val="24"/>
                      <w:szCs w:val="24"/>
                    </w:rPr>
                    <w:t>Student was enrolled solely in a GED or high school completion program (for the last term enrolled).</w:t>
                  </w:r>
                </w:p>
              </w:tc>
            </w:tr>
            <w:tr w:rsidR="009A77CD" w:rsidRPr="00866082" w14:paraId="671E47B8" w14:textId="77777777" w:rsidTr="007460D8">
              <w:tc>
                <w:tcPr>
                  <w:tcW w:w="1200" w:type="dxa"/>
                </w:tcPr>
                <w:p w14:paraId="3C721D25"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00D4FB8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4199A265" w14:textId="77777777" w:rsidTr="007460D8">
                    <w:tc>
                      <w:tcPr>
                        <w:tcW w:w="1350" w:type="dxa"/>
                        <w:shd w:val="clear" w:color="auto" w:fill="5F9EA0"/>
                        <w:vAlign w:val="center"/>
                        <w:hideMark/>
                      </w:tcPr>
                      <w:p w14:paraId="05C2DAF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F56020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445856F0" w14:textId="77777777" w:rsidTr="007460D8">
                    <w:tc>
                      <w:tcPr>
                        <w:tcW w:w="1350" w:type="dxa"/>
                        <w:hideMark/>
                      </w:tcPr>
                      <w:p w14:paraId="3DF7C5E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65713D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6DFE2173" w14:textId="77777777" w:rsidTr="007460D8">
                    <w:tc>
                      <w:tcPr>
                        <w:tcW w:w="1350" w:type="dxa"/>
                        <w:hideMark/>
                      </w:tcPr>
                      <w:p w14:paraId="0C0C126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462AAB65"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174DA526" w14:textId="77777777" w:rsidTr="007460D8">
                    <w:tc>
                      <w:tcPr>
                        <w:tcW w:w="1350" w:type="dxa"/>
                        <w:hideMark/>
                      </w:tcPr>
                      <w:p w14:paraId="495617DC"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06DE401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18C560C6"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0C1C7F24" w14:textId="77777777" w:rsidTr="007460D8">
              <w:tc>
                <w:tcPr>
                  <w:tcW w:w="1200" w:type="dxa"/>
                </w:tcPr>
                <w:p w14:paraId="0FB25C1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48840765" w14:textId="43F4D37E" w:rsidR="009A77CD" w:rsidRPr="00866082" w:rsidRDefault="009A77CD" w:rsidP="007460D8">
                  <w:pPr>
                    <w:pStyle w:val="Heading3"/>
                    <w:rPr>
                      <w:rFonts w:eastAsia="Times New Roman"/>
                    </w:rPr>
                  </w:pPr>
                  <w:bookmarkStart w:id="21" w:name="_Toc432000198"/>
                  <w:r w:rsidRPr="00CC3434">
                    <w:rPr>
                      <w:rFonts w:eastAsia="Times New Roman"/>
                      <w:highlight w:val="yellow"/>
                    </w:rPr>
                    <w:t>BELIGREM</w:t>
                  </w:r>
                  <w:r w:rsidR="00CC3434" w:rsidRPr="00CC3434">
                    <w:rPr>
                      <w:rFonts w:eastAsia="Times New Roman"/>
                      <w:highlight w:val="yellow"/>
                    </w:rPr>
                    <w:t xml:space="preserve"> (ABBREV)</w:t>
                  </w:r>
                  <w:bookmarkEnd w:id="21"/>
                </w:p>
              </w:tc>
            </w:tr>
            <w:tr w:rsidR="009A77CD" w:rsidRPr="00866082" w14:paraId="00530A8D" w14:textId="77777777" w:rsidTr="007460D8">
              <w:tc>
                <w:tcPr>
                  <w:tcW w:w="1200" w:type="dxa"/>
                </w:tcPr>
                <w:p w14:paraId="3C464C9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tcPr>
                <w:p w14:paraId="6FF40AE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Adult basic education program</w:t>
                  </w:r>
                </w:p>
              </w:tc>
            </w:tr>
            <w:tr w:rsidR="009A77CD" w:rsidRPr="00866082" w14:paraId="794EC19A" w14:textId="77777777" w:rsidTr="007460D8">
              <w:tc>
                <w:tcPr>
                  <w:tcW w:w="1200" w:type="dxa"/>
                </w:tcPr>
                <w:p w14:paraId="0CC8736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tcPr>
                <w:p w14:paraId="01000865" w14:textId="77777777" w:rsidR="009A77CD" w:rsidRPr="00866082" w:rsidRDefault="009A77CD" w:rsidP="007460D8">
                  <w:pPr>
                    <w:spacing w:after="0"/>
                    <w:rPr>
                      <w:rFonts w:ascii="Times New Roman" w:eastAsia="Times New Roman" w:hAnsi="Times New Roman" w:cs="Times New Roman"/>
                      <w:sz w:val="24"/>
                      <w:szCs w:val="24"/>
                    </w:rPr>
                  </w:pPr>
                  <w:r w:rsidRPr="00B12D3B">
                    <w:rPr>
                      <w:rFonts w:ascii="Times New Roman" w:eastAsia="Times New Roman" w:hAnsi="Times New Roman" w:cs="Times New Roman"/>
                      <w:sz w:val="24"/>
                      <w:szCs w:val="24"/>
                    </w:rPr>
                    <w:t>Student was enrolled solely in an adult basic education program (i.e., ESL, literacy) (for the last term enrolled).</w:t>
                  </w:r>
                </w:p>
              </w:tc>
            </w:tr>
            <w:tr w:rsidR="009A77CD" w:rsidRPr="00866082" w14:paraId="2122CE31" w14:textId="77777777" w:rsidTr="007460D8">
              <w:tc>
                <w:tcPr>
                  <w:tcW w:w="1200" w:type="dxa"/>
                </w:tcPr>
                <w:p w14:paraId="5D66275C"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3300E0F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5414ED99" w14:textId="77777777" w:rsidTr="007460D8">
                    <w:tc>
                      <w:tcPr>
                        <w:tcW w:w="1350" w:type="dxa"/>
                        <w:shd w:val="clear" w:color="auto" w:fill="5F9EA0"/>
                        <w:vAlign w:val="center"/>
                        <w:hideMark/>
                      </w:tcPr>
                      <w:p w14:paraId="43C451A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D7E5F2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0D904368" w14:textId="77777777" w:rsidTr="007460D8">
                    <w:tc>
                      <w:tcPr>
                        <w:tcW w:w="1350" w:type="dxa"/>
                        <w:hideMark/>
                      </w:tcPr>
                      <w:p w14:paraId="41EBFAA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14FB73A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0EC18252" w14:textId="77777777" w:rsidTr="007460D8">
                    <w:tc>
                      <w:tcPr>
                        <w:tcW w:w="1350" w:type="dxa"/>
                        <w:hideMark/>
                      </w:tcPr>
                      <w:p w14:paraId="7276A4A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4C986E05"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549885CA" w14:textId="77777777" w:rsidTr="007460D8">
                    <w:tc>
                      <w:tcPr>
                        <w:tcW w:w="1350" w:type="dxa"/>
                        <w:hideMark/>
                      </w:tcPr>
                      <w:p w14:paraId="30B148B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1C3FBF3F"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7A516F2B" w14:textId="77777777" w:rsidR="009A77CD" w:rsidRPr="00866082" w:rsidRDefault="009A77CD" w:rsidP="007460D8">
                  <w:pPr>
                    <w:spacing w:after="0"/>
                    <w:rPr>
                      <w:rFonts w:ascii="Times New Roman" w:eastAsia="Times New Roman" w:hAnsi="Times New Roman" w:cs="Times New Roman"/>
                      <w:sz w:val="24"/>
                      <w:szCs w:val="24"/>
                    </w:rPr>
                  </w:pPr>
                </w:p>
              </w:tc>
            </w:tr>
          </w:tbl>
          <w:p w14:paraId="4F4CF428" w14:textId="77777777" w:rsidR="009A77CD" w:rsidRPr="00866082" w:rsidRDefault="009A77CD" w:rsidP="007460D8">
            <w:pPr>
              <w:spacing w:after="0"/>
              <w:rPr>
                <w:rFonts w:ascii="Tahoma" w:eastAsia="Times New Roman" w:hAnsi="Tahoma" w:cs="Tahoma"/>
                <w:color w:val="000000"/>
                <w:sz w:val="20"/>
                <w:szCs w:val="20"/>
              </w:rPr>
            </w:pPr>
          </w:p>
        </w:tc>
      </w:tr>
    </w:tbl>
    <w:p w14:paraId="5FCC1511" w14:textId="77777777" w:rsidR="009A77CD" w:rsidRDefault="009A77CD" w:rsidP="009A77CD">
      <w:pPr>
        <w:rPr>
          <w:rFonts w:ascii="Times New Roman" w:hAnsi="Times New Roman" w:cs="Times New Roman"/>
          <w:b/>
          <w:sz w:val="24"/>
          <w:szCs w:val="24"/>
        </w:rPr>
      </w:pPr>
    </w:p>
    <w:p w14:paraId="75FFA68C" w14:textId="77777777" w:rsidR="00CC3434" w:rsidRDefault="00CC3434">
      <w:pPr>
        <w:rPr>
          <w:rFonts w:ascii="Arial" w:eastAsiaTheme="majorEastAsia" w:hAnsi="Arial" w:cstheme="majorBidi"/>
          <w:b/>
          <w:bCs/>
          <w:sz w:val="20"/>
          <w:szCs w:val="28"/>
        </w:rPr>
      </w:pPr>
      <w:bookmarkStart w:id="22" w:name="_Toc404587844"/>
      <w:r>
        <w:br w:type="page"/>
      </w:r>
    </w:p>
    <w:p w14:paraId="7AB1C9D9" w14:textId="3AA1CCA5" w:rsidR="009A77CD" w:rsidRDefault="009A77CD" w:rsidP="00A60A90">
      <w:pPr>
        <w:pStyle w:val="Heading2"/>
      </w:pPr>
      <w:bookmarkStart w:id="23" w:name="_Toc432000199"/>
      <w:r w:rsidRPr="008D0AD9">
        <w:lastRenderedPageBreak/>
        <w:t>General Student Information</w:t>
      </w:r>
      <w:bookmarkEnd w:id="22"/>
      <w:bookmarkEnd w:id="23"/>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90"/>
        <w:gridCol w:w="9216"/>
      </w:tblGrid>
      <w:tr w:rsidR="009A77CD" w:rsidRPr="00866082" w14:paraId="76B8935F" w14:textId="77777777" w:rsidTr="007460D8">
        <w:tc>
          <w:tcPr>
            <w:tcW w:w="1526" w:type="dxa"/>
            <w:shd w:val="clear" w:color="auto" w:fill="5F9EA0"/>
            <w:vAlign w:val="center"/>
            <w:hideMark/>
          </w:tcPr>
          <w:p w14:paraId="11998F22" w14:textId="77777777" w:rsidR="009A77CD" w:rsidRPr="00866082" w:rsidRDefault="009A77CD" w:rsidP="007460D8">
            <w:pPr>
              <w:spacing w:after="0"/>
              <w:jc w:val="center"/>
              <w:rPr>
                <w:rFonts w:ascii="Tahoma" w:eastAsia="Times New Roman" w:hAnsi="Tahoma" w:cs="Tahoma"/>
                <w:b/>
                <w:bCs/>
                <w:color w:val="FFFFFF"/>
                <w:sz w:val="20"/>
                <w:szCs w:val="20"/>
              </w:rPr>
            </w:pPr>
            <w:r w:rsidRPr="00866082">
              <w:rPr>
                <w:rFonts w:ascii="Tahoma" w:eastAsia="Times New Roman" w:hAnsi="Tahoma" w:cs="Tahoma"/>
                <w:b/>
                <w:bCs/>
                <w:color w:val="FFFFFF"/>
                <w:sz w:val="20"/>
                <w:szCs w:val="20"/>
              </w:rPr>
              <w:t>Spec Name</w:t>
            </w:r>
          </w:p>
        </w:tc>
        <w:tc>
          <w:tcPr>
            <w:tcW w:w="8848" w:type="dxa"/>
            <w:shd w:val="clear" w:color="auto" w:fill="5F9EA0"/>
            <w:vAlign w:val="center"/>
            <w:hideMark/>
          </w:tcPr>
          <w:p w14:paraId="4B14C439" w14:textId="77777777" w:rsidR="009A77CD" w:rsidRPr="00866082" w:rsidRDefault="009A77CD" w:rsidP="007460D8">
            <w:pPr>
              <w:spacing w:after="0"/>
              <w:jc w:val="center"/>
              <w:rPr>
                <w:rFonts w:ascii="Tahoma" w:eastAsia="Times New Roman" w:hAnsi="Tahoma" w:cs="Tahoma"/>
                <w:b/>
                <w:bCs/>
                <w:color w:val="FFFFFF"/>
                <w:sz w:val="20"/>
                <w:szCs w:val="20"/>
              </w:rPr>
            </w:pPr>
            <w:r w:rsidRPr="00866082">
              <w:rPr>
                <w:rFonts w:ascii="Tahoma" w:eastAsia="Times New Roman" w:hAnsi="Tahoma" w:cs="Tahoma"/>
                <w:b/>
                <w:bCs/>
                <w:color w:val="FFFFFF"/>
                <w:sz w:val="20"/>
                <w:szCs w:val="20"/>
              </w:rPr>
              <w:t>Value</w:t>
            </w:r>
          </w:p>
        </w:tc>
      </w:tr>
      <w:tr w:rsidR="009A77CD" w:rsidRPr="00866082" w14:paraId="46CAD837" w14:textId="77777777" w:rsidTr="007460D8">
        <w:tc>
          <w:tcPr>
            <w:tcW w:w="1526" w:type="dxa"/>
            <w:shd w:val="clear" w:color="auto" w:fill="D9D9D9" w:themeFill="background1" w:themeFillShade="D9"/>
            <w:hideMark/>
          </w:tcPr>
          <w:p w14:paraId="21FAAD75"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848" w:type="dxa"/>
            <w:shd w:val="clear" w:color="auto" w:fill="D9D9D9" w:themeFill="background1" w:themeFillShade="D9"/>
            <w:hideMark/>
          </w:tcPr>
          <w:p w14:paraId="28DD246B"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Personal Information</w:t>
            </w:r>
          </w:p>
        </w:tc>
      </w:tr>
      <w:tr w:rsidR="009A77CD" w:rsidRPr="00866082" w14:paraId="6A90BAC7" w14:textId="77777777" w:rsidTr="007460D8">
        <w:tc>
          <w:tcPr>
            <w:tcW w:w="1526" w:type="dxa"/>
            <w:shd w:val="clear" w:color="auto" w:fill="D9D9D9" w:themeFill="background1" w:themeFillShade="D9"/>
            <w:hideMark/>
          </w:tcPr>
          <w:p w14:paraId="6ED58A6C"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Wording</w:t>
            </w:r>
          </w:p>
        </w:tc>
        <w:tc>
          <w:tcPr>
            <w:tcW w:w="8848" w:type="dxa"/>
            <w:shd w:val="clear" w:color="auto" w:fill="D9D9D9" w:themeFill="background1" w:themeFillShade="D9"/>
            <w:hideMark/>
          </w:tcPr>
          <w:p w14:paraId="112C4647"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Personal Information</w:t>
            </w:r>
          </w:p>
        </w:tc>
      </w:tr>
      <w:tr w:rsidR="009A77CD" w:rsidRPr="00866082" w14:paraId="1D25CD5F" w14:textId="77777777" w:rsidTr="007460D8">
        <w:tc>
          <w:tcPr>
            <w:tcW w:w="1526" w:type="dxa"/>
            <w:shd w:val="clear" w:color="auto" w:fill="D9D9D9" w:themeFill="background1" w:themeFillShade="D9"/>
            <w:hideMark/>
          </w:tcPr>
          <w:p w14:paraId="4D5A4BD8"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030E5760" w14:textId="77777777" w:rsidTr="007460D8">
              <w:tc>
                <w:tcPr>
                  <w:tcW w:w="1530" w:type="dxa"/>
                  <w:shd w:val="clear" w:color="auto" w:fill="5F9EA0"/>
                  <w:vAlign w:val="center"/>
                  <w:hideMark/>
                </w:tcPr>
                <w:p w14:paraId="1C1C785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0B42219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79E2CD5" w14:textId="77777777" w:rsidTr="007460D8">
              <w:tc>
                <w:tcPr>
                  <w:tcW w:w="1530" w:type="dxa"/>
                  <w:hideMark/>
                </w:tcPr>
                <w:p w14:paraId="583AAAF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5DBE465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FNAME</w:t>
                  </w:r>
                </w:p>
              </w:tc>
            </w:tr>
            <w:tr w:rsidR="009A77CD" w:rsidRPr="00866082" w14:paraId="75AC3486" w14:textId="77777777" w:rsidTr="007460D8">
              <w:tc>
                <w:tcPr>
                  <w:tcW w:w="1530" w:type="dxa"/>
                  <w:hideMark/>
                </w:tcPr>
                <w:p w14:paraId="3A2AD96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18E3C93F" w14:textId="77777777" w:rsidR="009A77CD" w:rsidRPr="00866082" w:rsidRDefault="009A77CD" w:rsidP="007460D8">
                  <w:pPr>
                    <w:spacing w:after="0"/>
                  </w:pPr>
                  <w:r>
                    <w:rPr>
                      <w:rFonts w:ascii="Times New Roman" w:eastAsia="Times New Roman" w:hAnsi="Times New Roman" w:cs="Times New Roman"/>
                      <w:sz w:val="24"/>
                      <w:szCs w:val="24"/>
                    </w:rPr>
                    <w:t>First Name</w:t>
                  </w:r>
                </w:p>
              </w:tc>
            </w:tr>
            <w:tr w:rsidR="009A77CD" w:rsidRPr="00866082" w14:paraId="01EF4081" w14:textId="77777777" w:rsidTr="007460D8">
              <w:tc>
                <w:tcPr>
                  <w:tcW w:w="1530" w:type="dxa"/>
                  <w:hideMark/>
                </w:tcPr>
                <w:p w14:paraId="6A67F32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30E951A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tc>
            </w:tr>
          </w:tbl>
          <w:p w14:paraId="528A427E"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6B9E7FB7" w14:textId="77777777" w:rsidTr="007460D8">
        <w:tc>
          <w:tcPr>
            <w:tcW w:w="1526" w:type="dxa"/>
            <w:shd w:val="clear" w:color="auto" w:fill="D9D9D9" w:themeFill="background1" w:themeFillShade="D9"/>
            <w:hideMark/>
          </w:tcPr>
          <w:p w14:paraId="4E4467B7"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7BFE9D17" w14:textId="77777777" w:rsidTr="007460D8">
              <w:tc>
                <w:tcPr>
                  <w:tcW w:w="1530" w:type="dxa"/>
                  <w:shd w:val="clear" w:color="auto" w:fill="5F9EA0"/>
                  <w:vAlign w:val="center"/>
                  <w:hideMark/>
                </w:tcPr>
                <w:p w14:paraId="314BA5C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E23BC6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0E4D624" w14:textId="77777777" w:rsidTr="007460D8">
              <w:tc>
                <w:tcPr>
                  <w:tcW w:w="1530" w:type="dxa"/>
                  <w:hideMark/>
                </w:tcPr>
                <w:p w14:paraId="71DD82F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59F681F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MNAME</w:t>
                  </w:r>
                </w:p>
              </w:tc>
            </w:tr>
            <w:tr w:rsidR="009A77CD" w:rsidRPr="00866082" w14:paraId="48703B12" w14:textId="77777777" w:rsidTr="007460D8">
              <w:tc>
                <w:tcPr>
                  <w:tcW w:w="1530" w:type="dxa"/>
                  <w:hideMark/>
                </w:tcPr>
                <w:p w14:paraId="45F8151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594F0B45"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Middle Name</w:t>
                  </w:r>
                  <w:r w:rsidRPr="00866082">
                    <w:rPr>
                      <w:rFonts w:ascii="Times New Roman" w:eastAsia="Times New Roman" w:hAnsi="Times New Roman" w:cs="Times New Roman"/>
                      <w:sz w:val="24"/>
                      <w:szCs w:val="24"/>
                    </w:rPr>
                    <w:t> </w:t>
                  </w:r>
                </w:p>
              </w:tc>
            </w:tr>
            <w:tr w:rsidR="009A77CD" w:rsidRPr="00866082" w14:paraId="2D6E1958" w14:textId="77777777" w:rsidTr="007460D8">
              <w:tc>
                <w:tcPr>
                  <w:tcW w:w="1530" w:type="dxa"/>
                  <w:hideMark/>
                </w:tcPr>
                <w:p w14:paraId="1496F5B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7E5C13BC"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Middle Name</w:t>
                  </w:r>
                </w:p>
              </w:tc>
            </w:tr>
          </w:tbl>
          <w:p w14:paraId="73CF1D28"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1852528" w14:textId="77777777" w:rsidTr="007460D8">
        <w:tc>
          <w:tcPr>
            <w:tcW w:w="1526" w:type="dxa"/>
            <w:shd w:val="clear" w:color="auto" w:fill="D9D9D9" w:themeFill="background1" w:themeFillShade="D9"/>
            <w:hideMark/>
          </w:tcPr>
          <w:p w14:paraId="3A9676CF"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63EA2897" w14:textId="77777777" w:rsidTr="007460D8">
              <w:tc>
                <w:tcPr>
                  <w:tcW w:w="1530" w:type="dxa"/>
                  <w:shd w:val="clear" w:color="auto" w:fill="5F9EA0"/>
                  <w:vAlign w:val="center"/>
                  <w:hideMark/>
                </w:tcPr>
                <w:p w14:paraId="3958A94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19621C7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CAD4FF5" w14:textId="77777777" w:rsidTr="007460D8">
              <w:tc>
                <w:tcPr>
                  <w:tcW w:w="1530" w:type="dxa"/>
                  <w:hideMark/>
                </w:tcPr>
                <w:p w14:paraId="2924074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6637907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LNAME</w:t>
                  </w:r>
                </w:p>
              </w:tc>
            </w:tr>
            <w:tr w:rsidR="009A77CD" w:rsidRPr="00866082" w14:paraId="2D09FCF5" w14:textId="77777777" w:rsidTr="007460D8">
              <w:tc>
                <w:tcPr>
                  <w:tcW w:w="1530" w:type="dxa"/>
                  <w:hideMark/>
                </w:tcPr>
                <w:p w14:paraId="1FE1757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2763719B"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tc>
            </w:tr>
            <w:tr w:rsidR="009A77CD" w:rsidRPr="00866082" w14:paraId="029C3F8F" w14:textId="77777777" w:rsidTr="007460D8">
              <w:tc>
                <w:tcPr>
                  <w:tcW w:w="1530" w:type="dxa"/>
                  <w:hideMark/>
                </w:tcPr>
                <w:p w14:paraId="733A1EF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17C1D88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tc>
            </w:tr>
          </w:tbl>
          <w:p w14:paraId="3F3F113D"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4508642" w14:textId="77777777" w:rsidTr="007460D8">
        <w:tc>
          <w:tcPr>
            <w:tcW w:w="1526" w:type="dxa"/>
            <w:shd w:val="clear" w:color="auto" w:fill="D9D9D9" w:themeFill="background1" w:themeFillShade="D9"/>
            <w:hideMark/>
          </w:tcPr>
          <w:p w14:paraId="1BEF51C4"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2022630F" w14:textId="77777777" w:rsidTr="007460D8">
              <w:tc>
                <w:tcPr>
                  <w:tcW w:w="1530" w:type="dxa"/>
                  <w:shd w:val="clear" w:color="auto" w:fill="5F9EA0"/>
                  <w:vAlign w:val="center"/>
                  <w:hideMark/>
                </w:tcPr>
                <w:p w14:paraId="472084C6"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45927F1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5A3B6BB" w14:textId="77777777" w:rsidTr="007460D8">
              <w:tc>
                <w:tcPr>
                  <w:tcW w:w="1530" w:type="dxa"/>
                  <w:hideMark/>
                </w:tcPr>
                <w:p w14:paraId="623EF7C9" w14:textId="77777777" w:rsidR="009A77CD" w:rsidRPr="00431DC3" w:rsidRDefault="009A77CD" w:rsidP="007460D8">
                  <w:pPr>
                    <w:spacing w:after="0"/>
                    <w:rPr>
                      <w:rFonts w:ascii="Times New Roman" w:eastAsia="Times New Roman" w:hAnsi="Times New Roman" w:cs="Times New Roman"/>
                      <w:b/>
                      <w:bCs/>
                      <w:sz w:val="24"/>
                      <w:szCs w:val="24"/>
                    </w:rPr>
                  </w:pPr>
                  <w:r w:rsidRPr="00431DC3">
                    <w:rPr>
                      <w:rFonts w:ascii="Times New Roman" w:eastAsia="Times New Roman" w:hAnsi="Times New Roman" w:cs="Times New Roman"/>
                      <w:b/>
                      <w:bCs/>
                      <w:sz w:val="24"/>
                      <w:szCs w:val="24"/>
                    </w:rPr>
                    <w:t>Item Name</w:t>
                  </w:r>
                </w:p>
              </w:tc>
              <w:tc>
                <w:tcPr>
                  <w:tcW w:w="5670" w:type="dxa"/>
                  <w:hideMark/>
                </w:tcPr>
                <w:p w14:paraId="24B4C2D9" w14:textId="77777777" w:rsidR="009A77CD" w:rsidRPr="00390DF5" w:rsidRDefault="009A77CD" w:rsidP="007460D8">
                  <w:pPr>
                    <w:rPr>
                      <w:rFonts w:ascii="Times New Roman" w:hAnsi="Times New Roman" w:cs="Times New Roman"/>
                      <w:b/>
                      <w:sz w:val="24"/>
                      <w:szCs w:val="24"/>
                    </w:rPr>
                  </w:pPr>
                  <w:r w:rsidRPr="00390DF5">
                    <w:rPr>
                      <w:rFonts w:ascii="Times New Roman" w:hAnsi="Times New Roman" w:cs="Times New Roman"/>
                      <w:b/>
                      <w:sz w:val="24"/>
                      <w:szCs w:val="24"/>
                    </w:rPr>
                    <w:t>SUFFIX</w:t>
                  </w:r>
                </w:p>
              </w:tc>
            </w:tr>
            <w:tr w:rsidR="009A77CD" w:rsidRPr="00866082" w14:paraId="0360EB1C" w14:textId="77777777" w:rsidTr="007460D8">
              <w:tc>
                <w:tcPr>
                  <w:tcW w:w="1530" w:type="dxa"/>
                  <w:hideMark/>
                </w:tcPr>
                <w:p w14:paraId="34A5EAB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5C2B477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Suffix</w:t>
                  </w:r>
                  <w:r w:rsidRPr="00866082">
                    <w:rPr>
                      <w:rFonts w:ascii="Times New Roman" w:eastAsia="Times New Roman" w:hAnsi="Times New Roman" w:cs="Times New Roman"/>
                      <w:sz w:val="24"/>
                      <w:szCs w:val="24"/>
                    </w:rPr>
                    <w:t> </w:t>
                  </w:r>
                </w:p>
              </w:tc>
            </w:tr>
            <w:tr w:rsidR="009A77CD" w:rsidRPr="00866082" w14:paraId="6E82EB12" w14:textId="77777777" w:rsidTr="007460D8">
              <w:tc>
                <w:tcPr>
                  <w:tcW w:w="1530" w:type="dxa"/>
                  <w:hideMark/>
                </w:tcPr>
                <w:p w14:paraId="38284CF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7D1D779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Suffix</w:t>
                  </w:r>
                </w:p>
              </w:tc>
            </w:tr>
          </w:tbl>
          <w:p w14:paraId="2F81095A"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49257F54" w14:textId="77777777" w:rsidTr="007460D8">
        <w:tc>
          <w:tcPr>
            <w:tcW w:w="1526" w:type="dxa"/>
            <w:shd w:val="clear" w:color="auto" w:fill="D9D9D9" w:themeFill="background1" w:themeFillShade="D9"/>
            <w:hideMark/>
          </w:tcPr>
          <w:p w14:paraId="203B4D2C"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47E87BC0" w14:textId="77777777" w:rsidTr="007460D8">
              <w:tc>
                <w:tcPr>
                  <w:tcW w:w="1530" w:type="dxa"/>
                  <w:shd w:val="clear" w:color="auto" w:fill="5F9EA0"/>
                  <w:vAlign w:val="center"/>
                  <w:hideMark/>
                </w:tcPr>
                <w:p w14:paraId="1E0C577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A8553B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4A8607D" w14:textId="77777777" w:rsidTr="007460D8">
              <w:tc>
                <w:tcPr>
                  <w:tcW w:w="1530" w:type="dxa"/>
                  <w:hideMark/>
                </w:tcPr>
                <w:p w14:paraId="3CE05568"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05395CC3"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SOCIAL</w:t>
                  </w:r>
                </w:p>
              </w:tc>
            </w:tr>
            <w:tr w:rsidR="009A77CD" w:rsidRPr="00866082" w14:paraId="70B76348" w14:textId="77777777" w:rsidTr="007460D8">
              <w:tc>
                <w:tcPr>
                  <w:tcW w:w="1530" w:type="dxa"/>
                  <w:hideMark/>
                </w:tcPr>
                <w:p w14:paraId="4A8A3F0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349FC78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Social Security Number</w:t>
                  </w:r>
                  <w:r w:rsidRPr="00866082">
                    <w:rPr>
                      <w:rFonts w:ascii="Times New Roman" w:eastAsia="Times New Roman" w:hAnsi="Times New Roman" w:cs="Times New Roman"/>
                      <w:sz w:val="24"/>
                      <w:szCs w:val="24"/>
                    </w:rPr>
                    <w:t> </w:t>
                  </w:r>
                </w:p>
              </w:tc>
            </w:tr>
            <w:tr w:rsidR="009A77CD" w:rsidRPr="00866082" w14:paraId="3DF048FE" w14:textId="77777777" w:rsidTr="007460D8">
              <w:tc>
                <w:tcPr>
                  <w:tcW w:w="1530" w:type="dxa"/>
                  <w:hideMark/>
                </w:tcPr>
                <w:p w14:paraId="4668B30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39A9B0CC"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SSN</w:t>
                  </w:r>
                </w:p>
              </w:tc>
            </w:tr>
          </w:tbl>
          <w:p w14:paraId="462D0BAB"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48BE8BE6" w14:textId="77777777" w:rsidTr="007460D8">
        <w:tc>
          <w:tcPr>
            <w:tcW w:w="1526" w:type="dxa"/>
            <w:shd w:val="clear" w:color="auto" w:fill="D9D9D9" w:themeFill="background1" w:themeFillShade="D9"/>
          </w:tcPr>
          <w:p w14:paraId="3E929C0C"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848" w:type="dxa"/>
            <w:shd w:val="clear" w:color="auto" w:fill="D9D9D9" w:themeFill="background1" w:themeFillShade="D9"/>
          </w:tcPr>
          <w:p w14:paraId="19794CBB" w14:textId="77777777" w:rsidR="009A77CD" w:rsidRPr="00FD5A63" w:rsidRDefault="009A77CD" w:rsidP="007460D8">
            <w:pPr>
              <w:pStyle w:val="Indent"/>
              <w:ind w:left="0" w:right="230"/>
              <w:rPr>
                <w:rFonts w:ascii="Tahoma" w:hAnsi="Tahoma" w:cs="Tahoma"/>
                <w:sz w:val="20"/>
                <w:szCs w:val="20"/>
              </w:rPr>
            </w:pPr>
            <w:r w:rsidRPr="00FD5A63">
              <w:rPr>
                <w:rFonts w:ascii="Tahoma" w:hAnsi="Tahoma" w:cs="Tahoma"/>
                <w:sz w:val="20"/>
                <w:szCs w:val="20"/>
              </w:rPr>
              <w:t>The 2015-16 National Postsecondary Student Aid Study is conducted under the authority of the Higher Education Opportunity Act (HEOA) of 2008 (20 U.S.C. § 1015) and the Education Sciences Reform Act (ESRA) of 2002 (20 U.S.C. § 95</w:t>
            </w:r>
            <w:r>
              <w:rPr>
                <w:rFonts w:ascii="Tahoma" w:hAnsi="Tahoma" w:cs="Tahoma"/>
                <w:sz w:val="20"/>
                <w:szCs w:val="20"/>
              </w:rPr>
              <w:t>43</w:t>
            </w:r>
            <w:r w:rsidRPr="00FD5A63">
              <w:rPr>
                <w:rFonts w:ascii="Tahoma" w:hAnsi="Tahoma" w:cs="Tahoma"/>
                <w:sz w:val="20"/>
                <w:szCs w:val="20"/>
              </w:rPr>
              <w:t>) which authorize NCES to collect and disseminate information about education in the United States. Collection is m</w:t>
            </w:r>
            <w:r>
              <w:rPr>
                <w:rFonts w:ascii="Tahoma" w:hAnsi="Tahoma" w:cs="Tahoma"/>
                <w:sz w:val="20"/>
                <w:szCs w:val="20"/>
              </w:rPr>
              <w:t>ost often done through surveys.</w:t>
            </w:r>
          </w:p>
          <w:p w14:paraId="5D8169A3" w14:textId="77777777" w:rsidR="009A77CD" w:rsidRPr="00205E58" w:rsidRDefault="009A77CD" w:rsidP="007460D8">
            <w:pPr>
              <w:pStyle w:val="Indent"/>
              <w:ind w:left="0" w:right="230"/>
              <w:rPr>
                <w:rFonts w:ascii="Tahoma" w:hAnsi="Tahoma" w:cs="Tahoma"/>
                <w:sz w:val="20"/>
                <w:szCs w:val="20"/>
              </w:rPr>
            </w:pPr>
            <w:r w:rsidRPr="00FD5A63">
              <w:rPr>
                <w:rFonts w:ascii="Tahoma" w:hAnsi="Tahoma" w:cs="Tahoma"/>
                <w:sz w:val="20"/>
                <w:szCs w:val="20"/>
              </w:rPr>
              <w:t xml:space="preserve">NCES is required to follow strict procedures to protect the </w:t>
            </w:r>
            <w:r>
              <w:rPr>
                <w:rFonts w:ascii="Tahoma" w:hAnsi="Tahoma" w:cs="Tahoma"/>
                <w:sz w:val="20"/>
                <w:szCs w:val="20"/>
              </w:rPr>
              <w:t>collected information</w:t>
            </w:r>
            <w:r w:rsidRPr="00FD5A63">
              <w:rPr>
                <w:rFonts w:ascii="Tahoma" w:hAnsi="Tahoma" w:cs="Tahoma"/>
                <w:sz w:val="20"/>
                <w:szCs w:val="20"/>
              </w:rPr>
              <w:t xml:space="preserve">. All individually identifiable information supplied by individuals or institutions may be used only for statistical purposes and may not be disclosed or used in identifiable form for any other purpose, </w:t>
            </w:r>
            <w:r>
              <w:rPr>
                <w:rFonts w:ascii="Tahoma" w:hAnsi="Tahoma" w:cs="Tahoma"/>
                <w:sz w:val="20"/>
                <w:szCs w:val="20"/>
              </w:rPr>
              <w:t>except as requir</w:t>
            </w:r>
            <w:r w:rsidRPr="00FD5A63">
              <w:rPr>
                <w:rFonts w:ascii="Tahoma" w:hAnsi="Tahoma" w:cs="Tahoma"/>
                <w:sz w:val="20"/>
                <w:szCs w:val="20"/>
              </w:rPr>
              <w:t>ed by law (20 U.S.C. § 9573).</w:t>
            </w:r>
          </w:p>
        </w:tc>
      </w:tr>
      <w:tr w:rsidR="009A77CD" w:rsidRPr="00866082" w14:paraId="44D48362" w14:textId="77777777" w:rsidTr="007460D8">
        <w:tc>
          <w:tcPr>
            <w:tcW w:w="1526" w:type="dxa"/>
            <w:shd w:val="clear" w:color="auto" w:fill="D9D9D9" w:themeFill="background1" w:themeFillShade="D9"/>
            <w:hideMark/>
          </w:tcPr>
          <w:p w14:paraId="5109CFCB"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7B09B3F3" w14:textId="77777777" w:rsidTr="007460D8">
              <w:tc>
                <w:tcPr>
                  <w:tcW w:w="1530" w:type="dxa"/>
                  <w:shd w:val="clear" w:color="auto" w:fill="5F9EA0"/>
                  <w:vAlign w:val="center"/>
                  <w:hideMark/>
                </w:tcPr>
                <w:p w14:paraId="0075856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78B6E0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F02BA25" w14:textId="77777777" w:rsidTr="007460D8">
              <w:tc>
                <w:tcPr>
                  <w:tcW w:w="1530" w:type="dxa"/>
                  <w:hideMark/>
                </w:tcPr>
                <w:p w14:paraId="3E4964A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20A7C379" w14:textId="5D691A8C" w:rsidR="009A77CD" w:rsidRPr="00CC3434" w:rsidRDefault="009A77CD" w:rsidP="00CC3434">
                  <w:pPr>
                    <w:pStyle w:val="Heading3"/>
                  </w:pPr>
                  <w:bookmarkStart w:id="24" w:name="_Toc432000200"/>
                  <w:r w:rsidRPr="00CC3434">
                    <w:rPr>
                      <w:highlight w:val="yellow"/>
                    </w:rPr>
                    <w:t>ASTHDOB</w:t>
                  </w:r>
                  <w:r w:rsidR="00CC3434" w:rsidRPr="00CC3434">
                    <w:rPr>
                      <w:highlight w:val="yellow"/>
                    </w:rPr>
                    <w:t xml:space="preserve"> (ABBREV)</w:t>
                  </w:r>
                  <w:bookmarkEnd w:id="24"/>
                </w:p>
              </w:tc>
            </w:tr>
            <w:tr w:rsidR="009A77CD" w:rsidRPr="00866082" w14:paraId="76FBA6DF" w14:textId="77777777" w:rsidTr="007460D8">
              <w:tc>
                <w:tcPr>
                  <w:tcW w:w="1530" w:type="dxa"/>
                  <w:hideMark/>
                </w:tcPr>
                <w:p w14:paraId="06ABF855" w14:textId="77777777" w:rsidR="009A77CD" w:rsidRPr="00F044E3" w:rsidRDefault="009A77CD" w:rsidP="007460D8">
                  <w:pPr>
                    <w:spacing w:after="0"/>
                    <w:rPr>
                      <w:rFonts w:ascii="Times New Roman" w:eastAsia="Times New Roman" w:hAnsi="Times New Roman" w:cs="Times New Roman"/>
                      <w:sz w:val="24"/>
                      <w:szCs w:val="24"/>
                    </w:rPr>
                  </w:pPr>
                  <w:r w:rsidRPr="00F044E3">
                    <w:rPr>
                      <w:rFonts w:ascii="Times New Roman" w:eastAsia="Times New Roman" w:hAnsi="Times New Roman" w:cs="Times New Roman"/>
                      <w:sz w:val="24"/>
                      <w:szCs w:val="24"/>
                    </w:rPr>
                    <w:t>Label</w:t>
                  </w:r>
                </w:p>
              </w:tc>
              <w:tc>
                <w:tcPr>
                  <w:tcW w:w="5670" w:type="dxa"/>
                  <w:hideMark/>
                </w:tcPr>
                <w:p w14:paraId="0E629505" w14:textId="77777777" w:rsidR="009A77CD" w:rsidRPr="00F044E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p>
              </w:tc>
            </w:tr>
            <w:tr w:rsidR="009A77CD" w:rsidRPr="00866082" w14:paraId="24B62B18" w14:textId="77777777" w:rsidTr="007460D8">
              <w:tc>
                <w:tcPr>
                  <w:tcW w:w="1530" w:type="dxa"/>
                  <w:hideMark/>
                </w:tcPr>
                <w:p w14:paraId="2F3DB2D9" w14:textId="77777777" w:rsidR="009A77CD" w:rsidRPr="00F044E3" w:rsidRDefault="009A77CD" w:rsidP="007460D8">
                  <w:pPr>
                    <w:spacing w:after="0"/>
                    <w:rPr>
                      <w:rFonts w:ascii="Times New Roman" w:eastAsia="Times New Roman" w:hAnsi="Times New Roman" w:cs="Times New Roman"/>
                      <w:sz w:val="24"/>
                      <w:szCs w:val="24"/>
                    </w:rPr>
                  </w:pPr>
                  <w:r w:rsidRPr="00F044E3">
                    <w:rPr>
                      <w:rFonts w:ascii="Times New Roman" w:eastAsia="Times New Roman" w:hAnsi="Times New Roman" w:cs="Times New Roman"/>
                      <w:sz w:val="24"/>
                      <w:szCs w:val="24"/>
                    </w:rPr>
                    <w:t>Wording</w:t>
                  </w:r>
                </w:p>
              </w:tc>
              <w:tc>
                <w:tcPr>
                  <w:tcW w:w="5670" w:type="dxa"/>
                  <w:hideMark/>
                </w:tcPr>
                <w:p w14:paraId="6D02EFCB" w14:textId="77777777" w:rsidR="009A77CD" w:rsidRPr="00F044E3" w:rsidRDefault="009A77CD" w:rsidP="007460D8">
                  <w:pPr>
                    <w:spacing w:after="0"/>
                    <w:rPr>
                      <w:rFonts w:ascii="Times New Roman" w:eastAsia="Times New Roman" w:hAnsi="Times New Roman" w:cs="Times New Roman"/>
                      <w:sz w:val="24"/>
                      <w:szCs w:val="24"/>
                    </w:rPr>
                  </w:pPr>
                  <w:r w:rsidRPr="00F044E3">
                    <w:rPr>
                      <w:rFonts w:ascii="Times New Roman" w:eastAsia="Times New Roman" w:hAnsi="Times New Roman" w:cs="Times New Roman"/>
                      <w:color w:val="000000"/>
                      <w:sz w:val="24"/>
                      <w:szCs w:val="24"/>
                    </w:rPr>
                    <w:t>DOB (MM/</w:t>
                  </w:r>
                  <w:r>
                    <w:rPr>
                      <w:rFonts w:ascii="Times New Roman" w:eastAsia="Times New Roman" w:hAnsi="Times New Roman" w:cs="Times New Roman"/>
                      <w:color w:val="000000"/>
                      <w:sz w:val="24"/>
                      <w:szCs w:val="24"/>
                    </w:rPr>
                    <w:t>DD/</w:t>
                  </w:r>
                  <w:r w:rsidRPr="00F044E3">
                    <w:rPr>
                      <w:rFonts w:ascii="Times New Roman" w:eastAsia="Times New Roman" w:hAnsi="Times New Roman" w:cs="Times New Roman"/>
                      <w:color w:val="000000"/>
                      <w:sz w:val="24"/>
                      <w:szCs w:val="24"/>
                    </w:rPr>
                    <w:t>YYYY)</w:t>
                  </w:r>
                  <w:r w:rsidRPr="00F044E3">
                    <w:rPr>
                      <w:rFonts w:ascii="Times New Roman" w:eastAsia="Times New Roman" w:hAnsi="Times New Roman" w:cs="Times New Roman"/>
                      <w:sz w:val="24"/>
                      <w:szCs w:val="24"/>
                    </w:rPr>
                    <w:t> </w:t>
                  </w:r>
                </w:p>
              </w:tc>
            </w:tr>
          </w:tbl>
          <w:p w14:paraId="7BA0045E"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246BF049" w14:textId="77777777" w:rsidTr="007460D8">
        <w:tc>
          <w:tcPr>
            <w:tcW w:w="1526" w:type="dxa"/>
            <w:shd w:val="clear" w:color="auto" w:fill="D9D9D9" w:themeFill="background1" w:themeFillShade="D9"/>
            <w:hideMark/>
          </w:tcPr>
          <w:p w14:paraId="27C11C8C"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848" w:type="dxa"/>
            <w:shd w:val="clear" w:color="auto" w:fill="D9D9D9" w:themeFill="background1" w:themeFillShade="D9"/>
            <w:hideMark/>
          </w:tcPr>
          <w:p w14:paraId="3670E773"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a date of birth year in the range 192</w:t>
            </w:r>
            <w:r>
              <w:rPr>
                <w:rFonts w:ascii="Tahoma" w:eastAsia="Times New Roman" w:hAnsi="Tahoma" w:cs="Tahoma"/>
                <w:color w:val="000000"/>
                <w:sz w:val="20"/>
                <w:szCs w:val="20"/>
              </w:rPr>
              <w:t>0</w:t>
            </w:r>
            <w:r w:rsidRPr="00866082">
              <w:rPr>
                <w:rFonts w:ascii="Tahoma" w:eastAsia="Times New Roman" w:hAnsi="Tahoma" w:cs="Tahoma"/>
                <w:color w:val="000000"/>
                <w:sz w:val="20"/>
                <w:szCs w:val="20"/>
              </w:rPr>
              <w:t>-</w:t>
            </w:r>
            <w:r>
              <w:rPr>
                <w:rFonts w:ascii="Tahoma" w:eastAsia="Times New Roman" w:hAnsi="Tahoma" w:cs="Tahoma"/>
                <w:color w:val="000000"/>
                <w:sz w:val="20"/>
                <w:szCs w:val="20"/>
              </w:rPr>
              <w:t>2001.</w:t>
            </w:r>
          </w:p>
        </w:tc>
      </w:tr>
      <w:tr w:rsidR="009A77CD" w:rsidRPr="00866082" w14:paraId="5E806E71" w14:textId="77777777" w:rsidTr="007460D8">
        <w:tc>
          <w:tcPr>
            <w:tcW w:w="1526" w:type="dxa"/>
            <w:shd w:val="clear" w:color="auto" w:fill="D9D9D9" w:themeFill="background1" w:themeFillShade="D9"/>
            <w:hideMark/>
          </w:tcPr>
          <w:p w14:paraId="5BEDDB43"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146" w:type="dxa"/>
              <w:tblLayout w:type="fixed"/>
              <w:tblCellMar>
                <w:top w:w="15" w:type="dxa"/>
                <w:left w:w="15" w:type="dxa"/>
                <w:bottom w:w="15" w:type="dxa"/>
                <w:right w:w="15" w:type="dxa"/>
              </w:tblCellMar>
              <w:tblLook w:val="04A0" w:firstRow="1" w:lastRow="0" w:firstColumn="1" w:lastColumn="0" w:noHBand="0" w:noVBand="1"/>
            </w:tblPr>
            <w:tblGrid>
              <w:gridCol w:w="1545"/>
              <w:gridCol w:w="5601"/>
            </w:tblGrid>
            <w:tr w:rsidR="009A77CD" w:rsidRPr="00866082" w14:paraId="5E88FB3F" w14:textId="77777777" w:rsidTr="007460D8">
              <w:tc>
                <w:tcPr>
                  <w:tcW w:w="1545" w:type="dxa"/>
                  <w:shd w:val="clear" w:color="auto" w:fill="5F9EA0"/>
                  <w:vAlign w:val="center"/>
                  <w:hideMark/>
                </w:tcPr>
                <w:p w14:paraId="4F0182C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01" w:type="dxa"/>
                  <w:shd w:val="clear" w:color="auto" w:fill="5F9EA0"/>
                  <w:vAlign w:val="center"/>
                  <w:hideMark/>
                </w:tcPr>
                <w:p w14:paraId="0802627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CA3BB21" w14:textId="77777777" w:rsidTr="007460D8">
              <w:tc>
                <w:tcPr>
                  <w:tcW w:w="1545" w:type="dxa"/>
                  <w:hideMark/>
                </w:tcPr>
                <w:p w14:paraId="481B95A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lastRenderedPageBreak/>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01" w:type="dxa"/>
                  <w:hideMark/>
                </w:tcPr>
                <w:p w14:paraId="6549D600" w14:textId="1ED8ADC1" w:rsidR="009A77CD" w:rsidRPr="00866082" w:rsidRDefault="009A77CD" w:rsidP="00CC3434">
                  <w:pPr>
                    <w:pStyle w:val="Heading3"/>
                    <w:rPr>
                      <w:rFonts w:eastAsia="Times New Roman"/>
                    </w:rPr>
                  </w:pPr>
                  <w:bookmarkStart w:id="25" w:name="_Toc432000201"/>
                  <w:r w:rsidRPr="00CC3434">
                    <w:rPr>
                      <w:rFonts w:eastAsia="Times New Roman"/>
                      <w:highlight w:val="yellow"/>
                    </w:rPr>
                    <w:t>ASGENDER</w:t>
                  </w:r>
                  <w:r w:rsidR="00CC3434" w:rsidRPr="00CC3434">
                    <w:rPr>
                      <w:rFonts w:eastAsia="Times New Roman"/>
                      <w:highlight w:val="yellow"/>
                    </w:rPr>
                    <w:t xml:space="preserve"> (ABBREV)</w:t>
                  </w:r>
                  <w:bookmarkEnd w:id="25"/>
                </w:p>
              </w:tc>
            </w:tr>
            <w:tr w:rsidR="009A77CD" w:rsidRPr="00866082" w14:paraId="3F9BBA4D" w14:textId="77777777" w:rsidTr="007460D8">
              <w:tc>
                <w:tcPr>
                  <w:tcW w:w="1545" w:type="dxa"/>
                  <w:hideMark/>
                </w:tcPr>
                <w:p w14:paraId="104EC7D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01" w:type="dxa"/>
                  <w:hideMark/>
                </w:tcPr>
                <w:p w14:paraId="3956522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Gender </w:t>
                  </w:r>
                </w:p>
              </w:tc>
            </w:tr>
            <w:tr w:rsidR="009A77CD" w:rsidRPr="00866082" w14:paraId="4D0C14FE" w14:textId="77777777" w:rsidTr="007460D8">
              <w:tc>
                <w:tcPr>
                  <w:tcW w:w="1545" w:type="dxa"/>
                  <w:hideMark/>
                </w:tcPr>
                <w:p w14:paraId="5447050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01" w:type="dxa"/>
                  <w:hideMark/>
                </w:tcPr>
                <w:p w14:paraId="439883F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Gender</w:t>
                  </w:r>
                </w:p>
              </w:tc>
            </w:tr>
            <w:tr w:rsidR="009A77CD" w:rsidRPr="00866082" w14:paraId="3ADA689B" w14:textId="77777777" w:rsidTr="007460D8">
              <w:tc>
                <w:tcPr>
                  <w:tcW w:w="1545" w:type="dxa"/>
                  <w:hideMark/>
                </w:tcPr>
                <w:p w14:paraId="638E21D3"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5EB4756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5601"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70BA6DB" w14:textId="77777777" w:rsidTr="007460D8">
                    <w:tc>
                      <w:tcPr>
                        <w:tcW w:w="1350" w:type="dxa"/>
                        <w:shd w:val="clear" w:color="auto" w:fill="5F9EA0"/>
                        <w:vAlign w:val="center"/>
                        <w:hideMark/>
                      </w:tcPr>
                      <w:p w14:paraId="4C09549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CFE68E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024A2166" w14:textId="77777777" w:rsidTr="007460D8">
                    <w:tc>
                      <w:tcPr>
                        <w:tcW w:w="1350" w:type="dxa"/>
                        <w:hideMark/>
                      </w:tcPr>
                      <w:p w14:paraId="450D153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21F2FFC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270CCDCE" w14:textId="77777777" w:rsidTr="007460D8">
                    <w:tc>
                      <w:tcPr>
                        <w:tcW w:w="1350" w:type="dxa"/>
                        <w:hideMark/>
                      </w:tcPr>
                      <w:p w14:paraId="70F005D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431C12D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Male</w:t>
                        </w:r>
                      </w:p>
                    </w:tc>
                  </w:tr>
                  <w:tr w:rsidR="009A77CD" w:rsidRPr="00866082" w14:paraId="22893305" w14:textId="77777777" w:rsidTr="007460D8">
                    <w:tc>
                      <w:tcPr>
                        <w:tcW w:w="1350" w:type="dxa"/>
                        <w:hideMark/>
                      </w:tcPr>
                      <w:p w14:paraId="314014A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02661D9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Female</w:t>
                        </w:r>
                      </w:p>
                    </w:tc>
                  </w:tr>
                  <w:tr w:rsidR="009A77CD" w:rsidRPr="00866082" w14:paraId="5BB651AB" w14:textId="77777777" w:rsidTr="007460D8">
                    <w:tc>
                      <w:tcPr>
                        <w:tcW w:w="1350" w:type="dxa"/>
                        <w:hideMark/>
                      </w:tcPr>
                      <w:p w14:paraId="04771D84"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68B3FB2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7C67F2CC" w14:textId="77777777" w:rsidR="009A77CD" w:rsidRPr="00866082" w:rsidRDefault="009A77CD" w:rsidP="007460D8">
                  <w:pPr>
                    <w:spacing w:after="0"/>
                    <w:rPr>
                      <w:rFonts w:ascii="Times New Roman" w:eastAsia="Times New Roman" w:hAnsi="Times New Roman" w:cs="Times New Roman"/>
                      <w:sz w:val="24"/>
                      <w:szCs w:val="24"/>
                    </w:rPr>
                  </w:pPr>
                </w:p>
              </w:tc>
            </w:tr>
          </w:tbl>
          <w:p w14:paraId="67EBDCBF"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3A3D0EAD" w14:textId="77777777" w:rsidTr="007460D8">
        <w:tc>
          <w:tcPr>
            <w:tcW w:w="1526" w:type="dxa"/>
            <w:shd w:val="clear" w:color="auto" w:fill="auto"/>
            <w:hideMark/>
          </w:tcPr>
          <w:p w14:paraId="0019C3D7"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b/>
                <w:bCs/>
                <w:color w:val="000000"/>
                <w:sz w:val="20"/>
                <w:szCs w:val="20"/>
              </w:rPr>
              <w:lastRenderedPageBreak/>
              <w:t>Subsection Name</w:t>
            </w:r>
          </w:p>
        </w:tc>
        <w:tc>
          <w:tcPr>
            <w:tcW w:w="8848" w:type="dxa"/>
            <w:shd w:val="clear" w:color="auto" w:fill="auto"/>
            <w:hideMark/>
          </w:tcPr>
          <w:p w14:paraId="777AB9F6" w14:textId="77777777" w:rsidR="009A77CD" w:rsidRPr="00866082" w:rsidRDefault="009A77CD" w:rsidP="007460D8">
            <w:pPr>
              <w:spacing w:after="0"/>
              <w:rPr>
                <w:rFonts w:ascii="Tahoma" w:eastAsia="Times New Roman" w:hAnsi="Tahoma" w:cs="Tahoma"/>
                <w:color w:val="000000"/>
                <w:sz w:val="20"/>
                <w:szCs w:val="20"/>
              </w:rPr>
            </w:pPr>
            <w:r w:rsidRPr="004A4469">
              <w:rPr>
                <w:rFonts w:ascii="Tahoma" w:eastAsia="Times New Roman" w:hAnsi="Tahoma" w:cs="Tahoma"/>
                <w:b/>
                <w:bCs/>
                <w:color w:val="000000"/>
                <w:sz w:val="20"/>
                <w:szCs w:val="20"/>
              </w:rPr>
              <w:t>Marital Status and Spouse Information</w:t>
            </w:r>
          </w:p>
        </w:tc>
      </w:tr>
      <w:tr w:rsidR="009A77CD" w:rsidRPr="00866082" w14:paraId="0CCACBE4" w14:textId="77777777" w:rsidTr="007460D8">
        <w:tc>
          <w:tcPr>
            <w:tcW w:w="1526" w:type="dxa"/>
            <w:shd w:val="clear" w:color="auto" w:fill="auto"/>
            <w:hideMark/>
          </w:tcPr>
          <w:p w14:paraId="5368D126"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color w:val="000000"/>
                <w:sz w:val="20"/>
                <w:szCs w:val="20"/>
              </w:rPr>
              <w:t>Wording</w:t>
            </w:r>
          </w:p>
        </w:tc>
        <w:tc>
          <w:tcPr>
            <w:tcW w:w="8848" w:type="dxa"/>
            <w:shd w:val="clear" w:color="auto" w:fill="auto"/>
            <w:hideMark/>
          </w:tcPr>
          <w:p w14:paraId="772C7186" w14:textId="77777777" w:rsidR="009A77CD" w:rsidRDefault="009A77CD" w:rsidP="007460D8">
            <w:pPr>
              <w:spacing w:after="0"/>
              <w:rPr>
                <w:rFonts w:ascii="Tahoma" w:eastAsia="Times New Roman" w:hAnsi="Tahoma" w:cs="Tahoma"/>
                <w:color w:val="000000"/>
                <w:sz w:val="20"/>
                <w:szCs w:val="20"/>
              </w:rPr>
            </w:pPr>
            <w:r w:rsidRPr="00B20367">
              <w:rPr>
                <w:rFonts w:ascii="Tahoma" w:eastAsia="Times New Roman" w:hAnsi="Tahoma" w:cs="Tahoma"/>
                <w:sz w:val="20"/>
                <w:szCs w:val="20"/>
              </w:rPr>
              <w:t>Marital Status</w:t>
            </w:r>
            <w:r>
              <w:rPr>
                <w:rFonts w:ascii="Tahoma" w:eastAsia="Times New Roman" w:hAnsi="Tahoma" w:cs="Tahoma"/>
                <w:color w:val="000000"/>
                <w:sz w:val="20"/>
                <w:szCs w:val="20"/>
              </w:rPr>
              <w:t xml:space="preserve"> and Spouse Information</w:t>
            </w:r>
          </w:p>
          <w:p w14:paraId="7F0C0FE5" w14:textId="77777777" w:rsidR="009A77CD" w:rsidRPr="00866082" w:rsidRDefault="009A77CD" w:rsidP="007460D8">
            <w:pPr>
              <w:spacing w:after="0"/>
              <w:rPr>
                <w:rFonts w:ascii="Tahoma" w:eastAsia="Times New Roman" w:hAnsi="Tahoma" w:cs="Tahoma"/>
                <w:b/>
                <w:bCs/>
                <w:color w:val="000000"/>
                <w:sz w:val="20"/>
                <w:szCs w:val="20"/>
              </w:rPr>
            </w:pPr>
            <w:r w:rsidRPr="00B20367">
              <w:rPr>
                <w:rFonts w:ascii="Tahoma" w:eastAsia="Times New Roman" w:hAnsi="Tahoma" w:cs="Tahoma"/>
                <w:color w:val="000000"/>
                <w:sz w:val="20"/>
                <w:szCs w:val="20"/>
              </w:rPr>
              <w:t>(MAIDEN AND SPOUSE NAME ONLY APPLICABLE FOR MARRIED STUDENTS)</w:t>
            </w:r>
          </w:p>
        </w:tc>
      </w:tr>
      <w:tr w:rsidR="009A77CD" w:rsidRPr="00866082" w14:paraId="4942D850" w14:textId="77777777" w:rsidTr="007460D8">
        <w:tc>
          <w:tcPr>
            <w:tcW w:w="1526" w:type="dxa"/>
            <w:shd w:val="clear" w:color="auto" w:fill="auto"/>
            <w:hideMark/>
          </w:tcPr>
          <w:p w14:paraId="5AFC9B81"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99"/>
              <w:gridCol w:w="5601"/>
            </w:tblGrid>
            <w:tr w:rsidR="009A77CD" w:rsidRPr="00866082" w14:paraId="7823B941" w14:textId="77777777" w:rsidTr="007460D8">
              <w:tc>
                <w:tcPr>
                  <w:tcW w:w="1711" w:type="dxa"/>
                  <w:shd w:val="clear" w:color="auto" w:fill="5F9EA0"/>
                  <w:vAlign w:val="center"/>
                  <w:hideMark/>
                </w:tcPr>
                <w:p w14:paraId="27E68E1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489" w:type="dxa"/>
                  <w:shd w:val="clear" w:color="auto" w:fill="5F9EA0"/>
                  <w:vAlign w:val="center"/>
                  <w:hideMark/>
                </w:tcPr>
                <w:p w14:paraId="52E6B7B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5E4A107" w14:textId="77777777" w:rsidTr="007460D8">
              <w:tc>
                <w:tcPr>
                  <w:tcW w:w="1200" w:type="dxa"/>
                  <w:hideMark/>
                </w:tcPr>
                <w:p w14:paraId="0D86EC8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0C2C988A" w14:textId="43A5F70F" w:rsidR="009A77CD" w:rsidRPr="00866082" w:rsidRDefault="009A77CD" w:rsidP="00CC3434">
                  <w:pPr>
                    <w:pStyle w:val="Heading3"/>
                    <w:rPr>
                      <w:rFonts w:eastAsia="Times New Roman"/>
                    </w:rPr>
                  </w:pPr>
                  <w:bookmarkStart w:id="26" w:name="_Toc432000202"/>
                  <w:r w:rsidRPr="00CC3434">
                    <w:rPr>
                      <w:rFonts w:eastAsia="Times New Roman"/>
                      <w:highlight w:val="yellow"/>
                    </w:rPr>
                    <w:t>AMARITAL</w:t>
                  </w:r>
                  <w:r w:rsidR="00CC3434" w:rsidRPr="00CC3434">
                    <w:rPr>
                      <w:rFonts w:eastAsia="Times New Roman"/>
                      <w:highlight w:val="yellow"/>
                    </w:rPr>
                    <w:t xml:space="preserve"> (ABBREV)</w:t>
                  </w:r>
                  <w:bookmarkEnd w:id="26"/>
                </w:p>
              </w:tc>
            </w:tr>
            <w:tr w:rsidR="009A77CD" w:rsidRPr="00866082" w14:paraId="5DBD1FB8" w14:textId="77777777" w:rsidTr="007460D8">
              <w:tc>
                <w:tcPr>
                  <w:tcW w:w="1200" w:type="dxa"/>
                  <w:hideMark/>
                </w:tcPr>
                <w:p w14:paraId="4F025A8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858478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Marital Status </w:t>
                  </w:r>
                </w:p>
              </w:tc>
            </w:tr>
            <w:tr w:rsidR="009A77CD" w:rsidRPr="00866082" w14:paraId="530717C5" w14:textId="77777777" w:rsidTr="007460D8">
              <w:tc>
                <w:tcPr>
                  <w:tcW w:w="1200" w:type="dxa"/>
                  <w:hideMark/>
                </w:tcPr>
                <w:p w14:paraId="3B76C49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6609A2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Marital Status</w:t>
                  </w:r>
                </w:p>
              </w:tc>
            </w:tr>
            <w:tr w:rsidR="009A77CD" w:rsidRPr="00866082" w14:paraId="59EF9392" w14:textId="77777777" w:rsidTr="007460D8">
              <w:tc>
                <w:tcPr>
                  <w:tcW w:w="1200" w:type="dxa"/>
                  <w:hideMark/>
                </w:tcPr>
                <w:p w14:paraId="5227CA97"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5B93DD8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07790D50" w14:textId="77777777" w:rsidTr="007460D8">
                    <w:tc>
                      <w:tcPr>
                        <w:tcW w:w="1350" w:type="dxa"/>
                        <w:shd w:val="clear" w:color="auto" w:fill="5F9EA0"/>
                        <w:vAlign w:val="center"/>
                        <w:hideMark/>
                      </w:tcPr>
                      <w:p w14:paraId="52A608E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6B0CB6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0AF27755" w14:textId="77777777" w:rsidTr="007460D8">
                    <w:tc>
                      <w:tcPr>
                        <w:tcW w:w="1350" w:type="dxa"/>
                        <w:hideMark/>
                      </w:tcPr>
                      <w:p w14:paraId="4A005B1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0AB2DDC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Not married (single, widowed, divorced)</w:t>
                        </w:r>
                      </w:p>
                    </w:tc>
                  </w:tr>
                  <w:tr w:rsidR="009A77CD" w:rsidRPr="00866082" w14:paraId="5DF290D1" w14:textId="77777777" w:rsidTr="007460D8">
                    <w:tc>
                      <w:tcPr>
                        <w:tcW w:w="1350" w:type="dxa"/>
                        <w:hideMark/>
                      </w:tcPr>
                      <w:p w14:paraId="12D8A42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1C1EA02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Married</w:t>
                        </w:r>
                      </w:p>
                    </w:tc>
                  </w:tr>
                  <w:tr w:rsidR="009A77CD" w:rsidRPr="00866082" w14:paraId="5A4A553B" w14:textId="77777777" w:rsidTr="007460D8">
                    <w:tc>
                      <w:tcPr>
                        <w:tcW w:w="1350" w:type="dxa"/>
                      </w:tcPr>
                      <w:p w14:paraId="3DAA98EA"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tcPr>
                      <w:p w14:paraId="54B90D91"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Separated</w:t>
                        </w:r>
                      </w:p>
                    </w:tc>
                  </w:tr>
                  <w:tr w:rsidR="009A77CD" w:rsidRPr="00866082" w14:paraId="0DB02411" w14:textId="77777777" w:rsidTr="007460D8">
                    <w:tc>
                      <w:tcPr>
                        <w:tcW w:w="1350" w:type="dxa"/>
                        <w:hideMark/>
                      </w:tcPr>
                      <w:p w14:paraId="70B4A54D"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5D367840"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39645A79" w14:textId="77777777" w:rsidR="009A77CD" w:rsidRPr="00866082" w:rsidRDefault="009A77CD" w:rsidP="007460D8">
                  <w:pPr>
                    <w:spacing w:after="0"/>
                    <w:rPr>
                      <w:rFonts w:ascii="Times New Roman" w:eastAsia="Times New Roman" w:hAnsi="Times New Roman" w:cs="Times New Roman"/>
                      <w:sz w:val="24"/>
                      <w:szCs w:val="24"/>
                    </w:rPr>
                  </w:pPr>
                </w:p>
              </w:tc>
            </w:tr>
          </w:tbl>
          <w:p w14:paraId="56FD2A0B"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24DA8909" w14:textId="77777777" w:rsidTr="007460D8">
        <w:tc>
          <w:tcPr>
            <w:tcW w:w="1526" w:type="dxa"/>
            <w:shd w:val="clear" w:color="auto" w:fill="auto"/>
            <w:hideMark/>
          </w:tcPr>
          <w:p w14:paraId="2471599E"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460E0B1B" w14:textId="77777777" w:rsidTr="007460D8">
              <w:tc>
                <w:tcPr>
                  <w:tcW w:w="1530" w:type="dxa"/>
                  <w:shd w:val="clear" w:color="auto" w:fill="5F9EA0"/>
                  <w:vAlign w:val="center"/>
                  <w:hideMark/>
                </w:tcPr>
                <w:p w14:paraId="2B87D31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14BA319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D99C2E5" w14:textId="77777777" w:rsidTr="007460D8">
              <w:tc>
                <w:tcPr>
                  <w:tcW w:w="1530" w:type="dxa"/>
                  <w:hideMark/>
                </w:tcPr>
                <w:p w14:paraId="23CCF80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0955047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AMAIDEN</w:t>
                  </w:r>
                </w:p>
              </w:tc>
            </w:tr>
            <w:tr w:rsidR="009A77CD" w:rsidRPr="00866082" w14:paraId="483F3B74" w14:textId="77777777" w:rsidTr="007460D8">
              <w:tc>
                <w:tcPr>
                  <w:tcW w:w="1530" w:type="dxa"/>
                  <w:hideMark/>
                </w:tcPr>
                <w:p w14:paraId="2ED6875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7713A8CA" w14:textId="77777777" w:rsidR="009A77CD" w:rsidRPr="00836B20"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Maiden Name</w:t>
                  </w:r>
                  <w:r w:rsidRPr="00836B20">
                    <w:rPr>
                      <w:rFonts w:ascii="Times New Roman" w:eastAsia="Times New Roman" w:hAnsi="Times New Roman" w:cs="Times New Roman"/>
                      <w:sz w:val="24"/>
                      <w:szCs w:val="24"/>
                    </w:rPr>
                    <w:t> </w:t>
                  </w:r>
                </w:p>
              </w:tc>
            </w:tr>
            <w:tr w:rsidR="009A77CD" w:rsidRPr="00866082" w14:paraId="7ECB8859" w14:textId="77777777" w:rsidTr="007460D8">
              <w:tc>
                <w:tcPr>
                  <w:tcW w:w="1530" w:type="dxa"/>
                  <w:hideMark/>
                </w:tcPr>
                <w:p w14:paraId="3CD8A48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5E2CFBFA" w14:textId="77777777" w:rsidR="009A77CD" w:rsidRPr="00836B20"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Maiden Name</w:t>
                  </w:r>
                  <w:r w:rsidRPr="00836B20">
                    <w:rPr>
                      <w:rFonts w:ascii="Times New Roman" w:eastAsia="Times New Roman" w:hAnsi="Times New Roman" w:cs="Times New Roman"/>
                      <w:sz w:val="24"/>
                      <w:szCs w:val="24"/>
                    </w:rPr>
                    <w:t> </w:t>
                  </w:r>
                </w:p>
              </w:tc>
            </w:tr>
          </w:tbl>
          <w:p w14:paraId="613AB910"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3384A05C" w14:textId="77777777" w:rsidTr="007460D8">
        <w:tc>
          <w:tcPr>
            <w:tcW w:w="1526" w:type="dxa"/>
            <w:shd w:val="clear" w:color="auto" w:fill="auto"/>
            <w:hideMark/>
          </w:tcPr>
          <w:p w14:paraId="6EC7D929"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36E47047" w14:textId="77777777" w:rsidTr="007460D8">
              <w:tc>
                <w:tcPr>
                  <w:tcW w:w="1530" w:type="dxa"/>
                  <w:shd w:val="clear" w:color="auto" w:fill="5F9EA0"/>
                  <w:vAlign w:val="center"/>
                  <w:hideMark/>
                </w:tcPr>
                <w:p w14:paraId="03E2F14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44E321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3A3DAB6" w14:textId="77777777" w:rsidTr="007460D8">
              <w:tc>
                <w:tcPr>
                  <w:tcW w:w="1530" w:type="dxa"/>
                  <w:hideMark/>
                </w:tcPr>
                <w:p w14:paraId="74B4180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3C0B96C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SPOUSEFN</w:t>
                  </w:r>
                </w:p>
              </w:tc>
            </w:tr>
            <w:tr w:rsidR="009A77CD" w:rsidRPr="00866082" w14:paraId="73568754" w14:textId="77777777" w:rsidTr="007460D8">
              <w:tc>
                <w:tcPr>
                  <w:tcW w:w="1530" w:type="dxa"/>
                  <w:hideMark/>
                </w:tcPr>
                <w:p w14:paraId="600A351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02A44778" w14:textId="77777777" w:rsidR="009A77CD" w:rsidRPr="00836B20"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Spouse First Name</w:t>
                  </w:r>
                  <w:r w:rsidRPr="00836B20">
                    <w:rPr>
                      <w:rFonts w:ascii="Times New Roman" w:eastAsia="Times New Roman" w:hAnsi="Times New Roman" w:cs="Times New Roman"/>
                      <w:sz w:val="24"/>
                      <w:szCs w:val="24"/>
                    </w:rPr>
                    <w:t>  </w:t>
                  </w:r>
                </w:p>
              </w:tc>
            </w:tr>
            <w:tr w:rsidR="009A77CD" w:rsidRPr="00866082" w14:paraId="66479A23" w14:textId="77777777" w:rsidTr="007460D8">
              <w:tc>
                <w:tcPr>
                  <w:tcW w:w="1530" w:type="dxa"/>
                  <w:hideMark/>
                </w:tcPr>
                <w:p w14:paraId="59929F5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68F6FCA8" w14:textId="77777777" w:rsidR="009A77CD" w:rsidRPr="00836B20"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Spouse First Name</w:t>
                  </w:r>
                  <w:r w:rsidRPr="00836B20">
                    <w:rPr>
                      <w:rFonts w:ascii="Times New Roman" w:eastAsia="Times New Roman" w:hAnsi="Times New Roman" w:cs="Times New Roman"/>
                      <w:sz w:val="24"/>
                      <w:szCs w:val="24"/>
                    </w:rPr>
                    <w:t>   </w:t>
                  </w:r>
                </w:p>
              </w:tc>
            </w:tr>
          </w:tbl>
          <w:p w14:paraId="63F11A23"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72D45EB" w14:textId="77777777" w:rsidTr="007460D8">
        <w:tc>
          <w:tcPr>
            <w:tcW w:w="1526" w:type="dxa"/>
            <w:shd w:val="clear" w:color="auto" w:fill="auto"/>
            <w:hideMark/>
          </w:tcPr>
          <w:p w14:paraId="0208B5A1"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74DD7601" w14:textId="77777777" w:rsidTr="007460D8">
              <w:tc>
                <w:tcPr>
                  <w:tcW w:w="1530" w:type="dxa"/>
                  <w:shd w:val="clear" w:color="auto" w:fill="5F9EA0"/>
                  <w:vAlign w:val="center"/>
                  <w:hideMark/>
                </w:tcPr>
                <w:p w14:paraId="232C8A8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7ECC0B6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53065C4" w14:textId="77777777" w:rsidTr="007460D8">
              <w:tc>
                <w:tcPr>
                  <w:tcW w:w="1530" w:type="dxa"/>
                  <w:hideMark/>
                </w:tcPr>
                <w:p w14:paraId="6F05089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2F28397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SPOUSEMN</w:t>
                  </w:r>
                </w:p>
              </w:tc>
            </w:tr>
            <w:tr w:rsidR="009A77CD" w:rsidRPr="00866082" w14:paraId="0F68EFC4" w14:textId="77777777" w:rsidTr="007460D8">
              <w:tc>
                <w:tcPr>
                  <w:tcW w:w="1530" w:type="dxa"/>
                  <w:hideMark/>
                </w:tcPr>
                <w:p w14:paraId="1CBCCF2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12638819" w14:textId="77777777" w:rsidR="009A77CD" w:rsidRPr="00866082"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Middle</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r w:rsidR="009A77CD" w:rsidRPr="00866082" w14:paraId="0B32E1C8" w14:textId="77777777" w:rsidTr="007460D8">
              <w:tc>
                <w:tcPr>
                  <w:tcW w:w="1530" w:type="dxa"/>
                  <w:hideMark/>
                </w:tcPr>
                <w:p w14:paraId="47C2ED0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1C0BC936" w14:textId="77777777" w:rsidR="009A77CD" w:rsidRPr="00866082"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Middle</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bl>
          <w:p w14:paraId="3A0C5BDF"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3EF5DB0F" w14:textId="77777777" w:rsidTr="007460D8">
        <w:tc>
          <w:tcPr>
            <w:tcW w:w="1526" w:type="dxa"/>
            <w:shd w:val="clear" w:color="auto" w:fill="auto"/>
            <w:hideMark/>
          </w:tcPr>
          <w:p w14:paraId="6EDFFBEB"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4078DEEA" w14:textId="77777777" w:rsidTr="007460D8">
              <w:tc>
                <w:tcPr>
                  <w:tcW w:w="1530" w:type="dxa"/>
                  <w:shd w:val="clear" w:color="auto" w:fill="5F9EA0"/>
                  <w:vAlign w:val="center"/>
                  <w:hideMark/>
                </w:tcPr>
                <w:p w14:paraId="21D0656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2CDE93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1C587F6" w14:textId="77777777" w:rsidTr="007460D8">
              <w:tc>
                <w:tcPr>
                  <w:tcW w:w="1530" w:type="dxa"/>
                  <w:hideMark/>
                </w:tcPr>
                <w:p w14:paraId="780C7B1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11DC0C0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SPOUSELN</w:t>
                  </w:r>
                </w:p>
              </w:tc>
            </w:tr>
            <w:tr w:rsidR="009A77CD" w:rsidRPr="00866082" w14:paraId="44039F08" w14:textId="77777777" w:rsidTr="007460D8">
              <w:tc>
                <w:tcPr>
                  <w:tcW w:w="1530" w:type="dxa"/>
                  <w:hideMark/>
                </w:tcPr>
                <w:p w14:paraId="51FDBD0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0E49E5DA" w14:textId="77777777" w:rsidR="009A77CD" w:rsidRPr="00866082"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Last</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r w:rsidR="009A77CD" w:rsidRPr="00866082" w14:paraId="115DA388" w14:textId="77777777" w:rsidTr="007460D8">
              <w:tc>
                <w:tcPr>
                  <w:tcW w:w="1530" w:type="dxa"/>
                  <w:hideMark/>
                </w:tcPr>
                <w:p w14:paraId="59F8D0A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39692282" w14:textId="77777777" w:rsidR="009A77CD" w:rsidRPr="00866082" w:rsidRDefault="009A77CD" w:rsidP="007460D8">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Last</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bl>
          <w:p w14:paraId="505744C3"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EB14439" w14:textId="77777777" w:rsidTr="007460D8">
        <w:tc>
          <w:tcPr>
            <w:tcW w:w="1526" w:type="dxa"/>
            <w:shd w:val="clear" w:color="auto" w:fill="D3D3D3"/>
            <w:hideMark/>
          </w:tcPr>
          <w:p w14:paraId="78E1AFB4"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848" w:type="dxa"/>
            <w:shd w:val="clear" w:color="auto" w:fill="D3D3D3"/>
            <w:hideMark/>
          </w:tcPr>
          <w:p w14:paraId="051E83C1" w14:textId="77777777" w:rsidR="009A77CD" w:rsidRPr="00106A67" w:rsidRDefault="009A77CD" w:rsidP="007460D8">
            <w:pPr>
              <w:spacing w:after="0"/>
              <w:rPr>
                <w:rFonts w:ascii="Tahoma" w:eastAsia="Times New Roman" w:hAnsi="Tahoma" w:cs="Tahoma"/>
                <w:b/>
                <w:color w:val="000000"/>
                <w:sz w:val="20"/>
                <w:szCs w:val="20"/>
              </w:rPr>
            </w:pPr>
            <w:r w:rsidRPr="00106A67">
              <w:rPr>
                <w:rFonts w:ascii="Tahoma" w:eastAsia="Times New Roman" w:hAnsi="Tahoma" w:cs="Tahoma"/>
                <w:b/>
                <w:color w:val="000000"/>
                <w:sz w:val="20"/>
                <w:szCs w:val="20"/>
              </w:rPr>
              <w:t>Citizenship Status</w:t>
            </w:r>
          </w:p>
        </w:tc>
      </w:tr>
      <w:tr w:rsidR="009A77CD" w:rsidRPr="00866082" w14:paraId="2CFF4987" w14:textId="77777777" w:rsidTr="007460D8">
        <w:tc>
          <w:tcPr>
            <w:tcW w:w="1526" w:type="dxa"/>
            <w:shd w:val="clear" w:color="auto" w:fill="D3D3D3"/>
            <w:hideMark/>
          </w:tcPr>
          <w:p w14:paraId="719338FD"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lastRenderedPageBreak/>
              <w:t>Wording</w:t>
            </w:r>
          </w:p>
        </w:tc>
        <w:tc>
          <w:tcPr>
            <w:tcW w:w="8848" w:type="dxa"/>
            <w:shd w:val="clear" w:color="auto" w:fill="D3D3D3"/>
            <w:hideMark/>
          </w:tcPr>
          <w:p w14:paraId="37FE2C89"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 xml:space="preserve">Citizenship </w:t>
            </w:r>
            <w:r>
              <w:rPr>
                <w:rFonts w:ascii="Tahoma" w:eastAsia="Times New Roman" w:hAnsi="Tahoma" w:cs="Tahoma"/>
                <w:color w:val="000000"/>
                <w:sz w:val="20"/>
                <w:szCs w:val="20"/>
              </w:rPr>
              <w:t>S</w:t>
            </w:r>
            <w:r w:rsidRPr="00866082">
              <w:rPr>
                <w:rFonts w:ascii="Tahoma" w:eastAsia="Times New Roman" w:hAnsi="Tahoma" w:cs="Tahoma"/>
                <w:color w:val="000000"/>
                <w:sz w:val="20"/>
                <w:szCs w:val="20"/>
              </w:rPr>
              <w:t>tatus</w:t>
            </w:r>
          </w:p>
        </w:tc>
      </w:tr>
      <w:tr w:rsidR="009A77CD" w:rsidRPr="00866082" w14:paraId="48A42FCB" w14:textId="77777777" w:rsidTr="007460D8">
        <w:tc>
          <w:tcPr>
            <w:tcW w:w="1526" w:type="dxa"/>
            <w:shd w:val="clear" w:color="auto" w:fill="D3D3D3"/>
            <w:hideMark/>
          </w:tcPr>
          <w:p w14:paraId="58B49E00"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3D3D3"/>
            <w:hideMark/>
          </w:tcPr>
          <w:tbl>
            <w:tblPr>
              <w:tblW w:w="6966" w:type="dxa"/>
              <w:tblLayout w:type="fixed"/>
              <w:tblCellMar>
                <w:top w:w="15" w:type="dxa"/>
                <w:left w:w="15" w:type="dxa"/>
                <w:bottom w:w="15" w:type="dxa"/>
                <w:right w:w="15" w:type="dxa"/>
              </w:tblCellMar>
              <w:tblLook w:val="04A0" w:firstRow="1" w:lastRow="0" w:firstColumn="1" w:lastColumn="0" w:noHBand="0" w:noVBand="1"/>
            </w:tblPr>
            <w:tblGrid>
              <w:gridCol w:w="1365"/>
              <w:gridCol w:w="5601"/>
            </w:tblGrid>
            <w:tr w:rsidR="009A77CD" w:rsidRPr="00866082" w14:paraId="4C98082A" w14:textId="77777777" w:rsidTr="007460D8">
              <w:tc>
                <w:tcPr>
                  <w:tcW w:w="1365" w:type="dxa"/>
                  <w:shd w:val="clear" w:color="auto" w:fill="5F9EA0"/>
                  <w:vAlign w:val="center"/>
                  <w:hideMark/>
                </w:tcPr>
                <w:p w14:paraId="241E5DA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01" w:type="dxa"/>
                  <w:shd w:val="clear" w:color="auto" w:fill="5F9EA0"/>
                  <w:vAlign w:val="center"/>
                  <w:hideMark/>
                </w:tcPr>
                <w:p w14:paraId="3BFBF94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E5CF7E4" w14:textId="77777777" w:rsidTr="007460D8">
              <w:tc>
                <w:tcPr>
                  <w:tcW w:w="1365" w:type="dxa"/>
                  <w:hideMark/>
                </w:tcPr>
                <w:p w14:paraId="7F7E237F" w14:textId="77777777" w:rsidR="009A77CD" w:rsidRPr="00EC6CDF" w:rsidRDefault="009A77CD" w:rsidP="007460D8">
                  <w:pPr>
                    <w:rPr>
                      <w:rFonts w:ascii="Times New Roman" w:hAnsi="Times New Roman" w:cs="Times New Roman"/>
                      <w:b/>
                      <w:sz w:val="24"/>
                      <w:szCs w:val="24"/>
                    </w:rPr>
                  </w:pPr>
                  <w:r w:rsidRPr="00EC6CDF">
                    <w:rPr>
                      <w:rFonts w:ascii="Times New Roman" w:hAnsi="Times New Roman" w:cs="Times New Roman"/>
                      <w:b/>
                      <w:sz w:val="24"/>
                      <w:szCs w:val="24"/>
                    </w:rPr>
                    <w:t>Item Name</w:t>
                  </w:r>
                </w:p>
              </w:tc>
              <w:tc>
                <w:tcPr>
                  <w:tcW w:w="5601" w:type="dxa"/>
                  <w:hideMark/>
                </w:tcPr>
                <w:p w14:paraId="2524C316" w14:textId="77777777" w:rsidR="009A77CD" w:rsidRPr="00EC6CDF" w:rsidRDefault="009A77CD" w:rsidP="007460D8">
                  <w:pPr>
                    <w:rPr>
                      <w:rFonts w:cs="Times New Roman"/>
                      <w:szCs w:val="24"/>
                    </w:rPr>
                  </w:pPr>
                  <w:r w:rsidRPr="00EC6CDF">
                    <w:rPr>
                      <w:rFonts w:ascii="Times New Roman" w:hAnsi="Times New Roman" w:cs="Times New Roman"/>
                      <w:b/>
                      <w:sz w:val="24"/>
                      <w:szCs w:val="24"/>
                    </w:rPr>
                    <w:t>ACITIZEN</w:t>
                  </w:r>
                </w:p>
              </w:tc>
            </w:tr>
            <w:tr w:rsidR="009A77CD" w:rsidRPr="00866082" w14:paraId="4966E661" w14:textId="77777777" w:rsidTr="007460D8">
              <w:tc>
                <w:tcPr>
                  <w:tcW w:w="1365" w:type="dxa"/>
                  <w:hideMark/>
                </w:tcPr>
                <w:p w14:paraId="1F9E919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01" w:type="dxa"/>
                  <w:hideMark/>
                </w:tcPr>
                <w:p w14:paraId="2144045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Citizenship</w:t>
                  </w:r>
                  <w:r>
                    <w:rPr>
                      <w:rFonts w:ascii="Times New Roman" w:eastAsia="Times New Roman" w:hAnsi="Times New Roman" w:cs="Times New Roman"/>
                      <w:sz w:val="24"/>
                      <w:szCs w:val="24"/>
                    </w:rPr>
                    <w:t xml:space="preserve"> Status</w:t>
                  </w:r>
                  <w:r w:rsidRPr="00866082">
                    <w:rPr>
                      <w:rFonts w:ascii="Times New Roman" w:eastAsia="Times New Roman" w:hAnsi="Times New Roman" w:cs="Times New Roman"/>
                      <w:sz w:val="24"/>
                      <w:szCs w:val="24"/>
                    </w:rPr>
                    <w:t> </w:t>
                  </w:r>
                </w:p>
              </w:tc>
            </w:tr>
            <w:tr w:rsidR="009A77CD" w:rsidRPr="00866082" w14:paraId="7BA43ED9" w14:textId="77777777" w:rsidTr="007460D8">
              <w:tc>
                <w:tcPr>
                  <w:tcW w:w="1365" w:type="dxa"/>
                  <w:hideMark/>
                </w:tcPr>
                <w:p w14:paraId="0BA0E53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01" w:type="dxa"/>
                  <w:hideMark/>
                </w:tcPr>
                <w:p w14:paraId="3687325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Citizenship</w:t>
                  </w:r>
                  <w:r>
                    <w:rPr>
                      <w:rFonts w:ascii="Times New Roman" w:eastAsia="Times New Roman" w:hAnsi="Times New Roman" w:cs="Times New Roman"/>
                      <w:sz w:val="24"/>
                      <w:szCs w:val="24"/>
                    </w:rPr>
                    <w:t xml:space="preserve"> Status</w:t>
                  </w:r>
                </w:p>
              </w:tc>
            </w:tr>
            <w:tr w:rsidR="009A77CD" w:rsidRPr="00866082" w14:paraId="4232CE22" w14:textId="77777777" w:rsidTr="007460D8">
              <w:tc>
                <w:tcPr>
                  <w:tcW w:w="1365" w:type="dxa"/>
                  <w:hideMark/>
                </w:tcPr>
                <w:p w14:paraId="670C10F4"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54F33FE0"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5601"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9750699" w14:textId="77777777" w:rsidTr="007460D8">
                    <w:tc>
                      <w:tcPr>
                        <w:tcW w:w="1350" w:type="dxa"/>
                        <w:shd w:val="clear" w:color="auto" w:fill="5F9EA0"/>
                        <w:vAlign w:val="center"/>
                        <w:hideMark/>
                      </w:tcPr>
                      <w:p w14:paraId="12E6490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78D0E9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1AD4B961" w14:textId="77777777" w:rsidTr="007460D8">
                    <w:tc>
                      <w:tcPr>
                        <w:tcW w:w="1350" w:type="dxa"/>
                        <w:hideMark/>
                      </w:tcPr>
                      <w:p w14:paraId="498B1C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78D83E2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5A3BD6DA" w14:textId="77777777" w:rsidTr="007460D8">
                    <w:tc>
                      <w:tcPr>
                        <w:tcW w:w="1350" w:type="dxa"/>
                        <w:hideMark/>
                      </w:tcPr>
                      <w:p w14:paraId="6DD8910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2840D51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US citizen or US national</w:t>
                        </w:r>
                      </w:p>
                    </w:tc>
                  </w:tr>
                  <w:tr w:rsidR="009A77CD" w:rsidRPr="00866082" w14:paraId="7A9ADE50" w14:textId="77777777" w:rsidTr="007460D8">
                    <w:tc>
                      <w:tcPr>
                        <w:tcW w:w="1350" w:type="dxa"/>
                        <w:hideMark/>
                      </w:tcPr>
                      <w:p w14:paraId="44AE60E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70C96E56" w14:textId="77777777" w:rsidR="009A77CD" w:rsidRPr="00866082" w:rsidRDefault="009A77CD" w:rsidP="007460D8">
                        <w:pPr>
                          <w:spacing w:after="0"/>
                          <w:rPr>
                            <w:rFonts w:ascii="Times New Roman" w:eastAsia="Times New Roman" w:hAnsi="Times New Roman" w:cs="Times New Roman"/>
                            <w:sz w:val="24"/>
                            <w:szCs w:val="24"/>
                          </w:rPr>
                        </w:pPr>
                        <w:r w:rsidRPr="00935C35">
                          <w:rPr>
                            <w:rFonts w:ascii="Times New Roman" w:eastAsia="Times New Roman" w:hAnsi="Times New Roman" w:cs="Times New Roman"/>
                            <w:sz w:val="24"/>
                            <w:szCs w:val="24"/>
                          </w:rPr>
                          <w:t>Resident alien, permanent resident, or other eligible non-citizen</w:t>
                        </w:r>
                      </w:p>
                    </w:tc>
                  </w:tr>
                  <w:tr w:rsidR="009A77CD" w:rsidRPr="00866082" w14:paraId="1C6DC7E1" w14:textId="77777777" w:rsidTr="007460D8">
                    <w:tc>
                      <w:tcPr>
                        <w:tcW w:w="1350" w:type="dxa"/>
                        <w:hideMark/>
                      </w:tcPr>
                      <w:p w14:paraId="224F93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w:t>
                        </w:r>
                      </w:p>
                    </w:tc>
                    <w:tc>
                      <w:tcPr>
                        <w:tcW w:w="3150" w:type="dxa"/>
                        <w:hideMark/>
                      </w:tcPr>
                      <w:p w14:paraId="61E1545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 xml:space="preserve">Foreign/International </w:t>
                        </w:r>
                        <w:r>
                          <w:rPr>
                            <w:rFonts w:ascii="Times New Roman" w:eastAsia="Times New Roman" w:hAnsi="Times New Roman" w:cs="Times New Roman"/>
                            <w:sz w:val="24"/>
                            <w:szCs w:val="24"/>
                          </w:rPr>
                          <w:t>s</w:t>
                        </w:r>
                        <w:r w:rsidRPr="00866082">
                          <w:rPr>
                            <w:rFonts w:ascii="Times New Roman" w:eastAsia="Times New Roman" w:hAnsi="Times New Roman" w:cs="Times New Roman"/>
                            <w:sz w:val="24"/>
                            <w:szCs w:val="24"/>
                          </w:rPr>
                          <w:t xml:space="preserve">tudent </w:t>
                        </w:r>
                        <w:r>
                          <w:rPr>
                            <w:rFonts w:ascii="Times New Roman" w:eastAsia="Times New Roman" w:hAnsi="Times New Roman" w:cs="Times New Roman"/>
                            <w:sz w:val="24"/>
                            <w:szCs w:val="24"/>
                          </w:rPr>
                          <w:t>with student visa</w:t>
                        </w:r>
                      </w:p>
                    </w:tc>
                  </w:tr>
                  <w:tr w:rsidR="009A77CD" w:rsidRPr="00866082" w14:paraId="0CBE85CA" w14:textId="77777777" w:rsidTr="007460D8">
                    <w:tc>
                      <w:tcPr>
                        <w:tcW w:w="1350" w:type="dxa"/>
                        <w:hideMark/>
                      </w:tcPr>
                      <w:p w14:paraId="3A99CBA5"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392648AA"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041F5CAB" w14:textId="77777777" w:rsidR="009A77CD" w:rsidRPr="00866082" w:rsidRDefault="009A77CD" w:rsidP="007460D8">
                  <w:pPr>
                    <w:spacing w:after="0"/>
                    <w:rPr>
                      <w:rFonts w:ascii="Times New Roman" w:eastAsia="Times New Roman" w:hAnsi="Times New Roman" w:cs="Times New Roman"/>
                      <w:sz w:val="24"/>
                      <w:szCs w:val="24"/>
                    </w:rPr>
                  </w:pPr>
                </w:p>
              </w:tc>
            </w:tr>
          </w:tbl>
          <w:p w14:paraId="321AC92A"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5B88657F" w14:textId="77777777" w:rsidTr="007460D8">
        <w:tc>
          <w:tcPr>
            <w:tcW w:w="1526" w:type="dxa"/>
            <w:shd w:val="clear" w:color="auto" w:fill="FFFFFF"/>
            <w:hideMark/>
          </w:tcPr>
          <w:p w14:paraId="5DCA48EC"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848" w:type="dxa"/>
            <w:shd w:val="clear" w:color="auto" w:fill="FFFFFF"/>
            <w:hideMark/>
          </w:tcPr>
          <w:p w14:paraId="345C7F32" w14:textId="77777777" w:rsidR="009A77CD" w:rsidRPr="00866082" w:rsidRDefault="009A77CD" w:rsidP="007460D8">
            <w:pPr>
              <w:spacing w:after="0"/>
              <w:rPr>
                <w:rFonts w:ascii="Tahoma" w:eastAsia="Times New Roman" w:hAnsi="Tahoma" w:cs="Tahoma"/>
                <w:color w:val="000000"/>
                <w:sz w:val="20"/>
                <w:szCs w:val="20"/>
              </w:rPr>
            </w:pPr>
            <w:r w:rsidRPr="00106A67">
              <w:rPr>
                <w:rFonts w:ascii="Tahoma" w:eastAsia="Times New Roman" w:hAnsi="Tahoma" w:cs="Tahoma"/>
                <w:b/>
                <w:bCs/>
                <w:color w:val="000000"/>
                <w:sz w:val="20"/>
                <w:szCs w:val="20"/>
              </w:rPr>
              <w:t>Veteran Status</w:t>
            </w:r>
          </w:p>
        </w:tc>
      </w:tr>
      <w:tr w:rsidR="009A77CD" w:rsidRPr="00866082" w14:paraId="4E8CAE9D" w14:textId="77777777" w:rsidTr="007460D8">
        <w:tc>
          <w:tcPr>
            <w:tcW w:w="1526" w:type="dxa"/>
            <w:shd w:val="clear" w:color="auto" w:fill="FFFFFF"/>
            <w:hideMark/>
          </w:tcPr>
          <w:p w14:paraId="1AAAAC27"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Wording</w:t>
            </w:r>
          </w:p>
        </w:tc>
        <w:tc>
          <w:tcPr>
            <w:tcW w:w="8848" w:type="dxa"/>
            <w:shd w:val="clear" w:color="auto" w:fill="FFFFFF"/>
            <w:hideMark/>
          </w:tcPr>
          <w:p w14:paraId="209B270A"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Veteran</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S</w:t>
            </w:r>
            <w:r w:rsidRPr="00866082">
              <w:rPr>
                <w:rFonts w:ascii="Tahoma" w:eastAsia="Times New Roman" w:hAnsi="Tahoma" w:cs="Tahoma"/>
                <w:color w:val="000000"/>
                <w:sz w:val="20"/>
                <w:szCs w:val="20"/>
              </w:rPr>
              <w:t>tatus</w:t>
            </w:r>
          </w:p>
          <w:p w14:paraId="7B35806C"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w:t>
            </w:r>
            <w:r w:rsidRPr="00180188">
              <w:rPr>
                <w:rFonts w:ascii="Tahoma" w:eastAsia="Times New Roman" w:hAnsi="Tahoma" w:cs="Tahoma"/>
                <w:color w:val="000000"/>
                <w:sz w:val="20"/>
                <w:szCs w:val="20"/>
              </w:rPr>
              <w:t>ONLY APPLICABLE FOR 18 OR OLDER)</w:t>
            </w:r>
          </w:p>
        </w:tc>
      </w:tr>
      <w:tr w:rsidR="009A77CD" w:rsidRPr="00866082" w14:paraId="0443F38C" w14:textId="77777777" w:rsidTr="007460D8">
        <w:tc>
          <w:tcPr>
            <w:tcW w:w="1526" w:type="dxa"/>
            <w:shd w:val="clear" w:color="auto" w:fill="FFFFFF"/>
            <w:hideMark/>
          </w:tcPr>
          <w:p w14:paraId="06138EC9"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FFFFFF"/>
            <w:hideMark/>
          </w:tcPr>
          <w:tbl>
            <w:tblPr>
              <w:tblW w:w="7146" w:type="dxa"/>
              <w:tblLayout w:type="fixed"/>
              <w:tblCellMar>
                <w:top w:w="15" w:type="dxa"/>
                <w:left w:w="15" w:type="dxa"/>
                <w:bottom w:w="15" w:type="dxa"/>
                <w:right w:w="15" w:type="dxa"/>
              </w:tblCellMar>
              <w:tblLook w:val="04A0" w:firstRow="1" w:lastRow="0" w:firstColumn="1" w:lastColumn="0" w:noHBand="0" w:noVBand="1"/>
            </w:tblPr>
            <w:tblGrid>
              <w:gridCol w:w="1545"/>
              <w:gridCol w:w="5601"/>
            </w:tblGrid>
            <w:tr w:rsidR="009A77CD" w:rsidRPr="00866082" w14:paraId="38DC5814" w14:textId="77777777" w:rsidTr="007460D8">
              <w:tc>
                <w:tcPr>
                  <w:tcW w:w="1545" w:type="dxa"/>
                  <w:shd w:val="clear" w:color="auto" w:fill="5F9EA0"/>
                  <w:vAlign w:val="center"/>
                  <w:hideMark/>
                </w:tcPr>
                <w:p w14:paraId="37596F0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01" w:type="dxa"/>
                  <w:shd w:val="clear" w:color="auto" w:fill="5F9EA0"/>
                  <w:vAlign w:val="center"/>
                  <w:hideMark/>
                </w:tcPr>
                <w:p w14:paraId="7D04B68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3F1B397" w14:textId="77777777" w:rsidTr="007460D8">
              <w:tc>
                <w:tcPr>
                  <w:tcW w:w="1545" w:type="dxa"/>
                  <w:hideMark/>
                </w:tcPr>
                <w:p w14:paraId="782BBFB8"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01" w:type="dxa"/>
                  <w:hideMark/>
                </w:tcPr>
                <w:p w14:paraId="4166E87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AVETERAN</w:t>
                  </w:r>
                </w:p>
              </w:tc>
            </w:tr>
            <w:tr w:rsidR="009A77CD" w:rsidRPr="00866082" w14:paraId="30C25D1D" w14:textId="77777777" w:rsidTr="007460D8">
              <w:tc>
                <w:tcPr>
                  <w:tcW w:w="1545" w:type="dxa"/>
                  <w:hideMark/>
                </w:tcPr>
                <w:p w14:paraId="0A8379D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01" w:type="dxa"/>
                  <w:hideMark/>
                </w:tcPr>
                <w:p w14:paraId="70E588EA" w14:textId="77777777" w:rsidR="009A77CD" w:rsidRPr="00180188" w:rsidRDefault="009A77CD" w:rsidP="007460D8">
                  <w:pPr>
                    <w:spacing w:after="0"/>
                    <w:rPr>
                      <w:rFonts w:ascii="Times New Roman" w:eastAsia="Times New Roman" w:hAnsi="Times New Roman" w:cs="Times New Roman"/>
                      <w:sz w:val="24"/>
                      <w:szCs w:val="24"/>
                    </w:rPr>
                  </w:pPr>
                  <w:r w:rsidRPr="00180188">
                    <w:rPr>
                      <w:rFonts w:ascii="Times New Roman" w:eastAsia="Times New Roman" w:hAnsi="Times New Roman" w:cs="Times New Roman"/>
                      <w:color w:val="000000"/>
                      <w:sz w:val="24"/>
                      <w:szCs w:val="24"/>
                    </w:rPr>
                    <w:t xml:space="preserve">Veteran </w:t>
                  </w:r>
                  <w:r>
                    <w:rPr>
                      <w:rFonts w:ascii="Times New Roman" w:eastAsia="Times New Roman" w:hAnsi="Times New Roman" w:cs="Times New Roman"/>
                      <w:sz w:val="24"/>
                      <w:szCs w:val="24"/>
                    </w:rPr>
                    <w:t>Status</w:t>
                  </w:r>
                  <w:r w:rsidRPr="00180188">
                    <w:rPr>
                      <w:rFonts w:ascii="Times New Roman" w:eastAsia="Times New Roman" w:hAnsi="Times New Roman" w:cs="Times New Roman"/>
                      <w:color w:val="000000"/>
                      <w:sz w:val="24"/>
                      <w:szCs w:val="24"/>
                    </w:rPr>
                    <w:t xml:space="preserve"> </w:t>
                  </w:r>
                </w:p>
              </w:tc>
            </w:tr>
            <w:tr w:rsidR="009A77CD" w:rsidRPr="00866082" w14:paraId="53644D9E" w14:textId="77777777" w:rsidTr="007460D8">
              <w:tc>
                <w:tcPr>
                  <w:tcW w:w="1545" w:type="dxa"/>
                  <w:hideMark/>
                </w:tcPr>
                <w:p w14:paraId="2B7AEEC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01" w:type="dxa"/>
                  <w:hideMark/>
                </w:tcPr>
                <w:p w14:paraId="26277947"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Veteran </w:t>
                  </w:r>
                  <w:r w:rsidRPr="00180188">
                    <w:rPr>
                      <w:rFonts w:ascii="Times New Roman" w:eastAsia="Times New Roman" w:hAnsi="Times New Roman" w:cs="Times New Roman"/>
                      <w:color w:val="000000"/>
                      <w:sz w:val="24"/>
                      <w:szCs w:val="24"/>
                    </w:rPr>
                    <w:t>of U.S. Armed Forces</w:t>
                  </w:r>
                  <w:r>
                    <w:rPr>
                      <w:rFonts w:ascii="Times New Roman" w:eastAsia="Times New Roman" w:hAnsi="Times New Roman" w:cs="Times New Roman"/>
                      <w:color w:val="000000"/>
                      <w:sz w:val="24"/>
                      <w:szCs w:val="24"/>
                    </w:rPr>
                    <w:t>?</w:t>
                  </w:r>
                  <w:r w:rsidRPr="00180188">
                    <w:rPr>
                      <w:rFonts w:ascii="Times New Roman" w:eastAsia="Times New Roman" w:hAnsi="Times New Roman" w:cs="Times New Roman"/>
                      <w:sz w:val="24"/>
                      <w:szCs w:val="24"/>
                    </w:rPr>
                    <w:t> </w:t>
                  </w:r>
                </w:p>
              </w:tc>
            </w:tr>
            <w:tr w:rsidR="009A77CD" w:rsidRPr="00866082" w14:paraId="086312B4" w14:textId="77777777" w:rsidTr="007460D8">
              <w:tc>
                <w:tcPr>
                  <w:tcW w:w="1545" w:type="dxa"/>
                  <w:hideMark/>
                </w:tcPr>
                <w:p w14:paraId="4A028269"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5D51D21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5601"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2C4FF133" w14:textId="77777777" w:rsidTr="007460D8">
                    <w:tc>
                      <w:tcPr>
                        <w:tcW w:w="1350" w:type="dxa"/>
                        <w:shd w:val="clear" w:color="auto" w:fill="5F9EA0"/>
                        <w:vAlign w:val="center"/>
                        <w:hideMark/>
                      </w:tcPr>
                      <w:p w14:paraId="26F5449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A557AA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15FE1C2F" w14:textId="77777777" w:rsidTr="007460D8">
                    <w:tc>
                      <w:tcPr>
                        <w:tcW w:w="1350" w:type="dxa"/>
                        <w:hideMark/>
                      </w:tcPr>
                      <w:p w14:paraId="11E50DC4" w14:textId="77777777" w:rsidR="009A77CD" w:rsidRPr="00866082" w:rsidRDefault="009A77CD" w:rsidP="007460D8">
                        <w:pPr>
                          <w:spacing w:after="0"/>
                          <w:ind w:left="-210" w:firstLine="21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1B4DE2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476CE009" w14:textId="77777777" w:rsidTr="007460D8">
                    <w:tc>
                      <w:tcPr>
                        <w:tcW w:w="1350" w:type="dxa"/>
                        <w:hideMark/>
                      </w:tcPr>
                      <w:p w14:paraId="508BEAE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0</w:t>
                        </w:r>
                      </w:p>
                    </w:tc>
                    <w:tc>
                      <w:tcPr>
                        <w:tcW w:w="3150" w:type="dxa"/>
                        <w:hideMark/>
                      </w:tcPr>
                      <w:p w14:paraId="22C05440"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9A77CD" w:rsidRPr="00866082" w14:paraId="51F8F412" w14:textId="77777777" w:rsidTr="007460D8">
                    <w:tc>
                      <w:tcPr>
                        <w:tcW w:w="1350" w:type="dxa"/>
                        <w:hideMark/>
                      </w:tcPr>
                      <w:p w14:paraId="36DB895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1F31BBA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3BC5BC17" w14:textId="77777777" w:rsidTr="007460D8">
                    <w:tc>
                      <w:tcPr>
                        <w:tcW w:w="1350" w:type="dxa"/>
                        <w:hideMark/>
                      </w:tcPr>
                      <w:p w14:paraId="56B840C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759A4E9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2BCD91E7" w14:textId="77777777" w:rsidR="009A77CD" w:rsidRPr="00866082" w:rsidRDefault="009A77CD" w:rsidP="007460D8">
                  <w:pPr>
                    <w:spacing w:after="0"/>
                    <w:rPr>
                      <w:rFonts w:ascii="Times New Roman" w:eastAsia="Times New Roman" w:hAnsi="Times New Roman" w:cs="Times New Roman"/>
                      <w:sz w:val="24"/>
                      <w:szCs w:val="24"/>
                    </w:rPr>
                  </w:pPr>
                </w:p>
              </w:tc>
            </w:tr>
          </w:tbl>
          <w:p w14:paraId="5BD13751"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5BA7828" w14:textId="77777777" w:rsidTr="007460D8">
        <w:tc>
          <w:tcPr>
            <w:tcW w:w="1526" w:type="dxa"/>
            <w:shd w:val="clear" w:color="auto" w:fill="D9D9D9" w:themeFill="background1" w:themeFillShade="D9"/>
            <w:hideMark/>
          </w:tcPr>
          <w:p w14:paraId="3DE30286"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848" w:type="dxa"/>
            <w:shd w:val="clear" w:color="auto" w:fill="D9D9D9" w:themeFill="background1" w:themeFillShade="D9"/>
            <w:hideMark/>
          </w:tcPr>
          <w:p w14:paraId="48E49F27"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b/>
                <w:bCs/>
                <w:color w:val="000000"/>
                <w:sz w:val="20"/>
                <w:szCs w:val="20"/>
              </w:rPr>
              <w:t>High School Information</w:t>
            </w:r>
          </w:p>
        </w:tc>
      </w:tr>
      <w:tr w:rsidR="009A77CD" w:rsidRPr="00866082" w14:paraId="31663D28" w14:textId="77777777" w:rsidTr="007460D8">
        <w:tc>
          <w:tcPr>
            <w:tcW w:w="1526" w:type="dxa"/>
            <w:shd w:val="clear" w:color="auto" w:fill="D9D9D9" w:themeFill="background1" w:themeFillShade="D9"/>
            <w:hideMark/>
          </w:tcPr>
          <w:p w14:paraId="5DA059F7"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Wording</w:t>
            </w:r>
          </w:p>
        </w:tc>
        <w:tc>
          <w:tcPr>
            <w:tcW w:w="8848" w:type="dxa"/>
            <w:shd w:val="clear" w:color="auto" w:fill="D9D9D9" w:themeFill="background1" w:themeFillShade="D9"/>
            <w:hideMark/>
          </w:tcPr>
          <w:p w14:paraId="6BA844DA" w14:textId="77777777" w:rsidR="009A77CD" w:rsidRPr="00866082" w:rsidRDefault="009A77CD" w:rsidP="007460D8">
            <w:pPr>
              <w:spacing w:after="0"/>
              <w:rPr>
                <w:rFonts w:ascii="Tahoma" w:eastAsia="Times New Roman" w:hAnsi="Tahoma" w:cs="Tahoma"/>
                <w:color w:val="000000"/>
                <w:sz w:val="20"/>
                <w:szCs w:val="20"/>
              </w:rPr>
            </w:pPr>
            <w:r w:rsidRPr="00106A67">
              <w:rPr>
                <w:rFonts w:ascii="Tahoma" w:eastAsia="Times New Roman" w:hAnsi="Tahoma" w:cs="Tahoma"/>
                <w:color w:val="000000"/>
                <w:sz w:val="20"/>
                <w:szCs w:val="20"/>
              </w:rPr>
              <w:t>High School Information</w:t>
            </w:r>
          </w:p>
        </w:tc>
      </w:tr>
      <w:tr w:rsidR="009A77CD" w:rsidRPr="00866082" w14:paraId="4DE5CA9A" w14:textId="77777777" w:rsidTr="007460D8">
        <w:tc>
          <w:tcPr>
            <w:tcW w:w="1526" w:type="dxa"/>
            <w:shd w:val="clear" w:color="auto" w:fill="D9D9D9" w:themeFill="background1" w:themeFillShade="D9"/>
            <w:hideMark/>
          </w:tcPr>
          <w:p w14:paraId="3A44F8FB"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99"/>
              <w:gridCol w:w="5601"/>
            </w:tblGrid>
            <w:tr w:rsidR="009A77CD" w:rsidRPr="00866082" w14:paraId="068263C0" w14:textId="77777777" w:rsidTr="007460D8">
              <w:tc>
                <w:tcPr>
                  <w:tcW w:w="1711" w:type="dxa"/>
                  <w:shd w:val="clear" w:color="auto" w:fill="5F9EA0"/>
                  <w:vAlign w:val="center"/>
                  <w:hideMark/>
                </w:tcPr>
                <w:p w14:paraId="031079A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489" w:type="dxa"/>
                  <w:shd w:val="clear" w:color="auto" w:fill="5F9EA0"/>
                  <w:vAlign w:val="center"/>
                  <w:hideMark/>
                </w:tcPr>
                <w:p w14:paraId="2A186FB6"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D6545A8" w14:textId="77777777" w:rsidTr="007460D8">
              <w:tc>
                <w:tcPr>
                  <w:tcW w:w="1200" w:type="dxa"/>
                  <w:hideMark/>
                </w:tcPr>
                <w:p w14:paraId="533983EE" w14:textId="77777777" w:rsidR="009A77CD" w:rsidRPr="00EC6CDF" w:rsidRDefault="009A77CD" w:rsidP="007460D8">
                  <w:pPr>
                    <w:rPr>
                      <w:rFonts w:ascii="Times New Roman" w:hAnsi="Times New Roman" w:cs="Times New Roman"/>
                      <w:b/>
                      <w:sz w:val="24"/>
                    </w:rPr>
                  </w:pPr>
                  <w:r w:rsidRPr="00EC6CDF">
                    <w:rPr>
                      <w:rFonts w:ascii="Times New Roman" w:hAnsi="Times New Roman" w:cs="Times New Roman"/>
                      <w:b/>
                      <w:sz w:val="24"/>
                    </w:rPr>
                    <w:t>Item Name</w:t>
                  </w:r>
                </w:p>
              </w:tc>
              <w:tc>
                <w:tcPr>
                  <w:tcW w:w="6000" w:type="dxa"/>
                  <w:hideMark/>
                </w:tcPr>
                <w:p w14:paraId="608730BA" w14:textId="77777777" w:rsidR="009A77CD" w:rsidRPr="00EC6CDF" w:rsidRDefault="009A77CD" w:rsidP="007460D8">
                  <w:pPr>
                    <w:rPr>
                      <w:rFonts w:cs="Times New Roman"/>
                    </w:rPr>
                  </w:pPr>
                  <w:r w:rsidRPr="00EC6CDF">
                    <w:rPr>
                      <w:rFonts w:ascii="Times New Roman" w:hAnsi="Times New Roman" w:cs="Times New Roman"/>
                      <w:b/>
                      <w:sz w:val="24"/>
                    </w:rPr>
                    <w:t>AHIGHSCH</w:t>
                  </w:r>
                </w:p>
              </w:tc>
            </w:tr>
            <w:tr w:rsidR="009A77CD" w:rsidRPr="00866082" w14:paraId="7A6E2F3E" w14:textId="77777777" w:rsidTr="007460D8">
              <w:tc>
                <w:tcPr>
                  <w:tcW w:w="1200" w:type="dxa"/>
                  <w:hideMark/>
                </w:tcPr>
                <w:p w14:paraId="712E220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1DD8619" w14:textId="77777777" w:rsidR="009A77CD" w:rsidRPr="00152949" w:rsidRDefault="009A77CD" w:rsidP="007460D8">
                  <w:pPr>
                    <w:spacing w:after="0"/>
                    <w:rPr>
                      <w:rFonts w:ascii="Times New Roman" w:eastAsia="Times New Roman" w:hAnsi="Times New Roman" w:cs="Times New Roman"/>
                      <w:sz w:val="24"/>
                      <w:szCs w:val="24"/>
                    </w:rPr>
                  </w:pPr>
                  <w:r w:rsidRPr="00152949">
                    <w:rPr>
                      <w:rFonts w:ascii="Times New Roman" w:eastAsia="Times New Roman" w:hAnsi="Times New Roman" w:cs="Times New Roman"/>
                      <w:color w:val="000000"/>
                      <w:sz w:val="24"/>
                      <w:szCs w:val="24"/>
                    </w:rPr>
                    <w:t>High School Completion Type</w:t>
                  </w:r>
                  <w:r w:rsidRPr="00152949">
                    <w:rPr>
                      <w:rFonts w:ascii="Times New Roman" w:eastAsia="Times New Roman" w:hAnsi="Times New Roman" w:cs="Times New Roman"/>
                      <w:sz w:val="24"/>
                      <w:szCs w:val="24"/>
                    </w:rPr>
                    <w:t> </w:t>
                  </w:r>
                </w:p>
              </w:tc>
            </w:tr>
            <w:tr w:rsidR="009A77CD" w:rsidRPr="00866082" w14:paraId="5413BDF3" w14:textId="77777777" w:rsidTr="007460D8">
              <w:tc>
                <w:tcPr>
                  <w:tcW w:w="1200" w:type="dxa"/>
                  <w:hideMark/>
                </w:tcPr>
                <w:p w14:paraId="7017464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7EFC2DF" w14:textId="77777777" w:rsidR="009A77CD" w:rsidRPr="00152949" w:rsidRDefault="009A77CD" w:rsidP="007460D8">
                  <w:pPr>
                    <w:spacing w:after="0"/>
                    <w:rPr>
                      <w:rFonts w:ascii="Times New Roman" w:eastAsia="Times New Roman" w:hAnsi="Times New Roman" w:cs="Times New Roman"/>
                      <w:sz w:val="24"/>
                      <w:szCs w:val="24"/>
                    </w:rPr>
                  </w:pPr>
                  <w:r w:rsidRPr="00152949">
                    <w:rPr>
                      <w:rFonts w:ascii="Times New Roman" w:eastAsia="Times New Roman" w:hAnsi="Times New Roman" w:cs="Times New Roman"/>
                      <w:color w:val="000000"/>
                      <w:sz w:val="24"/>
                      <w:szCs w:val="24"/>
                    </w:rPr>
                    <w:t>High School Completion Type</w:t>
                  </w:r>
                </w:p>
              </w:tc>
            </w:tr>
            <w:tr w:rsidR="009A77CD" w:rsidRPr="00866082" w14:paraId="5C1C08DD" w14:textId="77777777" w:rsidTr="007460D8">
              <w:tc>
                <w:tcPr>
                  <w:tcW w:w="1200" w:type="dxa"/>
                  <w:hideMark/>
                </w:tcPr>
                <w:p w14:paraId="146B046C"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6895615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12C99F2" w14:textId="77777777" w:rsidTr="007460D8">
                    <w:tc>
                      <w:tcPr>
                        <w:tcW w:w="1350" w:type="dxa"/>
                        <w:shd w:val="clear" w:color="auto" w:fill="5F9EA0"/>
                        <w:vAlign w:val="center"/>
                        <w:hideMark/>
                      </w:tcPr>
                      <w:p w14:paraId="45C4836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EF2BC4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12ECF5F4" w14:textId="77777777" w:rsidTr="007460D8">
                    <w:tc>
                      <w:tcPr>
                        <w:tcW w:w="1350" w:type="dxa"/>
                        <w:hideMark/>
                      </w:tcPr>
                      <w:p w14:paraId="071AC9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29B800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16C3270E" w14:textId="77777777" w:rsidTr="007460D8">
                    <w:tc>
                      <w:tcPr>
                        <w:tcW w:w="1350" w:type="dxa"/>
                        <w:hideMark/>
                      </w:tcPr>
                      <w:p w14:paraId="27A45F6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67ED54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High school diploma</w:t>
                        </w:r>
                      </w:p>
                    </w:tc>
                  </w:tr>
                  <w:tr w:rsidR="009A77CD" w:rsidRPr="00866082" w14:paraId="0FCBB5F1" w14:textId="77777777" w:rsidTr="007460D8">
                    <w:tc>
                      <w:tcPr>
                        <w:tcW w:w="1350" w:type="dxa"/>
                        <w:hideMark/>
                      </w:tcPr>
                      <w:p w14:paraId="57BDFC5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2E8718B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GED or other equivalency</w:t>
                        </w:r>
                      </w:p>
                    </w:tc>
                  </w:tr>
                  <w:tr w:rsidR="009A77CD" w:rsidRPr="00866082" w14:paraId="07789F55" w14:textId="77777777" w:rsidTr="007460D8">
                    <w:tc>
                      <w:tcPr>
                        <w:tcW w:w="1350" w:type="dxa"/>
                        <w:hideMark/>
                      </w:tcPr>
                      <w:p w14:paraId="150F9E6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w:t>
                        </w:r>
                      </w:p>
                    </w:tc>
                    <w:tc>
                      <w:tcPr>
                        <w:tcW w:w="3150" w:type="dxa"/>
                        <w:hideMark/>
                      </w:tcPr>
                      <w:p w14:paraId="133C32E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High school completion certificate</w:t>
                        </w:r>
                      </w:p>
                    </w:tc>
                  </w:tr>
                  <w:tr w:rsidR="009A77CD" w:rsidRPr="00866082" w14:paraId="7DAE690B" w14:textId="77777777" w:rsidTr="007460D8">
                    <w:tc>
                      <w:tcPr>
                        <w:tcW w:w="1350" w:type="dxa"/>
                        <w:hideMark/>
                      </w:tcPr>
                      <w:p w14:paraId="39853F3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4</w:t>
                        </w:r>
                      </w:p>
                    </w:tc>
                    <w:tc>
                      <w:tcPr>
                        <w:tcW w:w="3150" w:type="dxa"/>
                        <w:hideMark/>
                      </w:tcPr>
                      <w:p w14:paraId="47D6274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Foreign high school</w:t>
                        </w:r>
                      </w:p>
                    </w:tc>
                  </w:tr>
                  <w:tr w:rsidR="009A77CD" w:rsidRPr="00866082" w14:paraId="21605F36" w14:textId="77777777" w:rsidTr="007460D8">
                    <w:tc>
                      <w:tcPr>
                        <w:tcW w:w="1350" w:type="dxa"/>
                      </w:tcPr>
                      <w:p w14:paraId="2700D46B"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tcPr>
                      <w:p w14:paraId="65E1C571"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Home schooled</w:t>
                        </w:r>
                      </w:p>
                    </w:tc>
                  </w:tr>
                  <w:tr w:rsidR="009A77CD" w:rsidRPr="00866082" w14:paraId="745F5B72" w14:textId="77777777" w:rsidTr="007460D8">
                    <w:tc>
                      <w:tcPr>
                        <w:tcW w:w="1350" w:type="dxa"/>
                        <w:hideMark/>
                      </w:tcPr>
                      <w:p w14:paraId="0931685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477BD32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 high school degree or certificate</w:t>
                        </w:r>
                      </w:p>
                    </w:tc>
                  </w:tr>
                  <w:tr w:rsidR="009A77CD" w:rsidRPr="00866082" w14:paraId="3D801A38" w14:textId="77777777" w:rsidTr="007460D8">
                    <w:tc>
                      <w:tcPr>
                        <w:tcW w:w="1350" w:type="dxa"/>
                        <w:hideMark/>
                      </w:tcPr>
                      <w:p w14:paraId="0944290A"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16E72B9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Don't know</w:t>
                        </w:r>
                      </w:p>
                    </w:tc>
                  </w:tr>
                </w:tbl>
                <w:p w14:paraId="767AB26D" w14:textId="77777777" w:rsidR="009A77CD" w:rsidRPr="00866082" w:rsidRDefault="009A77CD" w:rsidP="007460D8">
                  <w:pPr>
                    <w:spacing w:after="0"/>
                    <w:rPr>
                      <w:rFonts w:ascii="Times New Roman" w:eastAsia="Times New Roman" w:hAnsi="Times New Roman" w:cs="Times New Roman"/>
                      <w:sz w:val="24"/>
                      <w:szCs w:val="24"/>
                    </w:rPr>
                  </w:pPr>
                </w:p>
              </w:tc>
            </w:tr>
          </w:tbl>
          <w:p w14:paraId="3A8CFD7F"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29B5084F" w14:textId="77777777" w:rsidTr="007460D8">
        <w:tc>
          <w:tcPr>
            <w:tcW w:w="1526" w:type="dxa"/>
            <w:shd w:val="clear" w:color="auto" w:fill="D9D9D9" w:themeFill="background1" w:themeFillShade="D9"/>
            <w:hideMark/>
          </w:tcPr>
          <w:p w14:paraId="039A4B25"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9A77CD" w:rsidRPr="00866082" w14:paraId="58B565F4" w14:textId="77777777" w:rsidTr="007460D8">
              <w:tc>
                <w:tcPr>
                  <w:tcW w:w="1530" w:type="dxa"/>
                  <w:shd w:val="clear" w:color="auto" w:fill="5F9EA0"/>
                  <w:vAlign w:val="center"/>
                  <w:hideMark/>
                </w:tcPr>
                <w:p w14:paraId="51416BB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5CDF17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71E994D" w14:textId="77777777" w:rsidTr="007460D8">
              <w:tc>
                <w:tcPr>
                  <w:tcW w:w="1530" w:type="dxa"/>
                  <w:hideMark/>
                </w:tcPr>
                <w:p w14:paraId="421527E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40A939E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ASHIGHYR</w:t>
                  </w:r>
                </w:p>
              </w:tc>
            </w:tr>
            <w:tr w:rsidR="009A77CD" w:rsidRPr="00866082" w14:paraId="65FE1C58" w14:textId="77777777" w:rsidTr="007460D8">
              <w:tc>
                <w:tcPr>
                  <w:tcW w:w="1530" w:type="dxa"/>
                  <w:hideMark/>
                </w:tcPr>
                <w:p w14:paraId="2BEBDEA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12C9E25F" w14:textId="77777777" w:rsidR="009A77CD" w:rsidRPr="00040395" w:rsidRDefault="009A77CD" w:rsidP="007460D8">
                  <w:pPr>
                    <w:spacing w:after="0"/>
                    <w:rPr>
                      <w:rFonts w:ascii="Times New Roman" w:eastAsia="Times New Roman" w:hAnsi="Times New Roman" w:cs="Times New Roman"/>
                      <w:sz w:val="24"/>
                      <w:szCs w:val="24"/>
                    </w:rPr>
                  </w:pPr>
                  <w:r w:rsidRPr="00040395">
                    <w:rPr>
                      <w:rFonts w:ascii="Times New Roman" w:eastAsia="Times New Roman" w:hAnsi="Times New Roman" w:cs="Times New Roman"/>
                      <w:color w:val="000000"/>
                      <w:sz w:val="24"/>
                      <w:szCs w:val="24"/>
                    </w:rPr>
                    <w:t>High School Completion Year</w:t>
                  </w:r>
                  <w:r w:rsidRPr="00040395">
                    <w:rPr>
                      <w:rFonts w:ascii="Times New Roman" w:eastAsia="Times New Roman" w:hAnsi="Times New Roman" w:cs="Times New Roman"/>
                      <w:sz w:val="24"/>
                      <w:szCs w:val="24"/>
                    </w:rPr>
                    <w:t> </w:t>
                  </w:r>
                </w:p>
              </w:tc>
            </w:tr>
            <w:tr w:rsidR="009A77CD" w:rsidRPr="00866082" w14:paraId="0B80D739" w14:textId="77777777" w:rsidTr="007460D8">
              <w:tc>
                <w:tcPr>
                  <w:tcW w:w="1530" w:type="dxa"/>
                  <w:hideMark/>
                </w:tcPr>
                <w:p w14:paraId="609240E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65D084BB" w14:textId="77777777" w:rsidR="009A77CD" w:rsidRPr="00866082" w:rsidRDefault="009A77CD" w:rsidP="007460D8">
                  <w:pPr>
                    <w:spacing w:after="0"/>
                    <w:rPr>
                      <w:rFonts w:ascii="Times New Roman" w:eastAsia="Times New Roman" w:hAnsi="Times New Roman" w:cs="Times New Roman"/>
                      <w:sz w:val="24"/>
                      <w:szCs w:val="24"/>
                    </w:rPr>
                  </w:pPr>
                  <w:r w:rsidRPr="00040395">
                    <w:rPr>
                      <w:rFonts w:ascii="Times New Roman" w:eastAsia="Times New Roman" w:hAnsi="Times New Roman" w:cs="Times New Roman"/>
                      <w:color w:val="000000"/>
                      <w:sz w:val="24"/>
                      <w:szCs w:val="24"/>
                    </w:rPr>
                    <w:t>High School Completion Year</w:t>
                  </w:r>
                  <w:r w:rsidRPr="00040395">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bl>
          <w:p w14:paraId="68CD5EA6"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58197101" w14:textId="77777777" w:rsidTr="007460D8">
        <w:tc>
          <w:tcPr>
            <w:tcW w:w="1526" w:type="dxa"/>
            <w:shd w:val="clear" w:color="auto" w:fill="auto"/>
            <w:hideMark/>
          </w:tcPr>
          <w:p w14:paraId="210C77CC"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848" w:type="dxa"/>
            <w:shd w:val="clear" w:color="auto" w:fill="auto"/>
            <w:hideMark/>
          </w:tcPr>
          <w:p w14:paraId="765C9051" w14:textId="77777777" w:rsidR="009A77CD" w:rsidRPr="00866082" w:rsidRDefault="009A77CD" w:rsidP="007460D8">
            <w:pPr>
              <w:spacing w:after="0"/>
              <w:rPr>
                <w:rFonts w:ascii="Tahoma" w:eastAsia="Times New Roman" w:hAnsi="Tahoma" w:cs="Tahoma"/>
                <w:color w:val="000000"/>
                <w:sz w:val="20"/>
                <w:szCs w:val="20"/>
              </w:rPr>
            </w:pPr>
            <w:r w:rsidRPr="00106A67">
              <w:rPr>
                <w:rFonts w:ascii="Tahoma" w:eastAsia="Times New Roman" w:hAnsi="Tahoma" w:cs="Tahoma"/>
                <w:b/>
                <w:bCs/>
                <w:color w:val="000000"/>
                <w:sz w:val="20"/>
                <w:szCs w:val="20"/>
              </w:rPr>
              <w:t>Ethnicity and Race</w:t>
            </w:r>
          </w:p>
        </w:tc>
      </w:tr>
      <w:tr w:rsidR="009A77CD" w:rsidRPr="00866082" w14:paraId="3F440A3A" w14:textId="77777777" w:rsidTr="007460D8">
        <w:tc>
          <w:tcPr>
            <w:tcW w:w="1526" w:type="dxa"/>
            <w:shd w:val="clear" w:color="auto" w:fill="auto"/>
            <w:hideMark/>
          </w:tcPr>
          <w:p w14:paraId="63111DAF"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Wording</w:t>
            </w:r>
          </w:p>
        </w:tc>
        <w:tc>
          <w:tcPr>
            <w:tcW w:w="8848" w:type="dxa"/>
            <w:shd w:val="clear" w:color="auto" w:fill="auto"/>
            <w:hideMark/>
          </w:tcPr>
          <w:p w14:paraId="22ACB91D" w14:textId="77777777" w:rsidR="009A77CD"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Ethnicity</w:t>
            </w:r>
            <w:r>
              <w:rPr>
                <w:rFonts w:ascii="Tahoma" w:eastAsia="Times New Roman" w:hAnsi="Tahoma" w:cs="Tahoma"/>
                <w:color w:val="000000"/>
                <w:sz w:val="20"/>
                <w:szCs w:val="20"/>
              </w:rPr>
              <w:t xml:space="preserve"> and Race</w:t>
            </w:r>
          </w:p>
          <w:p w14:paraId="57464EA6" w14:textId="77777777" w:rsidR="009A77CD" w:rsidRPr="00866082" w:rsidRDefault="009A77CD" w:rsidP="007460D8">
            <w:pPr>
              <w:spacing w:after="0"/>
              <w:rPr>
                <w:rFonts w:ascii="Tahoma" w:eastAsia="Times New Roman" w:hAnsi="Tahoma" w:cs="Tahoma"/>
                <w:color w:val="000000"/>
                <w:sz w:val="20"/>
                <w:szCs w:val="20"/>
              </w:rPr>
            </w:pPr>
            <w:r w:rsidRPr="00CF663D">
              <w:rPr>
                <w:rFonts w:ascii="Tahoma" w:eastAsia="Times New Roman" w:hAnsi="Tahoma" w:cs="Tahoma"/>
                <w:color w:val="000000"/>
                <w:sz w:val="20"/>
                <w:szCs w:val="20"/>
              </w:rPr>
              <w:t xml:space="preserve">(FOR RACE, </w:t>
            </w:r>
            <w:r>
              <w:rPr>
                <w:rFonts w:ascii="Tahoma" w:eastAsia="Times New Roman" w:hAnsi="Tahoma" w:cs="Tahoma"/>
                <w:color w:val="000000"/>
                <w:sz w:val="20"/>
                <w:szCs w:val="20"/>
              </w:rPr>
              <w:t>CHOOSE ONE OR MORE</w:t>
            </w:r>
            <w:r w:rsidRPr="00CF663D">
              <w:rPr>
                <w:rFonts w:ascii="Tahoma" w:eastAsia="Times New Roman" w:hAnsi="Tahoma" w:cs="Tahoma"/>
                <w:color w:val="000000"/>
                <w:sz w:val="20"/>
                <w:szCs w:val="20"/>
              </w:rPr>
              <w:t>)</w:t>
            </w:r>
          </w:p>
        </w:tc>
      </w:tr>
      <w:tr w:rsidR="009A77CD" w:rsidRPr="00866082" w14:paraId="2447C6FF" w14:textId="77777777" w:rsidTr="007460D8">
        <w:tc>
          <w:tcPr>
            <w:tcW w:w="1526" w:type="dxa"/>
            <w:shd w:val="clear" w:color="auto" w:fill="auto"/>
            <w:hideMark/>
          </w:tcPr>
          <w:p w14:paraId="30491755"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99"/>
              <w:gridCol w:w="5601"/>
            </w:tblGrid>
            <w:tr w:rsidR="009A77CD" w:rsidRPr="00866082" w14:paraId="2CE1E9D5" w14:textId="77777777" w:rsidTr="007460D8">
              <w:tc>
                <w:tcPr>
                  <w:tcW w:w="1711" w:type="dxa"/>
                  <w:shd w:val="clear" w:color="auto" w:fill="5F9EA0"/>
                  <w:vAlign w:val="center"/>
                  <w:hideMark/>
                </w:tcPr>
                <w:p w14:paraId="7F10DD8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489" w:type="dxa"/>
                  <w:shd w:val="clear" w:color="auto" w:fill="5F9EA0"/>
                  <w:vAlign w:val="center"/>
                  <w:hideMark/>
                </w:tcPr>
                <w:p w14:paraId="4510B44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476DECB" w14:textId="77777777" w:rsidTr="007460D8">
              <w:tc>
                <w:tcPr>
                  <w:tcW w:w="1200" w:type="dxa"/>
                  <w:hideMark/>
                </w:tcPr>
                <w:p w14:paraId="71D44D8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78AEC98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ASHISPAN</w:t>
                  </w:r>
                </w:p>
              </w:tc>
            </w:tr>
            <w:tr w:rsidR="009A77CD" w:rsidRPr="00866082" w14:paraId="47A80BC6" w14:textId="77777777" w:rsidTr="007460D8">
              <w:tc>
                <w:tcPr>
                  <w:tcW w:w="1200" w:type="dxa"/>
                  <w:hideMark/>
                </w:tcPr>
                <w:p w14:paraId="3F4DF0F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C22A1D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Ethnicity </w:t>
                  </w:r>
                </w:p>
              </w:tc>
            </w:tr>
            <w:tr w:rsidR="009A77CD" w:rsidRPr="00866082" w14:paraId="44380823" w14:textId="77777777" w:rsidTr="007460D8">
              <w:tc>
                <w:tcPr>
                  <w:tcW w:w="1200" w:type="dxa"/>
                  <w:hideMark/>
                </w:tcPr>
                <w:p w14:paraId="14D8942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3B790B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Ethnicity</w:t>
                  </w:r>
                </w:p>
              </w:tc>
            </w:tr>
            <w:tr w:rsidR="009A77CD" w:rsidRPr="00866082" w14:paraId="04B12EDF" w14:textId="77777777" w:rsidTr="007460D8">
              <w:tc>
                <w:tcPr>
                  <w:tcW w:w="1200" w:type="dxa"/>
                  <w:hideMark/>
                </w:tcPr>
                <w:p w14:paraId="349CF504"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04706D2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BB955CD" w14:textId="77777777" w:rsidTr="007460D8">
                    <w:tc>
                      <w:tcPr>
                        <w:tcW w:w="1350" w:type="dxa"/>
                        <w:shd w:val="clear" w:color="auto" w:fill="5F9EA0"/>
                        <w:vAlign w:val="center"/>
                        <w:hideMark/>
                      </w:tcPr>
                      <w:p w14:paraId="68191F3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6CEEF26"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7B8F04E5" w14:textId="77777777" w:rsidTr="007460D8">
                    <w:tc>
                      <w:tcPr>
                        <w:tcW w:w="1350" w:type="dxa"/>
                        <w:hideMark/>
                      </w:tcPr>
                      <w:p w14:paraId="401D80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46E5DE5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39FEA401" w14:textId="77777777" w:rsidTr="007460D8">
                    <w:tc>
                      <w:tcPr>
                        <w:tcW w:w="1350" w:type="dxa"/>
                        <w:hideMark/>
                      </w:tcPr>
                      <w:p w14:paraId="38BBB0D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137CE8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Hispanic or Latino</w:t>
                        </w:r>
                      </w:p>
                    </w:tc>
                  </w:tr>
                  <w:tr w:rsidR="009A77CD" w:rsidRPr="00866082" w14:paraId="20FB1AAA" w14:textId="77777777" w:rsidTr="007460D8">
                    <w:tc>
                      <w:tcPr>
                        <w:tcW w:w="1350" w:type="dxa"/>
                        <w:hideMark/>
                      </w:tcPr>
                      <w:p w14:paraId="78E690E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4051E64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Not Hispanic or Latino</w:t>
                        </w:r>
                      </w:p>
                    </w:tc>
                  </w:tr>
                  <w:tr w:rsidR="009A77CD" w:rsidRPr="00866082" w14:paraId="240679AB" w14:textId="77777777" w:rsidTr="007460D8">
                    <w:tc>
                      <w:tcPr>
                        <w:tcW w:w="1350" w:type="dxa"/>
                        <w:hideMark/>
                      </w:tcPr>
                      <w:p w14:paraId="5C3AB76F"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539C08B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27766944" w14:textId="77777777" w:rsidR="009A77CD" w:rsidRPr="00866082" w:rsidRDefault="009A77CD" w:rsidP="007460D8">
                  <w:pPr>
                    <w:spacing w:after="0"/>
                    <w:rPr>
                      <w:rFonts w:ascii="Times New Roman" w:eastAsia="Times New Roman" w:hAnsi="Times New Roman" w:cs="Times New Roman"/>
                      <w:sz w:val="24"/>
                      <w:szCs w:val="24"/>
                    </w:rPr>
                  </w:pPr>
                </w:p>
              </w:tc>
            </w:tr>
          </w:tbl>
          <w:p w14:paraId="1C5FDA56"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6A2D836" w14:textId="77777777" w:rsidTr="007460D8">
        <w:tc>
          <w:tcPr>
            <w:tcW w:w="1526" w:type="dxa"/>
            <w:shd w:val="clear" w:color="auto" w:fill="auto"/>
            <w:hideMark/>
          </w:tcPr>
          <w:p w14:paraId="70A9EF7D"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3B439B2C" w14:textId="77777777" w:rsidTr="007460D8">
              <w:tc>
                <w:tcPr>
                  <w:tcW w:w="1200" w:type="dxa"/>
                  <w:shd w:val="clear" w:color="auto" w:fill="5F9EA0"/>
                  <w:vAlign w:val="center"/>
                  <w:hideMark/>
                </w:tcPr>
                <w:p w14:paraId="425579D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430B2A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D9D9202" w14:textId="77777777" w:rsidTr="007460D8">
              <w:tc>
                <w:tcPr>
                  <w:tcW w:w="1200" w:type="dxa"/>
                  <w:hideMark/>
                </w:tcPr>
                <w:p w14:paraId="2BA4B848"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93E7F11" w14:textId="00D3A3B3" w:rsidR="009A77CD" w:rsidRPr="00866082" w:rsidRDefault="009A77CD" w:rsidP="00910687">
                  <w:pPr>
                    <w:pStyle w:val="Heading3"/>
                    <w:rPr>
                      <w:rFonts w:eastAsia="Times New Roman"/>
                    </w:rPr>
                  </w:pPr>
                  <w:bookmarkStart w:id="27" w:name="_Toc432000203"/>
                  <w:r w:rsidRPr="00910687">
                    <w:rPr>
                      <w:rFonts w:eastAsia="Times New Roman"/>
                      <w:highlight w:val="yellow"/>
                    </w:rPr>
                    <w:t>ASTWHITE</w:t>
                  </w:r>
                  <w:r w:rsidR="00910687" w:rsidRPr="00910687">
                    <w:rPr>
                      <w:rFonts w:eastAsia="Times New Roman"/>
                      <w:highlight w:val="yellow"/>
                    </w:rPr>
                    <w:t xml:space="preserve"> (ABBREV)</w:t>
                  </w:r>
                  <w:bookmarkEnd w:id="27"/>
                </w:p>
              </w:tc>
            </w:tr>
            <w:tr w:rsidR="009A77CD" w:rsidRPr="00866082" w14:paraId="275DA103" w14:textId="77777777" w:rsidTr="007460D8">
              <w:tc>
                <w:tcPr>
                  <w:tcW w:w="1200" w:type="dxa"/>
                  <w:hideMark/>
                </w:tcPr>
                <w:p w14:paraId="40F7209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63AAB7E4"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Race: White</w:t>
                  </w:r>
                </w:p>
              </w:tc>
            </w:tr>
            <w:tr w:rsidR="009A77CD" w:rsidRPr="00866082" w14:paraId="2056BC2C" w14:textId="77777777" w:rsidTr="007460D8">
              <w:tc>
                <w:tcPr>
                  <w:tcW w:w="1200" w:type="dxa"/>
                  <w:hideMark/>
                </w:tcPr>
                <w:p w14:paraId="4DF6BB3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D7A1A7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White</w:t>
                  </w:r>
                </w:p>
              </w:tc>
            </w:tr>
            <w:tr w:rsidR="009A77CD" w:rsidRPr="00866082" w14:paraId="7A95AD37" w14:textId="77777777" w:rsidTr="007460D8">
              <w:tc>
                <w:tcPr>
                  <w:tcW w:w="1200" w:type="dxa"/>
                  <w:hideMark/>
                </w:tcPr>
                <w:p w14:paraId="3A7DB582"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03A907AF"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047ECB01" w14:textId="77777777" w:rsidTr="007460D8">
                    <w:tc>
                      <w:tcPr>
                        <w:tcW w:w="1350" w:type="dxa"/>
                        <w:shd w:val="clear" w:color="auto" w:fill="5F9EA0"/>
                        <w:vAlign w:val="center"/>
                        <w:hideMark/>
                      </w:tcPr>
                      <w:p w14:paraId="069874A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1C1023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1C88E241" w14:textId="77777777" w:rsidTr="007460D8">
                    <w:tc>
                      <w:tcPr>
                        <w:tcW w:w="1350" w:type="dxa"/>
                        <w:hideMark/>
                      </w:tcPr>
                      <w:p w14:paraId="0F3EA2B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70F5B0B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2EB04197" w14:textId="77777777" w:rsidTr="007460D8">
                    <w:tc>
                      <w:tcPr>
                        <w:tcW w:w="1350" w:type="dxa"/>
                        <w:hideMark/>
                      </w:tcPr>
                      <w:p w14:paraId="4A5C8AA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5B3F83CD"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596A0BDC" w14:textId="77777777" w:rsidTr="007460D8">
                    <w:tc>
                      <w:tcPr>
                        <w:tcW w:w="1350" w:type="dxa"/>
                        <w:hideMark/>
                      </w:tcPr>
                      <w:p w14:paraId="3AD109D5"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00731144"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5455CC91"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48B4C4FF" w14:textId="77777777" w:rsidTr="007460D8">
              <w:tc>
                <w:tcPr>
                  <w:tcW w:w="1200" w:type="dxa"/>
                </w:tcPr>
                <w:p w14:paraId="5B230F50"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6B0F657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AST</w:t>
                  </w:r>
                  <w:r>
                    <w:rPr>
                      <w:rFonts w:ascii="Times New Roman" w:eastAsia="Times New Roman" w:hAnsi="Times New Roman" w:cs="Times New Roman"/>
                      <w:b/>
                      <w:bCs/>
                      <w:sz w:val="24"/>
                      <w:szCs w:val="24"/>
                    </w:rPr>
                    <w:t>BLACK</w:t>
                  </w:r>
                </w:p>
              </w:tc>
            </w:tr>
            <w:tr w:rsidR="009A77CD" w:rsidRPr="00866082" w14:paraId="6AAE00DB" w14:textId="77777777" w:rsidTr="007460D8">
              <w:tc>
                <w:tcPr>
                  <w:tcW w:w="1200" w:type="dxa"/>
                  <w:hideMark/>
                </w:tcPr>
                <w:p w14:paraId="59F6562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5A542F78"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Race: </w:t>
                  </w:r>
                  <w:r w:rsidRPr="00866082">
                    <w:rPr>
                      <w:rFonts w:ascii="Times New Roman" w:eastAsia="Times New Roman" w:hAnsi="Times New Roman" w:cs="Times New Roman"/>
                      <w:sz w:val="24"/>
                      <w:szCs w:val="24"/>
                    </w:rPr>
                    <w:t>Black or African American</w:t>
                  </w:r>
                </w:p>
              </w:tc>
            </w:tr>
            <w:tr w:rsidR="009A77CD" w:rsidRPr="00866082" w14:paraId="43D49FDF" w14:textId="77777777" w:rsidTr="007460D8">
              <w:tc>
                <w:tcPr>
                  <w:tcW w:w="1200" w:type="dxa"/>
                  <w:hideMark/>
                </w:tcPr>
                <w:p w14:paraId="3063D1D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075D76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Black or African American</w:t>
                  </w:r>
                </w:p>
              </w:tc>
            </w:tr>
            <w:tr w:rsidR="009A77CD" w:rsidRPr="00866082" w14:paraId="09A92C80" w14:textId="77777777" w:rsidTr="007460D8">
              <w:tc>
                <w:tcPr>
                  <w:tcW w:w="1200" w:type="dxa"/>
                </w:tcPr>
                <w:p w14:paraId="4F05FC9D"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33B8E6B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00072B5A" w14:textId="77777777" w:rsidTr="007460D8">
                    <w:tc>
                      <w:tcPr>
                        <w:tcW w:w="1350" w:type="dxa"/>
                        <w:shd w:val="clear" w:color="auto" w:fill="5F9EA0"/>
                        <w:vAlign w:val="center"/>
                        <w:hideMark/>
                      </w:tcPr>
                      <w:p w14:paraId="577869A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179FDB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1D12AB18" w14:textId="77777777" w:rsidTr="007460D8">
                    <w:tc>
                      <w:tcPr>
                        <w:tcW w:w="1350" w:type="dxa"/>
                        <w:hideMark/>
                      </w:tcPr>
                      <w:p w14:paraId="2E16D55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3D02520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4D88840C" w14:textId="77777777" w:rsidTr="007460D8">
                    <w:tc>
                      <w:tcPr>
                        <w:tcW w:w="1350" w:type="dxa"/>
                        <w:hideMark/>
                      </w:tcPr>
                      <w:p w14:paraId="703A808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0F6269FB"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554AB6D5" w14:textId="77777777" w:rsidTr="007460D8">
                    <w:tc>
                      <w:tcPr>
                        <w:tcW w:w="1350" w:type="dxa"/>
                        <w:hideMark/>
                      </w:tcPr>
                      <w:p w14:paraId="093E8D3D"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3FBD1E9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2E54E385"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7890B4E4" w14:textId="77777777" w:rsidTr="007460D8">
              <w:tc>
                <w:tcPr>
                  <w:tcW w:w="1200" w:type="dxa"/>
                </w:tcPr>
                <w:p w14:paraId="3A1CF368"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03B2AC82" w14:textId="4B8E5671" w:rsidR="009A77CD" w:rsidRPr="00866082" w:rsidRDefault="009A77CD" w:rsidP="00910687">
                  <w:pPr>
                    <w:pStyle w:val="Heading3"/>
                    <w:rPr>
                      <w:rFonts w:eastAsia="Times New Roman"/>
                    </w:rPr>
                  </w:pPr>
                  <w:bookmarkStart w:id="28" w:name="_Toc432000204"/>
                  <w:r w:rsidRPr="00910687">
                    <w:rPr>
                      <w:rFonts w:eastAsia="Times New Roman"/>
                      <w:highlight w:val="yellow"/>
                    </w:rPr>
                    <w:t>ASTASIAN</w:t>
                  </w:r>
                  <w:r w:rsidR="00910687" w:rsidRPr="00910687">
                    <w:rPr>
                      <w:rFonts w:eastAsia="Times New Roman"/>
                      <w:highlight w:val="yellow"/>
                    </w:rPr>
                    <w:t xml:space="preserve"> (ABBREV)</w:t>
                  </w:r>
                  <w:bookmarkEnd w:id="28"/>
                </w:p>
              </w:tc>
            </w:tr>
            <w:tr w:rsidR="009A77CD" w:rsidRPr="00866082" w14:paraId="19498C70" w14:textId="77777777" w:rsidTr="007460D8">
              <w:tc>
                <w:tcPr>
                  <w:tcW w:w="1200" w:type="dxa"/>
                </w:tcPr>
                <w:p w14:paraId="62787B7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Label</w:t>
                  </w:r>
                </w:p>
              </w:tc>
              <w:tc>
                <w:tcPr>
                  <w:tcW w:w="6000" w:type="dxa"/>
                </w:tcPr>
                <w:p w14:paraId="4325B97B"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Race: </w:t>
                  </w:r>
                  <w:r w:rsidRPr="00866082">
                    <w:rPr>
                      <w:rFonts w:ascii="Times New Roman" w:eastAsia="Times New Roman" w:hAnsi="Times New Roman" w:cs="Times New Roman"/>
                      <w:sz w:val="24"/>
                      <w:szCs w:val="24"/>
                    </w:rPr>
                    <w:t>Asian</w:t>
                  </w:r>
                </w:p>
              </w:tc>
            </w:tr>
            <w:tr w:rsidR="009A77CD" w:rsidRPr="00866082" w14:paraId="0C71B792" w14:textId="77777777" w:rsidTr="007460D8">
              <w:tc>
                <w:tcPr>
                  <w:tcW w:w="1200" w:type="dxa"/>
                </w:tcPr>
                <w:p w14:paraId="359D559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Wording</w:t>
                  </w:r>
                </w:p>
              </w:tc>
              <w:tc>
                <w:tcPr>
                  <w:tcW w:w="6000" w:type="dxa"/>
                </w:tcPr>
                <w:p w14:paraId="6FEA595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Asian</w:t>
                  </w:r>
                </w:p>
              </w:tc>
            </w:tr>
            <w:tr w:rsidR="009A77CD" w:rsidRPr="00866082" w14:paraId="29D706F0" w14:textId="77777777" w:rsidTr="007460D8">
              <w:tc>
                <w:tcPr>
                  <w:tcW w:w="1200" w:type="dxa"/>
                </w:tcPr>
                <w:p w14:paraId="019C1D9B"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lastRenderedPageBreak/>
                    <w:t>Response</w:t>
                  </w:r>
                </w:p>
                <w:p w14:paraId="5D28744F"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2D510B20" w14:textId="77777777" w:rsidTr="007460D8">
                    <w:tc>
                      <w:tcPr>
                        <w:tcW w:w="1350" w:type="dxa"/>
                        <w:shd w:val="clear" w:color="auto" w:fill="5F9EA0"/>
                        <w:vAlign w:val="center"/>
                        <w:hideMark/>
                      </w:tcPr>
                      <w:p w14:paraId="7402F2F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02F9AC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23773470" w14:textId="77777777" w:rsidTr="007460D8">
                    <w:tc>
                      <w:tcPr>
                        <w:tcW w:w="1350" w:type="dxa"/>
                        <w:hideMark/>
                      </w:tcPr>
                      <w:p w14:paraId="19248DC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2A5F421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5BE86A85" w14:textId="77777777" w:rsidTr="007460D8">
                    <w:tc>
                      <w:tcPr>
                        <w:tcW w:w="1350" w:type="dxa"/>
                        <w:hideMark/>
                      </w:tcPr>
                      <w:p w14:paraId="2F237C7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7F6B8C0A"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578C0890" w14:textId="77777777" w:rsidTr="007460D8">
                    <w:tc>
                      <w:tcPr>
                        <w:tcW w:w="1350" w:type="dxa"/>
                        <w:hideMark/>
                      </w:tcPr>
                      <w:p w14:paraId="7E4B592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2BA79857"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323156AD"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230B391F" w14:textId="77777777" w:rsidTr="007460D8">
              <w:tc>
                <w:tcPr>
                  <w:tcW w:w="1200" w:type="dxa"/>
                </w:tcPr>
                <w:p w14:paraId="3931E1B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tcPr>
                <w:p w14:paraId="49AD93C8" w14:textId="76009A6D" w:rsidR="009A77CD" w:rsidRPr="00866082" w:rsidRDefault="009A77CD" w:rsidP="00910687">
                  <w:pPr>
                    <w:pStyle w:val="Heading3"/>
                    <w:rPr>
                      <w:rFonts w:eastAsia="Times New Roman"/>
                    </w:rPr>
                  </w:pPr>
                  <w:bookmarkStart w:id="29" w:name="_Toc432000205"/>
                  <w:r w:rsidRPr="00910687">
                    <w:rPr>
                      <w:rFonts w:eastAsia="Times New Roman"/>
                      <w:highlight w:val="yellow"/>
                    </w:rPr>
                    <w:t>ASINDIAN</w:t>
                  </w:r>
                  <w:r w:rsidR="00910687" w:rsidRPr="00910687">
                    <w:rPr>
                      <w:rFonts w:eastAsia="Times New Roman"/>
                      <w:highlight w:val="yellow"/>
                    </w:rPr>
                    <w:t xml:space="preserve"> (ABBREV)</w:t>
                  </w:r>
                  <w:bookmarkEnd w:id="29"/>
                </w:p>
              </w:tc>
            </w:tr>
            <w:tr w:rsidR="009A77CD" w:rsidRPr="00866082" w14:paraId="11800212" w14:textId="77777777" w:rsidTr="007460D8">
              <w:tc>
                <w:tcPr>
                  <w:tcW w:w="1200" w:type="dxa"/>
                </w:tcPr>
                <w:p w14:paraId="009B2F7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Label</w:t>
                  </w:r>
                </w:p>
              </w:tc>
              <w:tc>
                <w:tcPr>
                  <w:tcW w:w="6000" w:type="dxa"/>
                </w:tcPr>
                <w:p w14:paraId="5C78632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Race: </w:t>
                  </w:r>
                  <w:r w:rsidRPr="00866082">
                    <w:rPr>
                      <w:rFonts w:ascii="Times New Roman" w:eastAsia="Times New Roman" w:hAnsi="Times New Roman" w:cs="Times New Roman"/>
                      <w:sz w:val="24"/>
                      <w:szCs w:val="24"/>
                    </w:rPr>
                    <w:t>American Indian or Alaska Native</w:t>
                  </w:r>
                </w:p>
              </w:tc>
            </w:tr>
            <w:tr w:rsidR="009A77CD" w:rsidRPr="00866082" w14:paraId="4A4B5E4C" w14:textId="77777777" w:rsidTr="007460D8">
              <w:tc>
                <w:tcPr>
                  <w:tcW w:w="1200" w:type="dxa"/>
                </w:tcPr>
                <w:p w14:paraId="76DC2EFF"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Wording</w:t>
                  </w:r>
                </w:p>
              </w:tc>
              <w:tc>
                <w:tcPr>
                  <w:tcW w:w="6000" w:type="dxa"/>
                </w:tcPr>
                <w:p w14:paraId="7803F14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sz w:val="24"/>
                      <w:szCs w:val="24"/>
                    </w:rPr>
                    <w:t>American Indian or Alaska Native</w:t>
                  </w:r>
                </w:p>
              </w:tc>
            </w:tr>
            <w:tr w:rsidR="009A77CD" w:rsidRPr="00866082" w14:paraId="26809AE6" w14:textId="77777777" w:rsidTr="007460D8">
              <w:tc>
                <w:tcPr>
                  <w:tcW w:w="1200" w:type="dxa"/>
                </w:tcPr>
                <w:p w14:paraId="486D640C"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27A4036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98C7F89" w14:textId="77777777" w:rsidTr="007460D8">
                    <w:tc>
                      <w:tcPr>
                        <w:tcW w:w="1350" w:type="dxa"/>
                        <w:shd w:val="clear" w:color="auto" w:fill="5F9EA0"/>
                        <w:vAlign w:val="center"/>
                        <w:hideMark/>
                      </w:tcPr>
                      <w:p w14:paraId="5A23D84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C2D867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09973A3A" w14:textId="77777777" w:rsidTr="007460D8">
                    <w:tc>
                      <w:tcPr>
                        <w:tcW w:w="1350" w:type="dxa"/>
                        <w:hideMark/>
                      </w:tcPr>
                      <w:p w14:paraId="4E0591B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46B42FB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61CA060D" w14:textId="77777777" w:rsidTr="007460D8">
                    <w:tc>
                      <w:tcPr>
                        <w:tcW w:w="1350" w:type="dxa"/>
                        <w:hideMark/>
                      </w:tcPr>
                      <w:p w14:paraId="09A1862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14A38FA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4D23E127" w14:textId="77777777" w:rsidTr="007460D8">
                    <w:tc>
                      <w:tcPr>
                        <w:tcW w:w="1350" w:type="dxa"/>
                        <w:hideMark/>
                      </w:tcPr>
                      <w:p w14:paraId="1E57168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0E0767C0"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74817C0B" w14:textId="77777777" w:rsidR="009A77CD" w:rsidRPr="00866082" w:rsidRDefault="009A77CD" w:rsidP="007460D8">
                  <w:pPr>
                    <w:spacing w:after="0"/>
                    <w:rPr>
                      <w:rFonts w:ascii="Times New Roman" w:eastAsia="Times New Roman" w:hAnsi="Times New Roman" w:cs="Times New Roman"/>
                      <w:sz w:val="24"/>
                      <w:szCs w:val="24"/>
                    </w:rPr>
                  </w:pPr>
                </w:p>
              </w:tc>
            </w:tr>
            <w:tr w:rsidR="009A77CD" w:rsidRPr="00866082" w14:paraId="643C1F89" w14:textId="77777777" w:rsidTr="007460D8">
              <w:tc>
                <w:tcPr>
                  <w:tcW w:w="1200" w:type="dxa"/>
                  <w:hideMark/>
                </w:tcPr>
                <w:p w14:paraId="2EC3286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0FF279EC" w14:textId="2CFA7787" w:rsidR="009A77CD" w:rsidRPr="00866082" w:rsidRDefault="009A77CD" w:rsidP="00910687">
                  <w:pPr>
                    <w:pStyle w:val="Heading3"/>
                    <w:rPr>
                      <w:rFonts w:eastAsia="Times New Roman"/>
                    </w:rPr>
                  </w:pPr>
                  <w:bookmarkStart w:id="30" w:name="_Toc432000206"/>
                  <w:r w:rsidRPr="00910687">
                    <w:rPr>
                      <w:rFonts w:eastAsia="Times New Roman"/>
                      <w:highlight w:val="yellow"/>
                    </w:rPr>
                    <w:t>ASISLAND</w:t>
                  </w:r>
                  <w:r w:rsidR="00910687" w:rsidRPr="00910687">
                    <w:rPr>
                      <w:rFonts w:eastAsia="Times New Roman"/>
                      <w:highlight w:val="yellow"/>
                    </w:rPr>
                    <w:t xml:space="preserve"> (ABBREV)</w:t>
                  </w:r>
                  <w:bookmarkEnd w:id="30"/>
                </w:p>
              </w:tc>
            </w:tr>
            <w:tr w:rsidR="009A77CD" w:rsidRPr="00866082" w14:paraId="31776F44" w14:textId="77777777" w:rsidTr="007460D8">
              <w:tc>
                <w:tcPr>
                  <w:tcW w:w="1200" w:type="dxa"/>
                  <w:hideMark/>
                </w:tcPr>
                <w:p w14:paraId="7192AB9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2CD1A5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Race: </w:t>
                  </w:r>
                  <w:r w:rsidRPr="00866082">
                    <w:rPr>
                      <w:rFonts w:ascii="Times New Roman" w:eastAsia="Times New Roman" w:hAnsi="Times New Roman" w:cs="Times New Roman"/>
                      <w:sz w:val="24"/>
                      <w:szCs w:val="24"/>
                    </w:rPr>
                    <w:t>Native Hawaiian or Other Pacific Islander</w:t>
                  </w:r>
                </w:p>
              </w:tc>
            </w:tr>
            <w:tr w:rsidR="009A77CD" w:rsidRPr="00866082" w14:paraId="017B87EF" w14:textId="77777777" w:rsidTr="007460D8">
              <w:tc>
                <w:tcPr>
                  <w:tcW w:w="1200" w:type="dxa"/>
                  <w:hideMark/>
                </w:tcPr>
                <w:p w14:paraId="4DF4556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317C1D4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Native Hawaiian or Other Pacific Islander</w:t>
                  </w:r>
                </w:p>
              </w:tc>
            </w:tr>
            <w:tr w:rsidR="009A77CD" w:rsidRPr="00866082" w14:paraId="29B24780" w14:textId="77777777" w:rsidTr="007460D8">
              <w:tc>
                <w:tcPr>
                  <w:tcW w:w="1200" w:type="dxa"/>
                </w:tcPr>
                <w:p w14:paraId="283EE20E"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0F73082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75C89740" w14:textId="77777777" w:rsidTr="007460D8">
                    <w:tc>
                      <w:tcPr>
                        <w:tcW w:w="1350" w:type="dxa"/>
                        <w:shd w:val="clear" w:color="auto" w:fill="5F9EA0"/>
                        <w:vAlign w:val="center"/>
                        <w:hideMark/>
                      </w:tcPr>
                      <w:p w14:paraId="4B0BBA0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BED32F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7683B15F" w14:textId="77777777" w:rsidTr="007460D8">
                    <w:tc>
                      <w:tcPr>
                        <w:tcW w:w="1350" w:type="dxa"/>
                        <w:hideMark/>
                      </w:tcPr>
                      <w:p w14:paraId="2B5F5F9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04E23E7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1D97F537" w14:textId="77777777" w:rsidTr="007460D8">
                    <w:tc>
                      <w:tcPr>
                        <w:tcW w:w="1350" w:type="dxa"/>
                        <w:hideMark/>
                      </w:tcPr>
                      <w:p w14:paraId="35388EA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55C5BAB1"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9A77CD" w:rsidRPr="00866082" w14:paraId="6A35EE9D" w14:textId="77777777" w:rsidTr="007460D8">
                    <w:tc>
                      <w:tcPr>
                        <w:tcW w:w="1350" w:type="dxa"/>
                        <w:hideMark/>
                      </w:tcPr>
                      <w:p w14:paraId="69A6FB7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460934A8"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320FF838" w14:textId="77777777" w:rsidR="009A77CD" w:rsidRPr="00866082" w:rsidRDefault="009A77CD" w:rsidP="007460D8">
                  <w:pPr>
                    <w:spacing w:after="0"/>
                    <w:rPr>
                      <w:rFonts w:ascii="Times New Roman" w:eastAsia="Times New Roman" w:hAnsi="Times New Roman" w:cs="Times New Roman"/>
                      <w:sz w:val="24"/>
                      <w:szCs w:val="24"/>
                    </w:rPr>
                  </w:pPr>
                </w:p>
              </w:tc>
            </w:tr>
          </w:tbl>
          <w:p w14:paraId="376DB418"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36708DC" w14:textId="77777777" w:rsidTr="007460D8">
        <w:tc>
          <w:tcPr>
            <w:tcW w:w="1526" w:type="dxa"/>
            <w:shd w:val="clear" w:color="auto" w:fill="D9D9D9" w:themeFill="background1" w:themeFillShade="D9"/>
            <w:hideMark/>
          </w:tcPr>
          <w:p w14:paraId="304D3AC7"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b/>
                <w:bCs/>
                <w:color w:val="000000"/>
                <w:sz w:val="20"/>
                <w:szCs w:val="20"/>
              </w:rPr>
              <w:lastRenderedPageBreak/>
              <w:t>Subsection Name</w:t>
            </w:r>
          </w:p>
        </w:tc>
        <w:tc>
          <w:tcPr>
            <w:tcW w:w="8848" w:type="dxa"/>
            <w:shd w:val="clear" w:color="auto" w:fill="D9D9D9" w:themeFill="background1" w:themeFillShade="D9"/>
            <w:hideMark/>
          </w:tcPr>
          <w:p w14:paraId="1DD4AFC0"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b/>
                <w:bCs/>
                <w:color w:val="000000"/>
                <w:sz w:val="20"/>
                <w:szCs w:val="20"/>
              </w:rPr>
              <w:t>Contact Information</w:t>
            </w:r>
          </w:p>
        </w:tc>
      </w:tr>
      <w:tr w:rsidR="009A77CD" w:rsidRPr="00866082" w14:paraId="2021AF9C" w14:textId="77777777" w:rsidTr="007460D8">
        <w:tc>
          <w:tcPr>
            <w:tcW w:w="1526" w:type="dxa"/>
            <w:shd w:val="clear" w:color="auto" w:fill="D9D9D9" w:themeFill="background1" w:themeFillShade="D9"/>
            <w:hideMark/>
          </w:tcPr>
          <w:p w14:paraId="22CB8490"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color w:val="000000"/>
                <w:sz w:val="20"/>
                <w:szCs w:val="20"/>
              </w:rPr>
              <w:t>Wording</w:t>
            </w:r>
          </w:p>
        </w:tc>
        <w:tc>
          <w:tcPr>
            <w:tcW w:w="8848" w:type="dxa"/>
            <w:shd w:val="clear" w:color="auto" w:fill="D9D9D9" w:themeFill="background1" w:themeFillShade="D9"/>
            <w:hideMark/>
          </w:tcPr>
          <w:p w14:paraId="74A95B55"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color w:val="000000"/>
                <w:sz w:val="20"/>
                <w:szCs w:val="20"/>
              </w:rPr>
              <w:t>Contact Information</w:t>
            </w:r>
          </w:p>
        </w:tc>
      </w:tr>
      <w:tr w:rsidR="009A77CD" w:rsidRPr="00866082" w14:paraId="02D862F7" w14:textId="77777777" w:rsidTr="007460D8">
        <w:tc>
          <w:tcPr>
            <w:tcW w:w="1526" w:type="dxa"/>
            <w:shd w:val="clear" w:color="auto" w:fill="D9D9D9" w:themeFill="background1" w:themeFillShade="D9"/>
            <w:hideMark/>
          </w:tcPr>
          <w:p w14:paraId="475AC485"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26B4FED5" w14:textId="77777777" w:rsidTr="007460D8">
              <w:tc>
                <w:tcPr>
                  <w:tcW w:w="1200" w:type="dxa"/>
                  <w:shd w:val="clear" w:color="auto" w:fill="5F9EA0"/>
                  <w:vAlign w:val="center"/>
                  <w:hideMark/>
                </w:tcPr>
                <w:p w14:paraId="0031FBC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894FCD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B3F0001" w14:textId="77777777" w:rsidTr="007460D8">
              <w:tc>
                <w:tcPr>
                  <w:tcW w:w="1200" w:type="dxa"/>
                  <w:hideMark/>
                </w:tcPr>
                <w:p w14:paraId="08A0E5B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1F9A3DB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PERMAD1L</w:t>
                  </w:r>
                </w:p>
              </w:tc>
            </w:tr>
            <w:tr w:rsidR="009A77CD" w:rsidRPr="00866082" w14:paraId="7E974F9C" w14:textId="77777777" w:rsidTr="007460D8">
              <w:tc>
                <w:tcPr>
                  <w:tcW w:w="1200" w:type="dxa"/>
                  <w:hideMark/>
                </w:tcPr>
                <w:p w14:paraId="3AF014B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758393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Permanent Address (Line 1) </w:t>
                  </w:r>
                </w:p>
              </w:tc>
            </w:tr>
            <w:tr w:rsidR="009A77CD" w:rsidRPr="00866082" w14:paraId="0921A8C1" w14:textId="77777777" w:rsidTr="007460D8">
              <w:tc>
                <w:tcPr>
                  <w:tcW w:w="1200" w:type="dxa"/>
                  <w:hideMark/>
                </w:tcPr>
                <w:p w14:paraId="0DD61E1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6A4C388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1)</w:t>
                  </w:r>
                </w:p>
              </w:tc>
            </w:tr>
          </w:tbl>
          <w:p w14:paraId="6B53A471"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3AC36FBE" w14:textId="77777777" w:rsidTr="007460D8">
        <w:tc>
          <w:tcPr>
            <w:tcW w:w="1526" w:type="dxa"/>
            <w:shd w:val="clear" w:color="auto" w:fill="D9D9D9" w:themeFill="background1" w:themeFillShade="D9"/>
            <w:hideMark/>
          </w:tcPr>
          <w:p w14:paraId="42593E06"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0B2E7E07" w14:textId="77777777" w:rsidTr="007460D8">
              <w:tc>
                <w:tcPr>
                  <w:tcW w:w="1200" w:type="dxa"/>
                  <w:shd w:val="clear" w:color="auto" w:fill="5F9EA0"/>
                  <w:vAlign w:val="center"/>
                  <w:hideMark/>
                </w:tcPr>
                <w:p w14:paraId="74AD510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80AA37B"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332252B" w14:textId="77777777" w:rsidTr="007460D8">
              <w:tc>
                <w:tcPr>
                  <w:tcW w:w="1200" w:type="dxa"/>
                  <w:hideMark/>
                </w:tcPr>
                <w:p w14:paraId="11A58BF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16F6554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PERMAD2L</w:t>
                  </w:r>
                </w:p>
              </w:tc>
            </w:tr>
            <w:tr w:rsidR="009A77CD" w:rsidRPr="00866082" w14:paraId="75F9703E" w14:textId="77777777" w:rsidTr="007460D8">
              <w:tc>
                <w:tcPr>
                  <w:tcW w:w="1200" w:type="dxa"/>
                  <w:hideMark/>
                </w:tcPr>
                <w:p w14:paraId="35C881B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682531E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Permanent Address (Line 2) </w:t>
                  </w:r>
                </w:p>
              </w:tc>
            </w:tr>
            <w:tr w:rsidR="009A77CD" w:rsidRPr="00866082" w14:paraId="5C273DCA" w14:textId="77777777" w:rsidTr="007460D8">
              <w:tc>
                <w:tcPr>
                  <w:tcW w:w="1200" w:type="dxa"/>
                  <w:hideMark/>
                </w:tcPr>
                <w:p w14:paraId="7D53F33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18A7104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2)</w:t>
                  </w:r>
                </w:p>
              </w:tc>
            </w:tr>
          </w:tbl>
          <w:p w14:paraId="687A66B7"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27F2669A" w14:textId="77777777" w:rsidTr="007460D8">
        <w:tc>
          <w:tcPr>
            <w:tcW w:w="1526" w:type="dxa"/>
            <w:shd w:val="clear" w:color="auto" w:fill="D9D9D9" w:themeFill="background1" w:themeFillShade="D9"/>
            <w:hideMark/>
          </w:tcPr>
          <w:p w14:paraId="76A2B020"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0DEFEC92" w14:textId="77777777" w:rsidTr="007460D8">
              <w:tc>
                <w:tcPr>
                  <w:tcW w:w="1200" w:type="dxa"/>
                  <w:shd w:val="clear" w:color="auto" w:fill="5F9EA0"/>
                  <w:vAlign w:val="center"/>
                  <w:hideMark/>
                </w:tcPr>
                <w:p w14:paraId="5A4BAF3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48E9B7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505775C" w14:textId="77777777" w:rsidTr="007460D8">
              <w:tc>
                <w:tcPr>
                  <w:tcW w:w="1200" w:type="dxa"/>
                  <w:hideMark/>
                </w:tcPr>
                <w:p w14:paraId="48534E9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EF9ECF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PERMCITY</w:t>
                  </w:r>
                </w:p>
              </w:tc>
            </w:tr>
            <w:tr w:rsidR="009A77CD" w:rsidRPr="00866082" w14:paraId="64F3A3A3" w14:textId="77777777" w:rsidTr="007460D8">
              <w:tc>
                <w:tcPr>
                  <w:tcW w:w="1200" w:type="dxa"/>
                  <w:hideMark/>
                </w:tcPr>
                <w:p w14:paraId="0DC0C8E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37E846D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Permanent City </w:t>
                  </w:r>
                </w:p>
              </w:tc>
            </w:tr>
            <w:tr w:rsidR="009A77CD" w:rsidRPr="00866082" w14:paraId="36D470D9" w14:textId="77777777" w:rsidTr="007460D8">
              <w:tc>
                <w:tcPr>
                  <w:tcW w:w="1200" w:type="dxa"/>
                  <w:hideMark/>
                </w:tcPr>
                <w:p w14:paraId="71D9A11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506F43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City</w:t>
                  </w:r>
                </w:p>
              </w:tc>
            </w:tr>
          </w:tbl>
          <w:p w14:paraId="0EFA0083"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17642678" w14:textId="77777777" w:rsidTr="007460D8">
        <w:tc>
          <w:tcPr>
            <w:tcW w:w="1526" w:type="dxa"/>
            <w:shd w:val="clear" w:color="auto" w:fill="D9D9D9" w:themeFill="background1" w:themeFillShade="D9"/>
            <w:hideMark/>
          </w:tcPr>
          <w:p w14:paraId="1956E097"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99"/>
              <w:gridCol w:w="5601"/>
            </w:tblGrid>
            <w:tr w:rsidR="009A77CD" w:rsidRPr="00866082" w14:paraId="0F0A74ED" w14:textId="77777777" w:rsidTr="007460D8">
              <w:tc>
                <w:tcPr>
                  <w:tcW w:w="1711" w:type="dxa"/>
                  <w:shd w:val="clear" w:color="auto" w:fill="5F9EA0"/>
                  <w:vAlign w:val="center"/>
                  <w:hideMark/>
                </w:tcPr>
                <w:p w14:paraId="34F2AEA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489" w:type="dxa"/>
                  <w:shd w:val="clear" w:color="auto" w:fill="5F9EA0"/>
                  <w:vAlign w:val="center"/>
                  <w:hideMark/>
                </w:tcPr>
                <w:p w14:paraId="5D227C6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6E576CE" w14:textId="77777777" w:rsidTr="007460D8">
              <w:tc>
                <w:tcPr>
                  <w:tcW w:w="1200" w:type="dxa"/>
                  <w:hideMark/>
                </w:tcPr>
                <w:p w14:paraId="1F3459D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667CB0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PERMSTAT</w:t>
                  </w:r>
                </w:p>
              </w:tc>
            </w:tr>
            <w:tr w:rsidR="009A77CD" w:rsidRPr="00866082" w14:paraId="43CEAD3F" w14:textId="77777777" w:rsidTr="007460D8">
              <w:tc>
                <w:tcPr>
                  <w:tcW w:w="1200" w:type="dxa"/>
                  <w:hideMark/>
                </w:tcPr>
                <w:p w14:paraId="6C0BA8C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657DD3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Permanent State or Province </w:t>
                  </w:r>
                </w:p>
              </w:tc>
            </w:tr>
            <w:tr w:rsidR="009A77CD" w:rsidRPr="00866082" w14:paraId="2DFEBE9A" w14:textId="77777777" w:rsidTr="007460D8">
              <w:tc>
                <w:tcPr>
                  <w:tcW w:w="1200" w:type="dxa"/>
                  <w:hideMark/>
                </w:tcPr>
                <w:p w14:paraId="6AD9260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2795843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or Province</w:t>
                  </w:r>
                </w:p>
              </w:tc>
            </w:tr>
            <w:tr w:rsidR="009A77CD" w:rsidRPr="00866082" w14:paraId="7DCCA34F" w14:textId="77777777" w:rsidTr="007460D8">
              <w:tc>
                <w:tcPr>
                  <w:tcW w:w="1200" w:type="dxa"/>
                  <w:hideMark/>
                </w:tcPr>
                <w:p w14:paraId="20E2D464"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38FACDE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2612B530" w14:textId="77777777" w:rsidTr="007460D8">
                    <w:tc>
                      <w:tcPr>
                        <w:tcW w:w="1350" w:type="dxa"/>
                        <w:shd w:val="clear" w:color="auto" w:fill="5F9EA0"/>
                        <w:vAlign w:val="center"/>
                        <w:hideMark/>
                      </w:tcPr>
                      <w:p w14:paraId="08B90A8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DD4C19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50A12D1D" w14:textId="77777777" w:rsidTr="007460D8">
                    <w:tc>
                      <w:tcPr>
                        <w:tcW w:w="1350" w:type="dxa"/>
                        <w:hideMark/>
                      </w:tcPr>
                      <w:p w14:paraId="36BDC04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2886A62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Alabama</w:t>
                        </w:r>
                      </w:p>
                    </w:tc>
                  </w:tr>
                  <w:tr w:rsidR="009A77CD" w:rsidRPr="00866082" w14:paraId="0C6E65B5" w14:textId="77777777" w:rsidTr="007460D8">
                    <w:tc>
                      <w:tcPr>
                        <w:tcW w:w="1350" w:type="dxa"/>
                        <w:hideMark/>
                      </w:tcPr>
                      <w:p w14:paraId="524C908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5E520A9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Alaska</w:t>
                        </w:r>
                      </w:p>
                    </w:tc>
                  </w:tr>
                  <w:tr w:rsidR="009A77CD" w:rsidRPr="00866082" w14:paraId="6363856D" w14:textId="77777777" w:rsidTr="007460D8">
                    <w:tc>
                      <w:tcPr>
                        <w:tcW w:w="1350" w:type="dxa"/>
                        <w:hideMark/>
                      </w:tcPr>
                      <w:p w14:paraId="0240927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3</w:t>
                        </w:r>
                      </w:p>
                    </w:tc>
                    <w:tc>
                      <w:tcPr>
                        <w:tcW w:w="3150" w:type="dxa"/>
                        <w:hideMark/>
                      </w:tcPr>
                      <w:p w14:paraId="023FC48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Arizona</w:t>
                        </w:r>
                      </w:p>
                    </w:tc>
                  </w:tr>
                  <w:tr w:rsidR="009A77CD" w:rsidRPr="00866082" w14:paraId="22BD67D7" w14:textId="77777777" w:rsidTr="007460D8">
                    <w:tc>
                      <w:tcPr>
                        <w:tcW w:w="1350" w:type="dxa"/>
                        <w:hideMark/>
                      </w:tcPr>
                      <w:p w14:paraId="7C02864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w:t>
                        </w:r>
                      </w:p>
                    </w:tc>
                    <w:tc>
                      <w:tcPr>
                        <w:tcW w:w="3150" w:type="dxa"/>
                        <w:hideMark/>
                      </w:tcPr>
                      <w:p w14:paraId="07E6224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Arkansas</w:t>
                        </w:r>
                      </w:p>
                    </w:tc>
                  </w:tr>
                  <w:tr w:rsidR="009A77CD" w:rsidRPr="00866082" w14:paraId="6E1B933C" w14:textId="77777777" w:rsidTr="007460D8">
                    <w:tc>
                      <w:tcPr>
                        <w:tcW w:w="1350" w:type="dxa"/>
                        <w:hideMark/>
                      </w:tcPr>
                      <w:p w14:paraId="5745747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w:t>
                        </w:r>
                      </w:p>
                    </w:tc>
                    <w:tc>
                      <w:tcPr>
                        <w:tcW w:w="3150" w:type="dxa"/>
                        <w:hideMark/>
                      </w:tcPr>
                      <w:p w14:paraId="1E92503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California</w:t>
                        </w:r>
                      </w:p>
                    </w:tc>
                  </w:tr>
                  <w:tr w:rsidR="009A77CD" w:rsidRPr="00866082" w14:paraId="19CDB07D" w14:textId="77777777" w:rsidTr="007460D8">
                    <w:tc>
                      <w:tcPr>
                        <w:tcW w:w="1350" w:type="dxa"/>
                        <w:hideMark/>
                      </w:tcPr>
                      <w:p w14:paraId="32EC556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w:t>
                        </w:r>
                      </w:p>
                    </w:tc>
                    <w:tc>
                      <w:tcPr>
                        <w:tcW w:w="3150" w:type="dxa"/>
                        <w:hideMark/>
                      </w:tcPr>
                      <w:p w14:paraId="2F959DA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Colorado</w:t>
                        </w:r>
                      </w:p>
                    </w:tc>
                  </w:tr>
                  <w:tr w:rsidR="009A77CD" w:rsidRPr="00866082" w14:paraId="75EBF0D5" w14:textId="77777777" w:rsidTr="007460D8">
                    <w:tc>
                      <w:tcPr>
                        <w:tcW w:w="1350" w:type="dxa"/>
                        <w:hideMark/>
                      </w:tcPr>
                      <w:p w14:paraId="02F8745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7</w:t>
                        </w:r>
                      </w:p>
                    </w:tc>
                    <w:tc>
                      <w:tcPr>
                        <w:tcW w:w="3150" w:type="dxa"/>
                        <w:hideMark/>
                      </w:tcPr>
                      <w:p w14:paraId="1093172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Connecticut</w:t>
                        </w:r>
                      </w:p>
                    </w:tc>
                  </w:tr>
                  <w:tr w:rsidR="009A77CD" w:rsidRPr="00866082" w14:paraId="44F71CC7" w14:textId="77777777" w:rsidTr="007460D8">
                    <w:tc>
                      <w:tcPr>
                        <w:tcW w:w="1350" w:type="dxa"/>
                        <w:hideMark/>
                      </w:tcPr>
                      <w:p w14:paraId="77831F0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8</w:t>
                        </w:r>
                      </w:p>
                    </w:tc>
                    <w:tc>
                      <w:tcPr>
                        <w:tcW w:w="3150" w:type="dxa"/>
                        <w:hideMark/>
                      </w:tcPr>
                      <w:p w14:paraId="7C4A2EE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Delaware</w:t>
                        </w:r>
                      </w:p>
                    </w:tc>
                  </w:tr>
                  <w:tr w:rsidR="009A77CD" w:rsidRPr="00866082" w14:paraId="58D7811B" w14:textId="77777777" w:rsidTr="007460D8">
                    <w:tc>
                      <w:tcPr>
                        <w:tcW w:w="1350" w:type="dxa"/>
                        <w:hideMark/>
                      </w:tcPr>
                      <w:p w14:paraId="5717E0A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4A13134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District of Columbia</w:t>
                        </w:r>
                      </w:p>
                    </w:tc>
                  </w:tr>
                  <w:tr w:rsidR="009A77CD" w:rsidRPr="00866082" w14:paraId="47CDCFD1" w14:textId="77777777" w:rsidTr="007460D8">
                    <w:tc>
                      <w:tcPr>
                        <w:tcW w:w="1350" w:type="dxa"/>
                        <w:hideMark/>
                      </w:tcPr>
                      <w:p w14:paraId="5E80BB6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10</w:t>
                        </w:r>
                      </w:p>
                    </w:tc>
                    <w:tc>
                      <w:tcPr>
                        <w:tcW w:w="3150" w:type="dxa"/>
                        <w:hideMark/>
                      </w:tcPr>
                      <w:p w14:paraId="0BA1588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Florida</w:t>
                        </w:r>
                      </w:p>
                    </w:tc>
                  </w:tr>
                  <w:tr w:rsidR="009A77CD" w:rsidRPr="00866082" w14:paraId="6D96B6C2" w14:textId="77777777" w:rsidTr="007460D8">
                    <w:tc>
                      <w:tcPr>
                        <w:tcW w:w="1350" w:type="dxa"/>
                        <w:hideMark/>
                      </w:tcPr>
                      <w:p w14:paraId="3DAA55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11</w:t>
                        </w:r>
                      </w:p>
                    </w:tc>
                    <w:tc>
                      <w:tcPr>
                        <w:tcW w:w="3150" w:type="dxa"/>
                        <w:hideMark/>
                      </w:tcPr>
                      <w:p w14:paraId="4A9267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Georgia</w:t>
                        </w:r>
                      </w:p>
                    </w:tc>
                  </w:tr>
                  <w:tr w:rsidR="009A77CD" w:rsidRPr="00866082" w14:paraId="0BC42C70" w14:textId="77777777" w:rsidTr="007460D8">
                    <w:tc>
                      <w:tcPr>
                        <w:tcW w:w="1350" w:type="dxa"/>
                        <w:hideMark/>
                      </w:tcPr>
                      <w:p w14:paraId="49EE1B7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12</w:t>
                        </w:r>
                      </w:p>
                    </w:tc>
                    <w:tc>
                      <w:tcPr>
                        <w:tcW w:w="3150" w:type="dxa"/>
                        <w:hideMark/>
                      </w:tcPr>
                      <w:p w14:paraId="4EA0D97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Hawaii</w:t>
                        </w:r>
                      </w:p>
                    </w:tc>
                  </w:tr>
                  <w:tr w:rsidR="009A77CD" w:rsidRPr="00866082" w14:paraId="75D6D791" w14:textId="77777777" w:rsidTr="007460D8">
                    <w:tc>
                      <w:tcPr>
                        <w:tcW w:w="1350" w:type="dxa"/>
                        <w:hideMark/>
                      </w:tcPr>
                      <w:p w14:paraId="7FE9759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13</w:t>
                        </w:r>
                      </w:p>
                    </w:tc>
                    <w:tc>
                      <w:tcPr>
                        <w:tcW w:w="3150" w:type="dxa"/>
                        <w:hideMark/>
                      </w:tcPr>
                      <w:p w14:paraId="3A51F95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Idaho</w:t>
                        </w:r>
                      </w:p>
                    </w:tc>
                  </w:tr>
                  <w:tr w:rsidR="009A77CD" w:rsidRPr="00866082" w14:paraId="75BBE8CF" w14:textId="77777777" w:rsidTr="007460D8">
                    <w:tc>
                      <w:tcPr>
                        <w:tcW w:w="1350" w:type="dxa"/>
                        <w:hideMark/>
                      </w:tcPr>
                      <w:p w14:paraId="4E18BD8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14</w:t>
                        </w:r>
                      </w:p>
                    </w:tc>
                    <w:tc>
                      <w:tcPr>
                        <w:tcW w:w="3150" w:type="dxa"/>
                        <w:hideMark/>
                      </w:tcPr>
                      <w:p w14:paraId="262BB49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Illinois</w:t>
                        </w:r>
                      </w:p>
                    </w:tc>
                  </w:tr>
                  <w:tr w:rsidR="009A77CD" w:rsidRPr="00866082" w14:paraId="0ACAD053" w14:textId="77777777" w:rsidTr="007460D8">
                    <w:tc>
                      <w:tcPr>
                        <w:tcW w:w="1350" w:type="dxa"/>
                        <w:hideMark/>
                      </w:tcPr>
                      <w:p w14:paraId="44DF32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15</w:t>
                        </w:r>
                      </w:p>
                    </w:tc>
                    <w:tc>
                      <w:tcPr>
                        <w:tcW w:w="3150" w:type="dxa"/>
                        <w:hideMark/>
                      </w:tcPr>
                      <w:p w14:paraId="41AFA7F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Indiana</w:t>
                        </w:r>
                      </w:p>
                    </w:tc>
                  </w:tr>
                  <w:tr w:rsidR="009A77CD" w:rsidRPr="00866082" w14:paraId="492893D9" w14:textId="77777777" w:rsidTr="007460D8">
                    <w:tc>
                      <w:tcPr>
                        <w:tcW w:w="1350" w:type="dxa"/>
                        <w:hideMark/>
                      </w:tcPr>
                      <w:p w14:paraId="21A6B8B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16</w:t>
                        </w:r>
                      </w:p>
                    </w:tc>
                    <w:tc>
                      <w:tcPr>
                        <w:tcW w:w="3150" w:type="dxa"/>
                        <w:hideMark/>
                      </w:tcPr>
                      <w:p w14:paraId="1409705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Iowa</w:t>
                        </w:r>
                      </w:p>
                    </w:tc>
                  </w:tr>
                  <w:tr w:rsidR="009A77CD" w:rsidRPr="00866082" w14:paraId="243242B2" w14:textId="77777777" w:rsidTr="007460D8">
                    <w:tc>
                      <w:tcPr>
                        <w:tcW w:w="1350" w:type="dxa"/>
                        <w:hideMark/>
                      </w:tcPr>
                      <w:p w14:paraId="34BCD38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17</w:t>
                        </w:r>
                      </w:p>
                    </w:tc>
                    <w:tc>
                      <w:tcPr>
                        <w:tcW w:w="3150" w:type="dxa"/>
                        <w:hideMark/>
                      </w:tcPr>
                      <w:p w14:paraId="4B0BF13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Kansas</w:t>
                        </w:r>
                      </w:p>
                    </w:tc>
                  </w:tr>
                  <w:tr w:rsidR="009A77CD" w:rsidRPr="00866082" w14:paraId="2A179EEF" w14:textId="77777777" w:rsidTr="007460D8">
                    <w:tc>
                      <w:tcPr>
                        <w:tcW w:w="1350" w:type="dxa"/>
                        <w:hideMark/>
                      </w:tcPr>
                      <w:p w14:paraId="37356D7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18</w:t>
                        </w:r>
                      </w:p>
                    </w:tc>
                    <w:tc>
                      <w:tcPr>
                        <w:tcW w:w="3150" w:type="dxa"/>
                        <w:hideMark/>
                      </w:tcPr>
                      <w:p w14:paraId="17B5876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Kentucky</w:t>
                        </w:r>
                      </w:p>
                    </w:tc>
                  </w:tr>
                  <w:tr w:rsidR="009A77CD" w:rsidRPr="00866082" w14:paraId="077A4633" w14:textId="77777777" w:rsidTr="007460D8">
                    <w:tc>
                      <w:tcPr>
                        <w:tcW w:w="1350" w:type="dxa"/>
                        <w:hideMark/>
                      </w:tcPr>
                      <w:p w14:paraId="6738F29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19</w:t>
                        </w:r>
                      </w:p>
                    </w:tc>
                    <w:tc>
                      <w:tcPr>
                        <w:tcW w:w="3150" w:type="dxa"/>
                        <w:hideMark/>
                      </w:tcPr>
                      <w:p w14:paraId="0EC06F4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Louisiana</w:t>
                        </w:r>
                      </w:p>
                    </w:tc>
                  </w:tr>
                  <w:tr w:rsidR="009A77CD" w:rsidRPr="00866082" w14:paraId="6ACA6D0D" w14:textId="77777777" w:rsidTr="007460D8">
                    <w:tc>
                      <w:tcPr>
                        <w:tcW w:w="1350" w:type="dxa"/>
                        <w:hideMark/>
                      </w:tcPr>
                      <w:p w14:paraId="78E3BD9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20</w:t>
                        </w:r>
                      </w:p>
                    </w:tc>
                    <w:tc>
                      <w:tcPr>
                        <w:tcW w:w="3150" w:type="dxa"/>
                        <w:hideMark/>
                      </w:tcPr>
                      <w:p w14:paraId="53EDF48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Maine</w:t>
                        </w:r>
                      </w:p>
                    </w:tc>
                  </w:tr>
                  <w:tr w:rsidR="009A77CD" w:rsidRPr="00866082" w14:paraId="3D321AA2" w14:textId="77777777" w:rsidTr="007460D8">
                    <w:tc>
                      <w:tcPr>
                        <w:tcW w:w="1350" w:type="dxa"/>
                        <w:hideMark/>
                      </w:tcPr>
                      <w:p w14:paraId="72C68AA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21</w:t>
                        </w:r>
                      </w:p>
                    </w:tc>
                    <w:tc>
                      <w:tcPr>
                        <w:tcW w:w="3150" w:type="dxa"/>
                        <w:hideMark/>
                      </w:tcPr>
                      <w:p w14:paraId="45C1F71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Maryland</w:t>
                        </w:r>
                      </w:p>
                    </w:tc>
                  </w:tr>
                  <w:tr w:rsidR="009A77CD" w:rsidRPr="00866082" w14:paraId="77C718F1" w14:textId="77777777" w:rsidTr="007460D8">
                    <w:tc>
                      <w:tcPr>
                        <w:tcW w:w="1350" w:type="dxa"/>
                        <w:hideMark/>
                      </w:tcPr>
                      <w:p w14:paraId="46347F6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22</w:t>
                        </w:r>
                      </w:p>
                    </w:tc>
                    <w:tc>
                      <w:tcPr>
                        <w:tcW w:w="3150" w:type="dxa"/>
                        <w:hideMark/>
                      </w:tcPr>
                      <w:p w14:paraId="6709A33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Massachusetts</w:t>
                        </w:r>
                      </w:p>
                    </w:tc>
                  </w:tr>
                  <w:tr w:rsidR="009A77CD" w:rsidRPr="00866082" w14:paraId="6E6973C8" w14:textId="77777777" w:rsidTr="007460D8">
                    <w:tc>
                      <w:tcPr>
                        <w:tcW w:w="1350" w:type="dxa"/>
                        <w:hideMark/>
                      </w:tcPr>
                      <w:p w14:paraId="2C14DCF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23</w:t>
                        </w:r>
                      </w:p>
                    </w:tc>
                    <w:tc>
                      <w:tcPr>
                        <w:tcW w:w="3150" w:type="dxa"/>
                        <w:hideMark/>
                      </w:tcPr>
                      <w:p w14:paraId="376D127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Michigan</w:t>
                        </w:r>
                      </w:p>
                    </w:tc>
                  </w:tr>
                  <w:tr w:rsidR="009A77CD" w:rsidRPr="00866082" w14:paraId="70CA62F0" w14:textId="77777777" w:rsidTr="007460D8">
                    <w:tc>
                      <w:tcPr>
                        <w:tcW w:w="1350" w:type="dxa"/>
                        <w:hideMark/>
                      </w:tcPr>
                      <w:p w14:paraId="5E8BADB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24</w:t>
                        </w:r>
                      </w:p>
                    </w:tc>
                    <w:tc>
                      <w:tcPr>
                        <w:tcW w:w="3150" w:type="dxa"/>
                        <w:hideMark/>
                      </w:tcPr>
                      <w:p w14:paraId="2F948BF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Minnesota</w:t>
                        </w:r>
                      </w:p>
                    </w:tc>
                  </w:tr>
                  <w:tr w:rsidR="009A77CD" w:rsidRPr="00866082" w14:paraId="5F229B8E" w14:textId="77777777" w:rsidTr="007460D8">
                    <w:tc>
                      <w:tcPr>
                        <w:tcW w:w="1350" w:type="dxa"/>
                        <w:hideMark/>
                      </w:tcPr>
                      <w:p w14:paraId="1F4273B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25</w:t>
                        </w:r>
                      </w:p>
                    </w:tc>
                    <w:tc>
                      <w:tcPr>
                        <w:tcW w:w="3150" w:type="dxa"/>
                        <w:hideMark/>
                      </w:tcPr>
                      <w:p w14:paraId="535E2E4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Mississippi</w:t>
                        </w:r>
                      </w:p>
                    </w:tc>
                  </w:tr>
                  <w:tr w:rsidR="009A77CD" w:rsidRPr="00866082" w14:paraId="6F2B5700" w14:textId="77777777" w:rsidTr="007460D8">
                    <w:tc>
                      <w:tcPr>
                        <w:tcW w:w="1350" w:type="dxa"/>
                        <w:hideMark/>
                      </w:tcPr>
                      <w:p w14:paraId="4DB68C2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26</w:t>
                        </w:r>
                      </w:p>
                    </w:tc>
                    <w:tc>
                      <w:tcPr>
                        <w:tcW w:w="3150" w:type="dxa"/>
                        <w:hideMark/>
                      </w:tcPr>
                      <w:p w14:paraId="6F2B676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Missouri</w:t>
                        </w:r>
                      </w:p>
                    </w:tc>
                  </w:tr>
                  <w:tr w:rsidR="009A77CD" w:rsidRPr="00866082" w14:paraId="72FE1322" w14:textId="77777777" w:rsidTr="007460D8">
                    <w:tc>
                      <w:tcPr>
                        <w:tcW w:w="1350" w:type="dxa"/>
                        <w:hideMark/>
                      </w:tcPr>
                      <w:p w14:paraId="6CB580D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27</w:t>
                        </w:r>
                      </w:p>
                    </w:tc>
                    <w:tc>
                      <w:tcPr>
                        <w:tcW w:w="3150" w:type="dxa"/>
                        <w:hideMark/>
                      </w:tcPr>
                      <w:p w14:paraId="0A1C192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Montana</w:t>
                        </w:r>
                      </w:p>
                    </w:tc>
                  </w:tr>
                  <w:tr w:rsidR="009A77CD" w:rsidRPr="00866082" w14:paraId="0E25BC65" w14:textId="77777777" w:rsidTr="007460D8">
                    <w:tc>
                      <w:tcPr>
                        <w:tcW w:w="1350" w:type="dxa"/>
                        <w:hideMark/>
                      </w:tcPr>
                      <w:p w14:paraId="1830E60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28</w:t>
                        </w:r>
                      </w:p>
                    </w:tc>
                    <w:tc>
                      <w:tcPr>
                        <w:tcW w:w="3150" w:type="dxa"/>
                        <w:hideMark/>
                      </w:tcPr>
                      <w:p w14:paraId="26F488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Nebraska</w:t>
                        </w:r>
                      </w:p>
                    </w:tc>
                  </w:tr>
                  <w:tr w:rsidR="009A77CD" w:rsidRPr="00866082" w14:paraId="1BF3631C" w14:textId="77777777" w:rsidTr="007460D8">
                    <w:tc>
                      <w:tcPr>
                        <w:tcW w:w="1350" w:type="dxa"/>
                        <w:hideMark/>
                      </w:tcPr>
                      <w:p w14:paraId="58B9280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29</w:t>
                        </w:r>
                      </w:p>
                    </w:tc>
                    <w:tc>
                      <w:tcPr>
                        <w:tcW w:w="3150" w:type="dxa"/>
                        <w:hideMark/>
                      </w:tcPr>
                      <w:p w14:paraId="5240D33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Nevada</w:t>
                        </w:r>
                      </w:p>
                    </w:tc>
                  </w:tr>
                  <w:tr w:rsidR="009A77CD" w:rsidRPr="00866082" w14:paraId="293A8D84" w14:textId="77777777" w:rsidTr="007460D8">
                    <w:tc>
                      <w:tcPr>
                        <w:tcW w:w="1350" w:type="dxa"/>
                        <w:hideMark/>
                      </w:tcPr>
                      <w:p w14:paraId="632DEE4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30</w:t>
                        </w:r>
                      </w:p>
                    </w:tc>
                    <w:tc>
                      <w:tcPr>
                        <w:tcW w:w="3150" w:type="dxa"/>
                        <w:hideMark/>
                      </w:tcPr>
                      <w:p w14:paraId="741A1F9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Hampshire</w:t>
                        </w:r>
                      </w:p>
                    </w:tc>
                  </w:tr>
                  <w:tr w:rsidR="009A77CD" w:rsidRPr="00866082" w14:paraId="718E8DB2" w14:textId="77777777" w:rsidTr="007460D8">
                    <w:tc>
                      <w:tcPr>
                        <w:tcW w:w="1350" w:type="dxa"/>
                        <w:hideMark/>
                      </w:tcPr>
                      <w:p w14:paraId="4653DA7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31</w:t>
                        </w:r>
                      </w:p>
                    </w:tc>
                    <w:tc>
                      <w:tcPr>
                        <w:tcW w:w="3150" w:type="dxa"/>
                        <w:hideMark/>
                      </w:tcPr>
                      <w:p w14:paraId="19F1EFF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Jersey</w:t>
                        </w:r>
                      </w:p>
                    </w:tc>
                  </w:tr>
                  <w:tr w:rsidR="009A77CD" w:rsidRPr="00866082" w14:paraId="2D0B8B50" w14:textId="77777777" w:rsidTr="007460D8">
                    <w:tc>
                      <w:tcPr>
                        <w:tcW w:w="1350" w:type="dxa"/>
                        <w:hideMark/>
                      </w:tcPr>
                      <w:p w14:paraId="04DED8C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32</w:t>
                        </w:r>
                      </w:p>
                    </w:tc>
                    <w:tc>
                      <w:tcPr>
                        <w:tcW w:w="3150" w:type="dxa"/>
                        <w:hideMark/>
                      </w:tcPr>
                      <w:p w14:paraId="742E3DF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Mexico</w:t>
                        </w:r>
                      </w:p>
                    </w:tc>
                  </w:tr>
                  <w:tr w:rsidR="009A77CD" w:rsidRPr="00866082" w14:paraId="0A0EE2B0" w14:textId="77777777" w:rsidTr="007460D8">
                    <w:tc>
                      <w:tcPr>
                        <w:tcW w:w="1350" w:type="dxa"/>
                        <w:hideMark/>
                      </w:tcPr>
                      <w:p w14:paraId="2EEC559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33</w:t>
                        </w:r>
                      </w:p>
                    </w:tc>
                    <w:tc>
                      <w:tcPr>
                        <w:tcW w:w="3150" w:type="dxa"/>
                        <w:hideMark/>
                      </w:tcPr>
                      <w:p w14:paraId="3B9CD11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York</w:t>
                        </w:r>
                      </w:p>
                    </w:tc>
                  </w:tr>
                  <w:tr w:rsidR="009A77CD" w:rsidRPr="00866082" w14:paraId="45A6144F" w14:textId="77777777" w:rsidTr="007460D8">
                    <w:tc>
                      <w:tcPr>
                        <w:tcW w:w="1350" w:type="dxa"/>
                        <w:hideMark/>
                      </w:tcPr>
                      <w:p w14:paraId="781B204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34</w:t>
                        </w:r>
                      </w:p>
                    </w:tc>
                    <w:tc>
                      <w:tcPr>
                        <w:tcW w:w="3150" w:type="dxa"/>
                        <w:hideMark/>
                      </w:tcPr>
                      <w:p w14:paraId="43B303D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Carolina</w:t>
                        </w:r>
                      </w:p>
                    </w:tc>
                  </w:tr>
                  <w:tr w:rsidR="009A77CD" w:rsidRPr="00866082" w14:paraId="514F6BB6" w14:textId="77777777" w:rsidTr="007460D8">
                    <w:tc>
                      <w:tcPr>
                        <w:tcW w:w="1350" w:type="dxa"/>
                        <w:hideMark/>
                      </w:tcPr>
                      <w:p w14:paraId="0F65FB0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35</w:t>
                        </w:r>
                      </w:p>
                    </w:tc>
                    <w:tc>
                      <w:tcPr>
                        <w:tcW w:w="3150" w:type="dxa"/>
                        <w:hideMark/>
                      </w:tcPr>
                      <w:p w14:paraId="565D388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Dakota</w:t>
                        </w:r>
                      </w:p>
                    </w:tc>
                  </w:tr>
                  <w:tr w:rsidR="009A77CD" w:rsidRPr="00866082" w14:paraId="58E16DC5" w14:textId="77777777" w:rsidTr="007460D8">
                    <w:tc>
                      <w:tcPr>
                        <w:tcW w:w="1350" w:type="dxa"/>
                        <w:hideMark/>
                      </w:tcPr>
                      <w:p w14:paraId="6EE413E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36</w:t>
                        </w:r>
                      </w:p>
                    </w:tc>
                    <w:tc>
                      <w:tcPr>
                        <w:tcW w:w="3150" w:type="dxa"/>
                        <w:hideMark/>
                      </w:tcPr>
                      <w:p w14:paraId="3EDDAA7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Ohio</w:t>
                        </w:r>
                      </w:p>
                    </w:tc>
                  </w:tr>
                  <w:tr w:rsidR="009A77CD" w:rsidRPr="00866082" w14:paraId="2BA2B808" w14:textId="77777777" w:rsidTr="007460D8">
                    <w:tc>
                      <w:tcPr>
                        <w:tcW w:w="1350" w:type="dxa"/>
                        <w:hideMark/>
                      </w:tcPr>
                      <w:p w14:paraId="5B3D16E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37</w:t>
                        </w:r>
                      </w:p>
                    </w:tc>
                    <w:tc>
                      <w:tcPr>
                        <w:tcW w:w="3150" w:type="dxa"/>
                        <w:hideMark/>
                      </w:tcPr>
                      <w:p w14:paraId="51A46AD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Oklahoma</w:t>
                        </w:r>
                      </w:p>
                    </w:tc>
                  </w:tr>
                  <w:tr w:rsidR="009A77CD" w:rsidRPr="00866082" w14:paraId="747EAC34" w14:textId="77777777" w:rsidTr="007460D8">
                    <w:tc>
                      <w:tcPr>
                        <w:tcW w:w="1350" w:type="dxa"/>
                        <w:hideMark/>
                      </w:tcPr>
                      <w:p w14:paraId="1C7AD82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38</w:t>
                        </w:r>
                      </w:p>
                    </w:tc>
                    <w:tc>
                      <w:tcPr>
                        <w:tcW w:w="3150" w:type="dxa"/>
                        <w:hideMark/>
                      </w:tcPr>
                      <w:p w14:paraId="2FC35AC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Oregon</w:t>
                        </w:r>
                      </w:p>
                    </w:tc>
                  </w:tr>
                  <w:tr w:rsidR="009A77CD" w:rsidRPr="00866082" w14:paraId="70D4158B" w14:textId="77777777" w:rsidTr="007460D8">
                    <w:tc>
                      <w:tcPr>
                        <w:tcW w:w="1350" w:type="dxa"/>
                        <w:hideMark/>
                      </w:tcPr>
                      <w:p w14:paraId="3AA1494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39</w:t>
                        </w:r>
                      </w:p>
                    </w:tc>
                    <w:tc>
                      <w:tcPr>
                        <w:tcW w:w="3150" w:type="dxa"/>
                        <w:hideMark/>
                      </w:tcPr>
                      <w:p w14:paraId="588491A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Pennsylvania</w:t>
                        </w:r>
                      </w:p>
                    </w:tc>
                  </w:tr>
                  <w:tr w:rsidR="009A77CD" w:rsidRPr="00866082" w14:paraId="32C8DA62" w14:textId="77777777" w:rsidTr="007460D8">
                    <w:tc>
                      <w:tcPr>
                        <w:tcW w:w="1350" w:type="dxa"/>
                        <w:hideMark/>
                      </w:tcPr>
                      <w:p w14:paraId="134B74F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40</w:t>
                        </w:r>
                      </w:p>
                    </w:tc>
                    <w:tc>
                      <w:tcPr>
                        <w:tcW w:w="3150" w:type="dxa"/>
                        <w:hideMark/>
                      </w:tcPr>
                      <w:p w14:paraId="50D2671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Rhode Island</w:t>
                        </w:r>
                      </w:p>
                    </w:tc>
                  </w:tr>
                  <w:tr w:rsidR="009A77CD" w:rsidRPr="00866082" w14:paraId="49F39A06" w14:textId="77777777" w:rsidTr="007460D8">
                    <w:tc>
                      <w:tcPr>
                        <w:tcW w:w="1350" w:type="dxa"/>
                        <w:hideMark/>
                      </w:tcPr>
                      <w:p w14:paraId="5E6EA7F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41</w:t>
                        </w:r>
                      </w:p>
                    </w:tc>
                    <w:tc>
                      <w:tcPr>
                        <w:tcW w:w="3150" w:type="dxa"/>
                        <w:hideMark/>
                      </w:tcPr>
                      <w:p w14:paraId="562E515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Carolina</w:t>
                        </w:r>
                      </w:p>
                    </w:tc>
                  </w:tr>
                  <w:tr w:rsidR="009A77CD" w:rsidRPr="00866082" w14:paraId="2B7884F2" w14:textId="77777777" w:rsidTr="007460D8">
                    <w:tc>
                      <w:tcPr>
                        <w:tcW w:w="1350" w:type="dxa"/>
                        <w:hideMark/>
                      </w:tcPr>
                      <w:p w14:paraId="2168B81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42</w:t>
                        </w:r>
                      </w:p>
                    </w:tc>
                    <w:tc>
                      <w:tcPr>
                        <w:tcW w:w="3150" w:type="dxa"/>
                        <w:hideMark/>
                      </w:tcPr>
                      <w:p w14:paraId="496B110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Dakota</w:t>
                        </w:r>
                      </w:p>
                    </w:tc>
                  </w:tr>
                  <w:tr w:rsidR="009A77CD" w:rsidRPr="00866082" w14:paraId="5AC59B0E" w14:textId="77777777" w:rsidTr="007460D8">
                    <w:tc>
                      <w:tcPr>
                        <w:tcW w:w="1350" w:type="dxa"/>
                        <w:hideMark/>
                      </w:tcPr>
                      <w:p w14:paraId="4990FE1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43</w:t>
                        </w:r>
                      </w:p>
                    </w:tc>
                    <w:tc>
                      <w:tcPr>
                        <w:tcW w:w="3150" w:type="dxa"/>
                        <w:hideMark/>
                      </w:tcPr>
                      <w:p w14:paraId="5A71CCA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Tennessee</w:t>
                        </w:r>
                      </w:p>
                    </w:tc>
                  </w:tr>
                  <w:tr w:rsidR="009A77CD" w:rsidRPr="00866082" w14:paraId="7B38A731" w14:textId="77777777" w:rsidTr="007460D8">
                    <w:tc>
                      <w:tcPr>
                        <w:tcW w:w="1350" w:type="dxa"/>
                        <w:hideMark/>
                      </w:tcPr>
                      <w:p w14:paraId="69DA473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44</w:t>
                        </w:r>
                      </w:p>
                    </w:tc>
                    <w:tc>
                      <w:tcPr>
                        <w:tcW w:w="3150" w:type="dxa"/>
                        <w:hideMark/>
                      </w:tcPr>
                      <w:p w14:paraId="75EC099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Texas</w:t>
                        </w:r>
                      </w:p>
                    </w:tc>
                  </w:tr>
                  <w:tr w:rsidR="009A77CD" w:rsidRPr="00866082" w14:paraId="354A77A5" w14:textId="77777777" w:rsidTr="007460D8">
                    <w:tc>
                      <w:tcPr>
                        <w:tcW w:w="1350" w:type="dxa"/>
                        <w:hideMark/>
                      </w:tcPr>
                      <w:p w14:paraId="4772EBA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45</w:t>
                        </w:r>
                      </w:p>
                    </w:tc>
                    <w:tc>
                      <w:tcPr>
                        <w:tcW w:w="3150" w:type="dxa"/>
                        <w:hideMark/>
                      </w:tcPr>
                      <w:p w14:paraId="1EC6377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Utah</w:t>
                        </w:r>
                      </w:p>
                    </w:tc>
                  </w:tr>
                  <w:tr w:rsidR="009A77CD" w:rsidRPr="00866082" w14:paraId="0EB7C57E" w14:textId="77777777" w:rsidTr="007460D8">
                    <w:tc>
                      <w:tcPr>
                        <w:tcW w:w="1350" w:type="dxa"/>
                        <w:hideMark/>
                      </w:tcPr>
                      <w:p w14:paraId="04DCBD4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46</w:t>
                        </w:r>
                      </w:p>
                    </w:tc>
                    <w:tc>
                      <w:tcPr>
                        <w:tcW w:w="3150" w:type="dxa"/>
                        <w:hideMark/>
                      </w:tcPr>
                      <w:p w14:paraId="2354FE9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Vermont</w:t>
                        </w:r>
                      </w:p>
                    </w:tc>
                  </w:tr>
                  <w:tr w:rsidR="009A77CD" w:rsidRPr="00866082" w14:paraId="2C191C0E" w14:textId="77777777" w:rsidTr="007460D8">
                    <w:tc>
                      <w:tcPr>
                        <w:tcW w:w="1350" w:type="dxa"/>
                        <w:hideMark/>
                      </w:tcPr>
                      <w:p w14:paraId="3B20360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47</w:t>
                        </w:r>
                      </w:p>
                    </w:tc>
                    <w:tc>
                      <w:tcPr>
                        <w:tcW w:w="3150" w:type="dxa"/>
                        <w:hideMark/>
                      </w:tcPr>
                      <w:p w14:paraId="5DC6BBA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Virginia</w:t>
                        </w:r>
                      </w:p>
                    </w:tc>
                  </w:tr>
                  <w:tr w:rsidR="009A77CD" w:rsidRPr="00866082" w14:paraId="21FF8384" w14:textId="77777777" w:rsidTr="007460D8">
                    <w:tc>
                      <w:tcPr>
                        <w:tcW w:w="1350" w:type="dxa"/>
                        <w:hideMark/>
                      </w:tcPr>
                      <w:p w14:paraId="5A5615A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48</w:t>
                        </w:r>
                      </w:p>
                    </w:tc>
                    <w:tc>
                      <w:tcPr>
                        <w:tcW w:w="3150" w:type="dxa"/>
                        <w:hideMark/>
                      </w:tcPr>
                      <w:p w14:paraId="3388CBC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Washington</w:t>
                        </w:r>
                      </w:p>
                    </w:tc>
                  </w:tr>
                  <w:tr w:rsidR="009A77CD" w:rsidRPr="00866082" w14:paraId="5E5A3A04" w14:textId="77777777" w:rsidTr="007460D8">
                    <w:tc>
                      <w:tcPr>
                        <w:tcW w:w="1350" w:type="dxa"/>
                        <w:hideMark/>
                      </w:tcPr>
                      <w:p w14:paraId="6265251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49</w:t>
                        </w:r>
                      </w:p>
                    </w:tc>
                    <w:tc>
                      <w:tcPr>
                        <w:tcW w:w="3150" w:type="dxa"/>
                        <w:hideMark/>
                      </w:tcPr>
                      <w:p w14:paraId="5D4C97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West Virginia</w:t>
                        </w:r>
                      </w:p>
                    </w:tc>
                  </w:tr>
                  <w:tr w:rsidR="009A77CD" w:rsidRPr="00866082" w14:paraId="0EB1E08C" w14:textId="77777777" w:rsidTr="007460D8">
                    <w:tc>
                      <w:tcPr>
                        <w:tcW w:w="1350" w:type="dxa"/>
                        <w:hideMark/>
                      </w:tcPr>
                      <w:p w14:paraId="46708A3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50</w:t>
                        </w:r>
                      </w:p>
                    </w:tc>
                    <w:tc>
                      <w:tcPr>
                        <w:tcW w:w="3150" w:type="dxa"/>
                        <w:hideMark/>
                      </w:tcPr>
                      <w:p w14:paraId="6674176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Wisconsin</w:t>
                        </w:r>
                      </w:p>
                    </w:tc>
                  </w:tr>
                  <w:tr w:rsidR="009A77CD" w:rsidRPr="00866082" w14:paraId="03C1AF44" w14:textId="77777777" w:rsidTr="007460D8">
                    <w:tc>
                      <w:tcPr>
                        <w:tcW w:w="1350" w:type="dxa"/>
                        <w:hideMark/>
                      </w:tcPr>
                      <w:p w14:paraId="59001B7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51</w:t>
                        </w:r>
                      </w:p>
                    </w:tc>
                    <w:tc>
                      <w:tcPr>
                        <w:tcW w:w="3150" w:type="dxa"/>
                        <w:hideMark/>
                      </w:tcPr>
                      <w:p w14:paraId="7429D44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Wyoming</w:t>
                        </w:r>
                      </w:p>
                    </w:tc>
                  </w:tr>
                  <w:tr w:rsidR="009A77CD" w:rsidRPr="00866082" w14:paraId="5F4C1F3F" w14:textId="77777777" w:rsidTr="007460D8">
                    <w:tc>
                      <w:tcPr>
                        <w:tcW w:w="1350" w:type="dxa"/>
                        <w:hideMark/>
                      </w:tcPr>
                      <w:p w14:paraId="386D86C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52</w:t>
                        </w:r>
                      </w:p>
                    </w:tc>
                    <w:tc>
                      <w:tcPr>
                        <w:tcW w:w="3150" w:type="dxa"/>
                        <w:hideMark/>
                      </w:tcPr>
                      <w:p w14:paraId="5CD7D67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Puerto Rico</w:t>
                        </w:r>
                      </w:p>
                    </w:tc>
                  </w:tr>
                  <w:tr w:rsidR="009A77CD" w:rsidRPr="00866082" w14:paraId="00936F22" w14:textId="77777777" w:rsidTr="007460D8">
                    <w:tc>
                      <w:tcPr>
                        <w:tcW w:w="1350" w:type="dxa"/>
                        <w:hideMark/>
                      </w:tcPr>
                      <w:p w14:paraId="0657A9A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53</w:t>
                        </w:r>
                      </w:p>
                    </w:tc>
                    <w:tc>
                      <w:tcPr>
                        <w:tcW w:w="3150" w:type="dxa"/>
                        <w:hideMark/>
                      </w:tcPr>
                      <w:p w14:paraId="6C151A0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Canada</w:t>
                        </w:r>
                      </w:p>
                    </w:tc>
                  </w:tr>
                  <w:tr w:rsidR="009A77CD" w:rsidRPr="00866082" w14:paraId="70771D95" w14:textId="77777777" w:rsidTr="007460D8">
                    <w:tc>
                      <w:tcPr>
                        <w:tcW w:w="1350" w:type="dxa"/>
                        <w:hideMark/>
                      </w:tcPr>
                      <w:p w14:paraId="331B2C0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54</w:t>
                        </w:r>
                      </w:p>
                    </w:tc>
                    <w:tc>
                      <w:tcPr>
                        <w:tcW w:w="3150" w:type="dxa"/>
                        <w:hideMark/>
                      </w:tcPr>
                      <w:p w14:paraId="347465E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American Samoa</w:t>
                        </w:r>
                      </w:p>
                    </w:tc>
                  </w:tr>
                  <w:tr w:rsidR="009A77CD" w:rsidRPr="00866082" w14:paraId="60C4B5DD" w14:textId="77777777" w:rsidTr="007460D8">
                    <w:tc>
                      <w:tcPr>
                        <w:tcW w:w="1350" w:type="dxa"/>
                        <w:hideMark/>
                      </w:tcPr>
                      <w:p w14:paraId="24B6D59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55</w:t>
                        </w:r>
                      </w:p>
                    </w:tc>
                    <w:tc>
                      <w:tcPr>
                        <w:tcW w:w="3150" w:type="dxa"/>
                        <w:hideMark/>
                      </w:tcPr>
                      <w:p w14:paraId="152C54F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Guam</w:t>
                        </w:r>
                      </w:p>
                    </w:tc>
                  </w:tr>
                  <w:tr w:rsidR="009A77CD" w:rsidRPr="00866082" w14:paraId="67EFA7B6" w14:textId="77777777" w:rsidTr="007460D8">
                    <w:tc>
                      <w:tcPr>
                        <w:tcW w:w="1350" w:type="dxa"/>
                        <w:hideMark/>
                      </w:tcPr>
                      <w:p w14:paraId="7581BE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56</w:t>
                        </w:r>
                      </w:p>
                    </w:tc>
                    <w:tc>
                      <w:tcPr>
                        <w:tcW w:w="3150" w:type="dxa"/>
                        <w:hideMark/>
                      </w:tcPr>
                      <w:p w14:paraId="0D6B49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Federated States of Micronesia</w:t>
                        </w:r>
                      </w:p>
                    </w:tc>
                  </w:tr>
                  <w:tr w:rsidR="009A77CD" w:rsidRPr="00866082" w14:paraId="1FEA3DC0" w14:textId="77777777" w:rsidTr="007460D8">
                    <w:tc>
                      <w:tcPr>
                        <w:tcW w:w="1350" w:type="dxa"/>
                        <w:hideMark/>
                      </w:tcPr>
                      <w:p w14:paraId="7001E6C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57</w:t>
                        </w:r>
                      </w:p>
                    </w:tc>
                    <w:tc>
                      <w:tcPr>
                        <w:tcW w:w="3150" w:type="dxa"/>
                        <w:hideMark/>
                      </w:tcPr>
                      <w:p w14:paraId="13FE5AB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Marshall Islands</w:t>
                        </w:r>
                      </w:p>
                    </w:tc>
                  </w:tr>
                  <w:tr w:rsidR="009A77CD" w:rsidRPr="00866082" w14:paraId="77160C63" w14:textId="77777777" w:rsidTr="007460D8">
                    <w:tc>
                      <w:tcPr>
                        <w:tcW w:w="1350" w:type="dxa"/>
                        <w:hideMark/>
                      </w:tcPr>
                      <w:p w14:paraId="784FB57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58</w:t>
                        </w:r>
                      </w:p>
                    </w:tc>
                    <w:tc>
                      <w:tcPr>
                        <w:tcW w:w="3150" w:type="dxa"/>
                        <w:hideMark/>
                      </w:tcPr>
                      <w:p w14:paraId="24F21B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Northern Mariana Islands</w:t>
                        </w:r>
                      </w:p>
                    </w:tc>
                  </w:tr>
                  <w:tr w:rsidR="009A77CD" w:rsidRPr="00866082" w14:paraId="699EF799" w14:textId="77777777" w:rsidTr="007460D8">
                    <w:tc>
                      <w:tcPr>
                        <w:tcW w:w="1350" w:type="dxa"/>
                        <w:hideMark/>
                      </w:tcPr>
                      <w:p w14:paraId="23E61AB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59</w:t>
                        </w:r>
                      </w:p>
                    </w:tc>
                    <w:tc>
                      <w:tcPr>
                        <w:tcW w:w="3150" w:type="dxa"/>
                        <w:hideMark/>
                      </w:tcPr>
                      <w:p w14:paraId="4D9BB5E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Palau</w:t>
                        </w:r>
                      </w:p>
                    </w:tc>
                  </w:tr>
                  <w:tr w:rsidR="009A77CD" w:rsidRPr="00866082" w14:paraId="32C3DBD6" w14:textId="77777777" w:rsidTr="007460D8">
                    <w:tc>
                      <w:tcPr>
                        <w:tcW w:w="1350" w:type="dxa"/>
                        <w:hideMark/>
                      </w:tcPr>
                      <w:p w14:paraId="128D92C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60</w:t>
                        </w:r>
                      </w:p>
                    </w:tc>
                    <w:tc>
                      <w:tcPr>
                        <w:tcW w:w="3150" w:type="dxa"/>
                        <w:hideMark/>
                      </w:tcPr>
                      <w:p w14:paraId="5C43DEB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 Islands</w:t>
                        </w:r>
                      </w:p>
                    </w:tc>
                  </w:tr>
                </w:tbl>
                <w:p w14:paraId="1ED573EA" w14:textId="77777777" w:rsidR="009A77CD" w:rsidRPr="00866082" w:rsidRDefault="009A77CD" w:rsidP="007460D8">
                  <w:pPr>
                    <w:spacing w:after="0"/>
                    <w:rPr>
                      <w:rFonts w:ascii="Times New Roman" w:eastAsia="Times New Roman" w:hAnsi="Times New Roman" w:cs="Times New Roman"/>
                      <w:sz w:val="24"/>
                      <w:szCs w:val="24"/>
                    </w:rPr>
                  </w:pPr>
                </w:p>
              </w:tc>
            </w:tr>
          </w:tbl>
          <w:p w14:paraId="2EA1FC98"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47295CF9" w14:textId="77777777" w:rsidTr="007460D8">
        <w:tc>
          <w:tcPr>
            <w:tcW w:w="1526" w:type="dxa"/>
            <w:shd w:val="clear" w:color="auto" w:fill="D9D9D9" w:themeFill="background1" w:themeFillShade="D9"/>
            <w:hideMark/>
          </w:tcPr>
          <w:p w14:paraId="78247580"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5156F858" w14:textId="77777777" w:rsidTr="007460D8">
              <w:tc>
                <w:tcPr>
                  <w:tcW w:w="1200" w:type="dxa"/>
                  <w:shd w:val="clear" w:color="auto" w:fill="5F9EA0"/>
                  <w:vAlign w:val="center"/>
                  <w:hideMark/>
                </w:tcPr>
                <w:p w14:paraId="29BC9A46"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377432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6CCE6C5" w14:textId="77777777" w:rsidTr="007460D8">
              <w:tc>
                <w:tcPr>
                  <w:tcW w:w="1200" w:type="dxa"/>
                  <w:hideMark/>
                </w:tcPr>
                <w:p w14:paraId="10821A0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A2CE15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PERMZIP</w:t>
                  </w:r>
                </w:p>
              </w:tc>
            </w:tr>
            <w:tr w:rsidR="009A77CD" w:rsidRPr="00866082" w14:paraId="56D0175F" w14:textId="77777777" w:rsidTr="007460D8">
              <w:tc>
                <w:tcPr>
                  <w:tcW w:w="1200" w:type="dxa"/>
                  <w:hideMark/>
                </w:tcPr>
                <w:p w14:paraId="0DBE078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E34B35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Permanent ZIP </w:t>
                  </w:r>
                </w:p>
              </w:tc>
            </w:tr>
            <w:tr w:rsidR="009A77CD" w:rsidRPr="00866082" w14:paraId="08A254A3" w14:textId="77777777" w:rsidTr="007460D8">
              <w:tc>
                <w:tcPr>
                  <w:tcW w:w="1200" w:type="dxa"/>
                  <w:hideMark/>
                </w:tcPr>
                <w:p w14:paraId="081D756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6D2D946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ZIP</w:t>
                  </w:r>
                </w:p>
              </w:tc>
            </w:tr>
          </w:tbl>
          <w:p w14:paraId="5695AD62"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51681A70" w14:textId="77777777" w:rsidTr="007460D8">
        <w:tc>
          <w:tcPr>
            <w:tcW w:w="1526" w:type="dxa"/>
            <w:shd w:val="clear" w:color="auto" w:fill="D9D9D9" w:themeFill="background1" w:themeFillShade="D9"/>
            <w:hideMark/>
          </w:tcPr>
          <w:p w14:paraId="18E0842B"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1A7BBA18" w14:textId="77777777" w:rsidTr="007460D8">
              <w:tc>
                <w:tcPr>
                  <w:tcW w:w="1200" w:type="dxa"/>
                  <w:shd w:val="clear" w:color="auto" w:fill="5F9EA0"/>
                  <w:vAlign w:val="center"/>
                  <w:hideMark/>
                </w:tcPr>
                <w:p w14:paraId="783B129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D44910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30A207D" w14:textId="77777777" w:rsidTr="007460D8">
              <w:tc>
                <w:tcPr>
                  <w:tcW w:w="1200" w:type="dxa"/>
                  <w:hideMark/>
                </w:tcPr>
                <w:p w14:paraId="179EDF5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44EA13E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PRMCNTRY</w:t>
                  </w:r>
                </w:p>
              </w:tc>
            </w:tr>
            <w:tr w:rsidR="009A77CD" w:rsidRPr="00866082" w14:paraId="5C964CE4" w14:textId="77777777" w:rsidTr="007460D8">
              <w:tc>
                <w:tcPr>
                  <w:tcW w:w="1200" w:type="dxa"/>
                  <w:hideMark/>
                </w:tcPr>
                <w:p w14:paraId="168D559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71A720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Permanent Country</w:t>
                  </w:r>
                </w:p>
              </w:tc>
            </w:tr>
            <w:tr w:rsidR="009A77CD" w:rsidRPr="00866082" w14:paraId="0F4228D7" w14:textId="77777777" w:rsidTr="007460D8">
              <w:tc>
                <w:tcPr>
                  <w:tcW w:w="1200" w:type="dxa"/>
                  <w:hideMark/>
                </w:tcPr>
                <w:p w14:paraId="0D109D7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174F75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Country (if not USA)</w:t>
                  </w:r>
                </w:p>
              </w:tc>
            </w:tr>
          </w:tbl>
          <w:p w14:paraId="78257E38"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7BFBBEAF" w14:textId="77777777" w:rsidTr="007460D8">
        <w:tc>
          <w:tcPr>
            <w:tcW w:w="1526" w:type="dxa"/>
            <w:shd w:val="clear" w:color="auto" w:fill="D9D9D9" w:themeFill="background1" w:themeFillShade="D9"/>
            <w:hideMark/>
          </w:tcPr>
          <w:p w14:paraId="21CB0A57"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25E87EAA" w14:textId="77777777" w:rsidTr="007460D8">
              <w:tc>
                <w:tcPr>
                  <w:tcW w:w="1200" w:type="dxa"/>
                  <w:shd w:val="clear" w:color="auto" w:fill="5F9EA0"/>
                  <w:vAlign w:val="center"/>
                  <w:hideMark/>
                </w:tcPr>
                <w:p w14:paraId="0558624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AC014B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472A46C" w14:textId="77777777" w:rsidTr="007460D8">
              <w:tc>
                <w:tcPr>
                  <w:tcW w:w="1200" w:type="dxa"/>
                  <w:hideMark/>
                </w:tcPr>
                <w:p w14:paraId="634FF7B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0DDF8EB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LOCAD1L</w:t>
                  </w:r>
                </w:p>
              </w:tc>
            </w:tr>
            <w:tr w:rsidR="009A77CD" w:rsidRPr="00866082" w14:paraId="0BBFE1F1" w14:textId="77777777" w:rsidTr="007460D8">
              <w:tc>
                <w:tcPr>
                  <w:tcW w:w="1200" w:type="dxa"/>
                  <w:hideMark/>
                </w:tcPr>
                <w:p w14:paraId="4D1AA7F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2A980D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Local Address (Line 1) </w:t>
                  </w:r>
                </w:p>
              </w:tc>
            </w:tr>
            <w:tr w:rsidR="009A77CD" w:rsidRPr="00866082" w14:paraId="622F3907" w14:textId="77777777" w:rsidTr="007460D8">
              <w:tc>
                <w:tcPr>
                  <w:tcW w:w="1200" w:type="dxa"/>
                  <w:hideMark/>
                </w:tcPr>
                <w:p w14:paraId="5B4B925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7D3B2CB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1)</w:t>
                  </w:r>
                </w:p>
              </w:tc>
            </w:tr>
          </w:tbl>
          <w:p w14:paraId="48ABA592"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37609A47" w14:textId="77777777" w:rsidTr="007460D8">
        <w:tc>
          <w:tcPr>
            <w:tcW w:w="1526" w:type="dxa"/>
            <w:shd w:val="clear" w:color="auto" w:fill="D9D9D9" w:themeFill="background1" w:themeFillShade="D9"/>
            <w:hideMark/>
          </w:tcPr>
          <w:p w14:paraId="03CF27F4"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0D8CBBE7" w14:textId="77777777" w:rsidTr="007460D8">
              <w:tc>
                <w:tcPr>
                  <w:tcW w:w="1200" w:type="dxa"/>
                  <w:shd w:val="clear" w:color="auto" w:fill="5F9EA0"/>
                  <w:vAlign w:val="center"/>
                  <w:hideMark/>
                </w:tcPr>
                <w:p w14:paraId="3D3C702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2A7E1C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9E4848C" w14:textId="77777777" w:rsidTr="007460D8">
              <w:tc>
                <w:tcPr>
                  <w:tcW w:w="1200" w:type="dxa"/>
                  <w:hideMark/>
                </w:tcPr>
                <w:p w14:paraId="6B113A0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0EEBDF5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LOCAD2L</w:t>
                  </w:r>
                </w:p>
              </w:tc>
            </w:tr>
            <w:tr w:rsidR="009A77CD" w:rsidRPr="00866082" w14:paraId="0A9CD7AB" w14:textId="77777777" w:rsidTr="007460D8">
              <w:tc>
                <w:tcPr>
                  <w:tcW w:w="1200" w:type="dxa"/>
                  <w:hideMark/>
                </w:tcPr>
                <w:p w14:paraId="1EBDA43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6C516BA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Local Address (Line 2) </w:t>
                  </w:r>
                </w:p>
              </w:tc>
            </w:tr>
            <w:tr w:rsidR="009A77CD" w:rsidRPr="00866082" w14:paraId="311FC311" w14:textId="77777777" w:rsidTr="007460D8">
              <w:tc>
                <w:tcPr>
                  <w:tcW w:w="1200" w:type="dxa"/>
                  <w:hideMark/>
                </w:tcPr>
                <w:p w14:paraId="3E0A6C8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30F138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2)</w:t>
                  </w:r>
                </w:p>
              </w:tc>
            </w:tr>
          </w:tbl>
          <w:p w14:paraId="2A8B26EA"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1A79DC10" w14:textId="77777777" w:rsidTr="007460D8">
        <w:tc>
          <w:tcPr>
            <w:tcW w:w="1526" w:type="dxa"/>
            <w:shd w:val="clear" w:color="auto" w:fill="D9D9D9" w:themeFill="background1" w:themeFillShade="D9"/>
            <w:hideMark/>
          </w:tcPr>
          <w:p w14:paraId="100B6346"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0FF34850" w14:textId="77777777" w:rsidTr="007460D8">
              <w:tc>
                <w:tcPr>
                  <w:tcW w:w="1200" w:type="dxa"/>
                  <w:shd w:val="clear" w:color="auto" w:fill="5F9EA0"/>
                  <w:vAlign w:val="center"/>
                  <w:hideMark/>
                </w:tcPr>
                <w:p w14:paraId="1FEC20D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0B58D1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A6EB595" w14:textId="77777777" w:rsidTr="007460D8">
              <w:tc>
                <w:tcPr>
                  <w:tcW w:w="1200" w:type="dxa"/>
                  <w:hideMark/>
                </w:tcPr>
                <w:p w14:paraId="0329D01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7620266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LOCCITY</w:t>
                  </w:r>
                </w:p>
              </w:tc>
            </w:tr>
            <w:tr w:rsidR="009A77CD" w:rsidRPr="00866082" w14:paraId="757EA2A8" w14:textId="77777777" w:rsidTr="007460D8">
              <w:tc>
                <w:tcPr>
                  <w:tcW w:w="1200" w:type="dxa"/>
                  <w:hideMark/>
                </w:tcPr>
                <w:p w14:paraId="1438F67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6853E4D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Local City </w:t>
                  </w:r>
                </w:p>
              </w:tc>
            </w:tr>
            <w:tr w:rsidR="009A77CD" w:rsidRPr="00866082" w14:paraId="1211733F" w14:textId="77777777" w:rsidTr="007460D8">
              <w:tc>
                <w:tcPr>
                  <w:tcW w:w="1200" w:type="dxa"/>
                  <w:hideMark/>
                </w:tcPr>
                <w:p w14:paraId="1632FAB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3CC9501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City</w:t>
                  </w:r>
                </w:p>
              </w:tc>
            </w:tr>
          </w:tbl>
          <w:p w14:paraId="427EEDE9"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7D46041E" w14:textId="77777777" w:rsidTr="007460D8">
        <w:tc>
          <w:tcPr>
            <w:tcW w:w="1526" w:type="dxa"/>
            <w:shd w:val="clear" w:color="auto" w:fill="D9D9D9" w:themeFill="background1" w:themeFillShade="D9"/>
            <w:hideMark/>
          </w:tcPr>
          <w:p w14:paraId="4FFC122D"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6876" w:type="dxa"/>
              <w:tblLayout w:type="fixed"/>
              <w:tblCellMar>
                <w:top w:w="15" w:type="dxa"/>
                <w:left w:w="15" w:type="dxa"/>
                <w:bottom w:w="15" w:type="dxa"/>
                <w:right w:w="15" w:type="dxa"/>
              </w:tblCellMar>
              <w:tblLook w:val="04A0" w:firstRow="1" w:lastRow="0" w:firstColumn="1" w:lastColumn="0" w:noHBand="0" w:noVBand="1"/>
            </w:tblPr>
            <w:tblGrid>
              <w:gridCol w:w="1185"/>
              <w:gridCol w:w="5691"/>
            </w:tblGrid>
            <w:tr w:rsidR="009A77CD" w:rsidRPr="00866082" w14:paraId="557F08EC" w14:textId="77777777" w:rsidTr="007460D8">
              <w:tc>
                <w:tcPr>
                  <w:tcW w:w="1185" w:type="dxa"/>
                  <w:shd w:val="clear" w:color="auto" w:fill="5F9EA0"/>
                  <w:vAlign w:val="center"/>
                  <w:hideMark/>
                </w:tcPr>
                <w:p w14:paraId="1452235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91" w:type="dxa"/>
                  <w:shd w:val="clear" w:color="auto" w:fill="5F9EA0"/>
                  <w:vAlign w:val="center"/>
                  <w:hideMark/>
                </w:tcPr>
                <w:p w14:paraId="2E217B2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91EC70A" w14:textId="77777777" w:rsidTr="007460D8">
              <w:tc>
                <w:tcPr>
                  <w:tcW w:w="1185" w:type="dxa"/>
                  <w:hideMark/>
                </w:tcPr>
                <w:p w14:paraId="0586199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91" w:type="dxa"/>
                  <w:hideMark/>
                </w:tcPr>
                <w:p w14:paraId="0490266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LOCSTAT</w:t>
                  </w:r>
                </w:p>
              </w:tc>
            </w:tr>
            <w:tr w:rsidR="009A77CD" w:rsidRPr="00866082" w14:paraId="22AC3B95" w14:textId="77777777" w:rsidTr="007460D8">
              <w:tc>
                <w:tcPr>
                  <w:tcW w:w="1185" w:type="dxa"/>
                  <w:hideMark/>
                </w:tcPr>
                <w:p w14:paraId="1CC6A14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91" w:type="dxa"/>
                  <w:hideMark/>
                </w:tcPr>
                <w:p w14:paraId="0B24ED3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Local State </w:t>
                  </w:r>
                  <w:r>
                    <w:rPr>
                      <w:rFonts w:ascii="Times New Roman" w:eastAsia="Times New Roman" w:hAnsi="Times New Roman" w:cs="Times New Roman"/>
                      <w:sz w:val="24"/>
                      <w:szCs w:val="24"/>
                    </w:rPr>
                    <w:t>or Province</w:t>
                  </w:r>
                </w:p>
              </w:tc>
            </w:tr>
            <w:tr w:rsidR="009A77CD" w:rsidRPr="00866082" w14:paraId="3C1BD80C" w14:textId="77777777" w:rsidTr="007460D8">
              <w:tc>
                <w:tcPr>
                  <w:tcW w:w="1185" w:type="dxa"/>
                  <w:hideMark/>
                </w:tcPr>
                <w:p w14:paraId="4476813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91" w:type="dxa"/>
                  <w:hideMark/>
                </w:tcPr>
                <w:p w14:paraId="1149179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or Province</w:t>
                  </w:r>
                </w:p>
              </w:tc>
            </w:tr>
            <w:tr w:rsidR="009A77CD" w:rsidRPr="00866082" w14:paraId="3A92431F" w14:textId="77777777" w:rsidTr="007460D8">
              <w:tc>
                <w:tcPr>
                  <w:tcW w:w="1185" w:type="dxa"/>
                  <w:hideMark/>
                </w:tcPr>
                <w:p w14:paraId="133C216C"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lastRenderedPageBreak/>
                    <w:t>Response</w:t>
                  </w:r>
                </w:p>
                <w:p w14:paraId="04DAF6A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5691"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4973A833" w14:textId="77777777" w:rsidTr="007460D8">
                    <w:tc>
                      <w:tcPr>
                        <w:tcW w:w="1350" w:type="dxa"/>
                        <w:shd w:val="clear" w:color="auto" w:fill="5F9EA0"/>
                        <w:vAlign w:val="center"/>
                        <w:hideMark/>
                      </w:tcPr>
                      <w:p w14:paraId="5F34B33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3CC235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5B527048" w14:textId="77777777" w:rsidTr="007460D8">
                    <w:tc>
                      <w:tcPr>
                        <w:tcW w:w="1350" w:type="dxa"/>
                        <w:hideMark/>
                      </w:tcPr>
                      <w:p w14:paraId="75089B3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6636B1D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Alabama</w:t>
                        </w:r>
                      </w:p>
                    </w:tc>
                  </w:tr>
                  <w:tr w:rsidR="009A77CD" w:rsidRPr="00866082" w14:paraId="49DE0A05" w14:textId="77777777" w:rsidTr="007460D8">
                    <w:tc>
                      <w:tcPr>
                        <w:tcW w:w="1350" w:type="dxa"/>
                        <w:hideMark/>
                      </w:tcPr>
                      <w:p w14:paraId="04AA63C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17C3B40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Alaska</w:t>
                        </w:r>
                      </w:p>
                    </w:tc>
                  </w:tr>
                  <w:tr w:rsidR="009A77CD" w:rsidRPr="00866082" w14:paraId="47562156" w14:textId="77777777" w:rsidTr="007460D8">
                    <w:tc>
                      <w:tcPr>
                        <w:tcW w:w="1350" w:type="dxa"/>
                        <w:hideMark/>
                      </w:tcPr>
                      <w:p w14:paraId="6633325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w:t>
                        </w:r>
                      </w:p>
                    </w:tc>
                    <w:tc>
                      <w:tcPr>
                        <w:tcW w:w="3150" w:type="dxa"/>
                        <w:hideMark/>
                      </w:tcPr>
                      <w:p w14:paraId="551FFDB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Arizona</w:t>
                        </w:r>
                      </w:p>
                    </w:tc>
                  </w:tr>
                  <w:tr w:rsidR="009A77CD" w:rsidRPr="00866082" w14:paraId="3D412723" w14:textId="77777777" w:rsidTr="007460D8">
                    <w:tc>
                      <w:tcPr>
                        <w:tcW w:w="1350" w:type="dxa"/>
                        <w:hideMark/>
                      </w:tcPr>
                      <w:p w14:paraId="4E49CCB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w:t>
                        </w:r>
                      </w:p>
                    </w:tc>
                    <w:tc>
                      <w:tcPr>
                        <w:tcW w:w="3150" w:type="dxa"/>
                        <w:hideMark/>
                      </w:tcPr>
                      <w:p w14:paraId="0040491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Arkansas</w:t>
                        </w:r>
                      </w:p>
                    </w:tc>
                  </w:tr>
                  <w:tr w:rsidR="009A77CD" w:rsidRPr="00866082" w14:paraId="3929A152" w14:textId="77777777" w:rsidTr="007460D8">
                    <w:tc>
                      <w:tcPr>
                        <w:tcW w:w="1350" w:type="dxa"/>
                        <w:hideMark/>
                      </w:tcPr>
                      <w:p w14:paraId="0787488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w:t>
                        </w:r>
                      </w:p>
                    </w:tc>
                    <w:tc>
                      <w:tcPr>
                        <w:tcW w:w="3150" w:type="dxa"/>
                        <w:hideMark/>
                      </w:tcPr>
                      <w:p w14:paraId="6BF5361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California</w:t>
                        </w:r>
                      </w:p>
                    </w:tc>
                  </w:tr>
                  <w:tr w:rsidR="009A77CD" w:rsidRPr="00866082" w14:paraId="34FAF808" w14:textId="77777777" w:rsidTr="007460D8">
                    <w:tc>
                      <w:tcPr>
                        <w:tcW w:w="1350" w:type="dxa"/>
                        <w:hideMark/>
                      </w:tcPr>
                      <w:p w14:paraId="0D1E95D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w:t>
                        </w:r>
                      </w:p>
                    </w:tc>
                    <w:tc>
                      <w:tcPr>
                        <w:tcW w:w="3150" w:type="dxa"/>
                        <w:hideMark/>
                      </w:tcPr>
                      <w:p w14:paraId="696724C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Colorado</w:t>
                        </w:r>
                      </w:p>
                    </w:tc>
                  </w:tr>
                  <w:tr w:rsidR="009A77CD" w:rsidRPr="00866082" w14:paraId="55954387" w14:textId="77777777" w:rsidTr="007460D8">
                    <w:tc>
                      <w:tcPr>
                        <w:tcW w:w="1350" w:type="dxa"/>
                        <w:hideMark/>
                      </w:tcPr>
                      <w:p w14:paraId="1B0A098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7</w:t>
                        </w:r>
                      </w:p>
                    </w:tc>
                    <w:tc>
                      <w:tcPr>
                        <w:tcW w:w="3150" w:type="dxa"/>
                        <w:hideMark/>
                      </w:tcPr>
                      <w:p w14:paraId="6B1D140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Connecticut</w:t>
                        </w:r>
                      </w:p>
                    </w:tc>
                  </w:tr>
                  <w:tr w:rsidR="009A77CD" w:rsidRPr="00866082" w14:paraId="051A3293" w14:textId="77777777" w:rsidTr="007460D8">
                    <w:tc>
                      <w:tcPr>
                        <w:tcW w:w="1350" w:type="dxa"/>
                        <w:hideMark/>
                      </w:tcPr>
                      <w:p w14:paraId="5A4C71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8</w:t>
                        </w:r>
                      </w:p>
                    </w:tc>
                    <w:tc>
                      <w:tcPr>
                        <w:tcW w:w="3150" w:type="dxa"/>
                        <w:hideMark/>
                      </w:tcPr>
                      <w:p w14:paraId="41B9846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Delaware</w:t>
                        </w:r>
                      </w:p>
                    </w:tc>
                  </w:tr>
                  <w:tr w:rsidR="009A77CD" w:rsidRPr="00866082" w14:paraId="6AE6B5BF" w14:textId="77777777" w:rsidTr="007460D8">
                    <w:tc>
                      <w:tcPr>
                        <w:tcW w:w="1350" w:type="dxa"/>
                        <w:hideMark/>
                      </w:tcPr>
                      <w:p w14:paraId="5912F73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47A39DB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District of Columbia</w:t>
                        </w:r>
                      </w:p>
                    </w:tc>
                  </w:tr>
                  <w:tr w:rsidR="009A77CD" w:rsidRPr="00866082" w14:paraId="2FBDFD41" w14:textId="77777777" w:rsidTr="007460D8">
                    <w:tc>
                      <w:tcPr>
                        <w:tcW w:w="1350" w:type="dxa"/>
                        <w:hideMark/>
                      </w:tcPr>
                      <w:p w14:paraId="2FD73DA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10</w:t>
                        </w:r>
                      </w:p>
                    </w:tc>
                    <w:tc>
                      <w:tcPr>
                        <w:tcW w:w="3150" w:type="dxa"/>
                        <w:hideMark/>
                      </w:tcPr>
                      <w:p w14:paraId="6F65CED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Florida</w:t>
                        </w:r>
                      </w:p>
                    </w:tc>
                  </w:tr>
                  <w:tr w:rsidR="009A77CD" w:rsidRPr="00866082" w14:paraId="0CCC51C5" w14:textId="77777777" w:rsidTr="007460D8">
                    <w:tc>
                      <w:tcPr>
                        <w:tcW w:w="1350" w:type="dxa"/>
                        <w:hideMark/>
                      </w:tcPr>
                      <w:p w14:paraId="26A981F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11</w:t>
                        </w:r>
                      </w:p>
                    </w:tc>
                    <w:tc>
                      <w:tcPr>
                        <w:tcW w:w="3150" w:type="dxa"/>
                        <w:hideMark/>
                      </w:tcPr>
                      <w:p w14:paraId="4FEB313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Georgia</w:t>
                        </w:r>
                      </w:p>
                    </w:tc>
                  </w:tr>
                  <w:tr w:rsidR="009A77CD" w:rsidRPr="00866082" w14:paraId="0D724A87" w14:textId="77777777" w:rsidTr="007460D8">
                    <w:tc>
                      <w:tcPr>
                        <w:tcW w:w="1350" w:type="dxa"/>
                        <w:hideMark/>
                      </w:tcPr>
                      <w:p w14:paraId="1569A1E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12</w:t>
                        </w:r>
                      </w:p>
                    </w:tc>
                    <w:tc>
                      <w:tcPr>
                        <w:tcW w:w="3150" w:type="dxa"/>
                        <w:hideMark/>
                      </w:tcPr>
                      <w:p w14:paraId="1075ACC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Hawaii</w:t>
                        </w:r>
                      </w:p>
                    </w:tc>
                  </w:tr>
                  <w:tr w:rsidR="009A77CD" w:rsidRPr="00866082" w14:paraId="5E9C6155" w14:textId="77777777" w:rsidTr="007460D8">
                    <w:tc>
                      <w:tcPr>
                        <w:tcW w:w="1350" w:type="dxa"/>
                        <w:hideMark/>
                      </w:tcPr>
                      <w:p w14:paraId="74A1D6A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13</w:t>
                        </w:r>
                      </w:p>
                    </w:tc>
                    <w:tc>
                      <w:tcPr>
                        <w:tcW w:w="3150" w:type="dxa"/>
                        <w:hideMark/>
                      </w:tcPr>
                      <w:p w14:paraId="7FB5056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Idaho</w:t>
                        </w:r>
                      </w:p>
                    </w:tc>
                  </w:tr>
                  <w:tr w:rsidR="009A77CD" w:rsidRPr="00866082" w14:paraId="4AB9845A" w14:textId="77777777" w:rsidTr="007460D8">
                    <w:tc>
                      <w:tcPr>
                        <w:tcW w:w="1350" w:type="dxa"/>
                        <w:hideMark/>
                      </w:tcPr>
                      <w:p w14:paraId="304EE6E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14</w:t>
                        </w:r>
                      </w:p>
                    </w:tc>
                    <w:tc>
                      <w:tcPr>
                        <w:tcW w:w="3150" w:type="dxa"/>
                        <w:hideMark/>
                      </w:tcPr>
                      <w:p w14:paraId="5DFCEA6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Illinois</w:t>
                        </w:r>
                      </w:p>
                    </w:tc>
                  </w:tr>
                  <w:tr w:rsidR="009A77CD" w:rsidRPr="00866082" w14:paraId="7F23FE65" w14:textId="77777777" w:rsidTr="007460D8">
                    <w:tc>
                      <w:tcPr>
                        <w:tcW w:w="1350" w:type="dxa"/>
                        <w:hideMark/>
                      </w:tcPr>
                      <w:p w14:paraId="4A17521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15</w:t>
                        </w:r>
                      </w:p>
                    </w:tc>
                    <w:tc>
                      <w:tcPr>
                        <w:tcW w:w="3150" w:type="dxa"/>
                        <w:hideMark/>
                      </w:tcPr>
                      <w:p w14:paraId="7BB58E6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Indiana</w:t>
                        </w:r>
                      </w:p>
                    </w:tc>
                  </w:tr>
                  <w:tr w:rsidR="009A77CD" w:rsidRPr="00866082" w14:paraId="6EAEAB09" w14:textId="77777777" w:rsidTr="007460D8">
                    <w:tc>
                      <w:tcPr>
                        <w:tcW w:w="1350" w:type="dxa"/>
                        <w:hideMark/>
                      </w:tcPr>
                      <w:p w14:paraId="22E35CE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16</w:t>
                        </w:r>
                      </w:p>
                    </w:tc>
                    <w:tc>
                      <w:tcPr>
                        <w:tcW w:w="3150" w:type="dxa"/>
                        <w:hideMark/>
                      </w:tcPr>
                      <w:p w14:paraId="076FFFA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Iowa</w:t>
                        </w:r>
                      </w:p>
                    </w:tc>
                  </w:tr>
                  <w:tr w:rsidR="009A77CD" w:rsidRPr="00866082" w14:paraId="624C2337" w14:textId="77777777" w:rsidTr="007460D8">
                    <w:tc>
                      <w:tcPr>
                        <w:tcW w:w="1350" w:type="dxa"/>
                        <w:hideMark/>
                      </w:tcPr>
                      <w:p w14:paraId="3DE4798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17</w:t>
                        </w:r>
                      </w:p>
                    </w:tc>
                    <w:tc>
                      <w:tcPr>
                        <w:tcW w:w="3150" w:type="dxa"/>
                        <w:hideMark/>
                      </w:tcPr>
                      <w:p w14:paraId="0116C9E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Kansas</w:t>
                        </w:r>
                      </w:p>
                    </w:tc>
                  </w:tr>
                  <w:tr w:rsidR="009A77CD" w:rsidRPr="00866082" w14:paraId="0B86A54D" w14:textId="77777777" w:rsidTr="007460D8">
                    <w:tc>
                      <w:tcPr>
                        <w:tcW w:w="1350" w:type="dxa"/>
                        <w:hideMark/>
                      </w:tcPr>
                      <w:p w14:paraId="1DEFEAB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18</w:t>
                        </w:r>
                      </w:p>
                    </w:tc>
                    <w:tc>
                      <w:tcPr>
                        <w:tcW w:w="3150" w:type="dxa"/>
                        <w:hideMark/>
                      </w:tcPr>
                      <w:p w14:paraId="180B7B5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Kentucky</w:t>
                        </w:r>
                      </w:p>
                    </w:tc>
                  </w:tr>
                  <w:tr w:rsidR="009A77CD" w:rsidRPr="00866082" w14:paraId="3FB69612" w14:textId="77777777" w:rsidTr="007460D8">
                    <w:tc>
                      <w:tcPr>
                        <w:tcW w:w="1350" w:type="dxa"/>
                        <w:hideMark/>
                      </w:tcPr>
                      <w:p w14:paraId="47802A6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19</w:t>
                        </w:r>
                      </w:p>
                    </w:tc>
                    <w:tc>
                      <w:tcPr>
                        <w:tcW w:w="3150" w:type="dxa"/>
                        <w:hideMark/>
                      </w:tcPr>
                      <w:p w14:paraId="1AE78A6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Louisiana</w:t>
                        </w:r>
                      </w:p>
                    </w:tc>
                  </w:tr>
                  <w:tr w:rsidR="009A77CD" w:rsidRPr="00866082" w14:paraId="30BB4C86" w14:textId="77777777" w:rsidTr="007460D8">
                    <w:tc>
                      <w:tcPr>
                        <w:tcW w:w="1350" w:type="dxa"/>
                        <w:hideMark/>
                      </w:tcPr>
                      <w:p w14:paraId="5AA810E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20</w:t>
                        </w:r>
                      </w:p>
                    </w:tc>
                    <w:tc>
                      <w:tcPr>
                        <w:tcW w:w="3150" w:type="dxa"/>
                        <w:hideMark/>
                      </w:tcPr>
                      <w:p w14:paraId="7C9D11A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Maine</w:t>
                        </w:r>
                      </w:p>
                    </w:tc>
                  </w:tr>
                  <w:tr w:rsidR="009A77CD" w:rsidRPr="00866082" w14:paraId="7C3B89AA" w14:textId="77777777" w:rsidTr="007460D8">
                    <w:tc>
                      <w:tcPr>
                        <w:tcW w:w="1350" w:type="dxa"/>
                        <w:hideMark/>
                      </w:tcPr>
                      <w:p w14:paraId="1C73792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21</w:t>
                        </w:r>
                      </w:p>
                    </w:tc>
                    <w:tc>
                      <w:tcPr>
                        <w:tcW w:w="3150" w:type="dxa"/>
                        <w:hideMark/>
                      </w:tcPr>
                      <w:p w14:paraId="14FAFFF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Maryland</w:t>
                        </w:r>
                      </w:p>
                    </w:tc>
                  </w:tr>
                  <w:tr w:rsidR="009A77CD" w:rsidRPr="00866082" w14:paraId="5CC63BD6" w14:textId="77777777" w:rsidTr="007460D8">
                    <w:tc>
                      <w:tcPr>
                        <w:tcW w:w="1350" w:type="dxa"/>
                        <w:hideMark/>
                      </w:tcPr>
                      <w:p w14:paraId="131D292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22</w:t>
                        </w:r>
                      </w:p>
                    </w:tc>
                    <w:tc>
                      <w:tcPr>
                        <w:tcW w:w="3150" w:type="dxa"/>
                        <w:hideMark/>
                      </w:tcPr>
                      <w:p w14:paraId="60C0BAA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Massachusetts</w:t>
                        </w:r>
                      </w:p>
                    </w:tc>
                  </w:tr>
                  <w:tr w:rsidR="009A77CD" w:rsidRPr="00866082" w14:paraId="7EA1D8F8" w14:textId="77777777" w:rsidTr="007460D8">
                    <w:tc>
                      <w:tcPr>
                        <w:tcW w:w="1350" w:type="dxa"/>
                        <w:hideMark/>
                      </w:tcPr>
                      <w:p w14:paraId="3BF27B6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23</w:t>
                        </w:r>
                      </w:p>
                    </w:tc>
                    <w:tc>
                      <w:tcPr>
                        <w:tcW w:w="3150" w:type="dxa"/>
                        <w:hideMark/>
                      </w:tcPr>
                      <w:p w14:paraId="6074DF2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Michigan</w:t>
                        </w:r>
                      </w:p>
                    </w:tc>
                  </w:tr>
                  <w:tr w:rsidR="009A77CD" w:rsidRPr="00866082" w14:paraId="1C8175B6" w14:textId="77777777" w:rsidTr="007460D8">
                    <w:tc>
                      <w:tcPr>
                        <w:tcW w:w="1350" w:type="dxa"/>
                        <w:hideMark/>
                      </w:tcPr>
                      <w:p w14:paraId="220DA15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24</w:t>
                        </w:r>
                      </w:p>
                    </w:tc>
                    <w:tc>
                      <w:tcPr>
                        <w:tcW w:w="3150" w:type="dxa"/>
                        <w:hideMark/>
                      </w:tcPr>
                      <w:p w14:paraId="7FF2B11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Minnesota</w:t>
                        </w:r>
                      </w:p>
                    </w:tc>
                  </w:tr>
                  <w:tr w:rsidR="009A77CD" w:rsidRPr="00866082" w14:paraId="3F70221A" w14:textId="77777777" w:rsidTr="007460D8">
                    <w:tc>
                      <w:tcPr>
                        <w:tcW w:w="1350" w:type="dxa"/>
                        <w:hideMark/>
                      </w:tcPr>
                      <w:p w14:paraId="2D8D886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25</w:t>
                        </w:r>
                      </w:p>
                    </w:tc>
                    <w:tc>
                      <w:tcPr>
                        <w:tcW w:w="3150" w:type="dxa"/>
                        <w:hideMark/>
                      </w:tcPr>
                      <w:p w14:paraId="29B5D31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Mississippi</w:t>
                        </w:r>
                      </w:p>
                    </w:tc>
                  </w:tr>
                  <w:tr w:rsidR="009A77CD" w:rsidRPr="00866082" w14:paraId="642E2A82" w14:textId="77777777" w:rsidTr="007460D8">
                    <w:tc>
                      <w:tcPr>
                        <w:tcW w:w="1350" w:type="dxa"/>
                        <w:hideMark/>
                      </w:tcPr>
                      <w:p w14:paraId="4BD905E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26</w:t>
                        </w:r>
                      </w:p>
                    </w:tc>
                    <w:tc>
                      <w:tcPr>
                        <w:tcW w:w="3150" w:type="dxa"/>
                        <w:hideMark/>
                      </w:tcPr>
                      <w:p w14:paraId="5FC358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Missouri</w:t>
                        </w:r>
                      </w:p>
                    </w:tc>
                  </w:tr>
                  <w:tr w:rsidR="009A77CD" w:rsidRPr="00866082" w14:paraId="7D1248D1" w14:textId="77777777" w:rsidTr="007460D8">
                    <w:tc>
                      <w:tcPr>
                        <w:tcW w:w="1350" w:type="dxa"/>
                        <w:hideMark/>
                      </w:tcPr>
                      <w:p w14:paraId="5A219D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27</w:t>
                        </w:r>
                      </w:p>
                    </w:tc>
                    <w:tc>
                      <w:tcPr>
                        <w:tcW w:w="3150" w:type="dxa"/>
                        <w:hideMark/>
                      </w:tcPr>
                      <w:p w14:paraId="56A46DB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Montana</w:t>
                        </w:r>
                      </w:p>
                    </w:tc>
                  </w:tr>
                  <w:tr w:rsidR="009A77CD" w:rsidRPr="00866082" w14:paraId="4A538570" w14:textId="77777777" w:rsidTr="007460D8">
                    <w:tc>
                      <w:tcPr>
                        <w:tcW w:w="1350" w:type="dxa"/>
                        <w:hideMark/>
                      </w:tcPr>
                      <w:p w14:paraId="4180685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28</w:t>
                        </w:r>
                      </w:p>
                    </w:tc>
                    <w:tc>
                      <w:tcPr>
                        <w:tcW w:w="3150" w:type="dxa"/>
                        <w:hideMark/>
                      </w:tcPr>
                      <w:p w14:paraId="7630D47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Nebraska</w:t>
                        </w:r>
                      </w:p>
                    </w:tc>
                  </w:tr>
                  <w:tr w:rsidR="009A77CD" w:rsidRPr="00866082" w14:paraId="218DD340" w14:textId="77777777" w:rsidTr="007460D8">
                    <w:tc>
                      <w:tcPr>
                        <w:tcW w:w="1350" w:type="dxa"/>
                        <w:hideMark/>
                      </w:tcPr>
                      <w:p w14:paraId="0132FA2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29</w:t>
                        </w:r>
                      </w:p>
                    </w:tc>
                    <w:tc>
                      <w:tcPr>
                        <w:tcW w:w="3150" w:type="dxa"/>
                        <w:hideMark/>
                      </w:tcPr>
                      <w:p w14:paraId="1BB2485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Nevada</w:t>
                        </w:r>
                      </w:p>
                    </w:tc>
                  </w:tr>
                  <w:tr w:rsidR="009A77CD" w:rsidRPr="00866082" w14:paraId="33800B02" w14:textId="77777777" w:rsidTr="007460D8">
                    <w:tc>
                      <w:tcPr>
                        <w:tcW w:w="1350" w:type="dxa"/>
                        <w:hideMark/>
                      </w:tcPr>
                      <w:p w14:paraId="58EE129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30</w:t>
                        </w:r>
                      </w:p>
                    </w:tc>
                    <w:tc>
                      <w:tcPr>
                        <w:tcW w:w="3150" w:type="dxa"/>
                        <w:hideMark/>
                      </w:tcPr>
                      <w:p w14:paraId="404BB58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Hampshire</w:t>
                        </w:r>
                      </w:p>
                    </w:tc>
                  </w:tr>
                  <w:tr w:rsidR="009A77CD" w:rsidRPr="00866082" w14:paraId="3A6518C7" w14:textId="77777777" w:rsidTr="007460D8">
                    <w:tc>
                      <w:tcPr>
                        <w:tcW w:w="1350" w:type="dxa"/>
                        <w:hideMark/>
                      </w:tcPr>
                      <w:p w14:paraId="5233151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31</w:t>
                        </w:r>
                      </w:p>
                    </w:tc>
                    <w:tc>
                      <w:tcPr>
                        <w:tcW w:w="3150" w:type="dxa"/>
                        <w:hideMark/>
                      </w:tcPr>
                      <w:p w14:paraId="0CBC99C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Jersey</w:t>
                        </w:r>
                      </w:p>
                    </w:tc>
                  </w:tr>
                  <w:tr w:rsidR="009A77CD" w:rsidRPr="00866082" w14:paraId="27F8B8D4" w14:textId="77777777" w:rsidTr="007460D8">
                    <w:tc>
                      <w:tcPr>
                        <w:tcW w:w="1350" w:type="dxa"/>
                        <w:hideMark/>
                      </w:tcPr>
                      <w:p w14:paraId="537452D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32</w:t>
                        </w:r>
                      </w:p>
                    </w:tc>
                    <w:tc>
                      <w:tcPr>
                        <w:tcW w:w="3150" w:type="dxa"/>
                        <w:hideMark/>
                      </w:tcPr>
                      <w:p w14:paraId="309A3BE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Mexico</w:t>
                        </w:r>
                      </w:p>
                    </w:tc>
                  </w:tr>
                  <w:tr w:rsidR="009A77CD" w:rsidRPr="00866082" w14:paraId="767B4117" w14:textId="77777777" w:rsidTr="007460D8">
                    <w:tc>
                      <w:tcPr>
                        <w:tcW w:w="1350" w:type="dxa"/>
                        <w:hideMark/>
                      </w:tcPr>
                      <w:p w14:paraId="0BD761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33</w:t>
                        </w:r>
                      </w:p>
                    </w:tc>
                    <w:tc>
                      <w:tcPr>
                        <w:tcW w:w="3150" w:type="dxa"/>
                        <w:hideMark/>
                      </w:tcPr>
                      <w:p w14:paraId="60C166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York</w:t>
                        </w:r>
                      </w:p>
                    </w:tc>
                  </w:tr>
                  <w:tr w:rsidR="009A77CD" w:rsidRPr="00866082" w14:paraId="10BED254" w14:textId="77777777" w:rsidTr="007460D8">
                    <w:tc>
                      <w:tcPr>
                        <w:tcW w:w="1350" w:type="dxa"/>
                        <w:hideMark/>
                      </w:tcPr>
                      <w:p w14:paraId="717D0BE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34</w:t>
                        </w:r>
                      </w:p>
                    </w:tc>
                    <w:tc>
                      <w:tcPr>
                        <w:tcW w:w="3150" w:type="dxa"/>
                        <w:hideMark/>
                      </w:tcPr>
                      <w:p w14:paraId="653DD91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Carolina</w:t>
                        </w:r>
                      </w:p>
                    </w:tc>
                  </w:tr>
                  <w:tr w:rsidR="009A77CD" w:rsidRPr="00866082" w14:paraId="5CBD90EA" w14:textId="77777777" w:rsidTr="007460D8">
                    <w:tc>
                      <w:tcPr>
                        <w:tcW w:w="1350" w:type="dxa"/>
                        <w:hideMark/>
                      </w:tcPr>
                      <w:p w14:paraId="03979B1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35</w:t>
                        </w:r>
                      </w:p>
                    </w:tc>
                    <w:tc>
                      <w:tcPr>
                        <w:tcW w:w="3150" w:type="dxa"/>
                        <w:hideMark/>
                      </w:tcPr>
                      <w:p w14:paraId="6A265CA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Dakota</w:t>
                        </w:r>
                      </w:p>
                    </w:tc>
                  </w:tr>
                  <w:tr w:rsidR="009A77CD" w:rsidRPr="00866082" w14:paraId="73F55369" w14:textId="77777777" w:rsidTr="007460D8">
                    <w:tc>
                      <w:tcPr>
                        <w:tcW w:w="1350" w:type="dxa"/>
                        <w:hideMark/>
                      </w:tcPr>
                      <w:p w14:paraId="6F6D52D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36</w:t>
                        </w:r>
                      </w:p>
                    </w:tc>
                    <w:tc>
                      <w:tcPr>
                        <w:tcW w:w="3150" w:type="dxa"/>
                        <w:hideMark/>
                      </w:tcPr>
                      <w:p w14:paraId="500F3F1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Ohio</w:t>
                        </w:r>
                      </w:p>
                    </w:tc>
                  </w:tr>
                  <w:tr w:rsidR="009A77CD" w:rsidRPr="00866082" w14:paraId="5BA2CE1B" w14:textId="77777777" w:rsidTr="007460D8">
                    <w:tc>
                      <w:tcPr>
                        <w:tcW w:w="1350" w:type="dxa"/>
                        <w:hideMark/>
                      </w:tcPr>
                      <w:p w14:paraId="258DEA7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37</w:t>
                        </w:r>
                      </w:p>
                    </w:tc>
                    <w:tc>
                      <w:tcPr>
                        <w:tcW w:w="3150" w:type="dxa"/>
                        <w:hideMark/>
                      </w:tcPr>
                      <w:p w14:paraId="5068B2D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Oklahoma</w:t>
                        </w:r>
                      </w:p>
                    </w:tc>
                  </w:tr>
                  <w:tr w:rsidR="009A77CD" w:rsidRPr="00866082" w14:paraId="5F5F4D3F" w14:textId="77777777" w:rsidTr="007460D8">
                    <w:tc>
                      <w:tcPr>
                        <w:tcW w:w="1350" w:type="dxa"/>
                        <w:hideMark/>
                      </w:tcPr>
                      <w:p w14:paraId="0FC9CB6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38</w:t>
                        </w:r>
                      </w:p>
                    </w:tc>
                    <w:tc>
                      <w:tcPr>
                        <w:tcW w:w="3150" w:type="dxa"/>
                        <w:hideMark/>
                      </w:tcPr>
                      <w:p w14:paraId="4B8C45D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Oregon</w:t>
                        </w:r>
                      </w:p>
                    </w:tc>
                  </w:tr>
                  <w:tr w:rsidR="009A77CD" w:rsidRPr="00866082" w14:paraId="35A3780A" w14:textId="77777777" w:rsidTr="007460D8">
                    <w:tc>
                      <w:tcPr>
                        <w:tcW w:w="1350" w:type="dxa"/>
                        <w:hideMark/>
                      </w:tcPr>
                      <w:p w14:paraId="6623606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39</w:t>
                        </w:r>
                      </w:p>
                    </w:tc>
                    <w:tc>
                      <w:tcPr>
                        <w:tcW w:w="3150" w:type="dxa"/>
                        <w:hideMark/>
                      </w:tcPr>
                      <w:p w14:paraId="7636F6B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Pennsylvania</w:t>
                        </w:r>
                      </w:p>
                    </w:tc>
                  </w:tr>
                  <w:tr w:rsidR="009A77CD" w:rsidRPr="00866082" w14:paraId="6528595D" w14:textId="77777777" w:rsidTr="007460D8">
                    <w:tc>
                      <w:tcPr>
                        <w:tcW w:w="1350" w:type="dxa"/>
                        <w:hideMark/>
                      </w:tcPr>
                      <w:p w14:paraId="5B40DBE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40</w:t>
                        </w:r>
                      </w:p>
                    </w:tc>
                    <w:tc>
                      <w:tcPr>
                        <w:tcW w:w="3150" w:type="dxa"/>
                        <w:hideMark/>
                      </w:tcPr>
                      <w:p w14:paraId="6240A5D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Rhode Island</w:t>
                        </w:r>
                      </w:p>
                    </w:tc>
                  </w:tr>
                  <w:tr w:rsidR="009A77CD" w:rsidRPr="00866082" w14:paraId="700318F7" w14:textId="77777777" w:rsidTr="007460D8">
                    <w:tc>
                      <w:tcPr>
                        <w:tcW w:w="1350" w:type="dxa"/>
                        <w:hideMark/>
                      </w:tcPr>
                      <w:p w14:paraId="57F9409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41</w:t>
                        </w:r>
                      </w:p>
                    </w:tc>
                    <w:tc>
                      <w:tcPr>
                        <w:tcW w:w="3150" w:type="dxa"/>
                        <w:hideMark/>
                      </w:tcPr>
                      <w:p w14:paraId="102ED7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Carolina</w:t>
                        </w:r>
                      </w:p>
                    </w:tc>
                  </w:tr>
                  <w:tr w:rsidR="009A77CD" w:rsidRPr="00866082" w14:paraId="4F32139E" w14:textId="77777777" w:rsidTr="007460D8">
                    <w:tc>
                      <w:tcPr>
                        <w:tcW w:w="1350" w:type="dxa"/>
                        <w:hideMark/>
                      </w:tcPr>
                      <w:p w14:paraId="41E1C09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42</w:t>
                        </w:r>
                      </w:p>
                    </w:tc>
                    <w:tc>
                      <w:tcPr>
                        <w:tcW w:w="3150" w:type="dxa"/>
                        <w:hideMark/>
                      </w:tcPr>
                      <w:p w14:paraId="0CA5C98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Dakota</w:t>
                        </w:r>
                      </w:p>
                    </w:tc>
                  </w:tr>
                  <w:tr w:rsidR="009A77CD" w:rsidRPr="00866082" w14:paraId="1C3180D6" w14:textId="77777777" w:rsidTr="007460D8">
                    <w:tc>
                      <w:tcPr>
                        <w:tcW w:w="1350" w:type="dxa"/>
                        <w:hideMark/>
                      </w:tcPr>
                      <w:p w14:paraId="4F2775B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43</w:t>
                        </w:r>
                      </w:p>
                    </w:tc>
                    <w:tc>
                      <w:tcPr>
                        <w:tcW w:w="3150" w:type="dxa"/>
                        <w:hideMark/>
                      </w:tcPr>
                      <w:p w14:paraId="37DC5EE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Tennessee</w:t>
                        </w:r>
                      </w:p>
                    </w:tc>
                  </w:tr>
                  <w:tr w:rsidR="009A77CD" w:rsidRPr="00866082" w14:paraId="4C39F21F" w14:textId="77777777" w:rsidTr="007460D8">
                    <w:tc>
                      <w:tcPr>
                        <w:tcW w:w="1350" w:type="dxa"/>
                        <w:hideMark/>
                      </w:tcPr>
                      <w:p w14:paraId="32285F1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44</w:t>
                        </w:r>
                      </w:p>
                    </w:tc>
                    <w:tc>
                      <w:tcPr>
                        <w:tcW w:w="3150" w:type="dxa"/>
                        <w:hideMark/>
                      </w:tcPr>
                      <w:p w14:paraId="51D3FA6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Texas</w:t>
                        </w:r>
                      </w:p>
                    </w:tc>
                  </w:tr>
                  <w:tr w:rsidR="009A77CD" w:rsidRPr="00866082" w14:paraId="35595492" w14:textId="77777777" w:rsidTr="007460D8">
                    <w:tc>
                      <w:tcPr>
                        <w:tcW w:w="1350" w:type="dxa"/>
                        <w:hideMark/>
                      </w:tcPr>
                      <w:p w14:paraId="660A6BA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45</w:t>
                        </w:r>
                      </w:p>
                    </w:tc>
                    <w:tc>
                      <w:tcPr>
                        <w:tcW w:w="3150" w:type="dxa"/>
                        <w:hideMark/>
                      </w:tcPr>
                      <w:p w14:paraId="38D097B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Utah</w:t>
                        </w:r>
                      </w:p>
                    </w:tc>
                  </w:tr>
                  <w:tr w:rsidR="009A77CD" w:rsidRPr="00866082" w14:paraId="216F3CE5" w14:textId="77777777" w:rsidTr="007460D8">
                    <w:tc>
                      <w:tcPr>
                        <w:tcW w:w="1350" w:type="dxa"/>
                        <w:hideMark/>
                      </w:tcPr>
                      <w:p w14:paraId="3F0E400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46</w:t>
                        </w:r>
                      </w:p>
                    </w:tc>
                    <w:tc>
                      <w:tcPr>
                        <w:tcW w:w="3150" w:type="dxa"/>
                        <w:hideMark/>
                      </w:tcPr>
                      <w:p w14:paraId="20BA2D7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Vermont</w:t>
                        </w:r>
                      </w:p>
                    </w:tc>
                  </w:tr>
                  <w:tr w:rsidR="009A77CD" w:rsidRPr="00866082" w14:paraId="4FA552E7" w14:textId="77777777" w:rsidTr="007460D8">
                    <w:tc>
                      <w:tcPr>
                        <w:tcW w:w="1350" w:type="dxa"/>
                        <w:hideMark/>
                      </w:tcPr>
                      <w:p w14:paraId="437FF10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47</w:t>
                        </w:r>
                      </w:p>
                    </w:tc>
                    <w:tc>
                      <w:tcPr>
                        <w:tcW w:w="3150" w:type="dxa"/>
                        <w:hideMark/>
                      </w:tcPr>
                      <w:p w14:paraId="1E4EC9E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Virginia</w:t>
                        </w:r>
                      </w:p>
                    </w:tc>
                  </w:tr>
                  <w:tr w:rsidR="009A77CD" w:rsidRPr="00866082" w14:paraId="23B89EE6" w14:textId="77777777" w:rsidTr="007460D8">
                    <w:tc>
                      <w:tcPr>
                        <w:tcW w:w="1350" w:type="dxa"/>
                        <w:hideMark/>
                      </w:tcPr>
                      <w:p w14:paraId="146A3E8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48</w:t>
                        </w:r>
                      </w:p>
                    </w:tc>
                    <w:tc>
                      <w:tcPr>
                        <w:tcW w:w="3150" w:type="dxa"/>
                        <w:hideMark/>
                      </w:tcPr>
                      <w:p w14:paraId="4AEDE6B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Washington</w:t>
                        </w:r>
                      </w:p>
                    </w:tc>
                  </w:tr>
                  <w:tr w:rsidR="009A77CD" w:rsidRPr="00866082" w14:paraId="16B410A2" w14:textId="77777777" w:rsidTr="007460D8">
                    <w:tc>
                      <w:tcPr>
                        <w:tcW w:w="1350" w:type="dxa"/>
                        <w:hideMark/>
                      </w:tcPr>
                      <w:p w14:paraId="7CB49BA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49</w:t>
                        </w:r>
                      </w:p>
                    </w:tc>
                    <w:tc>
                      <w:tcPr>
                        <w:tcW w:w="3150" w:type="dxa"/>
                        <w:hideMark/>
                      </w:tcPr>
                      <w:p w14:paraId="37C4DF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West Virginia</w:t>
                        </w:r>
                      </w:p>
                    </w:tc>
                  </w:tr>
                  <w:tr w:rsidR="009A77CD" w:rsidRPr="00866082" w14:paraId="2F313620" w14:textId="77777777" w:rsidTr="007460D8">
                    <w:tc>
                      <w:tcPr>
                        <w:tcW w:w="1350" w:type="dxa"/>
                        <w:hideMark/>
                      </w:tcPr>
                      <w:p w14:paraId="14EECD8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50</w:t>
                        </w:r>
                      </w:p>
                    </w:tc>
                    <w:tc>
                      <w:tcPr>
                        <w:tcW w:w="3150" w:type="dxa"/>
                        <w:hideMark/>
                      </w:tcPr>
                      <w:p w14:paraId="285064A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Wisconsin</w:t>
                        </w:r>
                      </w:p>
                    </w:tc>
                  </w:tr>
                  <w:tr w:rsidR="009A77CD" w:rsidRPr="00866082" w14:paraId="1D4831C0" w14:textId="77777777" w:rsidTr="007460D8">
                    <w:tc>
                      <w:tcPr>
                        <w:tcW w:w="1350" w:type="dxa"/>
                        <w:hideMark/>
                      </w:tcPr>
                      <w:p w14:paraId="0DF647F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51</w:t>
                        </w:r>
                      </w:p>
                    </w:tc>
                    <w:tc>
                      <w:tcPr>
                        <w:tcW w:w="3150" w:type="dxa"/>
                        <w:hideMark/>
                      </w:tcPr>
                      <w:p w14:paraId="3C33762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Wyoming</w:t>
                        </w:r>
                      </w:p>
                    </w:tc>
                  </w:tr>
                  <w:tr w:rsidR="009A77CD" w:rsidRPr="00866082" w14:paraId="2DBD7CA3" w14:textId="77777777" w:rsidTr="007460D8">
                    <w:tc>
                      <w:tcPr>
                        <w:tcW w:w="1350" w:type="dxa"/>
                        <w:hideMark/>
                      </w:tcPr>
                      <w:p w14:paraId="75A9511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52</w:t>
                        </w:r>
                      </w:p>
                    </w:tc>
                    <w:tc>
                      <w:tcPr>
                        <w:tcW w:w="3150" w:type="dxa"/>
                        <w:hideMark/>
                      </w:tcPr>
                      <w:p w14:paraId="7B98BDF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Puerto Rico</w:t>
                        </w:r>
                      </w:p>
                    </w:tc>
                  </w:tr>
                  <w:tr w:rsidR="009A77CD" w:rsidRPr="00866082" w14:paraId="038F303B" w14:textId="77777777" w:rsidTr="007460D8">
                    <w:tc>
                      <w:tcPr>
                        <w:tcW w:w="1350" w:type="dxa"/>
                        <w:hideMark/>
                      </w:tcPr>
                      <w:p w14:paraId="5963381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53</w:t>
                        </w:r>
                      </w:p>
                    </w:tc>
                    <w:tc>
                      <w:tcPr>
                        <w:tcW w:w="3150" w:type="dxa"/>
                        <w:hideMark/>
                      </w:tcPr>
                      <w:p w14:paraId="4E6B405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Canada</w:t>
                        </w:r>
                      </w:p>
                    </w:tc>
                  </w:tr>
                  <w:tr w:rsidR="009A77CD" w:rsidRPr="00866082" w14:paraId="41040AA6" w14:textId="77777777" w:rsidTr="007460D8">
                    <w:tc>
                      <w:tcPr>
                        <w:tcW w:w="1350" w:type="dxa"/>
                        <w:hideMark/>
                      </w:tcPr>
                      <w:p w14:paraId="273A01E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54</w:t>
                        </w:r>
                      </w:p>
                    </w:tc>
                    <w:tc>
                      <w:tcPr>
                        <w:tcW w:w="3150" w:type="dxa"/>
                        <w:hideMark/>
                      </w:tcPr>
                      <w:p w14:paraId="7766E24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American Samoa</w:t>
                        </w:r>
                      </w:p>
                    </w:tc>
                  </w:tr>
                  <w:tr w:rsidR="009A77CD" w:rsidRPr="00866082" w14:paraId="1F5D7CCB" w14:textId="77777777" w:rsidTr="007460D8">
                    <w:tc>
                      <w:tcPr>
                        <w:tcW w:w="1350" w:type="dxa"/>
                        <w:hideMark/>
                      </w:tcPr>
                      <w:p w14:paraId="53194D2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55</w:t>
                        </w:r>
                      </w:p>
                    </w:tc>
                    <w:tc>
                      <w:tcPr>
                        <w:tcW w:w="3150" w:type="dxa"/>
                        <w:hideMark/>
                      </w:tcPr>
                      <w:p w14:paraId="0CB1E2F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Guam</w:t>
                        </w:r>
                      </w:p>
                    </w:tc>
                  </w:tr>
                  <w:tr w:rsidR="009A77CD" w:rsidRPr="00866082" w14:paraId="61C329F8" w14:textId="77777777" w:rsidTr="007460D8">
                    <w:tc>
                      <w:tcPr>
                        <w:tcW w:w="1350" w:type="dxa"/>
                        <w:hideMark/>
                      </w:tcPr>
                      <w:p w14:paraId="608947C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56</w:t>
                        </w:r>
                      </w:p>
                    </w:tc>
                    <w:tc>
                      <w:tcPr>
                        <w:tcW w:w="3150" w:type="dxa"/>
                        <w:hideMark/>
                      </w:tcPr>
                      <w:p w14:paraId="0D932A1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Federated States of Micronesia</w:t>
                        </w:r>
                      </w:p>
                    </w:tc>
                  </w:tr>
                  <w:tr w:rsidR="009A77CD" w:rsidRPr="00866082" w14:paraId="12066822" w14:textId="77777777" w:rsidTr="007460D8">
                    <w:tc>
                      <w:tcPr>
                        <w:tcW w:w="1350" w:type="dxa"/>
                        <w:hideMark/>
                      </w:tcPr>
                      <w:p w14:paraId="172DF8F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57</w:t>
                        </w:r>
                      </w:p>
                    </w:tc>
                    <w:tc>
                      <w:tcPr>
                        <w:tcW w:w="3150" w:type="dxa"/>
                        <w:hideMark/>
                      </w:tcPr>
                      <w:p w14:paraId="59B50ED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Marshall Islands</w:t>
                        </w:r>
                      </w:p>
                    </w:tc>
                  </w:tr>
                  <w:tr w:rsidR="009A77CD" w:rsidRPr="00866082" w14:paraId="10DA0C3F" w14:textId="77777777" w:rsidTr="007460D8">
                    <w:tc>
                      <w:tcPr>
                        <w:tcW w:w="1350" w:type="dxa"/>
                        <w:hideMark/>
                      </w:tcPr>
                      <w:p w14:paraId="1AD58BA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58</w:t>
                        </w:r>
                      </w:p>
                    </w:tc>
                    <w:tc>
                      <w:tcPr>
                        <w:tcW w:w="3150" w:type="dxa"/>
                        <w:hideMark/>
                      </w:tcPr>
                      <w:p w14:paraId="0D5BABC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Northern Mariana Islands</w:t>
                        </w:r>
                      </w:p>
                    </w:tc>
                  </w:tr>
                  <w:tr w:rsidR="009A77CD" w:rsidRPr="00866082" w14:paraId="08330379" w14:textId="77777777" w:rsidTr="007460D8">
                    <w:tc>
                      <w:tcPr>
                        <w:tcW w:w="1350" w:type="dxa"/>
                        <w:hideMark/>
                      </w:tcPr>
                      <w:p w14:paraId="181498A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59</w:t>
                        </w:r>
                      </w:p>
                    </w:tc>
                    <w:tc>
                      <w:tcPr>
                        <w:tcW w:w="3150" w:type="dxa"/>
                        <w:hideMark/>
                      </w:tcPr>
                      <w:p w14:paraId="6930978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Palau</w:t>
                        </w:r>
                      </w:p>
                    </w:tc>
                  </w:tr>
                  <w:tr w:rsidR="009A77CD" w:rsidRPr="00866082" w14:paraId="343DC4CA" w14:textId="77777777" w:rsidTr="007460D8">
                    <w:tc>
                      <w:tcPr>
                        <w:tcW w:w="1350" w:type="dxa"/>
                        <w:hideMark/>
                      </w:tcPr>
                      <w:p w14:paraId="2818E71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60</w:t>
                        </w:r>
                      </w:p>
                    </w:tc>
                    <w:tc>
                      <w:tcPr>
                        <w:tcW w:w="3150" w:type="dxa"/>
                        <w:hideMark/>
                      </w:tcPr>
                      <w:p w14:paraId="5E6719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 Islands</w:t>
                        </w:r>
                      </w:p>
                    </w:tc>
                  </w:tr>
                </w:tbl>
                <w:p w14:paraId="40B3535F" w14:textId="77777777" w:rsidR="009A77CD" w:rsidRPr="00866082" w:rsidRDefault="009A77CD" w:rsidP="007460D8">
                  <w:pPr>
                    <w:spacing w:after="0"/>
                    <w:rPr>
                      <w:rFonts w:ascii="Times New Roman" w:eastAsia="Times New Roman" w:hAnsi="Times New Roman" w:cs="Times New Roman"/>
                      <w:sz w:val="24"/>
                      <w:szCs w:val="24"/>
                    </w:rPr>
                  </w:pPr>
                </w:p>
              </w:tc>
            </w:tr>
          </w:tbl>
          <w:p w14:paraId="1825CD69"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124C9B4B" w14:textId="77777777" w:rsidTr="007460D8">
        <w:tc>
          <w:tcPr>
            <w:tcW w:w="1526" w:type="dxa"/>
            <w:shd w:val="clear" w:color="auto" w:fill="D9D9D9" w:themeFill="background1" w:themeFillShade="D9"/>
            <w:hideMark/>
          </w:tcPr>
          <w:p w14:paraId="0218DDFA"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13A72D2" w14:textId="77777777" w:rsidTr="007460D8">
              <w:tc>
                <w:tcPr>
                  <w:tcW w:w="1200" w:type="dxa"/>
                  <w:shd w:val="clear" w:color="auto" w:fill="5F9EA0"/>
                  <w:vAlign w:val="center"/>
                  <w:hideMark/>
                </w:tcPr>
                <w:p w14:paraId="0F0862A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FBDD8F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258AB62" w14:textId="77777777" w:rsidTr="007460D8">
              <w:tc>
                <w:tcPr>
                  <w:tcW w:w="1200" w:type="dxa"/>
                  <w:hideMark/>
                </w:tcPr>
                <w:p w14:paraId="7A53C75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7B143C4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LOCZIP</w:t>
                  </w:r>
                </w:p>
              </w:tc>
            </w:tr>
            <w:tr w:rsidR="009A77CD" w:rsidRPr="00866082" w14:paraId="34A8F96A" w14:textId="77777777" w:rsidTr="007460D8">
              <w:tc>
                <w:tcPr>
                  <w:tcW w:w="1200" w:type="dxa"/>
                  <w:hideMark/>
                </w:tcPr>
                <w:p w14:paraId="2EB3AEB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3E433DD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Local ZIP </w:t>
                  </w:r>
                </w:p>
              </w:tc>
            </w:tr>
            <w:tr w:rsidR="009A77CD" w:rsidRPr="00866082" w14:paraId="78BDD5C1" w14:textId="77777777" w:rsidTr="007460D8">
              <w:tc>
                <w:tcPr>
                  <w:tcW w:w="1200" w:type="dxa"/>
                  <w:hideMark/>
                </w:tcPr>
                <w:p w14:paraId="51751ED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152CF4F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ZIP</w:t>
                  </w:r>
                </w:p>
              </w:tc>
            </w:tr>
          </w:tbl>
          <w:p w14:paraId="25BE5842"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01040044" w14:textId="77777777" w:rsidTr="007460D8">
        <w:tc>
          <w:tcPr>
            <w:tcW w:w="1526" w:type="dxa"/>
            <w:shd w:val="clear" w:color="auto" w:fill="D9D9D9" w:themeFill="background1" w:themeFillShade="D9"/>
            <w:hideMark/>
          </w:tcPr>
          <w:p w14:paraId="1FEE5262"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66082" w14:paraId="7E5204B3" w14:textId="77777777" w:rsidTr="007460D8">
              <w:tc>
                <w:tcPr>
                  <w:tcW w:w="1185" w:type="dxa"/>
                  <w:shd w:val="clear" w:color="auto" w:fill="5F9EA0"/>
                  <w:vAlign w:val="center"/>
                  <w:hideMark/>
                </w:tcPr>
                <w:p w14:paraId="14DB2DA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377428E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C2977C6" w14:textId="77777777" w:rsidTr="007460D8">
              <w:tc>
                <w:tcPr>
                  <w:tcW w:w="1185" w:type="dxa"/>
                  <w:hideMark/>
                </w:tcPr>
                <w:p w14:paraId="2B8B3E9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15" w:type="dxa"/>
                  <w:hideMark/>
                </w:tcPr>
                <w:p w14:paraId="17EDE2F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SCHSTRES</w:t>
                  </w:r>
                </w:p>
              </w:tc>
            </w:tr>
            <w:tr w:rsidR="009A77CD" w:rsidRPr="00866082" w14:paraId="54C62C62" w14:textId="77777777" w:rsidTr="007460D8">
              <w:tc>
                <w:tcPr>
                  <w:tcW w:w="1185" w:type="dxa"/>
                  <w:hideMark/>
                </w:tcPr>
                <w:p w14:paraId="7DE4B0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15" w:type="dxa"/>
                  <w:hideMark/>
                </w:tcPr>
                <w:p w14:paraId="4951736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C75D6">
                    <w:rPr>
                      <w:rFonts w:ascii="Times New Roman" w:eastAsia="Times New Roman" w:hAnsi="Times New Roman" w:cs="Times New Roman"/>
                      <w:sz w:val="24"/>
                      <w:szCs w:val="24"/>
                    </w:rPr>
                    <w:t>ermanent resident of institution state</w:t>
                  </w:r>
                  <w:r w:rsidRPr="00866082">
                    <w:rPr>
                      <w:rFonts w:ascii="Times New Roman" w:eastAsia="Times New Roman" w:hAnsi="Times New Roman" w:cs="Times New Roman"/>
                      <w:sz w:val="24"/>
                      <w:szCs w:val="24"/>
                    </w:rPr>
                    <w:t> </w:t>
                  </w:r>
                </w:p>
              </w:tc>
            </w:tr>
            <w:tr w:rsidR="009A77CD" w:rsidRPr="00866082" w14:paraId="4B841DC7" w14:textId="77777777" w:rsidTr="007460D8">
              <w:tc>
                <w:tcPr>
                  <w:tcW w:w="1185" w:type="dxa"/>
                  <w:hideMark/>
                </w:tcPr>
                <w:p w14:paraId="51A19B3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15" w:type="dxa"/>
                  <w:hideMark/>
                </w:tcPr>
                <w:p w14:paraId="3FCD8C1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Is the student a permanent resident of [NPSAS INSTITUTION STATE]?</w:t>
                  </w:r>
                </w:p>
              </w:tc>
            </w:tr>
            <w:tr w:rsidR="009A77CD" w:rsidRPr="00866082" w14:paraId="6276B777" w14:textId="77777777" w:rsidTr="007460D8">
              <w:tc>
                <w:tcPr>
                  <w:tcW w:w="1185" w:type="dxa"/>
                  <w:hideMark/>
                </w:tcPr>
                <w:p w14:paraId="267749D0"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4957875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1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08AF8F4D" w14:textId="77777777" w:rsidTr="007460D8">
                    <w:tc>
                      <w:tcPr>
                        <w:tcW w:w="1350" w:type="dxa"/>
                        <w:shd w:val="clear" w:color="auto" w:fill="5F9EA0"/>
                        <w:vAlign w:val="center"/>
                        <w:hideMark/>
                      </w:tcPr>
                      <w:p w14:paraId="3DEF886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9504D3B"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3B0375F9" w14:textId="77777777" w:rsidTr="007460D8">
                    <w:tc>
                      <w:tcPr>
                        <w:tcW w:w="1350" w:type="dxa"/>
                        <w:hideMark/>
                      </w:tcPr>
                      <w:p w14:paraId="52193FA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2DAC033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6883517A" w14:textId="77777777" w:rsidTr="007460D8">
                    <w:tc>
                      <w:tcPr>
                        <w:tcW w:w="1350" w:type="dxa"/>
                        <w:hideMark/>
                      </w:tcPr>
                      <w:p w14:paraId="0ED19F0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1ACDE97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Yes</w:t>
                        </w:r>
                      </w:p>
                    </w:tc>
                  </w:tr>
                  <w:tr w:rsidR="009A77CD" w:rsidRPr="00866082" w14:paraId="67687DB5" w14:textId="77777777" w:rsidTr="007460D8">
                    <w:tc>
                      <w:tcPr>
                        <w:tcW w:w="1350" w:type="dxa"/>
                        <w:hideMark/>
                      </w:tcPr>
                      <w:p w14:paraId="10D992D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0</w:t>
                        </w:r>
                      </w:p>
                    </w:tc>
                    <w:tc>
                      <w:tcPr>
                        <w:tcW w:w="3150" w:type="dxa"/>
                        <w:hideMark/>
                      </w:tcPr>
                      <w:p w14:paraId="05E2C33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w:t>
                        </w:r>
                      </w:p>
                    </w:tc>
                  </w:tr>
                  <w:tr w:rsidR="009A77CD" w:rsidRPr="00866082" w14:paraId="4E586860" w14:textId="77777777" w:rsidTr="007460D8">
                    <w:tc>
                      <w:tcPr>
                        <w:tcW w:w="1350" w:type="dxa"/>
                        <w:hideMark/>
                      </w:tcPr>
                      <w:p w14:paraId="2EAB695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00F4E741"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30A91AD2" w14:textId="77777777" w:rsidR="009A77CD" w:rsidRPr="00866082" w:rsidRDefault="009A77CD" w:rsidP="007460D8">
                  <w:pPr>
                    <w:spacing w:after="0"/>
                    <w:rPr>
                      <w:rFonts w:ascii="Times New Roman" w:eastAsia="Times New Roman" w:hAnsi="Times New Roman" w:cs="Times New Roman"/>
                      <w:sz w:val="24"/>
                      <w:szCs w:val="24"/>
                    </w:rPr>
                  </w:pPr>
                </w:p>
              </w:tc>
            </w:tr>
          </w:tbl>
          <w:p w14:paraId="7F692D83"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C2952DB" w14:textId="77777777" w:rsidTr="007460D8">
        <w:tc>
          <w:tcPr>
            <w:tcW w:w="1526" w:type="dxa"/>
            <w:tcBorders>
              <w:left w:val="single" w:sz="6" w:space="0" w:color="000080"/>
            </w:tcBorders>
            <w:shd w:val="clear" w:color="auto" w:fill="D9D9D9" w:themeFill="background1" w:themeFillShade="D9"/>
            <w:hideMark/>
          </w:tcPr>
          <w:p w14:paraId="118AE5FB"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tcBorders>
              <w:right w:val="single" w:sz="6" w:space="0" w:color="000080"/>
            </w:tcBorders>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3AF26184" w14:textId="77777777" w:rsidTr="007460D8">
              <w:tc>
                <w:tcPr>
                  <w:tcW w:w="1200" w:type="dxa"/>
                  <w:shd w:val="clear" w:color="auto" w:fill="5F9EA0"/>
                  <w:vAlign w:val="center"/>
                  <w:hideMark/>
                </w:tcPr>
                <w:p w14:paraId="18A5874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143A3D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31347AB" w14:textId="77777777" w:rsidTr="007460D8">
              <w:tc>
                <w:tcPr>
                  <w:tcW w:w="1200" w:type="dxa"/>
                  <w:hideMark/>
                </w:tcPr>
                <w:p w14:paraId="7F93C95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39F5881"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PHONE1</w:t>
                  </w:r>
                </w:p>
              </w:tc>
            </w:tr>
            <w:tr w:rsidR="009A77CD" w:rsidRPr="00866082" w14:paraId="0D553614" w14:textId="77777777" w:rsidTr="007460D8">
              <w:tc>
                <w:tcPr>
                  <w:tcW w:w="1200" w:type="dxa"/>
                  <w:hideMark/>
                </w:tcPr>
                <w:p w14:paraId="45B1602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0C2D43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r>
                    <w:rPr>
                      <w:rFonts w:ascii="Times New Roman" w:eastAsia="Times New Roman" w:hAnsi="Times New Roman" w:cs="Times New Roman"/>
                      <w:sz w:val="24"/>
                      <w:szCs w:val="24"/>
                    </w:rPr>
                    <w:t xml:space="preserve"> 1</w:t>
                  </w:r>
                </w:p>
              </w:tc>
            </w:tr>
            <w:tr w:rsidR="009A77CD" w:rsidRPr="00866082" w14:paraId="1C940286" w14:textId="77777777" w:rsidTr="007460D8">
              <w:tc>
                <w:tcPr>
                  <w:tcW w:w="1200" w:type="dxa"/>
                  <w:hideMark/>
                </w:tcPr>
                <w:p w14:paraId="190851C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6F3698E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p>
              </w:tc>
            </w:tr>
          </w:tbl>
          <w:p w14:paraId="7531A239" w14:textId="77777777" w:rsidR="009A77CD" w:rsidRPr="00866082" w:rsidRDefault="009A77CD" w:rsidP="007460D8">
            <w:pPr>
              <w:spacing w:after="0"/>
              <w:rPr>
                <w:rFonts w:ascii="Tahoma" w:eastAsia="Times New Roman" w:hAnsi="Tahoma" w:cs="Tahoma"/>
                <w:color w:val="000000"/>
                <w:sz w:val="20"/>
                <w:szCs w:val="20"/>
              </w:rPr>
            </w:pPr>
          </w:p>
        </w:tc>
      </w:tr>
      <w:tr w:rsidR="009A77CD" w:rsidRPr="00E466C3" w14:paraId="4B8D5BE8" w14:textId="77777777" w:rsidTr="007460D8">
        <w:tc>
          <w:tcPr>
            <w:tcW w:w="1526" w:type="dxa"/>
            <w:shd w:val="clear" w:color="auto" w:fill="D9D9D9" w:themeFill="background1" w:themeFillShade="D9"/>
            <w:hideMark/>
          </w:tcPr>
          <w:p w14:paraId="285C4FA3" w14:textId="77777777" w:rsidR="009A77CD" w:rsidRPr="005C75D6" w:rsidRDefault="009A77CD" w:rsidP="007460D8">
            <w:pPr>
              <w:spacing w:after="0"/>
              <w:rPr>
                <w:rFonts w:ascii="Tahoma" w:eastAsia="Times New Roman" w:hAnsi="Tahoma" w:cs="Tahoma"/>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66082" w14:paraId="68875079" w14:textId="77777777" w:rsidTr="007460D8">
              <w:tc>
                <w:tcPr>
                  <w:tcW w:w="1185" w:type="dxa"/>
                  <w:shd w:val="clear" w:color="auto" w:fill="5F9EA0"/>
                  <w:vAlign w:val="center"/>
                  <w:hideMark/>
                </w:tcPr>
                <w:p w14:paraId="7867DCE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43928F1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4AD6190" w14:textId="77777777" w:rsidTr="007460D8">
              <w:tc>
                <w:tcPr>
                  <w:tcW w:w="1185" w:type="dxa"/>
                  <w:hideMark/>
                </w:tcPr>
                <w:p w14:paraId="2A270EDF"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15" w:type="dxa"/>
                  <w:hideMark/>
                </w:tcPr>
                <w:p w14:paraId="37723D7B"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PHONE1TYPE</w:t>
                  </w:r>
                </w:p>
              </w:tc>
            </w:tr>
            <w:tr w:rsidR="009A77CD" w:rsidRPr="00866082" w14:paraId="79346806" w14:textId="77777777" w:rsidTr="007460D8">
              <w:tc>
                <w:tcPr>
                  <w:tcW w:w="1185" w:type="dxa"/>
                  <w:hideMark/>
                </w:tcPr>
                <w:p w14:paraId="7A84AEE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15" w:type="dxa"/>
                  <w:hideMark/>
                </w:tcPr>
                <w:p w14:paraId="4F36825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r>
                    <w:rPr>
                      <w:rFonts w:ascii="Times New Roman" w:eastAsia="Times New Roman" w:hAnsi="Times New Roman" w:cs="Times New Roman"/>
                      <w:sz w:val="24"/>
                      <w:szCs w:val="24"/>
                    </w:rPr>
                    <w:t xml:space="preserve"> 1 Type</w:t>
                  </w:r>
                </w:p>
              </w:tc>
            </w:tr>
            <w:tr w:rsidR="009A77CD" w:rsidRPr="00866082" w14:paraId="175FDD2D" w14:textId="77777777" w:rsidTr="007460D8">
              <w:tc>
                <w:tcPr>
                  <w:tcW w:w="1185" w:type="dxa"/>
                  <w:hideMark/>
                </w:tcPr>
                <w:p w14:paraId="6A87B57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15" w:type="dxa"/>
                  <w:hideMark/>
                </w:tcPr>
                <w:p w14:paraId="734ACB2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Type</w:t>
                  </w:r>
                </w:p>
              </w:tc>
            </w:tr>
            <w:tr w:rsidR="009A77CD" w:rsidRPr="00866082" w14:paraId="003DA4AF" w14:textId="77777777" w:rsidTr="007460D8">
              <w:tc>
                <w:tcPr>
                  <w:tcW w:w="1185" w:type="dxa"/>
                  <w:hideMark/>
                </w:tcPr>
                <w:p w14:paraId="53B4CAB5"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lastRenderedPageBreak/>
                    <w:t>Response</w:t>
                  </w:r>
                </w:p>
                <w:p w14:paraId="59D166E8"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1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371E1430" w14:textId="77777777" w:rsidTr="007460D8">
                    <w:tc>
                      <w:tcPr>
                        <w:tcW w:w="1350" w:type="dxa"/>
                        <w:shd w:val="clear" w:color="auto" w:fill="5F9EA0"/>
                        <w:vAlign w:val="center"/>
                        <w:hideMark/>
                      </w:tcPr>
                      <w:p w14:paraId="5165B45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5C524B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5AE5D169" w14:textId="77777777" w:rsidTr="007460D8">
                    <w:tc>
                      <w:tcPr>
                        <w:tcW w:w="1350" w:type="dxa"/>
                        <w:hideMark/>
                      </w:tcPr>
                      <w:p w14:paraId="17F9468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5112D79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77E7E9AE" w14:textId="77777777" w:rsidTr="007460D8">
                    <w:tc>
                      <w:tcPr>
                        <w:tcW w:w="1350" w:type="dxa"/>
                        <w:hideMark/>
                      </w:tcPr>
                      <w:p w14:paraId="3D9F984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2EA12A7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p>
                    </w:tc>
                  </w:tr>
                  <w:tr w:rsidR="009A77CD" w:rsidRPr="00866082" w14:paraId="62F381BB" w14:textId="77777777" w:rsidTr="007460D8">
                    <w:tc>
                      <w:tcPr>
                        <w:tcW w:w="1350" w:type="dxa"/>
                        <w:hideMark/>
                      </w:tcPr>
                      <w:p w14:paraId="16FCA41C"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75308F3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Mobile</w:t>
                        </w:r>
                      </w:p>
                    </w:tc>
                  </w:tr>
                  <w:tr w:rsidR="009A77CD" w:rsidRPr="00866082" w14:paraId="37188746" w14:textId="77777777" w:rsidTr="007460D8">
                    <w:tc>
                      <w:tcPr>
                        <w:tcW w:w="1350" w:type="dxa"/>
                      </w:tcPr>
                      <w:p w14:paraId="32C4BEDF"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tcPr>
                      <w:p w14:paraId="40DB45FB"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r>
                </w:tbl>
                <w:p w14:paraId="430A6125" w14:textId="77777777" w:rsidR="009A77CD" w:rsidRPr="00866082" w:rsidRDefault="009A77CD" w:rsidP="007460D8">
                  <w:pPr>
                    <w:spacing w:after="0"/>
                    <w:rPr>
                      <w:rFonts w:ascii="Times New Roman" w:eastAsia="Times New Roman" w:hAnsi="Times New Roman" w:cs="Times New Roman"/>
                      <w:sz w:val="24"/>
                      <w:szCs w:val="24"/>
                    </w:rPr>
                  </w:pPr>
                </w:p>
              </w:tc>
            </w:tr>
          </w:tbl>
          <w:p w14:paraId="57E371B0" w14:textId="77777777" w:rsidR="009A77CD" w:rsidRPr="005C75D6" w:rsidRDefault="009A77CD" w:rsidP="007460D8">
            <w:pPr>
              <w:spacing w:after="0"/>
              <w:rPr>
                <w:rFonts w:ascii="Tahoma" w:eastAsia="Times New Roman" w:hAnsi="Tahoma" w:cs="Tahoma"/>
                <w:bCs/>
                <w:color w:val="000000"/>
                <w:sz w:val="20"/>
                <w:szCs w:val="20"/>
              </w:rPr>
            </w:pPr>
          </w:p>
        </w:tc>
      </w:tr>
      <w:tr w:rsidR="009A77CD" w:rsidRPr="00866082" w14:paraId="7E42443C" w14:textId="77777777" w:rsidTr="007460D8">
        <w:tc>
          <w:tcPr>
            <w:tcW w:w="1526" w:type="dxa"/>
            <w:shd w:val="clear" w:color="auto" w:fill="D9D9D9" w:themeFill="background1" w:themeFillShade="D9"/>
          </w:tcPr>
          <w:p w14:paraId="090BBBE3"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50EE8D26" w14:textId="77777777" w:rsidTr="007460D8">
              <w:tc>
                <w:tcPr>
                  <w:tcW w:w="1200" w:type="dxa"/>
                  <w:shd w:val="clear" w:color="auto" w:fill="5F9EA0"/>
                  <w:vAlign w:val="center"/>
                  <w:hideMark/>
                </w:tcPr>
                <w:p w14:paraId="2233967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01FD9A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6B2FEB3" w14:textId="77777777" w:rsidTr="007460D8">
              <w:tc>
                <w:tcPr>
                  <w:tcW w:w="1200" w:type="dxa"/>
                  <w:hideMark/>
                </w:tcPr>
                <w:p w14:paraId="6AA9D9B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11117B47"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PHONE2</w:t>
                  </w:r>
                </w:p>
              </w:tc>
            </w:tr>
            <w:tr w:rsidR="009A77CD" w:rsidRPr="00866082" w14:paraId="4E559E78" w14:textId="77777777" w:rsidTr="007460D8">
              <w:tc>
                <w:tcPr>
                  <w:tcW w:w="1200" w:type="dxa"/>
                  <w:hideMark/>
                </w:tcPr>
                <w:p w14:paraId="7BE203C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8B8A31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r>
                    <w:rPr>
                      <w:rFonts w:ascii="Times New Roman" w:eastAsia="Times New Roman" w:hAnsi="Times New Roman" w:cs="Times New Roman"/>
                      <w:sz w:val="24"/>
                      <w:szCs w:val="24"/>
                    </w:rPr>
                    <w:t xml:space="preserve"> 2</w:t>
                  </w:r>
                </w:p>
              </w:tc>
            </w:tr>
            <w:tr w:rsidR="009A77CD" w:rsidRPr="00866082" w14:paraId="570FE562" w14:textId="77777777" w:rsidTr="007460D8">
              <w:tc>
                <w:tcPr>
                  <w:tcW w:w="1200" w:type="dxa"/>
                  <w:hideMark/>
                </w:tcPr>
                <w:p w14:paraId="45AD37C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2141095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p>
              </w:tc>
            </w:tr>
          </w:tbl>
          <w:p w14:paraId="17DFC2D6"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4E624E76" w14:textId="77777777" w:rsidTr="007460D8">
        <w:tc>
          <w:tcPr>
            <w:tcW w:w="1526" w:type="dxa"/>
            <w:shd w:val="clear" w:color="auto" w:fill="D9D9D9" w:themeFill="background1" w:themeFillShade="D9"/>
          </w:tcPr>
          <w:p w14:paraId="4F40B05A" w14:textId="77777777" w:rsidR="009A77CD" w:rsidRPr="005C75D6" w:rsidRDefault="009A77CD" w:rsidP="007460D8">
            <w:pPr>
              <w:spacing w:after="0"/>
              <w:rPr>
                <w:rFonts w:ascii="Tahoma" w:eastAsia="Times New Roman" w:hAnsi="Tahoma" w:cs="Tahoma"/>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66082" w14:paraId="49383B08" w14:textId="77777777" w:rsidTr="007460D8">
              <w:tc>
                <w:tcPr>
                  <w:tcW w:w="1185" w:type="dxa"/>
                  <w:shd w:val="clear" w:color="auto" w:fill="5F9EA0"/>
                  <w:vAlign w:val="center"/>
                  <w:hideMark/>
                </w:tcPr>
                <w:p w14:paraId="7FBA3E9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2700152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86229C1" w14:textId="77777777" w:rsidTr="007460D8">
              <w:tc>
                <w:tcPr>
                  <w:tcW w:w="1185" w:type="dxa"/>
                  <w:hideMark/>
                </w:tcPr>
                <w:p w14:paraId="0D3D6EC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15" w:type="dxa"/>
                  <w:hideMark/>
                </w:tcPr>
                <w:p w14:paraId="08CFD670"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PHONE2TYPE</w:t>
                  </w:r>
                </w:p>
              </w:tc>
            </w:tr>
            <w:tr w:rsidR="009A77CD" w:rsidRPr="00866082" w14:paraId="73DE9203" w14:textId="77777777" w:rsidTr="007460D8">
              <w:tc>
                <w:tcPr>
                  <w:tcW w:w="1185" w:type="dxa"/>
                  <w:hideMark/>
                </w:tcPr>
                <w:p w14:paraId="58E8AB4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15" w:type="dxa"/>
                  <w:hideMark/>
                </w:tcPr>
                <w:p w14:paraId="70FEA3C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r>
                    <w:rPr>
                      <w:rFonts w:ascii="Times New Roman" w:eastAsia="Times New Roman" w:hAnsi="Times New Roman" w:cs="Times New Roman"/>
                      <w:sz w:val="24"/>
                      <w:szCs w:val="24"/>
                    </w:rPr>
                    <w:t xml:space="preserve"> 2 Type</w:t>
                  </w:r>
                </w:p>
              </w:tc>
            </w:tr>
            <w:tr w:rsidR="009A77CD" w:rsidRPr="00866082" w14:paraId="4007BE48" w14:textId="77777777" w:rsidTr="007460D8">
              <w:tc>
                <w:tcPr>
                  <w:tcW w:w="1185" w:type="dxa"/>
                  <w:hideMark/>
                </w:tcPr>
                <w:p w14:paraId="3C94734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15" w:type="dxa"/>
                  <w:hideMark/>
                </w:tcPr>
                <w:p w14:paraId="2616495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Type</w:t>
                  </w:r>
                </w:p>
              </w:tc>
            </w:tr>
            <w:tr w:rsidR="009A77CD" w:rsidRPr="00866082" w14:paraId="066B2AF5" w14:textId="77777777" w:rsidTr="007460D8">
              <w:tc>
                <w:tcPr>
                  <w:tcW w:w="1185" w:type="dxa"/>
                  <w:hideMark/>
                </w:tcPr>
                <w:p w14:paraId="041BB4CA"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35F35AB0"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1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7E28D603" w14:textId="77777777" w:rsidTr="007460D8">
                    <w:tc>
                      <w:tcPr>
                        <w:tcW w:w="1350" w:type="dxa"/>
                        <w:shd w:val="clear" w:color="auto" w:fill="5F9EA0"/>
                        <w:vAlign w:val="center"/>
                        <w:hideMark/>
                      </w:tcPr>
                      <w:p w14:paraId="53EAD95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3A0E2C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37455F16" w14:textId="77777777" w:rsidTr="007460D8">
                    <w:tc>
                      <w:tcPr>
                        <w:tcW w:w="1350" w:type="dxa"/>
                        <w:hideMark/>
                      </w:tcPr>
                      <w:p w14:paraId="7FA73CA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4DCFC85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Select</w:t>
                        </w:r>
                      </w:p>
                    </w:tc>
                  </w:tr>
                  <w:tr w:rsidR="009A77CD" w:rsidRPr="00866082" w14:paraId="65F68CDD" w14:textId="77777777" w:rsidTr="007460D8">
                    <w:tc>
                      <w:tcPr>
                        <w:tcW w:w="1350" w:type="dxa"/>
                        <w:hideMark/>
                      </w:tcPr>
                      <w:p w14:paraId="7B5DB2A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549B541C"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p>
                    </w:tc>
                  </w:tr>
                  <w:tr w:rsidR="009A77CD" w:rsidRPr="00866082" w14:paraId="40743B25" w14:textId="77777777" w:rsidTr="007460D8">
                    <w:tc>
                      <w:tcPr>
                        <w:tcW w:w="1350" w:type="dxa"/>
                        <w:hideMark/>
                      </w:tcPr>
                      <w:p w14:paraId="3E86DA3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566D76D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Mobile</w:t>
                        </w:r>
                      </w:p>
                    </w:tc>
                  </w:tr>
                  <w:tr w:rsidR="009A77CD" w:rsidRPr="00866082" w14:paraId="7A11020C" w14:textId="77777777" w:rsidTr="007460D8">
                    <w:tc>
                      <w:tcPr>
                        <w:tcW w:w="1350" w:type="dxa"/>
                      </w:tcPr>
                      <w:p w14:paraId="460DC0A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tcPr>
                      <w:p w14:paraId="18A481B7"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r>
                </w:tbl>
                <w:p w14:paraId="79888BE1" w14:textId="77777777" w:rsidR="009A77CD" w:rsidRPr="00866082" w:rsidRDefault="009A77CD" w:rsidP="007460D8">
                  <w:pPr>
                    <w:spacing w:after="0"/>
                    <w:rPr>
                      <w:rFonts w:ascii="Times New Roman" w:eastAsia="Times New Roman" w:hAnsi="Times New Roman" w:cs="Times New Roman"/>
                      <w:sz w:val="24"/>
                      <w:szCs w:val="24"/>
                    </w:rPr>
                  </w:pPr>
                </w:p>
              </w:tc>
            </w:tr>
          </w:tbl>
          <w:p w14:paraId="585BA1FD" w14:textId="77777777" w:rsidR="009A77CD" w:rsidRPr="005C75D6" w:rsidRDefault="009A77CD" w:rsidP="007460D8">
            <w:pPr>
              <w:spacing w:after="0"/>
              <w:rPr>
                <w:rFonts w:ascii="Tahoma" w:eastAsia="Times New Roman" w:hAnsi="Tahoma" w:cs="Tahoma"/>
                <w:bCs/>
                <w:color w:val="000000"/>
                <w:sz w:val="20"/>
                <w:szCs w:val="20"/>
              </w:rPr>
            </w:pPr>
          </w:p>
        </w:tc>
      </w:tr>
      <w:tr w:rsidR="009A77CD" w:rsidRPr="00866082" w14:paraId="59C1B64E" w14:textId="77777777" w:rsidTr="007460D8">
        <w:tc>
          <w:tcPr>
            <w:tcW w:w="1526" w:type="dxa"/>
            <w:tcBorders>
              <w:left w:val="single" w:sz="6" w:space="0" w:color="000080"/>
            </w:tcBorders>
            <w:shd w:val="clear" w:color="auto" w:fill="D9D9D9" w:themeFill="background1" w:themeFillShade="D9"/>
          </w:tcPr>
          <w:p w14:paraId="2C68DFC2"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tcBorders>
              <w:right w:val="single" w:sz="6" w:space="0" w:color="000080"/>
            </w:tcBorders>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5B925FF9" w14:textId="77777777" w:rsidTr="007460D8">
              <w:tc>
                <w:tcPr>
                  <w:tcW w:w="1200" w:type="dxa"/>
                  <w:shd w:val="clear" w:color="auto" w:fill="5F9EA0"/>
                  <w:vAlign w:val="center"/>
                  <w:hideMark/>
                </w:tcPr>
                <w:p w14:paraId="4E5CD59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A7BD47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22F5A15" w14:textId="77777777" w:rsidTr="007460D8">
              <w:tc>
                <w:tcPr>
                  <w:tcW w:w="1200" w:type="dxa"/>
                  <w:hideMark/>
                </w:tcPr>
                <w:p w14:paraId="1978BAA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479CB74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PR</w:t>
                  </w:r>
                  <w:r>
                    <w:rPr>
                      <w:rFonts w:ascii="Times New Roman" w:eastAsia="Times New Roman" w:hAnsi="Times New Roman" w:cs="Times New Roman"/>
                      <w:b/>
                      <w:bCs/>
                      <w:sz w:val="24"/>
                      <w:szCs w:val="24"/>
                    </w:rPr>
                    <w:t>S</w:t>
                  </w:r>
                  <w:r w:rsidRPr="00866082">
                    <w:rPr>
                      <w:rFonts w:ascii="Times New Roman" w:eastAsia="Times New Roman" w:hAnsi="Times New Roman" w:cs="Times New Roman"/>
                      <w:b/>
                      <w:bCs/>
                      <w:sz w:val="24"/>
                      <w:szCs w:val="24"/>
                    </w:rPr>
                    <w:t>EMAIL</w:t>
                  </w:r>
                </w:p>
              </w:tc>
            </w:tr>
            <w:tr w:rsidR="009A77CD" w:rsidRPr="00866082" w14:paraId="7E1AB9B5" w14:textId="77777777" w:rsidTr="007460D8">
              <w:tc>
                <w:tcPr>
                  <w:tcW w:w="1200" w:type="dxa"/>
                  <w:hideMark/>
                </w:tcPr>
                <w:p w14:paraId="4D9FC2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04E91D6E"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r w:rsidRPr="00866082">
                    <w:rPr>
                      <w:rFonts w:ascii="Times New Roman" w:eastAsia="Times New Roman" w:hAnsi="Times New Roman" w:cs="Times New Roman"/>
                      <w:sz w:val="24"/>
                      <w:szCs w:val="24"/>
                    </w:rPr>
                    <w:t> </w:t>
                  </w:r>
                </w:p>
              </w:tc>
            </w:tr>
            <w:tr w:rsidR="009A77CD" w:rsidRPr="00866082" w14:paraId="292E891B" w14:textId="77777777" w:rsidTr="007460D8">
              <w:tc>
                <w:tcPr>
                  <w:tcW w:w="1200" w:type="dxa"/>
                  <w:hideMark/>
                </w:tcPr>
                <w:p w14:paraId="6253502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31371507"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Pr="00866082">
                    <w:rPr>
                      <w:rFonts w:ascii="Times New Roman" w:eastAsia="Times New Roman" w:hAnsi="Times New Roman" w:cs="Times New Roman"/>
                      <w:sz w:val="24"/>
                      <w:szCs w:val="24"/>
                    </w:rPr>
                    <w:t>ail</w:t>
                  </w:r>
                </w:p>
              </w:tc>
            </w:tr>
          </w:tbl>
          <w:p w14:paraId="794EA94C"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1C65A732" w14:textId="77777777" w:rsidTr="007460D8">
        <w:tc>
          <w:tcPr>
            <w:tcW w:w="1526" w:type="dxa"/>
            <w:shd w:val="clear" w:color="auto" w:fill="D9D9D9" w:themeFill="background1" w:themeFillShade="D9"/>
          </w:tcPr>
          <w:p w14:paraId="777BA52D" w14:textId="77777777" w:rsidR="009A77CD" w:rsidRPr="00D22B2E" w:rsidRDefault="009A77CD" w:rsidP="007460D8">
            <w:pPr>
              <w:spacing w:after="0"/>
              <w:rPr>
                <w:rFonts w:ascii="Tahoma" w:eastAsia="Times New Roman" w:hAnsi="Tahoma" w:cs="Tahoma"/>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7C2AE41B" w14:textId="77777777" w:rsidTr="007460D8">
              <w:tc>
                <w:tcPr>
                  <w:tcW w:w="1200" w:type="dxa"/>
                  <w:shd w:val="clear" w:color="auto" w:fill="5F9EA0"/>
                  <w:vAlign w:val="center"/>
                  <w:hideMark/>
                </w:tcPr>
                <w:p w14:paraId="5D7C9D3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0A745BB"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CF28D12" w14:textId="77777777" w:rsidTr="007460D8">
              <w:tc>
                <w:tcPr>
                  <w:tcW w:w="1200" w:type="dxa"/>
                  <w:hideMark/>
                </w:tcPr>
                <w:p w14:paraId="147DE37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C8BDEE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CAMEMAIL</w:t>
                  </w:r>
                </w:p>
              </w:tc>
            </w:tr>
            <w:tr w:rsidR="009A77CD" w:rsidRPr="00866082" w14:paraId="547168D9" w14:textId="77777777" w:rsidTr="007460D8">
              <w:tc>
                <w:tcPr>
                  <w:tcW w:w="1200" w:type="dxa"/>
                  <w:hideMark/>
                </w:tcPr>
                <w:p w14:paraId="601AC6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7E4C6952"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Campus Em</w:t>
                  </w:r>
                  <w:r w:rsidRPr="00866082">
                    <w:rPr>
                      <w:rFonts w:ascii="Times New Roman" w:eastAsia="Times New Roman" w:hAnsi="Times New Roman" w:cs="Times New Roman"/>
                      <w:sz w:val="24"/>
                      <w:szCs w:val="24"/>
                    </w:rPr>
                    <w:t>ail </w:t>
                  </w:r>
                  <w:r>
                    <w:rPr>
                      <w:rFonts w:ascii="Times New Roman" w:eastAsia="Times New Roman" w:hAnsi="Times New Roman" w:cs="Times New Roman"/>
                      <w:sz w:val="24"/>
                      <w:szCs w:val="24"/>
                    </w:rPr>
                    <w:t>Address</w:t>
                  </w:r>
                </w:p>
              </w:tc>
            </w:tr>
            <w:tr w:rsidR="009A77CD" w:rsidRPr="00866082" w14:paraId="5E498FD3" w14:textId="77777777" w:rsidTr="007460D8">
              <w:tc>
                <w:tcPr>
                  <w:tcW w:w="1200" w:type="dxa"/>
                  <w:hideMark/>
                </w:tcPr>
                <w:p w14:paraId="1DD022A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4CD2D2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Campus E</w:t>
                  </w:r>
                  <w:r>
                    <w:rPr>
                      <w:rFonts w:ascii="Times New Roman" w:eastAsia="Times New Roman" w:hAnsi="Times New Roman" w:cs="Times New Roman"/>
                      <w:sz w:val="24"/>
                      <w:szCs w:val="24"/>
                    </w:rPr>
                    <w:t>m</w:t>
                  </w:r>
                  <w:r w:rsidRPr="00866082">
                    <w:rPr>
                      <w:rFonts w:ascii="Times New Roman" w:eastAsia="Times New Roman" w:hAnsi="Times New Roman" w:cs="Times New Roman"/>
                      <w:sz w:val="24"/>
                      <w:szCs w:val="24"/>
                    </w:rPr>
                    <w:t>ail</w:t>
                  </w:r>
                </w:p>
              </w:tc>
            </w:tr>
          </w:tbl>
          <w:p w14:paraId="471F7203" w14:textId="77777777" w:rsidR="009A77CD" w:rsidRPr="00D22B2E" w:rsidRDefault="009A77CD" w:rsidP="007460D8">
            <w:pPr>
              <w:spacing w:after="0"/>
              <w:rPr>
                <w:rFonts w:ascii="Tahoma" w:eastAsia="Times New Roman" w:hAnsi="Tahoma" w:cs="Tahoma"/>
                <w:bCs/>
                <w:color w:val="000000"/>
                <w:sz w:val="20"/>
                <w:szCs w:val="20"/>
              </w:rPr>
            </w:pPr>
          </w:p>
        </w:tc>
      </w:tr>
      <w:tr w:rsidR="009A77CD" w:rsidRPr="00866082" w14:paraId="14A3F3AC" w14:textId="77777777" w:rsidTr="007460D8">
        <w:tc>
          <w:tcPr>
            <w:tcW w:w="1526" w:type="dxa"/>
            <w:shd w:val="clear" w:color="auto" w:fill="auto"/>
          </w:tcPr>
          <w:p w14:paraId="02CBF54C"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848" w:type="dxa"/>
            <w:shd w:val="clear" w:color="auto" w:fill="auto"/>
          </w:tcPr>
          <w:p w14:paraId="658E06B3" w14:textId="77777777" w:rsidR="009A77CD" w:rsidRPr="00866082" w:rsidRDefault="009A77CD" w:rsidP="007460D8">
            <w:pPr>
              <w:spacing w:after="0"/>
              <w:rPr>
                <w:rFonts w:ascii="Tahoma" w:eastAsia="Times New Roman" w:hAnsi="Tahoma" w:cs="Tahoma"/>
                <w:b/>
                <w:bCs/>
                <w:color w:val="000000"/>
                <w:sz w:val="20"/>
                <w:szCs w:val="20"/>
              </w:rPr>
            </w:pPr>
            <w:r w:rsidRPr="000001B7">
              <w:rPr>
                <w:rFonts w:ascii="Tahoma" w:eastAsia="Times New Roman" w:hAnsi="Tahoma" w:cs="Tahoma"/>
                <w:b/>
                <w:bCs/>
                <w:color w:val="000000"/>
                <w:sz w:val="20"/>
                <w:szCs w:val="20"/>
              </w:rPr>
              <w:t>Parent Contact Information</w:t>
            </w:r>
          </w:p>
        </w:tc>
      </w:tr>
      <w:tr w:rsidR="009A77CD" w:rsidRPr="00866082" w14:paraId="0F74A190" w14:textId="77777777" w:rsidTr="007460D8">
        <w:tc>
          <w:tcPr>
            <w:tcW w:w="1526" w:type="dxa"/>
            <w:shd w:val="clear" w:color="auto" w:fill="auto"/>
          </w:tcPr>
          <w:p w14:paraId="70C7D484"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color w:val="000000"/>
                <w:sz w:val="20"/>
                <w:szCs w:val="20"/>
              </w:rPr>
              <w:t>Wording</w:t>
            </w:r>
          </w:p>
        </w:tc>
        <w:tc>
          <w:tcPr>
            <w:tcW w:w="8848" w:type="dxa"/>
            <w:shd w:val="clear" w:color="auto" w:fill="auto"/>
          </w:tcPr>
          <w:p w14:paraId="3D30AD49"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Cs/>
                <w:color w:val="000000"/>
                <w:sz w:val="20"/>
                <w:szCs w:val="20"/>
              </w:rPr>
              <w:t xml:space="preserve">Parent </w:t>
            </w:r>
            <w:r w:rsidRPr="00D22B2E">
              <w:rPr>
                <w:rFonts w:ascii="Tahoma" w:eastAsia="Times New Roman" w:hAnsi="Tahoma" w:cs="Tahoma"/>
                <w:bCs/>
                <w:color w:val="000000"/>
                <w:sz w:val="20"/>
                <w:szCs w:val="20"/>
              </w:rPr>
              <w:t>Contact Information</w:t>
            </w:r>
          </w:p>
        </w:tc>
      </w:tr>
      <w:tr w:rsidR="009A77CD" w:rsidRPr="00866082" w14:paraId="637A0E8C" w14:textId="77777777" w:rsidTr="007460D8">
        <w:tc>
          <w:tcPr>
            <w:tcW w:w="1526" w:type="dxa"/>
            <w:shd w:val="clear" w:color="auto" w:fill="auto"/>
            <w:hideMark/>
          </w:tcPr>
          <w:p w14:paraId="0866D534" w14:textId="77777777" w:rsidR="009A77CD" w:rsidRPr="00D22B2E"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6B37FF4" w14:textId="77777777" w:rsidTr="007460D8">
              <w:tc>
                <w:tcPr>
                  <w:tcW w:w="1200" w:type="dxa"/>
                  <w:shd w:val="clear" w:color="auto" w:fill="5F9EA0"/>
                  <w:vAlign w:val="center"/>
                  <w:hideMark/>
                </w:tcPr>
                <w:p w14:paraId="6C0DCEBB"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8C0C78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D72C1DF" w14:textId="77777777" w:rsidTr="007460D8">
              <w:tc>
                <w:tcPr>
                  <w:tcW w:w="1200" w:type="dxa"/>
                  <w:hideMark/>
                </w:tcPr>
                <w:p w14:paraId="6F407B6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17CBB88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PARFRST</w:t>
                  </w:r>
                </w:p>
              </w:tc>
            </w:tr>
            <w:tr w:rsidR="009A77CD" w:rsidRPr="00866082" w14:paraId="03A697A1" w14:textId="77777777" w:rsidTr="007460D8">
              <w:tc>
                <w:tcPr>
                  <w:tcW w:w="1200" w:type="dxa"/>
                  <w:hideMark/>
                </w:tcPr>
                <w:p w14:paraId="3684760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2AFF71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First Name </w:t>
                  </w:r>
                </w:p>
              </w:tc>
            </w:tr>
            <w:tr w:rsidR="009A77CD" w:rsidRPr="00866082" w14:paraId="7D66F1A7" w14:textId="77777777" w:rsidTr="007460D8">
              <w:tc>
                <w:tcPr>
                  <w:tcW w:w="1200" w:type="dxa"/>
                  <w:hideMark/>
                </w:tcPr>
                <w:p w14:paraId="2913BB6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750935E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First Name</w:t>
                  </w:r>
                </w:p>
              </w:tc>
            </w:tr>
          </w:tbl>
          <w:p w14:paraId="7151A028" w14:textId="77777777" w:rsidR="009A77CD" w:rsidRPr="00D22B2E" w:rsidRDefault="009A77CD" w:rsidP="007460D8">
            <w:pPr>
              <w:spacing w:after="0"/>
              <w:rPr>
                <w:rFonts w:ascii="Tahoma" w:eastAsia="Times New Roman" w:hAnsi="Tahoma" w:cs="Tahoma"/>
                <w:color w:val="000000"/>
                <w:sz w:val="20"/>
                <w:szCs w:val="20"/>
              </w:rPr>
            </w:pPr>
          </w:p>
        </w:tc>
      </w:tr>
      <w:tr w:rsidR="009A77CD" w:rsidRPr="00866082" w14:paraId="21DE67F1" w14:textId="77777777" w:rsidTr="007460D8">
        <w:tc>
          <w:tcPr>
            <w:tcW w:w="1526" w:type="dxa"/>
            <w:shd w:val="clear" w:color="auto" w:fill="auto"/>
            <w:hideMark/>
          </w:tcPr>
          <w:p w14:paraId="5C8CFFFA"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3A7BA2AF" w14:textId="77777777" w:rsidTr="007460D8">
              <w:tc>
                <w:tcPr>
                  <w:tcW w:w="1200" w:type="dxa"/>
                  <w:shd w:val="clear" w:color="auto" w:fill="5F9EA0"/>
                  <w:vAlign w:val="center"/>
                  <w:hideMark/>
                </w:tcPr>
                <w:p w14:paraId="284501F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A69735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24B8F97" w14:textId="77777777" w:rsidTr="007460D8">
              <w:tc>
                <w:tcPr>
                  <w:tcW w:w="1200" w:type="dxa"/>
                  <w:hideMark/>
                </w:tcPr>
                <w:p w14:paraId="341CDCA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5248EA2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PARMID</w:t>
                  </w:r>
                </w:p>
              </w:tc>
            </w:tr>
            <w:tr w:rsidR="009A77CD" w:rsidRPr="00866082" w14:paraId="490F0D18" w14:textId="77777777" w:rsidTr="007460D8">
              <w:tc>
                <w:tcPr>
                  <w:tcW w:w="1200" w:type="dxa"/>
                  <w:hideMark/>
                </w:tcPr>
                <w:p w14:paraId="37D0814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54FB559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Middle Name </w:t>
                  </w:r>
                </w:p>
              </w:tc>
            </w:tr>
            <w:tr w:rsidR="009A77CD" w:rsidRPr="00866082" w14:paraId="2B1E7160" w14:textId="77777777" w:rsidTr="007460D8">
              <w:tc>
                <w:tcPr>
                  <w:tcW w:w="1200" w:type="dxa"/>
                  <w:hideMark/>
                </w:tcPr>
                <w:p w14:paraId="617634F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EDC0E5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Middle Name</w:t>
                  </w:r>
                </w:p>
              </w:tc>
            </w:tr>
          </w:tbl>
          <w:p w14:paraId="49F046F1"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BCA1BEC" w14:textId="77777777" w:rsidTr="007460D8">
        <w:tc>
          <w:tcPr>
            <w:tcW w:w="1526" w:type="dxa"/>
            <w:shd w:val="clear" w:color="auto" w:fill="auto"/>
            <w:hideMark/>
          </w:tcPr>
          <w:p w14:paraId="6C463A9A"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618FCBC1" w14:textId="77777777" w:rsidTr="007460D8">
              <w:tc>
                <w:tcPr>
                  <w:tcW w:w="1200" w:type="dxa"/>
                  <w:shd w:val="clear" w:color="auto" w:fill="5F9EA0"/>
                  <w:vAlign w:val="center"/>
                  <w:hideMark/>
                </w:tcPr>
                <w:p w14:paraId="5D430CA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049FD8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3BAFD25" w14:textId="77777777" w:rsidTr="007460D8">
              <w:tc>
                <w:tcPr>
                  <w:tcW w:w="1200" w:type="dxa"/>
                  <w:hideMark/>
                </w:tcPr>
                <w:p w14:paraId="64888F7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5F3C43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PARLAST</w:t>
                  </w:r>
                </w:p>
              </w:tc>
            </w:tr>
            <w:tr w:rsidR="009A77CD" w:rsidRPr="00866082" w14:paraId="1B26D1CD" w14:textId="77777777" w:rsidTr="007460D8">
              <w:tc>
                <w:tcPr>
                  <w:tcW w:w="1200" w:type="dxa"/>
                  <w:hideMark/>
                </w:tcPr>
                <w:p w14:paraId="478E50C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Label</w:t>
                  </w:r>
                </w:p>
              </w:tc>
              <w:tc>
                <w:tcPr>
                  <w:tcW w:w="6000" w:type="dxa"/>
                  <w:hideMark/>
                </w:tcPr>
                <w:p w14:paraId="39BCCD9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Last Name </w:t>
                  </w:r>
                </w:p>
              </w:tc>
            </w:tr>
            <w:tr w:rsidR="009A77CD" w:rsidRPr="00866082" w14:paraId="6FB5ED92" w14:textId="77777777" w:rsidTr="007460D8">
              <w:tc>
                <w:tcPr>
                  <w:tcW w:w="1200" w:type="dxa"/>
                  <w:hideMark/>
                </w:tcPr>
                <w:p w14:paraId="3B4B59B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4BCF2A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Last Name</w:t>
                  </w:r>
                </w:p>
              </w:tc>
            </w:tr>
          </w:tbl>
          <w:p w14:paraId="3167F260"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186BCEA0" w14:textId="77777777" w:rsidTr="007460D8">
        <w:tc>
          <w:tcPr>
            <w:tcW w:w="1526" w:type="dxa"/>
            <w:shd w:val="clear" w:color="auto" w:fill="auto"/>
            <w:hideMark/>
          </w:tcPr>
          <w:p w14:paraId="139E1EC7"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026539C0" w14:textId="77777777" w:rsidTr="007460D8">
              <w:tc>
                <w:tcPr>
                  <w:tcW w:w="1200" w:type="dxa"/>
                  <w:shd w:val="clear" w:color="auto" w:fill="5F9EA0"/>
                  <w:vAlign w:val="center"/>
                  <w:hideMark/>
                </w:tcPr>
                <w:p w14:paraId="340F7D7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14C97B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5F32B4D" w14:textId="77777777" w:rsidTr="007460D8">
              <w:trPr>
                <w:trHeight w:val="462"/>
              </w:trPr>
              <w:tc>
                <w:tcPr>
                  <w:tcW w:w="1200" w:type="dxa"/>
                  <w:hideMark/>
                </w:tcPr>
                <w:p w14:paraId="00652E4E" w14:textId="77777777" w:rsidR="009A77CD" w:rsidRPr="00431DC3" w:rsidRDefault="009A77CD" w:rsidP="007460D8">
                  <w:pPr>
                    <w:spacing w:after="0"/>
                    <w:rPr>
                      <w:rFonts w:ascii="Times New Roman" w:eastAsia="Times New Roman" w:hAnsi="Times New Roman" w:cs="Times New Roman"/>
                      <w:b/>
                      <w:bCs/>
                      <w:sz w:val="24"/>
                      <w:szCs w:val="24"/>
                    </w:rPr>
                  </w:pPr>
                  <w:r w:rsidRPr="00431DC3">
                    <w:rPr>
                      <w:rFonts w:ascii="Times New Roman" w:eastAsia="Times New Roman" w:hAnsi="Times New Roman" w:cs="Times New Roman"/>
                      <w:b/>
                      <w:bCs/>
                      <w:sz w:val="24"/>
                      <w:szCs w:val="24"/>
                    </w:rPr>
                    <w:t>Item Name</w:t>
                  </w:r>
                </w:p>
              </w:tc>
              <w:tc>
                <w:tcPr>
                  <w:tcW w:w="6000" w:type="dxa"/>
                  <w:hideMark/>
                </w:tcPr>
                <w:p w14:paraId="44AE189D" w14:textId="77777777" w:rsidR="009A77CD" w:rsidRPr="00390DF5" w:rsidRDefault="009A77CD" w:rsidP="007460D8">
                  <w:pPr>
                    <w:rPr>
                      <w:rFonts w:ascii="Times New Roman" w:hAnsi="Times New Roman" w:cs="Times New Roman"/>
                      <w:b/>
                      <w:sz w:val="24"/>
                      <w:szCs w:val="24"/>
                    </w:rPr>
                  </w:pPr>
                  <w:r w:rsidRPr="00390DF5">
                    <w:rPr>
                      <w:rFonts w:ascii="Times New Roman" w:hAnsi="Times New Roman" w:cs="Times New Roman"/>
                      <w:b/>
                      <w:sz w:val="24"/>
                      <w:szCs w:val="24"/>
                    </w:rPr>
                    <w:t>PARSUF</w:t>
                  </w:r>
                </w:p>
              </w:tc>
            </w:tr>
            <w:tr w:rsidR="009A77CD" w:rsidRPr="00866082" w14:paraId="64CD3F8F" w14:textId="77777777" w:rsidTr="007460D8">
              <w:tc>
                <w:tcPr>
                  <w:tcW w:w="1200" w:type="dxa"/>
                  <w:hideMark/>
                </w:tcPr>
                <w:p w14:paraId="3CD1049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39AAB42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Suffix </w:t>
                  </w:r>
                </w:p>
              </w:tc>
            </w:tr>
            <w:tr w:rsidR="009A77CD" w:rsidRPr="00866082" w14:paraId="2BE29553" w14:textId="77777777" w:rsidTr="007460D8">
              <w:tc>
                <w:tcPr>
                  <w:tcW w:w="1200" w:type="dxa"/>
                  <w:hideMark/>
                </w:tcPr>
                <w:p w14:paraId="310C4E8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02D7B5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Suffix</w:t>
                  </w:r>
                </w:p>
              </w:tc>
            </w:tr>
          </w:tbl>
          <w:p w14:paraId="2E875244"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425CAFD2" w14:textId="77777777" w:rsidTr="007460D8">
        <w:tc>
          <w:tcPr>
            <w:tcW w:w="1526" w:type="dxa"/>
            <w:shd w:val="clear" w:color="auto" w:fill="auto"/>
            <w:hideMark/>
          </w:tcPr>
          <w:p w14:paraId="7AE29462"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6240AC5" w14:textId="77777777" w:rsidTr="007460D8">
              <w:tc>
                <w:tcPr>
                  <w:tcW w:w="1200" w:type="dxa"/>
                  <w:shd w:val="clear" w:color="auto" w:fill="5F9EA0"/>
                  <w:vAlign w:val="center"/>
                  <w:hideMark/>
                </w:tcPr>
                <w:p w14:paraId="61635FA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C593A7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D4AD3A0" w14:textId="77777777" w:rsidTr="007460D8">
              <w:tc>
                <w:tcPr>
                  <w:tcW w:w="1200" w:type="dxa"/>
                  <w:hideMark/>
                </w:tcPr>
                <w:p w14:paraId="6FBDFBD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6740E0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PARAD1L</w:t>
                  </w:r>
                </w:p>
              </w:tc>
            </w:tr>
            <w:tr w:rsidR="009A77CD" w:rsidRPr="00866082" w14:paraId="486C4B36" w14:textId="77777777" w:rsidTr="007460D8">
              <w:tc>
                <w:tcPr>
                  <w:tcW w:w="1200" w:type="dxa"/>
                  <w:hideMark/>
                </w:tcPr>
                <w:p w14:paraId="0AA553A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03860B4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Address (Line 1) </w:t>
                  </w:r>
                </w:p>
              </w:tc>
            </w:tr>
            <w:tr w:rsidR="009A77CD" w:rsidRPr="00866082" w14:paraId="1006F9F2" w14:textId="77777777" w:rsidTr="007460D8">
              <w:tc>
                <w:tcPr>
                  <w:tcW w:w="1200" w:type="dxa"/>
                  <w:hideMark/>
                </w:tcPr>
                <w:p w14:paraId="7D8E1FF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06D66A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1)</w:t>
                  </w:r>
                </w:p>
              </w:tc>
            </w:tr>
          </w:tbl>
          <w:p w14:paraId="76AF6904"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5946788E" w14:textId="77777777" w:rsidTr="007460D8">
        <w:tc>
          <w:tcPr>
            <w:tcW w:w="1526" w:type="dxa"/>
            <w:shd w:val="clear" w:color="auto" w:fill="auto"/>
            <w:hideMark/>
          </w:tcPr>
          <w:p w14:paraId="78D1DE62"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6AA74AFE" w14:textId="77777777" w:rsidTr="007460D8">
              <w:tc>
                <w:tcPr>
                  <w:tcW w:w="1200" w:type="dxa"/>
                  <w:shd w:val="clear" w:color="auto" w:fill="5F9EA0"/>
                  <w:vAlign w:val="center"/>
                  <w:hideMark/>
                </w:tcPr>
                <w:p w14:paraId="264D404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CA8969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FE37E59" w14:textId="77777777" w:rsidTr="007460D8">
              <w:tc>
                <w:tcPr>
                  <w:tcW w:w="1200" w:type="dxa"/>
                  <w:hideMark/>
                </w:tcPr>
                <w:p w14:paraId="2EF4EE9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05718AB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PARAD2L</w:t>
                  </w:r>
                </w:p>
              </w:tc>
            </w:tr>
            <w:tr w:rsidR="009A77CD" w:rsidRPr="00866082" w14:paraId="4C5870D1" w14:textId="77777777" w:rsidTr="007460D8">
              <w:tc>
                <w:tcPr>
                  <w:tcW w:w="1200" w:type="dxa"/>
                  <w:hideMark/>
                </w:tcPr>
                <w:p w14:paraId="0572FD7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7719B1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Address (Line 2) </w:t>
                  </w:r>
                </w:p>
              </w:tc>
            </w:tr>
            <w:tr w:rsidR="009A77CD" w:rsidRPr="00866082" w14:paraId="423985AA" w14:textId="77777777" w:rsidTr="007460D8">
              <w:tc>
                <w:tcPr>
                  <w:tcW w:w="1200" w:type="dxa"/>
                  <w:hideMark/>
                </w:tcPr>
                <w:p w14:paraId="77ECCE2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2AC976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2)</w:t>
                  </w:r>
                </w:p>
              </w:tc>
            </w:tr>
          </w:tbl>
          <w:p w14:paraId="33C9A187"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615DF0AE" w14:textId="77777777" w:rsidTr="007460D8">
        <w:tc>
          <w:tcPr>
            <w:tcW w:w="1526" w:type="dxa"/>
            <w:shd w:val="clear" w:color="auto" w:fill="auto"/>
            <w:hideMark/>
          </w:tcPr>
          <w:p w14:paraId="7F8BC87B"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0489DB5C" w14:textId="77777777" w:rsidTr="007460D8">
              <w:tc>
                <w:tcPr>
                  <w:tcW w:w="1200" w:type="dxa"/>
                  <w:shd w:val="clear" w:color="auto" w:fill="5F9EA0"/>
                  <w:vAlign w:val="center"/>
                  <w:hideMark/>
                </w:tcPr>
                <w:p w14:paraId="3097224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10AC08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2AD6A4F" w14:textId="77777777" w:rsidTr="007460D8">
              <w:tc>
                <w:tcPr>
                  <w:tcW w:w="1200" w:type="dxa"/>
                  <w:hideMark/>
                </w:tcPr>
                <w:p w14:paraId="37B10EBF"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1E8F835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PARCITY</w:t>
                  </w:r>
                </w:p>
              </w:tc>
            </w:tr>
            <w:tr w:rsidR="009A77CD" w:rsidRPr="00866082" w14:paraId="2C82E662" w14:textId="77777777" w:rsidTr="007460D8">
              <w:tc>
                <w:tcPr>
                  <w:tcW w:w="1200" w:type="dxa"/>
                  <w:hideMark/>
                </w:tcPr>
                <w:p w14:paraId="51D40EC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F48877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City </w:t>
                  </w:r>
                </w:p>
              </w:tc>
            </w:tr>
            <w:tr w:rsidR="009A77CD" w:rsidRPr="00866082" w14:paraId="65B19AA3" w14:textId="77777777" w:rsidTr="007460D8">
              <w:tc>
                <w:tcPr>
                  <w:tcW w:w="1200" w:type="dxa"/>
                  <w:hideMark/>
                </w:tcPr>
                <w:p w14:paraId="34CD0F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tcPr>
                <w:p w14:paraId="39E6C8C9"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tc>
            </w:tr>
          </w:tbl>
          <w:p w14:paraId="69865453"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F07BCAD" w14:textId="77777777" w:rsidTr="007460D8">
        <w:tc>
          <w:tcPr>
            <w:tcW w:w="1526" w:type="dxa"/>
            <w:shd w:val="clear" w:color="auto" w:fill="auto"/>
            <w:hideMark/>
          </w:tcPr>
          <w:p w14:paraId="6BE73F11"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6786" w:type="dxa"/>
              <w:tblLayout w:type="fixed"/>
              <w:tblCellMar>
                <w:top w:w="15" w:type="dxa"/>
                <w:left w:w="15" w:type="dxa"/>
                <w:bottom w:w="15" w:type="dxa"/>
                <w:right w:w="15" w:type="dxa"/>
              </w:tblCellMar>
              <w:tblLook w:val="04A0" w:firstRow="1" w:lastRow="0" w:firstColumn="1" w:lastColumn="0" w:noHBand="0" w:noVBand="1"/>
            </w:tblPr>
            <w:tblGrid>
              <w:gridCol w:w="1185"/>
              <w:gridCol w:w="5601"/>
            </w:tblGrid>
            <w:tr w:rsidR="009A77CD" w:rsidRPr="00866082" w14:paraId="677030E8" w14:textId="77777777" w:rsidTr="007460D8">
              <w:tc>
                <w:tcPr>
                  <w:tcW w:w="1185" w:type="dxa"/>
                  <w:shd w:val="clear" w:color="auto" w:fill="5F9EA0"/>
                  <w:vAlign w:val="center"/>
                  <w:hideMark/>
                </w:tcPr>
                <w:p w14:paraId="216B52A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01" w:type="dxa"/>
                  <w:shd w:val="clear" w:color="auto" w:fill="5F9EA0"/>
                  <w:vAlign w:val="center"/>
                  <w:hideMark/>
                </w:tcPr>
                <w:p w14:paraId="2D4FBF7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78D34A4" w14:textId="77777777" w:rsidTr="007460D8">
              <w:tc>
                <w:tcPr>
                  <w:tcW w:w="1185" w:type="dxa"/>
                  <w:hideMark/>
                </w:tcPr>
                <w:p w14:paraId="561132D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01" w:type="dxa"/>
                  <w:hideMark/>
                </w:tcPr>
                <w:p w14:paraId="6CD80D90"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PARSTAT</w:t>
                  </w:r>
                </w:p>
              </w:tc>
            </w:tr>
            <w:tr w:rsidR="009A77CD" w:rsidRPr="00866082" w14:paraId="0B9945C1" w14:textId="77777777" w:rsidTr="007460D8">
              <w:tc>
                <w:tcPr>
                  <w:tcW w:w="1185" w:type="dxa"/>
                  <w:hideMark/>
                </w:tcPr>
                <w:p w14:paraId="3F293DA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01" w:type="dxa"/>
                  <w:hideMark/>
                </w:tcPr>
                <w:p w14:paraId="2C2E69B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State</w:t>
                  </w:r>
                  <w:r>
                    <w:rPr>
                      <w:rFonts w:ascii="Times New Roman" w:eastAsia="Times New Roman" w:hAnsi="Times New Roman" w:cs="Times New Roman"/>
                      <w:sz w:val="24"/>
                      <w:szCs w:val="24"/>
                    </w:rPr>
                    <w:t xml:space="preserve"> </w:t>
                  </w:r>
                  <w:r w:rsidRPr="00272B0F">
                    <w:rPr>
                      <w:rFonts w:ascii="Times New Roman" w:eastAsia="Times New Roman" w:hAnsi="Times New Roman" w:cs="Times New Roman"/>
                      <w:sz w:val="24"/>
                      <w:szCs w:val="24"/>
                    </w:rPr>
                    <w:t>or Province</w:t>
                  </w:r>
                  <w:r w:rsidRPr="00866082">
                    <w:rPr>
                      <w:rFonts w:ascii="Times New Roman" w:eastAsia="Times New Roman" w:hAnsi="Times New Roman" w:cs="Times New Roman"/>
                      <w:sz w:val="24"/>
                      <w:szCs w:val="24"/>
                    </w:rPr>
                    <w:t> </w:t>
                  </w:r>
                </w:p>
              </w:tc>
            </w:tr>
            <w:tr w:rsidR="009A77CD" w:rsidRPr="00866082" w14:paraId="06ABE9C4" w14:textId="77777777" w:rsidTr="007460D8">
              <w:tc>
                <w:tcPr>
                  <w:tcW w:w="1185" w:type="dxa"/>
                  <w:hideMark/>
                </w:tcPr>
                <w:p w14:paraId="1215B52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01" w:type="dxa"/>
                  <w:hideMark/>
                </w:tcPr>
                <w:p w14:paraId="65D3BAA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t>
                  </w:r>
                  <w:r w:rsidRPr="00272B0F">
                    <w:rPr>
                      <w:rFonts w:ascii="Times New Roman" w:eastAsia="Times New Roman" w:hAnsi="Times New Roman" w:cs="Times New Roman"/>
                      <w:sz w:val="24"/>
                      <w:szCs w:val="24"/>
                    </w:rPr>
                    <w:t>or Province</w:t>
                  </w:r>
                </w:p>
              </w:tc>
            </w:tr>
            <w:tr w:rsidR="009A77CD" w:rsidRPr="00866082" w14:paraId="14AF3518" w14:textId="77777777" w:rsidTr="007460D8">
              <w:tc>
                <w:tcPr>
                  <w:tcW w:w="1185" w:type="dxa"/>
                  <w:hideMark/>
                </w:tcPr>
                <w:p w14:paraId="0C33C2EC"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38C98C7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5601"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472771A" w14:textId="77777777" w:rsidTr="007460D8">
                    <w:tc>
                      <w:tcPr>
                        <w:tcW w:w="1350" w:type="dxa"/>
                        <w:shd w:val="clear" w:color="auto" w:fill="5F9EA0"/>
                        <w:vAlign w:val="center"/>
                        <w:hideMark/>
                      </w:tcPr>
                      <w:p w14:paraId="271F461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5D0C06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6E52AD08" w14:textId="77777777" w:rsidTr="007460D8">
                    <w:tc>
                      <w:tcPr>
                        <w:tcW w:w="1350" w:type="dxa"/>
                        <w:hideMark/>
                      </w:tcPr>
                      <w:p w14:paraId="164FFD2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15AECF4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Alabama</w:t>
                        </w:r>
                      </w:p>
                    </w:tc>
                  </w:tr>
                  <w:tr w:rsidR="009A77CD" w:rsidRPr="00866082" w14:paraId="2705F4D9" w14:textId="77777777" w:rsidTr="007460D8">
                    <w:tc>
                      <w:tcPr>
                        <w:tcW w:w="1350" w:type="dxa"/>
                        <w:hideMark/>
                      </w:tcPr>
                      <w:p w14:paraId="74C50EB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46D2FB7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Alaska</w:t>
                        </w:r>
                      </w:p>
                    </w:tc>
                  </w:tr>
                  <w:tr w:rsidR="009A77CD" w:rsidRPr="00866082" w14:paraId="7A3DDF97" w14:textId="77777777" w:rsidTr="007460D8">
                    <w:tc>
                      <w:tcPr>
                        <w:tcW w:w="1350" w:type="dxa"/>
                        <w:hideMark/>
                      </w:tcPr>
                      <w:p w14:paraId="2A8F02E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w:t>
                        </w:r>
                      </w:p>
                    </w:tc>
                    <w:tc>
                      <w:tcPr>
                        <w:tcW w:w="3150" w:type="dxa"/>
                        <w:hideMark/>
                      </w:tcPr>
                      <w:p w14:paraId="4B6EF1C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Arizona</w:t>
                        </w:r>
                      </w:p>
                    </w:tc>
                  </w:tr>
                  <w:tr w:rsidR="009A77CD" w:rsidRPr="00866082" w14:paraId="1FD566D5" w14:textId="77777777" w:rsidTr="007460D8">
                    <w:tc>
                      <w:tcPr>
                        <w:tcW w:w="1350" w:type="dxa"/>
                        <w:hideMark/>
                      </w:tcPr>
                      <w:p w14:paraId="32B7999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w:t>
                        </w:r>
                      </w:p>
                    </w:tc>
                    <w:tc>
                      <w:tcPr>
                        <w:tcW w:w="3150" w:type="dxa"/>
                        <w:hideMark/>
                      </w:tcPr>
                      <w:p w14:paraId="488B374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Arkansas</w:t>
                        </w:r>
                      </w:p>
                    </w:tc>
                  </w:tr>
                  <w:tr w:rsidR="009A77CD" w:rsidRPr="00866082" w14:paraId="6DC01B5B" w14:textId="77777777" w:rsidTr="007460D8">
                    <w:tc>
                      <w:tcPr>
                        <w:tcW w:w="1350" w:type="dxa"/>
                        <w:hideMark/>
                      </w:tcPr>
                      <w:p w14:paraId="58D6B56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w:t>
                        </w:r>
                      </w:p>
                    </w:tc>
                    <w:tc>
                      <w:tcPr>
                        <w:tcW w:w="3150" w:type="dxa"/>
                        <w:hideMark/>
                      </w:tcPr>
                      <w:p w14:paraId="3FF9D07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California</w:t>
                        </w:r>
                      </w:p>
                    </w:tc>
                  </w:tr>
                  <w:tr w:rsidR="009A77CD" w:rsidRPr="00866082" w14:paraId="18745AE7" w14:textId="77777777" w:rsidTr="007460D8">
                    <w:tc>
                      <w:tcPr>
                        <w:tcW w:w="1350" w:type="dxa"/>
                        <w:hideMark/>
                      </w:tcPr>
                      <w:p w14:paraId="7DE66AF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w:t>
                        </w:r>
                      </w:p>
                    </w:tc>
                    <w:tc>
                      <w:tcPr>
                        <w:tcW w:w="3150" w:type="dxa"/>
                        <w:hideMark/>
                      </w:tcPr>
                      <w:p w14:paraId="0BA372B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Colorado</w:t>
                        </w:r>
                      </w:p>
                    </w:tc>
                  </w:tr>
                  <w:tr w:rsidR="009A77CD" w:rsidRPr="00866082" w14:paraId="75F5960C" w14:textId="77777777" w:rsidTr="007460D8">
                    <w:tc>
                      <w:tcPr>
                        <w:tcW w:w="1350" w:type="dxa"/>
                        <w:hideMark/>
                      </w:tcPr>
                      <w:p w14:paraId="42D01EE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7</w:t>
                        </w:r>
                      </w:p>
                    </w:tc>
                    <w:tc>
                      <w:tcPr>
                        <w:tcW w:w="3150" w:type="dxa"/>
                        <w:hideMark/>
                      </w:tcPr>
                      <w:p w14:paraId="453DFBE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Connecticut</w:t>
                        </w:r>
                      </w:p>
                    </w:tc>
                  </w:tr>
                  <w:tr w:rsidR="009A77CD" w:rsidRPr="00866082" w14:paraId="38B0100B" w14:textId="77777777" w:rsidTr="007460D8">
                    <w:tc>
                      <w:tcPr>
                        <w:tcW w:w="1350" w:type="dxa"/>
                        <w:hideMark/>
                      </w:tcPr>
                      <w:p w14:paraId="698A2EF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8</w:t>
                        </w:r>
                      </w:p>
                    </w:tc>
                    <w:tc>
                      <w:tcPr>
                        <w:tcW w:w="3150" w:type="dxa"/>
                        <w:hideMark/>
                      </w:tcPr>
                      <w:p w14:paraId="753977A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Delaware</w:t>
                        </w:r>
                      </w:p>
                    </w:tc>
                  </w:tr>
                  <w:tr w:rsidR="009A77CD" w:rsidRPr="00866082" w14:paraId="2F3239E6" w14:textId="77777777" w:rsidTr="007460D8">
                    <w:tc>
                      <w:tcPr>
                        <w:tcW w:w="1350" w:type="dxa"/>
                        <w:hideMark/>
                      </w:tcPr>
                      <w:p w14:paraId="55644FD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0457966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District of Columbia</w:t>
                        </w:r>
                      </w:p>
                    </w:tc>
                  </w:tr>
                  <w:tr w:rsidR="009A77CD" w:rsidRPr="00866082" w14:paraId="2F4F0620" w14:textId="77777777" w:rsidTr="007460D8">
                    <w:tc>
                      <w:tcPr>
                        <w:tcW w:w="1350" w:type="dxa"/>
                        <w:hideMark/>
                      </w:tcPr>
                      <w:p w14:paraId="34E3FAC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10</w:t>
                        </w:r>
                      </w:p>
                    </w:tc>
                    <w:tc>
                      <w:tcPr>
                        <w:tcW w:w="3150" w:type="dxa"/>
                        <w:hideMark/>
                      </w:tcPr>
                      <w:p w14:paraId="2918966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Florida</w:t>
                        </w:r>
                      </w:p>
                    </w:tc>
                  </w:tr>
                  <w:tr w:rsidR="009A77CD" w:rsidRPr="00866082" w14:paraId="70E38A02" w14:textId="77777777" w:rsidTr="007460D8">
                    <w:tc>
                      <w:tcPr>
                        <w:tcW w:w="1350" w:type="dxa"/>
                        <w:hideMark/>
                      </w:tcPr>
                      <w:p w14:paraId="05AAB42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11</w:t>
                        </w:r>
                      </w:p>
                    </w:tc>
                    <w:tc>
                      <w:tcPr>
                        <w:tcW w:w="3150" w:type="dxa"/>
                        <w:hideMark/>
                      </w:tcPr>
                      <w:p w14:paraId="00CDC3F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Georgia</w:t>
                        </w:r>
                      </w:p>
                    </w:tc>
                  </w:tr>
                  <w:tr w:rsidR="009A77CD" w:rsidRPr="00866082" w14:paraId="4C708B5D" w14:textId="77777777" w:rsidTr="007460D8">
                    <w:tc>
                      <w:tcPr>
                        <w:tcW w:w="1350" w:type="dxa"/>
                        <w:hideMark/>
                      </w:tcPr>
                      <w:p w14:paraId="6432602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12</w:t>
                        </w:r>
                      </w:p>
                    </w:tc>
                    <w:tc>
                      <w:tcPr>
                        <w:tcW w:w="3150" w:type="dxa"/>
                        <w:hideMark/>
                      </w:tcPr>
                      <w:p w14:paraId="7BA0372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Hawaii</w:t>
                        </w:r>
                      </w:p>
                    </w:tc>
                  </w:tr>
                  <w:tr w:rsidR="009A77CD" w:rsidRPr="00866082" w14:paraId="1FE45561" w14:textId="77777777" w:rsidTr="007460D8">
                    <w:tc>
                      <w:tcPr>
                        <w:tcW w:w="1350" w:type="dxa"/>
                        <w:hideMark/>
                      </w:tcPr>
                      <w:p w14:paraId="149F519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13</w:t>
                        </w:r>
                      </w:p>
                    </w:tc>
                    <w:tc>
                      <w:tcPr>
                        <w:tcW w:w="3150" w:type="dxa"/>
                        <w:hideMark/>
                      </w:tcPr>
                      <w:p w14:paraId="3F0AE44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Idaho</w:t>
                        </w:r>
                      </w:p>
                    </w:tc>
                  </w:tr>
                  <w:tr w:rsidR="009A77CD" w:rsidRPr="00866082" w14:paraId="5AD70DE7" w14:textId="77777777" w:rsidTr="007460D8">
                    <w:tc>
                      <w:tcPr>
                        <w:tcW w:w="1350" w:type="dxa"/>
                        <w:hideMark/>
                      </w:tcPr>
                      <w:p w14:paraId="15AC3F0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14</w:t>
                        </w:r>
                      </w:p>
                    </w:tc>
                    <w:tc>
                      <w:tcPr>
                        <w:tcW w:w="3150" w:type="dxa"/>
                        <w:hideMark/>
                      </w:tcPr>
                      <w:p w14:paraId="0BFBED9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Illinois</w:t>
                        </w:r>
                      </w:p>
                    </w:tc>
                  </w:tr>
                  <w:tr w:rsidR="009A77CD" w:rsidRPr="00866082" w14:paraId="56AA28CA" w14:textId="77777777" w:rsidTr="007460D8">
                    <w:tc>
                      <w:tcPr>
                        <w:tcW w:w="1350" w:type="dxa"/>
                        <w:hideMark/>
                      </w:tcPr>
                      <w:p w14:paraId="073D326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15</w:t>
                        </w:r>
                      </w:p>
                    </w:tc>
                    <w:tc>
                      <w:tcPr>
                        <w:tcW w:w="3150" w:type="dxa"/>
                        <w:hideMark/>
                      </w:tcPr>
                      <w:p w14:paraId="51C3914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Indiana</w:t>
                        </w:r>
                      </w:p>
                    </w:tc>
                  </w:tr>
                  <w:tr w:rsidR="009A77CD" w:rsidRPr="00866082" w14:paraId="1F76508D" w14:textId="77777777" w:rsidTr="007460D8">
                    <w:tc>
                      <w:tcPr>
                        <w:tcW w:w="1350" w:type="dxa"/>
                        <w:hideMark/>
                      </w:tcPr>
                      <w:p w14:paraId="58EBA3D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16</w:t>
                        </w:r>
                      </w:p>
                    </w:tc>
                    <w:tc>
                      <w:tcPr>
                        <w:tcW w:w="3150" w:type="dxa"/>
                        <w:hideMark/>
                      </w:tcPr>
                      <w:p w14:paraId="62F9AD3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Iowa</w:t>
                        </w:r>
                      </w:p>
                    </w:tc>
                  </w:tr>
                  <w:tr w:rsidR="009A77CD" w:rsidRPr="00866082" w14:paraId="2617DDFC" w14:textId="77777777" w:rsidTr="007460D8">
                    <w:tc>
                      <w:tcPr>
                        <w:tcW w:w="1350" w:type="dxa"/>
                        <w:hideMark/>
                      </w:tcPr>
                      <w:p w14:paraId="18FCEE9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17</w:t>
                        </w:r>
                      </w:p>
                    </w:tc>
                    <w:tc>
                      <w:tcPr>
                        <w:tcW w:w="3150" w:type="dxa"/>
                        <w:hideMark/>
                      </w:tcPr>
                      <w:p w14:paraId="3A59E7A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Kansas</w:t>
                        </w:r>
                      </w:p>
                    </w:tc>
                  </w:tr>
                  <w:tr w:rsidR="009A77CD" w:rsidRPr="00866082" w14:paraId="70D3A271" w14:textId="77777777" w:rsidTr="007460D8">
                    <w:tc>
                      <w:tcPr>
                        <w:tcW w:w="1350" w:type="dxa"/>
                        <w:hideMark/>
                      </w:tcPr>
                      <w:p w14:paraId="7CABE5D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18</w:t>
                        </w:r>
                      </w:p>
                    </w:tc>
                    <w:tc>
                      <w:tcPr>
                        <w:tcW w:w="3150" w:type="dxa"/>
                        <w:hideMark/>
                      </w:tcPr>
                      <w:p w14:paraId="699E168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Kentucky</w:t>
                        </w:r>
                      </w:p>
                    </w:tc>
                  </w:tr>
                  <w:tr w:rsidR="009A77CD" w:rsidRPr="00866082" w14:paraId="48812E42" w14:textId="77777777" w:rsidTr="007460D8">
                    <w:tc>
                      <w:tcPr>
                        <w:tcW w:w="1350" w:type="dxa"/>
                        <w:hideMark/>
                      </w:tcPr>
                      <w:p w14:paraId="020BC1F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19</w:t>
                        </w:r>
                      </w:p>
                    </w:tc>
                    <w:tc>
                      <w:tcPr>
                        <w:tcW w:w="3150" w:type="dxa"/>
                        <w:hideMark/>
                      </w:tcPr>
                      <w:p w14:paraId="181DC0F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Louisiana</w:t>
                        </w:r>
                      </w:p>
                    </w:tc>
                  </w:tr>
                  <w:tr w:rsidR="009A77CD" w:rsidRPr="00866082" w14:paraId="1232536E" w14:textId="77777777" w:rsidTr="007460D8">
                    <w:tc>
                      <w:tcPr>
                        <w:tcW w:w="1350" w:type="dxa"/>
                        <w:hideMark/>
                      </w:tcPr>
                      <w:p w14:paraId="1ED878F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20</w:t>
                        </w:r>
                      </w:p>
                    </w:tc>
                    <w:tc>
                      <w:tcPr>
                        <w:tcW w:w="3150" w:type="dxa"/>
                        <w:hideMark/>
                      </w:tcPr>
                      <w:p w14:paraId="71A641A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Maine</w:t>
                        </w:r>
                      </w:p>
                    </w:tc>
                  </w:tr>
                  <w:tr w:rsidR="009A77CD" w:rsidRPr="00866082" w14:paraId="09F785D3" w14:textId="77777777" w:rsidTr="007460D8">
                    <w:tc>
                      <w:tcPr>
                        <w:tcW w:w="1350" w:type="dxa"/>
                        <w:hideMark/>
                      </w:tcPr>
                      <w:p w14:paraId="2FB764D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21</w:t>
                        </w:r>
                      </w:p>
                    </w:tc>
                    <w:tc>
                      <w:tcPr>
                        <w:tcW w:w="3150" w:type="dxa"/>
                        <w:hideMark/>
                      </w:tcPr>
                      <w:p w14:paraId="29A3BF8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Maryland</w:t>
                        </w:r>
                      </w:p>
                    </w:tc>
                  </w:tr>
                  <w:tr w:rsidR="009A77CD" w:rsidRPr="00866082" w14:paraId="2A6368CE" w14:textId="77777777" w:rsidTr="007460D8">
                    <w:tc>
                      <w:tcPr>
                        <w:tcW w:w="1350" w:type="dxa"/>
                        <w:hideMark/>
                      </w:tcPr>
                      <w:p w14:paraId="77D592B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22</w:t>
                        </w:r>
                      </w:p>
                    </w:tc>
                    <w:tc>
                      <w:tcPr>
                        <w:tcW w:w="3150" w:type="dxa"/>
                        <w:hideMark/>
                      </w:tcPr>
                      <w:p w14:paraId="576A76F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Massachusetts</w:t>
                        </w:r>
                      </w:p>
                    </w:tc>
                  </w:tr>
                  <w:tr w:rsidR="009A77CD" w:rsidRPr="00866082" w14:paraId="072F4A40" w14:textId="77777777" w:rsidTr="007460D8">
                    <w:tc>
                      <w:tcPr>
                        <w:tcW w:w="1350" w:type="dxa"/>
                        <w:hideMark/>
                      </w:tcPr>
                      <w:p w14:paraId="42B876B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23</w:t>
                        </w:r>
                      </w:p>
                    </w:tc>
                    <w:tc>
                      <w:tcPr>
                        <w:tcW w:w="3150" w:type="dxa"/>
                        <w:hideMark/>
                      </w:tcPr>
                      <w:p w14:paraId="39AEEFB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Michigan</w:t>
                        </w:r>
                      </w:p>
                    </w:tc>
                  </w:tr>
                  <w:tr w:rsidR="009A77CD" w:rsidRPr="00866082" w14:paraId="661F5E9B" w14:textId="77777777" w:rsidTr="007460D8">
                    <w:tc>
                      <w:tcPr>
                        <w:tcW w:w="1350" w:type="dxa"/>
                        <w:hideMark/>
                      </w:tcPr>
                      <w:p w14:paraId="3C403C0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24</w:t>
                        </w:r>
                      </w:p>
                    </w:tc>
                    <w:tc>
                      <w:tcPr>
                        <w:tcW w:w="3150" w:type="dxa"/>
                        <w:hideMark/>
                      </w:tcPr>
                      <w:p w14:paraId="074B12D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Minnesota</w:t>
                        </w:r>
                      </w:p>
                    </w:tc>
                  </w:tr>
                  <w:tr w:rsidR="009A77CD" w:rsidRPr="00866082" w14:paraId="1787461E" w14:textId="77777777" w:rsidTr="007460D8">
                    <w:tc>
                      <w:tcPr>
                        <w:tcW w:w="1350" w:type="dxa"/>
                        <w:hideMark/>
                      </w:tcPr>
                      <w:p w14:paraId="5C7D549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25</w:t>
                        </w:r>
                      </w:p>
                    </w:tc>
                    <w:tc>
                      <w:tcPr>
                        <w:tcW w:w="3150" w:type="dxa"/>
                        <w:hideMark/>
                      </w:tcPr>
                      <w:p w14:paraId="4F2347D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Mississippi</w:t>
                        </w:r>
                      </w:p>
                    </w:tc>
                  </w:tr>
                  <w:tr w:rsidR="009A77CD" w:rsidRPr="00866082" w14:paraId="74D4F428" w14:textId="77777777" w:rsidTr="007460D8">
                    <w:tc>
                      <w:tcPr>
                        <w:tcW w:w="1350" w:type="dxa"/>
                        <w:hideMark/>
                      </w:tcPr>
                      <w:p w14:paraId="3B99A5E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26</w:t>
                        </w:r>
                      </w:p>
                    </w:tc>
                    <w:tc>
                      <w:tcPr>
                        <w:tcW w:w="3150" w:type="dxa"/>
                        <w:hideMark/>
                      </w:tcPr>
                      <w:p w14:paraId="107F0AF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Missouri</w:t>
                        </w:r>
                      </w:p>
                    </w:tc>
                  </w:tr>
                  <w:tr w:rsidR="009A77CD" w:rsidRPr="00866082" w14:paraId="2B3104B3" w14:textId="77777777" w:rsidTr="007460D8">
                    <w:tc>
                      <w:tcPr>
                        <w:tcW w:w="1350" w:type="dxa"/>
                        <w:hideMark/>
                      </w:tcPr>
                      <w:p w14:paraId="28A78C7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27</w:t>
                        </w:r>
                      </w:p>
                    </w:tc>
                    <w:tc>
                      <w:tcPr>
                        <w:tcW w:w="3150" w:type="dxa"/>
                        <w:hideMark/>
                      </w:tcPr>
                      <w:p w14:paraId="3EC51E8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Montana</w:t>
                        </w:r>
                      </w:p>
                    </w:tc>
                  </w:tr>
                  <w:tr w:rsidR="009A77CD" w:rsidRPr="00866082" w14:paraId="0275BC95" w14:textId="77777777" w:rsidTr="007460D8">
                    <w:tc>
                      <w:tcPr>
                        <w:tcW w:w="1350" w:type="dxa"/>
                        <w:hideMark/>
                      </w:tcPr>
                      <w:p w14:paraId="128E10D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28</w:t>
                        </w:r>
                      </w:p>
                    </w:tc>
                    <w:tc>
                      <w:tcPr>
                        <w:tcW w:w="3150" w:type="dxa"/>
                        <w:hideMark/>
                      </w:tcPr>
                      <w:p w14:paraId="6F2891F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Nebraska</w:t>
                        </w:r>
                      </w:p>
                    </w:tc>
                  </w:tr>
                  <w:tr w:rsidR="009A77CD" w:rsidRPr="00866082" w14:paraId="08C1FD86" w14:textId="77777777" w:rsidTr="007460D8">
                    <w:tc>
                      <w:tcPr>
                        <w:tcW w:w="1350" w:type="dxa"/>
                        <w:hideMark/>
                      </w:tcPr>
                      <w:p w14:paraId="79D0449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29</w:t>
                        </w:r>
                      </w:p>
                    </w:tc>
                    <w:tc>
                      <w:tcPr>
                        <w:tcW w:w="3150" w:type="dxa"/>
                        <w:hideMark/>
                      </w:tcPr>
                      <w:p w14:paraId="45E54CD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Nevada</w:t>
                        </w:r>
                      </w:p>
                    </w:tc>
                  </w:tr>
                  <w:tr w:rsidR="009A77CD" w:rsidRPr="00866082" w14:paraId="36E568AA" w14:textId="77777777" w:rsidTr="007460D8">
                    <w:tc>
                      <w:tcPr>
                        <w:tcW w:w="1350" w:type="dxa"/>
                        <w:hideMark/>
                      </w:tcPr>
                      <w:p w14:paraId="1527A53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30</w:t>
                        </w:r>
                      </w:p>
                    </w:tc>
                    <w:tc>
                      <w:tcPr>
                        <w:tcW w:w="3150" w:type="dxa"/>
                        <w:hideMark/>
                      </w:tcPr>
                      <w:p w14:paraId="2CFB11C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Hampshire</w:t>
                        </w:r>
                      </w:p>
                    </w:tc>
                  </w:tr>
                  <w:tr w:rsidR="009A77CD" w:rsidRPr="00866082" w14:paraId="32E0C8EA" w14:textId="77777777" w:rsidTr="007460D8">
                    <w:tc>
                      <w:tcPr>
                        <w:tcW w:w="1350" w:type="dxa"/>
                        <w:hideMark/>
                      </w:tcPr>
                      <w:p w14:paraId="19ED212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31</w:t>
                        </w:r>
                      </w:p>
                    </w:tc>
                    <w:tc>
                      <w:tcPr>
                        <w:tcW w:w="3150" w:type="dxa"/>
                        <w:hideMark/>
                      </w:tcPr>
                      <w:p w14:paraId="391D44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Jersey</w:t>
                        </w:r>
                      </w:p>
                    </w:tc>
                  </w:tr>
                  <w:tr w:rsidR="009A77CD" w:rsidRPr="00866082" w14:paraId="06B034CE" w14:textId="77777777" w:rsidTr="007460D8">
                    <w:tc>
                      <w:tcPr>
                        <w:tcW w:w="1350" w:type="dxa"/>
                        <w:hideMark/>
                      </w:tcPr>
                      <w:p w14:paraId="74887C9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32</w:t>
                        </w:r>
                      </w:p>
                    </w:tc>
                    <w:tc>
                      <w:tcPr>
                        <w:tcW w:w="3150" w:type="dxa"/>
                        <w:hideMark/>
                      </w:tcPr>
                      <w:p w14:paraId="3320A6E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Mexico</w:t>
                        </w:r>
                      </w:p>
                    </w:tc>
                  </w:tr>
                  <w:tr w:rsidR="009A77CD" w:rsidRPr="00866082" w14:paraId="78C9F4E3" w14:textId="77777777" w:rsidTr="007460D8">
                    <w:tc>
                      <w:tcPr>
                        <w:tcW w:w="1350" w:type="dxa"/>
                        <w:hideMark/>
                      </w:tcPr>
                      <w:p w14:paraId="30E6757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33</w:t>
                        </w:r>
                      </w:p>
                    </w:tc>
                    <w:tc>
                      <w:tcPr>
                        <w:tcW w:w="3150" w:type="dxa"/>
                        <w:hideMark/>
                      </w:tcPr>
                      <w:p w14:paraId="14360E2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York</w:t>
                        </w:r>
                      </w:p>
                    </w:tc>
                  </w:tr>
                  <w:tr w:rsidR="009A77CD" w:rsidRPr="00866082" w14:paraId="7F983D0A" w14:textId="77777777" w:rsidTr="007460D8">
                    <w:tc>
                      <w:tcPr>
                        <w:tcW w:w="1350" w:type="dxa"/>
                        <w:hideMark/>
                      </w:tcPr>
                      <w:p w14:paraId="76C498E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34</w:t>
                        </w:r>
                      </w:p>
                    </w:tc>
                    <w:tc>
                      <w:tcPr>
                        <w:tcW w:w="3150" w:type="dxa"/>
                        <w:hideMark/>
                      </w:tcPr>
                      <w:p w14:paraId="6F2BD50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Carolina</w:t>
                        </w:r>
                      </w:p>
                    </w:tc>
                  </w:tr>
                  <w:tr w:rsidR="009A77CD" w:rsidRPr="00866082" w14:paraId="60D73E4B" w14:textId="77777777" w:rsidTr="007460D8">
                    <w:tc>
                      <w:tcPr>
                        <w:tcW w:w="1350" w:type="dxa"/>
                        <w:hideMark/>
                      </w:tcPr>
                      <w:p w14:paraId="0E6A9E3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35</w:t>
                        </w:r>
                      </w:p>
                    </w:tc>
                    <w:tc>
                      <w:tcPr>
                        <w:tcW w:w="3150" w:type="dxa"/>
                        <w:hideMark/>
                      </w:tcPr>
                      <w:p w14:paraId="2B43BDD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Dakota</w:t>
                        </w:r>
                      </w:p>
                    </w:tc>
                  </w:tr>
                  <w:tr w:rsidR="009A77CD" w:rsidRPr="00866082" w14:paraId="7F7325C6" w14:textId="77777777" w:rsidTr="007460D8">
                    <w:tc>
                      <w:tcPr>
                        <w:tcW w:w="1350" w:type="dxa"/>
                        <w:hideMark/>
                      </w:tcPr>
                      <w:p w14:paraId="3C7DA4E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36</w:t>
                        </w:r>
                      </w:p>
                    </w:tc>
                    <w:tc>
                      <w:tcPr>
                        <w:tcW w:w="3150" w:type="dxa"/>
                        <w:hideMark/>
                      </w:tcPr>
                      <w:p w14:paraId="3B2B19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Ohio</w:t>
                        </w:r>
                      </w:p>
                    </w:tc>
                  </w:tr>
                  <w:tr w:rsidR="009A77CD" w:rsidRPr="00866082" w14:paraId="6181B8B7" w14:textId="77777777" w:rsidTr="007460D8">
                    <w:tc>
                      <w:tcPr>
                        <w:tcW w:w="1350" w:type="dxa"/>
                        <w:hideMark/>
                      </w:tcPr>
                      <w:p w14:paraId="7F7D121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37</w:t>
                        </w:r>
                      </w:p>
                    </w:tc>
                    <w:tc>
                      <w:tcPr>
                        <w:tcW w:w="3150" w:type="dxa"/>
                        <w:hideMark/>
                      </w:tcPr>
                      <w:p w14:paraId="7C2CE60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Oklahoma</w:t>
                        </w:r>
                      </w:p>
                    </w:tc>
                  </w:tr>
                  <w:tr w:rsidR="009A77CD" w:rsidRPr="00866082" w14:paraId="138B3455" w14:textId="77777777" w:rsidTr="007460D8">
                    <w:tc>
                      <w:tcPr>
                        <w:tcW w:w="1350" w:type="dxa"/>
                        <w:hideMark/>
                      </w:tcPr>
                      <w:p w14:paraId="48982F6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38</w:t>
                        </w:r>
                      </w:p>
                    </w:tc>
                    <w:tc>
                      <w:tcPr>
                        <w:tcW w:w="3150" w:type="dxa"/>
                        <w:hideMark/>
                      </w:tcPr>
                      <w:p w14:paraId="115F63F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Oregon</w:t>
                        </w:r>
                      </w:p>
                    </w:tc>
                  </w:tr>
                  <w:tr w:rsidR="009A77CD" w:rsidRPr="00866082" w14:paraId="3143D597" w14:textId="77777777" w:rsidTr="007460D8">
                    <w:tc>
                      <w:tcPr>
                        <w:tcW w:w="1350" w:type="dxa"/>
                        <w:hideMark/>
                      </w:tcPr>
                      <w:p w14:paraId="5E6351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39</w:t>
                        </w:r>
                      </w:p>
                    </w:tc>
                    <w:tc>
                      <w:tcPr>
                        <w:tcW w:w="3150" w:type="dxa"/>
                        <w:hideMark/>
                      </w:tcPr>
                      <w:p w14:paraId="2337DDC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Pennsylvania</w:t>
                        </w:r>
                      </w:p>
                    </w:tc>
                  </w:tr>
                  <w:tr w:rsidR="009A77CD" w:rsidRPr="00866082" w14:paraId="1A89AFE7" w14:textId="77777777" w:rsidTr="007460D8">
                    <w:tc>
                      <w:tcPr>
                        <w:tcW w:w="1350" w:type="dxa"/>
                        <w:hideMark/>
                      </w:tcPr>
                      <w:p w14:paraId="1265C17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40</w:t>
                        </w:r>
                      </w:p>
                    </w:tc>
                    <w:tc>
                      <w:tcPr>
                        <w:tcW w:w="3150" w:type="dxa"/>
                        <w:hideMark/>
                      </w:tcPr>
                      <w:p w14:paraId="64BBFA9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Rhode Island</w:t>
                        </w:r>
                      </w:p>
                    </w:tc>
                  </w:tr>
                  <w:tr w:rsidR="009A77CD" w:rsidRPr="00866082" w14:paraId="3C2B978A" w14:textId="77777777" w:rsidTr="007460D8">
                    <w:tc>
                      <w:tcPr>
                        <w:tcW w:w="1350" w:type="dxa"/>
                        <w:hideMark/>
                      </w:tcPr>
                      <w:p w14:paraId="2F2DEF1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41</w:t>
                        </w:r>
                      </w:p>
                    </w:tc>
                    <w:tc>
                      <w:tcPr>
                        <w:tcW w:w="3150" w:type="dxa"/>
                        <w:hideMark/>
                      </w:tcPr>
                      <w:p w14:paraId="103AD5D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Carolina</w:t>
                        </w:r>
                      </w:p>
                    </w:tc>
                  </w:tr>
                  <w:tr w:rsidR="009A77CD" w:rsidRPr="00866082" w14:paraId="1157F248" w14:textId="77777777" w:rsidTr="007460D8">
                    <w:tc>
                      <w:tcPr>
                        <w:tcW w:w="1350" w:type="dxa"/>
                        <w:hideMark/>
                      </w:tcPr>
                      <w:p w14:paraId="6F61669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42</w:t>
                        </w:r>
                      </w:p>
                    </w:tc>
                    <w:tc>
                      <w:tcPr>
                        <w:tcW w:w="3150" w:type="dxa"/>
                        <w:hideMark/>
                      </w:tcPr>
                      <w:p w14:paraId="06A8B5E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Dakota</w:t>
                        </w:r>
                      </w:p>
                    </w:tc>
                  </w:tr>
                  <w:tr w:rsidR="009A77CD" w:rsidRPr="00866082" w14:paraId="17369D84" w14:textId="77777777" w:rsidTr="007460D8">
                    <w:tc>
                      <w:tcPr>
                        <w:tcW w:w="1350" w:type="dxa"/>
                        <w:hideMark/>
                      </w:tcPr>
                      <w:p w14:paraId="75F67BE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43</w:t>
                        </w:r>
                      </w:p>
                    </w:tc>
                    <w:tc>
                      <w:tcPr>
                        <w:tcW w:w="3150" w:type="dxa"/>
                        <w:hideMark/>
                      </w:tcPr>
                      <w:p w14:paraId="0BFD807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Tennessee</w:t>
                        </w:r>
                      </w:p>
                    </w:tc>
                  </w:tr>
                  <w:tr w:rsidR="009A77CD" w:rsidRPr="00866082" w14:paraId="403E01D4" w14:textId="77777777" w:rsidTr="007460D8">
                    <w:tc>
                      <w:tcPr>
                        <w:tcW w:w="1350" w:type="dxa"/>
                        <w:hideMark/>
                      </w:tcPr>
                      <w:p w14:paraId="2545989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44</w:t>
                        </w:r>
                      </w:p>
                    </w:tc>
                    <w:tc>
                      <w:tcPr>
                        <w:tcW w:w="3150" w:type="dxa"/>
                        <w:hideMark/>
                      </w:tcPr>
                      <w:p w14:paraId="79FB7ED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Texas</w:t>
                        </w:r>
                      </w:p>
                    </w:tc>
                  </w:tr>
                  <w:tr w:rsidR="009A77CD" w:rsidRPr="00866082" w14:paraId="4CBD7874" w14:textId="77777777" w:rsidTr="007460D8">
                    <w:tc>
                      <w:tcPr>
                        <w:tcW w:w="1350" w:type="dxa"/>
                        <w:hideMark/>
                      </w:tcPr>
                      <w:p w14:paraId="25D9087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45</w:t>
                        </w:r>
                      </w:p>
                    </w:tc>
                    <w:tc>
                      <w:tcPr>
                        <w:tcW w:w="3150" w:type="dxa"/>
                        <w:hideMark/>
                      </w:tcPr>
                      <w:p w14:paraId="1225BC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Utah</w:t>
                        </w:r>
                      </w:p>
                    </w:tc>
                  </w:tr>
                  <w:tr w:rsidR="009A77CD" w:rsidRPr="00866082" w14:paraId="0D27DB09" w14:textId="77777777" w:rsidTr="007460D8">
                    <w:tc>
                      <w:tcPr>
                        <w:tcW w:w="1350" w:type="dxa"/>
                        <w:hideMark/>
                      </w:tcPr>
                      <w:p w14:paraId="1BC2E0F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46</w:t>
                        </w:r>
                      </w:p>
                    </w:tc>
                    <w:tc>
                      <w:tcPr>
                        <w:tcW w:w="3150" w:type="dxa"/>
                        <w:hideMark/>
                      </w:tcPr>
                      <w:p w14:paraId="1E3C5F7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Vermont</w:t>
                        </w:r>
                      </w:p>
                    </w:tc>
                  </w:tr>
                  <w:tr w:rsidR="009A77CD" w:rsidRPr="00866082" w14:paraId="611BBF30" w14:textId="77777777" w:rsidTr="007460D8">
                    <w:tc>
                      <w:tcPr>
                        <w:tcW w:w="1350" w:type="dxa"/>
                        <w:hideMark/>
                      </w:tcPr>
                      <w:p w14:paraId="4D0AAA9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47</w:t>
                        </w:r>
                      </w:p>
                    </w:tc>
                    <w:tc>
                      <w:tcPr>
                        <w:tcW w:w="3150" w:type="dxa"/>
                        <w:hideMark/>
                      </w:tcPr>
                      <w:p w14:paraId="2D3EE67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Virginia</w:t>
                        </w:r>
                      </w:p>
                    </w:tc>
                  </w:tr>
                  <w:tr w:rsidR="009A77CD" w:rsidRPr="00866082" w14:paraId="5478284E" w14:textId="77777777" w:rsidTr="007460D8">
                    <w:tc>
                      <w:tcPr>
                        <w:tcW w:w="1350" w:type="dxa"/>
                        <w:hideMark/>
                      </w:tcPr>
                      <w:p w14:paraId="0082867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48</w:t>
                        </w:r>
                      </w:p>
                    </w:tc>
                    <w:tc>
                      <w:tcPr>
                        <w:tcW w:w="3150" w:type="dxa"/>
                        <w:hideMark/>
                      </w:tcPr>
                      <w:p w14:paraId="2A6DE1B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Washington</w:t>
                        </w:r>
                      </w:p>
                    </w:tc>
                  </w:tr>
                  <w:tr w:rsidR="009A77CD" w:rsidRPr="00866082" w14:paraId="129A89AC" w14:textId="77777777" w:rsidTr="007460D8">
                    <w:tc>
                      <w:tcPr>
                        <w:tcW w:w="1350" w:type="dxa"/>
                        <w:hideMark/>
                      </w:tcPr>
                      <w:p w14:paraId="20AF17F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49</w:t>
                        </w:r>
                      </w:p>
                    </w:tc>
                    <w:tc>
                      <w:tcPr>
                        <w:tcW w:w="3150" w:type="dxa"/>
                        <w:hideMark/>
                      </w:tcPr>
                      <w:p w14:paraId="7837E00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West Virginia</w:t>
                        </w:r>
                      </w:p>
                    </w:tc>
                  </w:tr>
                  <w:tr w:rsidR="009A77CD" w:rsidRPr="00866082" w14:paraId="54EAEB7D" w14:textId="77777777" w:rsidTr="007460D8">
                    <w:tc>
                      <w:tcPr>
                        <w:tcW w:w="1350" w:type="dxa"/>
                        <w:hideMark/>
                      </w:tcPr>
                      <w:p w14:paraId="4DA03B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50</w:t>
                        </w:r>
                      </w:p>
                    </w:tc>
                    <w:tc>
                      <w:tcPr>
                        <w:tcW w:w="3150" w:type="dxa"/>
                        <w:hideMark/>
                      </w:tcPr>
                      <w:p w14:paraId="170C7B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Wisconsin</w:t>
                        </w:r>
                      </w:p>
                    </w:tc>
                  </w:tr>
                  <w:tr w:rsidR="009A77CD" w:rsidRPr="00866082" w14:paraId="062DD56E" w14:textId="77777777" w:rsidTr="007460D8">
                    <w:tc>
                      <w:tcPr>
                        <w:tcW w:w="1350" w:type="dxa"/>
                        <w:hideMark/>
                      </w:tcPr>
                      <w:p w14:paraId="5358FC4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51</w:t>
                        </w:r>
                      </w:p>
                    </w:tc>
                    <w:tc>
                      <w:tcPr>
                        <w:tcW w:w="3150" w:type="dxa"/>
                        <w:hideMark/>
                      </w:tcPr>
                      <w:p w14:paraId="17D29F1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Wyoming</w:t>
                        </w:r>
                      </w:p>
                    </w:tc>
                  </w:tr>
                  <w:tr w:rsidR="009A77CD" w:rsidRPr="00866082" w14:paraId="60530B3E" w14:textId="77777777" w:rsidTr="007460D8">
                    <w:tc>
                      <w:tcPr>
                        <w:tcW w:w="1350" w:type="dxa"/>
                        <w:hideMark/>
                      </w:tcPr>
                      <w:p w14:paraId="2761868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52</w:t>
                        </w:r>
                      </w:p>
                    </w:tc>
                    <w:tc>
                      <w:tcPr>
                        <w:tcW w:w="3150" w:type="dxa"/>
                        <w:hideMark/>
                      </w:tcPr>
                      <w:p w14:paraId="63737B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Puerto Rico</w:t>
                        </w:r>
                      </w:p>
                    </w:tc>
                  </w:tr>
                  <w:tr w:rsidR="009A77CD" w:rsidRPr="00866082" w14:paraId="40266D1E" w14:textId="77777777" w:rsidTr="007460D8">
                    <w:tc>
                      <w:tcPr>
                        <w:tcW w:w="1350" w:type="dxa"/>
                        <w:hideMark/>
                      </w:tcPr>
                      <w:p w14:paraId="6CE3330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53</w:t>
                        </w:r>
                      </w:p>
                    </w:tc>
                    <w:tc>
                      <w:tcPr>
                        <w:tcW w:w="3150" w:type="dxa"/>
                        <w:hideMark/>
                      </w:tcPr>
                      <w:p w14:paraId="63293D6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Canada</w:t>
                        </w:r>
                      </w:p>
                    </w:tc>
                  </w:tr>
                  <w:tr w:rsidR="009A77CD" w:rsidRPr="00866082" w14:paraId="3E9AEDC0" w14:textId="77777777" w:rsidTr="007460D8">
                    <w:tc>
                      <w:tcPr>
                        <w:tcW w:w="1350" w:type="dxa"/>
                        <w:hideMark/>
                      </w:tcPr>
                      <w:p w14:paraId="1D34EEA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54</w:t>
                        </w:r>
                      </w:p>
                    </w:tc>
                    <w:tc>
                      <w:tcPr>
                        <w:tcW w:w="3150" w:type="dxa"/>
                        <w:hideMark/>
                      </w:tcPr>
                      <w:p w14:paraId="12B4D6A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American Samoa</w:t>
                        </w:r>
                      </w:p>
                    </w:tc>
                  </w:tr>
                  <w:tr w:rsidR="009A77CD" w:rsidRPr="00866082" w14:paraId="7BFBD5CF" w14:textId="77777777" w:rsidTr="007460D8">
                    <w:tc>
                      <w:tcPr>
                        <w:tcW w:w="1350" w:type="dxa"/>
                        <w:hideMark/>
                      </w:tcPr>
                      <w:p w14:paraId="589FC3F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55</w:t>
                        </w:r>
                      </w:p>
                    </w:tc>
                    <w:tc>
                      <w:tcPr>
                        <w:tcW w:w="3150" w:type="dxa"/>
                        <w:hideMark/>
                      </w:tcPr>
                      <w:p w14:paraId="042E36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Guam</w:t>
                        </w:r>
                      </w:p>
                    </w:tc>
                  </w:tr>
                  <w:tr w:rsidR="009A77CD" w:rsidRPr="00866082" w14:paraId="7F227693" w14:textId="77777777" w:rsidTr="007460D8">
                    <w:tc>
                      <w:tcPr>
                        <w:tcW w:w="1350" w:type="dxa"/>
                        <w:hideMark/>
                      </w:tcPr>
                      <w:p w14:paraId="07466D6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56</w:t>
                        </w:r>
                      </w:p>
                    </w:tc>
                    <w:tc>
                      <w:tcPr>
                        <w:tcW w:w="3150" w:type="dxa"/>
                        <w:hideMark/>
                      </w:tcPr>
                      <w:p w14:paraId="33DEA31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Federated States of Micronesia</w:t>
                        </w:r>
                      </w:p>
                    </w:tc>
                  </w:tr>
                  <w:tr w:rsidR="009A77CD" w:rsidRPr="00866082" w14:paraId="5AE79487" w14:textId="77777777" w:rsidTr="007460D8">
                    <w:tc>
                      <w:tcPr>
                        <w:tcW w:w="1350" w:type="dxa"/>
                        <w:hideMark/>
                      </w:tcPr>
                      <w:p w14:paraId="682BD67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57</w:t>
                        </w:r>
                      </w:p>
                    </w:tc>
                    <w:tc>
                      <w:tcPr>
                        <w:tcW w:w="3150" w:type="dxa"/>
                        <w:hideMark/>
                      </w:tcPr>
                      <w:p w14:paraId="74CF97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Marshall Islands</w:t>
                        </w:r>
                      </w:p>
                    </w:tc>
                  </w:tr>
                  <w:tr w:rsidR="009A77CD" w:rsidRPr="00866082" w14:paraId="5AE765C5" w14:textId="77777777" w:rsidTr="007460D8">
                    <w:tc>
                      <w:tcPr>
                        <w:tcW w:w="1350" w:type="dxa"/>
                        <w:hideMark/>
                      </w:tcPr>
                      <w:p w14:paraId="0139F09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58</w:t>
                        </w:r>
                      </w:p>
                    </w:tc>
                    <w:tc>
                      <w:tcPr>
                        <w:tcW w:w="3150" w:type="dxa"/>
                        <w:hideMark/>
                      </w:tcPr>
                      <w:p w14:paraId="26CE7EE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Northern Mariana Islands</w:t>
                        </w:r>
                      </w:p>
                    </w:tc>
                  </w:tr>
                  <w:tr w:rsidR="009A77CD" w:rsidRPr="00866082" w14:paraId="443D5B19" w14:textId="77777777" w:rsidTr="007460D8">
                    <w:tc>
                      <w:tcPr>
                        <w:tcW w:w="1350" w:type="dxa"/>
                        <w:hideMark/>
                      </w:tcPr>
                      <w:p w14:paraId="7A38139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59</w:t>
                        </w:r>
                      </w:p>
                    </w:tc>
                    <w:tc>
                      <w:tcPr>
                        <w:tcW w:w="3150" w:type="dxa"/>
                        <w:hideMark/>
                      </w:tcPr>
                      <w:p w14:paraId="545461E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Palau</w:t>
                        </w:r>
                      </w:p>
                    </w:tc>
                  </w:tr>
                  <w:tr w:rsidR="009A77CD" w:rsidRPr="00866082" w14:paraId="4641D588" w14:textId="77777777" w:rsidTr="007460D8">
                    <w:tc>
                      <w:tcPr>
                        <w:tcW w:w="1350" w:type="dxa"/>
                        <w:hideMark/>
                      </w:tcPr>
                      <w:p w14:paraId="00DCA90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60</w:t>
                        </w:r>
                      </w:p>
                    </w:tc>
                    <w:tc>
                      <w:tcPr>
                        <w:tcW w:w="3150" w:type="dxa"/>
                        <w:hideMark/>
                      </w:tcPr>
                      <w:p w14:paraId="2C4DF87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 Islands</w:t>
                        </w:r>
                      </w:p>
                    </w:tc>
                  </w:tr>
                </w:tbl>
                <w:p w14:paraId="66A9A1C0" w14:textId="77777777" w:rsidR="009A77CD" w:rsidRPr="00866082" w:rsidRDefault="009A77CD" w:rsidP="007460D8">
                  <w:pPr>
                    <w:spacing w:after="0"/>
                    <w:rPr>
                      <w:rFonts w:ascii="Times New Roman" w:eastAsia="Times New Roman" w:hAnsi="Times New Roman" w:cs="Times New Roman"/>
                      <w:sz w:val="24"/>
                      <w:szCs w:val="24"/>
                    </w:rPr>
                  </w:pPr>
                </w:p>
              </w:tc>
            </w:tr>
          </w:tbl>
          <w:p w14:paraId="2094943D"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31BAA384" w14:textId="77777777" w:rsidTr="007460D8">
        <w:tc>
          <w:tcPr>
            <w:tcW w:w="1526" w:type="dxa"/>
            <w:shd w:val="clear" w:color="auto" w:fill="auto"/>
            <w:hideMark/>
          </w:tcPr>
          <w:p w14:paraId="66DE34DA"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C625F8A" w14:textId="77777777" w:rsidTr="007460D8">
              <w:tc>
                <w:tcPr>
                  <w:tcW w:w="1200" w:type="dxa"/>
                  <w:shd w:val="clear" w:color="auto" w:fill="5F9EA0"/>
                  <w:vAlign w:val="center"/>
                  <w:hideMark/>
                </w:tcPr>
                <w:p w14:paraId="759E80B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CBCA71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8170541" w14:textId="77777777" w:rsidTr="007460D8">
              <w:tc>
                <w:tcPr>
                  <w:tcW w:w="1200" w:type="dxa"/>
                  <w:hideMark/>
                </w:tcPr>
                <w:p w14:paraId="74F8109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BA15A6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PARZIP</w:t>
                  </w:r>
                </w:p>
              </w:tc>
            </w:tr>
            <w:tr w:rsidR="009A77CD" w:rsidRPr="00866082" w14:paraId="24D34D9A" w14:textId="77777777" w:rsidTr="007460D8">
              <w:tc>
                <w:tcPr>
                  <w:tcW w:w="1200" w:type="dxa"/>
                  <w:hideMark/>
                </w:tcPr>
                <w:p w14:paraId="1631599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7E47D56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ZIP </w:t>
                  </w:r>
                </w:p>
              </w:tc>
            </w:tr>
            <w:tr w:rsidR="009A77CD" w:rsidRPr="00866082" w14:paraId="13D582D0" w14:textId="77777777" w:rsidTr="007460D8">
              <w:trPr>
                <w:trHeight w:val="93"/>
              </w:trPr>
              <w:tc>
                <w:tcPr>
                  <w:tcW w:w="1200" w:type="dxa"/>
                  <w:hideMark/>
                </w:tcPr>
                <w:p w14:paraId="5954DDC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27CD8E3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ZIP</w:t>
                  </w:r>
                </w:p>
              </w:tc>
            </w:tr>
          </w:tbl>
          <w:p w14:paraId="01082D33"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5E11E1F4" w14:textId="77777777" w:rsidTr="007460D8">
        <w:tc>
          <w:tcPr>
            <w:tcW w:w="1526" w:type="dxa"/>
            <w:shd w:val="clear" w:color="auto" w:fill="auto"/>
            <w:hideMark/>
          </w:tcPr>
          <w:p w14:paraId="601FDC50"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05B8B740" w14:textId="77777777" w:rsidTr="007460D8">
              <w:tc>
                <w:tcPr>
                  <w:tcW w:w="1200" w:type="dxa"/>
                  <w:shd w:val="clear" w:color="auto" w:fill="5F9EA0"/>
                  <w:vAlign w:val="center"/>
                  <w:hideMark/>
                </w:tcPr>
                <w:p w14:paraId="4153DAD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8FF504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59FBF527" w14:textId="77777777" w:rsidTr="007460D8">
              <w:tc>
                <w:tcPr>
                  <w:tcW w:w="1200" w:type="dxa"/>
                  <w:hideMark/>
                </w:tcPr>
                <w:p w14:paraId="1A5ACFD8"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28E450C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PARCNTRY</w:t>
                  </w:r>
                </w:p>
              </w:tc>
            </w:tr>
            <w:tr w:rsidR="009A77CD" w:rsidRPr="00866082" w14:paraId="38F2E292" w14:textId="77777777" w:rsidTr="007460D8">
              <w:tc>
                <w:tcPr>
                  <w:tcW w:w="1200" w:type="dxa"/>
                  <w:hideMark/>
                </w:tcPr>
                <w:p w14:paraId="31F8B39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D0F245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Country </w:t>
                  </w:r>
                </w:p>
              </w:tc>
            </w:tr>
            <w:tr w:rsidR="009A77CD" w:rsidRPr="00866082" w14:paraId="349D3D1C" w14:textId="77777777" w:rsidTr="007460D8">
              <w:tc>
                <w:tcPr>
                  <w:tcW w:w="1200" w:type="dxa"/>
                  <w:hideMark/>
                </w:tcPr>
                <w:p w14:paraId="58EACC4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2AAFC4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Country (if not USA)</w:t>
                  </w:r>
                </w:p>
              </w:tc>
            </w:tr>
          </w:tbl>
          <w:p w14:paraId="0F3E24AE"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82AF8B5" w14:textId="77777777" w:rsidTr="007460D8">
        <w:tc>
          <w:tcPr>
            <w:tcW w:w="1526" w:type="dxa"/>
            <w:shd w:val="clear" w:color="auto" w:fill="auto"/>
            <w:hideMark/>
          </w:tcPr>
          <w:p w14:paraId="6F163710"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CDC02EB" w14:textId="77777777" w:rsidTr="007460D8">
              <w:tc>
                <w:tcPr>
                  <w:tcW w:w="1200" w:type="dxa"/>
                  <w:shd w:val="clear" w:color="auto" w:fill="5F9EA0"/>
                  <w:vAlign w:val="center"/>
                  <w:hideMark/>
                </w:tcPr>
                <w:p w14:paraId="424B507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E5A64DB"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A15A220" w14:textId="77777777" w:rsidTr="007460D8">
              <w:tc>
                <w:tcPr>
                  <w:tcW w:w="1200" w:type="dxa"/>
                  <w:hideMark/>
                </w:tcPr>
                <w:p w14:paraId="2F68D7A6"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425D2D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PAREMAIL</w:t>
                  </w:r>
                </w:p>
              </w:tc>
            </w:tr>
            <w:tr w:rsidR="009A77CD" w:rsidRPr="00866082" w14:paraId="7D9F2076" w14:textId="77777777" w:rsidTr="007460D8">
              <w:tc>
                <w:tcPr>
                  <w:tcW w:w="1200" w:type="dxa"/>
                  <w:hideMark/>
                </w:tcPr>
                <w:p w14:paraId="4AF9655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5CB0970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E</w:t>
                  </w:r>
                  <w:r>
                    <w:rPr>
                      <w:rFonts w:ascii="Times New Roman" w:eastAsia="Times New Roman" w:hAnsi="Times New Roman" w:cs="Times New Roman"/>
                      <w:sz w:val="24"/>
                      <w:szCs w:val="24"/>
                    </w:rPr>
                    <w:t>m</w:t>
                  </w:r>
                  <w:r w:rsidRPr="00866082">
                    <w:rPr>
                      <w:rFonts w:ascii="Times New Roman" w:eastAsia="Times New Roman" w:hAnsi="Times New Roman" w:cs="Times New Roman"/>
                      <w:sz w:val="24"/>
                      <w:szCs w:val="24"/>
                    </w:rPr>
                    <w:t>ail</w:t>
                  </w:r>
                </w:p>
              </w:tc>
            </w:tr>
            <w:tr w:rsidR="009A77CD" w:rsidRPr="00866082" w14:paraId="266E03B3" w14:textId="77777777" w:rsidTr="007460D8">
              <w:tc>
                <w:tcPr>
                  <w:tcW w:w="1200" w:type="dxa"/>
                  <w:hideMark/>
                </w:tcPr>
                <w:p w14:paraId="5CAD5A2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168A426"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Pr="00866082">
                    <w:rPr>
                      <w:rFonts w:ascii="Times New Roman" w:eastAsia="Times New Roman" w:hAnsi="Times New Roman" w:cs="Times New Roman"/>
                      <w:sz w:val="24"/>
                      <w:szCs w:val="24"/>
                    </w:rPr>
                    <w:t>ail</w:t>
                  </w:r>
                </w:p>
              </w:tc>
            </w:tr>
          </w:tbl>
          <w:p w14:paraId="65909EDA"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E1BD781" w14:textId="77777777" w:rsidTr="007460D8">
        <w:tc>
          <w:tcPr>
            <w:tcW w:w="1526" w:type="dxa"/>
            <w:shd w:val="clear" w:color="auto" w:fill="auto"/>
            <w:hideMark/>
          </w:tcPr>
          <w:p w14:paraId="2394224E"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121F0492" w14:textId="77777777" w:rsidTr="007460D8">
              <w:tc>
                <w:tcPr>
                  <w:tcW w:w="1200" w:type="dxa"/>
                  <w:shd w:val="clear" w:color="auto" w:fill="5F9EA0"/>
                  <w:vAlign w:val="center"/>
                  <w:hideMark/>
                </w:tcPr>
                <w:p w14:paraId="04F4C93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DD7929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F6C2858" w14:textId="77777777" w:rsidTr="007460D8">
              <w:tc>
                <w:tcPr>
                  <w:tcW w:w="1200" w:type="dxa"/>
                  <w:hideMark/>
                </w:tcPr>
                <w:p w14:paraId="4AFF0F7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601D59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PARTEL</w:t>
                  </w:r>
                </w:p>
              </w:tc>
            </w:tr>
            <w:tr w:rsidR="009A77CD" w:rsidRPr="00866082" w14:paraId="3098F574" w14:textId="77777777" w:rsidTr="007460D8">
              <w:tc>
                <w:tcPr>
                  <w:tcW w:w="1200" w:type="dxa"/>
                  <w:hideMark/>
                </w:tcPr>
                <w:p w14:paraId="7354A90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1E59BD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Phone </w:t>
                  </w:r>
                </w:p>
              </w:tc>
            </w:tr>
            <w:tr w:rsidR="009A77CD" w:rsidRPr="00866082" w14:paraId="1D2F224A" w14:textId="77777777" w:rsidTr="007460D8">
              <w:tc>
                <w:tcPr>
                  <w:tcW w:w="1200" w:type="dxa"/>
                  <w:hideMark/>
                </w:tcPr>
                <w:p w14:paraId="770D354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0C128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p>
              </w:tc>
            </w:tr>
          </w:tbl>
          <w:p w14:paraId="34431F7D"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0B159CBD" w14:textId="77777777" w:rsidTr="007460D8">
        <w:tc>
          <w:tcPr>
            <w:tcW w:w="1526" w:type="dxa"/>
            <w:shd w:val="clear" w:color="auto" w:fill="auto"/>
            <w:hideMark/>
          </w:tcPr>
          <w:p w14:paraId="5D272237"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3EC93142" w14:textId="77777777" w:rsidTr="007460D8">
              <w:tc>
                <w:tcPr>
                  <w:tcW w:w="1200" w:type="dxa"/>
                  <w:shd w:val="clear" w:color="auto" w:fill="5F9EA0"/>
                  <w:vAlign w:val="center"/>
                  <w:hideMark/>
                </w:tcPr>
                <w:p w14:paraId="4158743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96F52D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99E5350" w14:textId="77777777" w:rsidTr="007460D8">
              <w:tc>
                <w:tcPr>
                  <w:tcW w:w="1200" w:type="dxa"/>
                  <w:hideMark/>
                </w:tcPr>
                <w:p w14:paraId="47738B4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6B284D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PARCELL</w:t>
                  </w:r>
                </w:p>
              </w:tc>
            </w:tr>
            <w:tr w:rsidR="009A77CD" w:rsidRPr="00866082" w14:paraId="7ABE45AB" w14:textId="77777777" w:rsidTr="007460D8">
              <w:tc>
                <w:tcPr>
                  <w:tcW w:w="1200" w:type="dxa"/>
                  <w:hideMark/>
                </w:tcPr>
                <w:p w14:paraId="49EF1AE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74E7C6B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 xml:space="preserve">Parent's </w:t>
                  </w:r>
                  <w:r>
                    <w:rPr>
                      <w:rFonts w:ascii="Times New Roman" w:eastAsia="Times New Roman" w:hAnsi="Times New Roman" w:cs="Times New Roman"/>
                      <w:sz w:val="24"/>
                      <w:szCs w:val="24"/>
                    </w:rPr>
                    <w:t xml:space="preserve">Cell </w:t>
                  </w:r>
                  <w:r w:rsidRPr="00866082">
                    <w:rPr>
                      <w:rFonts w:ascii="Times New Roman" w:eastAsia="Times New Roman" w:hAnsi="Times New Roman" w:cs="Times New Roman"/>
                      <w:sz w:val="24"/>
                      <w:szCs w:val="24"/>
                    </w:rPr>
                    <w:t>Phone </w:t>
                  </w:r>
                </w:p>
              </w:tc>
            </w:tr>
            <w:tr w:rsidR="009A77CD" w:rsidRPr="00866082" w14:paraId="687D2F1E" w14:textId="77777777" w:rsidTr="007460D8">
              <w:tc>
                <w:tcPr>
                  <w:tcW w:w="1200" w:type="dxa"/>
                  <w:hideMark/>
                </w:tcPr>
                <w:p w14:paraId="7083BB8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8BD7D51"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w:t>
                  </w:r>
                  <w:r w:rsidRPr="00866082">
                    <w:rPr>
                      <w:rFonts w:ascii="Times New Roman" w:eastAsia="Times New Roman" w:hAnsi="Times New Roman" w:cs="Times New Roman"/>
                      <w:sz w:val="24"/>
                      <w:szCs w:val="24"/>
                    </w:rPr>
                    <w:t>Phone</w:t>
                  </w:r>
                </w:p>
              </w:tc>
            </w:tr>
          </w:tbl>
          <w:p w14:paraId="25856F90"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4BEECEA7" w14:textId="77777777" w:rsidTr="007460D8">
        <w:tc>
          <w:tcPr>
            <w:tcW w:w="1526" w:type="dxa"/>
            <w:shd w:val="clear" w:color="auto" w:fill="auto"/>
            <w:hideMark/>
          </w:tcPr>
          <w:p w14:paraId="572AC5B1"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38D4D335" w14:textId="77777777" w:rsidTr="007460D8">
              <w:tc>
                <w:tcPr>
                  <w:tcW w:w="1200" w:type="dxa"/>
                  <w:shd w:val="clear" w:color="auto" w:fill="5F9EA0"/>
                  <w:vAlign w:val="center"/>
                  <w:hideMark/>
                </w:tcPr>
                <w:p w14:paraId="1EEEF8A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0C536D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C11C5FA" w14:textId="77777777" w:rsidTr="007460D8">
              <w:tc>
                <w:tcPr>
                  <w:tcW w:w="1200" w:type="dxa"/>
                  <w:hideMark/>
                </w:tcPr>
                <w:p w14:paraId="57B7659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1C0C9FD"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PARPITL</w:t>
                  </w:r>
                </w:p>
              </w:tc>
            </w:tr>
            <w:tr w:rsidR="009A77CD" w:rsidRPr="00866082" w14:paraId="33948FD9" w14:textId="77777777" w:rsidTr="007460D8">
              <w:tc>
                <w:tcPr>
                  <w:tcW w:w="1200" w:type="dxa"/>
                  <w:hideMark/>
                </w:tcPr>
                <w:p w14:paraId="60E4E43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8139DA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Parent's International Phone </w:t>
                  </w:r>
                </w:p>
              </w:tc>
            </w:tr>
            <w:tr w:rsidR="009A77CD" w:rsidRPr="00866082" w14:paraId="0E6BDD49" w14:textId="77777777" w:rsidTr="007460D8">
              <w:tc>
                <w:tcPr>
                  <w:tcW w:w="1200" w:type="dxa"/>
                  <w:hideMark/>
                </w:tcPr>
                <w:p w14:paraId="655F52C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14F8233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International Phone</w:t>
                  </w:r>
                </w:p>
              </w:tc>
            </w:tr>
          </w:tbl>
          <w:p w14:paraId="5B14E700"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5CE1165C" w14:textId="77777777" w:rsidTr="007460D8">
        <w:tc>
          <w:tcPr>
            <w:tcW w:w="1526" w:type="dxa"/>
            <w:shd w:val="clear" w:color="auto" w:fill="D9D9D9" w:themeFill="background1" w:themeFillShade="D9"/>
            <w:hideMark/>
          </w:tcPr>
          <w:p w14:paraId="237ACCD6"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b/>
                <w:bCs/>
                <w:color w:val="000000"/>
                <w:sz w:val="20"/>
                <w:szCs w:val="20"/>
              </w:rPr>
              <w:t>Subsection Name</w:t>
            </w:r>
          </w:p>
        </w:tc>
        <w:tc>
          <w:tcPr>
            <w:tcW w:w="8848" w:type="dxa"/>
            <w:shd w:val="clear" w:color="auto" w:fill="D9D9D9" w:themeFill="background1" w:themeFillShade="D9"/>
            <w:hideMark/>
          </w:tcPr>
          <w:p w14:paraId="3911045C" w14:textId="77777777" w:rsidR="009A77CD" w:rsidRPr="00866082" w:rsidRDefault="009A77CD" w:rsidP="007460D8">
            <w:pPr>
              <w:spacing w:after="0"/>
              <w:rPr>
                <w:rFonts w:ascii="Tahoma" w:eastAsia="Times New Roman" w:hAnsi="Tahoma" w:cs="Tahoma"/>
                <w:color w:val="000000"/>
                <w:sz w:val="20"/>
                <w:szCs w:val="20"/>
              </w:rPr>
            </w:pPr>
            <w:r w:rsidRPr="00EE5DCA">
              <w:rPr>
                <w:rFonts w:ascii="Tahoma" w:eastAsia="Times New Roman" w:hAnsi="Tahoma" w:cs="Tahoma"/>
                <w:b/>
                <w:bCs/>
                <w:color w:val="000000"/>
                <w:sz w:val="20"/>
                <w:szCs w:val="20"/>
              </w:rPr>
              <w:t>Other Contact Information</w:t>
            </w:r>
          </w:p>
        </w:tc>
      </w:tr>
      <w:tr w:rsidR="009A77CD" w:rsidRPr="00866082" w14:paraId="2964457A" w14:textId="77777777" w:rsidTr="007460D8">
        <w:tc>
          <w:tcPr>
            <w:tcW w:w="1526" w:type="dxa"/>
            <w:shd w:val="clear" w:color="auto" w:fill="D9D9D9" w:themeFill="background1" w:themeFillShade="D9"/>
            <w:hideMark/>
          </w:tcPr>
          <w:p w14:paraId="4223B890"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Wording</w:t>
            </w:r>
          </w:p>
        </w:tc>
        <w:tc>
          <w:tcPr>
            <w:tcW w:w="8848" w:type="dxa"/>
            <w:shd w:val="clear" w:color="auto" w:fill="D9D9D9" w:themeFill="background1" w:themeFillShade="D9"/>
            <w:hideMark/>
          </w:tcPr>
          <w:p w14:paraId="6F6C50CA"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Other Contact Information</w:t>
            </w:r>
          </w:p>
        </w:tc>
      </w:tr>
      <w:tr w:rsidR="009A77CD" w:rsidRPr="00866082" w14:paraId="57E12FC1" w14:textId="77777777" w:rsidTr="007460D8">
        <w:tc>
          <w:tcPr>
            <w:tcW w:w="1526" w:type="dxa"/>
            <w:shd w:val="clear" w:color="auto" w:fill="D9D9D9" w:themeFill="background1" w:themeFillShade="D9"/>
            <w:hideMark/>
          </w:tcPr>
          <w:p w14:paraId="06CA28F9"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658A7D3" w14:textId="77777777" w:rsidTr="007460D8">
              <w:tc>
                <w:tcPr>
                  <w:tcW w:w="1200" w:type="dxa"/>
                  <w:shd w:val="clear" w:color="auto" w:fill="5F9EA0"/>
                  <w:vAlign w:val="center"/>
                  <w:hideMark/>
                </w:tcPr>
                <w:p w14:paraId="14928F2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58ABBE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C6A423D" w14:textId="77777777" w:rsidTr="007460D8">
              <w:tc>
                <w:tcPr>
                  <w:tcW w:w="1200" w:type="dxa"/>
                  <w:hideMark/>
                </w:tcPr>
                <w:p w14:paraId="522B27F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5CA9E2AF"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OTHFRST</w:t>
                  </w:r>
                </w:p>
              </w:tc>
            </w:tr>
            <w:tr w:rsidR="009A77CD" w:rsidRPr="00866082" w14:paraId="32F8070A" w14:textId="77777777" w:rsidTr="007460D8">
              <w:tc>
                <w:tcPr>
                  <w:tcW w:w="1200" w:type="dxa"/>
                  <w:hideMark/>
                </w:tcPr>
                <w:p w14:paraId="137C293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D4674B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First Name </w:t>
                  </w:r>
                </w:p>
              </w:tc>
            </w:tr>
            <w:tr w:rsidR="009A77CD" w:rsidRPr="00866082" w14:paraId="4FB24289" w14:textId="77777777" w:rsidTr="007460D8">
              <w:tc>
                <w:tcPr>
                  <w:tcW w:w="1200" w:type="dxa"/>
                  <w:hideMark/>
                </w:tcPr>
                <w:p w14:paraId="7032E8D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6C1A802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First Name</w:t>
                  </w:r>
                </w:p>
              </w:tc>
            </w:tr>
          </w:tbl>
          <w:p w14:paraId="04AF65CE"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4B5870CD" w14:textId="77777777" w:rsidTr="007460D8">
        <w:tc>
          <w:tcPr>
            <w:tcW w:w="1526" w:type="dxa"/>
            <w:shd w:val="clear" w:color="auto" w:fill="D9D9D9" w:themeFill="background1" w:themeFillShade="D9"/>
            <w:hideMark/>
          </w:tcPr>
          <w:p w14:paraId="74F1E77C"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5155DFC7" w14:textId="77777777" w:rsidTr="007460D8">
              <w:tc>
                <w:tcPr>
                  <w:tcW w:w="1200" w:type="dxa"/>
                  <w:shd w:val="clear" w:color="auto" w:fill="5F9EA0"/>
                  <w:vAlign w:val="center"/>
                  <w:hideMark/>
                </w:tcPr>
                <w:p w14:paraId="7F4A8138"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84C473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781663F" w14:textId="77777777" w:rsidTr="007460D8">
              <w:tc>
                <w:tcPr>
                  <w:tcW w:w="1200" w:type="dxa"/>
                  <w:hideMark/>
                </w:tcPr>
                <w:p w14:paraId="6676AF5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72321CA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OTHMID</w:t>
                  </w:r>
                </w:p>
              </w:tc>
            </w:tr>
            <w:tr w:rsidR="009A77CD" w:rsidRPr="00866082" w14:paraId="6627D833" w14:textId="77777777" w:rsidTr="007460D8">
              <w:tc>
                <w:tcPr>
                  <w:tcW w:w="1200" w:type="dxa"/>
                  <w:hideMark/>
                </w:tcPr>
                <w:p w14:paraId="0A3C27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0D27D9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Middle Name </w:t>
                  </w:r>
                </w:p>
              </w:tc>
            </w:tr>
            <w:tr w:rsidR="009A77CD" w:rsidRPr="00866082" w14:paraId="4C5C4A33" w14:textId="77777777" w:rsidTr="007460D8">
              <w:tc>
                <w:tcPr>
                  <w:tcW w:w="1200" w:type="dxa"/>
                  <w:hideMark/>
                </w:tcPr>
                <w:p w14:paraId="219E030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5E70FF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Middle Name</w:t>
                  </w:r>
                </w:p>
              </w:tc>
            </w:tr>
          </w:tbl>
          <w:p w14:paraId="0B976DB5"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18AD953A" w14:textId="77777777" w:rsidTr="007460D8">
        <w:tc>
          <w:tcPr>
            <w:tcW w:w="1526" w:type="dxa"/>
            <w:shd w:val="clear" w:color="auto" w:fill="D9D9D9" w:themeFill="background1" w:themeFillShade="D9"/>
            <w:hideMark/>
          </w:tcPr>
          <w:p w14:paraId="1AEC3D38"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7843B972" w14:textId="77777777" w:rsidTr="007460D8">
              <w:tc>
                <w:tcPr>
                  <w:tcW w:w="1200" w:type="dxa"/>
                  <w:shd w:val="clear" w:color="auto" w:fill="5F9EA0"/>
                  <w:vAlign w:val="center"/>
                  <w:hideMark/>
                </w:tcPr>
                <w:p w14:paraId="73F55187"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5458D2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81FC7C2" w14:textId="77777777" w:rsidTr="007460D8">
              <w:tc>
                <w:tcPr>
                  <w:tcW w:w="1200" w:type="dxa"/>
                  <w:hideMark/>
                </w:tcPr>
                <w:p w14:paraId="592E4CC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044BD5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OTHLAST</w:t>
                  </w:r>
                </w:p>
              </w:tc>
            </w:tr>
            <w:tr w:rsidR="009A77CD" w:rsidRPr="00866082" w14:paraId="74FCA590" w14:textId="77777777" w:rsidTr="007460D8">
              <w:tc>
                <w:tcPr>
                  <w:tcW w:w="1200" w:type="dxa"/>
                  <w:hideMark/>
                </w:tcPr>
                <w:p w14:paraId="063F369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Label</w:t>
                  </w:r>
                </w:p>
              </w:tc>
              <w:tc>
                <w:tcPr>
                  <w:tcW w:w="6000" w:type="dxa"/>
                  <w:hideMark/>
                </w:tcPr>
                <w:p w14:paraId="421D316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Last Name </w:t>
                  </w:r>
                </w:p>
              </w:tc>
            </w:tr>
            <w:tr w:rsidR="009A77CD" w:rsidRPr="00866082" w14:paraId="6896C9AB" w14:textId="77777777" w:rsidTr="007460D8">
              <w:tc>
                <w:tcPr>
                  <w:tcW w:w="1200" w:type="dxa"/>
                  <w:hideMark/>
                </w:tcPr>
                <w:p w14:paraId="1B68762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1189A54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Last Name</w:t>
                  </w:r>
                </w:p>
              </w:tc>
            </w:tr>
          </w:tbl>
          <w:p w14:paraId="7BC39164"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2EB31EAA" w14:textId="77777777" w:rsidTr="007460D8">
        <w:tc>
          <w:tcPr>
            <w:tcW w:w="1526" w:type="dxa"/>
            <w:shd w:val="clear" w:color="auto" w:fill="D9D9D9" w:themeFill="background1" w:themeFillShade="D9"/>
            <w:hideMark/>
          </w:tcPr>
          <w:p w14:paraId="56429B20"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560D71BB" w14:textId="77777777" w:rsidTr="007460D8">
              <w:tc>
                <w:tcPr>
                  <w:tcW w:w="1200" w:type="dxa"/>
                  <w:shd w:val="clear" w:color="auto" w:fill="5F9EA0"/>
                  <w:vAlign w:val="center"/>
                  <w:hideMark/>
                </w:tcPr>
                <w:p w14:paraId="5445F84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B52E44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DE7FF68" w14:textId="77777777" w:rsidTr="007460D8">
              <w:tc>
                <w:tcPr>
                  <w:tcW w:w="1200" w:type="dxa"/>
                  <w:hideMark/>
                </w:tcPr>
                <w:p w14:paraId="5CD0F444" w14:textId="77777777" w:rsidR="009A77CD" w:rsidRPr="00431DC3" w:rsidRDefault="009A77CD" w:rsidP="007460D8">
                  <w:pPr>
                    <w:spacing w:after="0"/>
                    <w:rPr>
                      <w:rFonts w:ascii="Times New Roman" w:eastAsia="Times New Roman" w:hAnsi="Times New Roman" w:cs="Times New Roman"/>
                      <w:b/>
                      <w:bCs/>
                      <w:sz w:val="24"/>
                      <w:szCs w:val="24"/>
                    </w:rPr>
                  </w:pPr>
                  <w:r w:rsidRPr="00431DC3">
                    <w:rPr>
                      <w:rFonts w:ascii="Times New Roman" w:eastAsia="Times New Roman" w:hAnsi="Times New Roman" w:cs="Times New Roman"/>
                      <w:b/>
                      <w:bCs/>
                      <w:sz w:val="24"/>
                      <w:szCs w:val="24"/>
                    </w:rPr>
                    <w:t>Item Name</w:t>
                  </w:r>
                </w:p>
              </w:tc>
              <w:tc>
                <w:tcPr>
                  <w:tcW w:w="6000" w:type="dxa"/>
                  <w:hideMark/>
                </w:tcPr>
                <w:p w14:paraId="5737ACAB" w14:textId="77777777" w:rsidR="009A77CD" w:rsidRPr="00390DF5" w:rsidRDefault="009A77CD" w:rsidP="007460D8">
                  <w:pPr>
                    <w:rPr>
                      <w:rFonts w:ascii="Times New Roman" w:hAnsi="Times New Roman" w:cs="Times New Roman"/>
                      <w:b/>
                    </w:rPr>
                  </w:pPr>
                  <w:r w:rsidRPr="00390DF5">
                    <w:rPr>
                      <w:rFonts w:ascii="Times New Roman" w:hAnsi="Times New Roman" w:cs="Times New Roman"/>
                      <w:b/>
                      <w:sz w:val="24"/>
                    </w:rPr>
                    <w:t>OTHSUF</w:t>
                  </w:r>
                </w:p>
              </w:tc>
            </w:tr>
            <w:tr w:rsidR="009A77CD" w:rsidRPr="00866082" w14:paraId="352EB2F4" w14:textId="77777777" w:rsidTr="007460D8">
              <w:tc>
                <w:tcPr>
                  <w:tcW w:w="1200" w:type="dxa"/>
                  <w:hideMark/>
                </w:tcPr>
                <w:p w14:paraId="183DDFB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18BD674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Suffix</w:t>
                  </w:r>
                </w:p>
              </w:tc>
            </w:tr>
            <w:tr w:rsidR="009A77CD" w:rsidRPr="00866082" w14:paraId="645680BB" w14:textId="77777777" w:rsidTr="007460D8">
              <w:tc>
                <w:tcPr>
                  <w:tcW w:w="1200" w:type="dxa"/>
                  <w:hideMark/>
                </w:tcPr>
                <w:p w14:paraId="5B94170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B443FF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Suffix</w:t>
                  </w:r>
                </w:p>
              </w:tc>
            </w:tr>
          </w:tbl>
          <w:p w14:paraId="659560E5"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26538AE5" w14:textId="77777777" w:rsidTr="007460D8">
        <w:tc>
          <w:tcPr>
            <w:tcW w:w="1526" w:type="dxa"/>
            <w:shd w:val="clear" w:color="auto" w:fill="D9D9D9" w:themeFill="background1" w:themeFillShade="D9"/>
            <w:hideMark/>
          </w:tcPr>
          <w:p w14:paraId="28AC21B2"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66082" w14:paraId="378CF30E" w14:textId="77777777" w:rsidTr="007460D8">
              <w:tc>
                <w:tcPr>
                  <w:tcW w:w="1185" w:type="dxa"/>
                  <w:shd w:val="clear" w:color="auto" w:fill="5F9EA0"/>
                  <w:vAlign w:val="center"/>
                  <w:hideMark/>
                </w:tcPr>
                <w:p w14:paraId="6E957D8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77FCC7E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1F19137" w14:textId="77777777" w:rsidTr="007460D8">
              <w:tc>
                <w:tcPr>
                  <w:tcW w:w="1185" w:type="dxa"/>
                  <w:hideMark/>
                </w:tcPr>
                <w:p w14:paraId="355544B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15" w:type="dxa"/>
                  <w:hideMark/>
                </w:tcPr>
                <w:p w14:paraId="2339F82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OTHREL</w:t>
                  </w:r>
                </w:p>
              </w:tc>
            </w:tr>
            <w:tr w:rsidR="009A77CD" w:rsidRPr="00866082" w14:paraId="19685AF3" w14:textId="77777777" w:rsidTr="007460D8">
              <w:tc>
                <w:tcPr>
                  <w:tcW w:w="1185" w:type="dxa"/>
                  <w:hideMark/>
                </w:tcPr>
                <w:p w14:paraId="2B5CA2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15" w:type="dxa"/>
                  <w:hideMark/>
                </w:tcPr>
                <w:p w14:paraId="1BD0195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Relationship of Other Contact to Student</w:t>
                  </w:r>
                </w:p>
              </w:tc>
            </w:tr>
            <w:tr w:rsidR="009A77CD" w:rsidRPr="00866082" w14:paraId="60AE9B9C" w14:textId="77777777" w:rsidTr="007460D8">
              <w:tc>
                <w:tcPr>
                  <w:tcW w:w="1185" w:type="dxa"/>
                  <w:hideMark/>
                </w:tcPr>
                <w:p w14:paraId="5375CEE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15" w:type="dxa"/>
                  <w:hideMark/>
                </w:tcPr>
                <w:p w14:paraId="6990523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Relationship of Other Contact to Student</w:t>
                  </w:r>
                </w:p>
              </w:tc>
            </w:tr>
            <w:tr w:rsidR="009A77CD" w:rsidRPr="00866082" w14:paraId="61099D54" w14:textId="77777777" w:rsidTr="007460D8">
              <w:tc>
                <w:tcPr>
                  <w:tcW w:w="1185" w:type="dxa"/>
                  <w:hideMark/>
                </w:tcPr>
                <w:p w14:paraId="2594A024"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51D0513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1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1D8A5916" w14:textId="77777777" w:rsidTr="007460D8">
                    <w:tc>
                      <w:tcPr>
                        <w:tcW w:w="1350" w:type="dxa"/>
                        <w:shd w:val="clear" w:color="auto" w:fill="5F9EA0"/>
                        <w:vAlign w:val="center"/>
                        <w:hideMark/>
                      </w:tcPr>
                      <w:p w14:paraId="3FC826B6"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C81E06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7CD34AD1" w14:textId="77777777" w:rsidTr="007460D8">
                    <w:tc>
                      <w:tcPr>
                        <w:tcW w:w="1350" w:type="dxa"/>
                        <w:hideMark/>
                      </w:tcPr>
                      <w:p w14:paraId="5F88651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0E9B748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w:t>
                        </w:r>
                      </w:p>
                    </w:tc>
                  </w:tr>
                  <w:tr w:rsidR="009A77CD" w:rsidRPr="00866082" w14:paraId="16DE0D13" w14:textId="77777777" w:rsidTr="007460D8">
                    <w:tc>
                      <w:tcPr>
                        <w:tcW w:w="1350" w:type="dxa"/>
                        <w:hideMark/>
                      </w:tcPr>
                      <w:p w14:paraId="50EA2EF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431850B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Guardian</w:t>
                        </w:r>
                      </w:p>
                    </w:tc>
                  </w:tr>
                  <w:tr w:rsidR="009A77CD" w:rsidRPr="00866082" w14:paraId="1D9619C0" w14:textId="77777777" w:rsidTr="007460D8">
                    <w:tc>
                      <w:tcPr>
                        <w:tcW w:w="1350" w:type="dxa"/>
                        <w:hideMark/>
                      </w:tcPr>
                      <w:p w14:paraId="5FA83E0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w:t>
                        </w:r>
                      </w:p>
                    </w:tc>
                    <w:tc>
                      <w:tcPr>
                        <w:tcW w:w="3150" w:type="dxa"/>
                        <w:hideMark/>
                      </w:tcPr>
                      <w:p w14:paraId="5460B89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Sibling</w:t>
                        </w:r>
                      </w:p>
                    </w:tc>
                  </w:tr>
                  <w:tr w:rsidR="009A77CD" w:rsidRPr="00866082" w14:paraId="10DFCEFA" w14:textId="77777777" w:rsidTr="007460D8">
                    <w:tc>
                      <w:tcPr>
                        <w:tcW w:w="1350" w:type="dxa"/>
                        <w:hideMark/>
                      </w:tcPr>
                      <w:p w14:paraId="2266AAA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w:t>
                        </w:r>
                      </w:p>
                    </w:tc>
                    <w:tc>
                      <w:tcPr>
                        <w:tcW w:w="3150" w:type="dxa"/>
                        <w:hideMark/>
                      </w:tcPr>
                      <w:p w14:paraId="57AC87B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Aunt</w:t>
                        </w:r>
                      </w:p>
                    </w:tc>
                  </w:tr>
                  <w:tr w:rsidR="009A77CD" w:rsidRPr="00866082" w14:paraId="1B914665" w14:textId="77777777" w:rsidTr="007460D8">
                    <w:tc>
                      <w:tcPr>
                        <w:tcW w:w="1350" w:type="dxa"/>
                        <w:hideMark/>
                      </w:tcPr>
                      <w:p w14:paraId="75140F9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w:t>
                        </w:r>
                      </w:p>
                    </w:tc>
                    <w:tc>
                      <w:tcPr>
                        <w:tcW w:w="3150" w:type="dxa"/>
                        <w:hideMark/>
                      </w:tcPr>
                      <w:p w14:paraId="1DA69AE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Uncle</w:t>
                        </w:r>
                      </w:p>
                    </w:tc>
                  </w:tr>
                  <w:tr w:rsidR="009A77CD" w:rsidRPr="00866082" w14:paraId="28D5FCAF" w14:textId="77777777" w:rsidTr="007460D8">
                    <w:tc>
                      <w:tcPr>
                        <w:tcW w:w="1350" w:type="dxa"/>
                        <w:hideMark/>
                      </w:tcPr>
                      <w:p w14:paraId="2F46463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w:t>
                        </w:r>
                      </w:p>
                    </w:tc>
                    <w:tc>
                      <w:tcPr>
                        <w:tcW w:w="3150" w:type="dxa"/>
                        <w:hideMark/>
                      </w:tcPr>
                      <w:p w14:paraId="35FF93C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Grandparent</w:t>
                        </w:r>
                      </w:p>
                    </w:tc>
                  </w:tr>
                  <w:tr w:rsidR="009A77CD" w:rsidRPr="00866082" w14:paraId="1E7BB34A" w14:textId="77777777" w:rsidTr="007460D8">
                    <w:tc>
                      <w:tcPr>
                        <w:tcW w:w="1350" w:type="dxa"/>
                        <w:hideMark/>
                      </w:tcPr>
                      <w:p w14:paraId="344B9DE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7</w:t>
                        </w:r>
                      </w:p>
                    </w:tc>
                    <w:tc>
                      <w:tcPr>
                        <w:tcW w:w="3150" w:type="dxa"/>
                        <w:hideMark/>
                      </w:tcPr>
                      <w:p w14:paraId="53F5F9C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Spouse</w:t>
                        </w:r>
                      </w:p>
                    </w:tc>
                  </w:tr>
                  <w:tr w:rsidR="009A77CD" w:rsidRPr="00866082" w14:paraId="6C7F2802" w14:textId="77777777" w:rsidTr="007460D8">
                    <w:tc>
                      <w:tcPr>
                        <w:tcW w:w="1350" w:type="dxa"/>
                        <w:hideMark/>
                      </w:tcPr>
                      <w:p w14:paraId="0A99E49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8</w:t>
                        </w:r>
                      </w:p>
                    </w:tc>
                    <w:tc>
                      <w:tcPr>
                        <w:tcW w:w="3150" w:type="dxa"/>
                        <w:hideMark/>
                      </w:tcPr>
                      <w:p w14:paraId="4CE446D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Friend</w:t>
                        </w:r>
                      </w:p>
                    </w:tc>
                  </w:tr>
                  <w:tr w:rsidR="009A77CD" w:rsidRPr="00866082" w14:paraId="7AB66200" w14:textId="77777777" w:rsidTr="007460D8">
                    <w:tc>
                      <w:tcPr>
                        <w:tcW w:w="1350" w:type="dxa"/>
                        <w:hideMark/>
                      </w:tcPr>
                      <w:p w14:paraId="652EB6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4C1C74B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Colleague</w:t>
                        </w:r>
                      </w:p>
                    </w:tc>
                  </w:tr>
                  <w:tr w:rsidR="009A77CD" w:rsidRPr="00866082" w14:paraId="4A4F7891" w14:textId="77777777" w:rsidTr="007460D8">
                    <w:tc>
                      <w:tcPr>
                        <w:tcW w:w="1350" w:type="dxa"/>
                        <w:hideMark/>
                      </w:tcPr>
                      <w:p w14:paraId="41DA8BD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10</w:t>
                        </w:r>
                      </w:p>
                    </w:tc>
                    <w:tc>
                      <w:tcPr>
                        <w:tcW w:w="3150" w:type="dxa"/>
                        <w:hideMark/>
                      </w:tcPr>
                      <w:p w14:paraId="7832A77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w:t>
                        </w:r>
                      </w:p>
                    </w:tc>
                  </w:tr>
                  <w:tr w:rsidR="009A77CD" w:rsidRPr="00866082" w14:paraId="77CE6442" w14:textId="77777777" w:rsidTr="007460D8">
                    <w:tc>
                      <w:tcPr>
                        <w:tcW w:w="1350" w:type="dxa"/>
                        <w:hideMark/>
                      </w:tcPr>
                      <w:p w14:paraId="65D121B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11</w:t>
                        </w:r>
                      </w:p>
                    </w:tc>
                    <w:tc>
                      <w:tcPr>
                        <w:tcW w:w="3150" w:type="dxa"/>
                        <w:hideMark/>
                      </w:tcPr>
                      <w:p w14:paraId="2307A84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Unknown</w:t>
                        </w:r>
                      </w:p>
                    </w:tc>
                  </w:tr>
                </w:tbl>
                <w:p w14:paraId="43E91CFB" w14:textId="77777777" w:rsidR="009A77CD" w:rsidRPr="00866082" w:rsidRDefault="009A77CD" w:rsidP="007460D8">
                  <w:pPr>
                    <w:spacing w:after="0"/>
                    <w:rPr>
                      <w:rFonts w:ascii="Times New Roman" w:eastAsia="Times New Roman" w:hAnsi="Times New Roman" w:cs="Times New Roman"/>
                      <w:sz w:val="24"/>
                      <w:szCs w:val="24"/>
                    </w:rPr>
                  </w:pPr>
                </w:p>
              </w:tc>
            </w:tr>
          </w:tbl>
          <w:p w14:paraId="48E578AE"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53CA1972" w14:textId="77777777" w:rsidTr="007460D8">
        <w:tc>
          <w:tcPr>
            <w:tcW w:w="1526" w:type="dxa"/>
            <w:shd w:val="clear" w:color="auto" w:fill="D9D9D9" w:themeFill="background1" w:themeFillShade="D9"/>
            <w:hideMark/>
          </w:tcPr>
          <w:p w14:paraId="6E044B4E"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6A30A7F6" w14:textId="77777777" w:rsidTr="007460D8">
              <w:tc>
                <w:tcPr>
                  <w:tcW w:w="1200" w:type="dxa"/>
                  <w:shd w:val="clear" w:color="auto" w:fill="5F9EA0"/>
                  <w:vAlign w:val="center"/>
                  <w:hideMark/>
                </w:tcPr>
                <w:p w14:paraId="35C9E08E"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CB86CBF"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5C0A1D8" w14:textId="77777777" w:rsidTr="007460D8">
              <w:tc>
                <w:tcPr>
                  <w:tcW w:w="1200" w:type="dxa"/>
                  <w:hideMark/>
                </w:tcPr>
                <w:p w14:paraId="67A87AA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457572C4"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OTHAD1L</w:t>
                  </w:r>
                </w:p>
              </w:tc>
            </w:tr>
            <w:tr w:rsidR="009A77CD" w:rsidRPr="00866082" w14:paraId="639CFF92" w14:textId="77777777" w:rsidTr="007460D8">
              <w:tc>
                <w:tcPr>
                  <w:tcW w:w="1200" w:type="dxa"/>
                  <w:hideMark/>
                </w:tcPr>
                <w:p w14:paraId="0A0DB0B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A42114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Address (Line 1) </w:t>
                  </w:r>
                </w:p>
              </w:tc>
            </w:tr>
            <w:tr w:rsidR="009A77CD" w:rsidRPr="00866082" w14:paraId="4786E1D9" w14:textId="77777777" w:rsidTr="007460D8">
              <w:tc>
                <w:tcPr>
                  <w:tcW w:w="1200" w:type="dxa"/>
                  <w:hideMark/>
                </w:tcPr>
                <w:p w14:paraId="190561C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7E84CBA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1)</w:t>
                  </w:r>
                </w:p>
              </w:tc>
            </w:tr>
          </w:tbl>
          <w:p w14:paraId="1C93239E"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B7866E0" w14:textId="77777777" w:rsidTr="007460D8">
        <w:tc>
          <w:tcPr>
            <w:tcW w:w="1526" w:type="dxa"/>
            <w:shd w:val="clear" w:color="auto" w:fill="D9D9D9" w:themeFill="background1" w:themeFillShade="D9"/>
            <w:hideMark/>
          </w:tcPr>
          <w:p w14:paraId="0B3F1B56"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F1E9752" w14:textId="77777777" w:rsidTr="007460D8">
              <w:tc>
                <w:tcPr>
                  <w:tcW w:w="1200" w:type="dxa"/>
                  <w:shd w:val="clear" w:color="auto" w:fill="5F9EA0"/>
                  <w:vAlign w:val="center"/>
                  <w:hideMark/>
                </w:tcPr>
                <w:p w14:paraId="0F085B7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EA9473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0F2B722B" w14:textId="77777777" w:rsidTr="007460D8">
              <w:tc>
                <w:tcPr>
                  <w:tcW w:w="1200" w:type="dxa"/>
                  <w:hideMark/>
                </w:tcPr>
                <w:p w14:paraId="63A00C6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0E09205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OTHAD2L</w:t>
                  </w:r>
                </w:p>
              </w:tc>
            </w:tr>
            <w:tr w:rsidR="009A77CD" w:rsidRPr="00866082" w14:paraId="136702D8" w14:textId="77777777" w:rsidTr="007460D8">
              <w:tc>
                <w:tcPr>
                  <w:tcW w:w="1200" w:type="dxa"/>
                  <w:hideMark/>
                </w:tcPr>
                <w:p w14:paraId="10C7A20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55A0C30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Address (Line 2) </w:t>
                  </w:r>
                </w:p>
              </w:tc>
            </w:tr>
            <w:tr w:rsidR="009A77CD" w:rsidRPr="00866082" w14:paraId="1C3FEA7B" w14:textId="77777777" w:rsidTr="007460D8">
              <w:tc>
                <w:tcPr>
                  <w:tcW w:w="1200" w:type="dxa"/>
                  <w:hideMark/>
                </w:tcPr>
                <w:p w14:paraId="71E4D26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7268097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Address (Line 2)</w:t>
                  </w:r>
                </w:p>
              </w:tc>
            </w:tr>
          </w:tbl>
          <w:p w14:paraId="5B1338D7"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39AD16A2" w14:textId="77777777" w:rsidTr="007460D8">
        <w:tc>
          <w:tcPr>
            <w:tcW w:w="1526" w:type="dxa"/>
            <w:shd w:val="clear" w:color="auto" w:fill="D9D9D9" w:themeFill="background1" w:themeFillShade="D9"/>
            <w:hideMark/>
          </w:tcPr>
          <w:p w14:paraId="250F5FE4"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7C0AD24" w14:textId="77777777" w:rsidTr="007460D8">
              <w:tc>
                <w:tcPr>
                  <w:tcW w:w="1200" w:type="dxa"/>
                  <w:shd w:val="clear" w:color="auto" w:fill="5F9EA0"/>
                  <w:vAlign w:val="center"/>
                  <w:hideMark/>
                </w:tcPr>
                <w:p w14:paraId="59DE705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589850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8FFDA69" w14:textId="77777777" w:rsidTr="007460D8">
              <w:tc>
                <w:tcPr>
                  <w:tcW w:w="1200" w:type="dxa"/>
                  <w:hideMark/>
                </w:tcPr>
                <w:p w14:paraId="45BF0AE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4D113A8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OTHCITY</w:t>
                  </w:r>
                </w:p>
              </w:tc>
            </w:tr>
            <w:tr w:rsidR="009A77CD" w:rsidRPr="00866082" w14:paraId="7C0E33EA" w14:textId="77777777" w:rsidTr="007460D8">
              <w:tc>
                <w:tcPr>
                  <w:tcW w:w="1200" w:type="dxa"/>
                  <w:hideMark/>
                </w:tcPr>
                <w:p w14:paraId="7A6AC7E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6D84005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City </w:t>
                  </w:r>
                </w:p>
              </w:tc>
            </w:tr>
            <w:tr w:rsidR="009A77CD" w:rsidRPr="00866082" w14:paraId="2F8B805C" w14:textId="77777777" w:rsidTr="007460D8">
              <w:tc>
                <w:tcPr>
                  <w:tcW w:w="1200" w:type="dxa"/>
                  <w:hideMark/>
                </w:tcPr>
                <w:p w14:paraId="47EA934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D2069E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City</w:t>
                  </w:r>
                </w:p>
              </w:tc>
            </w:tr>
          </w:tbl>
          <w:p w14:paraId="15C8212A"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0E33305" w14:textId="77777777" w:rsidTr="007460D8">
        <w:tc>
          <w:tcPr>
            <w:tcW w:w="1526" w:type="dxa"/>
            <w:shd w:val="clear" w:color="auto" w:fill="D9D9D9" w:themeFill="background1" w:themeFillShade="D9"/>
            <w:hideMark/>
          </w:tcPr>
          <w:p w14:paraId="404A1E8B"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66082" w14:paraId="10E47CBB" w14:textId="77777777" w:rsidTr="007460D8">
              <w:tc>
                <w:tcPr>
                  <w:tcW w:w="1185" w:type="dxa"/>
                  <w:shd w:val="clear" w:color="auto" w:fill="5F9EA0"/>
                  <w:vAlign w:val="center"/>
                  <w:hideMark/>
                </w:tcPr>
                <w:p w14:paraId="76827E3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07317F1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717A76D" w14:textId="77777777" w:rsidTr="007460D8">
              <w:tc>
                <w:tcPr>
                  <w:tcW w:w="1185" w:type="dxa"/>
                  <w:hideMark/>
                </w:tcPr>
                <w:p w14:paraId="2891C556"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15" w:type="dxa"/>
                  <w:hideMark/>
                </w:tcPr>
                <w:p w14:paraId="7B4C3EF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OTHSTAT</w:t>
                  </w:r>
                </w:p>
              </w:tc>
            </w:tr>
            <w:tr w:rsidR="009A77CD" w:rsidRPr="00866082" w14:paraId="0740904F" w14:textId="77777777" w:rsidTr="007460D8">
              <w:tc>
                <w:tcPr>
                  <w:tcW w:w="1185" w:type="dxa"/>
                  <w:hideMark/>
                </w:tcPr>
                <w:p w14:paraId="217ECE7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15" w:type="dxa"/>
                  <w:hideMark/>
                </w:tcPr>
                <w:p w14:paraId="18C2E10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State</w:t>
                  </w:r>
                  <w:r>
                    <w:rPr>
                      <w:rFonts w:ascii="Times New Roman" w:eastAsia="Times New Roman" w:hAnsi="Times New Roman" w:cs="Times New Roman"/>
                      <w:sz w:val="24"/>
                      <w:szCs w:val="24"/>
                    </w:rPr>
                    <w:t xml:space="preserve"> or Province</w:t>
                  </w:r>
                  <w:r w:rsidRPr="00866082">
                    <w:rPr>
                      <w:rFonts w:ascii="Times New Roman" w:eastAsia="Times New Roman" w:hAnsi="Times New Roman" w:cs="Times New Roman"/>
                      <w:sz w:val="24"/>
                      <w:szCs w:val="24"/>
                    </w:rPr>
                    <w:t> </w:t>
                  </w:r>
                </w:p>
              </w:tc>
            </w:tr>
            <w:tr w:rsidR="009A77CD" w:rsidRPr="00866082" w14:paraId="306C9DAA" w14:textId="77777777" w:rsidTr="007460D8">
              <w:tc>
                <w:tcPr>
                  <w:tcW w:w="1185" w:type="dxa"/>
                  <w:hideMark/>
                </w:tcPr>
                <w:p w14:paraId="52ECDF5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15" w:type="dxa"/>
                  <w:hideMark/>
                </w:tcPr>
                <w:p w14:paraId="6441191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or Province</w:t>
                  </w:r>
                </w:p>
              </w:tc>
            </w:tr>
            <w:tr w:rsidR="009A77CD" w:rsidRPr="00866082" w14:paraId="579EF11D" w14:textId="77777777" w:rsidTr="007460D8">
              <w:tc>
                <w:tcPr>
                  <w:tcW w:w="1185" w:type="dxa"/>
                  <w:hideMark/>
                </w:tcPr>
                <w:p w14:paraId="51E94478"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7CF494E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lastRenderedPageBreak/>
                    <w:t>Option</w:t>
                  </w:r>
                </w:p>
              </w:tc>
              <w:tc>
                <w:tcPr>
                  <w:tcW w:w="601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456E71A9" w14:textId="77777777" w:rsidTr="007460D8">
                    <w:tc>
                      <w:tcPr>
                        <w:tcW w:w="1350" w:type="dxa"/>
                        <w:shd w:val="clear" w:color="auto" w:fill="5F9EA0"/>
                        <w:vAlign w:val="center"/>
                        <w:hideMark/>
                      </w:tcPr>
                      <w:p w14:paraId="4E01053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lastRenderedPageBreak/>
                          <w:t>Code</w:t>
                        </w:r>
                      </w:p>
                    </w:tc>
                    <w:tc>
                      <w:tcPr>
                        <w:tcW w:w="3150" w:type="dxa"/>
                        <w:shd w:val="clear" w:color="auto" w:fill="5F9EA0"/>
                        <w:vAlign w:val="center"/>
                        <w:hideMark/>
                      </w:tcPr>
                      <w:p w14:paraId="1831B16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00115317" w14:textId="77777777" w:rsidTr="007460D8">
                    <w:tc>
                      <w:tcPr>
                        <w:tcW w:w="1350" w:type="dxa"/>
                        <w:hideMark/>
                      </w:tcPr>
                      <w:p w14:paraId="390B4CA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1</w:t>
                        </w:r>
                      </w:p>
                    </w:tc>
                    <w:tc>
                      <w:tcPr>
                        <w:tcW w:w="3150" w:type="dxa"/>
                        <w:hideMark/>
                      </w:tcPr>
                      <w:p w14:paraId="018901A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Alabama</w:t>
                        </w:r>
                      </w:p>
                    </w:tc>
                  </w:tr>
                  <w:tr w:rsidR="009A77CD" w:rsidRPr="00866082" w14:paraId="504A60DB" w14:textId="77777777" w:rsidTr="007460D8">
                    <w:tc>
                      <w:tcPr>
                        <w:tcW w:w="1350" w:type="dxa"/>
                        <w:hideMark/>
                      </w:tcPr>
                      <w:p w14:paraId="33AD50A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1AFBFDF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Alaska</w:t>
                        </w:r>
                      </w:p>
                    </w:tc>
                  </w:tr>
                  <w:tr w:rsidR="009A77CD" w:rsidRPr="00866082" w14:paraId="17F15122" w14:textId="77777777" w:rsidTr="007460D8">
                    <w:tc>
                      <w:tcPr>
                        <w:tcW w:w="1350" w:type="dxa"/>
                        <w:hideMark/>
                      </w:tcPr>
                      <w:p w14:paraId="5072804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w:t>
                        </w:r>
                      </w:p>
                    </w:tc>
                    <w:tc>
                      <w:tcPr>
                        <w:tcW w:w="3150" w:type="dxa"/>
                        <w:hideMark/>
                      </w:tcPr>
                      <w:p w14:paraId="53AFBCF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Arizona</w:t>
                        </w:r>
                      </w:p>
                    </w:tc>
                  </w:tr>
                  <w:tr w:rsidR="009A77CD" w:rsidRPr="00866082" w14:paraId="1F188684" w14:textId="77777777" w:rsidTr="007460D8">
                    <w:tc>
                      <w:tcPr>
                        <w:tcW w:w="1350" w:type="dxa"/>
                        <w:hideMark/>
                      </w:tcPr>
                      <w:p w14:paraId="1FC253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w:t>
                        </w:r>
                      </w:p>
                    </w:tc>
                    <w:tc>
                      <w:tcPr>
                        <w:tcW w:w="3150" w:type="dxa"/>
                        <w:hideMark/>
                      </w:tcPr>
                      <w:p w14:paraId="7D0760C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Arkansas</w:t>
                        </w:r>
                      </w:p>
                    </w:tc>
                  </w:tr>
                  <w:tr w:rsidR="009A77CD" w:rsidRPr="00866082" w14:paraId="3FCD090F" w14:textId="77777777" w:rsidTr="007460D8">
                    <w:tc>
                      <w:tcPr>
                        <w:tcW w:w="1350" w:type="dxa"/>
                        <w:hideMark/>
                      </w:tcPr>
                      <w:p w14:paraId="0AED2FB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w:t>
                        </w:r>
                      </w:p>
                    </w:tc>
                    <w:tc>
                      <w:tcPr>
                        <w:tcW w:w="3150" w:type="dxa"/>
                        <w:hideMark/>
                      </w:tcPr>
                      <w:p w14:paraId="484CA7C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California</w:t>
                        </w:r>
                      </w:p>
                    </w:tc>
                  </w:tr>
                  <w:tr w:rsidR="009A77CD" w:rsidRPr="00866082" w14:paraId="7DAA0BFA" w14:textId="77777777" w:rsidTr="007460D8">
                    <w:tc>
                      <w:tcPr>
                        <w:tcW w:w="1350" w:type="dxa"/>
                        <w:hideMark/>
                      </w:tcPr>
                      <w:p w14:paraId="37E14BC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w:t>
                        </w:r>
                      </w:p>
                    </w:tc>
                    <w:tc>
                      <w:tcPr>
                        <w:tcW w:w="3150" w:type="dxa"/>
                        <w:hideMark/>
                      </w:tcPr>
                      <w:p w14:paraId="59250E7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Colorado</w:t>
                        </w:r>
                      </w:p>
                    </w:tc>
                  </w:tr>
                  <w:tr w:rsidR="009A77CD" w:rsidRPr="00866082" w14:paraId="1FE2E992" w14:textId="77777777" w:rsidTr="007460D8">
                    <w:tc>
                      <w:tcPr>
                        <w:tcW w:w="1350" w:type="dxa"/>
                        <w:hideMark/>
                      </w:tcPr>
                      <w:p w14:paraId="7F9A80F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7</w:t>
                        </w:r>
                      </w:p>
                    </w:tc>
                    <w:tc>
                      <w:tcPr>
                        <w:tcW w:w="3150" w:type="dxa"/>
                        <w:hideMark/>
                      </w:tcPr>
                      <w:p w14:paraId="6552430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Connecticut</w:t>
                        </w:r>
                      </w:p>
                    </w:tc>
                  </w:tr>
                  <w:tr w:rsidR="009A77CD" w:rsidRPr="00866082" w14:paraId="005AF07A" w14:textId="77777777" w:rsidTr="007460D8">
                    <w:tc>
                      <w:tcPr>
                        <w:tcW w:w="1350" w:type="dxa"/>
                        <w:hideMark/>
                      </w:tcPr>
                      <w:p w14:paraId="5F27411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8</w:t>
                        </w:r>
                      </w:p>
                    </w:tc>
                    <w:tc>
                      <w:tcPr>
                        <w:tcW w:w="3150" w:type="dxa"/>
                        <w:hideMark/>
                      </w:tcPr>
                      <w:p w14:paraId="7FF8A18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Delaware</w:t>
                        </w:r>
                      </w:p>
                    </w:tc>
                  </w:tr>
                  <w:tr w:rsidR="009A77CD" w:rsidRPr="00866082" w14:paraId="4B866BED" w14:textId="77777777" w:rsidTr="007460D8">
                    <w:tc>
                      <w:tcPr>
                        <w:tcW w:w="1350" w:type="dxa"/>
                        <w:hideMark/>
                      </w:tcPr>
                      <w:p w14:paraId="3BC81FC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0779177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District of Columbia</w:t>
                        </w:r>
                      </w:p>
                    </w:tc>
                  </w:tr>
                  <w:tr w:rsidR="009A77CD" w:rsidRPr="00866082" w14:paraId="7FD0A6D6" w14:textId="77777777" w:rsidTr="007460D8">
                    <w:tc>
                      <w:tcPr>
                        <w:tcW w:w="1350" w:type="dxa"/>
                        <w:hideMark/>
                      </w:tcPr>
                      <w:p w14:paraId="7EE73D4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10</w:t>
                        </w:r>
                      </w:p>
                    </w:tc>
                    <w:tc>
                      <w:tcPr>
                        <w:tcW w:w="3150" w:type="dxa"/>
                        <w:hideMark/>
                      </w:tcPr>
                      <w:p w14:paraId="0827F43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Florida</w:t>
                        </w:r>
                      </w:p>
                    </w:tc>
                  </w:tr>
                  <w:tr w:rsidR="009A77CD" w:rsidRPr="00866082" w14:paraId="72A0FDAB" w14:textId="77777777" w:rsidTr="007460D8">
                    <w:tc>
                      <w:tcPr>
                        <w:tcW w:w="1350" w:type="dxa"/>
                        <w:hideMark/>
                      </w:tcPr>
                      <w:p w14:paraId="029D5D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11</w:t>
                        </w:r>
                      </w:p>
                    </w:tc>
                    <w:tc>
                      <w:tcPr>
                        <w:tcW w:w="3150" w:type="dxa"/>
                        <w:hideMark/>
                      </w:tcPr>
                      <w:p w14:paraId="6A0C3D8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Georgia</w:t>
                        </w:r>
                      </w:p>
                    </w:tc>
                  </w:tr>
                  <w:tr w:rsidR="009A77CD" w:rsidRPr="00866082" w14:paraId="58EA7FAD" w14:textId="77777777" w:rsidTr="007460D8">
                    <w:tc>
                      <w:tcPr>
                        <w:tcW w:w="1350" w:type="dxa"/>
                        <w:hideMark/>
                      </w:tcPr>
                      <w:p w14:paraId="25307E9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12</w:t>
                        </w:r>
                      </w:p>
                    </w:tc>
                    <w:tc>
                      <w:tcPr>
                        <w:tcW w:w="3150" w:type="dxa"/>
                        <w:hideMark/>
                      </w:tcPr>
                      <w:p w14:paraId="5075F95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Hawaii</w:t>
                        </w:r>
                      </w:p>
                    </w:tc>
                  </w:tr>
                  <w:tr w:rsidR="009A77CD" w:rsidRPr="00866082" w14:paraId="686EAB39" w14:textId="77777777" w:rsidTr="007460D8">
                    <w:tc>
                      <w:tcPr>
                        <w:tcW w:w="1350" w:type="dxa"/>
                        <w:hideMark/>
                      </w:tcPr>
                      <w:p w14:paraId="3730F53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13</w:t>
                        </w:r>
                      </w:p>
                    </w:tc>
                    <w:tc>
                      <w:tcPr>
                        <w:tcW w:w="3150" w:type="dxa"/>
                        <w:hideMark/>
                      </w:tcPr>
                      <w:p w14:paraId="6C3C82B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Idaho</w:t>
                        </w:r>
                      </w:p>
                    </w:tc>
                  </w:tr>
                  <w:tr w:rsidR="009A77CD" w:rsidRPr="00866082" w14:paraId="62AC3693" w14:textId="77777777" w:rsidTr="007460D8">
                    <w:tc>
                      <w:tcPr>
                        <w:tcW w:w="1350" w:type="dxa"/>
                        <w:hideMark/>
                      </w:tcPr>
                      <w:p w14:paraId="78AB8B5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14</w:t>
                        </w:r>
                      </w:p>
                    </w:tc>
                    <w:tc>
                      <w:tcPr>
                        <w:tcW w:w="3150" w:type="dxa"/>
                        <w:hideMark/>
                      </w:tcPr>
                      <w:p w14:paraId="680D561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Illinois</w:t>
                        </w:r>
                      </w:p>
                    </w:tc>
                  </w:tr>
                  <w:tr w:rsidR="009A77CD" w:rsidRPr="00866082" w14:paraId="6E0B5C49" w14:textId="77777777" w:rsidTr="007460D8">
                    <w:tc>
                      <w:tcPr>
                        <w:tcW w:w="1350" w:type="dxa"/>
                        <w:hideMark/>
                      </w:tcPr>
                      <w:p w14:paraId="03B6822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15</w:t>
                        </w:r>
                      </w:p>
                    </w:tc>
                    <w:tc>
                      <w:tcPr>
                        <w:tcW w:w="3150" w:type="dxa"/>
                        <w:hideMark/>
                      </w:tcPr>
                      <w:p w14:paraId="0BAC5A2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Indiana</w:t>
                        </w:r>
                      </w:p>
                    </w:tc>
                  </w:tr>
                  <w:tr w:rsidR="009A77CD" w:rsidRPr="00866082" w14:paraId="147C5AA1" w14:textId="77777777" w:rsidTr="007460D8">
                    <w:tc>
                      <w:tcPr>
                        <w:tcW w:w="1350" w:type="dxa"/>
                        <w:hideMark/>
                      </w:tcPr>
                      <w:p w14:paraId="44E05FB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16</w:t>
                        </w:r>
                      </w:p>
                    </w:tc>
                    <w:tc>
                      <w:tcPr>
                        <w:tcW w:w="3150" w:type="dxa"/>
                        <w:hideMark/>
                      </w:tcPr>
                      <w:p w14:paraId="6EC4F1C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Iowa</w:t>
                        </w:r>
                      </w:p>
                    </w:tc>
                  </w:tr>
                  <w:tr w:rsidR="009A77CD" w:rsidRPr="00866082" w14:paraId="170FC7B0" w14:textId="77777777" w:rsidTr="007460D8">
                    <w:tc>
                      <w:tcPr>
                        <w:tcW w:w="1350" w:type="dxa"/>
                        <w:hideMark/>
                      </w:tcPr>
                      <w:p w14:paraId="01AD855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17</w:t>
                        </w:r>
                      </w:p>
                    </w:tc>
                    <w:tc>
                      <w:tcPr>
                        <w:tcW w:w="3150" w:type="dxa"/>
                        <w:hideMark/>
                      </w:tcPr>
                      <w:p w14:paraId="78E2276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Kansas</w:t>
                        </w:r>
                      </w:p>
                    </w:tc>
                  </w:tr>
                  <w:tr w:rsidR="009A77CD" w:rsidRPr="00866082" w14:paraId="198343DB" w14:textId="77777777" w:rsidTr="007460D8">
                    <w:tc>
                      <w:tcPr>
                        <w:tcW w:w="1350" w:type="dxa"/>
                        <w:hideMark/>
                      </w:tcPr>
                      <w:p w14:paraId="536C66C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18</w:t>
                        </w:r>
                      </w:p>
                    </w:tc>
                    <w:tc>
                      <w:tcPr>
                        <w:tcW w:w="3150" w:type="dxa"/>
                        <w:hideMark/>
                      </w:tcPr>
                      <w:p w14:paraId="00B0CBB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Kentucky</w:t>
                        </w:r>
                      </w:p>
                    </w:tc>
                  </w:tr>
                  <w:tr w:rsidR="009A77CD" w:rsidRPr="00866082" w14:paraId="7287B6D8" w14:textId="77777777" w:rsidTr="007460D8">
                    <w:tc>
                      <w:tcPr>
                        <w:tcW w:w="1350" w:type="dxa"/>
                        <w:hideMark/>
                      </w:tcPr>
                      <w:p w14:paraId="5BCEFA6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19</w:t>
                        </w:r>
                      </w:p>
                    </w:tc>
                    <w:tc>
                      <w:tcPr>
                        <w:tcW w:w="3150" w:type="dxa"/>
                        <w:hideMark/>
                      </w:tcPr>
                      <w:p w14:paraId="2E684E1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Louisiana</w:t>
                        </w:r>
                      </w:p>
                    </w:tc>
                  </w:tr>
                  <w:tr w:rsidR="009A77CD" w:rsidRPr="00866082" w14:paraId="6174498E" w14:textId="77777777" w:rsidTr="007460D8">
                    <w:tc>
                      <w:tcPr>
                        <w:tcW w:w="1350" w:type="dxa"/>
                        <w:hideMark/>
                      </w:tcPr>
                      <w:p w14:paraId="5B7E600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20</w:t>
                        </w:r>
                      </w:p>
                    </w:tc>
                    <w:tc>
                      <w:tcPr>
                        <w:tcW w:w="3150" w:type="dxa"/>
                        <w:hideMark/>
                      </w:tcPr>
                      <w:p w14:paraId="1A3795A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Maine</w:t>
                        </w:r>
                      </w:p>
                    </w:tc>
                  </w:tr>
                  <w:tr w:rsidR="009A77CD" w:rsidRPr="00866082" w14:paraId="5BF4B159" w14:textId="77777777" w:rsidTr="007460D8">
                    <w:tc>
                      <w:tcPr>
                        <w:tcW w:w="1350" w:type="dxa"/>
                        <w:hideMark/>
                      </w:tcPr>
                      <w:p w14:paraId="4536C76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21</w:t>
                        </w:r>
                      </w:p>
                    </w:tc>
                    <w:tc>
                      <w:tcPr>
                        <w:tcW w:w="3150" w:type="dxa"/>
                        <w:hideMark/>
                      </w:tcPr>
                      <w:p w14:paraId="618C3C5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Maryland</w:t>
                        </w:r>
                      </w:p>
                    </w:tc>
                  </w:tr>
                  <w:tr w:rsidR="009A77CD" w:rsidRPr="00866082" w14:paraId="4E0512C0" w14:textId="77777777" w:rsidTr="007460D8">
                    <w:tc>
                      <w:tcPr>
                        <w:tcW w:w="1350" w:type="dxa"/>
                        <w:hideMark/>
                      </w:tcPr>
                      <w:p w14:paraId="55447CF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22</w:t>
                        </w:r>
                      </w:p>
                    </w:tc>
                    <w:tc>
                      <w:tcPr>
                        <w:tcW w:w="3150" w:type="dxa"/>
                        <w:hideMark/>
                      </w:tcPr>
                      <w:p w14:paraId="3F7A330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Massachusetts</w:t>
                        </w:r>
                      </w:p>
                    </w:tc>
                  </w:tr>
                  <w:tr w:rsidR="009A77CD" w:rsidRPr="00866082" w14:paraId="00655E06" w14:textId="77777777" w:rsidTr="007460D8">
                    <w:tc>
                      <w:tcPr>
                        <w:tcW w:w="1350" w:type="dxa"/>
                        <w:hideMark/>
                      </w:tcPr>
                      <w:p w14:paraId="33AD1CD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23</w:t>
                        </w:r>
                      </w:p>
                    </w:tc>
                    <w:tc>
                      <w:tcPr>
                        <w:tcW w:w="3150" w:type="dxa"/>
                        <w:hideMark/>
                      </w:tcPr>
                      <w:p w14:paraId="1338AD8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Michigan</w:t>
                        </w:r>
                      </w:p>
                    </w:tc>
                  </w:tr>
                  <w:tr w:rsidR="009A77CD" w:rsidRPr="00866082" w14:paraId="66EFFA16" w14:textId="77777777" w:rsidTr="007460D8">
                    <w:tc>
                      <w:tcPr>
                        <w:tcW w:w="1350" w:type="dxa"/>
                        <w:hideMark/>
                      </w:tcPr>
                      <w:p w14:paraId="4BD4C11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24</w:t>
                        </w:r>
                      </w:p>
                    </w:tc>
                    <w:tc>
                      <w:tcPr>
                        <w:tcW w:w="3150" w:type="dxa"/>
                        <w:hideMark/>
                      </w:tcPr>
                      <w:p w14:paraId="3BFFFF3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Minnesota</w:t>
                        </w:r>
                      </w:p>
                    </w:tc>
                  </w:tr>
                  <w:tr w:rsidR="009A77CD" w:rsidRPr="00866082" w14:paraId="1313E1B1" w14:textId="77777777" w:rsidTr="007460D8">
                    <w:tc>
                      <w:tcPr>
                        <w:tcW w:w="1350" w:type="dxa"/>
                        <w:hideMark/>
                      </w:tcPr>
                      <w:p w14:paraId="1F5A14E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25</w:t>
                        </w:r>
                      </w:p>
                    </w:tc>
                    <w:tc>
                      <w:tcPr>
                        <w:tcW w:w="3150" w:type="dxa"/>
                        <w:hideMark/>
                      </w:tcPr>
                      <w:p w14:paraId="5DE0C5D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Mississippi</w:t>
                        </w:r>
                      </w:p>
                    </w:tc>
                  </w:tr>
                  <w:tr w:rsidR="009A77CD" w:rsidRPr="00866082" w14:paraId="386A38F9" w14:textId="77777777" w:rsidTr="007460D8">
                    <w:tc>
                      <w:tcPr>
                        <w:tcW w:w="1350" w:type="dxa"/>
                        <w:hideMark/>
                      </w:tcPr>
                      <w:p w14:paraId="7CC6096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26</w:t>
                        </w:r>
                      </w:p>
                    </w:tc>
                    <w:tc>
                      <w:tcPr>
                        <w:tcW w:w="3150" w:type="dxa"/>
                        <w:hideMark/>
                      </w:tcPr>
                      <w:p w14:paraId="5464C1C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Missouri</w:t>
                        </w:r>
                      </w:p>
                    </w:tc>
                  </w:tr>
                  <w:tr w:rsidR="009A77CD" w:rsidRPr="00866082" w14:paraId="72E0F324" w14:textId="77777777" w:rsidTr="007460D8">
                    <w:tc>
                      <w:tcPr>
                        <w:tcW w:w="1350" w:type="dxa"/>
                        <w:hideMark/>
                      </w:tcPr>
                      <w:p w14:paraId="5E1867D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27</w:t>
                        </w:r>
                      </w:p>
                    </w:tc>
                    <w:tc>
                      <w:tcPr>
                        <w:tcW w:w="3150" w:type="dxa"/>
                        <w:hideMark/>
                      </w:tcPr>
                      <w:p w14:paraId="6954BCE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Montana</w:t>
                        </w:r>
                      </w:p>
                    </w:tc>
                  </w:tr>
                  <w:tr w:rsidR="009A77CD" w:rsidRPr="00866082" w14:paraId="00650344" w14:textId="77777777" w:rsidTr="007460D8">
                    <w:tc>
                      <w:tcPr>
                        <w:tcW w:w="1350" w:type="dxa"/>
                        <w:hideMark/>
                      </w:tcPr>
                      <w:p w14:paraId="3ADC8F8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28</w:t>
                        </w:r>
                      </w:p>
                    </w:tc>
                    <w:tc>
                      <w:tcPr>
                        <w:tcW w:w="3150" w:type="dxa"/>
                        <w:hideMark/>
                      </w:tcPr>
                      <w:p w14:paraId="3A7A499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Nebraska</w:t>
                        </w:r>
                      </w:p>
                    </w:tc>
                  </w:tr>
                  <w:tr w:rsidR="009A77CD" w:rsidRPr="00866082" w14:paraId="3858DD58" w14:textId="77777777" w:rsidTr="007460D8">
                    <w:tc>
                      <w:tcPr>
                        <w:tcW w:w="1350" w:type="dxa"/>
                        <w:hideMark/>
                      </w:tcPr>
                      <w:p w14:paraId="3E3AF50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29</w:t>
                        </w:r>
                      </w:p>
                    </w:tc>
                    <w:tc>
                      <w:tcPr>
                        <w:tcW w:w="3150" w:type="dxa"/>
                        <w:hideMark/>
                      </w:tcPr>
                      <w:p w14:paraId="76D72FF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Nevada</w:t>
                        </w:r>
                      </w:p>
                    </w:tc>
                  </w:tr>
                  <w:tr w:rsidR="009A77CD" w:rsidRPr="00866082" w14:paraId="68716915" w14:textId="77777777" w:rsidTr="007460D8">
                    <w:tc>
                      <w:tcPr>
                        <w:tcW w:w="1350" w:type="dxa"/>
                        <w:hideMark/>
                      </w:tcPr>
                      <w:p w14:paraId="44304A1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30</w:t>
                        </w:r>
                      </w:p>
                    </w:tc>
                    <w:tc>
                      <w:tcPr>
                        <w:tcW w:w="3150" w:type="dxa"/>
                        <w:hideMark/>
                      </w:tcPr>
                      <w:p w14:paraId="0B982F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Hampshire</w:t>
                        </w:r>
                      </w:p>
                    </w:tc>
                  </w:tr>
                  <w:tr w:rsidR="009A77CD" w:rsidRPr="00866082" w14:paraId="04445180" w14:textId="77777777" w:rsidTr="007460D8">
                    <w:tc>
                      <w:tcPr>
                        <w:tcW w:w="1350" w:type="dxa"/>
                        <w:hideMark/>
                      </w:tcPr>
                      <w:p w14:paraId="61D93A1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31</w:t>
                        </w:r>
                      </w:p>
                    </w:tc>
                    <w:tc>
                      <w:tcPr>
                        <w:tcW w:w="3150" w:type="dxa"/>
                        <w:hideMark/>
                      </w:tcPr>
                      <w:p w14:paraId="65979BE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Jersey</w:t>
                        </w:r>
                      </w:p>
                    </w:tc>
                  </w:tr>
                  <w:tr w:rsidR="009A77CD" w:rsidRPr="00866082" w14:paraId="672C600F" w14:textId="77777777" w:rsidTr="007460D8">
                    <w:tc>
                      <w:tcPr>
                        <w:tcW w:w="1350" w:type="dxa"/>
                        <w:hideMark/>
                      </w:tcPr>
                      <w:p w14:paraId="4BF73C8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32</w:t>
                        </w:r>
                      </w:p>
                    </w:tc>
                    <w:tc>
                      <w:tcPr>
                        <w:tcW w:w="3150" w:type="dxa"/>
                        <w:hideMark/>
                      </w:tcPr>
                      <w:p w14:paraId="66DA7E4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Mexico</w:t>
                        </w:r>
                      </w:p>
                    </w:tc>
                  </w:tr>
                  <w:tr w:rsidR="009A77CD" w:rsidRPr="00866082" w14:paraId="64F75F77" w14:textId="77777777" w:rsidTr="007460D8">
                    <w:tc>
                      <w:tcPr>
                        <w:tcW w:w="1350" w:type="dxa"/>
                        <w:hideMark/>
                      </w:tcPr>
                      <w:p w14:paraId="2C6E049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33</w:t>
                        </w:r>
                      </w:p>
                    </w:tc>
                    <w:tc>
                      <w:tcPr>
                        <w:tcW w:w="3150" w:type="dxa"/>
                        <w:hideMark/>
                      </w:tcPr>
                      <w:p w14:paraId="13B36A0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New York</w:t>
                        </w:r>
                      </w:p>
                    </w:tc>
                  </w:tr>
                  <w:tr w:rsidR="009A77CD" w:rsidRPr="00866082" w14:paraId="30DB8D63" w14:textId="77777777" w:rsidTr="007460D8">
                    <w:tc>
                      <w:tcPr>
                        <w:tcW w:w="1350" w:type="dxa"/>
                        <w:hideMark/>
                      </w:tcPr>
                      <w:p w14:paraId="011638A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34</w:t>
                        </w:r>
                      </w:p>
                    </w:tc>
                    <w:tc>
                      <w:tcPr>
                        <w:tcW w:w="3150" w:type="dxa"/>
                        <w:hideMark/>
                      </w:tcPr>
                      <w:p w14:paraId="4C88A2D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Carolina</w:t>
                        </w:r>
                      </w:p>
                    </w:tc>
                  </w:tr>
                  <w:tr w:rsidR="009A77CD" w:rsidRPr="00866082" w14:paraId="1125D0B6" w14:textId="77777777" w:rsidTr="007460D8">
                    <w:tc>
                      <w:tcPr>
                        <w:tcW w:w="1350" w:type="dxa"/>
                        <w:hideMark/>
                      </w:tcPr>
                      <w:p w14:paraId="71CBE34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35</w:t>
                        </w:r>
                      </w:p>
                    </w:tc>
                    <w:tc>
                      <w:tcPr>
                        <w:tcW w:w="3150" w:type="dxa"/>
                        <w:hideMark/>
                      </w:tcPr>
                      <w:p w14:paraId="35DA421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 Dakota</w:t>
                        </w:r>
                      </w:p>
                    </w:tc>
                  </w:tr>
                  <w:tr w:rsidR="009A77CD" w:rsidRPr="00866082" w14:paraId="128E6CB8" w14:textId="77777777" w:rsidTr="007460D8">
                    <w:tc>
                      <w:tcPr>
                        <w:tcW w:w="1350" w:type="dxa"/>
                        <w:hideMark/>
                      </w:tcPr>
                      <w:p w14:paraId="72C4889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36</w:t>
                        </w:r>
                      </w:p>
                    </w:tc>
                    <w:tc>
                      <w:tcPr>
                        <w:tcW w:w="3150" w:type="dxa"/>
                        <w:hideMark/>
                      </w:tcPr>
                      <w:p w14:paraId="78B9FF9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Ohio</w:t>
                        </w:r>
                      </w:p>
                    </w:tc>
                  </w:tr>
                  <w:tr w:rsidR="009A77CD" w:rsidRPr="00866082" w14:paraId="540C4B08" w14:textId="77777777" w:rsidTr="007460D8">
                    <w:tc>
                      <w:tcPr>
                        <w:tcW w:w="1350" w:type="dxa"/>
                        <w:hideMark/>
                      </w:tcPr>
                      <w:p w14:paraId="7CED78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37</w:t>
                        </w:r>
                      </w:p>
                    </w:tc>
                    <w:tc>
                      <w:tcPr>
                        <w:tcW w:w="3150" w:type="dxa"/>
                        <w:hideMark/>
                      </w:tcPr>
                      <w:p w14:paraId="3D4325C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Oklahoma</w:t>
                        </w:r>
                      </w:p>
                    </w:tc>
                  </w:tr>
                  <w:tr w:rsidR="009A77CD" w:rsidRPr="00866082" w14:paraId="3458E4C8" w14:textId="77777777" w:rsidTr="007460D8">
                    <w:tc>
                      <w:tcPr>
                        <w:tcW w:w="1350" w:type="dxa"/>
                        <w:hideMark/>
                      </w:tcPr>
                      <w:p w14:paraId="76A75DA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38</w:t>
                        </w:r>
                      </w:p>
                    </w:tc>
                    <w:tc>
                      <w:tcPr>
                        <w:tcW w:w="3150" w:type="dxa"/>
                        <w:hideMark/>
                      </w:tcPr>
                      <w:p w14:paraId="0DC0B12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Oregon</w:t>
                        </w:r>
                      </w:p>
                    </w:tc>
                  </w:tr>
                  <w:tr w:rsidR="009A77CD" w:rsidRPr="00866082" w14:paraId="27741FAC" w14:textId="77777777" w:rsidTr="007460D8">
                    <w:tc>
                      <w:tcPr>
                        <w:tcW w:w="1350" w:type="dxa"/>
                        <w:hideMark/>
                      </w:tcPr>
                      <w:p w14:paraId="514DAEA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39</w:t>
                        </w:r>
                      </w:p>
                    </w:tc>
                    <w:tc>
                      <w:tcPr>
                        <w:tcW w:w="3150" w:type="dxa"/>
                        <w:hideMark/>
                      </w:tcPr>
                      <w:p w14:paraId="2C3279B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Pennsylvania</w:t>
                        </w:r>
                      </w:p>
                    </w:tc>
                  </w:tr>
                  <w:tr w:rsidR="009A77CD" w:rsidRPr="00866082" w14:paraId="6560D961" w14:textId="77777777" w:rsidTr="007460D8">
                    <w:tc>
                      <w:tcPr>
                        <w:tcW w:w="1350" w:type="dxa"/>
                        <w:hideMark/>
                      </w:tcPr>
                      <w:p w14:paraId="2CEFDA2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40</w:t>
                        </w:r>
                      </w:p>
                    </w:tc>
                    <w:tc>
                      <w:tcPr>
                        <w:tcW w:w="3150" w:type="dxa"/>
                        <w:hideMark/>
                      </w:tcPr>
                      <w:p w14:paraId="0892089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Rhode Island</w:t>
                        </w:r>
                      </w:p>
                    </w:tc>
                  </w:tr>
                  <w:tr w:rsidR="009A77CD" w:rsidRPr="00866082" w14:paraId="37107A42" w14:textId="77777777" w:rsidTr="007460D8">
                    <w:tc>
                      <w:tcPr>
                        <w:tcW w:w="1350" w:type="dxa"/>
                        <w:hideMark/>
                      </w:tcPr>
                      <w:p w14:paraId="4F804B7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41</w:t>
                        </w:r>
                      </w:p>
                    </w:tc>
                    <w:tc>
                      <w:tcPr>
                        <w:tcW w:w="3150" w:type="dxa"/>
                        <w:hideMark/>
                      </w:tcPr>
                      <w:p w14:paraId="07DCA77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Carolina</w:t>
                        </w:r>
                      </w:p>
                    </w:tc>
                  </w:tr>
                  <w:tr w:rsidR="009A77CD" w:rsidRPr="00866082" w14:paraId="114C404B" w14:textId="77777777" w:rsidTr="007460D8">
                    <w:tc>
                      <w:tcPr>
                        <w:tcW w:w="1350" w:type="dxa"/>
                        <w:hideMark/>
                      </w:tcPr>
                      <w:p w14:paraId="0E2F188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42</w:t>
                        </w:r>
                      </w:p>
                    </w:tc>
                    <w:tc>
                      <w:tcPr>
                        <w:tcW w:w="3150" w:type="dxa"/>
                        <w:hideMark/>
                      </w:tcPr>
                      <w:p w14:paraId="3FCC079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South Dakota</w:t>
                        </w:r>
                      </w:p>
                    </w:tc>
                  </w:tr>
                  <w:tr w:rsidR="009A77CD" w:rsidRPr="00866082" w14:paraId="2DEF66A4" w14:textId="77777777" w:rsidTr="007460D8">
                    <w:tc>
                      <w:tcPr>
                        <w:tcW w:w="1350" w:type="dxa"/>
                        <w:hideMark/>
                      </w:tcPr>
                      <w:p w14:paraId="354B2A3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43</w:t>
                        </w:r>
                      </w:p>
                    </w:tc>
                    <w:tc>
                      <w:tcPr>
                        <w:tcW w:w="3150" w:type="dxa"/>
                        <w:hideMark/>
                      </w:tcPr>
                      <w:p w14:paraId="1F9EE62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Tennessee</w:t>
                        </w:r>
                      </w:p>
                    </w:tc>
                  </w:tr>
                  <w:tr w:rsidR="009A77CD" w:rsidRPr="00866082" w14:paraId="67BD2F69" w14:textId="77777777" w:rsidTr="007460D8">
                    <w:tc>
                      <w:tcPr>
                        <w:tcW w:w="1350" w:type="dxa"/>
                        <w:hideMark/>
                      </w:tcPr>
                      <w:p w14:paraId="5441759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44</w:t>
                        </w:r>
                      </w:p>
                    </w:tc>
                    <w:tc>
                      <w:tcPr>
                        <w:tcW w:w="3150" w:type="dxa"/>
                        <w:hideMark/>
                      </w:tcPr>
                      <w:p w14:paraId="6E4853A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Texas</w:t>
                        </w:r>
                      </w:p>
                    </w:tc>
                  </w:tr>
                  <w:tr w:rsidR="009A77CD" w:rsidRPr="00866082" w14:paraId="6175D240" w14:textId="77777777" w:rsidTr="007460D8">
                    <w:tc>
                      <w:tcPr>
                        <w:tcW w:w="1350" w:type="dxa"/>
                        <w:hideMark/>
                      </w:tcPr>
                      <w:p w14:paraId="5FD0CCF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45</w:t>
                        </w:r>
                      </w:p>
                    </w:tc>
                    <w:tc>
                      <w:tcPr>
                        <w:tcW w:w="3150" w:type="dxa"/>
                        <w:hideMark/>
                      </w:tcPr>
                      <w:p w14:paraId="68535F2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Utah</w:t>
                        </w:r>
                      </w:p>
                    </w:tc>
                  </w:tr>
                  <w:tr w:rsidR="009A77CD" w:rsidRPr="00866082" w14:paraId="64A6E964" w14:textId="77777777" w:rsidTr="007460D8">
                    <w:tc>
                      <w:tcPr>
                        <w:tcW w:w="1350" w:type="dxa"/>
                        <w:hideMark/>
                      </w:tcPr>
                      <w:p w14:paraId="000FC9D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46</w:t>
                        </w:r>
                      </w:p>
                    </w:tc>
                    <w:tc>
                      <w:tcPr>
                        <w:tcW w:w="3150" w:type="dxa"/>
                        <w:hideMark/>
                      </w:tcPr>
                      <w:p w14:paraId="78BF798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Vermont</w:t>
                        </w:r>
                      </w:p>
                    </w:tc>
                  </w:tr>
                  <w:tr w:rsidR="009A77CD" w:rsidRPr="00866082" w14:paraId="7340A5BF" w14:textId="77777777" w:rsidTr="007460D8">
                    <w:tc>
                      <w:tcPr>
                        <w:tcW w:w="1350" w:type="dxa"/>
                        <w:hideMark/>
                      </w:tcPr>
                      <w:p w14:paraId="7254A0C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47</w:t>
                        </w:r>
                      </w:p>
                    </w:tc>
                    <w:tc>
                      <w:tcPr>
                        <w:tcW w:w="3150" w:type="dxa"/>
                        <w:hideMark/>
                      </w:tcPr>
                      <w:p w14:paraId="33A8F15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Virginia</w:t>
                        </w:r>
                      </w:p>
                    </w:tc>
                  </w:tr>
                  <w:tr w:rsidR="009A77CD" w:rsidRPr="00866082" w14:paraId="5ACC8296" w14:textId="77777777" w:rsidTr="007460D8">
                    <w:tc>
                      <w:tcPr>
                        <w:tcW w:w="1350" w:type="dxa"/>
                        <w:hideMark/>
                      </w:tcPr>
                      <w:p w14:paraId="1223813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48</w:t>
                        </w:r>
                      </w:p>
                    </w:tc>
                    <w:tc>
                      <w:tcPr>
                        <w:tcW w:w="3150" w:type="dxa"/>
                        <w:hideMark/>
                      </w:tcPr>
                      <w:p w14:paraId="77217D3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Washington</w:t>
                        </w:r>
                      </w:p>
                    </w:tc>
                  </w:tr>
                  <w:tr w:rsidR="009A77CD" w:rsidRPr="00866082" w14:paraId="5404A3A5" w14:textId="77777777" w:rsidTr="007460D8">
                    <w:tc>
                      <w:tcPr>
                        <w:tcW w:w="1350" w:type="dxa"/>
                        <w:hideMark/>
                      </w:tcPr>
                      <w:p w14:paraId="72BAA0E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49</w:t>
                        </w:r>
                      </w:p>
                    </w:tc>
                    <w:tc>
                      <w:tcPr>
                        <w:tcW w:w="3150" w:type="dxa"/>
                        <w:hideMark/>
                      </w:tcPr>
                      <w:p w14:paraId="7CBC047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West Virginia</w:t>
                        </w:r>
                      </w:p>
                    </w:tc>
                  </w:tr>
                  <w:tr w:rsidR="009A77CD" w:rsidRPr="00866082" w14:paraId="7F4E00C9" w14:textId="77777777" w:rsidTr="007460D8">
                    <w:tc>
                      <w:tcPr>
                        <w:tcW w:w="1350" w:type="dxa"/>
                        <w:hideMark/>
                      </w:tcPr>
                      <w:p w14:paraId="5106DD5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50</w:t>
                        </w:r>
                      </w:p>
                    </w:tc>
                    <w:tc>
                      <w:tcPr>
                        <w:tcW w:w="3150" w:type="dxa"/>
                        <w:hideMark/>
                      </w:tcPr>
                      <w:p w14:paraId="0F670C4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Wisconsin</w:t>
                        </w:r>
                      </w:p>
                    </w:tc>
                  </w:tr>
                  <w:tr w:rsidR="009A77CD" w:rsidRPr="00866082" w14:paraId="1C916109" w14:textId="77777777" w:rsidTr="007460D8">
                    <w:tc>
                      <w:tcPr>
                        <w:tcW w:w="1350" w:type="dxa"/>
                        <w:hideMark/>
                      </w:tcPr>
                      <w:p w14:paraId="6E8123C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51</w:t>
                        </w:r>
                      </w:p>
                    </w:tc>
                    <w:tc>
                      <w:tcPr>
                        <w:tcW w:w="3150" w:type="dxa"/>
                        <w:hideMark/>
                      </w:tcPr>
                      <w:p w14:paraId="6B46F77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Wyoming</w:t>
                        </w:r>
                      </w:p>
                    </w:tc>
                  </w:tr>
                  <w:tr w:rsidR="009A77CD" w:rsidRPr="00866082" w14:paraId="61826429" w14:textId="77777777" w:rsidTr="007460D8">
                    <w:tc>
                      <w:tcPr>
                        <w:tcW w:w="1350" w:type="dxa"/>
                        <w:hideMark/>
                      </w:tcPr>
                      <w:p w14:paraId="10445C0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52</w:t>
                        </w:r>
                      </w:p>
                    </w:tc>
                    <w:tc>
                      <w:tcPr>
                        <w:tcW w:w="3150" w:type="dxa"/>
                        <w:hideMark/>
                      </w:tcPr>
                      <w:p w14:paraId="298B568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Puerto Rico</w:t>
                        </w:r>
                      </w:p>
                    </w:tc>
                  </w:tr>
                  <w:tr w:rsidR="009A77CD" w:rsidRPr="00866082" w14:paraId="33064400" w14:textId="77777777" w:rsidTr="007460D8">
                    <w:tc>
                      <w:tcPr>
                        <w:tcW w:w="1350" w:type="dxa"/>
                        <w:hideMark/>
                      </w:tcPr>
                      <w:p w14:paraId="624955C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53</w:t>
                        </w:r>
                      </w:p>
                    </w:tc>
                    <w:tc>
                      <w:tcPr>
                        <w:tcW w:w="3150" w:type="dxa"/>
                        <w:hideMark/>
                      </w:tcPr>
                      <w:p w14:paraId="326DA2A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Canada</w:t>
                        </w:r>
                      </w:p>
                    </w:tc>
                  </w:tr>
                  <w:tr w:rsidR="009A77CD" w:rsidRPr="00866082" w14:paraId="44285437" w14:textId="77777777" w:rsidTr="007460D8">
                    <w:tc>
                      <w:tcPr>
                        <w:tcW w:w="1350" w:type="dxa"/>
                        <w:hideMark/>
                      </w:tcPr>
                      <w:p w14:paraId="126B919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54</w:t>
                        </w:r>
                      </w:p>
                    </w:tc>
                    <w:tc>
                      <w:tcPr>
                        <w:tcW w:w="3150" w:type="dxa"/>
                        <w:hideMark/>
                      </w:tcPr>
                      <w:p w14:paraId="43BCFC5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American Samoa</w:t>
                        </w:r>
                      </w:p>
                    </w:tc>
                  </w:tr>
                  <w:tr w:rsidR="009A77CD" w:rsidRPr="00866082" w14:paraId="0A333A60" w14:textId="77777777" w:rsidTr="007460D8">
                    <w:tc>
                      <w:tcPr>
                        <w:tcW w:w="1350" w:type="dxa"/>
                        <w:hideMark/>
                      </w:tcPr>
                      <w:p w14:paraId="5A33A2F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55</w:t>
                        </w:r>
                      </w:p>
                    </w:tc>
                    <w:tc>
                      <w:tcPr>
                        <w:tcW w:w="3150" w:type="dxa"/>
                        <w:hideMark/>
                      </w:tcPr>
                      <w:p w14:paraId="09FEACA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Guam</w:t>
                        </w:r>
                      </w:p>
                    </w:tc>
                  </w:tr>
                  <w:tr w:rsidR="009A77CD" w:rsidRPr="00866082" w14:paraId="5E404287" w14:textId="77777777" w:rsidTr="007460D8">
                    <w:tc>
                      <w:tcPr>
                        <w:tcW w:w="1350" w:type="dxa"/>
                        <w:hideMark/>
                      </w:tcPr>
                      <w:p w14:paraId="6A5319F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56</w:t>
                        </w:r>
                      </w:p>
                    </w:tc>
                    <w:tc>
                      <w:tcPr>
                        <w:tcW w:w="3150" w:type="dxa"/>
                        <w:hideMark/>
                      </w:tcPr>
                      <w:p w14:paraId="1117EF3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Federated States of Micronesia</w:t>
                        </w:r>
                      </w:p>
                    </w:tc>
                  </w:tr>
                  <w:tr w:rsidR="009A77CD" w:rsidRPr="00866082" w14:paraId="58743A4A" w14:textId="77777777" w:rsidTr="007460D8">
                    <w:tc>
                      <w:tcPr>
                        <w:tcW w:w="1350" w:type="dxa"/>
                        <w:hideMark/>
                      </w:tcPr>
                      <w:p w14:paraId="62452E6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57</w:t>
                        </w:r>
                      </w:p>
                    </w:tc>
                    <w:tc>
                      <w:tcPr>
                        <w:tcW w:w="3150" w:type="dxa"/>
                        <w:hideMark/>
                      </w:tcPr>
                      <w:p w14:paraId="1312EF5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Marshall Islands</w:t>
                        </w:r>
                      </w:p>
                    </w:tc>
                  </w:tr>
                  <w:tr w:rsidR="009A77CD" w:rsidRPr="00866082" w14:paraId="1E00BBD8" w14:textId="77777777" w:rsidTr="007460D8">
                    <w:tc>
                      <w:tcPr>
                        <w:tcW w:w="1350" w:type="dxa"/>
                        <w:hideMark/>
                      </w:tcPr>
                      <w:p w14:paraId="7DECFB6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58</w:t>
                        </w:r>
                      </w:p>
                    </w:tc>
                    <w:tc>
                      <w:tcPr>
                        <w:tcW w:w="3150" w:type="dxa"/>
                        <w:hideMark/>
                      </w:tcPr>
                      <w:p w14:paraId="0774918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Northern Mariana Islands</w:t>
                        </w:r>
                      </w:p>
                    </w:tc>
                  </w:tr>
                  <w:tr w:rsidR="009A77CD" w:rsidRPr="00866082" w14:paraId="1B5FB972" w14:textId="77777777" w:rsidTr="007460D8">
                    <w:tc>
                      <w:tcPr>
                        <w:tcW w:w="1350" w:type="dxa"/>
                        <w:hideMark/>
                      </w:tcPr>
                      <w:p w14:paraId="1D331D5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59</w:t>
                        </w:r>
                      </w:p>
                    </w:tc>
                    <w:tc>
                      <w:tcPr>
                        <w:tcW w:w="3150" w:type="dxa"/>
                        <w:hideMark/>
                      </w:tcPr>
                      <w:p w14:paraId="4CF9849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Palau</w:t>
                        </w:r>
                      </w:p>
                    </w:tc>
                  </w:tr>
                  <w:tr w:rsidR="009A77CD" w:rsidRPr="00866082" w14:paraId="20269A96" w14:textId="77777777" w:rsidTr="007460D8">
                    <w:tc>
                      <w:tcPr>
                        <w:tcW w:w="1350" w:type="dxa"/>
                        <w:hideMark/>
                      </w:tcPr>
                      <w:p w14:paraId="425A0D2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60</w:t>
                        </w:r>
                      </w:p>
                    </w:tc>
                    <w:tc>
                      <w:tcPr>
                        <w:tcW w:w="3150" w:type="dxa"/>
                        <w:hideMark/>
                      </w:tcPr>
                      <w:p w14:paraId="13B84B1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Virgin Islands</w:t>
                        </w:r>
                      </w:p>
                    </w:tc>
                  </w:tr>
                </w:tbl>
                <w:p w14:paraId="04053A6C" w14:textId="77777777" w:rsidR="009A77CD" w:rsidRPr="00866082" w:rsidRDefault="009A77CD" w:rsidP="007460D8">
                  <w:pPr>
                    <w:spacing w:after="0"/>
                    <w:rPr>
                      <w:rFonts w:ascii="Times New Roman" w:eastAsia="Times New Roman" w:hAnsi="Times New Roman" w:cs="Times New Roman"/>
                      <w:sz w:val="24"/>
                      <w:szCs w:val="24"/>
                    </w:rPr>
                  </w:pPr>
                </w:p>
              </w:tc>
            </w:tr>
          </w:tbl>
          <w:p w14:paraId="0794C200"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4741F15" w14:textId="77777777" w:rsidTr="007460D8">
        <w:tc>
          <w:tcPr>
            <w:tcW w:w="1526" w:type="dxa"/>
            <w:shd w:val="clear" w:color="auto" w:fill="D9D9D9" w:themeFill="background1" w:themeFillShade="D9"/>
            <w:hideMark/>
          </w:tcPr>
          <w:p w14:paraId="5729296C"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lastRenderedPageBreak/>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77D6C69A" w14:textId="77777777" w:rsidTr="007460D8">
              <w:tc>
                <w:tcPr>
                  <w:tcW w:w="1200" w:type="dxa"/>
                  <w:shd w:val="clear" w:color="auto" w:fill="5F9EA0"/>
                  <w:vAlign w:val="center"/>
                  <w:hideMark/>
                </w:tcPr>
                <w:p w14:paraId="6126EF92"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DC19DFD"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1238AB9" w14:textId="77777777" w:rsidTr="007460D8">
              <w:tc>
                <w:tcPr>
                  <w:tcW w:w="1200" w:type="dxa"/>
                  <w:hideMark/>
                </w:tcPr>
                <w:p w14:paraId="058DFE08"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357249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OTHZIP</w:t>
                  </w:r>
                </w:p>
              </w:tc>
            </w:tr>
            <w:tr w:rsidR="009A77CD" w:rsidRPr="00866082" w14:paraId="59437A54" w14:textId="77777777" w:rsidTr="007460D8">
              <w:tc>
                <w:tcPr>
                  <w:tcW w:w="1200" w:type="dxa"/>
                  <w:hideMark/>
                </w:tcPr>
                <w:p w14:paraId="3B8DBB3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753146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ZIP </w:t>
                  </w:r>
                </w:p>
              </w:tc>
            </w:tr>
            <w:tr w:rsidR="009A77CD" w:rsidRPr="00866082" w14:paraId="5B6ACF71" w14:textId="77777777" w:rsidTr="007460D8">
              <w:tc>
                <w:tcPr>
                  <w:tcW w:w="1200" w:type="dxa"/>
                  <w:hideMark/>
                </w:tcPr>
                <w:p w14:paraId="0CB8D57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29E1EDC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ZIP</w:t>
                  </w:r>
                </w:p>
              </w:tc>
            </w:tr>
          </w:tbl>
          <w:p w14:paraId="2BA50316"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154FA670" w14:textId="77777777" w:rsidTr="007460D8">
        <w:tc>
          <w:tcPr>
            <w:tcW w:w="1526" w:type="dxa"/>
            <w:shd w:val="clear" w:color="auto" w:fill="D9D9D9" w:themeFill="background1" w:themeFillShade="D9"/>
            <w:hideMark/>
          </w:tcPr>
          <w:p w14:paraId="25D95C65"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1BAC17FF" w14:textId="77777777" w:rsidTr="007460D8">
              <w:tc>
                <w:tcPr>
                  <w:tcW w:w="1200" w:type="dxa"/>
                  <w:shd w:val="clear" w:color="auto" w:fill="5F9EA0"/>
                  <w:vAlign w:val="center"/>
                  <w:hideMark/>
                </w:tcPr>
                <w:p w14:paraId="1EBA5A9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E32532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D1C6835" w14:textId="77777777" w:rsidTr="007460D8">
              <w:tc>
                <w:tcPr>
                  <w:tcW w:w="1200" w:type="dxa"/>
                  <w:hideMark/>
                </w:tcPr>
                <w:p w14:paraId="3421409E"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7AB8C2F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OTHCNTRY</w:t>
                  </w:r>
                </w:p>
              </w:tc>
            </w:tr>
            <w:tr w:rsidR="009A77CD" w:rsidRPr="00866082" w14:paraId="5BEEF85B" w14:textId="77777777" w:rsidTr="007460D8">
              <w:tc>
                <w:tcPr>
                  <w:tcW w:w="1200" w:type="dxa"/>
                  <w:hideMark/>
                </w:tcPr>
                <w:p w14:paraId="65D6711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6EBCCC1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Country </w:t>
                  </w:r>
                </w:p>
              </w:tc>
            </w:tr>
            <w:tr w:rsidR="009A77CD" w:rsidRPr="00866082" w14:paraId="544384BD" w14:textId="77777777" w:rsidTr="007460D8">
              <w:tc>
                <w:tcPr>
                  <w:tcW w:w="1200" w:type="dxa"/>
                  <w:hideMark/>
                </w:tcPr>
                <w:p w14:paraId="79BA9F1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775FBA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Country (if not USA)</w:t>
                  </w:r>
                </w:p>
              </w:tc>
            </w:tr>
          </w:tbl>
          <w:p w14:paraId="3D482F69"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18ED48EC" w14:textId="77777777" w:rsidTr="007460D8">
        <w:tc>
          <w:tcPr>
            <w:tcW w:w="1526" w:type="dxa"/>
            <w:shd w:val="clear" w:color="auto" w:fill="D9D9D9" w:themeFill="background1" w:themeFillShade="D9"/>
            <w:hideMark/>
          </w:tcPr>
          <w:p w14:paraId="2BB0E19E"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6F7E0DE2" w14:textId="77777777" w:rsidTr="007460D8">
              <w:tc>
                <w:tcPr>
                  <w:tcW w:w="1200" w:type="dxa"/>
                  <w:shd w:val="clear" w:color="auto" w:fill="5F9EA0"/>
                  <w:vAlign w:val="center"/>
                  <w:hideMark/>
                </w:tcPr>
                <w:p w14:paraId="3BCC367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451C1A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089D6B2" w14:textId="77777777" w:rsidTr="007460D8">
              <w:tc>
                <w:tcPr>
                  <w:tcW w:w="1200" w:type="dxa"/>
                  <w:hideMark/>
                </w:tcPr>
                <w:p w14:paraId="51E7937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C11C39B"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OTHEMAIL</w:t>
                  </w:r>
                </w:p>
              </w:tc>
            </w:tr>
            <w:tr w:rsidR="009A77CD" w:rsidRPr="00866082" w14:paraId="7C84FBFC" w14:textId="77777777" w:rsidTr="007460D8">
              <w:tc>
                <w:tcPr>
                  <w:tcW w:w="1200" w:type="dxa"/>
                  <w:hideMark/>
                </w:tcPr>
                <w:p w14:paraId="12FE25C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3AFC4F8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E</w:t>
                  </w:r>
                  <w:r>
                    <w:rPr>
                      <w:rFonts w:ascii="Times New Roman" w:eastAsia="Times New Roman" w:hAnsi="Times New Roman" w:cs="Times New Roman"/>
                      <w:sz w:val="24"/>
                      <w:szCs w:val="24"/>
                    </w:rPr>
                    <w:t>mail</w:t>
                  </w:r>
                  <w:r w:rsidRPr="00866082">
                    <w:rPr>
                      <w:rFonts w:ascii="Times New Roman" w:eastAsia="Times New Roman" w:hAnsi="Times New Roman" w:cs="Times New Roman"/>
                      <w:sz w:val="24"/>
                      <w:szCs w:val="24"/>
                    </w:rPr>
                    <w:t> </w:t>
                  </w:r>
                </w:p>
              </w:tc>
            </w:tr>
            <w:tr w:rsidR="009A77CD" w:rsidRPr="00866082" w14:paraId="09FCB489" w14:textId="77777777" w:rsidTr="007460D8">
              <w:tc>
                <w:tcPr>
                  <w:tcW w:w="1200" w:type="dxa"/>
                  <w:hideMark/>
                </w:tcPr>
                <w:p w14:paraId="14C3E6F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3A8135E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E</w:t>
                  </w:r>
                  <w:r>
                    <w:rPr>
                      <w:rFonts w:ascii="Times New Roman" w:eastAsia="Times New Roman" w:hAnsi="Times New Roman" w:cs="Times New Roman"/>
                      <w:sz w:val="24"/>
                      <w:szCs w:val="24"/>
                    </w:rPr>
                    <w:t>m</w:t>
                  </w:r>
                  <w:r w:rsidRPr="00866082">
                    <w:rPr>
                      <w:rFonts w:ascii="Times New Roman" w:eastAsia="Times New Roman" w:hAnsi="Times New Roman" w:cs="Times New Roman"/>
                      <w:sz w:val="24"/>
                      <w:szCs w:val="24"/>
                    </w:rPr>
                    <w:t>ail</w:t>
                  </w:r>
                </w:p>
              </w:tc>
            </w:tr>
          </w:tbl>
          <w:p w14:paraId="3EA69D4C"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FA4C104" w14:textId="77777777" w:rsidTr="007460D8">
        <w:tc>
          <w:tcPr>
            <w:tcW w:w="1526" w:type="dxa"/>
            <w:shd w:val="clear" w:color="auto" w:fill="D9D9D9" w:themeFill="background1" w:themeFillShade="D9"/>
            <w:hideMark/>
          </w:tcPr>
          <w:p w14:paraId="6213572E"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1BFEDAC4" w14:textId="77777777" w:rsidTr="007460D8">
              <w:tc>
                <w:tcPr>
                  <w:tcW w:w="1200" w:type="dxa"/>
                  <w:shd w:val="clear" w:color="auto" w:fill="5F9EA0"/>
                  <w:vAlign w:val="center"/>
                  <w:hideMark/>
                </w:tcPr>
                <w:p w14:paraId="1B046A9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378CA8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6FA9BC4D" w14:textId="77777777" w:rsidTr="007460D8">
              <w:tc>
                <w:tcPr>
                  <w:tcW w:w="1200" w:type="dxa"/>
                  <w:hideMark/>
                </w:tcPr>
                <w:p w14:paraId="1B1B4162" w14:textId="77777777" w:rsidR="009A77CD" w:rsidRPr="00866082"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FA81E92"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OTHTEL</w:t>
                  </w:r>
                </w:p>
              </w:tc>
            </w:tr>
            <w:tr w:rsidR="009A77CD" w:rsidRPr="00866082" w14:paraId="55041BF8" w14:textId="77777777" w:rsidTr="007460D8">
              <w:tc>
                <w:tcPr>
                  <w:tcW w:w="1200" w:type="dxa"/>
                  <w:hideMark/>
                </w:tcPr>
                <w:p w14:paraId="5DA9BA2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53573E76"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 Contact's Phone </w:t>
                  </w:r>
                </w:p>
              </w:tc>
            </w:tr>
            <w:tr w:rsidR="009A77CD" w:rsidRPr="00866082" w14:paraId="0DB16107" w14:textId="77777777" w:rsidTr="007460D8">
              <w:tc>
                <w:tcPr>
                  <w:tcW w:w="1200" w:type="dxa"/>
                  <w:hideMark/>
                </w:tcPr>
                <w:p w14:paraId="19B1D08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599F0A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p>
              </w:tc>
            </w:tr>
          </w:tbl>
          <w:p w14:paraId="68E40BC7"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0B8065EB" w14:textId="77777777" w:rsidTr="007460D8">
        <w:tc>
          <w:tcPr>
            <w:tcW w:w="1526" w:type="dxa"/>
            <w:shd w:val="clear" w:color="auto" w:fill="D9D9D9" w:themeFill="background1" w:themeFillShade="D9"/>
            <w:hideMark/>
          </w:tcPr>
          <w:p w14:paraId="3E8D6343"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5B545B33" w14:textId="77777777" w:rsidTr="007460D8">
              <w:tc>
                <w:tcPr>
                  <w:tcW w:w="1200" w:type="dxa"/>
                  <w:shd w:val="clear" w:color="auto" w:fill="5F9EA0"/>
                  <w:vAlign w:val="center"/>
                  <w:hideMark/>
                </w:tcPr>
                <w:p w14:paraId="5125CCA4"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2289E7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1422F2BE" w14:textId="77777777" w:rsidTr="007460D8">
              <w:tc>
                <w:tcPr>
                  <w:tcW w:w="1200" w:type="dxa"/>
                  <w:hideMark/>
                </w:tcPr>
                <w:p w14:paraId="4E3BAC2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62488BA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OTHCELL</w:t>
                  </w:r>
                </w:p>
              </w:tc>
            </w:tr>
            <w:tr w:rsidR="009A77CD" w:rsidRPr="00866082" w14:paraId="36604793" w14:textId="77777777" w:rsidTr="007460D8">
              <w:tc>
                <w:tcPr>
                  <w:tcW w:w="1200" w:type="dxa"/>
                  <w:hideMark/>
                </w:tcPr>
                <w:p w14:paraId="1BC731C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3CD4F1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 xml:space="preserve">Other Contact's </w:t>
                  </w:r>
                  <w:r>
                    <w:rPr>
                      <w:rFonts w:ascii="Times New Roman" w:eastAsia="Times New Roman" w:hAnsi="Times New Roman" w:cs="Times New Roman"/>
                      <w:sz w:val="24"/>
                      <w:szCs w:val="24"/>
                    </w:rPr>
                    <w:t xml:space="preserve">Cell </w:t>
                  </w:r>
                  <w:r w:rsidRPr="00866082">
                    <w:rPr>
                      <w:rFonts w:ascii="Times New Roman" w:eastAsia="Times New Roman" w:hAnsi="Times New Roman" w:cs="Times New Roman"/>
                      <w:sz w:val="24"/>
                      <w:szCs w:val="24"/>
                    </w:rPr>
                    <w:t>Phone</w:t>
                  </w:r>
                </w:p>
              </w:tc>
            </w:tr>
            <w:tr w:rsidR="009A77CD" w:rsidRPr="00866082" w14:paraId="0598EB74" w14:textId="77777777" w:rsidTr="007460D8">
              <w:tc>
                <w:tcPr>
                  <w:tcW w:w="1200" w:type="dxa"/>
                  <w:hideMark/>
                </w:tcPr>
                <w:p w14:paraId="26A6B5E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649D6783" w14:textId="77777777" w:rsidR="009A77CD" w:rsidRPr="00866082"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w:t>
                  </w:r>
                  <w:r w:rsidRPr="00866082">
                    <w:rPr>
                      <w:rFonts w:ascii="Times New Roman" w:eastAsia="Times New Roman" w:hAnsi="Times New Roman" w:cs="Times New Roman"/>
                      <w:sz w:val="24"/>
                      <w:szCs w:val="24"/>
                    </w:rPr>
                    <w:t>Phone</w:t>
                  </w:r>
                </w:p>
              </w:tc>
            </w:tr>
          </w:tbl>
          <w:p w14:paraId="568D72F8"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54A99392" w14:textId="77777777" w:rsidTr="007460D8">
        <w:tc>
          <w:tcPr>
            <w:tcW w:w="1526" w:type="dxa"/>
            <w:shd w:val="clear" w:color="auto" w:fill="auto"/>
            <w:hideMark/>
          </w:tcPr>
          <w:p w14:paraId="57D2A955" w14:textId="77777777" w:rsidR="009A77CD" w:rsidRPr="00866082"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848" w:type="dxa"/>
            <w:shd w:val="clear" w:color="auto" w:fill="auto"/>
            <w:hideMark/>
          </w:tcPr>
          <w:p w14:paraId="47B70E3A" w14:textId="77777777" w:rsidR="009A77CD" w:rsidRPr="00866082" w:rsidRDefault="009A77CD" w:rsidP="007460D8">
            <w:pPr>
              <w:spacing w:after="0"/>
              <w:rPr>
                <w:rFonts w:ascii="Tahoma" w:eastAsia="Times New Roman" w:hAnsi="Tahoma" w:cs="Tahoma"/>
                <w:b/>
                <w:bCs/>
                <w:color w:val="000000"/>
                <w:sz w:val="20"/>
                <w:szCs w:val="20"/>
              </w:rPr>
            </w:pPr>
            <w:r w:rsidRPr="00EE5DCA">
              <w:rPr>
                <w:rFonts w:ascii="Tahoma" w:eastAsia="Times New Roman" w:hAnsi="Tahoma" w:cs="Tahoma"/>
                <w:b/>
                <w:bCs/>
                <w:color w:val="000000"/>
                <w:sz w:val="20"/>
                <w:szCs w:val="20"/>
              </w:rPr>
              <w:t>Additional Contact Information</w:t>
            </w:r>
          </w:p>
        </w:tc>
      </w:tr>
      <w:tr w:rsidR="009A77CD" w:rsidRPr="00866082" w14:paraId="442EA40F" w14:textId="77777777" w:rsidTr="007460D8">
        <w:tc>
          <w:tcPr>
            <w:tcW w:w="1526" w:type="dxa"/>
            <w:shd w:val="clear" w:color="auto" w:fill="auto"/>
            <w:hideMark/>
          </w:tcPr>
          <w:p w14:paraId="088F3357"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lastRenderedPageBreak/>
              <w:t>Wording</w:t>
            </w:r>
          </w:p>
        </w:tc>
        <w:tc>
          <w:tcPr>
            <w:tcW w:w="8848" w:type="dxa"/>
            <w:shd w:val="clear" w:color="auto" w:fill="auto"/>
            <w:hideMark/>
          </w:tcPr>
          <w:p w14:paraId="78B14846" w14:textId="77777777" w:rsidR="009A77CD" w:rsidRPr="00866082"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Additional Contact Information</w:t>
            </w:r>
          </w:p>
        </w:tc>
      </w:tr>
      <w:tr w:rsidR="009A77CD" w:rsidRPr="00866082" w14:paraId="7F0A46D0" w14:textId="77777777" w:rsidTr="007460D8">
        <w:tc>
          <w:tcPr>
            <w:tcW w:w="1526" w:type="dxa"/>
            <w:shd w:val="clear" w:color="auto" w:fill="auto"/>
            <w:hideMark/>
          </w:tcPr>
          <w:p w14:paraId="4C58AC64"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3FB4AB9D" w14:textId="77777777" w:rsidTr="007460D8">
              <w:tc>
                <w:tcPr>
                  <w:tcW w:w="1200" w:type="dxa"/>
                  <w:shd w:val="clear" w:color="auto" w:fill="5F9EA0"/>
                  <w:vAlign w:val="center"/>
                  <w:hideMark/>
                </w:tcPr>
                <w:p w14:paraId="00DA431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04D474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4FD65BE4" w14:textId="77777777" w:rsidTr="007460D8">
              <w:tc>
                <w:tcPr>
                  <w:tcW w:w="1200" w:type="dxa"/>
                  <w:hideMark/>
                </w:tcPr>
                <w:p w14:paraId="1128812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59EF63D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ADDFRST</w:t>
                  </w:r>
                </w:p>
              </w:tc>
            </w:tr>
            <w:tr w:rsidR="009A77CD" w:rsidRPr="00866082" w14:paraId="16CD48CB" w14:textId="77777777" w:rsidTr="007460D8">
              <w:tc>
                <w:tcPr>
                  <w:tcW w:w="1200" w:type="dxa"/>
                  <w:hideMark/>
                </w:tcPr>
                <w:p w14:paraId="6D900E6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A8621D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Additional Contact's First Name </w:t>
                  </w:r>
                </w:p>
              </w:tc>
            </w:tr>
            <w:tr w:rsidR="009A77CD" w:rsidRPr="00866082" w14:paraId="177372DD" w14:textId="77777777" w:rsidTr="007460D8">
              <w:tc>
                <w:tcPr>
                  <w:tcW w:w="1200" w:type="dxa"/>
                  <w:hideMark/>
                </w:tcPr>
                <w:p w14:paraId="5C6E47B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DC3467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First Name</w:t>
                  </w:r>
                </w:p>
              </w:tc>
            </w:tr>
          </w:tbl>
          <w:p w14:paraId="430A5922"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1644879" w14:textId="77777777" w:rsidTr="007460D8">
        <w:tc>
          <w:tcPr>
            <w:tcW w:w="1526" w:type="dxa"/>
            <w:shd w:val="clear" w:color="auto" w:fill="auto"/>
            <w:hideMark/>
          </w:tcPr>
          <w:p w14:paraId="484B951E"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5E1F59BF" w14:textId="77777777" w:rsidTr="007460D8">
              <w:tc>
                <w:tcPr>
                  <w:tcW w:w="1200" w:type="dxa"/>
                  <w:shd w:val="clear" w:color="auto" w:fill="5F9EA0"/>
                  <w:vAlign w:val="center"/>
                  <w:hideMark/>
                </w:tcPr>
                <w:p w14:paraId="16A48DF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1E7366A"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45805CB" w14:textId="77777777" w:rsidTr="007460D8">
              <w:tc>
                <w:tcPr>
                  <w:tcW w:w="1200" w:type="dxa"/>
                  <w:hideMark/>
                </w:tcPr>
                <w:p w14:paraId="73C2DB0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1559E2A1"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ADDMID</w:t>
                  </w:r>
                </w:p>
              </w:tc>
            </w:tr>
            <w:tr w:rsidR="009A77CD" w:rsidRPr="00866082" w14:paraId="5D2E79E7" w14:textId="77777777" w:rsidTr="007460D8">
              <w:tc>
                <w:tcPr>
                  <w:tcW w:w="1200" w:type="dxa"/>
                  <w:hideMark/>
                </w:tcPr>
                <w:p w14:paraId="2FE30547"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334E480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Additional Contact's Middle Name </w:t>
                  </w:r>
                </w:p>
              </w:tc>
            </w:tr>
            <w:tr w:rsidR="009A77CD" w:rsidRPr="00866082" w14:paraId="12DBA67D" w14:textId="77777777" w:rsidTr="007460D8">
              <w:trPr>
                <w:trHeight w:val="273"/>
              </w:trPr>
              <w:tc>
                <w:tcPr>
                  <w:tcW w:w="1200" w:type="dxa"/>
                  <w:hideMark/>
                </w:tcPr>
                <w:p w14:paraId="5B077DB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96DC2E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Middle Name</w:t>
                  </w:r>
                </w:p>
              </w:tc>
            </w:tr>
          </w:tbl>
          <w:p w14:paraId="0F8EB938"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2B412A3C" w14:textId="77777777" w:rsidTr="007460D8">
        <w:tc>
          <w:tcPr>
            <w:tcW w:w="1526" w:type="dxa"/>
            <w:shd w:val="clear" w:color="auto" w:fill="auto"/>
            <w:hideMark/>
          </w:tcPr>
          <w:p w14:paraId="2F3D2D77"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0EEB8BE" w14:textId="77777777" w:rsidTr="007460D8">
              <w:tc>
                <w:tcPr>
                  <w:tcW w:w="1200" w:type="dxa"/>
                  <w:shd w:val="clear" w:color="auto" w:fill="5F9EA0"/>
                  <w:vAlign w:val="center"/>
                  <w:hideMark/>
                </w:tcPr>
                <w:p w14:paraId="5905EA19"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2F29FF1"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24521B18" w14:textId="77777777" w:rsidTr="007460D8">
              <w:tc>
                <w:tcPr>
                  <w:tcW w:w="1200" w:type="dxa"/>
                  <w:hideMark/>
                </w:tcPr>
                <w:p w14:paraId="213222D9"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1B6F9FC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ADDLAST</w:t>
                  </w:r>
                </w:p>
              </w:tc>
            </w:tr>
            <w:tr w:rsidR="009A77CD" w:rsidRPr="00866082" w14:paraId="6CBFF89C" w14:textId="77777777" w:rsidTr="007460D8">
              <w:tc>
                <w:tcPr>
                  <w:tcW w:w="1200" w:type="dxa"/>
                  <w:hideMark/>
                </w:tcPr>
                <w:p w14:paraId="7CE6343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266E33A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Additional Contact's Last Name</w:t>
                  </w:r>
                </w:p>
              </w:tc>
            </w:tr>
            <w:tr w:rsidR="009A77CD" w:rsidRPr="00866082" w14:paraId="1DC8E4CA" w14:textId="77777777" w:rsidTr="007460D8">
              <w:tc>
                <w:tcPr>
                  <w:tcW w:w="1200" w:type="dxa"/>
                  <w:hideMark/>
                </w:tcPr>
                <w:p w14:paraId="1BB1774E"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23A9DE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Last Name</w:t>
                  </w:r>
                </w:p>
              </w:tc>
            </w:tr>
          </w:tbl>
          <w:p w14:paraId="3EFDD780"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A3638CA" w14:textId="77777777" w:rsidTr="007460D8">
        <w:tc>
          <w:tcPr>
            <w:tcW w:w="1526" w:type="dxa"/>
            <w:shd w:val="clear" w:color="auto" w:fill="auto"/>
            <w:hideMark/>
          </w:tcPr>
          <w:p w14:paraId="7DFE0660"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45EA6F8B" w14:textId="77777777" w:rsidTr="007460D8">
              <w:tc>
                <w:tcPr>
                  <w:tcW w:w="1200" w:type="dxa"/>
                  <w:shd w:val="clear" w:color="auto" w:fill="5F9EA0"/>
                  <w:vAlign w:val="center"/>
                  <w:hideMark/>
                </w:tcPr>
                <w:p w14:paraId="15479520" w14:textId="77777777" w:rsidR="009A77CD" w:rsidRPr="00431DC3" w:rsidRDefault="009A77CD" w:rsidP="007460D8">
                  <w:pPr>
                    <w:spacing w:after="0"/>
                    <w:jc w:val="center"/>
                    <w:rPr>
                      <w:rFonts w:ascii="Times New Roman" w:eastAsia="Times New Roman" w:hAnsi="Times New Roman" w:cs="Times New Roman"/>
                      <w:b/>
                      <w:bCs/>
                      <w:color w:val="FFFFFF"/>
                      <w:sz w:val="24"/>
                      <w:szCs w:val="24"/>
                    </w:rPr>
                  </w:pPr>
                  <w:r w:rsidRPr="00431DC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630B707" w14:textId="77777777" w:rsidR="009A77CD" w:rsidRPr="00431DC3" w:rsidRDefault="009A77CD" w:rsidP="007460D8">
                  <w:pPr>
                    <w:spacing w:after="0"/>
                    <w:jc w:val="center"/>
                    <w:rPr>
                      <w:rFonts w:ascii="Times New Roman" w:eastAsia="Times New Roman" w:hAnsi="Times New Roman" w:cs="Times New Roman"/>
                      <w:b/>
                      <w:bCs/>
                      <w:color w:val="FFFFFF"/>
                      <w:sz w:val="24"/>
                      <w:szCs w:val="24"/>
                    </w:rPr>
                  </w:pPr>
                  <w:r w:rsidRPr="00431DC3">
                    <w:rPr>
                      <w:rFonts w:ascii="Times New Roman" w:eastAsia="Times New Roman" w:hAnsi="Times New Roman" w:cs="Times New Roman"/>
                      <w:b/>
                      <w:bCs/>
                      <w:color w:val="FFFFFF"/>
                      <w:sz w:val="24"/>
                      <w:szCs w:val="24"/>
                    </w:rPr>
                    <w:t>Value</w:t>
                  </w:r>
                </w:p>
              </w:tc>
            </w:tr>
            <w:tr w:rsidR="009A77CD" w:rsidRPr="00866082" w14:paraId="1AF2E8D7" w14:textId="77777777" w:rsidTr="007460D8">
              <w:tc>
                <w:tcPr>
                  <w:tcW w:w="1200" w:type="dxa"/>
                  <w:hideMark/>
                </w:tcPr>
                <w:p w14:paraId="4DC605D5" w14:textId="77777777" w:rsidR="009A77CD" w:rsidRPr="00431DC3" w:rsidRDefault="009A77CD" w:rsidP="007460D8">
                  <w:pPr>
                    <w:spacing w:after="0"/>
                    <w:rPr>
                      <w:rFonts w:ascii="Times New Roman" w:eastAsia="Times New Roman" w:hAnsi="Times New Roman" w:cs="Times New Roman"/>
                      <w:b/>
                      <w:bCs/>
                      <w:sz w:val="24"/>
                      <w:szCs w:val="24"/>
                    </w:rPr>
                  </w:pPr>
                  <w:r w:rsidRPr="00431DC3">
                    <w:rPr>
                      <w:rFonts w:ascii="Times New Roman" w:eastAsia="Times New Roman" w:hAnsi="Times New Roman" w:cs="Times New Roman"/>
                      <w:b/>
                      <w:bCs/>
                      <w:sz w:val="24"/>
                      <w:szCs w:val="24"/>
                    </w:rPr>
                    <w:t>Item Name</w:t>
                  </w:r>
                </w:p>
              </w:tc>
              <w:tc>
                <w:tcPr>
                  <w:tcW w:w="6000" w:type="dxa"/>
                  <w:hideMark/>
                </w:tcPr>
                <w:p w14:paraId="40DA8A28" w14:textId="77777777" w:rsidR="009A77CD" w:rsidRPr="009E34CB" w:rsidRDefault="009A77CD" w:rsidP="007460D8">
                  <w:pPr>
                    <w:rPr>
                      <w:rFonts w:ascii="Times New Roman" w:hAnsi="Times New Roman" w:cs="Times New Roman"/>
                      <w:b/>
                    </w:rPr>
                  </w:pPr>
                  <w:r w:rsidRPr="009E34CB">
                    <w:rPr>
                      <w:rFonts w:ascii="Times New Roman" w:hAnsi="Times New Roman" w:cs="Times New Roman"/>
                      <w:b/>
                      <w:sz w:val="24"/>
                    </w:rPr>
                    <w:t>ADDSUF</w:t>
                  </w:r>
                </w:p>
              </w:tc>
            </w:tr>
            <w:tr w:rsidR="009A77CD" w:rsidRPr="00866082" w14:paraId="7D120814" w14:textId="77777777" w:rsidTr="007460D8">
              <w:tc>
                <w:tcPr>
                  <w:tcW w:w="1200" w:type="dxa"/>
                  <w:hideMark/>
                </w:tcPr>
                <w:p w14:paraId="73DB3E7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3CF77A0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Additional Contact's Suffix </w:t>
                  </w:r>
                </w:p>
              </w:tc>
            </w:tr>
            <w:tr w:rsidR="009A77CD" w:rsidRPr="00866082" w14:paraId="02B01754" w14:textId="77777777" w:rsidTr="007460D8">
              <w:tc>
                <w:tcPr>
                  <w:tcW w:w="1200" w:type="dxa"/>
                  <w:hideMark/>
                </w:tcPr>
                <w:p w14:paraId="37CCF2C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4C8AC4E3"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Suffix</w:t>
                  </w:r>
                </w:p>
              </w:tc>
            </w:tr>
          </w:tbl>
          <w:p w14:paraId="387BA358" w14:textId="77777777" w:rsidR="009A77CD" w:rsidRPr="00866082" w:rsidRDefault="009A77CD" w:rsidP="007460D8">
            <w:pPr>
              <w:spacing w:after="0"/>
              <w:rPr>
                <w:rFonts w:ascii="Tahoma" w:eastAsia="Times New Roman" w:hAnsi="Tahoma" w:cs="Tahoma"/>
                <w:b/>
                <w:bCs/>
                <w:color w:val="000000"/>
                <w:sz w:val="20"/>
                <w:szCs w:val="20"/>
              </w:rPr>
            </w:pPr>
          </w:p>
        </w:tc>
      </w:tr>
      <w:tr w:rsidR="009A77CD" w:rsidRPr="00866082" w14:paraId="75C411B1" w14:textId="77777777" w:rsidTr="007460D8">
        <w:tc>
          <w:tcPr>
            <w:tcW w:w="1526" w:type="dxa"/>
            <w:shd w:val="clear" w:color="auto" w:fill="auto"/>
            <w:hideMark/>
          </w:tcPr>
          <w:p w14:paraId="0D2D9BB7" w14:textId="77777777" w:rsidR="009A77CD" w:rsidRPr="00866082" w:rsidRDefault="009A77CD" w:rsidP="007460D8">
            <w:pPr>
              <w:spacing w:after="0"/>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66082" w14:paraId="2FE97E3E" w14:textId="77777777" w:rsidTr="007460D8">
              <w:tc>
                <w:tcPr>
                  <w:tcW w:w="1200" w:type="dxa"/>
                  <w:shd w:val="clear" w:color="auto" w:fill="5F9EA0"/>
                  <w:vAlign w:val="center"/>
                  <w:hideMark/>
                </w:tcPr>
                <w:p w14:paraId="29BB788C"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80C6E20"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78050DD8" w14:textId="77777777" w:rsidTr="007460D8">
              <w:tc>
                <w:tcPr>
                  <w:tcW w:w="1200" w:type="dxa"/>
                  <w:hideMark/>
                </w:tcPr>
                <w:p w14:paraId="2B9CE857"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3D8A26F3"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ADDTEL</w:t>
                  </w:r>
                </w:p>
              </w:tc>
            </w:tr>
            <w:tr w:rsidR="009A77CD" w:rsidRPr="00866082" w14:paraId="3F2D0A93" w14:textId="77777777" w:rsidTr="007460D8">
              <w:tc>
                <w:tcPr>
                  <w:tcW w:w="1200" w:type="dxa"/>
                  <w:hideMark/>
                </w:tcPr>
                <w:p w14:paraId="74F101F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5CE458B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Additional Contact's Phone </w:t>
                  </w:r>
                </w:p>
              </w:tc>
            </w:tr>
            <w:tr w:rsidR="009A77CD" w:rsidRPr="00866082" w14:paraId="76EE8BF1" w14:textId="77777777" w:rsidTr="007460D8">
              <w:tc>
                <w:tcPr>
                  <w:tcW w:w="1200" w:type="dxa"/>
                  <w:hideMark/>
                </w:tcPr>
                <w:p w14:paraId="3DFB80E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748D973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p>
              </w:tc>
            </w:tr>
          </w:tbl>
          <w:p w14:paraId="387B85AD"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7C7624FB" w14:textId="77777777" w:rsidTr="007460D8">
        <w:tc>
          <w:tcPr>
            <w:tcW w:w="1526" w:type="dxa"/>
            <w:shd w:val="clear" w:color="auto" w:fill="auto"/>
            <w:hideMark/>
          </w:tcPr>
          <w:p w14:paraId="7DE796F4" w14:textId="77777777" w:rsidR="009A77CD" w:rsidRPr="00866082" w:rsidRDefault="009A77CD" w:rsidP="007460D8">
            <w:pPr>
              <w:spacing w:after="0"/>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884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66082" w14:paraId="433FDB85" w14:textId="77777777" w:rsidTr="007460D8">
              <w:tc>
                <w:tcPr>
                  <w:tcW w:w="1185" w:type="dxa"/>
                  <w:shd w:val="clear" w:color="auto" w:fill="5F9EA0"/>
                  <w:vAlign w:val="center"/>
                  <w:hideMark/>
                </w:tcPr>
                <w:p w14:paraId="3896FEF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13BFE1A3"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A77CD" w:rsidRPr="00866082" w14:paraId="30DCC22E" w14:textId="77777777" w:rsidTr="007460D8">
              <w:tc>
                <w:tcPr>
                  <w:tcW w:w="1185" w:type="dxa"/>
                  <w:hideMark/>
                </w:tcPr>
                <w:p w14:paraId="03D544BA"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15" w:type="dxa"/>
                  <w:hideMark/>
                </w:tcPr>
                <w:p w14:paraId="27BA4B05"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ADDREL</w:t>
                  </w:r>
                </w:p>
              </w:tc>
            </w:tr>
            <w:tr w:rsidR="009A77CD" w:rsidRPr="00866082" w14:paraId="68CABA0D" w14:textId="77777777" w:rsidTr="007460D8">
              <w:tc>
                <w:tcPr>
                  <w:tcW w:w="1185" w:type="dxa"/>
                  <w:hideMark/>
                </w:tcPr>
                <w:p w14:paraId="20121D81"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15" w:type="dxa"/>
                  <w:hideMark/>
                </w:tcPr>
                <w:p w14:paraId="7202999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Relationship of Additional Contact to Student</w:t>
                  </w:r>
                </w:p>
              </w:tc>
            </w:tr>
            <w:tr w:rsidR="009A77CD" w:rsidRPr="00866082" w14:paraId="14638251" w14:textId="77777777" w:rsidTr="007460D8">
              <w:tc>
                <w:tcPr>
                  <w:tcW w:w="1185" w:type="dxa"/>
                  <w:hideMark/>
                </w:tcPr>
                <w:p w14:paraId="4450652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15" w:type="dxa"/>
                  <w:hideMark/>
                </w:tcPr>
                <w:p w14:paraId="5B45809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Relationship of Additional Contact to Student</w:t>
                  </w:r>
                </w:p>
              </w:tc>
            </w:tr>
            <w:tr w:rsidR="009A77CD" w:rsidRPr="00866082" w14:paraId="6CBA8E73" w14:textId="77777777" w:rsidTr="007460D8">
              <w:tc>
                <w:tcPr>
                  <w:tcW w:w="1185" w:type="dxa"/>
                  <w:hideMark/>
                </w:tcPr>
                <w:p w14:paraId="488B2642" w14:textId="77777777" w:rsidR="009A77CD"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1D477ABC" w14:textId="77777777" w:rsidR="009A77CD" w:rsidRPr="00866082" w:rsidRDefault="009A77CD" w:rsidP="007460D8">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1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866082" w14:paraId="6719D073" w14:textId="77777777" w:rsidTr="007460D8">
                    <w:tc>
                      <w:tcPr>
                        <w:tcW w:w="1350" w:type="dxa"/>
                        <w:shd w:val="clear" w:color="auto" w:fill="5F9EA0"/>
                        <w:vAlign w:val="center"/>
                        <w:hideMark/>
                      </w:tcPr>
                      <w:p w14:paraId="5A3C4015"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47351E6" w14:textId="77777777" w:rsidR="009A77CD" w:rsidRPr="00866082" w:rsidRDefault="009A77CD" w:rsidP="007460D8">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9A77CD" w:rsidRPr="00866082" w14:paraId="3A835C71" w14:textId="77777777" w:rsidTr="007460D8">
                    <w:tc>
                      <w:tcPr>
                        <w:tcW w:w="1350" w:type="dxa"/>
                        <w:hideMark/>
                      </w:tcPr>
                      <w:p w14:paraId="645EBB3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w:t>
                        </w:r>
                      </w:p>
                    </w:tc>
                    <w:tc>
                      <w:tcPr>
                        <w:tcW w:w="3150" w:type="dxa"/>
                        <w:hideMark/>
                      </w:tcPr>
                      <w:p w14:paraId="21404AD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Parent</w:t>
                        </w:r>
                      </w:p>
                    </w:tc>
                  </w:tr>
                  <w:tr w:rsidR="009A77CD" w:rsidRPr="00866082" w14:paraId="6D0A9555" w14:textId="77777777" w:rsidTr="007460D8">
                    <w:tc>
                      <w:tcPr>
                        <w:tcW w:w="1350" w:type="dxa"/>
                        <w:hideMark/>
                      </w:tcPr>
                      <w:p w14:paraId="5C7E221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2</w:t>
                        </w:r>
                      </w:p>
                    </w:tc>
                    <w:tc>
                      <w:tcPr>
                        <w:tcW w:w="3150" w:type="dxa"/>
                        <w:hideMark/>
                      </w:tcPr>
                      <w:p w14:paraId="6DEE60F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Guardian</w:t>
                        </w:r>
                      </w:p>
                    </w:tc>
                  </w:tr>
                  <w:tr w:rsidR="009A77CD" w:rsidRPr="00866082" w14:paraId="644E7637" w14:textId="77777777" w:rsidTr="007460D8">
                    <w:tc>
                      <w:tcPr>
                        <w:tcW w:w="1350" w:type="dxa"/>
                        <w:hideMark/>
                      </w:tcPr>
                      <w:p w14:paraId="4A0FC14F"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3</w:t>
                        </w:r>
                      </w:p>
                    </w:tc>
                    <w:tc>
                      <w:tcPr>
                        <w:tcW w:w="3150" w:type="dxa"/>
                        <w:hideMark/>
                      </w:tcPr>
                      <w:p w14:paraId="5977CF09"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Sibling</w:t>
                        </w:r>
                      </w:p>
                    </w:tc>
                  </w:tr>
                  <w:tr w:rsidR="009A77CD" w:rsidRPr="00866082" w14:paraId="49A675BE" w14:textId="77777777" w:rsidTr="007460D8">
                    <w:tc>
                      <w:tcPr>
                        <w:tcW w:w="1350" w:type="dxa"/>
                        <w:hideMark/>
                      </w:tcPr>
                      <w:p w14:paraId="311A160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4</w:t>
                        </w:r>
                      </w:p>
                    </w:tc>
                    <w:tc>
                      <w:tcPr>
                        <w:tcW w:w="3150" w:type="dxa"/>
                        <w:hideMark/>
                      </w:tcPr>
                      <w:p w14:paraId="50CC535A"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Aunt</w:t>
                        </w:r>
                      </w:p>
                    </w:tc>
                  </w:tr>
                  <w:tr w:rsidR="009A77CD" w:rsidRPr="00866082" w14:paraId="656B2230" w14:textId="77777777" w:rsidTr="007460D8">
                    <w:tc>
                      <w:tcPr>
                        <w:tcW w:w="1350" w:type="dxa"/>
                        <w:hideMark/>
                      </w:tcPr>
                      <w:p w14:paraId="11FFCFE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5</w:t>
                        </w:r>
                      </w:p>
                    </w:tc>
                    <w:tc>
                      <w:tcPr>
                        <w:tcW w:w="3150" w:type="dxa"/>
                        <w:hideMark/>
                      </w:tcPr>
                      <w:p w14:paraId="1DD73DD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Uncle</w:t>
                        </w:r>
                      </w:p>
                    </w:tc>
                  </w:tr>
                  <w:tr w:rsidR="009A77CD" w:rsidRPr="00866082" w14:paraId="06D38A91" w14:textId="77777777" w:rsidTr="007460D8">
                    <w:tc>
                      <w:tcPr>
                        <w:tcW w:w="1350" w:type="dxa"/>
                        <w:hideMark/>
                      </w:tcPr>
                      <w:p w14:paraId="5A0B6C2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6</w:t>
                        </w:r>
                      </w:p>
                    </w:tc>
                    <w:tc>
                      <w:tcPr>
                        <w:tcW w:w="3150" w:type="dxa"/>
                        <w:hideMark/>
                      </w:tcPr>
                      <w:p w14:paraId="03419A92"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Grandparent</w:t>
                        </w:r>
                      </w:p>
                    </w:tc>
                  </w:tr>
                  <w:tr w:rsidR="009A77CD" w:rsidRPr="00866082" w14:paraId="7DBD038F" w14:textId="77777777" w:rsidTr="007460D8">
                    <w:tc>
                      <w:tcPr>
                        <w:tcW w:w="1350" w:type="dxa"/>
                        <w:hideMark/>
                      </w:tcPr>
                      <w:p w14:paraId="7C7780A4"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7</w:t>
                        </w:r>
                      </w:p>
                    </w:tc>
                    <w:tc>
                      <w:tcPr>
                        <w:tcW w:w="3150" w:type="dxa"/>
                        <w:hideMark/>
                      </w:tcPr>
                      <w:p w14:paraId="0F8F0B9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Spouse</w:t>
                        </w:r>
                      </w:p>
                    </w:tc>
                  </w:tr>
                  <w:tr w:rsidR="009A77CD" w:rsidRPr="00866082" w14:paraId="642AE0E8" w14:textId="77777777" w:rsidTr="007460D8">
                    <w:tc>
                      <w:tcPr>
                        <w:tcW w:w="1350" w:type="dxa"/>
                        <w:hideMark/>
                      </w:tcPr>
                      <w:p w14:paraId="573E856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8</w:t>
                        </w:r>
                      </w:p>
                    </w:tc>
                    <w:tc>
                      <w:tcPr>
                        <w:tcW w:w="3150" w:type="dxa"/>
                        <w:hideMark/>
                      </w:tcPr>
                      <w:p w14:paraId="148F9A9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Friend</w:t>
                        </w:r>
                      </w:p>
                    </w:tc>
                  </w:tr>
                  <w:tr w:rsidR="009A77CD" w:rsidRPr="00866082" w14:paraId="59FC5591" w14:textId="77777777" w:rsidTr="007460D8">
                    <w:tc>
                      <w:tcPr>
                        <w:tcW w:w="1350" w:type="dxa"/>
                        <w:hideMark/>
                      </w:tcPr>
                      <w:p w14:paraId="5C0311C0"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9</w:t>
                        </w:r>
                      </w:p>
                    </w:tc>
                    <w:tc>
                      <w:tcPr>
                        <w:tcW w:w="3150" w:type="dxa"/>
                        <w:hideMark/>
                      </w:tcPr>
                      <w:p w14:paraId="7CCCDB0C"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Colleague</w:t>
                        </w:r>
                      </w:p>
                    </w:tc>
                  </w:tr>
                  <w:tr w:rsidR="009A77CD" w:rsidRPr="00866082" w14:paraId="5DC0DF15" w14:textId="77777777" w:rsidTr="007460D8">
                    <w:tc>
                      <w:tcPr>
                        <w:tcW w:w="1350" w:type="dxa"/>
                        <w:hideMark/>
                      </w:tcPr>
                      <w:p w14:paraId="406B7F68"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10</w:t>
                        </w:r>
                      </w:p>
                    </w:tc>
                    <w:tc>
                      <w:tcPr>
                        <w:tcW w:w="3150" w:type="dxa"/>
                        <w:hideMark/>
                      </w:tcPr>
                      <w:p w14:paraId="7703898D"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Other</w:t>
                        </w:r>
                      </w:p>
                    </w:tc>
                  </w:tr>
                  <w:tr w:rsidR="009A77CD" w:rsidRPr="00866082" w14:paraId="11DD99C0" w14:textId="77777777" w:rsidTr="007460D8">
                    <w:tc>
                      <w:tcPr>
                        <w:tcW w:w="1350" w:type="dxa"/>
                        <w:hideMark/>
                      </w:tcPr>
                      <w:p w14:paraId="4B3B0205"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11</w:t>
                        </w:r>
                      </w:p>
                    </w:tc>
                    <w:tc>
                      <w:tcPr>
                        <w:tcW w:w="3150" w:type="dxa"/>
                        <w:hideMark/>
                      </w:tcPr>
                      <w:p w14:paraId="31C9480B" w14:textId="77777777" w:rsidR="009A77CD" w:rsidRPr="00866082" w:rsidRDefault="009A77CD" w:rsidP="007460D8">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Unknown</w:t>
                        </w:r>
                      </w:p>
                    </w:tc>
                  </w:tr>
                </w:tbl>
                <w:p w14:paraId="7D6026B9" w14:textId="77777777" w:rsidR="009A77CD" w:rsidRPr="00866082" w:rsidRDefault="009A77CD" w:rsidP="007460D8">
                  <w:pPr>
                    <w:spacing w:after="0"/>
                    <w:rPr>
                      <w:rFonts w:ascii="Times New Roman" w:eastAsia="Times New Roman" w:hAnsi="Times New Roman" w:cs="Times New Roman"/>
                      <w:sz w:val="24"/>
                      <w:szCs w:val="24"/>
                    </w:rPr>
                  </w:pPr>
                </w:p>
              </w:tc>
            </w:tr>
          </w:tbl>
          <w:p w14:paraId="4BF7CCBC" w14:textId="77777777" w:rsidR="009A77CD" w:rsidRPr="00866082" w:rsidRDefault="009A77CD" w:rsidP="007460D8">
            <w:pPr>
              <w:spacing w:after="0"/>
              <w:rPr>
                <w:rFonts w:ascii="Tahoma" w:eastAsia="Times New Roman" w:hAnsi="Tahoma" w:cs="Tahoma"/>
                <w:color w:val="000000"/>
                <w:sz w:val="20"/>
                <w:szCs w:val="20"/>
              </w:rPr>
            </w:pPr>
          </w:p>
        </w:tc>
      </w:tr>
      <w:tr w:rsidR="009A77CD" w:rsidRPr="00866082" w14:paraId="535425FD" w14:textId="77777777" w:rsidTr="007460D8">
        <w:tc>
          <w:tcPr>
            <w:tcW w:w="1526" w:type="dxa"/>
            <w:shd w:val="clear" w:color="auto" w:fill="auto"/>
            <w:hideMark/>
          </w:tcPr>
          <w:p w14:paraId="5B75A579" w14:textId="77777777" w:rsidR="009A77CD" w:rsidRPr="00866082" w:rsidRDefault="009A77CD" w:rsidP="007460D8">
            <w:pPr>
              <w:spacing w:after="0"/>
              <w:rPr>
                <w:rFonts w:ascii="Tahoma" w:eastAsia="Times New Roman" w:hAnsi="Tahoma" w:cs="Tahoma"/>
                <w:b/>
                <w:bCs/>
                <w:color w:val="000000"/>
                <w:sz w:val="20"/>
                <w:szCs w:val="20"/>
              </w:rPr>
            </w:pPr>
          </w:p>
        </w:tc>
        <w:tc>
          <w:tcPr>
            <w:tcW w:w="8848" w:type="dxa"/>
            <w:shd w:val="clear" w:color="auto" w:fill="auto"/>
            <w:hideMark/>
          </w:tcPr>
          <w:p w14:paraId="4B59E933" w14:textId="77777777" w:rsidR="009A77CD" w:rsidRPr="00866082" w:rsidRDefault="009A77CD" w:rsidP="007460D8">
            <w:pPr>
              <w:spacing w:after="0"/>
              <w:rPr>
                <w:rFonts w:ascii="Tahoma" w:eastAsia="Times New Roman" w:hAnsi="Tahoma" w:cs="Tahoma"/>
                <w:b/>
                <w:bCs/>
                <w:color w:val="000000"/>
                <w:sz w:val="20"/>
                <w:szCs w:val="20"/>
              </w:rPr>
            </w:pPr>
          </w:p>
        </w:tc>
      </w:tr>
    </w:tbl>
    <w:p w14:paraId="5E423A4B" w14:textId="77777777" w:rsidR="009A77CD" w:rsidRDefault="009A77CD" w:rsidP="009A77CD">
      <w:pPr>
        <w:rPr>
          <w:rFonts w:ascii="Times New Roman" w:hAnsi="Times New Roman" w:cs="Times New Roman"/>
          <w:b/>
          <w:sz w:val="24"/>
          <w:szCs w:val="24"/>
        </w:rPr>
      </w:pPr>
    </w:p>
    <w:p w14:paraId="26E5BA6D" w14:textId="6612086A" w:rsidR="009A77CD" w:rsidRDefault="009A77CD" w:rsidP="009A77CD">
      <w:pPr>
        <w:spacing w:line="276" w:lineRule="auto"/>
        <w:rPr>
          <w:rFonts w:ascii="Times New Roman" w:eastAsiaTheme="majorEastAsia" w:hAnsi="Times New Roman" w:cstheme="majorBidi"/>
          <w:b/>
          <w:bCs/>
          <w:sz w:val="24"/>
          <w:szCs w:val="28"/>
        </w:rPr>
      </w:pPr>
    </w:p>
    <w:p w14:paraId="562DBD77" w14:textId="2710EDCB" w:rsidR="009A77CD" w:rsidRDefault="009A77CD" w:rsidP="00A60A90">
      <w:pPr>
        <w:pStyle w:val="Heading2"/>
      </w:pPr>
      <w:bookmarkStart w:id="31" w:name="_Toc404587845"/>
      <w:bookmarkStart w:id="32" w:name="_Toc432000207"/>
      <w:r>
        <w:lastRenderedPageBreak/>
        <w:t>Enrollment</w:t>
      </w:r>
      <w:bookmarkEnd w:id="31"/>
      <w:bookmarkEnd w:id="32"/>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86"/>
        <w:gridCol w:w="9220"/>
      </w:tblGrid>
      <w:tr w:rsidR="009A77CD" w:rsidRPr="00D75335" w14:paraId="44B4E80B" w14:textId="77777777" w:rsidTr="00CC3434">
        <w:tc>
          <w:tcPr>
            <w:tcW w:w="1498" w:type="dxa"/>
            <w:shd w:val="clear" w:color="auto" w:fill="5F9EA0"/>
            <w:vAlign w:val="center"/>
            <w:hideMark/>
          </w:tcPr>
          <w:p w14:paraId="33CA5E37" w14:textId="77777777" w:rsidR="009A77CD" w:rsidRPr="00D75335" w:rsidRDefault="009A77CD" w:rsidP="007460D8">
            <w:pPr>
              <w:spacing w:after="0"/>
              <w:jc w:val="center"/>
              <w:rPr>
                <w:rFonts w:ascii="Tahoma" w:eastAsia="Times New Roman" w:hAnsi="Tahoma" w:cs="Tahoma"/>
                <w:b/>
                <w:bCs/>
                <w:color w:val="FFFFFF"/>
                <w:sz w:val="20"/>
                <w:szCs w:val="20"/>
              </w:rPr>
            </w:pPr>
            <w:r w:rsidRPr="00D75335">
              <w:rPr>
                <w:rFonts w:ascii="Tahoma" w:eastAsia="Times New Roman" w:hAnsi="Tahoma" w:cs="Tahoma"/>
                <w:b/>
                <w:bCs/>
                <w:color w:val="FFFFFF"/>
                <w:sz w:val="20"/>
                <w:szCs w:val="20"/>
              </w:rPr>
              <w:t>Spec Name</w:t>
            </w:r>
          </w:p>
        </w:tc>
        <w:tc>
          <w:tcPr>
            <w:tcW w:w="8710" w:type="dxa"/>
            <w:shd w:val="clear" w:color="auto" w:fill="5F9EA0"/>
            <w:vAlign w:val="center"/>
            <w:hideMark/>
          </w:tcPr>
          <w:p w14:paraId="758D319A" w14:textId="77777777" w:rsidR="009A77CD" w:rsidRPr="00D75335" w:rsidRDefault="009A77CD" w:rsidP="007460D8">
            <w:pPr>
              <w:spacing w:after="0"/>
              <w:jc w:val="center"/>
              <w:rPr>
                <w:rFonts w:ascii="Tahoma" w:eastAsia="Times New Roman" w:hAnsi="Tahoma" w:cs="Tahoma"/>
                <w:b/>
                <w:bCs/>
                <w:color w:val="FFFFFF"/>
                <w:sz w:val="20"/>
                <w:szCs w:val="20"/>
              </w:rPr>
            </w:pPr>
            <w:r w:rsidRPr="00D75335">
              <w:rPr>
                <w:rFonts w:ascii="Tahoma" w:eastAsia="Times New Roman" w:hAnsi="Tahoma" w:cs="Tahoma"/>
                <w:b/>
                <w:bCs/>
                <w:color w:val="FFFFFF"/>
                <w:sz w:val="20"/>
                <w:szCs w:val="20"/>
              </w:rPr>
              <w:t>Value</w:t>
            </w:r>
          </w:p>
        </w:tc>
      </w:tr>
      <w:tr w:rsidR="009A77CD" w:rsidRPr="00D75335" w14:paraId="75A08E09" w14:textId="77777777" w:rsidTr="00CC3434">
        <w:tc>
          <w:tcPr>
            <w:tcW w:w="1498" w:type="dxa"/>
            <w:shd w:val="clear" w:color="auto" w:fill="D9D9D9" w:themeFill="background1" w:themeFillShade="D9"/>
            <w:hideMark/>
          </w:tcPr>
          <w:p w14:paraId="6B36B4A7"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shd w:val="clear" w:color="auto" w:fill="D9D9D9" w:themeFill="background1" w:themeFillShade="D9"/>
            <w:hideMark/>
          </w:tcPr>
          <w:p w14:paraId="2CBD4F86" w14:textId="77777777" w:rsidR="009A77CD" w:rsidRPr="00D75335" w:rsidRDefault="009A77CD" w:rsidP="007460D8">
            <w:pPr>
              <w:spacing w:after="0"/>
              <w:rPr>
                <w:rFonts w:ascii="Tahoma" w:eastAsia="Times New Roman" w:hAnsi="Tahoma" w:cs="Tahoma"/>
                <w:b/>
                <w:bCs/>
                <w:color w:val="000000"/>
                <w:sz w:val="20"/>
                <w:szCs w:val="20"/>
              </w:rPr>
            </w:pPr>
            <w:r w:rsidRPr="00AB272F">
              <w:rPr>
                <w:rFonts w:ascii="Tahoma" w:eastAsia="Times New Roman" w:hAnsi="Tahoma" w:cs="Tahoma"/>
                <w:b/>
                <w:bCs/>
                <w:color w:val="000000"/>
                <w:sz w:val="20"/>
                <w:szCs w:val="20"/>
              </w:rPr>
              <w:t>Degree Program and Progress</w:t>
            </w:r>
          </w:p>
        </w:tc>
      </w:tr>
      <w:tr w:rsidR="009A77CD" w:rsidRPr="00D75335" w14:paraId="23A39639" w14:textId="77777777" w:rsidTr="00CC3434">
        <w:tc>
          <w:tcPr>
            <w:tcW w:w="1498" w:type="dxa"/>
            <w:shd w:val="clear" w:color="auto" w:fill="D9D9D9" w:themeFill="background1" w:themeFillShade="D9"/>
            <w:hideMark/>
          </w:tcPr>
          <w:p w14:paraId="2B75DE9D"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shd w:val="clear" w:color="auto" w:fill="D9D9D9" w:themeFill="background1" w:themeFillShade="D9"/>
            <w:hideMark/>
          </w:tcPr>
          <w:p w14:paraId="63EA03E0"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Degree Program and Progress</w:t>
            </w:r>
          </w:p>
        </w:tc>
      </w:tr>
      <w:tr w:rsidR="009A77CD" w:rsidRPr="00D75335" w14:paraId="7D68B904" w14:textId="77777777" w:rsidTr="00CC3434">
        <w:tc>
          <w:tcPr>
            <w:tcW w:w="1498" w:type="dxa"/>
            <w:shd w:val="clear" w:color="auto" w:fill="D9D9D9" w:themeFill="background1" w:themeFillShade="D9"/>
            <w:hideMark/>
          </w:tcPr>
          <w:p w14:paraId="55C6C71F"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6764" w:type="dxa"/>
              <w:tblLayout w:type="fixed"/>
              <w:tblCellMar>
                <w:top w:w="15" w:type="dxa"/>
                <w:left w:w="15" w:type="dxa"/>
                <w:bottom w:w="15" w:type="dxa"/>
                <w:right w:w="15" w:type="dxa"/>
              </w:tblCellMar>
              <w:tblLook w:val="04A0" w:firstRow="1" w:lastRow="0" w:firstColumn="1" w:lastColumn="0" w:noHBand="0" w:noVBand="1"/>
            </w:tblPr>
            <w:tblGrid>
              <w:gridCol w:w="1275"/>
              <w:gridCol w:w="5489"/>
            </w:tblGrid>
            <w:tr w:rsidR="009A77CD" w:rsidRPr="00D75335" w14:paraId="76565E1E" w14:textId="77777777" w:rsidTr="007460D8">
              <w:tc>
                <w:tcPr>
                  <w:tcW w:w="1275" w:type="dxa"/>
                  <w:shd w:val="clear" w:color="auto" w:fill="5F9EA0"/>
                  <w:vAlign w:val="center"/>
                  <w:hideMark/>
                </w:tcPr>
                <w:p w14:paraId="45D1D5DD"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489" w:type="dxa"/>
                  <w:shd w:val="clear" w:color="auto" w:fill="5F9EA0"/>
                  <w:vAlign w:val="center"/>
                  <w:hideMark/>
                </w:tcPr>
                <w:p w14:paraId="1E0664D1"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6F650F41" w14:textId="77777777" w:rsidTr="007460D8">
              <w:tc>
                <w:tcPr>
                  <w:tcW w:w="1275" w:type="dxa"/>
                  <w:hideMark/>
                </w:tcPr>
                <w:p w14:paraId="6A65ADF1"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489" w:type="dxa"/>
                  <w:hideMark/>
                </w:tcPr>
                <w:p w14:paraId="59CED8EE" w14:textId="4A563A59" w:rsidR="009A77CD" w:rsidRPr="00910687" w:rsidRDefault="009A77CD" w:rsidP="00910687">
                  <w:pPr>
                    <w:pStyle w:val="Heading3"/>
                  </w:pPr>
                  <w:bookmarkStart w:id="33" w:name="_Toc432000208"/>
                  <w:r w:rsidRPr="00910687">
                    <w:rPr>
                      <w:highlight w:val="yellow"/>
                    </w:rPr>
                    <w:t>BENLADEG</w:t>
                  </w:r>
                  <w:r w:rsidR="00910687" w:rsidRPr="00910687">
                    <w:rPr>
                      <w:highlight w:val="yellow"/>
                    </w:rPr>
                    <w:t xml:space="preserve"> (ABBREV)</w:t>
                  </w:r>
                  <w:bookmarkEnd w:id="33"/>
                </w:p>
              </w:tc>
            </w:tr>
            <w:tr w:rsidR="009A77CD" w:rsidRPr="00D75335" w14:paraId="3A277446" w14:textId="77777777" w:rsidTr="007460D8">
              <w:tc>
                <w:tcPr>
                  <w:tcW w:w="1275" w:type="dxa"/>
                  <w:hideMark/>
                </w:tcPr>
                <w:p w14:paraId="130726E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489" w:type="dxa"/>
                  <w:hideMark/>
                </w:tcPr>
                <w:p w14:paraId="146D24B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Program/Degree</w:t>
                  </w:r>
                </w:p>
              </w:tc>
            </w:tr>
            <w:tr w:rsidR="009A77CD" w:rsidRPr="00D75335" w14:paraId="33D1FA36" w14:textId="77777777" w:rsidTr="007460D8">
              <w:tc>
                <w:tcPr>
                  <w:tcW w:w="1275" w:type="dxa"/>
                  <w:hideMark/>
                </w:tcPr>
                <w:p w14:paraId="16A486C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489" w:type="dxa"/>
                  <w:hideMark/>
                </w:tcPr>
                <w:p w14:paraId="40D483D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Program/Degree</w:t>
                  </w:r>
                </w:p>
              </w:tc>
            </w:tr>
            <w:tr w:rsidR="009A77CD" w:rsidRPr="00D75335" w14:paraId="68A75D70" w14:textId="77777777" w:rsidTr="007460D8">
              <w:tc>
                <w:tcPr>
                  <w:tcW w:w="1275" w:type="dxa"/>
                  <w:hideMark/>
                </w:tcPr>
                <w:p w14:paraId="1978CB2D"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4A1743DB"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489"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4E669B4C" w14:textId="77777777" w:rsidTr="007460D8">
                    <w:tc>
                      <w:tcPr>
                        <w:tcW w:w="1350" w:type="dxa"/>
                        <w:shd w:val="clear" w:color="auto" w:fill="5F9EA0"/>
                        <w:vAlign w:val="center"/>
                        <w:hideMark/>
                      </w:tcPr>
                      <w:p w14:paraId="7992FF79"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75FB9C6"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63443449" w14:textId="77777777" w:rsidTr="007460D8">
                    <w:tc>
                      <w:tcPr>
                        <w:tcW w:w="1350" w:type="dxa"/>
                      </w:tcPr>
                      <w:p w14:paraId="51609F8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2D5E87A"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D75335" w14:paraId="655B8CE8" w14:textId="77777777" w:rsidTr="007460D8">
                    <w:tc>
                      <w:tcPr>
                        <w:tcW w:w="1350" w:type="dxa"/>
                        <w:hideMark/>
                      </w:tcPr>
                      <w:p w14:paraId="4A96B58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12BFDBA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Enrolled in undergraduate courses, not in a degree program</w:t>
                        </w:r>
                      </w:p>
                    </w:tc>
                  </w:tr>
                  <w:tr w:rsidR="009A77CD" w:rsidRPr="00D75335" w14:paraId="0AAA4D7B" w14:textId="77777777" w:rsidTr="007460D8">
                    <w:tc>
                      <w:tcPr>
                        <w:tcW w:w="1350" w:type="dxa"/>
                        <w:hideMark/>
                      </w:tcPr>
                      <w:p w14:paraId="0439934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2FD49D7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Undergraduate certificate or diploma (occupational or technical program)</w:t>
                        </w:r>
                      </w:p>
                    </w:tc>
                  </w:tr>
                  <w:tr w:rsidR="009A77CD" w:rsidRPr="00D75335" w14:paraId="628A9844" w14:textId="77777777" w:rsidTr="007460D8">
                    <w:tc>
                      <w:tcPr>
                        <w:tcW w:w="1350" w:type="dxa"/>
                        <w:hideMark/>
                      </w:tcPr>
                      <w:p w14:paraId="426B1A5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21DE26F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Associate's degree</w:t>
                        </w:r>
                      </w:p>
                    </w:tc>
                  </w:tr>
                  <w:tr w:rsidR="009A77CD" w:rsidRPr="00D75335" w14:paraId="44EF55FE" w14:textId="77777777" w:rsidTr="007460D8">
                    <w:tc>
                      <w:tcPr>
                        <w:tcW w:w="1350" w:type="dxa"/>
                        <w:hideMark/>
                      </w:tcPr>
                      <w:p w14:paraId="7A00592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7A69B91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Bachelor's degree</w:t>
                        </w:r>
                      </w:p>
                    </w:tc>
                  </w:tr>
                  <w:tr w:rsidR="009A77CD" w:rsidRPr="00D75335" w14:paraId="5CDAFB53" w14:textId="77777777" w:rsidTr="007460D8">
                    <w:tc>
                      <w:tcPr>
                        <w:tcW w:w="1350" w:type="dxa"/>
                        <w:hideMark/>
                      </w:tcPr>
                      <w:p w14:paraId="2CC2BDA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45F1807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Enrolled in graduate courses, not in a degree program</w:t>
                        </w:r>
                      </w:p>
                    </w:tc>
                  </w:tr>
                  <w:tr w:rsidR="009A77CD" w:rsidRPr="00D75335" w14:paraId="5DAA3FB1" w14:textId="77777777" w:rsidTr="007460D8">
                    <w:tc>
                      <w:tcPr>
                        <w:tcW w:w="1350" w:type="dxa"/>
                        <w:hideMark/>
                      </w:tcPr>
                      <w:p w14:paraId="57E876A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0C1D5DF5"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Post-baccalaureate certificate program</w:t>
                        </w:r>
                      </w:p>
                    </w:tc>
                  </w:tr>
                  <w:tr w:rsidR="009A77CD" w:rsidRPr="00D75335" w14:paraId="6EB0660D" w14:textId="77777777" w:rsidTr="007460D8">
                    <w:tc>
                      <w:tcPr>
                        <w:tcW w:w="1350" w:type="dxa"/>
                      </w:tcPr>
                      <w:p w14:paraId="675A5246"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tcPr>
                      <w:p w14:paraId="0F1333A1"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Dual bachelor’s/master’s degree</w:t>
                        </w:r>
                      </w:p>
                    </w:tc>
                  </w:tr>
                  <w:tr w:rsidR="009A77CD" w:rsidRPr="00D75335" w14:paraId="3C69182D" w14:textId="77777777" w:rsidTr="007460D8">
                    <w:tc>
                      <w:tcPr>
                        <w:tcW w:w="1350" w:type="dxa"/>
                        <w:hideMark/>
                      </w:tcPr>
                      <w:p w14:paraId="0047F444"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50" w:type="dxa"/>
                        <w:hideMark/>
                      </w:tcPr>
                      <w:p w14:paraId="63728BC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Master's degree </w:t>
                        </w:r>
                      </w:p>
                    </w:tc>
                  </w:tr>
                  <w:tr w:rsidR="009A77CD" w:rsidRPr="00D75335" w14:paraId="4557CAF9" w14:textId="77777777" w:rsidTr="007460D8">
                    <w:tc>
                      <w:tcPr>
                        <w:tcW w:w="1350" w:type="dxa"/>
                        <w:hideMark/>
                      </w:tcPr>
                      <w:p w14:paraId="26D15822"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482EC567"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Post-master's certificate</w:t>
                        </w:r>
                      </w:p>
                    </w:tc>
                  </w:tr>
                  <w:tr w:rsidR="009A77CD" w:rsidRPr="00D75335" w14:paraId="2EFE2587" w14:textId="77777777" w:rsidTr="007460D8">
                    <w:tc>
                      <w:tcPr>
                        <w:tcW w:w="1350" w:type="dxa"/>
                        <w:hideMark/>
                      </w:tcPr>
                      <w:p w14:paraId="54128208"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50" w:type="dxa"/>
                        <w:hideMark/>
                      </w:tcPr>
                      <w:p w14:paraId="651342F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Doctoral degree - research/scholarship</w:t>
                        </w:r>
                      </w:p>
                    </w:tc>
                  </w:tr>
                  <w:tr w:rsidR="009A77CD" w:rsidRPr="00D75335" w14:paraId="3A7DD92F" w14:textId="77777777" w:rsidTr="007460D8">
                    <w:tc>
                      <w:tcPr>
                        <w:tcW w:w="1350" w:type="dxa"/>
                        <w:hideMark/>
                      </w:tcPr>
                      <w:p w14:paraId="66F26D4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hideMark/>
                      </w:tcPr>
                      <w:p w14:paraId="7D582B3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Doctoral degree - professional practice</w:t>
                        </w:r>
                      </w:p>
                    </w:tc>
                  </w:tr>
                  <w:tr w:rsidR="009A77CD" w:rsidRPr="00D75335" w14:paraId="53108FCF" w14:textId="77777777" w:rsidTr="007460D8">
                    <w:tc>
                      <w:tcPr>
                        <w:tcW w:w="1350" w:type="dxa"/>
                        <w:hideMark/>
                      </w:tcPr>
                      <w:p w14:paraId="0901A696"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50" w:type="dxa"/>
                        <w:hideMark/>
                      </w:tcPr>
                      <w:p w14:paraId="1F60790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Doctoral degree - other</w:t>
                        </w:r>
                      </w:p>
                    </w:tc>
                  </w:tr>
                  <w:tr w:rsidR="009A77CD" w:rsidRPr="00D75335" w14:paraId="48797CC7" w14:textId="77777777" w:rsidTr="007460D8">
                    <w:tc>
                      <w:tcPr>
                        <w:tcW w:w="1350" w:type="dxa"/>
                        <w:hideMark/>
                      </w:tcPr>
                      <w:p w14:paraId="3D69D8D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50" w:type="dxa"/>
                        <w:hideMark/>
                      </w:tcPr>
                      <w:p w14:paraId="20B12F8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Don't Know</w:t>
                        </w:r>
                      </w:p>
                    </w:tc>
                  </w:tr>
                </w:tbl>
                <w:p w14:paraId="77B4A83E" w14:textId="77777777" w:rsidR="009A77CD" w:rsidRPr="00D75335" w:rsidRDefault="009A77CD" w:rsidP="007460D8">
                  <w:pPr>
                    <w:spacing w:after="0"/>
                    <w:rPr>
                      <w:rFonts w:ascii="Times New Roman" w:eastAsia="Times New Roman" w:hAnsi="Times New Roman" w:cs="Times New Roman"/>
                      <w:sz w:val="24"/>
                      <w:szCs w:val="24"/>
                    </w:rPr>
                  </w:pPr>
                </w:p>
              </w:tc>
            </w:tr>
          </w:tbl>
          <w:p w14:paraId="77B888E5"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7060E535" w14:textId="77777777" w:rsidTr="00CC3434">
        <w:tc>
          <w:tcPr>
            <w:tcW w:w="1498" w:type="dxa"/>
            <w:shd w:val="clear" w:color="auto" w:fill="D9D9D9" w:themeFill="background1" w:themeFillShade="D9"/>
            <w:hideMark/>
          </w:tcPr>
          <w:p w14:paraId="358ECA29"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D9D9D9" w:themeFill="background1" w:themeFillShade="D9"/>
            <w:hideMark/>
          </w:tcPr>
          <w:p w14:paraId="41EE5C8A"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In what degree program was this student enrolled during his or her last term at [NPSAS school] between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 xml:space="preserve">2016? </w:t>
            </w:r>
            <w:r w:rsidRPr="00507B9A">
              <w:rPr>
                <w:rFonts w:ascii="Tahoma" w:eastAsia="Times New Roman" w:hAnsi="Tahoma" w:cs="Tahoma"/>
                <w:color w:val="000000"/>
                <w:sz w:val="20"/>
                <w:szCs w:val="20"/>
              </w:rPr>
              <w:t>If the student was enrolled in more than one program during the academic year selected, enter the highest degree program.</w:t>
            </w:r>
            <w:r>
              <w:t xml:space="preserve"> </w:t>
            </w:r>
            <w:r w:rsidRPr="00E87CC4">
              <w:rPr>
                <w:rFonts w:ascii="Tahoma" w:eastAsia="Times New Roman" w:hAnsi="Tahoma" w:cs="Tahoma"/>
                <w:color w:val="000000"/>
                <w:sz w:val="20"/>
                <w:szCs w:val="20"/>
              </w:rPr>
              <w:t>If the student was enrolled in a dual degree program in which both degrees are the same level (such as a dual MD/PhD or dual MA/MBA), select the st</w:t>
            </w:r>
            <w:r>
              <w:rPr>
                <w:rFonts w:ascii="Tahoma" w:eastAsia="Times New Roman" w:hAnsi="Tahoma" w:cs="Tahoma"/>
                <w:color w:val="000000"/>
                <w:sz w:val="20"/>
                <w:szCs w:val="20"/>
              </w:rPr>
              <w:t>udent’s primary degree program.</w:t>
            </w:r>
          </w:p>
        </w:tc>
      </w:tr>
      <w:tr w:rsidR="009A77CD" w:rsidRPr="00D75335" w14:paraId="5491DCA0" w14:textId="77777777" w:rsidTr="00CC3434">
        <w:tc>
          <w:tcPr>
            <w:tcW w:w="1498" w:type="dxa"/>
            <w:shd w:val="clear" w:color="auto" w:fill="D9D9D9" w:themeFill="background1" w:themeFillShade="D9"/>
            <w:hideMark/>
          </w:tcPr>
          <w:p w14:paraId="5046229B"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755" w:type="dxa"/>
              <w:tblLayout w:type="fixed"/>
              <w:tblCellMar>
                <w:top w:w="15" w:type="dxa"/>
                <w:left w:w="15" w:type="dxa"/>
                <w:bottom w:w="15" w:type="dxa"/>
                <w:right w:w="15" w:type="dxa"/>
              </w:tblCellMar>
              <w:tblLook w:val="04A0" w:firstRow="1" w:lastRow="0" w:firstColumn="1" w:lastColumn="0" w:noHBand="0" w:noVBand="1"/>
            </w:tblPr>
            <w:tblGrid>
              <w:gridCol w:w="1275"/>
              <w:gridCol w:w="6480"/>
            </w:tblGrid>
            <w:tr w:rsidR="009A77CD" w:rsidRPr="00D75335" w14:paraId="09C55A2F" w14:textId="77777777" w:rsidTr="007460D8">
              <w:tc>
                <w:tcPr>
                  <w:tcW w:w="1275" w:type="dxa"/>
                  <w:shd w:val="clear" w:color="auto" w:fill="5F9EA0"/>
                  <w:vAlign w:val="center"/>
                  <w:hideMark/>
                </w:tcPr>
                <w:p w14:paraId="2DAA73F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480" w:type="dxa"/>
                  <w:shd w:val="clear" w:color="auto" w:fill="5F9EA0"/>
                  <w:vAlign w:val="center"/>
                  <w:hideMark/>
                </w:tcPr>
                <w:p w14:paraId="7F30AF63"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4E4AA2ED" w14:textId="77777777" w:rsidTr="007460D8">
              <w:tc>
                <w:tcPr>
                  <w:tcW w:w="1275" w:type="dxa"/>
                  <w:hideMark/>
                </w:tcPr>
                <w:p w14:paraId="7321823B" w14:textId="77777777" w:rsidR="009A77CD" w:rsidRPr="00FE686A" w:rsidRDefault="009A77CD" w:rsidP="007460D8">
                  <w:pPr>
                    <w:rPr>
                      <w:rFonts w:asciiTheme="majorBidi" w:hAnsiTheme="majorBidi" w:cstheme="majorBidi"/>
                      <w:b/>
                      <w:bCs/>
                      <w:sz w:val="24"/>
                      <w:szCs w:val="24"/>
                    </w:rPr>
                  </w:pPr>
                  <w:r w:rsidRPr="00FE686A">
                    <w:rPr>
                      <w:rFonts w:asciiTheme="majorBidi" w:hAnsiTheme="majorBidi" w:cstheme="majorBidi"/>
                      <w:b/>
                      <w:bCs/>
                      <w:sz w:val="24"/>
                      <w:szCs w:val="24"/>
                    </w:rPr>
                    <w:t>Item Name</w:t>
                  </w:r>
                </w:p>
              </w:tc>
              <w:tc>
                <w:tcPr>
                  <w:tcW w:w="6480" w:type="dxa"/>
                  <w:hideMark/>
                </w:tcPr>
                <w:p w14:paraId="678E045F" w14:textId="77777777" w:rsidR="009A77CD" w:rsidRPr="00FE686A" w:rsidRDefault="009A77CD" w:rsidP="007460D8">
                  <w:pPr>
                    <w:rPr>
                      <w:rFonts w:asciiTheme="majorBidi" w:hAnsiTheme="majorBidi" w:cstheme="majorBidi"/>
                      <w:b/>
                      <w:bCs/>
                      <w:sz w:val="24"/>
                      <w:szCs w:val="24"/>
                    </w:rPr>
                  </w:pPr>
                  <w:r w:rsidRPr="00FE686A">
                    <w:rPr>
                      <w:rFonts w:asciiTheme="majorBidi" w:hAnsiTheme="majorBidi" w:cstheme="majorBidi"/>
                      <w:b/>
                      <w:bCs/>
                      <w:sz w:val="24"/>
                      <w:szCs w:val="24"/>
                    </w:rPr>
                    <w:t>BENADTYP</w:t>
                  </w:r>
                </w:p>
              </w:tc>
            </w:tr>
            <w:tr w:rsidR="009A77CD" w:rsidRPr="00D75335" w14:paraId="13AD01DE" w14:textId="77777777" w:rsidTr="007460D8">
              <w:tc>
                <w:tcPr>
                  <w:tcW w:w="1275" w:type="dxa"/>
                  <w:hideMark/>
                </w:tcPr>
                <w:p w14:paraId="205945F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480" w:type="dxa"/>
                  <w:hideMark/>
                </w:tcPr>
                <w:p w14:paraId="1BDD4BA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degree type</w:t>
                  </w:r>
                </w:p>
              </w:tc>
            </w:tr>
            <w:tr w:rsidR="009A77CD" w:rsidRPr="00D75335" w14:paraId="2CDBDDD9" w14:textId="77777777" w:rsidTr="007460D8">
              <w:tc>
                <w:tcPr>
                  <w:tcW w:w="1275" w:type="dxa"/>
                  <w:hideMark/>
                </w:tcPr>
                <w:p w14:paraId="6F2D6934"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480" w:type="dxa"/>
                  <w:hideMark/>
                </w:tcPr>
                <w:p w14:paraId="3C29DBA3"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degree type</w:t>
                  </w:r>
                </w:p>
              </w:tc>
            </w:tr>
            <w:tr w:rsidR="009A77CD" w:rsidRPr="00D75335" w14:paraId="48545770" w14:textId="77777777" w:rsidTr="007460D8">
              <w:tc>
                <w:tcPr>
                  <w:tcW w:w="1275" w:type="dxa"/>
                  <w:hideMark/>
                </w:tcPr>
                <w:p w14:paraId="09DA9B50"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2284F87F"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lastRenderedPageBreak/>
                    <w:t>Option</w:t>
                  </w:r>
                </w:p>
              </w:tc>
              <w:tc>
                <w:tcPr>
                  <w:tcW w:w="648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4B22963C" w14:textId="77777777" w:rsidTr="007460D8">
                    <w:tc>
                      <w:tcPr>
                        <w:tcW w:w="1350" w:type="dxa"/>
                        <w:shd w:val="clear" w:color="auto" w:fill="5F9EA0"/>
                        <w:vAlign w:val="center"/>
                        <w:hideMark/>
                      </w:tcPr>
                      <w:p w14:paraId="623DEEF6"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lastRenderedPageBreak/>
                          <w:t>Code</w:t>
                        </w:r>
                      </w:p>
                    </w:tc>
                    <w:tc>
                      <w:tcPr>
                        <w:tcW w:w="3150" w:type="dxa"/>
                        <w:shd w:val="clear" w:color="auto" w:fill="5F9EA0"/>
                        <w:vAlign w:val="center"/>
                        <w:hideMark/>
                      </w:tcPr>
                      <w:p w14:paraId="7D053080"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001061FD" w14:textId="77777777" w:rsidTr="007460D8">
                    <w:tc>
                      <w:tcPr>
                        <w:tcW w:w="1350" w:type="dxa"/>
                      </w:tcPr>
                      <w:p w14:paraId="08EA5FD4"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3150" w:type="dxa"/>
                      </w:tcPr>
                      <w:p w14:paraId="226B0E4D"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D75335" w14:paraId="434E89D7" w14:textId="77777777" w:rsidTr="007460D8">
                    <w:tc>
                      <w:tcPr>
                        <w:tcW w:w="1350" w:type="dxa"/>
                        <w:hideMark/>
                      </w:tcPr>
                      <w:p w14:paraId="0F8BDB5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036B37F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Science (MS)</w:t>
                        </w:r>
                      </w:p>
                    </w:tc>
                  </w:tr>
                  <w:tr w:rsidR="009A77CD" w:rsidRPr="00D75335" w14:paraId="2EC49D6E" w14:textId="77777777" w:rsidTr="007460D8">
                    <w:tc>
                      <w:tcPr>
                        <w:tcW w:w="1350" w:type="dxa"/>
                        <w:hideMark/>
                      </w:tcPr>
                      <w:p w14:paraId="370ACA9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340B40E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Arts (MA)</w:t>
                        </w:r>
                      </w:p>
                    </w:tc>
                  </w:tr>
                  <w:tr w:rsidR="009A77CD" w:rsidRPr="00D75335" w14:paraId="3942E65E" w14:textId="77777777" w:rsidTr="007460D8">
                    <w:tc>
                      <w:tcPr>
                        <w:tcW w:w="1350" w:type="dxa"/>
                        <w:hideMark/>
                      </w:tcPr>
                      <w:p w14:paraId="47D8467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4F137A2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Education (Med) or Teaching (MAT)</w:t>
                        </w:r>
                      </w:p>
                    </w:tc>
                  </w:tr>
                  <w:tr w:rsidR="009A77CD" w:rsidRPr="00D75335" w14:paraId="58CD5432" w14:textId="77777777" w:rsidTr="007460D8">
                    <w:tc>
                      <w:tcPr>
                        <w:tcW w:w="1350" w:type="dxa"/>
                        <w:hideMark/>
                      </w:tcPr>
                      <w:p w14:paraId="568C6BB4"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640CC42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Business Administration (MBA)</w:t>
                        </w:r>
                      </w:p>
                    </w:tc>
                  </w:tr>
                  <w:tr w:rsidR="009A77CD" w:rsidRPr="00D75335" w14:paraId="07709F0F" w14:textId="77777777" w:rsidTr="007460D8">
                    <w:tc>
                      <w:tcPr>
                        <w:tcW w:w="1350" w:type="dxa"/>
                        <w:hideMark/>
                      </w:tcPr>
                      <w:p w14:paraId="5823E81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748AAF3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Administration (MPA)</w:t>
                        </w:r>
                      </w:p>
                    </w:tc>
                  </w:tr>
                  <w:tr w:rsidR="009A77CD" w:rsidRPr="00D75335" w14:paraId="7AAA45A5" w14:textId="77777777" w:rsidTr="007460D8">
                    <w:tc>
                      <w:tcPr>
                        <w:tcW w:w="1350" w:type="dxa"/>
                        <w:hideMark/>
                      </w:tcPr>
                      <w:p w14:paraId="0692C06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46EC84A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Social Work (MSW)</w:t>
                        </w:r>
                      </w:p>
                    </w:tc>
                  </w:tr>
                  <w:tr w:rsidR="009A77CD" w:rsidRPr="00D75335" w14:paraId="1CCB0465" w14:textId="77777777" w:rsidTr="007460D8">
                    <w:tc>
                      <w:tcPr>
                        <w:tcW w:w="1350" w:type="dxa"/>
                        <w:hideMark/>
                      </w:tcPr>
                      <w:p w14:paraId="713ECD9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1162F7D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Fine Arts (MFA)</w:t>
                        </w:r>
                      </w:p>
                    </w:tc>
                  </w:tr>
                  <w:tr w:rsidR="009A77CD" w:rsidRPr="00D75335" w14:paraId="224E2260" w14:textId="77777777" w:rsidTr="007460D8">
                    <w:tc>
                      <w:tcPr>
                        <w:tcW w:w="1350" w:type="dxa"/>
                        <w:hideMark/>
                      </w:tcPr>
                      <w:p w14:paraId="337451E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107637F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Health (MPH)</w:t>
                        </w:r>
                      </w:p>
                    </w:tc>
                  </w:tr>
                  <w:tr w:rsidR="009A77CD" w:rsidRPr="00D75335" w14:paraId="5BDB1E2D" w14:textId="77777777" w:rsidTr="007460D8">
                    <w:tc>
                      <w:tcPr>
                        <w:tcW w:w="1350" w:type="dxa"/>
                        <w:hideMark/>
                      </w:tcPr>
                      <w:p w14:paraId="2A898B54"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79B2CFC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Divinity (MDiv)</w:t>
                        </w:r>
                      </w:p>
                    </w:tc>
                  </w:tr>
                  <w:tr w:rsidR="009A77CD" w:rsidRPr="00D75335" w14:paraId="225B908A" w14:textId="77777777" w:rsidTr="007460D8">
                    <w:tc>
                      <w:tcPr>
                        <w:tcW w:w="1350" w:type="dxa"/>
                        <w:hideMark/>
                      </w:tcPr>
                      <w:p w14:paraId="0021866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10</w:t>
                        </w:r>
                      </w:p>
                    </w:tc>
                    <w:tc>
                      <w:tcPr>
                        <w:tcW w:w="3150" w:type="dxa"/>
                        <w:hideMark/>
                      </w:tcPr>
                      <w:p w14:paraId="212EFAE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master's degree program not listed</w:t>
                        </w:r>
                      </w:p>
                    </w:tc>
                  </w:tr>
                  <w:tr w:rsidR="009A77CD" w:rsidRPr="00D75335" w14:paraId="5A693228" w14:textId="77777777" w:rsidTr="007460D8">
                    <w:tc>
                      <w:tcPr>
                        <w:tcW w:w="1350" w:type="dxa"/>
                      </w:tcPr>
                      <w:p w14:paraId="2DC4B73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tcPr>
                      <w:p w14:paraId="6EB615A4"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Philosophy (PhD)</w:t>
                        </w:r>
                      </w:p>
                    </w:tc>
                  </w:tr>
                  <w:tr w:rsidR="009A77CD" w:rsidRPr="00D75335" w14:paraId="38E08C69" w14:textId="77777777" w:rsidTr="007460D8">
                    <w:tc>
                      <w:tcPr>
                        <w:tcW w:w="1350" w:type="dxa"/>
                      </w:tcPr>
                      <w:p w14:paraId="10B612DC"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50" w:type="dxa"/>
                      </w:tcPr>
                      <w:p w14:paraId="33FE2BB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Education (EdD)</w:t>
                        </w:r>
                      </w:p>
                    </w:tc>
                  </w:tr>
                  <w:tr w:rsidR="009A77CD" w:rsidRPr="00D75335" w14:paraId="730D6A5E" w14:textId="77777777" w:rsidTr="007460D8">
                    <w:tc>
                      <w:tcPr>
                        <w:tcW w:w="1350" w:type="dxa"/>
                      </w:tcPr>
                      <w:p w14:paraId="19776C11"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50" w:type="dxa"/>
                      </w:tcPr>
                      <w:p w14:paraId="15798C7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Science or Engineering</w:t>
                        </w:r>
                      </w:p>
                    </w:tc>
                  </w:tr>
                  <w:tr w:rsidR="009A77CD" w:rsidRPr="00D75335" w14:paraId="4661C590" w14:textId="77777777" w:rsidTr="007460D8">
                    <w:tc>
                      <w:tcPr>
                        <w:tcW w:w="1350" w:type="dxa"/>
                      </w:tcPr>
                      <w:p w14:paraId="64B69580"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50" w:type="dxa"/>
                      </w:tcPr>
                      <w:p w14:paraId="4B924B5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Psychology (PsyD)</w:t>
                        </w:r>
                      </w:p>
                    </w:tc>
                  </w:tr>
                  <w:tr w:rsidR="009A77CD" w:rsidRPr="00D75335" w14:paraId="60E8013F" w14:textId="77777777" w:rsidTr="007460D8">
                    <w:tc>
                      <w:tcPr>
                        <w:tcW w:w="1350" w:type="dxa"/>
                      </w:tcPr>
                      <w:p w14:paraId="2FE5078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50" w:type="dxa"/>
                      </w:tcPr>
                      <w:p w14:paraId="005F3E5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Business or Public Admin (DBA, DPA)</w:t>
                        </w:r>
                      </w:p>
                    </w:tc>
                  </w:tr>
                  <w:tr w:rsidR="009A77CD" w:rsidRPr="00D75335" w14:paraId="6223FCCD" w14:textId="77777777" w:rsidTr="007460D8">
                    <w:tc>
                      <w:tcPr>
                        <w:tcW w:w="1350" w:type="dxa"/>
                      </w:tcPr>
                      <w:p w14:paraId="3F84C613"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0" w:type="dxa"/>
                      </w:tcPr>
                      <w:p w14:paraId="63AF964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Fine Arts (DFA)</w:t>
                        </w:r>
                      </w:p>
                    </w:tc>
                  </w:tr>
                  <w:tr w:rsidR="009A77CD" w:rsidRPr="00D75335" w14:paraId="532D3428" w14:textId="77777777" w:rsidTr="007460D8">
                    <w:tc>
                      <w:tcPr>
                        <w:tcW w:w="1350" w:type="dxa"/>
                      </w:tcPr>
                      <w:p w14:paraId="19A61F5D"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50" w:type="dxa"/>
                      </w:tcPr>
                      <w:p w14:paraId="150DF2E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Theology (ThD)</w:t>
                        </w:r>
                      </w:p>
                    </w:tc>
                  </w:tr>
                  <w:tr w:rsidR="009A77CD" w:rsidRPr="00D75335" w14:paraId="7A606DC1" w14:textId="77777777" w:rsidTr="007460D8">
                    <w:tc>
                      <w:tcPr>
                        <w:tcW w:w="1350" w:type="dxa"/>
                      </w:tcPr>
                      <w:p w14:paraId="0836B601"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50" w:type="dxa"/>
                      </w:tcPr>
                      <w:p w14:paraId="35F1052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Law (JD, LLB)</w:t>
                        </w:r>
                      </w:p>
                    </w:tc>
                  </w:tr>
                  <w:tr w:rsidR="009A77CD" w:rsidRPr="00D75335" w14:paraId="47FEC5C7" w14:textId="77777777" w:rsidTr="007460D8">
                    <w:tc>
                      <w:tcPr>
                        <w:tcW w:w="1350" w:type="dxa"/>
                      </w:tcPr>
                      <w:p w14:paraId="605F8038"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50" w:type="dxa"/>
                      </w:tcPr>
                      <w:p w14:paraId="4AC6CEF7"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Medicine or Osteopathic Medicine (MD, DO)</w:t>
                        </w:r>
                      </w:p>
                    </w:tc>
                  </w:tr>
                  <w:tr w:rsidR="009A77CD" w:rsidRPr="00D75335" w14:paraId="3536EEBA" w14:textId="77777777" w:rsidTr="007460D8">
                    <w:tc>
                      <w:tcPr>
                        <w:tcW w:w="1350" w:type="dxa"/>
                      </w:tcPr>
                      <w:p w14:paraId="13F63A4A"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50" w:type="dxa"/>
                      </w:tcPr>
                      <w:p w14:paraId="6826D7F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Dentistry (DDS, DMD)</w:t>
                        </w:r>
                      </w:p>
                    </w:tc>
                  </w:tr>
                  <w:tr w:rsidR="009A77CD" w:rsidRPr="00D75335" w14:paraId="1D25970A" w14:textId="77777777" w:rsidTr="007460D8">
                    <w:tc>
                      <w:tcPr>
                        <w:tcW w:w="1350" w:type="dxa"/>
                      </w:tcPr>
                      <w:p w14:paraId="17711590"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50" w:type="dxa"/>
                      </w:tcPr>
                      <w:p w14:paraId="6854ED6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Chiropractic (DC, DCM)</w:t>
                        </w:r>
                      </w:p>
                    </w:tc>
                  </w:tr>
                  <w:tr w:rsidR="009A77CD" w:rsidRPr="00D75335" w14:paraId="0083CA7E" w14:textId="77777777" w:rsidTr="007460D8">
                    <w:tc>
                      <w:tcPr>
                        <w:tcW w:w="1350" w:type="dxa"/>
                      </w:tcPr>
                      <w:p w14:paraId="46201AB2"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50" w:type="dxa"/>
                      </w:tcPr>
                      <w:p w14:paraId="58AD041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Pharmacy (PharmD)</w:t>
                        </w:r>
                      </w:p>
                    </w:tc>
                  </w:tr>
                  <w:tr w:rsidR="009A77CD" w:rsidRPr="00D75335" w14:paraId="098988AD" w14:textId="77777777" w:rsidTr="007460D8">
                    <w:tc>
                      <w:tcPr>
                        <w:tcW w:w="1350" w:type="dxa"/>
                      </w:tcPr>
                      <w:p w14:paraId="5AFC0436"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50" w:type="dxa"/>
                      </w:tcPr>
                      <w:p w14:paraId="113A6D8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Optometry (OD)</w:t>
                        </w:r>
                      </w:p>
                    </w:tc>
                  </w:tr>
                  <w:tr w:rsidR="009A77CD" w:rsidRPr="00D75335" w14:paraId="556A012B" w14:textId="77777777" w:rsidTr="007460D8">
                    <w:tc>
                      <w:tcPr>
                        <w:tcW w:w="1350" w:type="dxa"/>
                      </w:tcPr>
                      <w:p w14:paraId="7C4D0F23"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50" w:type="dxa"/>
                      </w:tcPr>
                      <w:p w14:paraId="334ABE0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Podiatry (DPM, DP, PodD)</w:t>
                        </w:r>
                      </w:p>
                    </w:tc>
                  </w:tr>
                  <w:tr w:rsidR="009A77CD" w:rsidRPr="00D75335" w14:paraId="7DD9B688" w14:textId="77777777" w:rsidTr="007460D8">
                    <w:tc>
                      <w:tcPr>
                        <w:tcW w:w="1350" w:type="dxa"/>
                      </w:tcPr>
                      <w:p w14:paraId="5EBB9F8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50" w:type="dxa"/>
                      </w:tcPr>
                      <w:p w14:paraId="5EE477E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Veterinary medicine (DVM)</w:t>
                        </w:r>
                      </w:p>
                    </w:tc>
                  </w:tr>
                  <w:tr w:rsidR="009A77CD" w:rsidRPr="00D75335" w14:paraId="2F7B5841" w14:textId="77777777" w:rsidTr="007460D8">
                    <w:tc>
                      <w:tcPr>
                        <w:tcW w:w="1350" w:type="dxa"/>
                      </w:tcPr>
                      <w:p w14:paraId="243C6DC7"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50" w:type="dxa"/>
                      </w:tcPr>
                      <w:p w14:paraId="3D4C343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doctoral degree not listed</w:t>
                        </w:r>
                      </w:p>
                    </w:tc>
                  </w:tr>
                </w:tbl>
                <w:p w14:paraId="29F57348" w14:textId="77777777" w:rsidR="009A77CD" w:rsidRPr="00D75335" w:rsidRDefault="009A77CD" w:rsidP="007460D8">
                  <w:pPr>
                    <w:spacing w:after="0"/>
                    <w:rPr>
                      <w:rFonts w:ascii="Times New Roman" w:eastAsia="Times New Roman" w:hAnsi="Times New Roman" w:cs="Times New Roman"/>
                      <w:sz w:val="24"/>
                      <w:szCs w:val="24"/>
                    </w:rPr>
                  </w:pPr>
                </w:p>
              </w:tc>
            </w:tr>
          </w:tbl>
          <w:p w14:paraId="66AB4C10"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7A2610A5" w14:textId="77777777" w:rsidTr="00CC3434">
        <w:tc>
          <w:tcPr>
            <w:tcW w:w="1498" w:type="dxa"/>
            <w:shd w:val="clear" w:color="auto" w:fill="D9D9D9" w:themeFill="background1" w:themeFillShade="D9"/>
            <w:hideMark/>
          </w:tcPr>
          <w:p w14:paraId="7AC9C5A8"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8710" w:type="dxa"/>
            <w:shd w:val="clear" w:color="auto" w:fill="D9D9D9" w:themeFill="background1" w:themeFillShade="D9"/>
            <w:hideMark/>
          </w:tcPr>
          <w:p w14:paraId="29B0AE93"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In what type of</w:t>
            </w:r>
            <w:r w:rsidRPr="00D75335">
              <w:rPr>
                <w:rFonts w:ascii="Tahoma" w:eastAsia="Times New Roman" w:hAnsi="Tahoma" w:cs="Tahoma"/>
                <w:color w:val="000000"/>
                <w:sz w:val="20"/>
                <w:szCs w:val="20"/>
              </w:rPr>
              <w:t xml:space="preserve"> </w:t>
            </w:r>
            <w:r>
              <w:rPr>
                <w:rFonts w:ascii="Tahoma" w:eastAsia="Times New Roman" w:hAnsi="Tahoma" w:cs="Tahoma"/>
                <w:color w:val="000000"/>
                <w:sz w:val="20"/>
                <w:szCs w:val="20"/>
              </w:rPr>
              <w:t>graduate</w:t>
            </w:r>
            <w:r w:rsidRPr="00D75335">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degree program was this student enrolled during his or her last term at [NPSAS school] between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 xml:space="preserve">2016? </w:t>
            </w:r>
          </w:p>
        </w:tc>
      </w:tr>
      <w:tr w:rsidR="009A77CD" w:rsidRPr="00D75335" w14:paraId="33E43D76" w14:textId="77777777" w:rsidTr="00CC3434">
        <w:tc>
          <w:tcPr>
            <w:tcW w:w="1498" w:type="dxa"/>
            <w:shd w:val="clear" w:color="auto" w:fill="D9D9D9" w:themeFill="background1" w:themeFillShade="D9"/>
            <w:hideMark/>
          </w:tcPr>
          <w:p w14:paraId="21598294"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18CA05A1" w14:textId="77777777" w:rsidTr="007460D8">
              <w:tc>
                <w:tcPr>
                  <w:tcW w:w="1275" w:type="dxa"/>
                  <w:shd w:val="clear" w:color="auto" w:fill="5F9EA0"/>
                  <w:vAlign w:val="center"/>
                  <w:hideMark/>
                </w:tcPr>
                <w:p w14:paraId="01F32C5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8F84DB5"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2F164882" w14:textId="77777777" w:rsidTr="007460D8">
              <w:tc>
                <w:tcPr>
                  <w:tcW w:w="1275" w:type="dxa"/>
                  <w:hideMark/>
                </w:tcPr>
                <w:p w14:paraId="1946B90C" w14:textId="77777777" w:rsidR="009A77CD" w:rsidRPr="00EC6CDF" w:rsidRDefault="009A77CD" w:rsidP="007460D8">
                  <w:pPr>
                    <w:rPr>
                      <w:rFonts w:ascii="Times New Roman" w:hAnsi="Times New Roman" w:cs="Times New Roman"/>
                      <w:b/>
                      <w:sz w:val="24"/>
                      <w:szCs w:val="24"/>
                    </w:rPr>
                  </w:pPr>
                  <w:r w:rsidRPr="00EC6CDF">
                    <w:rPr>
                      <w:rFonts w:ascii="Times New Roman" w:hAnsi="Times New Roman" w:cs="Times New Roman"/>
                      <w:b/>
                      <w:sz w:val="24"/>
                      <w:szCs w:val="24"/>
                    </w:rPr>
                    <w:t>Item Name</w:t>
                  </w:r>
                </w:p>
              </w:tc>
              <w:tc>
                <w:tcPr>
                  <w:tcW w:w="5925" w:type="dxa"/>
                  <w:hideMark/>
                </w:tcPr>
                <w:p w14:paraId="4935C6BE" w14:textId="6B199986" w:rsidR="009A77CD" w:rsidRPr="00910687" w:rsidRDefault="009A77CD" w:rsidP="00910687">
                  <w:pPr>
                    <w:pStyle w:val="Heading3"/>
                  </w:pPr>
                  <w:bookmarkStart w:id="34" w:name="_Toc432000209"/>
                  <w:r w:rsidRPr="00910687">
                    <w:rPr>
                      <w:highlight w:val="yellow"/>
                    </w:rPr>
                    <w:t>BENLALVL</w:t>
                  </w:r>
                  <w:r w:rsidR="00910687" w:rsidRPr="00910687">
                    <w:rPr>
                      <w:highlight w:val="yellow"/>
                    </w:rPr>
                    <w:t xml:space="preserve"> (ABBREV)</w:t>
                  </w:r>
                  <w:bookmarkEnd w:id="34"/>
                </w:p>
              </w:tc>
            </w:tr>
            <w:tr w:rsidR="009A77CD" w:rsidRPr="00D75335" w14:paraId="46D81C99" w14:textId="77777777" w:rsidTr="007460D8">
              <w:tc>
                <w:tcPr>
                  <w:tcW w:w="1275" w:type="dxa"/>
                  <w:hideMark/>
                </w:tcPr>
                <w:p w14:paraId="04E862C5"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6221D43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Class level</w:t>
                  </w:r>
                </w:p>
              </w:tc>
            </w:tr>
            <w:tr w:rsidR="009A77CD" w:rsidRPr="00D75335" w14:paraId="32C87D95" w14:textId="77777777" w:rsidTr="007460D8">
              <w:tc>
                <w:tcPr>
                  <w:tcW w:w="1275" w:type="dxa"/>
                  <w:hideMark/>
                </w:tcPr>
                <w:p w14:paraId="6BCDFDC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588CF60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Class level</w:t>
                  </w:r>
                </w:p>
              </w:tc>
            </w:tr>
            <w:tr w:rsidR="009A77CD" w:rsidRPr="00D75335" w14:paraId="1846BAC1" w14:textId="77777777" w:rsidTr="007460D8">
              <w:tc>
                <w:tcPr>
                  <w:tcW w:w="1275" w:type="dxa"/>
                  <w:hideMark/>
                </w:tcPr>
                <w:p w14:paraId="508698B1"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569C96CA"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3866B0A7" w14:textId="77777777" w:rsidTr="007460D8">
                    <w:tc>
                      <w:tcPr>
                        <w:tcW w:w="1350" w:type="dxa"/>
                        <w:shd w:val="clear" w:color="auto" w:fill="5F9EA0"/>
                        <w:vAlign w:val="center"/>
                        <w:hideMark/>
                      </w:tcPr>
                      <w:p w14:paraId="5051B11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903231B"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6FF9A0FA" w14:textId="77777777" w:rsidTr="007460D8">
                    <w:tc>
                      <w:tcPr>
                        <w:tcW w:w="1350" w:type="dxa"/>
                      </w:tcPr>
                      <w:p w14:paraId="5693DB72"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1568A05"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D75335" w14:paraId="17BC49C8" w14:textId="77777777" w:rsidTr="007460D8">
                    <w:tc>
                      <w:tcPr>
                        <w:tcW w:w="1350" w:type="dxa"/>
                        <w:hideMark/>
                      </w:tcPr>
                      <w:p w14:paraId="56A19BB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1</w:t>
                        </w:r>
                      </w:p>
                    </w:tc>
                    <w:tc>
                      <w:tcPr>
                        <w:tcW w:w="3150" w:type="dxa"/>
                        <w:hideMark/>
                      </w:tcPr>
                      <w:p w14:paraId="10E0B63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First-year/f</w:t>
                        </w:r>
                        <w:r w:rsidRPr="00D75335">
                          <w:rPr>
                            <w:rFonts w:ascii="Times New Roman" w:eastAsia="Times New Roman" w:hAnsi="Times New Roman" w:cs="Times New Roman"/>
                            <w:sz w:val="24"/>
                            <w:szCs w:val="24"/>
                          </w:rPr>
                          <w:t>reshman</w:t>
                        </w:r>
                      </w:p>
                    </w:tc>
                  </w:tr>
                  <w:tr w:rsidR="009A77CD" w:rsidRPr="00D75335" w14:paraId="35DD337E" w14:textId="77777777" w:rsidTr="007460D8">
                    <w:tc>
                      <w:tcPr>
                        <w:tcW w:w="1350" w:type="dxa"/>
                        <w:hideMark/>
                      </w:tcPr>
                      <w:p w14:paraId="2D674EA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6F41441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Sophomore</w:t>
                        </w:r>
                      </w:p>
                    </w:tc>
                  </w:tr>
                  <w:tr w:rsidR="009A77CD" w:rsidRPr="00D75335" w14:paraId="10BECC84" w14:textId="77777777" w:rsidTr="007460D8">
                    <w:tc>
                      <w:tcPr>
                        <w:tcW w:w="1350" w:type="dxa"/>
                        <w:hideMark/>
                      </w:tcPr>
                      <w:p w14:paraId="020D313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4F2670B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Junior</w:t>
                        </w:r>
                      </w:p>
                    </w:tc>
                  </w:tr>
                  <w:tr w:rsidR="009A77CD" w:rsidRPr="00D75335" w14:paraId="4608467E" w14:textId="77777777" w:rsidTr="007460D8">
                    <w:tc>
                      <w:tcPr>
                        <w:tcW w:w="1350" w:type="dxa"/>
                        <w:hideMark/>
                      </w:tcPr>
                      <w:p w14:paraId="02B898A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7EC4268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Senior</w:t>
                        </w:r>
                      </w:p>
                    </w:tc>
                  </w:tr>
                  <w:tr w:rsidR="009A77CD" w:rsidRPr="00D75335" w14:paraId="110E18C8" w14:textId="77777777" w:rsidTr="007460D8">
                    <w:tc>
                      <w:tcPr>
                        <w:tcW w:w="1350" w:type="dxa"/>
                        <w:hideMark/>
                      </w:tcPr>
                      <w:p w14:paraId="46853AF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00351FB5"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5th Year or Higher Undergraduate</w:t>
                        </w:r>
                      </w:p>
                    </w:tc>
                  </w:tr>
                  <w:tr w:rsidR="009A77CD" w:rsidRPr="00D75335" w14:paraId="35BC98DE" w14:textId="77777777" w:rsidTr="007460D8">
                    <w:tc>
                      <w:tcPr>
                        <w:tcW w:w="1350" w:type="dxa"/>
                        <w:hideMark/>
                      </w:tcPr>
                      <w:p w14:paraId="64D962B5"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02ACAED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Undergraduate (unclassified)</w:t>
                        </w:r>
                      </w:p>
                    </w:tc>
                  </w:tr>
                  <w:tr w:rsidR="009A77CD" w:rsidRPr="00D75335" w14:paraId="0CEA869D" w14:textId="77777777" w:rsidTr="007460D8">
                    <w:tc>
                      <w:tcPr>
                        <w:tcW w:w="1350" w:type="dxa"/>
                        <w:hideMark/>
                      </w:tcPr>
                      <w:p w14:paraId="1F4154E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286384C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Student with </w:t>
                        </w:r>
                        <w:r>
                          <w:rPr>
                            <w:rFonts w:ascii="Times New Roman" w:eastAsia="Times New Roman" w:hAnsi="Times New Roman" w:cs="Times New Roman"/>
                            <w:sz w:val="24"/>
                            <w:szCs w:val="24"/>
                          </w:rPr>
                          <w:t>bachelor’s or advanced</w:t>
                        </w:r>
                        <w:r w:rsidRPr="00D75335">
                          <w:rPr>
                            <w:rFonts w:ascii="Times New Roman" w:eastAsia="Times New Roman" w:hAnsi="Times New Roman" w:cs="Times New Roman"/>
                            <w:sz w:val="24"/>
                            <w:szCs w:val="24"/>
                          </w:rPr>
                          <w:t xml:space="preserve"> degree taking undergraduate courses</w:t>
                        </w:r>
                      </w:p>
                    </w:tc>
                  </w:tr>
                  <w:tr w:rsidR="009A77CD" w:rsidRPr="00D75335" w14:paraId="50D19BF9" w14:textId="77777777" w:rsidTr="007460D8">
                    <w:tc>
                      <w:tcPr>
                        <w:tcW w:w="1350" w:type="dxa"/>
                        <w:hideMark/>
                      </w:tcPr>
                      <w:p w14:paraId="1C3AFC3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1DEAB94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1st year Graduate</w:t>
                        </w:r>
                      </w:p>
                    </w:tc>
                  </w:tr>
                  <w:tr w:rsidR="009A77CD" w:rsidRPr="00D75335" w14:paraId="6FBE26AC" w14:textId="77777777" w:rsidTr="007460D8">
                    <w:tc>
                      <w:tcPr>
                        <w:tcW w:w="1350" w:type="dxa"/>
                        <w:hideMark/>
                      </w:tcPr>
                      <w:p w14:paraId="1459837D"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491618B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1st</w:t>
                        </w:r>
                        <w:r w:rsidRPr="00D75335">
                          <w:rPr>
                            <w:rFonts w:ascii="Times New Roman" w:eastAsia="Times New Roman" w:hAnsi="Times New Roman" w:cs="Times New Roman"/>
                            <w:sz w:val="24"/>
                            <w:szCs w:val="24"/>
                          </w:rPr>
                          <w:t xml:space="preserve"> year Graduate</w:t>
                        </w:r>
                      </w:p>
                    </w:tc>
                  </w:tr>
                  <w:tr w:rsidR="009A77CD" w:rsidRPr="00D75335" w14:paraId="1D409BB8" w14:textId="77777777" w:rsidTr="007460D8">
                    <w:tc>
                      <w:tcPr>
                        <w:tcW w:w="1350" w:type="dxa"/>
                      </w:tcPr>
                      <w:p w14:paraId="6CDE95A9" w14:textId="77777777" w:rsidR="009A77CD"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50" w:type="dxa"/>
                      </w:tcPr>
                      <w:p w14:paraId="322053E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(unclassified)</w:t>
                        </w:r>
                      </w:p>
                    </w:tc>
                  </w:tr>
                  <w:tr w:rsidR="009A77CD" w:rsidRPr="00D75335" w14:paraId="0CBA91EF" w14:textId="77777777" w:rsidTr="007460D8">
                    <w:tc>
                      <w:tcPr>
                        <w:tcW w:w="1350" w:type="dxa"/>
                        <w:hideMark/>
                      </w:tcPr>
                      <w:p w14:paraId="52A2958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hideMark/>
                      </w:tcPr>
                      <w:p w14:paraId="424FDC1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Don't Know</w:t>
                        </w:r>
                      </w:p>
                    </w:tc>
                  </w:tr>
                </w:tbl>
                <w:p w14:paraId="6C7D26CF" w14:textId="77777777" w:rsidR="009A77CD" w:rsidRPr="00D75335" w:rsidRDefault="009A77CD" w:rsidP="007460D8">
                  <w:pPr>
                    <w:spacing w:after="0"/>
                    <w:rPr>
                      <w:rFonts w:ascii="Times New Roman" w:eastAsia="Times New Roman" w:hAnsi="Times New Roman" w:cs="Times New Roman"/>
                      <w:sz w:val="24"/>
                      <w:szCs w:val="24"/>
                    </w:rPr>
                  </w:pPr>
                </w:p>
              </w:tc>
            </w:tr>
          </w:tbl>
          <w:p w14:paraId="6C7732C9" w14:textId="77777777" w:rsidR="009A77CD" w:rsidRPr="00D75335" w:rsidRDefault="009A77CD" w:rsidP="007460D8">
            <w:pPr>
              <w:spacing w:after="0"/>
              <w:rPr>
                <w:rFonts w:ascii="Tahoma" w:eastAsia="Times New Roman" w:hAnsi="Tahoma" w:cs="Tahoma"/>
                <w:color w:val="000000"/>
                <w:sz w:val="20"/>
                <w:szCs w:val="20"/>
              </w:rPr>
            </w:pPr>
          </w:p>
        </w:tc>
      </w:tr>
      <w:tr w:rsidR="009A77CD" w:rsidRPr="001837A4" w14:paraId="5371119B" w14:textId="77777777" w:rsidTr="00CC3434">
        <w:tc>
          <w:tcPr>
            <w:tcW w:w="1498" w:type="dxa"/>
            <w:shd w:val="clear" w:color="auto" w:fill="D9D9D9" w:themeFill="background1" w:themeFillShade="D9"/>
            <w:hideMark/>
          </w:tcPr>
          <w:p w14:paraId="561695D5"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8710" w:type="dxa"/>
            <w:shd w:val="clear" w:color="auto" w:fill="D9D9D9" w:themeFill="background1" w:themeFillShade="D9"/>
            <w:hideMark/>
          </w:tcPr>
          <w:p w14:paraId="3B7EEE89"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Enter the </w:t>
            </w:r>
            <w:r w:rsidRPr="00D75335">
              <w:rPr>
                <w:rFonts w:ascii="Tahoma" w:eastAsia="Times New Roman" w:hAnsi="Tahoma" w:cs="Tahoma"/>
                <w:color w:val="000000"/>
                <w:sz w:val="20"/>
                <w:szCs w:val="20"/>
              </w:rPr>
              <w:t>student’s class level</w:t>
            </w:r>
            <w:r>
              <w:rPr>
                <w:rFonts w:ascii="Tahoma" w:eastAsia="Times New Roman" w:hAnsi="Tahoma" w:cs="Tahoma"/>
                <w:color w:val="000000"/>
                <w:sz w:val="20"/>
                <w:szCs w:val="20"/>
              </w:rPr>
              <w:t xml:space="preserve"> during his or her last term at [NPSAS school] between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2016.</w:t>
            </w:r>
          </w:p>
          <w:p w14:paraId="0F91D5AA" w14:textId="77777777" w:rsidR="009A77CD" w:rsidRDefault="009A77CD" w:rsidP="007460D8">
            <w:pPr>
              <w:spacing w:after="0"/>
              <w:rPr>
                <w:rFonts w:ascii="Tahoma" w:eastAsia="Times New Roman" w:hAnsi="Tahoma" w:cs="Tahoma"/>
                <w:color w:val="000000"/>
                <w:sz w:val="20"/>
                <w:szCs w:val="20"/>
              </w:rPr>
            </w:pPr>
          </w:p>
          <w:p w14:paraId="68BE90B4"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If class level was used to determine financial aid eligibility, report that class level for this item. Otherwise, report the class level as defined by your institution.</w:t>
            </w:r>
          </w:p>
          <w:p w14:paraId="71C24133" w14:textId="77777777" w:rsidR="009A77CD" w:rsidRPr="00D75335" w:rsidRDefault="009A77CD" w:rsidP="007460D8">
            <w:p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Institutions typically define class level based on the number of earned credits. An example of a commonly used classification</w:t>
            </w:r>
            <w:r w:rsidRPr="00D75335">
              <w:rPr>
                <w:rFonts w:ascii="Tahoma" w:eastAsia="Times New Roman" w:hAnsi="Tahoma" w:cs="Tahoma"/>
                <w:color w:val="000000"/>
                <w:sz w:val="20"/>
                <w:szCs w:val="20"/>
              </w:rPr>
              <w:t>:</w:t>
            </w:r>
          </w:p>
          <w:p w14:paraId="444C2C60" w14:textId="77777777" w:rsidR="009A77CD" w:rsidRDefault="009A77CD" w:rsidP="009A77CD">
            <w:pPr>
              <w:numPr>
                <w:ilvl w:val="0"/>
                <w:numId w:val="38"/>
              </w:numPr>
              <w:spacing w:before="100" w:beforeAutospacing="1" w:after="100" w:afterAutospacing="1" w:line="240" w:lineRule="auto"/>
              <w:rPr>
                <w:rFonts w:ascii="Tahoma" w:eastAsia="Times New Roman" w:hAnsi="Tahoma" w:cs="Tahoma"/>
                <w:color w:val="000000"/>
                <w:sz w:val="20"/>
                <w:szCs w:val="20"/>
              </w:rPr>
            </w:pPr>
            <w:r w:rsidRPr="00963295">
              <w:rPr>
                <w:rFonts w:ascii="Tahoma" w:eastAsia="Times New Roman" w:hAnsi="Tahoma" w:cs="Tahoma"/>
                <w:color w:val="000000"/>
                <w:sz w:val="20"/>
                <w:szCs w:val="20"/>
              </w:rPr>
              <w:t xml:space="preserve">0-29 earned credit hours for </w:t>
            </w:r>
            <w:r w:rsidRPr="00963295">
              <w:rPr>
                <w:rFonts w:ascii="Times New Roman" w:eastAsia="Times New Roman" w:hAnsi="Times New Roman" w:cs="Times New Roman"/>
                <w:sz w:val="24"/>
                <w:szCs w:val="24"/>
              </w:rPr>
              <w:t>first-year/freshman</w:t>
            </w:r>
            <w:r w:rsidRPr="00963295">
              <w:rPr>
                <w:rFonts w:ascii="Tahoma" w:eastAsia="Times New Roman" w:hAnsi="Tahoma" w:cs="Tahoma"/>
                <w:color w:val="000000"/>
                <w:sz w:val="20"/>
                <w:szCs w:val="20"/>
              </w:rPr>
              <w:t xml:space="preserve"> </w:t>
            </w:r>
          </w:p>
          <w:p w14:paraId="394F399D" w14:textId="77777777" w:rsidR="009A77CD" w:rsidRDefault="009A77CD" w:rsidP="009A77CD">
            <w:pPr>
              <w:numPr>
                <w:ilvl w:val="0"/>
                <w:numId w:val="38"/>
              </w:numPr>
              <w:spacing w:before="100" w:beforeAutospacing="1" w:after="0" w:afterAutospacing="1" w:line="240" w:lineRule="auto"/>
              <w:rPr>
                <w:rFonts w:ascii="Tahoma" w:eastAsia="Times New Roman" w:hAnsi="Tahoma" w:cs="Tahoma"/>
                <w:color w:val="000000"/>
                <w:sz w:val="20"/>
                <w:szCs w:val="20"/>
              </w:rPr>
            </w:pPr>
            <w:r w:rsidRPr="00B107C8">
              <w:rPr>
                <w:rFonts w:ascii="Tahoma" w:eastAsia="Times New Roman" w:hAnsi="Tahoma" w:cs="Tahoma"/>
                <w:color w:val="000000"/>
                <w:sz w:val="20"/>
                <w:szCs w:val="20"/>
              </w:rPr>
              <w:t xml:space="preserve">30-59 earned credit hours for </w:t>
            </w:r>
            <w:r w:rsidRPr="00B107C8">
              <w:rPr>
                <w:rFonts w:ascii="Times New Roman" w:eastAsia="Times New Roman" w:hAnsi="Times New Roman" w:cs="Times New Roman"/>
                <w:sz w:val="24"/>
                <w:szCs w:val="24"/>
              </w:rPr>
              <w:t>sophomore</w:t>
            </w:r>
            <w:r w:rsidRPr="00B107C8">
              <w:rPr>
                <w:rFonts w:ascii="Tahoma" w:eastAsia="Times New Roman" w:hAnsi="Tahoma" w:cs="Tahoma"/>
                <w:color w:val="000000"/>
                <w:sz w:val="20"/>
                <w:szCs w:val="20"/>
              </w:rPr>
              <w:t xml:space="preserve"> </w:t>
            </w:r>
          </w:p>
          <w:p w14:paraId="2F62149A" w14:textId="77777777" w:rsidR="009A77CD" w:rsidRDefault="009A77CD" w:rsidP="009A77CD">
            <w:pPr>
              <w:numPr>
                <w:ilvl w:val="0"/>
                <w:numId w:val="38"/>
              </w:numPr>
              <w:spacing w:before="100" w:beforeAutospacing="1" w:after="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60-8</w:t>
            </w:r>
            <w:r w:rsidRPr="00B107C8">
              <w:rPr>
                <w:rFonts w:ascii="Tahoma" w:eastAsia="Times New Roman" w:hAnsi="Tahoma" w:cs="Tahoma"/>
                <w:color w:val="000000"/>
                <w:sz w:val="20"/>
                <w:szCs w:val="20"/>
              </w:rPr>
              <w:t xml:space="preserve">9 earned credit hours for </w:t>
            </w:r>
            <w:r>
              <w:rPr>
                <w:rFonts w:ascii="Times New Roman" w:eastAsia="Times New Roman" w:hAnsi="Times New Roman" w:cs="Times New Roman"/>
                <w:sz w:val="24"/>
                <w:szCs w:val="24"/>
              </w:rPr>
              <w:t>junior</w:t>
            </w:r>
            <w:r w:rsidRPr="00B107C8">
              <w:rPr>
                <w:rFonts w:ascii="Tahoma" w:eastAsia="Times New Roman" w:hAnsi="Tahoma" w:cs="Tahoma"/>
                <w:color w:val="000000"/>
                <w:sz w:val="20"/>
                <w:szCs w:val="20"/>
              </w:rPr>
              <w:t xml:space="preserve"> </w:t>
            </w:r>
          </w:p>
          <w:p w14:paraId="60BD263E" w14:textId="77777777" w:rsidR="009A77CD" w:rsidRPr="001837A4" w:rsidRDefault="009A77CD" w:rsidP="009A77CD">
            <w:pPr>
              <w:numPr>
                <w:ilvl w:val="0"/>
                <w:numId w:val="38"/>
              </w:numPr>
              <w:spacing w:before="100" w:beforeAutospacing="1" w:after="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90+ </w:t>
            </w:r>
            <w:r w:rsidRPr="00B107C8">
              <w:rPr>
                <w:rFonts w:ascii="Tahoma" w:eastAsia="Times New Roman" w:hAnsi="Tahoma" w:cs="Tahoma"/>
                <w:color w:val="000000"/>
                <w:sz w:val="20"/>
                <w:szCs w:val="20"/>
              </w:rPr>
              <w:t xml:space="preserve">earned credit hours for </w:t>
            </w:r>
            <w:r>
              <w:rPr>
                <w:rFonts w:ascii="Times New Roman" w:eastAsia="Times New Roman" w:hAnsi="Times New Roman" w:cs="Times New Roman"/>
                <w:sz w:val="24"/>
                <w:szCs w:val="24"/>
              </w:rPr>
              <w:t>senior</w:t>
            </w:r>
            <w:r w:rsidRPr="00B107C8">
              <w:rPr>
                <w:rFonts w:ascii="Tahoma" w:eastAsia="Times New Roman" w:hAnsi="Tahoma" w:cs="Tahoma"/>
                <w:color w:val="000000"/>
                <w:sz w:val="20"/>
                <w:szCs w:val="20"/>
              </w:rPr>
              <w:t xml:space="preserve"> </w:t>
            </w:r>
          </w:p>
        </w:tc>
      </w:tr>
      <w:tr w:rsidR="009A77CD" w:rsidRPr="00D75335" w14:paraId="5AB5192E" w14:textId="77777777" w:rsidTr="00CC3434">
        <w:tc>
          <w:tcPr>
            <w:tcW w:w="1498" w:type="dxa"/>
            <w:shd w:val="clear" w:color="auto" w:fill="D9D9D9" w:themeFill="background1" w:themeFillShade="D9"/>
            <w:hideMark/>
          </w:tcPr>
          <w:p w14:paraId="33BD5587"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2F2C687F" w14:textId="77777777" w:rsidTr="007460D8">
              <w:tc>
                <w:tcPr>
                  <w:tcW w:w="1275" w:type="dxa"/>
                  <w:shd w:val="clear" w:color="auto" w:fill="5F9EA0"/>
                  <w:vAlign w:val="center"/>
                  <w:hideMark/>
                </w:tcPr>
                <w:p w14:paraId="0186FD4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2B043F9"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043FED27" w14:textId="77777777" w:rsidTr="007460D8">
              <w:tc>
                <w:tcPr>
                  <w:tcW w:w="1275" w:type="dxa"/>
                  <w:hideMark/>
                </w:tcPr>
                <w:p w14:paraId="55B1A897" w14:textId="77777777" w:rsidR="009A77CD" w:rsidRPr="00D75335"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1B9D7FE3"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BEEXPDEG</w:t>
                  </w:r>
                </w:p>
              </w:tc>
            </w:tr>
            <w:tr w:rsidR="009A77CD" w:rsidRPr="00D75335" w14:paraId="308BEB95" w14:textId="77777777" w:rsidTr="007460D8">
              <w:tc>
                <w:tcPr>
                  <w:tcW w:w="1275" w:type="dxa"/>
                  <w:hideMark/>
                </w:tcPr>
                <w:p w14:paraId="2379A1C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0C40E48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w:t>
                  </w:r>
                  <w:r>
                    <w:rPr>
                      <w:rFonts w:ascii="Times New Roman" w:eastAsia="Times New Roman" w:hAnsi="Times New Roman" w:cs="Times New Roman"/>
                      <w:sz w:val="24"/>
                      <w:szCs w:val="24"/>
                    </w:rPr>
                    <w:t>e degree requirements by 6/30/16</w:t>
                  </w:r>
                  <w:r w:rsidRPr="00D75335">
                    <w:rPr>
                      <w:rFonts w:ascii="Times New Roman" w:eastAsia="Times New Roman" w:hAnsi="Times New Roman" w:cs="Times New Roman"/>
                      <w:sz w:val="24"/>
                      <w:szCs w:val="24"/>
                    </w:rPr>
                    <w:t>? </w:t>
                  </w:r>
                </w:p>
              </w:tc>
            </w:tr>
            <w:tr w:rsidR="009A77CD" w:rsidRPr="00D75335" w14:paraId="17DA9F52" w14:textId="77777777" w:rsidTr="007460D8">
              <w:tc>
                <w:tcPr>
                  <w:tcW w:w="1275" w:type="dxa"/>
                  <w:hideMark/>
                </w:tcPr>
                <w:p w14:paraId="02D9731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6B22246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complete degree requirements by 6/30/1</w:t>
                  </w:r>
                  <w:r>
                    <w:rPr>
                      <w:rFonts w:ascii="Times New Roman" w:eastAsia="Times New Roman" w:hAnsi="Times New Roman" w:cs="Times New Roman"/>
                      <w:sz w:val="24"/>
                      <w:szCs w:val="24"/>
                    </w:rPr>
                    <w:t>6</w:t>
                  </w:r>
                  <w:r w:rsidRPr="00D75335">
                    <w:rPr>
                      <w:rFonts w:ascii="Times New Roman" w:eastAsia="Times New Roman" w:hAnsi="Times New Roman" w:cs="Times New Roman"/>
                      <w:sz w:val="24"/>
                      <w:szCs w:val="24"/>
                    </w:rPr>
                    <w:t>?</w:t>
                  </w:r>
                </w:p>
              </w:tc>
            </w:tr>
            <w:tr w:rsidR="009A77CD" w:rsidRPr="00D75335" w14:paraId="6B3BB161" w14:textId="77777777" w:rsidTr="007460D8">
              <w:tc>
                <w:tcPr>
                  <w:tcW w:w="1275" w:type="dxa"/>
                  <w:hideMark/>
                </w:tcPr>
                <w:p w14:paraId="391EBD91"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6B5B4707"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3DAF38CD" w14:textId="77777777" w:rsidTr="007460D8">
                    <w:tc>
                      <w:tcPr>
                        <w:tcW w:w="1350" w:type="dxa"/>
                        <w:shd w:val="clear" w:color="auto" w:fill="5F9EA0"/>
                        <w:vAlign w:val="center"/>
                        <w:hideMark/>
                      </w:tcPr>
                      <w:p w14:paraId="27C0D23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B4CD5B5"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05377520" w14:textId="77777777" w:rsidTr="007460D8">
                    <w:tc>
                      <w:tcPr>
                        <w:tcW w:w="1350" w:type="dxa"/>
                      </w:tcPr>
                      <w:p w14:paraId="0622E538"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3C05988"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D75335" w14:paraId="06F7DB6F" w14:textId="77777777" w:rsidTr="007460D8">
                    <w:tc>
                      <w:tcPr>
                        <w:tcW w:w="1350" w:type="dxa"/>
                        <w:hideMark/>
                      </w:tcPr>
                      <w:p w14:paraId="3B95016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5E6294E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 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complete by 6/30/</w:t>
                        </w:r>
                        <w:r>
                          <w:rPr>
                            <w:rFonts w:ascii="Times New Roman" w:eastAsia="Times New Roman" w:hAnsi="Times New Roman" w:cs="Times New Roman"/>
                            <w:sz w:val="24"/>
                            <w:szCs w:val="24"/>
                          </w:rPr>
                          <w:t>2016</w:t>
                        </w:r>
                      </w:p>
                    </w:tc>
                  </w:tr>
                  <w:tr w:rsidR="009A77CD" w:rsidRPr="00D75335" w14:paraId="6CD6967B" w14:textId="77777777" w:rsidTr="007460D8">
                    <w:tc>
                      <w:tcPr>
                        <w:tcW w:w="1350" w:type="dxa"/>
                        <w:hideMark/>
                      </w:tcPr>
                      <w:p w14:paraId="6DA9DF8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28F22733"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D75335">
                          <w:rPr>
                            <w:rFonts w:ascii="Times New Roman" w:eastAsia="Times New Roman" w:hAnsi="Times New Roman" w:cs="Times New Roman"/>
                            <w:sz w:val="24"/>
                            <w:szCs w:val="24"/>
                          </w:rPr>
                          <w:t>ot 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complete by 6/30/</w:t>
                        </w:r>
                        <w:r>
                          <w:rPr>
                            <w:rFonts w:ascii="Times New Roman" w:eastAsia="Times New Roman" w:hAnsi="Times New Roman" w:cs="Times New Roman"/>
                            <w:sz w:val="24"/>
                            <w:szCs w:val="24"/>
                          </w:rPr>
                          <w:t>2016</w:t>
                        </w:r>
                      </w:p>
                    </w:tc>
                  </w:tr>
                </w:tbl>
                <w:p w14:paraId="7F57ED68" w14:textId="77777777" w:rsidR="009A77CD" w:rsidRPr="00D75335" w:rsidRDefault="009A77CD" w:rsidP="007460D8">
                  <w:pPr>
                    <w:spacing w:after="0"/>
                    <w:rPr>
                      <w:rFonts w:ascii="Times New Roman" w:eastAsia="Times New Roman" w:hAnsi="Times New Roman" w:cs="Times New Roman"/>
                      <w:sz w:val="24"/>
                      <w:szCs w:val="24"/>
                    </w:rPr>
                  </w:pPr>
                </w:p>
              </w:tc>
            </w:tr>
          </w:tbl>
          <w:p w14:paraId="6C10C727"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6861F2EB" w14:textId="77777777" w:rsidTr="00CC3434">
        <w:tc>
          <w:tcPr>
            <w:tcW w:w="1498" w:type="dxa"/>
            <w:shd w:val="clear" w:color="auto" w:fill="D9D9D9" w:themeFill="background1" w:themeFillShade="D9"/>
          </w:tcPr>
          <w:p w14:paraId="7093D6D8"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D9D9D9" w:themeFill="background1" w:themeFillShade="D9"/>
          </w:tcPr>
          <w:p w14:paraId="72A61434"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Is the student expected to have completed the requirements for their current degree program on or before June 30</w:t>
            </w:r>
            <w:r>
              <w:rPr>
                <w:rFonts w:ascii="Tahoma" w:eastAsia="Times New Roman" w:hAnsi="Tahoma" w:cs="Tahoma"/>
                <w:color w:val="000000"/>
                <w:sz w:val="20"/>
                <w:szCs w:val="20"/>
              </w:rPr>
              <w:t>, 2016</w:t>
            </w:r>
            <w:r w:rsidRPr="00D75335">
              <w:rPr>
                <w:rFonts w:ascii="Tahoma" w:eastAsia="Times New Roman" w:hAnsi="Tahoma" w:cs="Tahoma"/>
                <w:color w:val="000000"/>
                <w:sz w:val="20"/>
                <w:szCs w:val="20"/>
              </w:rPr>
              <w:t>? Completion of the requirements means all required classes have been taken and passed and sufficient credit or clock hours have been earned. Some students may not yet have been awarded their degree or certificate by the institution, even though the requirements have been completed.</w:t>
            </w:r>
          </w:p>
        </w:tc>
      </w:tr>
      <w:tr w:rsidR="009A77CD" w:rsidRPr="00D75335" w14:paraId="2B65D71D" w14:textId="77777777" w:rsidTr="00CC3434">
        <w:tc>
          <w:tcPr>
            <w:tcW w:w="1498" w:type="dxa"/>
            <w:shd w:val="clear" w:color="auto" w:fill="D9D9D9" w:themeFill="background1" w:themeFillShade="D9"/>
          </w:tcPr>
          <w:p w14:paraId="10B10E18" w14:textId="77777777" w:rsidR="009A77CD" w:rsidRPr="008847C4" w:rsidRDefault="009A77CD" w:rsidP="007460D8">
            <w:pPr>
              <w:spacing w:after="0"/>
              <w:rPr>
                <w:rFonts w:ascii="Tahoma" w:eastAsia="Times New Roman" w:hAnsi="Tahoma" w:cs="Tahoma"/>
                <w:b/>
                <w:bCs/>
                <w:color w:val="000000"/>
                <w:sz w:val="20"/>
                <w:szCs w:val="20"/>
              </w:rPr>
            </w:pPr>
            <w:r w:rsidRPr="008847C4">
              <w:rPr>
                <w:rFonts w:ascii="Tahoma" w:eastAsia="Times New Roman" w:hAnsi="Tahoma" w:cs="Tahoma"/>
                <w:b/>
                <w:bCs/>
                <w:color w:val="000000"/>
                <w:sz w:val="20"/>
                <w:szCs w:val="20"/>
              </w:rPr>
              <w:t>Item</w:t>
            </w:r>
          </w:p>
        </w:tc>
        <w:tc>
          <w:tcPr>
            <w:tcW w:w="8710" w:type="dxa"/>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847C4" w14:paraId="428546D4" w14:textId="77777777" w:rsidTr="007460D8">
              <w:tc>
                <w:tcPr>
                  <w:tcW w:w="1185" w:type="dxa"/>
                  <w:shd w:val="clear" w:color="auto" w:fill="5F9EA0"/>
                  <w:vAlign w:val="center"/>
                  <w:hideMark/>
                </w:tcPr>
                <w:p w14:paraId="737677B2" w14:textId="77777777" w:rsidR="009A77CD" w:rsidRPr="008847C4" w:rsidRDefault="009A77CD" w:rsidP="007460D8">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22DAE4B9" w14:textId="77777777" w:rsidR="009A77CD" w:rsidRPr="008847C4" w:rsidRDefault="009A77CD" w:rsidP="007460D8">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9A77CD" w:rsidRPr="008847C4" w14:paraId="4FFEE7A5" w14:textId="77777777" w:rsidTr="007460D8">
              <w:tc>
                <w:tcPr>
                  <w:tcW w:w="1185" w:type="dxa"/>
                  <w:hideMark/>
                </w:tcPr>
                <w:p w14:paraId="0DFB00A5" w14:textId="77777777" w:rsidR="009A77CD" w:rsidRPr="008847C4" w:rsidRDefault="009A77CD" w:rsidP="007460D8">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lastRenderedPageBreak/>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15" w:type="dxa"/>
                  <w:hideMark/>
                </w:tcPr>
                <w:p w14:paraId="7154744F" w14:textId="25C3391B" w:rsidR="009A77CD" w:rsidRPr="008847C4" w:rsidRDefault="009A77CD" w:rsidP="007460D8">
                  <w:pPr>
                    <w:pStyle w:val="Heading3"/>
                    <w:rPr>
                      <w:rFonts w:eastAsia="Times New Roman"/>
                    </w:rPr>
                  </w:pPr>
                  <w:bookmarkStart w:id="35" w:name="_Toc432000210"/>
                  <w:r w:rsidRPr="0040031C">
                    <w:rPr>
                      <w:rFonts w:eastAsia="Times New Roman"/>
                      <w:highlight w:val="yellow"/>
                    </w:rPr>
                    <w:t>BEDEGDATE</w:t>
                  </w:r>
                  <w:bookmarkEnd w:id="35"/>
                </w:p>
              </w:tc>
            </w:tr>
            <w:tr w:rsidR="009A77CD" w:rsidRPr="008847C4" w14:paraId="4781E9C9" w14:textId="77777777" w:rsidTr="007460D8">
              <w:tc>
                <w:tcPr>
                  <w:tcW w:w="1185" w:type="dxa"/>
                  <w:hideMark/>
                </w:tcPr>
                <w:p w14:paraId="010982FB"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15" w:type="dxa"/>
                  <w:hideMark/>
                </w:tcPr>
                <w:p w14:paraId="64F28915" w14:textId="77777777" w:rsidR="009A77CD" w:rsidRPr="008847C4" w:rsidRDefault="009A77CD" w:rsidP="007460D8">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r w:rsidR="009A77CD" w:rsidRPr="008847C4" w14:paraId="7EA52031" w14:textId="77777777" w:rsidTr="007460D8">
              <w:tc>
                <w:tcPr>
                  <w:tcW w:w="1185" w:type="dxa"/>
                  <w:hideMark/>
                </w:tcPr>
                <w:p w14:paraId="5DF28C53"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15" w:type="dxa"/>
                  <w:hideMark/>
                </w:tcPr>
                <w:p w14:paraId="3CFE30DB" w14:textId="77777777" w:rsidR="009A77CD" w:rsidRPr="008847C4"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bl>
          <w:p w14:paraId="1FD0E174" w14:textId="77777777" w:rsidR="009A77CD" w:rsidRPr="008847C4" w:rsidRDefault="009A77CD" w:rsidP="007460D8">
            <w:pPr>
              <w:spacing w:after="0"/>
              <w:rPr>
                <w:rFonts w:ascii="Tahoma" w:eastAsia="Times New Roman" w:hAnsi="Tahoma" w:cs="Tahoma"/>
                <w:color w:val="000000"/>
                <w:sz w:val="20"/>
                <w:szCs w:val="20"/>
              </w:rPr>
            </w:pPr>
          </w:p>
        </w:tc>
      </w:tr>
      <w:tr w:rsidR="009A77CD" w:rsidRPr="00D75335" w14:paraId="01D294EE" w14:textId="77777777" w:rsidTr="00CC3434">
        <w:tc>
          <w:tcPr>
            <w:tcW w:w="1498" w:type="dxa"/>
            <w:shd w:val="clear" w:color="auto" w:fill="D9D9D9" w:themeFill="background1" w:themeFillShade="D9"/>
          </w:tcPr>
          <w:p w14:paraId="7CFA414F" w14:textId="77777777" w:rsidR="009A77CD" w:rsidRPr="008847C4" w:rsidRDefault="009A77CD" w:rsidP="007460D8">
            <w:pPr>
              <w:spacing w:after="0"/>
              <w:rPr>
                <w:rFonts w:ascii="Tahoma" w:eastAsia="Times New Roman" w:hAnsi="Tahoma" w:cs="Tahoma"/>
                <w:bCs/>
                <w:color w:val="000000"/>
                <w:sz w:val="20"/>
                <w:szCs w:val="20"/>
              </w:rPr>
            </w:pPr>
            <w:r w:rsidRPr="008847C4">
              <w:rPr>
                <w:rFonts w:ascii="Tahoma" w:eastAsia="Times New Roman" w:hAnsi="Tahoma" w:cs="Tahoma"/>
                <w:bCs/>
                <w:color w:val="000000"/>
                <w:sz w:val="20"/>
                <w:szCs w:val="20"/>
              </w:rPr>
              <w:lastRenderedPageBreak/>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8710" w:type="dxa"/>
            <w:shd w:val="clear" w:color="auto" w:fill="D9D9D9" w:themeFill="background1" w:themeFillShade="D9"/>
          </w:tcPr>
          <w:p w14:paraId="27A8625F" w14:textId="77777777" w:rsidR="009A77CD" w:rsidRPr="008847C4"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If the</w:t>
            </w:r>
            <w:r w:rsidRPr="008847C4">
              <w:rPr>
                <w:rFonts w:ascii="Tahoma" w:eastAsia="Times New Roman" w:hAnsi="Tahoma" w:cs="Tahoma"/>
                <w:color w:val="000000"/>
                <w:sz w:val="20"/>
                <w:szCs w:val="20"/>
              </w:rPr>
              <w:t xml:space="preserve"> student has </w:t>
            </w:r>
            <w:r>
              <w:rPr>
                <w:rFonts w:ascii="Tahoma" w:eastAsia="Times New Roman" w:hAnsi="Tahoma" w:cs="Tahoma"/>
                <w:color w:val="000000"/>
                <w:sz w:val="20"/>
                <w:szCs w:val="20"/>
              </w:rPr>
              <w:t>completed the degree program</w:t>
            </w:r>
            <w:r w:rsidRPr="008847C4">
              <w:rPr>
                <w:rFonts w:ascii="Tahoma" w:eastAsia="Times New Roman" w:hAnsi="Tahoma" w:cs="Tahoma"/>
                <w:color w:val="000000"/>
                <w:sz w:val="20"/>
                <w:szCs w:val="20"/>
              </w:rPr>
              <w:t>, enter the date the degree was received.</w:t>
            </w:r>
          </w:p>
        </w:tc>
      </w:tr>
      <w:tr w:rsidR="009A77CD" w:rsidRPr="00D75335" w14:paraId="0531471E" w14:textId="77777777" w:rsidTr="00CC3434">
        <w:tc>
          <w:tcPr>
            <w:tcW w:w="1498" w:type="dxa"/>
            <w:shd w:val="clear" w:color="auto" w:fill="D9D9D9" w:themeFill="background1" w:themeFillShade="D9"/>
            <w:hideMark/>
          </w:tcPr>
          <w:p w14:paraId="06A82DB4"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1408B17C" w14:textId="77777777" w:rsidTr="007460D8">
              <w:tc>
                <w:tcPr>
                  <w:tcW w:w="1200" w:type="dxa"/>
                  <w:shd w:val="clear" w:color="auto" w:fill="5F9EA0"/>
                  <w:vAlign w:val="center"/>
                  <w:hideMark/>
                </w:tcPr>
                <w:p w14:paraId="7CEE118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4246A23"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6F590E6B" w14:textId="77777777" w:rsidTr="007460D8">
              <w:tc>
                <w:tcPr>
                  <w:tcW w:w="1200" w:type="dxa"/>
                  <w:hideMark/>
                </w:tcPr>
                <w:p w14:paraId="2C8DA3B0" w14:textId="77777777" w:rsidR="009A77CD" w:rsidRPr="00D75335"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0CD4EE9"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BENNFGPA</w:t>
                  </w:r>
                </w:p>
              </w:tc>
            </w:tr>
            <w:tr w:rsidR="009A77CD" w:rsidRPr="00D75335" w14:paraId="30D40F40" w14:textId="77777777" w:rsidTr="007460D8">
              <w:tc>
                <w:tcPr>
                  <w:tcW w:w="1200" w:type="dxa"/>
                  <w:hideMark/>
                </w:tcPr>
                <w:p w14:paraId="468B0D8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5F934BE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Cumulative </w:t>
                  </w:r>
                  <w:r>
                    <w:rPr>
                      <w:rFonts w:ascii="Times New Roman" w:eastAsia="Times New Roman" w:hAnsi="Times New Roman" w:cs="Times New Roman"/>
                      <w:sz w:val="24"/>
                      <w:szCs w:val="24"/>
                    </w:rPr>
                    <w:t xml:space="preserve">(Unweighted) </w:t>
                  </w:r>
                  <w:r w:rsidRPr="00D75335">
                    <w:rPr>
                      <w:rFonts w:ascii="Times New Roman" w:eastAsia="Times New Roman" w:hAnsi="Times New Roman" w:cs="Times New Roman"/>
                      <w:sz w:val="24"/>
                      <w:szCs w:val="24"/>
                    </w:rPr>
                    <w:t>GPA </w:t>
                  </w:r>
                </w:p>
              </w:tc>
            </w:tr>
            <w:tr w:rsidR="009A77CD" w:rsidRPr="00D75335" w14:paraId="220B5CDC" w14:textId="77777777" w:rsidTr="007460D8">
              <w:tc>
                <w:tcPr>
                  <w:tcW w:w="1200" w:type="dxa"/>
                  <w:hideMark/>
                </w:tcPr>
                <w:p w14:paraId="5259C96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5990C61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Cumulative </w:t>
                  </w:r>
                  <w:r>
                    <w:rPr>
                      <w:rFonts w:ascii="Times New Roman" w:eastAsia="Times New Roman" w:hAnsi="Times New Roman" w:cs="Times New Roman"/>
                      <w:sz w:val="24"/>
                      <w:szCs w:val="24"/>
                    </w:rPr>
                    <w:t xml:space="preserve">(Unweighted) </w:t>
                  </w:r>
                  <w:r w:rsidRPr="00D75335">
                    <w:rPr>
                      <w:rFonts w:ascii="Times New Roman" w:eastAsia="Times New Roman" w:hAnsi="Times New Roman" w:cs="Times New Roman"/>
                      <w:sz w:val="24"/>
                      <w:szCs w:val="24"/>
                    </w:rPr>
                    <w:t>GPA</w:t>
                  </w:r>
                </w:p>
              </w:tc>
            </w:tr>
          </w:tbl>
          <w:p w14:paraId="28F61FDE"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316683AB" w14:textId="77777777" w:rsidTr="00CC3434">
        <w:tc>
          <w:tcPr>
            <w:tcW w:w="1498" w:type="dxa"/>
            <w:shd w:val="clear" w:color="auto" w:fill="D9D9D9" w:themeFill="background1" w:themeFillShade="D9"/>
            <w:hideMark/>
          </w:tcPr>
          <w:p w14:paraId="4E81F79B"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D9D9D9" w:themeFill="background1" w:themeFillShade="D9"/>
            <w:hideMark/>
          </w:tcPr>
          <w:p w14:paraId="6B04C781"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If your institution uses a 4.0 point scale, </w:t>
            </w:r>
            <w:r>
              <w:rPr>
                <w:rFonts w:ascii="Tahoma" w:eastAsia="Times New Roman" w:hAnsi="Tahoma" w:cs="Tahoma"/>
                <w:color w:val="000000"/>
                <w:sz w:val="20"/>
                <w:szCs w:val="20"/>
              </w:rPr>
              <w:t xml:space="preserve">please </w:t>
            </w:r>
            <w:r w:rsidRPr="00D75335">
              <w:rPr>
                <w:rFonts w:ascii="Tahoma" w:eastAsia="Times New Roman" w:hAnsi="Tahoma" w:cs="Tahoma"/>
                <w:color w:val="000000"/>
                <w:sz w:val="20"/>
                <w:szCs w:val="20"/>
              </w:rPr>
              <w:t xml:space="preserve">enter </w:t>
            </w:r>
            <w:r>
              <w:rPr>
                <w:rFonts w:ascii="Tahoma" w:eastAsia="Times New Roman" w:hAnsi="Tahoma" w:cs="Tahoma"/>
                <w:color w:val="000000"/>
                <w:sz w:val="20"/>
                <w:szCs w:val="20"/>
              </w:rPr>
              <w:t xml:space="preserve">GPA with </w:t>
            </w:r>
            <w:r w:rsidRPr="00D75335">
              <w:rPr>
                <w:rFonts w:ascii="Tahoma" w:eastAsia="Times New Roman" w:hAnsi="Tahoma" w:cs="Tahoma"/>
                <w:color w:val="000000"/>
                <w:sz w:val="20"/>
                <w:szCs w:val="20"/>
              </w:rPr>
              <w:t xml:space="preserve">two decimal places. If your institution uses a 100 point scale, enter </w:t>
            </w:r>
            <w:r>
              <w:rPr>
                <w:rFonts w:ascii="Tahoma" w:eastAsia="Times New Roman" w:hAnsi="Tahoma" w:cs="Tahoma"/>
                <w:color w:val="000000"/>
                <w:sz w:val="20"/>
                <w:szCs w:val="20"/>
              </w:rPr>
              <w:t xml:space="preserve">the grade with </w:t>
            </w:r>
            <w:r w:rsidRPr="00D75335">
              <w:rPr>
                <w:rFonts w:ascii="Tahoma" w:eastAsia="Times New Roman" w:hAnsi="Tahoma" w:cs="Tahoma"/>
                <w:color w:val="000000"/>
                <w:sz w:val="20"/>
                <w:szCs w:val="20"/>
              </w:rPr>
              <w:t>one decimal place.</w:t>
            </w:r>
          </w:p>
        </w:tc>
      </w:tr>
      <w:tr w:rsidR="009A77CD" w:rsidRPr="008847C4" w14:paraId="38304CB1" w14:textId="77777777" w:rsidTr="00CC3434">
        <w:tc>
          <w:tcPr>
            <w:tcW w:w="1498" w:type="dxa"/>
            <w:tcBorders>
              <w:left w:val="single" w:sz="6" w:space="0" w:color="000080"/>
            </w:tcBorders>
            <w:shd w:val="clear" w:color="auto" w:fill="D9D9D9" w:themeFill="background1" w:themeFillShade="D9"/>
            <w:hideMark/>
          </w:tcPr>
          <w:p w14:paraId="44D60EDD" w14:textId="77777777" w:rsidR="009A77CD" w:rsidRPr="008847C4" w:rsidRDefault="009A77CD" w:rsidP="007460D8">
            <w:pPr>
              <w:spacing w:after="0"/>
              <w:rPr>
                <w:rFonts w:ascii="Tahoma" w:eastAsia="Times New Roman" w:hAnsi="Tahoma" w:cs="Tahoma"/>
                <w:b/>
                <w:bCs/>
                <w:color w:val="000000"/>
                <w:sz w:val="20"/>
                <w:szCs w:val="20"/>
              </w:rPr>
            </w:pPr>
            <w:r w:rsidRPr="008847C4">
              <w:rPr>
                <w:rFonts w:ascii="Tahoma" w:eastAsia="Times New Roman" w:hAnsi="Tahoma" w:cs="Tahoma"/>
                <w:b/>
                <w:bCs/>
                <w:color w:val="000000"/>
                <w:sz w:val="20"/>
                <w:szCs w:val="20"/>
              </w:rPr>
              <w:t>Item</w:t>
            </w:r>
          </w:p>
        </w:tc>
        <w:tc>
          <w:tcPr>
            <w:tcW w:w="8710" w:type="dxa"/>
            <w:tcBorders>
              <w:right w:val="single" w:sz="6" w:space="0" w:color="000080"/>
            </w:tcBorders>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8847C4" w14:paraId="1204FABB" w14:textId="77777777" w:rsidTr="007460D8">
              <w:tc>
                <w:tcPr>
                  <w:tcW w:w="1200" w:type="dxa"/>
                  <w:shd w:val="clear" w:color="auto" w:fill="5F9EA0"/>
                  <w:vAlign w:val="center"/>
                  <w:hideMark/>
                </w:tcPr>
                <w:p w14:paraId="630502A9" w14:textId="77777777" w:rsidR="009A77CD" w:rsidRPr="008847C4" w:rsidRDefault="009A77CD" w:rsidP="007460D8">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243E715" w14:textId="77777777" w:rsidR="009A77CD" w:rsidRPr="008847C4" w:rsidRDefault="009A77CD" w:rsidP="007460D8">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9A77CD" w:rsidRPr="008847C4" w14:paraId="340B8BF2" w14:textId="77777777" w:rsidTr="007460D8">
              <w:tc>
                <w:tcPr>
                  <w:tcW w:w="1200" w:type="dxa"/>
                  <w:hideMark/>
                </w:tcPr>
                <w:p w14:paraId="64139333" w14:textId="77777777" w:rsidR="009A77CD" w:rsidRPr="008847C4" w:rsidRDefault="009A77CD" w:rsidP="007460D8">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00" w:type="dxa"/>
                  <w:hideMark/>
                </w:tcPr>
                <w:p w14:paraId="5E02FF5D" w14:textId="77777777" w:rsidR="009A77CD" w:rsidRPr="008847C4" w:rsidRDefault="009A77CD" w:rsidP="007460D8">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BERECVBA</w:t>
                  </w:r>
                </w:p>
              </w:tc>
            </w:tr>
            <w:tr w:rsidR="009A77CD" w:rsidRPr="008847C4" w14:paraId="31BE4F7C" w14:textId="77777777" w:rsidTr="007460D8">
              <w:tc>
                <w:tcPr>
                  <w:tcW w:w="1200" w:type="dxa"/>
                  <w:hideMark/>
                </w:tcPr>
                <w:p w14:paraId="3A0491BD"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00" w:type="dxa"/>
                  <w:hideMark/>
                </w:tcPr>
                <w:p w14:paraId="5C57DCCB"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Received baccalaureate degree</w:t>
                  </w:r>
                </w:p>
              </w:tc>
            </w:tr>
            <w:tr w:rsidR="009A77CD" w:rsidRPr="008847C4" w14:paraId="7034646E" w14:textId="77777777" w:rsidTr="007460D8">
              <w:tc>
                <w:tcPr>
                  <w:tcW w:w="1200" w:type="dxa"/>
                  <w:hideMark/>
                </w:tcPr>
                <w:p w14:paraId="6CFC0590"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00" w:type="dxa"/>
                  <w:hideMark/>
                </w:tcPr>
                <w:p w14:paraId="1B6E4406"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Received baccalaureate degree</w:t>
                  </w:r>
                  <w:r>
                    <w:rPr>
                      <w:rFonts w:ascii="Times New Roman" w:eastAsia="Times New Roman" w:hAnsi="Times New Roman" w:cs="Times New Roman"/>
                      <w:sz w:val="24"/>
                      <w:szCs w:val="24"/>
                    </w:rPr>
                    <w:t>?</w:t>
                  </w:r>
                </w:p>
              </w:tc>
            </w:tr>
          </w:tbl>
          <w:p w14:paraId="24FDD064" w14:textId="77777777" w:rsidR="009A77CD" w:rsidRPr="008847C4" w:rsidRDefault="009A77CD" w:rsidP="007460D8">
            <w:pPr>
              <w:spacing w:after="0"/>
              <w:rPr>
                <w:rFonts w:ascii="Tahoma" w:eastAsia="Times New Roman" w:hAnsi="Tahoma" w:cs="Tahoma"/>
                <w:color w:val="000000"/>
                <w:sz w:val="20"/>
                <w:szCs w:val="20"/>
              </w:rPr>
            </w:pPr>
          </w:p>
        </w:tc>
      </w:tr>
      <w:tr w:rsidR="009A77CD" w:rsidRPr="008847C4" w14:paraId="17074D81" w14:textId="77777777" w:rsidTr="00CC3434">
        <w:tc>
          <w:tcPr>
            <w:tcW w:w="1498" w:type="dxa"/>
            <w:tcBorders>
              <w:left w:val="single" w:sz="6" w:space="0" w:color="000080"/>
            </w:tcBorders>
            <w:shd w:val="clear" w:color="auto" w:fill="D9D9D9" w:themeFill="background1" w:themeFillShade="D9"/>
            <w:hideMark/>
          </w:tcPr>
          <w:p w14:paraId="2FFAFD44" w14:textId="77777777" w:rsidR="009A77CD" w:rsidRPr="008847C4" w:rsidRDefault="009A77CD" w:rsidP="007460D8">
            <w:pPr>
              <w:spacing w:after="0"/>
              <w:rPr>
                <w:rFonts w:ascii="Tahoma" w:eastAsia="Times New Roman" w:hAnsi="Tahoma" w:cs="Tahoma"/>
                <w:bCs/>
                <w:color w:val="000000"/>
                <w:sz w:val="20"/>
                <w:szCs w:val="20"/>
              </w:rPr>
            </w:pPr>
            <w:r w:rsidRPr="008847C4">
              <w:rPr>
                <w:rFonts w:ascii="Tahoma" w:eastAsia="Times New Roman" w:hAnsi="Tahoma" w:cs="Tahoma"/>
                <w:bCs/>
                <w:color w:val="000000"/>
                <w:sz w:val="20"/>
                <w:szCs w:val="20"/>
              </w:rPr>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8710" w:type="dxa"/>
            <w:tcBorders>
              <w:right w:val="single" w:sz="6" w:space="0" w:color="000080"/>
            </w:tcBorders>
            <w:shd w:val="clear" w:color="auto" w:fill="D9D9D9" w:themeFill="background1" w:themeFillShade="D9"/>
            <w:hideMark/>
          </w:tcPr>
          <w:p w14:paraId="4AD2E0CF" w14:textId="77777777" w:rsidR="009A77CD" w:rsidRPr="008847C4"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Select Yes if the</w:t>
            </w:r>
            <w:r w:rsidRPr="008847C4">
              <w:rPr>
                <w:rFonts w:ascii="Tahoma" w:eastAsia="Times New Roman" w:hAnsi="Tahoma" w:cs="Tahoma"/>
                <w:color w:val="000000"/>
                <w:sz w:val="20"/>
                <w:szCs w:val="20"/>
              </w:rPr>
              <w:t xml:space="preserve"> student has </w:t>
            </w:r>
            <w:r>
              <w:rPr>
                <w:rFonts w:ascii="Tahoma" w:eastAsia="Times New Roman" w:hAnsi="Tahoma" w:cs="Tahoma"/>
                <w:color w:val="000000"/>
                <w:sz w:val="20"/>
                <w:szCs w:val="20"/>
              </w:rPr>
              <w:t xml:space="preserve">already </w:t>
            </w:r>
            <w:r w:rsidRPr="008847C4">
              <w:rPr>
                <w:rFonts w:ascii="Tahoma" w:eastAsia="Times New Roman" w:hAnsi="Tahoma" w:cs="Tahoma"/>
                <w:color w:val="000000"/>
                <w:sz w:val="20"/>
                <w:szCs w:val="20"/>
              </w:rPr>
              <w:t>obtained a baccalaureate degree.</w:t>
            </w:r>
          </w:p>
        </w:tc>
      </w:tr>
      <w:tr w:rsidR="009A77CD" w:rsidRPr="008847C4" w14:paraId="246BA96F" w14:textId="77777777" w:rsidTr="00CC3434">
        <w:tc>
          <w:tcPr>
            <w:tcW w:w="1498" w:type="dxa"/>
            <w:tcBorders>
              <w:left w:val="single" w:sz="6" w:space="0" w:color="000080"/>
              <w:bottom w:val="nil"/>
            </w:tcBorders>
            <w:shd w:val="clear" w:color="auto" w:fill="D9D9D9" w:themeFill="background1" w:themeFillShade="D9"/>
            <w:hideMark/>
          </w:tcPr>
          <w:p w14:paraId="0E34FB59" w14:textId="77777777" w:rsidR="009A77CD" w:rsidRPr="008847C4" w:rsidRDefault="009A77CD" w:rsidP="007460D8">
            <w:pPr>
              <w:spacing w:after="0"/>
              <w:rPr>
                <w:rFonts w:ascii="Tahoma" w:eastAsia="Times New Roman" w:hAnsi="Tahoma" w:cs="Tahoma"/>
                <w:b/>
                <w:bCs/>
                <w:color w:val="000000"/>
                <w:sz w:val="20"/>
                <w:szCs w:val="20"/>
              </w:rPr>
            </w:pPr>
            <w:r w:rsidRPr="008847C4">
              <w:rPr>
                <w:rFonts w:ascii="Tahoma" w:eastAsia="Times New Roman" w:hAnsi="Tahoma" w:cs="Tahoma"/>
                <w:b/>
                <w:bCs/>
                <w:color w:val="000000"/>
                <w:sz w:val="20"/>
                <w:szCs w:val="20"/>
              </w:rPr>
              <w:t>Item</w:t>
            </w:r>
          </w:p>
        </w:tc>
        <w:tc>
          <w:tcPr>
            <w:tcW w:w="8710" w:type="dxa"/>
            <w:tcBorders>
              <w:bottom w:val="nil"/>
              <w:right w:val="single" w:sz="6" w:space="0" w:color="000080"/>
            </w:tcBorders>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185"/>
              <w:gridCol w:w="6015"/>
            </w:tblGrid>
            <w:tr w:rsidR="009A77CD" w:rsidRPr="008847C4" w14:paraId="2D1E2A14" w14:textId="77777777" w:rsidTr="007460D8">
              <w:tc>
                <w:tcPr>
                  <w:tcW w:w="1185" w:type="dxa"/>
                  <w:shd w:val="clear" w:color="auto" w:fill="5F9EA0"/>
                  <w:vAlign w:val="center"/>
                  <w:hideMark/>
                </w:tcPr>
                <w:p w14:paraId="219B42A0" w14:textId="77777777" w:rsidR="009A77CD" w:rsidRPr="008847C4" w:rsidRDefault="009A77CD" w:rsidP="007460D8">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5C57BDEE" w14:textId="77777777" w:rsidR="009A77CD" w:rsidRPr="008847C4" w:rsidRDefault="009A77CD" w:rsidP="007460D8">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9A77CD" w:rsidRPr="008847C4" w14:paraId="2FCDCD89" w14:textId="77777777" w:rsidTr="007460D8">
              <w:tc>
                <w:tcPr>
                  <w:tcW w:w="1185" w:type="dxa"/>
                  <w:hideMark/>
                </w:tcPr>
                <w:p w14:paraId="79411A34" w14:textId="77777777" w:rsidR="009A77CD" w:rsidRPr="008847C4" w:rsidRDefault="009A77CD" w:rsidP="007460D8">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15" w:type="dxa"/>
                  <w:hideMark/>
                </w:tcPr>
                <w:p w14:paraId="51972E08" w14:textId="1FD07519" w:rsidR="009A77CD" w:rsidRPr="008847C4" w:rsidRDefault="009A77CD" w:rsidP="007460D8">
                  <w:pPr>
                    <w:pStyle w:val="Heading3"/>
                    <w:rPr>
                      <w:rFonts w:eastAsia="Times New Roman"/>
                    </w:rPr>
                  </w:pPr>
                  <w:bookmarkStart w:id="36" w:name="_Toc432000211"/>
                  <w:r w:rsidRPr="0040031C">
                    <w:rPr>
                      <w:rFonts w:eastAsia="Times New Roman"/>
                      <w:highlight w:val="yellow"/>
                    </w:rPr>
                    <w:t>BEBADATE</w:t>
                  </w:r>
                  <w:bookmarkEnd w:id="36"/>
                </w:p>
              </w:tc>
            </w:tr>
            <w:tr w:rsidR="009A77CD" w:rsidRPr="008847C4" w14:paraId="57B15E87" w14:textId="77777777" w:rsidTr="007460D8">
              <w:tc>
                <w:tcPr>
                  <w:tcW w:w="1185" w:type="dxa"/>
                  <w:hideMark/>
                </w:tcPr>
                <w:p w14:paraId="0552D871"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15" w:type="dxa"/>
                  <w:hideMark/>
                </w:tcPr>
                <w:p w14:paraId="56460818" w14:textId="77777777" w:rsidR="009A77CD" w:rsidRPr="008847C4" w:rsidRDefault="009A77CD" w:rsidP="007460D8">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Date Received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r w:rsidR="009A77CD" w:rsidRPr="008847C4" w14:paraId="220D5324" w14:textId="77777777" w:rsidTr="007460D8">
              <w:tc>
                <w:tcPr>
                  <w:tcW w:w="1185" w:type="dxa"/>
                  <w:hideMark/>
                </w:tcPr>
                <w:p w14:paraId="4A844AC4" w14:textId="77777777" w:rsidR="009A77CD" w:rsidRPr="008847C4" w:rsidRDefault="009A77CD" w:rsidP="007460D8">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15" w:type="dxa"/>
                  <w:hideMark/>
                </w:tcPr>
                <w:p w14:paraId="5035265B" w14:textId="77777777" w:rsidR="009A77CD" w:rsidRPr="008847C4" w:rsidRDefault="009A77CD" w:rsidP="007460D8">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Date Received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bl>
          <w:p w14:paraId="743B5CFF" w14:textId="77777777" w:rsidR="009A77CD" w:rsidRPr="008847C4" w:rsidRDefault="009A77CD" w:rsidP="007460D8">
            <w:pPr>
              <w:spacing w:after="0"/>
              <w:rPr>
                <w:rFonts w:ascii="Tahoma" w:eastAsia="Times New Roman" w:hAnsi="Tahoma" w:cs="Tahoma"/>
                <w:color w:val="000000"/>
                <w:sz w:val="20"/>
                <w:szCs w:val="20"/>
              </w:rPr>
            </w:pPr>
          </w:p>
        </w:tc>
      </w:tr>
      <w:tr w:rsidR="009A77CD" w:rsidRPr="008847C4" w14:paraId="7F365D88" w14:textId="77777777" w:rsidTr="00CC3434">
        <w:tc>
          <w:tcPr>
            <w:tcW w:w="1498" w:type="dxa"/>
            <w:tcBorders>
              <w:left w:val="single" w:sz="6" w:space="0" w:color="000080"/>
            </w:tcBorders>
            <w:shd w:val="clear" w:color="auto" w:fill="D9D9D9" w:themeFill="background1" w:themeFillShade="D9"/>
            <w:hideMark/>
          </w:tcPr>
          <w:p w14:paraId="514FD879" w14:textId="77777777" w:rsidR="009A77CD" w:rsidRPr="008847C4" w:rsidRDefault="009A77CD" w:rsidP="007460D8">
            <w:pPr>
              <w:spacing w:after="0"/>
              <w:rPr>
                <w:rFonts w:ascii="Tahoma" w:eastAsia="Times New Roman" w:hAnsi="Tahoma" w:cs="Tahoma"/>
                <w:bCs/>
                <w:color w:val="000000"/>
                <w:sz w:val="20"/>
                <w:szCs w:val="20"/>
              </w:rPr>
            </w:pPr>
            <w:r w:rsidRPr="008847C4">
              <w:rPr>
                <w:rFonts w:ascii="Tahoma" w:eastAsia="Times New Roman" w:hAnsi="Tahoma" w:cs="Tahoma"/>
                <w:bCs/>
                <w:color w:val="000000"/>
                <w:sz w:val="20"/>
                <w:szCs w:val="20"/>
              </w:rPr>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8710" w:type="dxa"/>
            <w:tcBorders>
              <w:right w:val="single" w:sz="6" w:space="0" w:color="000080"/>
            </w:tcBorders>
            <w:shd w:val="clear" w:color="auto" w:fill="D9D9D9" w:themeFill="background1" w:themeFillShade="D9"/>
            <w:hideMark/>
          </w:tcPr>
          <w:p w14:paraId="7F3068EE" w14:textId="77777777" w:rsidR="009A77CD" w:rsidRPr="008847C4"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If the</w:t>
            </w:r>
            <w:r w:rsidRPr="008847C4">
              <w:rPr>
                <w:rFonts w:ascii="Tahoma" w:eastAsia="Times New Roman" w:hAnsi="Tahoma" w:cs="Tahoma"/>
                <w:color w:val="000000"/>
                <w:sz w:val="20"/>
                <w:szCs w:val="20"/>
              </w:rPr>
              <w:t xml:space="preserve"> student has obtained a baccalaureate degree, enter the date the degree was received.</w:t>
            </w:r>
          </w:p>
        </w:tc>
      </w:tr>
      <w:tr w:rsidR="009A77CD" w:rsidRPr="00D75335" w14:paraId="22293981" w14:textId="77777777" w:rsidTr="00CC3434">
        <w:tc>
          <w:tcPr>
            <w:tcW w:w="1498" w:type="dxa"/>
            <w:tcBorders>
              <w:top w:val="nil"/>
              <w:left w:val="single" w:sz="4" w:space="0" w:color="auto"/>
              <w:bottom w:val="nil"/>
              <w:right w:val="nil"/>
            </w:tcBorders>
            <w:shd w:val="clear" w:color="auto" w:fill="auto"/>
            <w:hideMark/>
          </w:tcPr>
          <w:p w14:paraId="63AF19F9"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tcBorders>
              <w:top w:val="nil"/>
              <w:left w:val="nil"/>
              <w:bottom w:val="nil"/>
              <w:right w:val="single" w:sz="4" w:space="0" w:color="auto"/>
            </w:tcBorders>
            <w:shd w:val="clear" w:color="auto" w:fill="auto"/>
            <w:hideMark/>
          </w:tcPr>
          <w:p w14:paraId="4F845121"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Majors</w:t>
            </w:r>
          </w:p>
        </w:tc>
      </w:tr>
      <w:tr w:rsidR="009A77CD" w:rsidRPr="00D75335" w14:paraId="19CBC991" w14:textId="77777777" w:rsidTr="00CC3434">
        <w:tc>
          <w:tcPr>
            <w:tcW w:w="1498" w:type="dxa"/>
            <w:tcBorders>
              <w:top w:val="nil"/>
            </w:tcBorders>
            <w:shd w:val="clear" w:color="auto" w:fill="auto"/>
            <w:hideMark/>
          </w:tcPr>
          <w:p w14:paraId="228FCD87"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tcBorders>
              <w:top w:val="nil"/>
            </w:tcBorders>
            <w:shd w:val="clear" w:color="auto" w:fill="auto"/>
            <w:hideMark/>
          </w:tcPr>
          <w:p w14:paraId="01CC6859"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Majors</w:t>
            </w:r>
          </w:p>
        </w:tc>
      </w:tr>
      <w:tr w:rsidR="009A77CD" w:rsidRPr="00D75335" w14:paraId="02B0A524" w14:textId="77777777" w:rsidTr="00CC3434">
        <w:tc>
          <w:tcPr>
            <w:tcW w:w="1498" w:type="dxa"/>
            <w:shd w:val="clear" w:color="auto" w:fill="auto"/>
            <w:hideMark/>
          </w:tcPr>
          <w:p w14:paraId="3A00921A"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1FD9538A" w14:textId="77777777" w:rsidTr="007460D8">
              <w:tc>
                <w:tcPr>
                  <w:tcW w:w="1200" w:type="dxa"/>
                  <w:shd w:val="clear" w:color="auto" w:fill="5F9EA0"/>
                  <w:vAlign w:val="center"/>
                  <w:hideMark/>
                </w:tcPr>
                <w:p w14:paraId="42F1B26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D570EA3"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7DCD3345" w14:textId="77777777" w:rsidTr="007460D8">
              <w:tc>
                <w:tcPr>
                  <w:tcW w:w="1200" w:type="dxa"/>
                  <w:hideMark/>
                </w:tcPr>
                <w:p w14:paraId="6F66A42E" w14:textId="77777777" w:rsidR="009A77CD" w:rsidRPr="00D75335"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FB56AC0"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BECIPMAJ</w:t>
                  </w:r>
                  <w:r>
                    <w:rPr>
                      <w:rFonts w:ascii="Times New Roman" w:eastAsia="Times New Roman" w:hAnsi="Times New Roman" w:cs="Times New Roman"/>
                      <w:b/>
                      <w:bCs/>
                      <w:sz w:val="24"/>
                      <w:szCs w:val="24"/>
                    </w:rPr>
                    <w:t>1</w:t>
                  </w:r>
                </w:p>
              </w:tc>
            </w:tr>
            <w:tr w:rsidR="009A77CD" w:rsidRPr="00D75335" w14:paraId="5B418B24" w14:textId="77777777" w:rsidTr="007460D8">
              <w:tc>
                <w:tcPr>
                  <w:tcW w:w="1200" w:type="dxa"/>
                  <w:hideMark/>
                </w:tcPr>
                <w:p w14:paraId="4434D10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394305C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CIP code for </w:t>
                  </w:r>
                  <w:r>
                    <w:rPr>
                      <w:rFonts w:ascii="Times New Roman" w:eastAsia="Times New Roman" w:hAnsi="Times New Roman" w:cs="Times New Roman"/>
                      <w:sz w:val="24"/>
                      <w:szCs w:val="24"/>
                    </w:rPr>
                    <w:t xml:space="preserve">first </w:t>
                  </w:r>
                  <w:r w:rsidRPr="00D75335">
                    <w:rPr>
                      <w:rFonts w:ascii="Times New Roman" w:eastAsia="Times New Roman" w:hAnsi="Times New Roman" w:cs="Times New Roman"/>
                      <w:sz w:val="24"/>
                      <w:szCs w:val="24"/>
                    </w:rPr>
                    <w:t>major</w:t>
                  </w:r>
                  <w:r>
                    <w:rPr>
                      <w:rFonts w:ascii="Times New Roman" w:eastAsia="Times New Roman" w:hAnsi="Times New Roman" w:cs="Times New Roman"/>
                      <w:sz w:val="24"/>
                      <w:szCs w:val="24"/>
                    </w:rPr>
                    <w:t xml:space="preserve"> </w:t>
                  </w:r>
                </w:p>
              </w:tc>
            </w:tr>
            <w:tr w:rsidR="009A77CD" w:rsidRPr="00D75335" w14:paraId="6BFBD32E" w14:textId="77777777" w:rsidTr="007460D8">
              <w:tc>
                <w:tcPr>
                  <w:tcW w:w="1200" w:type="dxa"/>
                  <w:hideMark/>
                </w:tcPr>
                <w:p w14:paraId="7C83DAD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696F401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 CIP code</w:t>
                  </w:r>
                </w:p>
              </w:tc>
            </w:tr>
          </w:tbl>
          <w:p w14:paraId="36E17775"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83BC3E9" w14:textId="77777777" w:rsidTr="00CC3434">
        <w:tc>
          <w:tcPr>
            <w:tcW w:w="1498" w:type="dxa"/>
            <w:shd w:val="clear" w:color="auto" w:fill="auto"/>
          </w:tcPr>
          <w:p w14:paraId="4DBBFD31"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3FED1399" w14:textId="77777777" w:rsidR="009A77CD"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CIP (Classification of Instructional Programs) codes are used by the National Center for Education Statistics (NCES) for major </w:t>
            </w:r>
            <w:r>
              <w:rPr>
                <w:rFonts w:ascii="Tahoma" w:eastAsia="Times New Roman" w:hAnsi="Tahoma" w:cs="Tahoma"/>
                <w:color w:val="000000"/>
                <w:sz w:val="20"/>
                <w:szCs w:val="20"/>
              </w:rPr>
              <w:t xml:space="preserve">or </w:t>
            </w:r>
            <w:r w:rsidRPr="00D75335">
              <w:rPr>
                <w:rFonts w:ascii="Tahoma" w:eastAsia="Times New Roman" w:hAnsi="Tahoma" w:cs="Tahoma"/>
                <w:color w:val="000000"/>
                <w:sz w:val="20"/>
                <w:szCs w:val="20"/>
              </w:rPr>
              <w:t xml:space="preserve">field of study reporting, assessment, and tracking. </w:t>
            </w:r>
          </w:p>
          <w:p w14:paraId="0515BA6A" w14:textId="77777777" w:rsidR="009A77CD" w:rsidRDefault="009A77CD" w:rsidP="007460D8">
            <w:pPr>
              <w:spacing w:after="0"/>
              <w:rPr>
                <w:rFonts w:ascii="Tahoma" w:eastAsia="Times New Roman" w:hAnsi="Tahoma" w:cs="Tahoma"/>
                <w:color w:val="000000"/>
                <w:sz w:val="20"/>
                <w:szCs w:val="20"/>
              </w:rPr>
            </w:pPr>
          </w:p>
          <w:p w14:paraId="2D9D2237" w14:textId="77777777" w:rsidR="009A77CD"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 xml:space="preserve">first </w:t>
            </w:r>
            <w:r w:rsidRPr="00D75335">
              <w:rPr>
                <w:rFonts w:ascii="Tahoma" w:eastAsia="Times New Roman" w:hAnsi="Tahoma" w:cs="Tahoma"/>
                <w:color w:val="000000"/>
                <w:sz w:val="20"/>
                <w:szCs w:val="20"/>
              </w:rPr>
              <w:t xml:space="preserve">major </w:t>
            </w:r>
            <w:r>
              <w:rPr>
                <w:rFonts w:ascii="Tahoma" w:eastAsia="Times New Roman" w:hAnsi="Tahoma" w:cs="Tahoma"/>
                <w:color w:val="000000"/>
                <w:sz w:val="20"/>
                <w:szCs w:val="20"/>
              </w:rPr>
              <w:t xml:space="preserve">or </w:t>
            </w:r>
            <w:r w:rsidRPr="00D75335">
              <w:rPr>
                <w:rFonts w:ascii="Tahoma" w:eastAsia="Times New Roman" w:hAnsi="Tahoma" w:cs="Tahoma"/>
                <w:color w:val="000000"/>
                <w:sz w:val="20"/>
                <w:szCs w:val="20"/>
              </w:rPr>
              <w:t xml:space="preserve">field of study. NOTE: This item is filled for you if a CIP Code for this student was provided on your enrollment list. You may change the CIP code if what is shown is incorrect. </w:t>
            </w:r>
          </w:p>
          <w:p w14:paraId="00366A2E" w14:textId="77777777" w:rsidR="009A77CD" w:rsidRDefault="009A77CD" w:rsidP="007460D8">
            <w:pPr>
              <w:spacing w:after="0"/>
              <w:rPr>
                <w:rFonts w:ascii="Tahoma" w:eastAsia="Times New Roman" w:hAnsi="Tahoma" w:cs="Tahoma"/>
                <w:color w:val="000000"/>
                <w:sz w:val="20"/>
                <w:szCs w:val="20"/>
              </w:rPr>
            </w:pPr>
          </w:p>
          <w:p w14:paraId="42942427"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 xml:space="preserve">first </w:t>
            </w:r>
            <w:r w:rsidRPr="00D75335">
              <w:rPr>
                <w:rFonts w:ascii="Tahoma" w:eastAsia="Times New Roman" w:hAnsi="Tahoma" w:cs="Tahoma"/>
                <w:color w:val="000000"/>
                <w:sz w:val="20"/>
                <w:szCs w:val="20"/>
              </w:rPr>
              <w:t xml:space="preserve">major or field of study in the </w:t>
            </w:r>
            <w:r>
              <w:rPr>
                <w:rFonts w:ascii="Tahoma" w:eastAsia="Times New Roman" w:hAnsi="Tahoma" w:cs="Tahoma"/>
                <w:color w:val="000000"/>
                <w:sz w:val="20"/>
                <w:szCs w:val="20"/>
              </w:rPr>
              <w:t>First</w:t>
            </w:r>
            <w:r w:rsidRPr="005D31CA">
              <w:rPr>
                <w:rFonts w:ascii="Tahoma" w:eastAsia="Times New Roman" w:hAnsi="Tahoma" w:cs="Tahoma"/>
                <w:color w:val="000000"/>
                <w:sz w:val="20"/>
                <w:szCs w:val="20"/>
              </w:rPr>
              <w:t xml:space="preserve"> Major</w:t>
            </w:r>
            <w:r w:rsidRPr="00D75335">
              <w:rPr>
                <w:rFonts w:ascii="Tahoma" w:eastAsia="Times New Roman" w:hAnsi="Tahoma" w:cs="Tahoma"/>
                <w:color w:val="000000"/>
                <w:sz w:val="20"/>
                <w:szCs w:val="20"/>
              </w:rPr>
              <w:t xml:space="preserve"> </w:t>
            </w:r>
            <w:r>
              <w:rPr>
                <w:rFonts w:ascii="Tahoma" w:eastAsia="Times New Roman" w:hAnsi="Tahoma" w:cs="Tahoma"/>
                <w:color w:val="000000"/>
                <w:sz w:val="20"/>
                <w:szCs w:val="20"/>
              </w:rPr>
              <w:t>item in this section</w:t>
            </w:r>
            <w:r w:rsidRPr="00D75335">
              <w:rPr>
                <w:rFonts w:ascii="Tahoma" w:eastAsia="Times New Roman" w:hAnsi="Tahoma" w:cs="Tahoma"/>
                <w:color w:val="000000"/>
                <w:sz w:val="20"/>
                <w:szCs w:val="20"/>
              </w:rPr>
              <w:t xml:space="preserve">. If the student has not yet declared a major, please leave this item blank select “Yes” for the “Undeclared" item </w:t>
            </w:r>
            <w:r>
              <w:rPr>
                <w:rFonts w:ascii="Tahoma" w:eastAsia="Times New Roman" w:hAnsi="Tahoma" w:cs="Tahoma"/>
                <w:color w:val="000000"/>
                <w:sz w:val="20"/>
                <w:szCs w:val="20"/>
              </w:rPr>
              <w:t>in this section</w:t>
            </w:r>
            <w:r w:rsidRPr="00D75335">
              <w:rPr>
                <w:rFonts w:ascii="Tahoma" w:eastAsia="Times New Roman" w:hAnsi="Tahoma" w:cs="Tahoma"/>
                <w:color w:val="000000"/>
                <w:sz w:val="20"/>
                <w:szCs w:val="20"/>
              </w:rPr>
              <w:t>.</w:t>
            </w:r>
          </w:p>
        </w:tc>
      </w:tr>
      <w:tr w:rsidR="009A77CD" w:rsidRPr="00D75335" w14:paraId="52F30C0A" w14:textId="77777777" w:rsidTr="00CC3434">
        <w:tc>
          <w:tcPr>
            <w:tcW w:w="1498" w:type="dxa"/>
            <w:shd w:val="clear" w:color="auto" w:fill="auto"/>
            <w:hideMark/>
          </w:tcPr>
          <w:p w14:paraId="37D79E68"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56B05CEE" w14:textId="77777777" w:rsidTr="007460D8">
              <w:tc>
                <w:tcPr>
                  <w:tcW w:w="1275" w:type="dxa"/>
                  <w:shd w:val="clear" w:color="auto" w:fill="5F9EA0"/>
                  <w:vAlign w:val="center"/>
                  <w:hideMark/>
                </w:tcPr>
                <w:p w14:paraId="65E4D0AC"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6264EF9"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25CB3D61" w14:textId="77777777" w:rsidTr="007460D8">
              <w:tc>
                <w:tcPr>
                  <w:tcW w:w="1275" w:type="dxa"/>
                  <w:hideMark/>
                </w:tcPr>
                <w:p w14:paraId="46E9F253"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18022828"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BECREMJR</w:t>
                  </w:r>
                  <w:r>
                    <w:rPr>
                      <w:rFonts w:ascii="Times New Roman" w:eastAsia="Times New Roman" w:hAnsi="Times New Roman" w:cs="Times New Roman"/>
                      <w:b/>
                      <w:bCs/>
                      <w:sz w:val="24"/>
                      <w:szCs w:val="24"/>
                    </w:rPr>
                    <w:t>1</w:t>
                  </w:r>
                </w:p>
              </w:tc>
            </w:tr>
            <w:tr w:rsidR="009A77CD" w:rsidRPr="00D75335" w14:paraId="548706C4" w14:textId="77777777" w:rsidTr="007460D8">
              <w:tc>
                <w:tcPr>
                  <w:tcW w:w="1275" w:type="dxa"/>
                  <w:hideMark/>
                </w:tcPr>
                <w:p w14:paraId="00FE8A95"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Label</w:t>
                  </w:r>
                </w:p>
              </w:tc>
              <w:tc>
                <w:tcPr>
                  <w:tcW w:w="5925" w:type="dxa"/>
                  <w:hideMark/>
                </w:tcPr>
                <w:p w14:paraId="40172F86"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t>
                  </w:r>
                  <w:r w:rsidRPr="00D75335">
                    <w:rPr>
                      <w:rFonts w:ascii="Times New Roman" w:eastAsia="Times New Roman" w:hAnsi="Times New Roman" w:cs="Times New Roman"/>
                      <w:sz w:val="24"/>
                      <w:szCs w:val="24"/>
                    </w:rPr>
                    <w:t>major</w:t>
                  </w:r>
                </w:p>
              </w:tc>
            </w:tr>
            <w:tr w:rsidR="009A77CD" w:rsidRPr="00D75335" w14:paraId="419262AA" w14:textId="77777777" w:rsidTr="007460D8">
              <w:tc>
                <w:tcPr>
                  <w:tcW w:w="1275" w:type="dxa"/>
                  <w:hideMark/>
                </w:tcPr>
                <w:p w14:paraId="5B1B5F6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4427AFDC"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r w:rsidRPr="00D75335">
                    <w:rPr>
                      <w:rFonts w:ascii="Times New Roman" w:eastAsia="Times New Roman" w:hAnsi="Times New Roman" w:cs="Times New Roman"/>
                      <w:sz w:val="24"/>
                      <w:szCs w:val="24"/>
                    </w:rPr>
                    <w:t xml:space="preserve"> Major</w:t>
                  </w:r>
                </w:p>
              </w:tc>
            </w:tr>
          </w:tbl>
          <w:p w14:paraId="27DFE222"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FC8C997" w14:textId="77777777" w:rsidTr="00CC3434">
        <w:tc>
          <w:tcPr>
            <w:tcW w:w="1498" w:type="dxa"/>
            <w:shd w:val="clear" w:color="auto" w:fill="auto"/>
            <w:hideMark/>
          </w:tcPr>
          <w:p w14:paraId="5121C5BB"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lastRenderedPageBreak/>
              <w:t>Item</w:t>
            </w:r>
          </w:p>
        </w:tc>
        <w:tc>
          <w:tcPr>
            <w:tcW w:w="8710"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4C074AF7" w14:textId="77777777" w:rsidTr="007460D8">
              <w:tc>
                <w:tcPr>
                  <w:tcW w:w="1275" w:type="dxa"/>
                  <w:shd w:val="clear" w:color="auto" w:fill="5F9EA0"/>
                  <w:vAlign w:val="center"/>
                  <w:hideMark/>
                </w:tcPr>
                <w:p w14:paraId="17AB7891"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83D2027"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0403F295" w14:textId="77777777" w:rsidTr="007460D8">
              <w:tc>
                <w:tcPr>
                  <w:tcW w:w="1275" w:type="dxa"/>
                  <w:hideMark/>
                </w:tcPr>
                <w:p w14:paraId="4ED3B48E"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2AC288B9"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BEUNDECL</w:t>
                  </w:r>
                </w:p>
              </w:tc>
            </w:tr>
            <w:tr w:rsidR="009A77CD" w:rsidRPr="00D75335" w14:paraId="0C971BED" w14:textId="77777777" w:rsidTr="007460D8">
              <w:tc>
                <w:tcPr>
                  <w:tcW w:w="1275" w:type="dxa"/>
                  <w:hideMark/>
                </w:tcPr>
                <w:p w14:paraId="267DFBA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4A2BC7A7"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Major undeclared </w:t>
                  </w:r>
                </w:p>
              </w:tc>
            </w:tr>
            <w:tr w:rsidR="009A77CD" w:rsidRPr="00D75335" w14:paraId="75437AF6" w14:textId="77777777" w:rsidTr="007460D8">
              <w:tc>
                <w:tcPr>
                  <w:tcW w:w="1275" w:type="dxa"/>
                  <w:hideMark/>
                </w:tcPr>
                <w:p w14:paraId="1C1706C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3A6CA6B0"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D75335">
                    <w:rPr>
                      <w:rFonts w:ascii="Times New Roman" w:eastAsia="Times New Roman" w:hAnsi="Times New Roman" w:cs="Times New Roman"/>
                      <w:sz w:val="24"/>
                      <w:szCs w:val="24"/>
                    </w:rPr>
                    <w:t>ndeclared</w:t>
                  </w:r>
                </w:p>
              </w:tc>
            </w:tr>
            <w:tr w:rsidR="009A77CD" w:rsidRPr="00D75335" w14:paraId="2C382283" w14:textId="77777777" w:rsidTr="007460D8">
              <w:tc>
                <w:tcPr>
                  <w:tcW w:w="1275" w:type="dxa"/>
                  <w:hideMark/>
                </w:tcPr>
                <w:p w14:paraId="38D12515"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4A8857E4"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7BD66B82" w14:textId="77777777" w:rsidTr="007460D8">
                    <w:tc>
                      <w:tcPr>
                        <w:tcW w:w="1350" w:type="dxa"/>
                        <w:shd w:val="clear" w:color="auto" w:fill="5F9EA0"/>
                        <w:vAlign w:val="center"/>
                        <w:hideMark/>
                      </w:tcPr>
                      <w:p w14:paraId="6BA0A7AF"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D4DC6F5"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2D95A195" w14:textId="77777777" w:rsidTr="007460D8">
                    <w:tc>
                      <w:tcPr>
                        <w:tcW w:w="1350" w:type="dxa"/>
                        <w:hideMark/>
                      </w:tcPr>
                      <w:p w14:paraId="6BE7578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2514E4A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9A77CD" w:rsidRPr="00D75335" w14:paraId="096F93B2" w14:textId="77777777" w:rsidTr="007460D8">
                    <w:tc>
                      <w:tcPr>
                        <w:tcW w:w="1350" w:type="dxa"/>
                        <w:hideMark/>
                      </w:tcPr>
                      <w:p w14:paraId="606497B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0E1CFF0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w:t>
                        </w:r>
                      </w:p>
                    </w:tc>
                  </w:tr>
                  <w:tr w:rsidR="009A77CD" w:rsidRPr="00D75335" w14:paraId="060331A6" w14:textId="77777777" w:rsidTr="007460D8">
                    <w:tc>
                      <w:tcPr>
                        <w:tcW w:w="1350" w:type="dxa"/>
                        <w:hideMark/>
                      </w:tcPr>
                      <w:p w14:paraId="1881CE5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46D5755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w:t>
                        </w:r>
                      </w:p>
                    </w:tc>
                  </w:tr>
                </w:tbl>
                <w:p w14:paraId="439452C5" w14:textId="77777777" w:rsidR="009A77CD" w:rsidRPr="00D75335" w:rsidRDefault="009A77CD" w:rsidP="007460D8">
                  <w:pPr>
                    <w:spacing w:after="0"/>
                    <w:rPr>
                      <w:rFonts w:ascii="Times New Roman" w:eastAsia="Times New Roman" w:hAnsi="Times New Roman" w:cs="Times New Roman"/>
                      <w:sz w:val="24"/>
                      <w:szCs w:val="24"/>
                    </w:rPr>
                  </w:pPr>
                </w:p>
              </w:tc>
            </w:tr>
          </w:tbl>
          <w:p w14:paraId="0090D85B"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6A430E36" w14:textId="77777777" w:rsidTr="00CC3434">
        <w:tc>
          <w:tcPr>
            <w:tcW w:w="1498" w:type="dxa"/>
            <w:tcBorders>
              <w:left w:val="single" w:sz="6" w:space="0" w:color="000080"/>
            </w:tcBorders>
            <w:shd w:val="clear" w:color="auto" w:fill="auto"/>
            <w:hideMark/>
          </w:tcPr>
          <w:p w14:paraId="64EA77FA"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tcBorders>
              <w:right w:val="single" w:sz="6" w:space="0" w:color="000080"/>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2E9BCE77" w14:textId="77777777" w:rsidTr="007460D8">
              <w:tc>
                <w:tcPr>
                  <w:tcW w:w="1200" w:type="dxa"/>
                  <w:shd w:val="clear" w:color="auto" w:fill="5F9EA0"/>
                  <w:vAlign w:val="center"/>
                  <w:hideMark/>
                </w:tcPr>
                <w:p w14:paraId="12099A20"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56A6B1C"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7DB8CD67" w14:textId="77777777" w:rsidTr="007460D8">
              <w:tc>
                <w:tcPr>
                  <w:tcW w:w="1200" w:type="dxa"/>
                  <w:hideMark/>
                </w:tcPr>
                <w:p w14:paraId="2A4C7509" w14:textId="77777777" w:rsidR="009A77CD" w:rsidRPr="00410C4A" w:rsidRDefault="009A77CD" w:rsidP="007460D8">
                  <w:pPr>
                    <w:rPr>
                      <w:b/>
                      <w:bCs/>
                    </w:rPr>
                  </w:pPr>
                  <w:r w:rsidRPr="00410C4A">
                    <w:rPr>
                      <w:b/>
                      <w:bCs/>
                    </w:rPr>
                    <w:t>Item Name</w:t>
                  </w:r>
                </w:p>
              </w:tc>
              <w:tc>
                <w:tcPr>
                  <w:tcW w:w="6000" w:type="dxa"/>
                  <w:hideMark/>
                </w:tcPr>
                <w:p w14:paraId="5232B0E3" w14:textId="77777777" w:rsidR="009A77CD" w:rsidRPr="00410C4A" w:rsidRDefault="009A77CD" w:rsidP="007460D8">
                  <w:pPr>
                    <w:rPr>
                      <w:b/>
                      <w:bCs/>
                    </w:rPr>
                  </w:pPr>
                  <w:bookmarkStart w:id="37" w:name="_Toc404587846"/>
                  <w:r w:rsidRPr="00410C4A">
                    <w:rPr>
                      <w:b/>
                      <w:bCs/>
                    </w:rPr>
                    <w:t>BECIPMAJ2</w:t>
                  </w:r>
                  <w:bookmarkEnd w:id="37"/>
                </w:p>
              </w:tc>
            </w:tr>
            <w:tr w:rsidR="009A77CD" w:rsidRPr="00D75335" w14:paraId="36B2306F" w14:textId="77777777" w:rsidTr="007460D8">
              <w:tc>
                <w:tcPr>
                  <w:tcW w:w="1200" w:type="dxa"/>
                  <w:hideMark/>
                </w:tcPr>
                <w:p w14:paraId="35ACD99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43232794"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CIP code for </w:t>
                  </w:r>
                  <w:r>
                    <w:rPr>
                      <w:rFonts w:ascii="Times New Roman" w:eastAsia="Times New Roman" w:hAnsi="Times New Roman" w:cs="Times New Roman"/>
                      <w:sz w:val="24"/>
                      <w:szCs w:val="24"/>
                    </w:rPr>
                    <w:t xml:space="preserve">second </w:t>
                  </w:r>
                  <w:r w:rsidRPr="00D75335">
                    <w:rPr>
                      <w:rFonts w:ascii="Times New Roman" w:eastAsia="Times New Roman" w:hAnsi="Times New Roman" w:cs="Times New Roman"/>
                      <w:sz w:val="24"/>
                      <w:szCs w:val="24"/>
                    </w:rPr>
                    <w:t>major</w:t>
                  </w:r>
                </w:p>
              </w:tc>
            </w:tr>
            <w:tr w:rsidR="009A77CD" w:rsidRPr="00D75335" w14:paraId="394D3ABF" w14:textId="77777777" w:rsidTr="007460D8">
              <w:tc>
                <w:tcPr>
                  <w:tcW w:w="1200" w:type="dxa"/>
                  <w:hideMark/>
                </w:tcPr>
                <w:p w14:paraId="6CF8D9B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21C5B8B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 CIP code</w:t>
                  </w:r>
                </w:p>
              </w:tc>
            </w:tr>
          </w:tbl>
          <w:p w14:paraId="62D3968A"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651C6FC7" w14:textId="77777777" w:rsidTr="00CC3434">
        <w:tc>
          <w:tcPr>
            <w:tcW w:w="1498" w:type="dxa"/>
            <w:tcBorders>
              <w:left w:val="single" w:sz="6" w:space="0" w:color="000080"/>
            </w:tcBorders>
            <w:shd w:val="clear" w:color="auto" w:fill="auto"/>
            <w:hideMark/>
          </w:tcPr>
          <w:p w14:paraId="298524E8" w14:textId="77777777" w:rsidR="009A77CD" w:rsidRPr="00220F2C" w:rsidRDefault="009A77CD" w:rsidP="007460D8">
            <w:pPr>
              <w:spacing w:after="0"/>
              <w:rPr>
                <w:rFonts w:ascii="Tahoma" w:eastAsia="Times New Roman" w:hAnsi="Tahoma" w:cs="Tahoma"/>
                <w:bCs/>
                <w:color w:val="000000"/>
                <w:sz w:val="20"/>
                <w:szCs w:val="20"/>
              </w:rPr>
            </w:pPr>
            <w:r w:rsidRPr="00220F2C">
              <w:rPr>
                <w:rFonts w:ascii="Tahoma" w:eastAsia="Times New Roman" w:hAnsi="Tahoma" w:cs="Tahoma"/>
                <w:bCs/>
                <w:color w:val="000000"/>
                <w:sz w:val="20"/>
                <w:szCs w:val="20"/>
              </w:rPr>
              <w:t>Help Text</w:t>
            </w:r>
          </w:p>
        </w:tc>
        <w:tc>
          <w:tcPr>
            <w:tcW w:w="8710" w:type="dxa"/>
            <w:tcBorders>
              <w:right w:val="single" w:sz="6" w:space="0" w:color="000080"/>
            </w:tcBorders>
            <w:shd w:val="clear" w:color="auto" w:fill="auto"/>
            <w:hideMark/>
          </w:tcPr>
          <w:p w14:paraId="73E59259" w14:textId="77777777" w:rsidR="009A77CD"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CIP (Classification of Instructional Programs) codes are used by the National Center for Education Statistics (NCES) for major </w:t>
            </w:r>
            <w:r>
              <w:rPr>
                <w:rFonts w:ascii="Tahoma" w:eastAsia="Times New Roman" w:hAnsi="Tahoma" w:cs="Tahoma"/>
                <w:color w:val="000000"/>
                <w:sz w:val="20"/>
                <w:szCs w:val="20"/>
              </w:rPr>
              <w:t xml:space="preserve">or </w:t>
            </w:r>
            <w:r w:rsidRPr="00D75335">
              <w:rPr>
                <w:rFonts w:ascii="Tahoma" w:eastAsia="Times New Roman" w:hAnsi="Tahoma" w:cs="Tahoma"/>
                <w:color w:val="000000"/>
                <w:sz w:val="20"/>
                <w:szCs w:val="20"/>
              </w:rPr>
              <w:t xml:space="preserve">field of study reporting, assessment, and tracking. </w:t>
            </w:r>
          </w:p>
          <w:p w14:paraId="492C57C4" w14:textId="77777777" w:rsidR="009A77CD" w:rsidRDefault="009A77CD" w:rsidP="007460D8">
            <w:pPr>
              <w:spacing w:after="0"/>
              <w:rPr>
                <w:rFonts w:ascii="Tahoma" w:eastAsia="Times New Roman" w:hAnsi="Tahoma" w:cs="Tahoma"/>
                <w:color w:val="000000"/>
                <w:sz w:val="20"/>
                <w:szCs w:val="20"/>
              </w:rPr>
            </w:pPr>
          </w:p>
          <w:p w14:paraId="452FE8B9" w14:textId="77777777" w:rsidR="009A77CD"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 xml:space="preserve">second </w:t>
            </w:r>
            <w:r w:rsidRPr="00D75335">
              <w:rPr>
                <w:rFonts w:ascii="Tahoma" w:eastAsia="Times New Roman" w:hAnsi="Tahoma" w:cs="Tahoma"/>
                <w:color w:val="000000"/>
                <w:sz w:val="20"/>
                <w:szCs w:val="20"/>
              </w:rPr>
              <w:t xml:space="preserve">major </w:t>
            </w:r>
            <w:r>
              <w:rPr>
                <w:rFonts w:ascii="Tahoma" w:eastAsia="Times New Roman" w:hAnsi="Tahoma" w:cs="Tahoma"/>
                <w:color w:val="000000"/>
                <w:sz w:val="20"/>
                <w:szCs w:val="20"/>
              </w:rPr>
              <w:t xml:space="preserve">or </w:t>
            </w:r>
            <w:r w:rsidRPr="00D75335">
              <w:rPr>
                <w:rFonts w:ascii="Tahoma" w:eastAsia="Times New Roman" w:hAnsi="Tahoma" w:cs="Tahoma"/>
                <w:color w:val="000000"/>
                <w:sz w:val="20"/>
                <w:szCs w:val="20"/>
              </w:rPr>
              <w:t>field of study</w:t>
            </w:r>
            <w:r>
              <w:rPr>
                <w:rFonts w:ascii="Tahoma" w:eastAsia="Times New Roman" w:hAnsi="Tahoma" w:cs="Tahoma"/>
                <w:color w:val="000000"/>
                <w:sz w:val="20"/>
                <w:szCs w:val="20"/>
              </w:rPr>
              <w:t>.</w:t>
            </w:r>
            <w:r w:rsidRPr="00D75335">
              <w:rPr>
                <w:rFonts w:ascii="Tahoma" w:eastAsia="Times New Roman" w:hAnsi="Tahoma" w:cs="Tahoma"/>
                <w:color w:val="000000"/>
                <w:sz w:val="20"/>
                <w:szCs w:val="20"/>
              </w:rPr>
              <w:t xml:space="preserve"> </w:t>
            </w:r>
          </w:p>
          <w:p w14:paraId="59FFD7F9" w14:textId="77777777" w:rsidR="009A77CD" w:rsidRDefault="009A77CD" w:rsidP="007460D8">
            <w:pPr>
              <w:spacing w:after="0"/>
              <w:rPr>
                <w:rFonts w:ascii="Tahoma" w:eastAsia="Times New Roman" w:hAnsi="Tahoma" w:cs="Tahoma"/>
                <w:color w:val="000000"/>
                <w:sz w:val="20"/>
                <w:szCs w:val="20"/>
              </w:rPr>
            </w:pPr>
          </w:p>
          <w:p w14:paraId="470D5255"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If you are not familiar with the codes, please leave this column blank and enter the student's </w:t>
            </w:r>
            <w:r>
              <w:rPr>
                <w:rFonts w:ascii="Tahoma" w:eastAsia="Times New Roman" w:hAnsi="Tahoma" w:cs="Tahoma"/>
                <w:color w:val="000000"/>
                <w:sz w:val="20"/>
                <w:szCs w:val="20"/>
              </w:rPr>
              <w:t>second</w:t>
            </w:r>
            <w:r w:rsidRPr="00D753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Second</w:t>
            </w:r>
            <w:r w:rsidRPr="00D75335">
              <w:rPr>
                <w:rFonts w:ascii="Tahoma" w:eastAsia="Times New Roman" w:hAnsi="Tahoma" w:cs="Tahoma"/>
                <w:color w:val="000000"/>
                <w:sz w:val="20"/>
                <w:szCs w:val="20"/>
              </w:rPr>
              <w:t xml:space="preserve"> Major </w:t>
            </w:r>
            <w:r>
              <w:rPr>
                <w:rFonts w:ascii="Tahoma" w:eastAsia="Times New Roman" w:hAnsi="Tahoma" w:cs="Tahoma"/>
                <w:color w:val="000000"/>
                <w:sz w:val="20"/>
                <w:szCs w:val="20"/>
              </w:rPr>
              <w:t>item in this section</w:t>
            </w:r>
            <w:r w:rsidRPr="00D75335">
              <w:rPr>
                <w:rFonts w:ascii="Tahoma" w:eastAsia="Times New Roman" w:hAnsi="Tahoma" w:cs="Tahoma"/>
                <w:color w:val="000000"/>
                <w:sz w:val="20"/>
                <w:szCs w:val="20"/>
              </w:rPr>
              <w:t xml:space="preserve">. </w:t>
            </w:r>
          </w:p>
        </w:tc>
      </w:tr>
      <w:tr w:rsidR="009A77CD" w:rsidRPr="00D75335" w14:paraId="04050D08" w14:textId="77777777" w:rsidTr="00CC3434">
        <w:tc>
          <w:tcPr>
            <w:tcW w:w="1498" w:type="dxa"/>
            <w:tcBorders>
              <w:left w:val="single" w:sz="6" w:space="0" w:color="000080"/>
              <w:bottom w:val="nil"/>
            </w:tcBorders>
            <w:shd w:val="clear" w:color="auto" w:fill="auto"/>
            <w:hideMark/>
          </w:tcPr>
          <w:p w14:paraId="0EF90A86"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tcBorders>
              <w:bottom w:val="nil"/>
              <w:right w:val="single" w:sz="6" w:space="0" w:color="000080"/>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7EB26615" w14:textId="77777777" w:rsidTr="007460D8">
              <w:tc>
                <w:tcPr>
                  <w:tcW w:w="1275" w:type="dxa"/>
                  <w:shd w:val="clear" w:color="auto" w:fill="5F9EA0"/>
                  <w:vAlign w:val="center"/>
                  <w:hideMark/>
                </w:tcPr>
                <w:p w14:paraId="0315795F"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9DDD7F3"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68E26637" w14:textId="77777777" w:rsidTr="007460D8">
              <w:tc>
                <w:tcPr>
                  <w:tcW w:w="1275" w:type="dxa"/>
                  <w:hideMark/>
                </w:tcPr>
                <w:p w14:paraId="1D033E8C" w14:textId="77777777" w:rsidR="009A77CD" w:rsidRPr="00410C4A" w:rsidRDefault="009A77CD" w:rsidP="007460D8">
                  <w:pPr>
                    <w:rPr>
                      <w:b/>
                      <w:bCs/>
                    </w:rPr>
                  </w:pPr>
                  <w:r w:rsidRPr="00410C4A">
                    <w:rPr>
                      <w:b/>
                      <w:bCs/>
                    </w:rPr>
                    <w:t>Item Name</w:t>
                  </w:r>
                </w:p>
              </w:tc>
              <w:tc>
                <w:tcPr>
                  <w:tcW w:w="5925" w:type="dxa"/>
                  <w:hideMark/>
                </w:tcPr>
                <w:p w14:paraId="208351B6" w14:textId="77777777" w:rsidR="009A77CD" w:rsidRPr="00410C4A" w:rsidRDefault="009A77CD" w:rsidP="007460D8">
                  <w:pPr>
                    <w:rPr>
                      <w:b/>
                      <w:bCs/>
                    </w:rPr>
                  </w:pPr>
                  <w:bookmarkStart w:id="38" w:name="_Toc404587847"/>
                  <w:r w:rsidRPr="00410C4A">
                    <w:rPr>
                      <w:b/>
                      <w:bCs/>
                    </w:rPr>
                    <w:t>BECREMJR2</w:t>
                  </w:r>
                  <w:bookmarkEnd w:id="38"/>
                </w:p>
              </w:tc>
            </w:tr>
            <w:tr w:rsidR="009A77CD" w:rsidRPr="00D75335" w14:paraId="618A6B8E" w14:textId="77777777" w:rsidTr="007460D8">
              <w:tc>
                <w:tcPr>
                  <w:tcW w:w="1275" w:type="dxa"/>
                  <w:hideMark/>
                </w:tcPr>
                <w:p w14:paraId="5078478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315D40C4"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w:t>
                  </w:r>
                  <w:r w:rsidRPr="00D75335">
                    <w:rPr>
                      <w:rFonts w:ascii="Times New Roman" w:eastAsia="Times New Roman" w:hAnsi="Times New Roman" w:cs="Times New Roman"/>
                      <w:sz w:val="24"/>
                      <w:szCs w:val="24"/>
                    </w:rPr>
                    <w:t>major</w:t>
                  </w:r>
                </w:p>
              </w:tc>
            </w:tr>
            <w:tr w:rsidR="009A77CD" w:rsidRPr="00D75335" w14:paraId="62DACC51" w14:textId="77777777" w:rsidTr="007460D8">
              <w:tc>
                <w:tcPr>
                  <w:tcW w:w="1275" w:type="dxa"/>
                  <w:hideMark/>
                </w:tcPr>
                <w:p w14:paraId="164D03F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239D4131"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Second M</w:t>
                  </w:r>
                  <w:r w:rsidRPr="00D75335">
                    <w:rPr>
                      <w:rFonts w:ascii="Times New Roman" w:eastAsia="Times New Roman" w:hAnsi="Times New Roman" w:cs="Times New Roman"/>
                      <w:sz w:val="24"/>
                      <w:szCs w:val="24"/>
                    </w:rPr>
                    <w:t>ajor</w:t>
                  </w:r>
                </w:p>
              </w:tc>
            </w:tr>
          </w:tbl>
          <w:p w14:paraId="7EDD1F41"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1506C84" w14:textId="77777777" w:rsidTr="00CC3434">
        <w:tc>
          <w:tcPr>
            <w:tcW w:w="1498" w:type="dxa"/>
            <w:tcBorders>
              <w:top w:val="nil"/>
              <w:left w:val="single" w:sz="4" w:space="0" w:color="auto"/>
              <w:bottom w:val="nil"/>
              <w:right w:val="nil"/>
            </w:tcBorders>
            <w:shd w:val="clear" w:color="auto" w:fill="D9D9D9" w:themeFill="background1" w:themeFillShade="D9"/>
            <w:hideMark/>
          </w:tcPr>
          <w:p w14:paraId="50D1AEAB"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tcBorders>
              <w:top w:val="nil"/>
              <w:left w:val="nil"/>
              <w:bottom w:val="nil"/>
              <w:right w:val="single" w:sz="4" w:space="0" w:color="auto"/>
            </w:tcBorders>
            <w:shd w:val="clear" w:color="auto" w:fill="D9D9D9" w:themeFill="background1" w:themeFillShade="D9"/>
            <w:hideMark/>
          </w:tcPr>
          <w:p w14:paraId="1726A9E5" w14:textId="77777777" w:rsidR="009A77CD" w:rsidRPr="00D75335" w:rsidRDefault="009A77CD" w:rsidP="007460D8">
            <w:pPr>
              <w:spacing w:after="0"/>
              <w:rPr>
                <w:rFonts w:ascii="Tahoma" w:eastAsia="Times New Roman" w:hAnsi="Tahoma" w:cs="Tahoma"/>
                <w:b/>
                <w:bCs/>
                <w:color w:val="000000"/>
                <w:sz w:val="20"/>
                <w:szCs w:val="20"/>
              </w:rPr>
            </w:pPr>
            <w:r w:rsidRPr="00220F2C">
              <w:rPr>
                <w:rFonts w:ascii="Tahoma" w:eastAsia="Times New Roman" w:hAnsi="Tahoma" w:cs="Tahoma"/>
                <w:b/>
                <w:bCs/>
                <w:color w:val="000000"/>
                <w:sz w:val="20"/>
                <w:szCs w:val="20"/>
              </w:rPr>
              <w:t>Initial Enrollment</w:t>
            </w:r>
          </w:p>
        </w:tc>
      </w:tr>
      <w:tr w:rsidR="009A77CD" w:rsidRPr="00D75335" w14:paraId="0891CBA6" w14:textId="77777777" w:rsidTr="00CC3434">
        <w:tc>
          <w:tcPr>
            <w:tcW w:w="1498" w:type="dxa"/>
            <w:tcBorders>
              <w:top w:val="nil"/>
              <w:left w:val="single" w:sz="4" w:space="0" w:color="auto"/>
              <w:bottom w:val="nil"/>
              <w:right w:val="nil"/>
            </w:tcBorders>
            <w:shd w:val="clear" w:color="auto" w:fill="D9D9D9" w:themeFill="background1" w:themeFillShade="D9"/>
            <w:hideMark/>
          </w:tcPr>
          <w:p w14:paraId="455FD1E1"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tcBorders>
              <w:top w:val="nil"/>
              <w:left w:val="nil"/>
              <w:bottom w:val="nil"/>
              <w:right w:val="single" w:sz="4" w:space="0" w:color="auto"/>
            </w:tcBorders>
            <w:shd w:val="clear" w:color="auto" w:fill="D9D9D9" w:themeFill="background1" w:themeFillShade="D9"/>
            <w:hideMark/>
          </w:tcPr>
          <w:p w14:paraId="08037AFC"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Initial Enrollment</w:t>
            </w:r>
          </w:p>
        </w:tc>
      </w:tr>
      <w:tr w:rsidR="009A77CD" w:rsidRPr="00D75335" w14:paraId="051E1216" w14:textId="77777777" w:rsidTr="00CC3434">
        <w:tc>
          <w:tcPr>
            <w:tcW w:w="1498" w:type="dxa"/>
            <w:tcBorders>
              <w:top w:val="nil"/>
            </w:tcBorders>
            <w:shd w:val="clear" w:color="auto" w:fill="D9D9D9" w:themeFill="background1" w:themeFillShade="D9"/>
            <w:hideMark/>
          </w:tcPr>
          <w:p w14:paraId="5C3E5853"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tcBorders>
              <w:top w:val="nil"/>
            </w:tcBorders>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62F84882" w14:textId="77777777" w:rsidTr="007460D8">
              <w:tc>
                <w:tcPr>
                  <w:tcW w:w="1275" w:type="dxa"/>
                  <w:shd w:val="clear" w:color="auto" w:fill="5F9EA0"/>
                  <w:vAlign w:val="center"/>
                  <w:hideMark/>
                </w:tcPr>
                <w:p w14:paraId="5ECF4AC2"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173CFD0"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47132935" w14:textId="77777777" w:rsidTr="007460D8">
              <w:tc>
                <w:tcPr>
                  <w:tcW w:w="1275" w:type="dxa"/>
                  <w:hideMark/>
                </w:tcPr>
                <w:p w14:paraId="6A029D48" w14:textId="77777777" w:rsidR="009A77CD" w:rsidRPr="00EC6CDF" w:rsidRDefault="009A77CD" w:rsidP="007460D8">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0158CF3E" w14:textId="6AAFCD62" w:rsidR="009A77CD" w:rsidRPr="00EC6CDF" w:rsidRDefault="009A77CD" w:rsidP="007460D8">
                  <w:pPr>
                    <w:pStyle w:val="Heading3"/>
                  </w:pPr>
                  <w:bookmarkStart w:id="39" w:name="_Toc432000212"/>
                  <w:r w:rsidRPr="0040031C">
                    <w:rPr>
                      <w:highlight w:val="yellow"/>
                    </w:rPr>
                    <w:t>BEERDTMY</w:t>
                  </w:r>
                  <w:bookmarkEnd w:id="39"/>
                </w:p>
              </w:tc>
            </w:tr>
            <w:tr w:rsidR="009A77CD" w:rsidRPr="00D75335" w14:paraId="458C67BA" w14:textId="77777777" w:rsidTr="007460D8">
              <w:tc>
                <w:tcPr>
                  <w:tcW w:w="1275" w:type="dxa"/>
                  <w:hideMark/>
                </w:tcPr>
                <w:p w14:paraId="4520AC1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11780CB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First enrolled at this institution (</w:t>
                  </w:r>
                  <w:r>
                    <w:rPr>
                      <w:rFonts w:ascii="Times New Roman" w:eastAsia="Times New Roman" w:hAnsi="Times New Roman" w:cs="Times New Roman"/>
                      <w:sz w:val="24"/>
                      <w:szCs w:val="24"/>
                    </w:rPr>
                    <w:t>MM</w:t>
                  </w:r>
                  <w:r w:rsidRPr="00D75335">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D75335">
                    <w:rPr>
                      <w:rFonts w:ascii="Times New Roman" w:eastAsia="Times New Roman" w:hAnsi="Times New Roman" w:cs="Times New Roman"/>
                      <w:sz w:val="24"/>
                      <w:szCs w:val="24"/>
                    </w:rPr>
                    <w:t>) </w:t>
                  </w:r>
                </w:p>
              </w:tc>
            </w:tr>
            <w:tr w:rsidR="009A77CD" w:rsidRPr="00D75335" w14:paraId="1F3578A4" w14:textId="77777777" w:rsidTr="007460D8">
              <w:tc>
                <w:tcPr>
                  <w:tcW w:w="1275" w:type="dxa"/>
                  <w:hideMark/>
                </w:tcPr>
                <w:p w14:paraId="36741A9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1F2D12C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First enrol</w:t>
                  </w:r>
                  <w:r>
                    <w:rPr>
                      <w:rFonts w:ascii="Times New Roman" w:eastAsia="Times New Roman" w:hAnsi="Times New Roman" w:cs="Times New Roman"/>
                      <w:sz w:val="24"/>
                      <w:szCs w:val="24"/>
                    </w:rPr>
                    <w:t>led at this institution (MM/DD/YYYY</w:t>
                  </w:r>
                  <w:r w:rsidRPr="00D75335">
                    <w:rPr>
                      <w:rFonts w:ascii="Times New Roman" w:eastAsia="Times New Roman" w:hAnsi="Times New Roman" w:cs="Times New Roman"/>
                      <w:sz w:val="24"/>
                      <w:szCs w:val="24"/>
                    </w:rPr>
                    <w:t>)</w:t>
                  </w:r>
                </w:p>
              </w:tc>
            </w:tr>
          </w:tbl>
          <w:p w14:paraId="6161EF16"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52E143E" w14:textId="77777777" w:rsidTr="00CC3434">
        <w:tc>
          <w:tcPr>
            <w:tcW w:w="1498" w:type="dxa"/>
            <w:tcBorders>
              <w:top w:val="nil"/>
              <w:left w:val="single" w:sz="4" w:space="0" w:color="auto"/>
              <w:bottom w:val="nil"/>
              <w:right w:val="nil"/>
            </w:tcBorders>
            <w:shd w:val="clear" w:color="auto" w:fill="D9D9D9" w:themeFill="background1" w:themeFillShade="D9"/>
            <w:hideMark/>
          </w:tcPr>
          <w:p w14:paraId="6DA88977"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tcBorders>
              <w:top w:val="nil"/>
              <w:left w:val="nil"/>
              <w:bottom w:val="nil"/>
              <w:right w:val="single" w:sz="4" w:space="0" w:color="auto"/>
            </w:tcBorders>
            <w:shd w:val="clear" w:color="auto" w:fill="D9D9D9" w:themeFill="background1" w:themeFillShade="D9"/>
            <w:hideMark/>
          </w:tcPr>
          <w:p w14:paraId="75AE9243"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Enter the date the student enrolled at this institution for the first time.  The enrollment date may have occurred prior to this academic year.</w:t>
            </w:r>
          </w:p>
        </w:tc>
      </w:tr>
      <w:tr w:rsidR="009A77CD" w:rsidRPr="00D75335" w14:paraId="0D7505EA" w14:textId="77777777" w:rsidTr="00CC3434">
        <w:tc>
          <w:tcPr>
            <w:tcW w:w="1498" w:type="dxa"/>
            <w:tcBorders>
              <w:top w:val="nil"/>
              <w:left w:val="single" w:sz="4" w:space="0" w:color="auto"/>
              <w:bottom w:val="nil"/>
              <w:right w:val="nil"/>
            </w:tcBorders>
            <w:shd w:val="clear" w:color="auto" w:fill="D9D9D9" w:themeFill="background1" w:themeFillShade="D9"/>
          </w:tcPr>
          <w:p w14:paraId="13CB6AC3"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tcBorders>
              <w:top w:val="nil"/>
              <w:left w:val="nil"/>
              <w:bottom w:val="nil"/>
              <w:right w:val="single" w:sz="4" w:space="0" w:color="auto"/>
            </w:tcBorders>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6CDFF3FA" w14:textId="77777777" w:rsidTr="007460D8">
              <w:tc>
                <w:tcPr>
                  <w:tcW w:w="1275" w:type="dxa"/>
                  <w:shd w:val="clear" w:color="auto" w:fill="5F9EA0"/>
                  <w:vAlign w:val="center"/>
                  <w:hideMark/>
                </w:tcPr>
                <w:p w14:paraId="7DCB8551"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3C66366"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19B11E7A" w14:textId="77777777" w:rsidTr="007460D8">
              <w:tc>
                <w:tcPr>
                  <w:tcW w:w="1275" w:type="dxa"/>
                  <w:hideMark/>
                </w:tcPr>
                <w:p w14:paraId="669FB94D" w14:textId="77777777" w:rsidR="009A77CD" w:rsidRPr="00EC6CDF" w:rsidRDefault="009A77CD" w:rsidP="007460D8">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1894A600" w14:textId="1E96E3AD" w:rsidR="009A77CD" w:rsidRPr="00EC6CDF" w:rsidRDefault="009A77CD" w:rsidP="007460D8">
                  <w:pPr>
                    <w:pStyle w:val="Heading3"/>
                  </w:pPr>
                  <w:bookmarkStart w:id="40" w:name="_Toc432000213"/>
                  <w:r w:rsidRPr="00D44E37">
                    <w:rPr>
                      <w:highlight w:val="yellow"/>
                    </w:rPr>
                    <w:t>BELEDTMY</w:t>
                  </w:r>
                  <w:bookmarkEnd w:id="40"/>
                </w:p>
              </w:tc>
            </w:tr>
            <w:tr w:rsidR="009A77CD" w:rsidRPr="00D75335" w14:paraId="0BB4D175" w14:textId="77777777" w:rsidTr="007460D8">
              <w:tc>
                <w:tcPr>
                  <w:tcW w:w="1275" w:type="dxa"/>
                  <w:hideMark/>
                </w:tcPr>
                <w:p w14:paraId="3AEAE4F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605DDB59"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w:t>
                  </w:r>
                  <w:r w:rsidRPr="00D75335">
                    <w:rPr>
                      <w:rFonts w:ascii="Times New Roman" w:eastAsia="Times New Roman" w:hAnsi="Times New Roman" w:cs="Times New Roman"/>
                      <w:sz w:val="24"/>
                      <w:szCs w:val="24"/>
                    </w:rPr>
                    <w:t xml:space="preserve"> enrolled at this institution (</w:t>
                  </w:r>
                  <w:r>
                    <w:rPr>
                      <w:rFonts w:ascii="Times New Roman" w:eastAsia="Times New Roman" w:hAnsi="Times New Roman" w:cs="Times New Roman"/>
                      <w:sz w:val="24"/>
                      <w:szCs w:val="24"/>
                    </w:rPr>
                    <w:t>MM</w:t>
                  </w:r>
                  <w:r w:rsidRPr="00D75335">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D75335">
                    <w:rPr>
                      <w:rFonts w:ascii="Times New Roman" w:eastAsia="Times New Roman" w:hAnsi="Times New Roman" w:cs="Times New Roman"/>
                      <w:sz w:val="24"/>
                      <w:szCs w:val="24"/>
                    </w:rPr>
                    <w:t>) </w:t>
                  </w:r>
                </w:p>
              </w:tc>
            </w:tr>
            <w:tr w:rsidR="009A77CD" w:rsidRPr="00D75335" w14:paraId="0C0FC8F0" w14:textId="77777777" w:rsidTr="007460D8">
              <w:tc>
                <w:tcPr>
                  <w:tcW w:w="1275" w:type="dxa"/>
                  <w:hideMark/>
                </w:tcPr>
                <w:p w14:paraId="32D42D1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10D30FB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w:t>
                  </w:r>
                  <w:r w:rsidRPr="00D75335">
                    <w:rPr>
                      <w:rFonts w:ascii="Times New Roman" w:eastAsia="Times New Roman" w:hAnsi="Times New Roman" w:cs="Times New Roman"/>
                      <w:sz w:val="24"/>
                      <w:szCs w:val="24"/>
                    </w:rPr>
                    <w:t xml:space="preserve"> enrol</w:t>
                  </w:r>
                  <w:r>
                    <w:rPr>
                      <w:rFonts w:ascii="Times New Roman" w:eastAsia="Times New Roman" w:hAnsi="Times New Roman" w:cs="Times New Roman"/>
                      <w:sz w:val="24"/>
                      <w:szCs w:val="24"/>
                    </w:rPr>
                    <w:t>led at this institution (MM/DD/YYYY</w:t>
                  </w:r>
                  <w:r w:rsidRPr="00D75335">
                    <w:rPr>
                      <w:rFonts w:ascii="Times New Roman" w:eastAsia="Times New Roman" w:hAnsi="Times New Roman" w:cs="Times New Roman"/>
                      <w:sz w:val="24"/>
                      <w:szCs w:val="24"/>
                    </w:rPr>
                    <w:t>)</w:t>
                  </w:r>
                </w:p>
              </w:tc>
            </w:tr>
          </w:tbl>
          <w:p w14:paraId="549C5BA7"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EDB25C4" w14:textId="77777777" w:rsidTr="00CC3434">
        <w:tc>
          <w:tcPr>
            <w:tcW w:w="1498" w:type="dxa"/>
            <w:tcBorders>
              <w:top w:val="nil"/>
              <w:left w:val="single" w:sz="4" w:space="0" w:color="auto"/>
              <w:bottom w:val="nil"/>
              <w:right w:val="nil"/>
            </w:tcBorders>
            <w:shd w:val="clear" w:color="auto" w:fill="D9D9D9" w:themeFill="background1" w:themeFillShade="D9"/>
          </w:tcPr>
          <w:p w14:paraId="5D70993A"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tcBorders>
              <w:top w:val="nil"/>
              <w:left w:val="nil"/>
              <w:bottom w:val="nil"/>
              <w:right w:val="single" w:sz="4" w:space="0" w:color="auto"/>
            </w:tcBorders>
            <w:shd w:val="clear" w:color="auto" w:fill="D9D9D9" w:themeFill="background1" w:themeFillShade="D9"/>
          </w:tcPr>
          <w:p w14:paraId="43B34141"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is no longer enrolled at this institution, enter the student’s last date of enrollment.  </w:t>
            </w:r>
          </w:p>
        </w:tc>
      </w:tr>
      <w:tr w:rsidR="009A77CD" w:rsidRPr="00D75335" w14:paraId="469E7A20" w14:textId="77777777" w:rsidTr="00CC3434">
        <w:tc>
          <w:tcPr>
            <w:tcW w:w="1498" w:type="dxa"/>
            <w:tcBorders>
              <w:top w:val="nil"/>
              <w:left w:val="single" w:sz="4" w:space="0" w:color="auto"/>
              <w:bottom w:val="nil"/>
              <w:right w:val="nil"/>
            </w:tcBorders>
            <w:shd w:val="clear" w:color="auto" w:fill="D9D9D9" w:themeFill="background1" w:themeFillShade="D9"/>
          </w:tcPr>
          <w:p w14:paraId="4844B129" w14:textId="77777777" w:rsidR="009A77CD" w:rsidRDefault="009A77CD" w:rsidP="007460D8">
            <w:pPr>
              <w:spacing w:after="0"/>
              <w:rPr>
                <w:rFonts w:ascii="Tahoma" w:eastAsia="Times New Roman" w:hAnsi="Tahoma" w:cs="Tahoma"/>
                <w:color w:val="000000"/>
                <w:sz w:val="20"/>
                <w:szCs w:val="20"/>
              </w:rPr>
            </w:pPr>
          </w:p>
        </w:tc>
        <w:tc>
          <w:tcPr>
            <w:tcW w:w="8710" w:type="dxa"/>
            <w:tcBorders>
              <w:top w:val="nil"/>
              <w:left w:val="nil"/>
              <w:bottom w:val="nil"/>
              <w:right w:val="single" w:sz="4" w:space="0" w:color="auto"/>
            </w:tcBorders>
            <w:shd w:val="clear" w:color="auto" w:fill="D9D9D9" w:themeFill="background1" w:themeFillShade="D9"/>
          </w:tcPr>
          <w:p w14:paraId="0E4D4D63" w14:textId="77777777" w:rsidR="009A77CD" w:rsidRDefault="009A77CD" w:rsidP="007460D8">
            <w:pPr>
              <w:spacing w:after="0"/>
              <w:rPr>
                <w:rFonts w:ascii="Tahoma" w:eastAsia="Times New Roman" w:hAnsi="Tahoma" w:cs="Tahoma"/>
                <w:color w:val="000000"/>
                <w:sz w:val="20"/>
                <w:szCs w:val="20"/>
              </w:rPr>
            </w:pPr>
          </w:p>
        </w:tc>
      </w:tr>
      <w:tr w:rsidR="009A77CD" w:rsidRPr="00D75335" w14:paraId="08EBED84" w14:textId="77777777" w:rsidTr="00CC3434">
        <w:tc>
          <w:tcPr>
            <w:tcW w:w="1498" w:type="dxa"/>
            <w:shd w:val="clear" w:color="auto" w:fill="D9D9D9" w:themeFill="background1" w:themeFillShade="D9"/>
            <w:hideMark/>
          </w:tcPr>
          <w:p w14:paraId="48BFE914"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4D1AE1FE" w14:textId="77777777" w:rsidTr="007460D8">
              <w:tc>
                <w:tcPr>
                  <w:tcW w:w="1275" w:type="dxa"/>
                  <w:shd w:val="clear" w:color="auto" w:fill="5F9EA0"/>
                  <w:vAlign w:val="center"/>
                  <w:hideMark/>
                </w:tcPr>
                <w:p w14:paraId="055D7ABD"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E3A494C"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54E5C536" w14:textId="77777777" w:rsidTr="007460D8">
              <w:tc>
                <w:tcPr>
                  <w:tcW w:w="1275" w:type="dxa"/>
                  <w:hideMark/>
                </w:tcPr>
                <w:p w14:paraId="1B5CB101"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4DFF4423"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BEFSTTM</w:t>
                  </w:r>
                </w:p>
              </w:tc>
            </w:tr>
            <w:tr w:rsidR="009A77CD" w:rsidRPr="00D75335" w14:paraId="044C7682" w14:textId="77777777" w:rsidTr="007460D8">
              <w:tc>
                <w:tcPr>
                  <w:tcW w:w="1275" w:type="dxa"/>
                  <w:hideMark/>
                </w:tcPr>
                <w:p w14:paraId="0DCB81E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53447515"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First-time Beginning Student</w:t>
                  </w:r>
                  <w:r w:rsidRPr="00D75335">
                    <w:rPr>
                      <w:rFonts w:ascii="Times New Roman" w:eastAsia="Times New Roman" w:hAnsi="Times New Roman" w:cs="Times New Roman"/>
                      <w:sz w:val="24"/>
                      <w:szCs w:val="24"/>
                    </w:rPr>
                    <w:t> </w:t>
                  </w:r>
                </w:p>
              </w:tc>
            </w:tr>
            <w:tr w:rsidR="009A77CD" w:rsidRPr="00D75335" w14:paraId="7C4BD2F9" w14:textId="77777777" w:rsidTr="007460D8">
              <w:tc>
                <w:tcPr>
                  <w:tcW w:w="1275" w:type="dxa"/>
                  <w:hideMark/>
                </w:tcPr>
                <w:p w14:paraId="046AFE7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17B0FFA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First-time Beginning Student?</w:t>
                  </w:r>
                </w:p>
              </w:tc>
            </w:tr>
            <w:tr w:rsidR="009A77CD" w:rsidRPr="00D75335" w14:paraId="15B05A7E" w14:textId="77777777" w:rsidTr="007460D8">
              <w:tc>
                <w:tcPr>
                  <w:tcW w:w="1275" w:type="dxa"/>
                  <w:hideMark/>
                </w:tcPr>
                <w:p w14:paraId="03E99498"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32F641B1"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3E9A0D30" w14:textId="77777777" w:rsidTr="007460D8">
                    <w:tc>
                      <w:tcPr>
                        <w:tcW w:w="1350" w:type="dxa"/>
                        <w:shd w:val="clear" w:color="auto" w:fill="5F9EA0"/>
                        <w:vAlign w:val="center"/>
                        <w:hideMark/>
                      </w:tcPr>
                      <w:p w14:paraId="2C42FF2A"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143BC43"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5E87CDCE" w14:textId="77777777" w:rsidTr="007460D8">
                    <w:tc>
                      <w:tcPr>
                        <w:tcW w:w="1350" w:type="dxa"/>
                        <w:hideMark/>
                      </w:tcPr>
                      <w:p w14:paraId="36F8C2C7"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00552C0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9A77CD" w:rsidRPr="00D75335" w14:paraId="3B3A7BC7" w14:textId="77777777" w:rsidTr="007460D8">
                    <w:tc>
                      <w:tcPr>
                        <w:tcW w:w="1350" w:type="dxa"/>
                        <w:hideMark/>
                      </w:tcPr>
                      <w:p w14:paraId="1AEF44F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683458A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w:t>
                        </w:r>
                      </w:p>
                    </w:tc>
                  </w:tr>
                  <w:tr w:rsidR="009A77CD" w:rsidRPr="00D75335" w14:paraId="4D28AFF7" w14:textId="77777777" w:rsidTr="007460D8">
                    <w:tc>
                      <w:tcPr>
                        <w:tcW w:w="1350" w:type="dxa"/>
                        <w:hideMark/>
                      </w:tcPr>
                      <w:p w14:paraId="4DAB4B1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3F6CD4B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w:t>
                        </w:r>
                      </w:p>
                    </w:tc>
                  </w:tr>
                </w:tbl>
                <w:p w14:paraId="2CF387E0" w14:textId="77777777" w:rsidR="009A77CD" w:rsidRPr="00D75335" w:rsidRDefault="009A77CD" w:rsidP="007460D8">
                  <w:pPr>
                    <w:spacing w:after="0"/>
                    <w:rPr>
                      <w:rFonts w:ascii="Times New Roman" w:eastAsia="Times New Roman" w:hAnsi="Times New Roman" w:cs="Times New Roman"/>
                      <w:sz w:val="24"/>
                      <w:szCs w:val="24"/>
                    </w:rPr>
                  </w:pPr>
                </w:p>
              </w:tc>
            </w:tr>
          </w:tbl>
          <w:p w14:paraId="298C5D81"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019E63D2" w14:textId="77777777" w:rsidTr="00CC3434">
        <w:tc>
          <w:tcPr>
            <w:tcW w:w="1498" w:type="dxa"/>
            <w:shd w:val="clear" w:color="auto" w:fill="D9D9D9" w:themeFill="background1" w:themeFillShade="D9"/>
            <w:hideMark/>
          </w:tcPr>
          <w:p w14:paraId="5E0397A6"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D9D9D9" w:themeFill="background1" w:themeFillShade="D9"/>
            <w:hideMark/>
          </w:tcPr>
          <w:p w14:paraId="4ADDAC12" w14:textId="77777777" w:rsidR="009A77CD" w:rsidRPr="00F93FF5" w:rsidRDefault="009A77CD" w:rsidP="007460D8">
            <w:pPr>
              <w:spacing w:after="0"/>
              <w:rPr>
                <w:rFonts w:ascii="Tahoma" w:eastAsia="Times New Roman" w:hAnsi="Tahoma" w:cs="Tahoma"/>
                <w:color w:val="000000"/>
                <w:sz w:val="20"/>
                <w:szCs w:val="20"/>
              </w:rPr>
            </w:pPr>
            <w:r w:rsidRPr="00F93FF5">
              <w:rPr>
                <w:rFonts w:ascii="Tahoma" w:eastAsia="Times New Roman" w:hAnsi="Tahoma" w:cs="Tahoma"/>
                <w:color w:val="000000"/>
                <w:sz w:val="20"/>
                <w:szCs w:val="20"/>
              </w:rPr>
              <w:t xml:space="preserve">A first-time beginning student is defined as an undergraduate student who enrolled in college for the first time at this institution between July 1, </w:t>
            </w:r>
            <w:r>
              <w:rPr>
                <w:rFonts w:ascii="Tahoma" w:eastAsia="Times New Roman" w:hAnsi="Tahoma" w:cs="Tahoma"/>
                <w:color w:val="000000"/>
                <w:sz w:val="20"/>
                <w:szCs w:val="20"/>
              </w:rPr>
              <w:t>2015</w:t>
            </w:r>
            <w:r w:rsidRPr="00F93FF5">
              <w:rPr>
                <w:rFonts w:ascii="Tahoma" w:eastAsia="Times New Roman" w:hAnsi="Tahoma" w:cs="Tahoma"/>
                <w:color w:val="000000"/>
                <w:sz w:val="20"/>
                <w:szCs w:val="20"/>
              </w:rPr>
              <w:t xml:space="preserve"> and April 30, </w:t>
            </w:r>
            <w:r>
              <w:rPr>
                <w:rFonts w:ascii="Tahoma" w:eastAsia="Times New Roman" w:hAnsi="Tahoma" w:cs="Tahoma"/>
                <w:color w:val="000000"/>
                <w:sz w:val="20"/>
                <w:szCs w:val="20"/>
              </w:rPr>
              <w:t>2016</w:t>
            </w:r>
            <w:r w:rsidRPr="00F93FF5">
              <w:rPr>
                <w:rFonts w:ascii="Tahoma" w:eastAsia="Times New Roman" w:hAnsi="Tahoma" w:cs="Tahoma"/>
                <w:color w:val="000000"/>
                <w:sz w:val="20"/>
                <w:szCs w:val="20"/>
              </w:rPr>
              <w:t xml:space="preserve">, and </w:t>
            </w:r>
          </w:p>
          <w:p w14:paraId="351F168A" w14:textId="77777777" w:rsidR="009A77CD" w:rsidRPr="00F93FF5" w:rsidRDefault="009A77CD" w:rsidP="009A77CD">
            <w:pPr>
              <w:numPr>
                <w:ilvl w:val="0"/>
                <w:numId w:val="39"/>
              </w:numPr>
              <w:spacing w:after="0" w:line="240" w:lineRule="auto"/>
              <w:rPr>
                <w:rFonts w:ascii="Tahoma" w:eastAsia="Times New Roman" w:hAnsi="Tahoma" w:cs="Tahoma"/>
                <w:color w:val="000000"/>
                <w:sz w:val="20"/>
                <w:szCs w:val="20"/>
              </w:rPr>
            </w:pPr>
            <w:r w:rsidRPr="00F93FF5">
              <w:rPr>
                <w:rFonts w:ascii="Tahoma" w:eastAsia="Times New Roman" w:hAnsi="Tahoma" w:cs="Tahoma"/>
                <w:color w:val="000000"/>
                <w:sz w:val="20"/>
                <w:szCs w:val="20"/>
              </w:rPr>
              <w:t xml:space="preserve">has not completed a postsecondary class at this or any other postsecondary institutions prior to July 1, </w:t>
            </w:r>
            <w:r>
              <w:rPr>
                <w:rFonts w:ascii="Tahoma" w:eastAsia="Times New Roman" w:hAnsi="Tahoma" w:cs="Tahoma"/>
                <w:color w:val="000000"/>
                <w:sz w:val="20"/>
                <w:szCs w:val="20"/>
              </w:rPr>
              <w:t>2015</w:t>
            </w:r>
            <w:r w:rsidRPr="00F93FF5">
              <w:rPr>
                <w:rFonts w:ascii="Tahoma" w:eastAsia="Times New Roman" w:hAnsi="Tahoma" w:cs="Tahoma"/>
                <w:color w:val="000000"/>
                <w:sz w:val="20"/>
                <w:szCs w:val="20"/>
              </w:rPr>
              <w:t>; and</w:t>
            </w:r>
          </w:p>
          <w:p w14:paraId="04B08A79" w14:textId="77777777" w:rsidR="009A77CD" w:rsidRPr="00F93FF5" w:rsidRDefault="009A77CD" w:rsidP="009A77CD">
            <w:pPr>
              <w:numPr>
                <w:ilvl w:val="0"/>
                <w:numId w:val="39"/>
              </w:numPr>
              <w:spacing w:after="0" w:line="240" w:lineRule="auto"/>
              <w:rPr>
                <w:rFonts w:ascii="Tahoma" w:eastAsia="Times New Roman" w:hAnsi="Tahoma" w:cs="Tahoma"/>
                <w:color w:val="000000"/>
                <w:sz w:val="20"/>
                <w:szCs w:val="20"/>
              </w:rPr>
            </w:pPr>
            <w:proofErr w:type="gramStart"/>
            <w:r w:rsidRPr="00F93FF5">
              <w:rPr>
                <w:rFonts w:ascii="Tahoma" w:eastAsia="Times New Roman" w:hAnsi="Tahoma" w:cs="Tahoma"/>
                <w:color w:val="000000"/>
                <w:sz w:val="20"/>
                <w:szCs w:val="20"/>
              </w:rPr>
              <w:t>did</w:t>
            </w:r>
            <w:proofErr w:type="gramEnd"/>
            <w:r w:rsidRPr="00F93FF5">
              <w:rPr>
                <w:rFonts w:ascii="Tahoma" w:eastAsia="Times New Roman" w:hAnsi="Tahoma" w:cs="Tahoma"/>
                <w:color w:val="000000"/>
                <w:sz w:val="20"/>
                <w:szCs w:val="20"/>
              </w:rPr>
              <w:t xml:space="preserve"> not transfer credits into this institution, other than</w:t>
            </w:r>
            <w:r w:rsidRPr="00F93FF5">
              <w:rPr>
                <w:rFonts w:ascii="Tahoma" w:eastAsia="Times New Roman" w:hAnsi="Tahoma" w:cs="Tahoma"/>
                <w:i/>
                <w:iCs/>
                <w:color w:val="000000"/>
                <w:sz w:val="20"/>
                <w:szCs w:val="20"/>
              </w:rPr>
              <w:t xml:space="preserve"> </w:t>
            </w:r>
            <w:r w:rsidRPr="00F93FF5">
              <w:rPr>
                <w:rFonts w:ascii="Tahoma" w:eastAsia="Times New Roman" w:hAnsi="Tahoma" w:cs="Tahoma"/>
                <w:color w:val="000000"/>
                <w:sz w:val="20"/>
                <w:szCs w:val="20"/>
              </w:rPr>
              <w:t>advanced placement (AP) credits,  international baccalaureate (IB) credits, or any other postsecondary credit earned prior to high school completion.</w:t>
            </w:r>
          </w:p>
          <w:p w14:paraId="03BCEB60" w14:textId="77777777" w:rsidR="009A77CD" w:rsidRPr="00D75335" w:rsidRDefault="009A77CD" w:rsidP="007460D8">
            <w:pPr>
              <w:spacing w:after="0"/>
              <w:rPr>
                <w:rFonts w:ascii="Tahoma" w:eastAsia="Times New Roman" w:hAnsi="Tahoma" w:cs="Tahoma"/>
                <w:color w:val="000000"/>
                <w:sz w:val="20"/>
                <w:szCs w:val="20"/>
              </w:rPr>
            </w:pPr>
            <w:r w:rsidRPr="00F93FF5">
              <w:rPr>
                <w:rFonts w:ascii="Tahoma" w:eastAsia="Times New Roman" w:hAnsi="Tahoma" w:cs="Tahoma"/>
                <w:color w:val="000000"/>
                <w:sz w:val="20"/>
                <w:szCs w:val="20"/>
              </w:rPr>
              <w:t>Please note that this definition differs from the first-time full-time designation reported to IPEDS.</w:t>
            </w:r>
          </w:p>
        </w:tc>
      </w:tr>
      <w:tr w:rsidR="009A77CD" w:rsidRPr="00D75335" w14:paraId="1DE46D83" w14:textId="77777777" w:rsidTr="00CC3434">
        <w:tc>
          <w:tcPr>
            <w:tcW w:w="1498" w:type="dxa"/>
            <w:shd w:val="clear" w:color="auto" w:fill="D9D9D9" w:themeFill="background1" w:themeFillShade="D9"/>
          </w:tcPr>
          <w:p w14:paraId="34682DA1"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6EDDB2FA" w14:textId="77777777" w:rsidTr="007460D8">
              <w:tc>
                <w:tcPr>
                  <w:tcW w:w="1275" w:type="dxa"/>
                  <w:shd w:val="clear" w:color="auto" w:fill="5F9EA0"/>
                  <w:vAlign w:val="center"/>
                  <w:hideMark/>
                </w:tcPr>
                <w:p w14:paraId="1BAB5820"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760926A"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564516DC" w14:textId="77777777" w:rsidTr="007460D8">
              <w:tc>
                <w:tcPr>
                  <w:tcW w:w="1275" w:type="dxa"/>
                  <w:hideMark/>
                </w:tcPr>
                <w:p w14:paraId="4A28076F"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7CB2110D" w14:textId="6AB6CF5E" w:rsidR="009A77CD" w:rsidRPr="00D75335" w:rsidRDefault="009A77CD" w:rsidP="007460D8">
                  <w:pPr>
                    <w:pStyle w:val="Heading3"/>
                    <w:rPr>
                      <w:rFonts w:eastAsia="Times New Roman"/>
                    </w:rPr>
                  </w:pPr>
                  <w:bookmarkStart w:id="41" w:name="_Toc432000214"/>
                  <w:r w:rsidRPr="00D44E37">
                    <w:rPr>
                      <w:rFonts w:eastAsia="Times New Roman"/>
                      <w:highlight w:val="yellow"/>
                    </w:rPr>
                    <w:t>BETRANSFER</w:t>
                  </w:r>
                  <w:bookmarkEnd w:id="41"/>
                </w:p>
              </w:tc>
            </w:tr>
            <w:tr w:rsidR="009A77CD" w:rsidRPr="00D75335" w14:paraId="4049EE7A" w14:textId="77777777" w:rsidTr="007460D8">
              <w:tc>
                <w:tcPr>
                  <w:tcW w:w="1275" w:type="dxa"/>
                  <w:hideMark/>
                </w:tcPr>
                <w:p w14:paraId="338AC89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6E3D49ED"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transfer credit</w:t>
                  </w:r>
                  <w:r w:rsidRPr="00D75335">
                    <w:rPr>
                      <w:rFonts w:ascii="Times New Roman" w:eastAsia="Times New Roman" w:hAnsi="Times New Roman" w:cs="Times New Roman"/>
                      <w:sz w:val="24"/>
                      <w:szCs w:val="24"/>
                    </w:rPr>
                    <w:t> </w:t>
                  </w:r>
                </w:p>
              </w:tc>
            </w:tr>
            <w:tr w:rsidR="009A77CD" w:rsidRPr="00D75335" w14:paraId="06E8D368" w14:textId="77777777" w:rsidTr="007460D8">
              <w:tc>
                <w:tcPr>
                  <w:tcW w:w="1275" w:type="dxa"/>
                  <w:hideMark/>
                </w:tcPr>
                <w:p w14:paraId="6F4E8F04"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33D17E58"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transfer credits from another postsecondary institution?</w:t>
                  </w:r>
                </w:p>
              </w:tc>
            </w:tr>
            <w:tr w:rsidR="009A77CD" w:rsidRPr="00D75335" w14:paraId="18896C00" w14:textId="77777777" w:rsidTr="007460D8">
              <w:tc>
                <w:tcPr>
                  <w:tcW w:w="1275" w:type="dxa"/>
                  <w:hideMark/>
                </w:tcPr>
                <w:p w14:paraId="2D0303AA"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67B06427"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1C5EE73A" w14:textId="77777777" w:rsidTr="007460D8">
                    <w:tc>
                      <w:tcPr>
                        <w:tcW w:w="1350" w:type="dxa"/>
                        <w:shd w:val="clear" w:color="auto" w:fill="5F9EA0"/>
                        <w:vAlign w:val="center"/>
                        <w:hideMark/>
                      </w:tcPr>
                      <w:p w14:paraId="74FF0C5F"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78AA167"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08C0EE27" w14:textId="77777777" w:rsidTr="007460D8">
                    <w:tc>
                      <w:tcPr>
                        <w:tcW w:w="1350" w:type="dxa"/>
                        <w:hideMark/>
                      </w:tcPr>
                      <w:p w14:paraId="7FD96AD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52E3D075"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9A77CD" w:rsidRPr="00D75335" w14:paraId="651D2C09" w14:textId="77777777" w:rsidTr="007460D8">
                    <w:tc>
                      <w:tcPr>
                        <w:tcW w:w="1350" w:type="dxa"/>
                        <w:hideMark/>
                      </w:tcPr>
                      <w:p w14:paraId="6C7CF2E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107EA21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w:t>
                        </w:r>
                      </w:p>
                    </w:tc>
                  </w:tr>
                  <w:tr w:rsidR="009A77CD" w:rsidRPr="00D75335" w14:paraId="6A0C7A64" w14:textId="77777777" w:rsidTr="007460D8">
                    <w:tc>
                      <w:tcPr>
                        <w:tcW w:w="1350" w:type="dxa"/>
                        <w:hideMark/>
                      </w:tcPr>
                      <w:p w14:paraId="2B2F53C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51ACB79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w:t>
                        </w:r>
                      </w:p>
                    </w:tc>
                  </w:tr>
                </w:tbl>
                <w:p w14:paraId="7BC03A4C" w14:textId="77777777" w:rsidR="009A77CD" w:rsidRPr="00D75335" w:rsidRDefault="009A77CD" w:rsidP="007460D8">
                  <w:pPr>
                    <w:spacing w:after="0"/>
                    <w:rPr>
                      <w:rFonts w:ascii="Times New Roman" w:eastAsia="Times New Roman" w:hAnsi="Times New Roman" w:cs="Times New Roman"/>
                      <w:sz w:val="24"/>
                      <w:szCs w:val="24"/>
                    </w:rPr>
                  </w:pPr>
                </w:p>
              </w:tc>
            </w:tr>
          </w:tbl>
          <w:p w14:paraId="6B00EF2C"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102D5BB" w14:textId="77777777" w:rsidTr="00CC3434">
        <w:tc>
          <w:tcPr>
            <w:tcW w:w="1498" w:type="dxa"/>
            <w:shd w:val="clear" w:color="auto" w:fill="D9D9D9" w:themeFill="background1" w:themeFillShade="D9"/>
          </w:tcPr>
          <w:p w14:paraId="5F49FE40"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D9D9D9" w:themeFill="background1" w:themeFillShade="D9"/>
          </w:tcPr>
          <w:p w14:paraId="34ABB7EA"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Indicate whether your institution accepted transfer credits for this student from another postsecondary institution.</w:t>
            </w:r>
          </w:p>
          <w:p w14:paraId="3ABB5D9B"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159D8D74" w14:textId="77777777" w:rsidTr="00CC3434">
        <w:tc>
          <w:tcPr>
            <w:tcW w:w="1498" w:type="dxa"/>
            <w:shd w:val="clear" w:color="auto" w:fill="D9D9D9" w:themeFill="background1" w:themeFillShade="D9"/>
            <w:hideMark/>
          </w:tcPr>
          <w:p w14:paraId="24CE3948" w14:textId="77777777" w:rsidR="009A77CD" w:rsidRPr="000952D1" w:rsidRDefault="009A77CD" w:rsidP="007460D8">
            <w:pPr>
              <w:spacing w:after="0"/>
              <w:rPr>
                <w:rFonts w:ascii="Tahoma" w:eastAsia="Times New Roman" w:hAnsi="Tahoma" w:cs="Tahoma"/>
                <w:b/>
                <w:bCs/>
                <w:color w:val="000000"/>
                <w:sz w:val="20"/>
                <w:szCs w:val="20"/>
              </w:rPr>
            </w:pPr>
            <w:r w:rsidRPr="000952D1">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1231DB32" w14:textId="77777777" w:rsidTr="007460D8">
              <w:tc>
                <w:tcPr>
                  <w:tcW w:w="1275" w:type="dxa"/>
                  <w:shd w:val="clear" w:color="auto" w:fill="5F9EA0"/>
                  <w:vAlign w:val="center"/>
                  <w:hideMark/>
                </w:tcPr>
                <w:p w14:paraId="16784A89"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FD03945"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335B2C23" w14:textId="77777777" w:rsidTr="007460D8">
              <w:tc>
                <w:tcPr>
                  <w:tcW w:w="1275" w:type="dxa"/>
                  <w:hideMark/>
                </w:tcPr>
                <w:p w14:paraId="1DB2B973" w14:textId="77777777" w:rsidR="009A77CD" w:rsidRPr="000952D1" w:rsidRDefault="009A77CD" w:rsidP="007460D8">
                  <w:pPr>
                    <w:rPr>
                      <w:rFonts w:asciiTheme="majorBidi" w:hAnsiTheme="majorBidi" w:cstheme="majorBidi"/>
                      <w:b/>
                      <w:bCs/>
                      <w:sz w:val="24"/>
                      <w:szCs w:val="24"/>
                    </w:rPr>
                  </w:pPr>
                  <w:r w:rsidRPr="000952D1">
                    <w:rPr>
                      <w:rFonts w:asciiTheme="majorBidi" w:hAnsiTheme="majorBidi" w:cstheme="majorBidi"/>
                      <w:b/>
                      <w:bCs/>
                      <w:sz w:val="24"/>
                      <w:szCs w:val="24"/>
                    </w:rPr>
                    <w:t>Item Name</w:t>
                  </w:r>
                </w:p>
              </w:tc>
              <w:tc>
                <w:tcPr>
                  <w:tcW w:w="5925" w:type="dxa"/>
                  <w:hideMark/>
                </w:tcPr>
                <w:p w14:paraId="6C8131AA" w14:textId="77777777" w:rsidR="009A77CD" w:rsidRPr="000952D1" w:rsidRDefault="009A77CD" w:rsidP="007460D8">
                  <w:pPr>
                    <w:rPr>
                      <w:rFonts w:asciiTheme="majorBidi" w:hAnsiTheme="majorBidi" w:cstheme="majorBidi"/>
                      <w:b/>
                      <w:bCs/>
                      <w:sz w:val="24"/>
                      <w:szCs w:val="24"/>
                    </w:rPr>
                  </w:pPr>
                  <w:bookmarkStart w:id="42" w:name="_Toc404587848"/>
                  <w:r w:rsidRPr="000952D1">
                    <w:rPr>
                      <w:rFonts w:asciiTheme="majorBidi" w:hAnsiTheme="majorBidi" w:cstheme="majorBidi"/>
                      <w:b/>
                      <w:bCs/>
                      <w:sz w:val="24"/>
                      <w:szCs w:val="24"/>
                    </w:rPr>
                    <w:t>BREMEVER</w:t>
                  </w:r>
                  <w:bookmarkEnd w:id="42"/>
                </w:p>
              </w:tc>
            </w:tr>
            <w:tr w:rsidR="009A77CD" w:rsidRPr="00D75335" w14:paraId="7CB60FB4" w14:textId="77777777" w:rsidTr="007460D8">
              <w:tc>
                <w:tcPr>
                  <w:tcW w:w="1275" w:type="dxa"/>
                  <w:hideMark/>
                </w:tcPr>
                <w:p w14:paraId="4BB90B6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14F7AD0A"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Ever taken a remedial course</w:t>
                  </w:r>
                  <w:r w:rsidRPr="00D75335">
                    <w:rPr>
                      <w:rFonts w:ascii="Times New Roman" w:eastAsia="Times New Roman" w:hAnsi="Times New Roman" w:cs="Times New Roman"/>
                      <w:sz w:val="24"/>
                      <w:szCs w:val="24"/>
                    </w:rPr>
                    <w:t> </w:t>
                  </w:r>
                </w:p>
              </w:tc>
            </w:tr>
            <w:tr w:rsidR="009A77CD" w:rsidRPr="00D75335" w14:paraId="689A21B2" w14:textId="77777777" w:rsidTr="007460D8">
              <w:tc>
                <w:tcPr>
                  <w:tcW w:w="1275" w:type="dxa"/>
                  <w:hideMark/>
                </w:tcPr>
                <w:p w14:paraId="6F8559A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69CC95C2" w14:textId="77777777" w:rsidR="009A77CD" w:rsidRPr="00E92615" w:rsidRDefault="009A77CD" w:rsidP="007460D8">
                  <w:pPr>
                    <w:spacing w:after="0"/>
                    <w:rPr>
                      <w:rFonts w:ascii="Times New Roman" w:eastAsia="Times New Roman" w:hAnsi="Times New Roman" w:cs="Times New Roman"/>
                      <w:sz w:val="24"/>
                      <w:szCs w:val="24"/>
                    </w:rPr>
                  </w:pPr>
                  <w:r w:rsidRPr="00A52F36">
                    <w:rPr>
                      <w:rFonts w:ascii="Times New Roman" w:eastAsia="Times New Roman" w:hAnsi="Times New Roman" w:cs="Times New Roman"/>
                      <w:color w:val="000000"/>
                      <w:sz w:val="24"/>
                      <w:szCs w:val="24"/>
                    </w:rPr>
                    <w:t xml:space="preserve">Since completing high school, has the student taken any </w:t>
                  </w:r>
                  <w:r>
                    <w:rPr>
                      <w:rFonts w:ascii="Times New Roman" w:eastAsia="Times New Roman" w:hAnsi="Times New Roman" w:cs="Times New Roman"/>
                      <w:color w:val="000000"/>
                      <w:sz w:val="24"/>
                      <w:szCs w:val="24"/>
                    </w:rPr>
                    <w:t>remedial</w:t>
                  </w:r>
                  <w:r w:rsidRPr="00A52F36">
                    <w:rPr>
                      <w:rFonts w:ascii="Times New Roman" w:eastAsia="Times New Roman" w:hAnsi="Times New Roman" w:cs="Times New Roman"/>
                      <w:color w:val="000000"/>
                      <w:sz w:val="24"/>
                      <w:szCs w:val="24"/>
                    </w:rPr>
                    <w:t>/developmental courses to improve their basic skills in English, math, reading, or literature?</w:t>
                  </w:r>
                </w:p>
              </w:tc>
            </w:tr>
            <w:tr w:rsidR="009A77CD" w:rsidRPr="00D75335" w14:paraId="03052864" w14:textId="77777777" w:rsidTr="007460D8">
              <w:tc>
                <w:tcPr>
                  <w:tcW w:w="1275" w:type="dxa"/>
                  <w:hideMark/>
                </w:tcPr>
                <w:p w14:paraId="7C0B8AEB"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61DD50BB"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4EBD4570" w14:textId="77777777" w:rsidTr="007460D8">
                    <w:tc>
                      <w:tcPr>
                        <w:tcW w:w="1350" w:type="dxa"/>
                        <w:shd w:val="clear" w:color="auto" w:fill="5F9EA0"/>
                        <w:vAlign w:val="center"/>
                        <w:hideMark/>
                      </w:tcPr>
                      <w:p w14:paraId="026EFD6A"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6FC7910"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0BDDE4B8" w14:textId="77777777" w:rsidTr="007460D8">
                    <w:tc>
                      <w:tcPr>
                        <w:tcW w:w="1350" w:type="dxa"/>
                        <w:hideMark/>
                      </w:tcPr>
                      <w:p w14:paraId="4E1DB66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64EA4EC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9A77CD" w:rsidRPr="00D75335" w14:paraId="0AA23B6F" w14:textId="77777777" w:rsidTr="007460D8">
                    <w:tc>
                      <w:tcPr>
                        <w:tcW w:w="1350" w:type="dxa"/>
                        <w:hideMark/>
                      </w:tcPr>
                      <w:p w14:paraId="5A9C1CF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320F28F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w:t>
                        </w:r>
                      </w:p>
                    </w:tc>
                  </w:tr>
                  <w:tr w:rsidR="009A77CD" w:rsidRPr="00D75335" w14:paraId="7EEBB0A4" w14:textId="77777777" w:rsidTr="007460D8">
                    <w:tc>
                      <w:tcPr>
                        <w:tcW w:w="1350" w:type="dxa"/>
                        <w:hideMark/>
                      </w:tcPr>
                      <w:p w14:paraId="0CCEC64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739A3B8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w:t>
                        </w:r>
                      </w:p>
                    </w:tc>
                  </w:tr>
                </w:tbl>
                <w:p w14:paraId="32E47FBC" w14:textId="77777777" w:rsidR="009A77CD" w:rsidRPr="00D75335" w:rsidRDefault="009A77CD" w:rsidP="007460D8">
                  <w:pPr>
                    <w:spacing w:after="0"/>
                    <w:rPr>
                      <w:rFonts w:ascii="Times New Roman" w:eastAsia="Times New Roman" w:hAnsi="Times New Roman" w:cs="Times New Roman"/>
                      <w:sz w:val="24"/>
                      <w:szCs w:val="24"/>
                    </w:rPr>
                  </w:pPr>
                </w:p>
              </w:tc>
            </w:tr>
          </w:tbl>
          <w:p w14:paraId="77EB36AD"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36951DC7" w14:textId="77777777" w:rsidTr="00CC3434">
        <w:tc>
          <w:tcPr>
            <w:tcW w:w="1498" w:type="dxa"/>
            <w:shd w:val="clear" w:color="auto" w:fill="auto"/>
          </w:tcPr>
          <w:p w14:paraId="58485642"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shd w:val="clear" w:color="auto" w:fill="auto"/>
          </w:tcPr>
          <w:p w14:paraId="6A2207E0"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Test scores</w:t>
            </w:r>
          </w:p>
        </w:tc>
      </w:tr>
      <w:tr w:rsidR="009A77CD" w:rsidRPr="00D75335" w14:paraId="182B6DBD" w14:textId="77777777" w:rsidTr="00CC3434">
        <w:tc>
          <w:tcPr>
            <w:tcW w:w="1498" w:type="dxa"/>
            <w:shd w:val="clear" w:color="auto" w:fill="auto"/>
          </w:tcPr>
          <w:p w14:paraId="11A4295F"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shd w:val="clear" w:color="auto" w:fill="auto"/>
          </w:tcPr>
          <w:p w14:paraId="61D3DF53"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Test scores</w:t>
            </w:r>
          </w:p>
        </w:tc>
      </w:tr>
      <w:tr w:rsidR="009A77CD" w:rsidRPr="00D75335" w14:paraId="6DB74698" w14:textId="77777777" w:rsidTr="00CC3434">
        <w:tc>
          <w:tcPr>
            <w:tcW w:w="1498" w:type="dxa"/>
            <w:shd w:val="clear" w:color="auto" w:fill="auto"/>
          </w:tcPr>
          <w:p w14:paraId="551DA56E"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lastRenderedPageBreak/>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06F80065" w14:textId="77777777" w:rsidTr="007460D8">
              <w:tc>
                <w:tcPr>
                  <w:tcW w:w="1200" w:type="dxa"/>
                  <w:shd w:val="clear" w:color="auto" w:fill="5F9EA0"/>
                  <w:vAlign w:val="center"/>
                  <w:hideMark/>
                </w:tcPr>
                <w:p w14:paraId="6D604885"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1CB152C"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044E5FEB" w14:textId="77777777" w:rsidTr="007460D8">
              <w:tc>
                <w:tcPr>
                  <w:tcW w:w="1200" w:type="dxa"/>
                  <w:hideMark/>
                </w:tcPr>
                <w:p w14:paraId="7333DA23"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27445A71" w14:textId="103CA6C7" w:rsidR="009A77CD" w:rsidRPr="00D75335" w:rsidRDefault="009A77CD" w:rsidP="007460D8">
                  <w:pPr>
                    <w:pStyle w:val="Heading3"/>
                    <w:rPr>
                      <w:rFonts w:eastAsia="Times New Roman"/>
                    </w:rPr>
                  </w:pPr>
                  <w:bookmarkStart w:id="43" w:name="_Toc432000215"/>
                  <w:r w:rsidRPr="00D44E37">
                    <w:rPr>
                      <w:rFonts w:eastAsia="Times New Roman"/>
                      <w:highlight w:val="yellow"/>
                    </w:rPr>
                    <w:t>BEACTENG</w:t>
                  </w:r>
                  <w:bookmarkEnd w:id="43"/>
                </w:p>
              </w:tc>
            </w:tr>
            <w:tr w:rsidR="009A77CD" w:rsidRPr="00D75335" w14:paraId="1252F90F" w14:textId="77777777" w:rsidTr="007460D8">
              <w:tc>
                <w:tcPr>
                  <w:tcW w:w="1200" w:type="dxa"/>
                  <w:hideMark/>
                </w:tcPr>
                <w:p w14:paraId="4DC27D0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39447540"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English</w:t>
                  </w:r>
                  <w:r w:rsidRPr="00D75335">
                    <w:rPr>
                      <w:rFonts w:ascii="Times New Roman" w:eastAsia="Times New Roman" w:hAnsi="Times New Roman" w:cs="Times New Roman"/>
                      <w:sz w:val="24"/>
                      <w:szCs w:val="24"/>
                    </w:rPr>
                    <w:t> </w:t>
                  </w:r>
                </w:p>
              </w:tc>
            </w:tr>
            <w:tr w:rsidR="009A77CD" w:rsidRPr="00D75335" w14:paraId="4E9C10E8" w14:textId="77777777" w:rsidTr="007460D8">
              <w:tc>
                <w:tcPr>
                  <w:tcW w:w="1200" w:type="dxa"/>
                  <w:hideMark/>
                </w:tcPr>
                <w:p w14:paraId="1429820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176D13C4"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English</w:t>
                  </w:r>
                  <w:r w:rsidRPr="00D75335">
                    <w:rPr>
                      <w:rFonts w:ascii="Times New Roman" w:eastAsia="Times New Roman" w:hAnsi="Times New Roman" w:cs="Times New Roman"/>
                      <w:sz w:val="24"/>
                      <w:szCs w:val="24"/>
                    </w:rPr>
                    <w:t> </w:t>
                  </w:r>
                </w:p>
              </w:tc>
            </w:tr>
          </w:tbl>
          <w:p w14:paraId="544171CA"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3D3CA7D4" w14:textId="77777777" w:rsidTr="00CC3434">
        <w:tc>
          <w:tcPr>
            <w:tcW w:w="1498" w:type="dxa"/>
            <w:shd w:val="clear" w:color="auto" w:fill="auto"/>
          </w:tcPr>
          <w:p w14:paraId="2B1C2ADC"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72A4F44A" w14:textId="77777777" w:rsidR="009A77CD" w:rsidRPr="00DD2517"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Enter the student’s ACT English score. If this student has multiple scores on record, enter the score that is used according to your institution’s admissions policy.</w:t>
            </w:r>
          </w:p>
        </w:tc>
      </w:tr>
      <w:tr w:rsidR="009A77CD" w:rsidRPr="00D75335" w14:paraId="5CEC6CA5" w14:textId="77777777" w:rsidTr="00CC3434">
        <w:tc>
          <w:tcPr>
            <w:tcW w:w="1498" w:type="dxa"/>
            <w:shd w:val="clear" w:color="auto" w:fill="auto"/>
          </w:tcPr>
          <w:p w14:paraId="5AFF4E0D"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6B0F503B" w14:textId="77777777" w:rsidTr="007460D8">
              <w:trPr>
                <w:trHeight w:val="336"/>
              </w:trPr>
              <w:tc>
                <w:tcPr>
                  <w:tcW w:w="1200" w:type="dxa"/>
                  <w:shd w:val="clear" w:color="auto" w:fill="5F9EA0"/>
                  <w:vAlign w:val="center"/>
                  <w:hideMark/>
                </w:tcPr>
                <w:p w14:paraId="0F6220F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29862B3"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4A171727" w14:textId="77777777" w:rsidTr="007460D8">
              <w:tc>
                <w:tcPr>
                  <w:tcW w:w="1200" w:type="dxa"/>
                  <w:hideMark/>
                </w:tcPr>
                <w:p w14:paraId="4585D428"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3A28CB96" w14:textId="6B40AA95" w:rsidR="009A77CD" w:rsidRPr="00D44E37" w:rsidRDefault="009A77CD" w:rsidP="007460D8">
                  <w:pPr>
                    <w:pStyle w:val="Heading3"/>
                    <w:rPr>
                      <w:rFonts w:eastAsia="Times New Roman"/>
                    </w:rPr>
                  </w:pPr>
                  <w:bookmarkStart w:id="44" w:name="_Toc432000216"/>
                  <w:r w:rsidRPr="00D44E37">
                    <w:rPr>
                      <w:rFonts w:eastAsia="Times New Roman"/>
                      <w:highlight w:val="yellow"/>
                    </w:rPr>
                    <w:t>BEACTMAT</w:t>
                  </w:r>
                  <w:bookmarkEnd w:id="44"/>
                </w:p>
              </w:tc>
            </w:tr>
            <w:tr w:rsidR="009A77CD" w:rsidRPr="00D75335" w14:paraId="62FDFE99" w14:textId="77777777" w:rsidTr="007460D8">
              <w:tc>
                <w:tcPr>
                  <w:tcW w:w="1200" w:type="dxa"/>
                  <w:hideMark/>
                </w:tcPr>
                <w:p w14:paraId="72E00EF4"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18AA940A"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Mathematics</w:t>
                  </w:r>
                </w:p>
              </w:tc>
            </w:tr>
            <w:tr w:rsidR="009A77CD" w:rsidRPr="00D75335" w14:paraId="7414436C" w14:textId="77777777" w:rsidTr="007460D8">
              <w:tc>
                <w:tcPr>
                  <w:tcW w:w="1200" w:type="dxa"/>
                  <w:hideMark/>
                </w:tcPr>
                <w:p w14:paraId="451D31E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0C109AE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Mathematics</w:t>
                  </w:r>
                </w:p>
              </w:tc>
            </w:tr>
          </w:tbl>
          <w:p w14:paraId="486B7175"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C94E118" w14:textId="77777777" w:rsidTr="00CC3434">
        <w:tc>
          <w:tcPr>
            <w:tcW w:w="1498" w:type="dxa"/>
            <w:shd w:val="clear" w:color="auto" w:fill="auto"/>
          </w:tcPr>
          <w:p w14:paraId="7510D94B"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226D0CE8" w14:textId="77777777" w:rsidR="009A77CD" w:rsidRPr="00D75335"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ACT </w:t>
            </w:r>
            <w:r>
              <w:rPr>
                <w:rFonts w:ascii="Tahoma" w:eastAsia="Times New Roman" w:hAnsi="Tahoma" w:cs="Tahoma"/>
                <w:color w:val="000000"/>
                <w:sz w:val="20"/>
                <w:szCs w:val="20"/>
              </w:rPr>
              <w:t>Mathematics</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9A77CD" w:rsidRPr="00D75335" w14:paraId="2F466FAE" w14:textId="77777777" w:rsidTr="00CC3434">
        <w:tc>
          <w:tcPr>
            <w:tcW w:w="1498" w:type="dxa"/>
            <w:shd w:val="clear" w:color="auto" w:fill="auto"/>
          </w:tcPr>
          <w:p w14:paraId="068C3422"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2C1DFDC3" w14:textId="77777777" w:rsidTr="007460D8">
              <w:tc>
                <w:tcPr>
                  <w:tcW w:w="1200" w:type="dxa"/>
                  <w:shd w:val="clear" w:color="auto" w:fill="5F9EA0"/>
                  <w:vAlign w:val="center"/>
                  <w:hideMark/>
                </w:tcPr>
                <w:p w14:paraId="4BB8AABB"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67AB27C"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3364A6A2" w14:textId="77777777" w:rsidTr="007460D8">
              <w:tc>
                <w:tcPr>
                  <w:tcW w:w="1200" w:type="dxa"/>
                  <w:hideMark/>
                </w:tcPr>
                <w:p w14:paraId="159CFCF5"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42A0F1AF" w14:textId="051B1976" w:rsidR="009A77CD" w:rsidRPr="00DD2517" w:rsidRDefault="009A77CD" w:rsidP="007460D8">
                  <w:pPr>
                    <w:pStyle w:val="Heading3"/>
                    <w:rPr>
                      <w:rFonts w:eastAsia="Times New Roman"/>
                    </w:rPr>
                  </w:pPr>
                  <w:bookmarkStart w:id="45" w:name="_Toc432000217"/>
                  <w:r w:rsidRPr="00DD2517">
                    <w:rPr>
                      <w:rFonts w:eastAsia="Times New Roman"/>
                      <w:highlight w:val="yellow"/>
                    </w:rPr>
                    <w:t>BEACTRDG</w:t>
                  </w:r>
                  <w:bookmarkEnd w:id="45"/>
                </w:p>
              </w:tc>
            </w:tr>
            <w:tr w:rsidR="009A77CD" w:rsidRPr="00D75335" w14:paraId="35932E80" w14:textId="77777777" w:rsidTr="007460D8">
              <w:tc>
                <w:tcPr>
                  <w:tcW w:w="1200" w:type="dxa"/>
                  <w:hideMark/>
                </w:tcPr>
                <w:p w14:paraId="3759697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7C2F1706"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Reading</w:t>
                  </w:r>
                </w:p>
              </w:tc>
            </w:tr>
            <w:tr w:rsidR="009A77CD" w:rsidRPr="00D75335" w14:paraId="180F894F" w14:textId="77777777" w:rsidTr="007460D8">
              <w:tc>
                <w:tcPr>
                  <w:tcW w:w="1200" w:type="dxa"/>
                  <w:hideMark/>
                </w:tcPr>
                <w:p w14:paraId="6A6BBEF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4288E03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Reading</w:t>
                  </w:r>
                </w:p>
              </w:tc>
            </w:tr>
          </w:tbl>
          <w:p w14:paraId="27136CEC"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7810AED" w14:textId="77777777" w:rsidTr="00CC3434">
        <w:tc>
          <w:tcPr>
            <w:tcW w:w="1498" w:type="dxa"/>
            <w:shd w:val="clear" w:color="auto" w:fill="auto"/>
          </w:tcPr>
          <w:p w14:paraId="3C3726CD"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2AD84FFB" w14:textId="77777777" w:rsidR="009A77CD" w:rsidRPr="00D75335"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ACT </w:t>
            </w:r>
            <w:r>
              <w:rPr>
                <w:rFonts w:ascii="Tahoma" w:eastAsia="Times New Roman" w:hAnsi="Tahoma" w:cs="Tahoma"/>
                <w:color w:val="000000"/>
                <w:sz w:val="20"/>
                <w:szCs w:val="20"/>
              </w:rPr>
              <w:t>Reading</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9A77CD" w:rsidRPr="00D75335" w14:paraId="1A978B0D" w14:textId="77777777" w:rsidTr="00CC3434">
        <w:tc>
          <w:tcPr>
            <w:tcW w:w="1498" w:type="dxa"/>
            <w:shd w:val="clear" w:color="auto" w:fill="auto"/>
          </w:tcPr>
          <w:p w14:paraId="3C8D0F86"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0DB2E577" w14:textId="77777777" w:rsidTr="007460D8">
              <w:tc>
                <w:tcPr>
                  <w:tcW w:w="1200" w:type="dxa"/>
                  <w:shd w:val="clear" w:color="auto" w:fill="5F9EA0"/>
                  <w:vAlign w:val="center"/>
                  <w:hideMark/>
                </w:tcPr>
                <w:p w14:paraId="0A9950F7"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6C3B992"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5E1726CF" w14:textId="77777777" w:rsidTr="007460D8">
              <w:tc>
                <w:tcPr>
                  <w:tcW w:w="1200" w:type="dxa"/>
                  <w:hideMark/>
                </w:tcPr>
                <w:p w14:paraId="2319CE63"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300F82BC" w14:textId="06BB98BA" w:rsidR="009A77CD" w:rsidRPr="00D75335" w:rsidRDefault="009A77CD" w:rsidP="007460D8">
                  <w:pPr>
                    <w:pStyle w:val="Heading3"/>
                    <w:rPr>
                      <w:rFonts w:eastAsia="Times New Roman"/>
                    </w:rPr>
                  </w:pPr>
                  <w:bookmarkStart w:id="46" w:name="_Toc432000218"/>
                  <w:r w:rsidRPr="00DD2517">
                    <w:rPr>
                      <w:rFonts w:eastAsia="Times New Roman"/>
                      <w:highlight w:val="yellow"/>
                    </w:rPr>
                    <w:t>BEACTSCI</w:t>
                  </w:r>
                  <w:bookmarkEnd w:id="46"/>
                </w:p>
              </w:tc>
            </w:tr>
            <w:tr w:rsidR="009A77CD" w:rsidRPr="00D75335" w14:paraId="7CD3EFBF" w14:textId="77777777" w:rsidTr="007460D8">
              <w:tc>
                <w:tcPr>
                  <w:tcW w:w="1200" w:type="dxa"/>
                  <w:hideMark/>
                </w:tcPr>
                <w:p w14:paraId="3938BC1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5094F04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Science</w:t>
                  </w:r>
                </w:p>
              </w:tc>
            </w:tr>
            <w:tr w:rsidR="009A77CD" w:rsidRPr="00D75335" w14:paraId="7500E753" w14:textId="77777777" w:rsidTr="007460D8">
              <w:tc>
                <w:tcPr>
                  <w:tcW w:w="1200" w:type="dxa"/>
                  <w:hideMark/>
                </w:tcPr>
                <w:p w14:paraId="69A1658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6FC1B31A"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Science</w:t>
                  </w:r>
                </w:p>
              </w:tc>
            </w:tr>
          </w:tbl>
          <w:p w14:paraId="3EB75729"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AC4B488" w14:textId="77777777" w:rsidTr="00CC3434">
        <w:tc>
          <w:tcPr>
            <w:tcW w:w="1498" w:type="dxa"/>
            <w:shd w:val="clear" w:color="auto" w:fill="auto"/>
          </w:tcPr>
          <w:p w14:paraId="42BE2C51"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14B6FAEB" w14:textId="77777777" w:rsidR="009A77CD" w:rsidRPr="00D75335"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Enter the student’</w:t>
            </w:r>
            <w:r>
              <w:rPr>
                <w:rFonts w:ascii="Tahoma" w:eastAsia="Times New Roman" w:hAnsi="Tahoma" w:cs="Tahoma"/>
                <w:color w:val="000000"/>
                <w:sz w:val="20"/>
                <w:szCs w:val="20"/>
              </w:rPr>
              <w:t>s ACT Science</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9A77CD" w:rsidRPr="00D75335" w14:paraId="24372ADC" w14:textId="77777777" w:rsidTr="00CC3434">
        <w:tc>
          <w:tcPr>
            <w:tcW w:w="1498" w:type="dxa"/>
            <w:shd w:val="clear" w:color="auto" w:fill="auto"/>
          </w:tcPr>
          <w:p w14:paraId="774E90DB"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52D628A4" w14:textId="77777777" w:rsidTr="007460D8">
              <w:tc>
                <w:tcPr>
                  <w:tcW w:w="1200" w:type="dxa"/>
                  <w:shd w:val="clear" w:color="auto" w:fill="5F9EA0"/>
                  <w:vAlign w:val="center"/>
                  <w:hideMark/>
                </w:tcPr>
                <w:p w14:paraId="1C181E6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452AD7B"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6150567A" w14:textId="77777777" w:rsidTr="007460D8">
              <w:tc>
                <w:tcPr>
                  <w:tcW w:w="1200" w:type="dxa"/>
                  <w:hideMark/>
                </w:tcPr>
                <w:p w14:paraId="7CE1F710"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03D018B4" w14:textId="696B2783" w:rsidR="009A77CD" w:rsidRPr="00D75335" w:rsidRDefault="009A77CD" w:rsidP="007460D8">
                  <w:pPr>
                    <w:pStyle w:val="Heading3"/>
                    <w:rPr>
                      <w:rFonts w:eastAsia="Times New Roman"/>
                    </w:rPr>
                  </w:pPr>
                  <w:bookmarkStart w:id="47" w:name="_Toc432000219"/>
                  <w:r w:rsidRPr="00DD2517">
                    <w:rPr>
                      <w:rFonts w:eastAsia="Times New Roman"/>
                      <w:highlight w:val="yellow"/>
                    </w:rPr>
                    <w:t>BEACT</w:t>
                  </w:r>
                  <w:r>
                    <w:rPr>
                      <w:rFonts w:eastAsia="Times New Roman"/>
                      <w:highlight w:val="yellow"/>
                    </w:rPr>
                    <w:t>COM</w:t>
                  </w:r>
                  <w:bookmarkEnd w:id="47"/>
                </w:p>
              </w:tc>
            </w:tr>
            <w:tr w:rsidR="009A77CD" w:rsidRPr="00D75335" w14:paraId="1D4A7D02" w14:textId="77777777" w:rsidTr="007460D8">
              <w:tc>
                <w:tcPr>
                  <w:tcW w:w="1200" w:type="dxa"/>
                  <w:hideMark/>
                </w:tcPr>
                <w:p w14:paraId="6212832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7B3E3A2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Composite</w:t>
                  </w:r>
                </w:p>
              </w:tc>
            </w:tr>
            <w:tr w:rsidR="009A77CD" w:rsidRPr="00D75335" w14:paraId="7E672444" w14:textId="77777777" w:rsidTr="007460D8">
              <w:tc>
                <w:tcPr>
                  <w:tcW w:w="1200" w:type="dxa"/>
                  <w:hideMark/>
                </w:tcPr>
                <w:p w14:paraId="4DAA731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1F0E307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Composite</w:t>
                  </w:r>
                </w:p>
              </w:tc>
            </w:tr>
          </w:tbl>
          <w:p w14:paraId="55E74461"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71770498" w14:textId="77777777" w:rsidTr="00CC3434">
        <w:tc>
          <w:tcPr>
            <w:tcW w:w="1498" w:type="dxa"/>
            <w:shd w:val="clear" w:color="auto" w:fill="auto"/>
          </w:tcPr>
          <w:p w14:paraId="737409CB"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45A8A2B6" w14:textId="77777777" w:rsidR="009A77CD" w:rsidRPr="00D75335"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Enter the student’</w:t>
            </w:r>
            <w:r>
              <w:rPr>
                <w:rFonts w:ascii="Tahoma" w:eastAsia="Times New Roman" w:hAnsi="Tahoma" w:cs="Tahoma"/>
                <w:color w:val="000000"/>
                <w:sz w:val="20"/>
                <w:szCs w:val="20"/>
              </w:rPr>
              <w:t>s ACT Composite</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9A77CD" w:rsidRPr="00D75335" w14:paraId="77B765D9" w14:textId="77777777" w:rsidTr="00CC3434">
        <w:tc>
          <w:tcPr>
            <w:tcW w:w="1498" w:type="dxa"/>
            <w:shd w:val="clear" w:color="auto" w:fill="auto"/>
          </w:tcPr>
          <w:p w14:paraId="7DF82B4F"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7F6248FB" w14:textId="77777777" w:rsidTr="007460D8">
              <w:tc>
                <w:tcPr>
                  <w:tcW w:w="1200" w:type="dxa"/>
                  <w:shd w:val="clear" w:color="auto" w:fill="5F9EA0"/>
                  <w:vAlign w:val="center"/>
                  <w:hideMark/>
                </w:tcPr>
                <w:p w14:paraId="34A26BB6"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60B0241"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40AAEBE6" w14:textId="77777777" w:rsidTr="007460D8">
              <w:tc>
                <w:tcPr>
                  <w:tcW w:w="1200" w:type="dxa"/>
                  <w:hideMark/>
                </w:tcPr>
                <w:p w14:paraId="7896CF6C"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4CA06762" w14:textId="46B9B36D" w:rsidR="009A77CD" w:rsidRPr="00D75335" w:rsidRDefault="009A77CD" w:rsidP="007460D8">
                  <w:pPr>
                    <w:pStyle w:val="Heading3"/>
                    <w:rPr>
                      <w:rFonts w:eastAsia="Times New Roman"/>
                    </w:rPr>
                  </w:pPr>
                  <w:bookmarkStart w:id="48" w:name="_Toc432000220"/>
                  <w:r w:rsidRPr="00DD2517">
                    <w:rPr>
                      <w:rFonts w:eastAsia="Times New Roman"/>
                      <w:highlight w:val="yellow"/>
                    </w:rPr>
                    <w:t>BESATCR</w:t>
                  </w:r>
                  <w:bookmarkEnd w:id="48"/>
                </w:p>
              </w:tc>
            </w:tr>
            <w:tr w:rsidR="009A77CD" w:rsidRPr="00D75335" w14:paraId="75A392C4" w14:textId="77777777" w:rsidTr="007460D8">
              <w:tc>
                <w:tcPr>
                  <w:tcW w:w="1200" w:type="dxa"/>
                  <w:hideMark/>
                </w:tcPr>
                <w:p w14:paraId="7828B37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4C79BF0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Critical Reading</w:t>
                  </w:r>
                </w:p>
              </w:tc>
            </w:tr>
            <w:tr w:rsidR="009A77CD" w:rsidRPr="00D75335" w14:paraId="21EA359E" w14:textId="77777777" w:rsidTr="007460D8">
              <w:tc>
                <w:tcPr>
                  <w:tcW w:w="1200" w:type="dxa"/>
                  <w:hideMark/>
                </w:tcPr>
                <w:p w14:paraId="1F424DC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4DADDC53"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Critical Reading</w:t>
                  </w:r>
                </w:p>
              </w:tc>
            </w:tr>
          </w:tbl>
          <w:p w14:paraId="3117C398"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097E0A7F" w14:textId="77777777" w:rsidTr="00CC3434">
        <w:tc>
          <w:tcPr>
            <w:tcW w:w="1498" w:type="dxa"/>
            <w:shd w:val="clear" w:color="auto" w:fill="auto"/>
          </w:tcPr>
          <w:p w14:paraId="51CB288C"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79DF604B" w14:textId="77777777" w:rsidR="009A77CD" w:rsidRPr="00D75335"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w:t>
            </w:r>
            <w:r>
              <w:rPr>
                <w:rFonts w:ascii="Tahoma" w:eastAsia="Times New Roman" w:hAnsi="Tahoma" w:cs="Tahoma"/>
                <w:color w:val="000000"/>
                <w:sz w:val="20"/>
                <w:szCs w:val="20"/>
              </w:rPr>
              <w:t>SAT Critical Reading</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9A77CD" w:rsidRPr="00D75335" w14:paraId="1CF3212C" w14:textId="77777777" w:rsidTr="00CC3434">
        <w:tc>
          <w:tcPr>
            <w:tcW w:w="1498" w:type="dxa"/>
            <w:shd w:val="clear" w:color="auto" w:fill="auto"/>
          </w:tcPr>
          <w:p w14:paraId="43655752"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47A766A2" w14:textId="77777777" w:rsidTr="007460D8">
              <w:tc>
                <w:tcPr>
                  <w:tcW w:w="1200" w:type="dxa"/>
                  <w:shd w:val="clear" w:color="auto" w:fill="5F9EA0"/>
                  <w:vAlign w:val="center"/>
                  <w:hideMark/>
                </w:tcPr>
                <w:p w14:paraId="21D3AC93"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090375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788AAFC0" w14:textId="77777777" w:rsidTr="007460D8">
              <w:tc>
                <w:tcPr>
                  <w:tcW w:w="1200" w:type="dxa"/>
                  <w:hideMark/>
                </w:tcPr>
                <w:p w14:paraId="7C193BE0"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6F1AF735" w14:textId="27F2D5D9" w:rsidR="009A77CD" w:rsidRPr="00D75335" w:rsidRDefault="009A77CD" w:rsidP="007460D8">
                  <w:pPr>
                    <w:pStyle w:val="Heading3"/>
                    <w:rPr>
                      <w:rFonts w:eastAsia="Times New Roman"/>
                    </w:rPr>
                  </w:pPr>
                  <w:bookmarkStart w:id="49" w:name="_Toc432000221"/>
                  <w:r w:rsidRPr="00DD2517">
                    <w:rPr>
                      <w:rFonts w:eastAsia="Times New Roman"/>
                      <w:highlight w:val="yellow"/>
                    </w:rPr>
                    <w:t>BESATMAT</w:t>
                  </w:r>
                  <w:bookmarkEnd w:id="49"/>
                </w:p>
              </w:tc>
            </w:tr>
            <w:tr w:rsidR="009A77CD" w:rsidRPr="00D75335" w14:paraId="277414A5" w14:textId="77777777" w:rsidTr="007460D8">
              <w:tc>
                <w:tcPr>
                  <w:tcW w:w="1200" w:type="dxa"/>
                  <w:hideMark/>
                </w:tcPr>
                <w:p w14:paraId="7B85508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Label</w:t>
                  </w:r>
                </w:p>
              </w:tc>
              <w:tc>
                <w:tcPr>
                  <w:tcW w:w="6000" w:type="dxa"/>
                  <w:hideMark/>
                </w:tcPr>
                <w:p w14:paraId="447068D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Mathematics</w:t>
                  </w:r>
                </w:p>
              </w:tc>
            </w:tr>
            <w:tr w:rsidR="009A77CD" w:rsidRPr="00D75335" w14:paraId="6C2A60F1" w14:textId="77777777" w:rsidTr="007460D8">
              <w:tc>
                <w:tcPr>
                  <w:tcW w:w="1200" w:type="dxa"/>
                  <w:hideMark/>
                </w:tcPr>
                <w:p w14:paraId="2B48CB6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22B09AA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Mathematics</w:t>
                  </w:r>
                </w:p>
              </w:tc>
            </w:tr>
          </w:tbl>
          <w:p w14:paraId="30D6010D"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6FB274B3" w14:textId="77777777" w:rsidTr="00CC3434">
        <w:tc>
          <w:tcPr>
            <w:tcW w:w="1498" w:type="dxa"/>
            <w:shd w:val="clear" w:color="auto" w:fill="auto"/>
          </w:tcPr>
          <w:p w14:paraId="364C5978"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8710" w:type="dxa"/>
            <w:shd w:val="clear" w:color="auto" w:fill="auto"/>
          </w:tcPr>
          <w:p w14:paraId="2A112B2F" w14:textId="77777777" w:rsidR="009A77CD" w:rsidRPr="00D75335"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w:t>
            </w:r>
            <w:r>
              <w:rPr>
                <w:rFonts w:ascii="Tahoma" w:eastAsia="Times New Roman" w:hAnsi="Tahoma" w:cs="Tahoma"/>
                <w:color w:val="000000"/>
                <w:sz w:val="20"/>
                <w:szCs w:val="20"/>
              </w:rPr>
              <w:t>SAT Mathematics</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9A77CD" w:rsidRPr="00D75335" w14:paraId="475F3AC2" w14:textId="77777777" w:rsidTr="00CC3434">
        <w:tc>
          <w:tcPr>
            <w:tcW w:w="1498" w:type="dxa"/>
            <w:shd w:val="clear" w:color="auto" w:fill="auto"/>
          </w:tcPr>
          <w:p w14:paraId="2C33F3EF"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3320C8B9" w14:textId="77777777" w:rsidTr="007460D8">
              <w:tc>
                <w:tcPr>
                  <w:tcW w:w="1200" w:type="dxa"/>
                  <w:shd w:val="clear" w:color="auto" w:fill="5F9EA0"/>
                  <w:vAlign w:val="center"/>
                  <w:hideMark/>
                </w:tcPr>
                <w:p w14:paraId="6021E9D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015E5E2"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4C42591E" w14:textId="77777777" w:rsidTr="007460D8">
              <w:tc>
                <w:tcPr>
                  <w:tcW w:w="1200" w:type="dxa"/>
                  <w:hideMark/>
                </w:tcPr>
                <w:p w14:paraId="0BC12ED6"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0D2E821D" w14:textId="160CC655" w:rsidR="009A77CD" w:rsidRPr="00D75335" w:rsidRDefault="009A77CD" w:rsidP="007460D8">
                  <w:pPr>
                    <w:pStyle w:val="Heading3"/>
                    <w:rPr>
                      <w:rFonts w:eastAsia="Times New Roman"/>
                    </w:rPr>
                  </w:pPr>
                  <w:bookmarkStart w:id="50" w:name="_Toc432000222"/>
                  <w:r w:rsidRPr="00DD2517">
                    <w:rPr>
                      <w:rFonts w:eastAsia="Times New Roman"/>
                      <w:highlight w:val="yellow"/>
                    </w:rPr>
                    <w:t>BESATWRT</w:t>
                  </w:r>
                  <w:bookmarkEnd w:id="50"/>
                </w:p>
              </w:tc>
            </w:tr>
            <w:tr w:rsidR="009A77CD" w:rsidRPr="00D75335" w14:paraId="3BA7D55D" w14:textId="77777777" w:rsidTr="007460D8">
              <w:tc>
                <w:tcPr>
                  <w:tcW w:w="1200" w:type="dxa"/>
                  <w:hideMark/>
                </w:tcPr>
                <w:p w14:paraId="2861B1C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46EE3659"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Writing</w:t>
                  </w:r>
                </w:p>
              </w:tc>
            </w:tr>
            <w:tr w:rsidR="009A77CD" w:rsidRPr="00D75335" w14:paraId="5468B5ED" w14:textId="77777777" w:rsidTr="007460D8">
              <w:tc>
                <w:tcPr>
                  <w:tcW w:w="1200" w:type="dxa"/>
                  <w:hideMark/>
                </w:tcPr>
                <w:p w14:paraId="30B1333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19079EED"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Writing</w:t>
                  </w:r>
                </w:p>
              </w:tc>
            </w:tr>
          </w:tbl>
          <w:p w14:paraId="5018180B"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2CAABAB0" w14:textId="77777777" w:rsidTr="00CC3434">
        <w:tc>
          <w:tcPr>
            <w:tcW w:w="1498" w:type="dxa"/>
            <w:shd w:val="clear" w:color="auto" w:fill="auto"/>
          </w:tcPr>
          <w:p w14:paraId="2B5DF95F"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4F3483A2" w14:textId="77777777" w:rsidR="009A77CD" w:rsidRPr="00D75335" w:rsidRDefault="009A77CD" w:rsidP="007460D8">
            <w:pPr>
              <w:spacing w:after="0"/>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w:t>
            </w:r>
            <w:r>
              <w:rPr>
                <w:rFonts w:ascii="Tahoma" w:eastAsia="Times New Roman" w:hAnsi="Tahoma" w:cs="Tahoma"/>
                <w:color w:val="000000"/>
                <w:sz w:val="20"/>
                <w:szCs w:val="20"/>
              </w:rPr>
              <w:t>SAT Writing</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9A77CD" w:rsidRPr="00D75335" w14:paraId="4BD4A22B" w14:textId="77777777" w:rsidTr="00CC3434">
        <w:tc>
          <w:tcPr>
            <w:tcW w:w="1498" w:type="dxa"/>
            <w:shd w:val="clear" w:color="auto" w:fill="auto"/>
            <w:hideMark/>
          </w:tcPr>
          <w:p w14:paraId="2CC8CDCD"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shd w:val="clear" w:color="auto" w:fill="auto"/>
            <w:hideMark/>
          </w:tcPr>
          <w:p w14:paraId="2E8BFF79"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Clock Hours</w:t>
            </w:r>
          </w:p>
        </w:tc>
      </w:tr>
      <w:tr w:rsidR="009A77CD" w:rsidRPr="00D75335" w14:paraId="1E93E2DA" w14:textId="77777777" w:rsidTr="00CC3434">
        <w:tc>
          <w:tcPr>
            <w:tcW w:w="1498" w:type="dxa"/>
            <w:shd w:val="clear" w:color="auto" w:fill="auto"/>
            <w:hideMark/>
          </w:tcPr>
          <w:p w14:paraId="375E23F6"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shd w:val="clear" w:color="auto" w:fill="auto"/>
            <w:hideMark/>
          </w:tcPr>
          <w:p w14:paraId="31967420"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Clock Hours </w:t>
            </w:r>
          </w:p>
          <w:p w14:paraId="73F1CEB5" w14:textId="77777777" w:rsidR="009A77CD" w:rsidRPr="00D75335" w:rsidRDefault="009A77CD" w:rsidP="007460D8">
            <w:pPr>
              <w:spacing w:after="0"/>
              <w:rPr>
                <w:rFonts w:ascii="Tahoma" w:eastAsia="Times New Roman" w:hAnsi="Tahoma" w:cs="Tahoma"/>
                <w:color w:val="000000"/>
                <w:sz w:val="20"/>
                <w:szCs w:val="20"/>
              </w:rPr>
            </w:pPr>
            <w:r w:rsidRPr="00E92615">
              <w:rPr>
                <w:rFonts w:ascii="Tahoma" w:eastAsia="Times New Roman" w:hAnsi="Tahoma" w:cs="Tahoma"/>
                <w:color w:val="000000"/>
                <w:sz w:val="20"/>
                <w:szCs w:val="20"/>
              </w:rPr>
              <w:t>(ONLY APPLICABLE FOR CLOCK HOUR PROGRAMS)</w:t>
            </w:r>
          </w:p>
        </w:tc>
      </w:tr>
      <w:tr w:rsidR="009A77CD" w:rsidRPr="00D75335" w14:paraId="0F50B619" w14:textId="77777777" w:rsidTr="00CC3434">
        <w:tc>
          <w:tcPr>
            <w:tcW w:w="1498" w:type="dxa"/>
            <w:shd w:val="clear" w:color="auto" w:fill="auto"/>
            <w:hideMark/>
          </w:tcPr>
          <w:p w14:paraId="2A728AA8"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35FF27A0" w14:textId="77777777" w:rsidTr="007460D8">
              <w:tc>
                <w:tcPr>
                  <w:tcW w:w="1200" w:type="dxa"/>
                  <w:shd w:val="clear" w:color="auto" w:fill="5F9EA0"/>
                  <w:vAlign w:val="center"/>
                  <w:hideMark/>
                </w:tcPr>
                <w:p w14:paraId="073E111F"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3238DAD"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77DCB61C" w14:textId="77777777" w:rsidTr="007460D8">
              <w:tc>
                <w:tcPr>
                  <w:tcW w:w="1200" w:type="dxa"/>
                  <w:hideMark/>
                </w:tcPr>
                <w:p w14:paraId="189FEFAE"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4ABAB5C9"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BECLKHRS</w:t>
                  </w:r>
                </w:p>
              </w:tc>
            </w:tr>
            <w:tr w:rsidR="009A77CD" w:rsidRPr="00D75335" w14:paraId="7A1D12C1" w14:textId="77777777" w:rsidTr="007460D8">
              <w:tc>
                <w:tcPr>
                  <w:tcW w:w="1200" w:type="dxa"/>
                  <w:hideMark/>
                </w:tcPr>
                <w:p w14:paraId="6943450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54BD381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Total number of clock hours in program </w:t>
                  </w:r>
                </w:p>
              </w:tc>
            </w:tr>
            <w:tr w:rsidR="009A77CD" w:rsidRPr="00D75335" w14:paraId="0CA546E2" w14:textId="77777777" w:rsidTr="007460D8">
              <w:tc>
                <w:tcPr>
                  <w:tcW w:w="1200" w:type="dxa"/>
                  <w:hideMark/>
                </w:tcPr>
                <w:p w14:paraId="48657ED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78C0846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Total number of clock hours in program </w:t>
                  </w:r>
                </w:p>
              </w:tc>
            </w:tr>
          </w:tbl>
          <w:p w14:paraId="3B9CF430"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2355A271" w14:textId="77777777" w:rsidTr="00CC3434">
        <w:tc>
          <w:tcPr>
            <w:tcW w:w="1498" w:type="dxa"/>
            <w:shd w:val="clear" w:color="auto" w:fill="auto"/>
            <w:hideMark/>
          </w:tcPr>
          <w:p w14:paraId="26669CB3"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hideMark/>
          </w:tcPr>
          <w:p w14:paraId="49963AAC"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If this student is enrolled in a clock hour program, w</w:t>
            </w:r>
            <w:r w:rsidRPr="00D75335">
              <w:rPr>
                <w:rFonts w:ascii="Tahoma" w:eastAsia="Times New Roman" w:hAnsi="Tahoma" w:cs="Tahoma"/>
                <w:color w:val="000000"/>
                <w:sz w:val="20"/>
                <w:szCs w:val="20"/>
              </w:rPr>
              <w:t>hat is the total length of the program in clock/contact hours?</w:t>
            </w:r>
          </w:p>
        </w:tc>
      </w:tr>
      <w:tr w:rsidR="009A77CD" w:rsidRPr="00D75335" w14:paraId="28FD59B9" w14:textId="77777777" w:rsidTr="00CC3434">
        <w:tc>
          <w:tcPr>
            <w:tcW w:w="1498" w:type="dxa"/>
            <w:shd w:val="clear" w:color="auto" w:fill="auto"/>
          </w:tcPr>
          <w:p w14:paraId="2745873E"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32B7EF3C" w14:textId="77777777" w:rsidTr="007460D8">
              <w:tc>
                <w:tcPr>
                  <w:tcW w:w="1200" w:type="dxa"/>
                  <w:shd w:val="clear" w:color="auto" w:fill="5F9EA0"/>
                  <w:vAlign w:val="center"/>
                  <w:hideMark/>
                </w:tcPr>
                <w:p w14:paraId="31622639"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D61243D"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7D843783" w14:textId="77777777" w:rsidTr="007460D8">
              <w:tc>
                <w:tcPr>
                  <w:tcW w:w="1200" w:type="dxa"/>
                  <w:hideMark/>
                </w:tcPr>
                <w:p w14:paraId="556197AE"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1C04C19C" w14:textId="0F62336D" w:rsidR="009A77CD" w:rsidRPr="00D75335" w:rsidRDefault="009A77CD" w:rsidP="007460D8">
                  <w:pPr>
                    <w:pStyle w:val="Heading3"/>
                    <w:rPr>
                      <w:rFonts w:eastAsia="Times New Roman"/>
                    </w:rPr>
                  </w:pPr>
                  <w:bookmarkStart w:id="51" w:name="_Toc432000223"/>
                  <w:r w:rsidRPr="00DD2517">
                    <w:rPr>
                      <w:rFonts w:eastAsia="Times New Roman"/>
                      <w:highlight w:val="yellow"/>
                    </w:rPr>
                    <w:t>BECLKCOMP</w:t>
                  </w:r>
                  <w:bookmarkEnd w:id="51"/>
                </w:p>
              </w:tc>
            </w:tr>
            <w:tr w:rsidR="009A77CD" w:rsidRPr="00D75335" w14:paraId="72D36272" w14:textId="77777777" w:rsidTr="007460D8">
              <w:tc>
                <w:tcPr>
                  <w:tcW w:w="1200" w:type="dxa"/>
                  <w:hideMark/>
                </w:tcPr>
                <w:p w14:paraId="5452A57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01A35A7F"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r w:rsidR="009A77CD" w:rsidRPr="00D75335" w14:paraId="0CAAE56A" w14:textId="77777777" w:rsidTr="007460D8">
              <w:tc>
                <w:tcPr>
                  <w:tcW w:w="1200" w:type="dxa"/>
                  <w:hideMark/>
                </w:tcPr>
                <w:p w14:paraId="3274A4F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3FE9F00C"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bl>
          <w:p w14:paraId="132FB9F3"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7F92C439" w14:textId="77777777" w:rsidTr="00CC3434">
        <w:tc>
          <w:tcPr>
            <w:tcW w:w="1498" w:type="dxa"/>
            <w:shd w:val="clear" w:color="auto" w:fill="auto"/>
          </w:tcPr>
          <w:p w14:paraId="1A67DBC3"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1D667B3E"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clock hours earned by this student. Include all clock hours earned, even if they do not count toward the student’s degree/program requirements. </w:t>
            </w:r>
          </w:p>
        </w:tc>
      </w:tr>
      <w:tr w:rsidR="009A77CD" w:rsidRPr="00D75335" w14:paraId="009BBB76" w14:textId="77777777" w:rsidTr="00CC3434">
        <w:tc>
          <w:tcPr>
            <w:tcW w:w="1498" w:type="dxa"/>
            <w:shd w:val="clear" w:color="auto" w:fill="auto"/>
          </w:tcPr>
          <w:p w14:paraId="3C7EC295"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shd w:val="clear" w:color="auto" w:fill="auto"/>
          </w:tcPr>
          <w:p w14:paraId="65FB9BFA"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Credit Hours</w:t>
            </w:r>
          </w:p>
        </w:tc>
      </w:tr>
      <w:tr w:rsidR="009A77CD" w:rsidRPr="00D75335" w14:paraId="7B1170B9" w14:textId="77777777" w:rsidTr="00CC3434">
        <w:tc>
          <w:tcPr>
            <w:tcW w:w="1498" w:type="dxa"/>
            <w:shd w:val="clear" w:color="auto" w:fill="auto"/>
          </w:tcPr>
          <w:p w14:paraId="71735815"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shd w:val="clear" w:color="auto" w:fill="auto"/>
          </w:tcPr>
          <w:p w14:paraId="71072300"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Credit Hours </w:t>
            </w:r>
          </w:p>
          <w:p w14:paraId="39D6A8AB" w14:textId="77777777" w:rsidR="009A77CD" w:rsidRPr="00D75335" w:rsidRDefault="009A77CD" w:rsidP="007460D8">
            <w:pPr>
              <w:spacing w:after="0"/>
              <w:rPr>
                <w:rFonts w:ascii="Tahoma" w:eastAsia="Times New Roman" w:hAnsi="Tahoma" w:cs="Tahoma"/>
                <w:color w:val="000000"/>
                <w:sz w:val="20"/>
                <w:szCs w:val="20"/>
              </w:rPr>
            </w:pPr>
            <w:r w:rsidRPr="00E92615">
              <w:rPr>
                <w:rFonts w:ascii="Tahoma" w:eastAsia="Times New Roman" w:hAnsi="Tahoma" w:cs="Tahoma"/>
                <w:color w:val="000000"/>
                <w:sz w:val="20"/>
                <w:szCs w:val="20"/>
              </w:rPr>
              <w:t>(ONLY APPL</w:t>
            </w:r>
            <w:r>
              <w:rPr>
                <w:rFonts w:ascii="Tahoma" w:eastAsia="Times New Roman" w:hAnsi="Tahoma" w:cs="Tahoma"/>
                <w:color w:val="000000"/>
                <w:sz w:val="20"/>
                <w:szCs w:val="20"/>
              </w:rPr>
              <w:t>ICABLE FOR CREDIT</w:t>
            </w:r>
            <w:r w:rsidRPr="00E92615">
              <w:rPr>
                <w:rFonts w:ascii="Tahoma" w:eastAsia="Times New Roman" w:hAnsi="Tahoma" w:cs="Tahoma"/>
                <w:color w:val="000000"/>
                <w:sz w:val="20"/>
                <w:szCs w:val="20"/>
              </w:rPr>
              <w:t xml:space="preserve"> HOUR PROGRAMS)</w:t>
            </w:r>
          </w:p>
        </w:tc>
      </w:tr>
      <w:tr w:rsidR="009A77CD" w:rsidRPr="00D75335" w14:paraId="671AFA07" w14:textId="77777777" w:rsidTr="00CC3434">
        <w:tc>
          <w:tcPr>
            <w:tcW w:w="1498" w:type="dxa"/>
            <w:shd w:val="clear" w:color="auto" w:fill="auto"/>
          </w:tcPr>
          <w:p w14:paraId="671E69C8"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7A27E3A9" w14:textId="77777777" w:rsidTr="007460D8">
              <w:tc>
                <w:tcPr>
                  <w:tcW w:w="1200" w:type="dxa"/>
                  <w:shd w:val="clear" w:color="auto" w:fill="5F9EA0"/>
                  <w:vAlign w:val="center"/>
                  <w:hideMark/>
                </w:tcPr>
                <w:p w14:paraId="14CD122C"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A3EE6C5"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4A656445" w14:textId="77777777" w:rsidTr="007460D8">
              <w:tc>
                <w:tcPr>
                  <w:tcW w:w="1200" w:type="dxa"/>
                  <w:hideMark/>
                </w:tcPr>
                <w:p w14:paraId="6755D143"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6249F5BE" w14:textId="6E891C1F" w:rsidR="009A77CD" w:rsidRPr="00D75335" w:rsidRDefault="009A77CD" w:rsidP="007460D8">
                  <w:pPr>
                    <w:pStyle w:val="Heading3"/>
                    <w:rPr>
                      <w:rFonts w:eastAsia="Times New Roman"/>
                    </w:rPr>
                  </w:pPr>
                  <w:bookmarkStart w:id="52" w:name="_Toc432000224"/>
                  <w:r w:rsidRPr="00DD2517">
                    <w:rPr>
                      <w:rFonts w:eastAsia="Times New Roman"/>
                      <w:highlight w:val="yellow"/>
                    </w:rPr>
                    <w:t>BECRDHRS</w:t>
                  </w:r>
                  <w:bookmarkEnd w:id="52"/>
                </w:p>
              </w:tc>
            </w:tr>
            <w:tr w:rsidR="009A77CD" w:rsidRPr="00D75335" w14:paraId="411C2353" w14:textId="77777777" w:rsidTr="007460D8">
              <w:tc>
                <w:tcPr>
                  <w:tcW w:w="1200" w:type="dxa"/>
                  <w:hideMark/>
                </w:tcPr>
                <w:p w14:paraId="2EC49AA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476D2473"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credit</w:t>
                  </w:r>
                  <w:r w:rsidRPr="00D75335">
                    <w:rPr>
                      <w:rFonts w:ascii="Times New Roman" w:eastAsia="Times New Roman" w:hAnsi="Times New Roman" w:cs="Times New Roman"/>
                      <w:sz w:val="24"/>
                      <w:szCs w:val="24"/>
                    </w:rPr>
                    <w:t xml:space="preserve"> hours in program </w:t>
                  </w:r>
                </w:p>
              </w:tc>
            </w:tr>
            <w:tr w:rsidR="009A77CD" w:rsidRPr="00D75335" w14:paraId="3C6D2ABB" w14:textId="77777777" w:rsidTr="007460D8">
              <w:tc>
                <w:tcPr>
                  <w:tcW w:w="1200" w:type="dxa"/>
                  <w:hideMark/>
                </w:tcPr>
                <w:p w14:paraId="6F83EEE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3372211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credit</w:t>
                  </w:r>
                  <w:r w:rsidRPr="00D75335">
                    <w:rPr>
                      <w:rFonts w:ascii="Times New Roman" w:eastAsia="Times New Roman" w:hAnsi="Times New Roman" w:cs="Times New Roman"/>
                      <w:sz w:val="24"/>
                      <w:szCs w:val="24"/>
                    </w:rPr>
                    <w:t xml:space="preserve"> hours in program </w:t>
                  </w:r>
                </w:p>
              </w:tc>
            </w:tr>
          </w:tbl>
          <w:p w14:paraId="430D0F91"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07B71CAF" w14:textId="77777777" w:rsidTr="00CC3434">
        <w:tc>
          <w:tcPr>
            <w:tcW w:w="1498" w:type="dxa"/>
            <w:shd w:val="clear" w:color="auto" w:fill="auto"/>
          </w:tcPr>
          <w:p w14:paraId="10F6BBE8"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auto"/>
          </w:tcPr>
          <w:p w14:paraId="64937331"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If this student is enrolled in a credit hour program, w</w:t>
            </w:r>
            <w:r w:rsidRPr="00D75335">
              <w:rPr>
                <w:rFonts w:ascii="Tahoma" w:eastAsia="Times New Roman" w:hAnsi="Tahoma" w:cs="Tahoma"/>
                <w:color w:val="000000"/>
                <w:sz w:val="20"/>
                <w:szCs w:val="20"/>
              </w:rPr>
              <w:t xml:space="preserve">hat is the total length of the program in </w:t>
            </w:r>
            <w:r>
              <w:rPr>
                <w:rFonts w:ascii="Tahoma" w:eastAsia="Times New Roman" w:hAnsi="Tahoma" w:cs="Tahoma"/>
                <w:color w:val="000000"/>
                <w:sz w:val="20"/>
                <w:szCs w:val="20"/>
              </w:rPr>
              <w:t>credit</w:t>
            </w:r>
            <w:r w:rsidRPr="00D75335">
              <w:rPr>
                <w:rFonts w:ascii="Tahoma" w:eastAsia="Times New Roman" w:hAnsi="Tahoma" w:cs="Tahoma"/>
                <w:color w:val="000000"/>
                <w:sz w:val="20"/>
                <w:szCs w:val="20"/>
              </w:rPr>
              <w:t xml:space="preserve"> hours?</w:t>
            </w:r>
          </w:p>
        </w:tc>
      </w:tr>
      <w:tr w:rsidR="009A77CD" w:rsidRPr="00D75335" w14:paraId="70D23EAC" w14:textId="77777777" w:rsidTr="00CC3434">
        <w:tc>
          <w:tcPr>
            <w:tcW w:w="1498" w:type="dxa"/>
            <w:shd w:val="clear" w:color="auto" w:fill="auto"/>
          </w:tcPr>
          <w:p w14:paraId="16D41F0C"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4573F113" w14:textId="77777777" w:rsidTr="007460D8">
              <w:tc>
                <w:tcPr>
                  <w:tcW w:w="1200" w:type="dxa"/>
                  <w:shd w:val="clear" w:color="auto" w:fill="5F9EA0"/>
                  <w:vAlign w:val="center"/>
                  <w:hideMark/>
                </w:tcPr>
                <w:p w14:paraId="62B7CF0C"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08EE856"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112116E0" w14:textId="77777777" w:rsidTr="007460D8">
              <w:tc>
                <w:tcPr>
                  <w:tcW w:w="1200" w:type="dxa"/>
                  <w:hideMark/>
                </w:tcPr>
                <w:p w14:paraId="0BF44AD6"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35E79A8E" w14:textId="3F4F8A56" w:rsidR="009A77CD" w:rsidRPr="00D75335" w:rsidRDefault="009A77CD" w:rsidP="007460D8">
                  <w:pPr>
                    <w:pStyle w:val="Heading3"/>
                    <w:rPr>
                      <w:rFonts w:eastAsia="Times New Roman"/>
                    </w:rPr>
                  </w:pPr>
                  <w:bookmarkStart w:id="53" w:name="_Toc432000225"/>
                  <w:r w:rsidRPr="00DD2517">
                    <w:rPr>
                      <w:rFonts w:eastAsia="Times New Roman"/>
                      <w:highlight w:val="yellow"/>
                    </w:rPr>
                    <w:t>BECRDCOMP</w:t>
                  </w:r>
                  <w:bookmarkEnd w:id="53"/>
                </w:p>
              </w:tc>
            </w:tr>
            <w:tr w:rsidR="009A77CD" w:rsidRPr="00D75335" w14:paraId="398D2E0F" w14:textId="77777777" w:rsidTr="007460D8">
              <w:tc>
                <w:tcPr>
                  <w:tcW w:w="1200" w:type="dxa"/>
                  <w:hideMark/>
                </w:tcPr>
                <w:p w14:paraId="3D774852"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241E4D6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r w:rsidR="009A77CD" w:rsidRPr="00D75335" w14:paraId="493204FF" w14:textId="77777777" w:rsidTr="007460D8">
              <w:tc>
                <w:tcPr>
                  <w:tcW w:w="1200" w:type="dxa"/>
                  <w:hideMark/>
                </w:tcPr>
                <w:p w14:paraId="782CB8A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Wording</w:t>
                  </w:r>
                </w:p>
              </w:tc>
              <w:tc>
                <w:tcPr>
                  <w:tcW w:w="6000" w:type="dxa"/>
                  <w:hideMark/>
                </w:tcPr>
                <w:p w14:paraId="66B5029C"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p>
              </w:tc>
            </w:tr>
          </w:tbl>
          <w:p w14:paraId="1EF67AD0"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7C1705B2" w14:textId="77777777" w:rsidTr="00CC3434">
        <w:tc>
          <w:tcPr>
            <w:tcW w:w="1498" w:type="dxa"/>
            <w:shd w:val="clear" w:color="auto" w:fill="auto"/>
          </w:tcPr>
          <w:p w14:paraId="4CBB46C4"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8710" w:type="dxa"/>
            <w:shd w:val="clear" w:color="auto" w:fill="auto"/>
          </w:tcPr>
          <w:p w14:paraId="4796B7D3"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Please provide the total cumulative credit hours earned by this student. Include all credit hours earned, even if they do not count toward the student’s degree/program requirements.</w:t>
            </w:r>
          </w:p>
        </w:tc>
      </w:tr>
      <w:tr w:rsidR="009A77CD" w:rsidRPr="00D75335" w14:paraId="6B276E34" w14:textId="77777777" w:rsidTr="00CC3434">
        <w:tc>
          <w:tcPr>
            <w:tcW w:w="1498" w:type="dxa"/>
            <w:shd w:val="clear" w:color="auto" w:fill="D9D9D9" w:themeFill="background1" w:themeFillShade="D9"/>
            <w:hideMark/>
          </w:tcPr>
          <w:p w14:paraId="1A427B06"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shd w:val="clear" w:color="auto" w:fill="D9D9D9" w:themeFill="background1" w:themeFillShade="D9"/>
            <w:hideMark/>
          </w:tcPr>
          <w:p w14:paraId="03764450" w14:textId="77777777" w:rsidR="009A77CD" w:rsidRPr="00D75335" w:rsidRDefault="009A77CD" w:rsidP="007460D8">
            <w:pPr>
              <w:spacing w:after="0"/>
              <w:rPr>
                <w:rFonts w:ascii="Tahoma" w:eastAsia="Times New Roman" w:hAnsi="Tahoma" w:cs="Tahoma"/>
                <w:b/>
                <w:bCs/>
                <w:color w:val="000000"/>
                <w:sz w:val="20"/>
                <w:szCs w:val="20"/>
              </w:rPr>
            </w:pPr>
            <w:r w:rsidRPr="00A52F36">
              <w:rPr>
                <w:rFonts w:ascii="Tahoma" w:eastAsia="Times New Roman" w:hAnsi="Tahoma" w:cs="Tahoma"/>
                <w:b/>
                <w:bCs/>
                <w:color w:val="000000"/>
                <w:sz w:val="20"/>
                <w:szCs w:val="20"/>
              </w:rPr>
              <w:t>Tuition Charged</w:t>
            </w:r>
          </w:p>
        </w:tc>
      </w:tr>
      <w:tr w:rsidR="009A77CD" w:rsidRPr="00D75335" w14:paraId="33B34C53" w14:textId="77777777" w:rsidTr="00CC3434">
        <w:tc>
          <w:tcPr>
            <w:tcW w:w="1498" w:type="dxa"/>
            <w:shd w:val="clear" w:color="auto" w:fill="D9D9D9" w:themeFill="background1" w:themeFillShade="D9"/>
            <w:hideMark/>
          </w:tcPr>
          <w:p w14:paraId="62BBA31F"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shd w:val="clear" w:color="auto" w:fill="D9D9D9" w:themeFill="background1" w:themeFillShade="D9"/>
            <w:hideMark/>
          </w:tcPr>
          <w:p w14:paraId="536DBB32"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Tuition Charged </w:t>
            </w:r>
          </w:p>
        </w:tc>
      </w:tr>
      <w:tr w:rsidR="009A77CD" w:rsidRPr="00D75335" w14:paraId="48EB7040" w14:textId="77777777" w:rsidTr="00CC3434">
        <w:tc>
          <w:tcPr>
            <w:tcW w:w="1498" w:type="dxa"/>
            <w:shd w:val="clear" w:color="auto" w:fill="D9D9D9" w:themeFill="background1" w:themeFillShade="D9"/>
            <w:hideMark/>
          </w:tcPr>
          <w:p w14:paraId="0083D9DB"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D75335" w14:paraId="467E742D" w14:textId="77777777" w:rsidTr="007460D8">
              <w:tc>
                <w:tcPr>
                  <w:tcW w:w="1200" w:type="dxa"/>
                  <w:shd w:val="clear" w:color="auto" w:fill="5F9EA0"/>
                  <w:vAlign w:val="center"/>
                  <w:hideMark/>
                </w:tcPr>
                <w:p w14:paraId="5D4967E5"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423A50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5E033420" w14:textId="77777777" w:rsidTr="007460D8">
              <w:tc>
                <w:tcPr>
                  <w:tcW w:w="1200" w:type="dxa"/>
                  <w:hideMark/>
                </w:tcPr>
                <w:p w14:paraId="7C3BC77F" w14:textId="77777777" w:rsidR="009A77CD" w:rsidRPr="00EC6CDF" w:rsidRDefault="009A77CD" w:rsidP="007460D8">
                  <w:pPr>
                    <w:rPr>
                      <w:rFonts w:ascii="Times New Roman" w:hAnsi="Times New Roman" w:cs="Times New Roman"/>
                      <w:b/>
                      <w:sz w:val="24"/>
                    </w:rPr>
                  </w:pPr>
                  <w:r w:rsidRPr="00EC6CDF">
                    <w:rPr>
                      <w:rFonts w:ascii="Times New Roman" w:hAnsi="Times New Roman" w:cs="Times New Roman"/>
                      <w:b/>
                      <w:sz w:val="24"/>
                    </w:rPr>
                    <w:t>Item Name</w:t>
                  </w:r>
                </w:p>
              </w:tc>
              <w:tc>
                <w:tcPr>
                  <w:tcW w:w="6000" w:type="dxa"/>
                  <w:hideMark/>
                </w:tcPr>
                <w:p w14:paraId="1C615B95" w14:textId="68CB7BBB" w:rsidR="009A77CD" w:rsidRPr="00EC6CDF" w:rsidRDefault="009A77CD" w:rsidP="00CC3434">
                  <w:pPr>
                    <w:pStyle w:val="Heading3"/>
                  </w:pPr>
                  <w:bookmarkStart w:id="54" w:name="_Toc432000226"/>
                  <w:r w:rsidRPr="00CC3434">
                    <w:rPr>
                      <w:highlight w:val="yellow"/>
                    </w:rPr>
                    <w:t>BTTUITOT</w:t>
                  </w:r>
                  <w:r w:rsidR="00CC3434" w:rsidRPr="00CC3434">
                    <w:rPr>
                      <w:highlight w:val="yellow"/>
                    </w:rPr>
                    <w:t xml:space="preserve"> (ABBREV)</w:t>
                  </w:r>
                  <w:bookmarkEnd w:id="54"/>
                </w:p>
              </w:tc>
            </w:tr>
            <w:tr w:rsidR="009A77CD" w:rsidRPr="00D75335" w14:paraId="0F1A3485" w14:textId="77777777" w:rsidTr="007460D8">
              <w:tc>
                <w:tcPr>
                  <w:tcW w:w="1200" w:type="dxa"/>
                  <w:hideMark/>
                </w:tcPr>
                <w:p w14:paraId="3BF39707"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0AF5B47F" w14:textId="77777777" w:rsidR="009A77CD" w:rsidRPr="00D75335" w:rsidRDefault="009A77CD" w:rsidP="007460D8">
                  <w:pPr>
                    <w:spacing w:after="0"/>
                    <w:rPr>
                      <w:rFonts w:ascii="Times New Roman" w:eastAsia="Times New Roman" w:hAnsi="Times New Roman" w:cs="Times New Roman"/>
                      <w:sz w:val="24"/>
                      <w:szCs w:val="24"/>
                    </w:rPr>
                  </w:pPr>
                  <w:r w:rsidRPr="006A3C7B">
                    <w:rPr>
                      <w:rFonts w:ascii="Times New Roman" w:eastAsia="Times New Roman" w:hAnsi="Times New Roman" w:cs="Times New Roman"/>
                      <w:sz w:val="24"/>
                      <w:szCs w:val="24"/>
                    </w:rPr>
                    <w:t>Total Tuition and Mandatory Fees</w:t>
                  </w:r>
                  <w:r>
                    <w:rPr>
                      <w:rFonts w:ascii="Times New Roman" w:eastAsia="Times New Roman" w:hAnsi="Times New Roman" w:cs="Times New Roman"/>
                      <w:sz w:val="24"/>
                      <w:szCs w:val="24"/>
                    </w:rPr>
                    <w:t xml:space="preserve"> Charged</w:t>
                  </w:r>
                </w:p>
              </w:tc>
            </w:tr>
            <w:tr w:rsidR="009A77CD" w:rsidRPr="00D75335" w14:paraId="0CF4EA3E" w14:textId="77777777" w:rsidTr="007460D8">
              <w:tc>
                <w:tcPr>
                  <w:tcW w:w="1200" w:type="dxa"/>
                  <w:hideMark/>
                </w:tcPr>
                <w:p w14:paraId="7B5D979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508EAFA3" w14:textId="77777777" w:rsidR="009A77CD" w:rsidRPr="00D75335" w:rsidRDefault="009A77CD" w:rsidP="007460D8">
                  <w:pPr>
                    <w:spacing w:after="0"/>
                    <w:rPr>
                      <w:rFonts w:ascii="Times New Roman" w:eastAsia="Times New Roman" w:hAnsi="Times New Roman" w:cs="Times New Roman"/>
                      <w:sz w:val="24"/>
                      <w:szCs w:val="24"/>
                    </w:rPr>
                  </w:pPr>
                  <w:r w:rsidRPr="006A3C7B">
                    <w:rPr>
                      <w:rFonts w:ascii="Times New Roman" w:eastAsia="Times New Roman" w:hAnsi="Times New Roman" w:cs="Times New Roman"/>
                      <w:sz w:val="24"/>
                      <w:szCs w:val="24"/>
                    </w:rPr>
                    <w:t>Total Tuition and Mandatory Fees</w:t>
                  </w:r>
                  <w:r>
                    <w:rPr>
                      <w:rFonts w:ascii="Times New Roman" w:eastAsia="Times New Roman" w:hAnsi="Times New Roman" w:cs="Times New Roman"/>
                      <w:sz w:val="24"/>
                      <w:szCs w:val="24"/>
                    </w:rPr>
                    <w:t xml:space="preserve"> CHARGED</w:t>
                  </w:r>
                </w:p>
              </w:tc>
            </w:tr>
          </w:tbl>
          <w:p w14:paraId="2ACB00D3"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138A49F3" w14:textId="77777777" w:rsidTr="00CC3434">
        <w:tc>
          <w:tcPr>
            <w:tcW w:w="1498" w:type="dxa"/>
            <w:shd w:val="clear" w:color="auto" w:fill="D9D9D9" w:themeFill="background1" w:themeFillShade="D9"/>
          </w:tcPr>
          <w:p w14:paraId="0B3E19AD"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D9D9D9" w:themeFill="background1" w:themeFillShade="D9"/>
          </w:tcPr>
          <w:p w14:paraId="686BADD4" w14:textId="77777777" w:rsidR="009A77CD"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 xml:space="preserve">The amount entered should be the amount CHARGED for the period(s) in which the student was enrolled between July 1, </w:t>
            </w:r>
            <w:r>
              <w:rPr>
                <w:rFonts w:ascii="Tahoma" w:eastAsia="Times New Roman" w:hAnsi="Tahoma" w:cs="Tahoma"/>
                <w:color w:val="000000"/>
                <w:sz w:val="20"/>
                <w:szCs w:val="20"/>
              </w:rPr>
              <w:t>2015</w:t>
            </w:r>
            <w:r w:rsidRPr="00D75335">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2016</w:t>
            </w:r>
            <w:r w:rsidRPr="00D75335">
              <w:rPr>
                <w:rFonts w:ascii="Tahoma" w:eastAsia="Times New Roman" w:hAnsi="Tahoma" w:cs="Tahoma"/>
                <w:color w:val="000000"/>
                <w:sz w:val="20"/>
                <w:szCs w:val="20"/>
              </w:rPr>
              <w:t>, prior to any discounts or waivers. Be sure to include any out-of-state/out-of-district fees.</w:t>
            </w:r>
            <w:r>
              <w:rPr>
                <w:rFonts w:ascii="Tahoma" w:eastAsia="Times New Roman" w:hAnsi="Tahoma" w:cs="Tahoma"/>
                <w:color w:val="000000"/>
                <w:sz w:val="20"/>
                <w:szCs w:val="20"/>
              </w:rPr>
              <w:t xml:space="preserve"> </w:t>
            </w:r>
          </w:p>
          <w:p w14:paraId="05F88FC3" w14:textId="77777777" w:rsidR="009A77CD" w:rsidRDefault="009A77CD" w:rsidP="007460D8">
            <w:pPr>
              <w:spacing w:after="0"/>
              <w:rPr>
                <w:rFonts w:ascii="Tahoma" w:eastAsia="Times New Roman" w:hAnsi="Tahoma" w:cs="Tahoma"/>
                <w:color w:val="000000"/>
                <w:sz w:val="20"/>
                <w:szCs w:val="20"/>
              </w:rPr>
            </w:pPr>
          </w:p>
          <w:p w14:paraId="2BAFD4FA"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Please enter the specific amount charged for this student (typically obtained from the business or bursar’s office), not the budgeted tuition amount or the average tuition amount charged for students. </w:t>
            </w:r>
          </w:p>
        </w:tc>
      </w:tr>
      <w:tr w:rsidR="009A77CD" w:rsidRPr="00D75335" w14:paraId="38400A7A" w14:textId="77777777" w:rsidTr="00CC3434">
        <w:tc>
          <w:tcPr>
            <w:tcW w:w="1498" w:type="dxa"/>
            <w:shd w:val="clear" w:color="auto" w:fill="D9D9D9" w:themeFill="background1" w:themeFillShade="D9"/>
            <w:hideMark/>
          </w:tcPr>
          <w:p w14:paraId="3B439B90"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4A1B1DE7" w14:textId="77777777" w:rsidTr="007460D8">
              <w:tc>
                <w:tcPr>
                  <w:tcW w:w="1275" w:type="dxa"/>
                  <w:shd w:val="clear" w:color="auto" w:fill="5F9EA0"/>
                  <w:vAlign w:val="center"/>
                  <w:hideMark/>
                </w:tcPr>
                <w:p w14:paraId="2BB3A43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5AF1DE8"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1C27AE45" w14:textId="77777777" w:rsidTr="007460D8">
              <w:tc>
                <w:tcPr>
                  <w:tcW w:w="1275" w:type="dxa"/>
                  <w:hideMark/>
                </w:tcPr>
                <w:p w14:paraId="0D5711D8" w14:textId="77777777" w:rsidR="009A77CD" w:rsidRPr="00EC6CDF" w:rsidRDefault="009A77CD" w:rsidP="007460D8">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605446A9" w14:textId="77777777" w:rsidR="009A77CD" w:rsidRPr="00EC6CDF" w:rsidRDefault="009A77CD" w:rsidP="007460D8">
                  <w:pPr>
                    <w:rPr>
                      <w:rFonts w:cs="Times New Roman"/>
                    </w:rPr>
                  </w:pPr>
                  <w:r w:rsidRPr="00EC6CDF">
                    <w:rPr>
                      <w:rFonts w:ascii="Times New Roman" w:hAnsi="Times New Roman" w:cs="Times New Roman"/>
                      <w:b/>
                      <w:sz w:val="24"/>
                    </w:rPr>
                    <w:t>BTUNJURI</w:t>
                  </w:r>
                </w:p>
              </w:tc>
            </w:tr>
            <w:tr w:rsidR="009A77CD" w:rsidRPr="00D75335" w14:paraId="5C65B746" w14:textId="77777777" w:rsidTr="007460D8">
              <w:tc>
                <w:tcPr>
                  <w:tcW w:w="1275" w:type="dxa"/>
                  <w:hideMark/>
                </w:tcPr>
                <w:p w14:paraId="39553D9F"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1629CB37"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Residency for Tuition Purposes </w:t>
                  </w:r>
                </w:p>
              </w:tc>
            </w:tr>
            <w:tr w:rsidR="009A77CD" w:rsidRPr="00D75335" w14:paraId="2E949857" w14:textId="77777777" w:rsidTr="007460D8">
              <w:tc>
                <w:tcPr>
                  <w:tcW w:w="1275" w:type="dxa"/>
                  <w:hideMark/>
                </w:tcPr>
                <w:p w14:paraId="4534DE6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18451DCA"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Residency for Tuition Purposes</w:t>
                  </w:r>
                </w:p>
              </w:tc>
            </w:tr>
            <w:tr w:rsidR="009A77CD" w:rsidRPr="00D75335" w14:paraId="19A027AF" w14:textId="77777777" w:rsidTr="007460D8">
              <w:tc>
                <w:tcPr>
                  <w:tcW w:w="1275" w:type="dxa"/>
                  <w:hideMark/>
                </w:tcPr>
                <w:p w14:paraId="15A4FFCD"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75F605CE"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039425B0" w14:textId="77777777" w:rsidTr="007460D8">
                    <w:tc>
                      <w:tcPr>
                        <w:tcW w:w="1350" w:type="dxa"/>
                        <w:shd w:val="clear" w:color="auto" w:fill="5F9EA0"/>
                        <w:vAlign w:val="center"/>
                        <w:hideMark/>
                      </w:tcPr>
                      <w:p w14:paraId="7A49A1B9"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5CE3A01"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4EEE153A" w14:textId="77777777" w:rsidTr="007460D8">
                    <w:tc>
                      <w:tcPr>
                        <w:tcW w:w="1350" w:type="dxa"/>
                      </w:tcPr>
                      <w:p w14:paraId="65768503"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ED9A726" w14:textId="77777777" w:rsidR="009A77CD"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D75335" w14:paraId="02907A65" w14:textId="77777777" w:rsidTr="007460D8">
                    <w:tc>
                      <w:tcPr>
                        <w:tcW w:w="1350" w:type="dxa"/>
                        <w:hideMark/>
                      </w:tcPr>
                      <w:p w14:paraId="1EB1234C"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0CA3CA31"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In-district</w:t>
                        </w:r>
                      </w:p>
                    </w:tc>
                  </w:tr>
                  <w:tr w:rsidR="009A77CD" w:rsidRPr="00D75335" w14:paraId="5F0EC08C" w14:textId="77777777" w:rsidTr="007460D8">
                    <w:tc>
                      <w:tcPr>
                        <w:tcW w:w="1350" w:type="dxa"/>
                      </w:tcPr>
                      <w:p w14:paraId="7BB417D4"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4703277D"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In-state</w:t>
                        </w:r>
                      </w:p>
                    </w:tc>
                  </w:tr>
                  <w:tr w:rsidR="009A77CD" w:rsidRPr="00D75335" w14:paraId="399A3DA9" w14:textId="77777777" w:rsidTr="007460D8">
                    <w:tc>
                      <w:tcPr>
                        <w:tcW w:w="1350" w:type="dxa"/>
                        <w:hideMark/>
                      </w:tcPr>
                      <w:p w14:paraId="53FDA867"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453266B0"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Out</w:t>
                        </w:r>
                        <w:r>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of</w:t>
                        </w:r>
                        <w:r>
                          <w:rPr>
                            <w:rFonts w:ascii="Times New Roman" w:eastAsia="Times New Roman" w:hAnsi="Times New Roman" w:cs="Times New Roman"/>
                            <w:sz w:val="24"/>
                            <w:szCs w:val="24"/>
                          </w:rPr>
                          <w:t>-state</w:t>
                        </w:r>
                      </w:p>
                    </w:tc>
                  </w:tr>
                  <w:tr w:rsidR="009A77CD" w:rsidRPr="00D75335" w14:paraId="3E0ACF44" w14:textId="77777777" w:rsidTr="007460D8">
                    <w:tc>
                      <w:tcPr>
                        <w:tcW w:w="1350" w:type="dxa"/>
                        <w:hideMark/>
                      </w:tcPr>
                      <w:p w14:paraId="6D3C606C"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404BFBE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 differential tuition based on residency</w:t>
                        </w:r>
                      </w:p>
                    </w:tc>
                  </w:tr>
                  <w:tr w:rsidR="009A77CD" w:rsidRPr="00D75335" w14:paraId="2340063C" w14:textId="77777777" w:rsidTr="007460D8">
                    <w:tc>
                      <w:tcPr>
                        <w:tcW w:w="1350" w:type="dxa"/>
                        <w:hideMark/>
                      </w:tcPr>
                      <w:p w14:paraId="3FBE2617"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7CC817A5"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6A3BF7D9" w14:textId="77777777" w:rsidR="009A77CD" w:rsidRPr="00D75335" w:rsidRDefault="009A77CD" w:rsidP="007460D8">
                  <w:pPr>
                    <w:spacing w:after="0"/>
                    <w:rPr>
                      <w:rFonts w:ascii="Times New Roman" w:eastAsia="Times New Roman" w:hAnsi="Times New Roman" w:cs="Times New Roman"/>
                      <w:sz w:val="24"/>
                      <w:szCs w:val="24"/>
                    </w:rPr>
                  </w:pPr>
                </w:p>
              </w:tc>
            </w:tr>
          </w:tbl>
          <w:p w14:paraId="301F34F9"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1CC7AAC4" w14:textId="77777777" w:rsidTr="00CC3434">
        <w:tc>
          <w:tcPr>
            <w:tcW w:w="1498" w:type="dxa"/>
            <w:shd w:val="clear" w:color="auto" w:fill="D9D9D9" w:themeFill="background1" w:themeFillShade="D9"/>
            <w:hideMark/>
          </w:tcPr>
          <w:p w14:paraId="0BDEB1E1"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710" w:type="dxa"/>
            <w:shd w:val="clear" w:color="auto" w:fill="D9D9D9" w:themeFill="background1" w:themeFillShade="D9"/>
            <w:hideMark/>
          </w:tcPr>
          <w:p w14:paraId="795ACA1E"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Please indicate how the student’s residency was classified for tuition purposes.</w:t>
            </w:r>
          </w:p>
          <w:p w14:paraId="2B08E8BF" w14:textId="77777777" w:rsidR="009A77CD" w:rsidRDefault="009A77CD" w:rsidP="007460D8">
            <w:pPr>
              <w:spacing w:after="0"/>
              <w:rPr>
                <w:rFonts w:ascii="Tahoma" w:eastAsia="Times New Roman" w:hAnsi="Tahoma" w:cs="Tahoma"/>
                <w:color w:val="000000"/>
                <w:sz w:val="20"/>
                <w:szCs w:val="20"/>
              </w:rPr>
            </w:pPr>
          </w:p>
          <w:p w14:paraId="0FD5A701"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An </w:t>
            </w:r>
            <w:r w:rsidRPr="00EE76E1">
              <w:rPr>
                <w:rFonts w:ascii="Tahoma" w:eastAsia="Times New Roman" w:hAnsi="Tahoma" w:cs="Tahoma"/>
                <w:b/>
                <w:color w:val="000000"/>
                <w:sz w:val="20"/>
                <w:szCs w:val="20"/>
              </w:rPr>
              <w:t>in-district</w:t>
            </w:r>
            <w:r>
              <w:rPr>
                <w:rFonts w:ascii="Tahoma" w:eastAsia="Times New Roman" w:hAnsi="Tahoma" w:cs="Tahoma"/>
                <w:color w:val="000000"/>
                <w:sz w:val="20"/>
                <w:szCs w:val="20"/>
              </w:rPr>
              <w:t xml:space="preserve"> student is a</w:t>
            </w:r>
            <w:r w:rsidRPr="00EE76E1">
              <w:rPr>
                <w:rFonts w:ascii="Tahoma" w:eastAsia="Times New Roman" w:hAnsi="Tahoma" w:cs="Tahoma"/>
                <w:color w:val="000000"/>
                <w:sz w:val="20"/>
                <w:szCs w:val="20"/>
              </w:rPr>
              <w:t xml:space="preserve"> student who is a legal resident of the locality in which he/she attends school and thus is entitled to reduced tuition charges if offered by the institution.</w:t>
            </w:r>
          </w:p>
          <w:p w14:paraId="12748D02"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An </w:t>
            </w:r>
            <w:r w:rsidRPr="00EE76E1">
              <w:rPr>
                <w:rFonts w:ascii="Tahoma" w:eastAsia="Times New Roman" w:hAnsi="Tahoma" w:cs="Tahoma"/>
                <w:b/>
                <w:color w:val="000000"/>
                <w:sz w:val="20"/>
                <w:szCs w:val="20"/>
              </w:rPr>
              <w:t>in-</w:t>
            </w:r>
            <w:r>
              <w:rPr>
                <w:rFonts w:ascii="Tahoma" w:eastAsia="Times New Roman" w:hAnsi="Tahoma" w:cs="Tahoma"/>
                <w:b/>
                <w:color w:val="000000"/>
                <w:sz w:val="20"/>
                <w:szCs w:val="20"/>
              </w:rPr>
              <w:t>state</w:t>
            </w:r>
            <w:r>
              <w:rPr>
                <w:rFonts w:ascii="Tahoma" w:eastAsia="Times New Roman" w:hAnsi="Tahoma" w:cs="Tahoma"/>
                <w:color w:val="000000"/>
                <w:sz w:val="20"/>
                <w:szCs w:val="20"/>
              </w:rPr>
              <w:t xml:space="preserve"> student is a</w:t>
            </w:r>
            <w:r w:rsidRPr="00EE76E1">
              <w:rPr>
                <w:rFonts w:ascii="Tahoma" w:eastAsia="Times New Roman" w:hAnsi="Tahoma" w:cs="Tahoma"/>
                <w:color w:val="000000"/>
                <w:sz w:val="20"/>
                <w:szCs w:val="20"/>
              </w:rPr>
              <w:t xml:space="preserve"> student who is a legal resident of the state in which he/she attends school.</w:t>
            </w:r>
          </w:p>
          <w:p w14:paraId="1C524FAF"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An </w:t>
            </w:r>
            <w:r w:rsidRPr="00EE76E1">
              <w:rPr>
                <w:rFonts w:ascii="Tahoma" w:eastAsia="Times New Roman" w:hAnsi="Tahoma" w:cs="Tahoma"/>
                <w:b/>
                <w:color w:val="000000"/>
                <w:sz w:val="20"/>
                <w:szCs w:val="20"/>
              </w:rPr>
              <w:t>out-of-state</w:t>
            </w:r>
            <w:r w:rsidRPr="00EE76E1">
              <w:rPr>
                <w:rFonts w:ascii="Tahoma" w:eastAsia="Times New Roman" w:hAnsi="Tahoma" w:cs="Tahoma"/>
                <w:color w:val="000000"/>
                <w:sz w:val="20"/>
                <w:szCs w:val="20"/>
              </w:rPr>
              <w:t xml:space="preserve"> student is a</w:t>
            </w:r>
            <w:r>
              <w:rPr>
                <w:rFonts w:ascii="Tahoma" w:eastAsia="Times New Roman" w:hAnsi="Tahoma" w:cs="Tahoma"/>
                <w:color w:val="000000"/>
                <w:sz w:val="20"/>
                <w:szCs w:val="20"/>
              </w:rPr>
              <w:t xml:space="preserve"> </w:t>
            </w:r>
            <w:r w:rsidRPr="00EE76E1">
              <w:rPr>
                <w:rFonts w:ascii="Tahoma" w:eastAsia="Times New Roman" w:hAnsi="Tahoma" w:cs="Tahoma"/>
                <w:color w:val="000000"/>
                <w:sz w:val="20"/>
                <w:szCs w:val="20"/>
              </w:rPr>
              <w:t>student who is not a legal resident of the state in which he/she attends school.</w:t>
            </w:r>
          </w:p>
        </w:tc>
      </w:tr>
      <w:tr w:rsidR="009A77CD" w:rsidRPr="00D75335" w14:paraId="397550DA" w14:textId="77777777" w:rsidTr="00CC3434">
        <w:tc>
          <w:tcPr>
            <w:tcW w:w="1498" w:type="dxa"/>
            <w:shd w:val="clear" w:color="auto" w:fill="auto"/>
            <w:hideMark/>
          </w:tcPr>
          <w:p w14:paraId="32EEF1E7" w14:textId="77777777" w:rsidR="009A77CD" w:rsidRPr="00D75335"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710" w:type="dxa"/>
            <w:shd w:val="clear" w:color="auto" w:fill="auto"/>
            <w:hideMark/>
          </w:tcPr>
          <w:p w14:paraId="13C2F673" w14:textId="77777777" w:rsidR="009A77CD" w:rsidRPr="00D75335" w:rsidRDefault="009A77CD" w:rsidP="007460D8">
            <w:pPr>
              <w:spacing w:after="0"/>
              <w:rPr>
                <w:rFonts w:ascii="Tahoma" w:eastAsia="Times New Roman" w:hAnsi="Tahoma" w:cs="Tahoma"/>
                <w:b/>
                <w:bCs/>
                <w:color w:val="000000"/>
                <w:sz w:val="20"/>
                <w:szCs w:val="20"/>
              </w:rPr>
            </w:pPr>
            <w:r w:rsidRPr="005A1B60">
              <w:rPr>
                <w:rFonts w:ascii="Tahoma" w:eastAsia="Times New Roman" w:hAnsi="Tahoma" w:cs="Tahoma"/>
                <w:b/>
                <w:bCs/>
                <w:color w:val="000000"/>
                <w:sz w:val="20"/>
                <w:szCs w:val="20"/>
              </w:rPr>
              <w:t>Enrollment Status &amp; Number of Hours Enrolled Per Term</w:t>
            </w:r>
          </w:p>
        </w:tc>
      </w:tr>
      <w:tr w:rsidR="009A77CD" w:rsidRPr="00D75335" w14:paraId="70B48F9A" w14:textId="77777777" w:rsidTr="00CC3434">
        <w:tc>
          <w:tcPr>
            <w:tcW w:w="1498" w:type="dxa"/>
            <w:shd w:val="clear" w:color="auto" w:fill="auto"/>
            <w:hideMark/>
          </w:tcPr>
          <w:p w14:paraId="64AB8213" w14:textId="77777777" w:rsidR="009A77CD" w:rsidRPr="00D75335" w:rsidRDefault="009A77CD" w:rsidP="007460D8">
            <w:pPr>
              <w:spacing w:after="0"/>
              <w:rPr>
                <w:rFonts w:ascii="Tahoma" w:eastAsia="Times New Roman" w:hAnsi="Tahoma" w:cs="Tahoma"/>
                <w:color w:val="000000"/>
                <w:sz w:val="20"/>
                <w:szCs w:val="20"/>
              </w:rPr>
            </w:pPr>
            <w:r w:rsidRPr="00D75335">
              <w:rPr>
                <w:rFonts w:ascii="Tahoma" w:eastAsia="Times New Roman" w:hAnsi="Tahoma" w:cs="Tahoma"/>
                <w:color w:val="000000"/>
                <w:sz w:val="20"/>
                <w:szCs w:val="20"/>
              </w:rPr>
              <w:t>Wording</w:t>
            </w:r>
          </w:p>
        </w:tc>
        <w:tc>
          <w:tcPr>
            <w:tcW w:w="8710" w:type="dxa"/>
            <w:shd w:val="clear" w:color="auto" w:fill="auto"/>
            <w:hideMark/>
          </w:tcPr>
          <w:p w14:paraId="22AA0CAA"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Enrollment Status &amp; Number of Hours Enrolled Per Term</w:t>
            </w:r>
          </w:p>
        </w:tc>
      </w:tr>
      <w:tr w:rsidR="009A77CD" w:rsidRPr="00D75335" w14:paraId="497CF5F0" w14:textId="77777777" w:rsidTr="00CC3434">
        <w:tc>
          <w:tcPr>
            <w:tcW w:w="1498" w:type="dxa"/>
            <w:shd w:val="clear" w:color="auto" w:fill="auto"/>
            <w:hideMark/>
          </w:tcPr>
          <w:p w14:paraId="59F5E97A"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4E1D68F0" w14:textId="77777777" w:rsidTr="007460D8">
              <w:tc>
                <w:tcPr>
                  <w:tcW w:w="1275" w:type="dxa"/>
                  <w:shd w:val="clear" w:color="auto" w:fill="5F9EA0"/>
                  <w:vAlign w:val="center"/>
                  <w:hideMark/>
                </w:tcPr>
                <w:p w14:paraId="4A0AC1C4"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9B84AE1"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3DB3A0B3" w14:textId="77777777" w:rsidTr="007460D8">
              <w:tc>
                <w:tcPr>
                  <w:tcW w:w="1275" w:type="dxa"/>
                  <w:hideMark/>
                </w:tcPr>
                <w:p w14:paraId="594F98CD" w14:textId="77777777" w:rsidR="009A77CD" w:rsidRPr="00EC6CDF" w:rsidRDefault="009A77CD" w:rsidP="007460D8">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5DA5D39A" w14:textId="10084901" w:rsidR="009A77CD" w:rsidRPr="00EC6CDF" w:rsidRDefault="009A77CD" w:rsidP="00CC3434">
                  <w:pPr>
                    <w:pStyle w:val="Heading3"/>
                  </w:pPr>
                  <w:bookmarkStart w:id="55" w:name="_Toc432000227"/>
                  <w:proofErr w:type="gramStart"/>
                  <w:r w:rsidRPr="00CC3434">
                    <w:rPr>
                      <w:highlight w:val="yellow"/>
                    </w:rPr>
                    <w:t>BTMST</w:t>
                  </w:r>
                  <w:r w:rsidR="00CC3434" w:rsidRPr="00CC3434">
                    <w:rPr>
                      <w:highlight w:val="yellow"/>
                    </w:rPr>
                    <w:t>[</w:t>
                  </w:r>
                  <w:proofErr w:type="gramEnd"/>
                  <w:r w:rsidRPr="00CC3434">
                    <w:rPr>
                      <w:highlight w:val="yellow"/>
                    </w:rPr>
                    <w:t>01</w:t>
                  </w:r>
                  <w:r w:rsidR="00CC3434" w:rsidRPr="00CC3434">
                    <w:rPr>
                      <w:highlight w:val="yellow"/>
                    </w:rPr>
                    <w:t>-12] (ABBREV)</w:t>
                  </w:r>
                  <w:bookmarkEnd w:id="55"/>
                </w:p>
              </w:tc>
            </w:tr>
            <w:tr w:rsidR="009A77CD" w:rsidRPr="00D75335" w14:paraId="70FCFBC3" w14:textId="77777777" w:rsidTr="007460D8">
              <w:tc>
                <w:tcPr>
                  <w:tcW w:w="1275" w:type="dxa"/>
                  <w:hideMark/>
                </w:tcPr>
                <w:p w14:paraId="2F28C02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495F884E" w14:textId="4A52C1AF"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for term </w:t>
                  </w:r>
                  <w:r w:rsidR="00CC3434">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1</w:t>
                  </w:r>
                  <w:r w:rsidR="00CC3434">
                    <w:rPr>
                      <w:rFonts w:ascii="Times New Roman" w:eastAsia="Times New Roman" w:hAnsi="Times New Roman" w:cs="Times New Roman"/>
                      <w:sz w:val="24"/>
                      <w:szCs w:val="24"/>
                    </w:rPr>
                    <w:t>-12]</w:t>
                  </w:r>
                  <w:r w:rsidRPr="00D75335">
                    <w:rPr>
                      <w:rFonts w:ascii="Times New Roman" w:eastAsia="Times New Roman" w:hAnsi="Times New Roman" w:cs="Times New Roman"/>
                      <w:sz w:val="24"/>
                      <w:szCs w:val="24"/>
                    </w:rPr>
                    <w:t> </w:t>
                  </w:r>
                </w:p>
              </w:tc>
            </w:tr>
            <w:tr w:rsidR="009A77CD" w:rsidRPr="00D75335" w14:paraId="0595F82E" w14:textId="77777777" w:rsidTr="007460D8">
              <w:tc>
                <w:tcPr>
                  <w:tcW w:w="1275" w:type="dxa"/>
                  <w:hideMark/>
                </w:tcPr>
                <w:p w14:paraId="34536978"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Wording</w:t>
                  </w:r>
                </w:p>
              </w:tc>
              <w:tc>
                <w:tcPr>
                  <w:tcW w:w="5925" w:type="dxa"/>
                  <w:hideMark/>
                </w:tcPr>
                <w:p w14:paraId="7F01DD5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w:t>
                  </w:r>
                </w:p>
              </w:tc>
            </w:tr>
            <w:tr w:rsidR="009A77CD" w:rsidRPr="00D75335" w14:paraId="1306473F" w14:textId="77777777" w:rsidTr="007460D8">
              <w:tc>
                <w:tcPr>
                  <w:tcW w:w="1275" w:type="dxa"/>
                  <w:hideMark/>
                </w:tcPr>
                <w:p w14:paraId="655EA399" w14:textId="77777777" w:rsidR="009A77CD"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7AB708D5"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D75335" w14:paraId="3FFAFFC4" w14:textId="77777777" w:rsidTr="007460D8">
                    <w:tc>
                      <w:tcPr>
                        <w:tcW w:w="1350" w:type="dxa"/>
                        <w:shd w:val="clear" w:color="auto" w:fill="5F9EA0"/>
                        <w:vAlign w:val="center"/>
                        <w:hideMark/>
                      </w:tcPr>
                      <w:p w14:paraId="5ADAD4E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8278A8D"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9A77CD" w:rsidRPr="00D75335" w14:paraId="6F6ACDA1" w14:textId="77777777" w:rsidTr="007460D8">
                    <w:tc>
                      <w:tcPr>
                        <w:tcW w:w="1350" w:type="dxa"/>
                        <w:hideMark/>
                      </w:tcPr>
                      <w:p w14:paraId="1B32D30E"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07D77331"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9A77CD" w:rsidRPr="00D75335" w14:paraId="4F94627D" w14:textId="77777777" w:rsidTr="007460D8">
                    <w:tc>
                      <w:tcPr>
                        <w:tcW w:w="1350" w:type="dxa"/>
                        <w:hideMark/>
                      </w:tcPr>
                      <w:p w14:paraId="6F5F877B"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3EDD6C66"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Not enrolled</w:t>
                        </w:r>
                      </w:p>
                    </w:tc>
                  </w:tr>
                  <w:tr w:rsidR="009A77CD" w:rsidRPr="00D75335" w14:paraId="5F4407CE" w14:textId="77777777" w:rsidTr="007460D8">
                    <w:tc>
                      <w:tcPr>
                        <w:tcW w:w="1350" w:type="dxa"/>
                        <w:hideMark/>
                      </w:tcPr>
                      <w:p w14:paraId="0A9342A9"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4E70FA6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Full-time</w:t>
                        </w:r>
                      </w:p>
                    </w:tc>
                  </w:tr>
                  <w:tr w:rsidR="009A77CD" w:rsidRPr="00D75335" w14:paraId="5B476405" w14:textId="77777777" w:rsidTr="007460D8">
                    <w:tc>
                      <w:tcPr>
                        <w:tcW w:w="1350" w:type="dxa"/>
                      </w:tcPr>
                      <w:p w14:paraId="4FEC4C5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373A8685"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¾-time</w:t>
                        </w:r>
                      </w:p>
                    </w:tc>
                  </w:tr>
                  <w:tr w:rsidR="009A77CD" w:rsidRPr="00D75335" w14:paraId="17B5F951" w14:textId="77777777" w:rsidTr="007460D8">
                    <w:tc>
                      <w:tcPr>
                        <w:tcW w:w="1350" w:type="dxa"/>
                        <w:hideMark/>
                      </w:tcPr>
                      <w:p w14:paraId="5CD50D80"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7473C0B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Half-time</w:t>
                        </w:r>
                      </w:p>
                    </w:tc>
                  </w:tr>
                  <w:tr w:rsidR="009A77CD" w:rsidRPr="00D75335" w14:paraId="6B85408D" w14:textId="77777777" w:rsidTr="007460D8">
                    <w:tc>
                      <w:tcPr>
                        <w:tcW w:w="1350" w:type="dxa"/>
                        <w:hideMark/>
                      </w:tcPr>
                      <w:p w14:paraId="3B2A4635"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5FD4386B"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p>
                    </w:tc>
                  </w:tr>
                </w:tbl>
                <w:p w14:paraId="720A5FB3" w14:textId="77777777" w:rsidR="009A77CD" w:rsidRPr="00D75335" w:rsidRDefault="009A77CD" w:rsidP="007460D8">
                  <w:pPr>
                    <w:spacing w:after="0"/>
                    <w:rPr>
                      <w:rFonts w:ascii="Times New Roman" w:eastAsia="Times New Roman" w:hAnsi="Times New Roman" w:cs="Times New Roman"/>
                      <w:sz w:val="24"/>
                      <w:szCs w:val="24"/>
                    </w:rPr>
                  </w:pPr>
                </w:p>
              </w:tc>
            </w:tr>
          </w:tbl>
          <w:p w14:paraId="72E8010B" w14:textId="77777777" w:rsidR="009A77CD" w:rsidRPr="00D75335" w:rsidRDefault="009A77CD" w:rsidP="007460D8">
            <w:pPr>
              <w:spacing w:after="0"/>
              <w:rPr>
                <w:rFonts w:ascii="Tahoma" w:eastAsia="Times New Roman" w:hAnsi="Tahoma" w:cs="Tahoma"/>
                <w:color w:val="000000"/>
                <w:sz w:val="20"/>
                <w:szCs w:val="20"/>
              </w:rPr>
            </w:pPr>
          </w:p>
        </w:tc>
      </w:tr>
      <w:tr w:rsidR="009A77CD" w:rsidRPr="00D75335" w14:paraId="4D4D6EB6" w14:textId="77777777" w:rsidTr="00CC3434">
        <w:tc>
          <w:tcPr>
            <w:tcW w:w="1498" w:type="dxa"/>
            <w:shd w:val="clear" w:color="auto" w:fill="auto"/>
          </w:tcPr>
          <w:p w14:paraId="59F3C43D"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8710" w:type="dxa"/>
            <w:shd w:val="clear" w:color="auto" w:fill="auto"/>
          </w:tcPr>
          <w:p w14:paraId="77BC4002" w14:textId="63DD2BEA" w:rsidR="009A77CD" w:rsidRDefault="009A77CD" w:rsidP="007460D8">
            <w:p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Enter the student’s enrollment status in [term 1</w:t>
            </w:r>
            <w:r w:rsidR="00CC3434">
              <w:rPr>
                <w:rFonts w:ascii="Tahoma" w:eastAsia="Times New Roman" w:hAnsi="Tahoma" w:cs="Tahoma"/>
                <w:color w:val="000000"/>
                <w:sz w:val="20"/>
                <w:szCs w:val="20"/>
              </w:rPr>
              <w:t>-12</w:t>
            </w:r>
            <w:r>
              <w:rPr>
                <w:rFonts w:ascii="Tahoma" w:eastAsia="Times New Roman" w:hAnsi="Tahoma" w:cs="Tahoma"/>
                <w:color w:val="000000"/>
                <w:sz w:val="20"/>
                <w:szCs w:val="20"/>
              </w:rPr>
              <w:t xml:space="preserve">]. </w:t>
            </w:r>
          </w:p>
          <w:p w14:paraId="0BF0837E" w14:textId="77777777" w:rsidR="009A77CD" w:rsidRPr="00D75335"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If enrollment status was used to determine financial aid eligibility, report that enrollment status for this item. Otherwise, report the enrollment status as defined by your institution.</w:t>
            </w:r>
            <w:r w:rsidRPr="00D75335">
              <w:rPr>
                <w:rFonts w:ascii="Tahoma" w:eastAsia="Times New Roman" w:hAnsi="Tahoma" w:cs="Tahoma"/>
                <w:color w:val="000000"/>
                <w:sz w:val="20"/>
                <w:szCs w:val="20"/>
              </w:rPr>
              <w:br/>
            </w:r>
            <w:r w:rsidRPr="00D75335">
              <w:rPr>
                <w:rFonts w:ascii="Tahoma" w:eastAsia="Times New Roman" w:hAnsi="Tahoma" w:cs="Tahoma"/>
                <w:color w:val="000000"/>
                <w:sz w:val="20"/>
                <w:szCs w:val="20"/>
              </w:rPr>
              <w:br/>
            </w:r>
            <w:r>
              <w:rPr>
                <w:rFonts w:ascii="Tahoma" w:eastAsia="Times New Roman" w:hAnsi="Tahoma" w:cs="Tahoma"/>
                <w:color w:val="000000"/>
                <w:sz w:val="20"/>
                <w:szCs w:val="20"/>
              </w:rPr>
              <w:t>Institutions typically define enrollment status based on the number of credit or clock hours attempted.  For example, s</w:t>
            </w:r>
            <w:r w:rsidRPr="00D75335">
              <w:rPr>
                <w:rFonts w:ascii="Tahoma" w:eastAsia="Times New Roman" w:hAnsi="Tahoma" w:cs="Tahoma"/>
                <w:color w:val="000000"/>
                <w:sz w:val="20"/>
                <w:szCs w:val="20"/>
              </w:rPr>
              <w:t>tudents who are enrolled as a </w:t>
            </w:r>
            <w:r w:rsidRPr="00D75335">
              <w:rPr>
                <w:rFonts w:ascii="Tahoma" w:eastAsia="Times New Roman" w:hAnsi="Tahoma" w:cs="Tahoma"/>
                <w:b/>
                <w:bCs/>
                <w:color w:val="000000"/>
                <w:sz w:val="20"/>
                <w:szCs w:val="20"/>
              </w:rPr>
              <w:t>full-time student</w:t>
            </w:r>
            <w:r w:rsidRPr="00D75335">
              <w:rPr>
                <w:rFonts w:ascii="Tahoma" w:eastAsia="Times New Roman" w:hAnsi="Tahoma" w:cs="Tahoma"/>
                <w:color w:val="000000"/>
                <w:sz w:val="20"/>
                <w:szCs w:val="20"/>
              </w:rPr>
              <w:t> typically carry at least</w:t>
            </w:r>
          </w:p>
          <w:p w14:paraId="24F12881" w14:textId="77777777" w:rsidR="009A77CD" w:rsidRPr="00D75335" w:rsidRDefault="009A77CD" w:rsidP="009A77CD">
            <w:pPr>
              <w:numPr>
                <w:ilvl w:val="0"/>
                <w:numId w:val="37"/>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12 semester or quarter hours per term at the undergraduate level or 9 credit hours per term at the graduate level.</w:t>
            </w:r>
          </w:p>
          <w:p w14:paraId="52ABAB63" w14:textId="77777777" w:rsidR="009A77CD" w:rsidRPr="00D75335" w:rsidRDefault="009A77CD" w:rsidP="009A77CD">
            <w:pPr>
              <w:numPr>
                <w:ilvl w:val="0"/>
                <w:numId w:val="37"/>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semester hours or 36 quarter hours per academic year for an educational program using credit hours for a program of less than one academic year</w:t>
            </w:r>
          </w:p>
          <w:p w14:paraId="1EDADC98" w14:textId="77777777" w:rsidR="009A77CD" w:rsidRPr="00D75335" w:rsidRDefault="009A77CD" w:rsidP="009A77CD">
            <w:pPr>
              <w:numPr>
                <w:ilvl w:val="0"/>
                <w:numId w:val="37"/>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clock hours per week for an education program using clock hours</w:t>
            </w:r>
          </w:p>
        </w:tc>
      </w:tr>
      <w:tr w:rsidR="009A77CD" w:rsidRPr="00D75335" w14:paraId="7B9E1A0C" w14:textId="77777777" w:rsidTr="00CC3434">
        <w:tc>
          <w:tcPr>
            <w:tcW w:w="1498" w:type="dxa"/>
            <w:shd w:val="clear" w:color="auto" w:fill="auto"/>
            <w:hideMark/>
          </w:tcPr>
          <w:p w14:paraId="2E9D1E80" w14:textId="77777777" w:rsidR="009A77CD" w:rsidRPr="00D75335" w:rsidRDefault="009A77CD" w:rsidP="007460D8">
            <w:pPr>
              <w:spacing w:after="0"/>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8710"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D75335" w14:paraId="0550C881" w14:textId="77777777" w:rsidTr="007460D8">
              <w:tc>
                <w:tcPr>
                  <w:tcW w:w="1275" w:type="dxa"/>
                  <w:shd w:val="clear" w:color="auto" w:fill="5F9EA0"/>
                  <w:vAlign w:val="center"/>
                  <w:hideMark/>
                </w:tcPr>
                <w:p w14:paraId="5CA7DAEE"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E86D2C6" w14:textId="77777777" w:rsidR="009A77CD" w:rsidRPr="00D75335" w:rsidRDefault="009A77CD" w:rsidP="007460D8">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9A77CD" w:rsidRPr="00D75335" w14:paraId="4E87CEC7" w14:textId="77777777" w:rsidTr="007460D8">
              <w:tc>
                <w:tcPr>
                  <w:tcW w:w="1275" w:type="dxa"/>
                  <w:hideMark/>
                </w:tcPr>
                <w:p w14:paraId="0728B6C9" w14:textId="77777777"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3FF90028" w14:textId="63D300A9" w:rsidR="009A77CD" w:rsidRPr="00D75335" w:rsidRDefault="009A77CD" w:rsidP="007460D8">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BTMHR</w:t>
                  </w:r>
                  <w:r w:rsidR="00CC3434">
                    <w:rPr>
                      <w:rFonts w:ascii="Times New Roman" w:eastAsia="Times New Roman" w:hAnsi="Times New Roman" w:cs="Times New Roman"/>
                      <w:b/>
                      <w:bCs/>
                      <w:sz w:val="24"/>
                      <w:szCs w:val="24"/>
                    </w:rPr>
                    <w:t>[</w:t>
                  </w:r>
                  <w:r w:rsidRPr="00D75335">
                    <w:rPr>
                      <w:rFonts w:ascii="Times New Roman" w:eastAsia="Times New Roman" w:hAnsi="Times New Roman" w:cs="Times New Roman"/>
                      <w:b/>
                      <w:bCs/>
                      <w:sz w:val="24"/>
                      <w:szCs w:val="24"/>
                    </w:rPr>
                    <w:t>01</w:t>
                  </w:r>
                  <w:r w:rsidR="00CC3434">
                    <w:rPr>
                      <w:rFonts w:ascii="Times New Roman" w:eastAsia="Times New Roman" w:hAnsi="Times New Roman" w:cs="Times New Roman"/>
                      <w:b/>
                      <w:bCs/>
                      <w:sz w:val="24"/>
                      <w:szCs w:val="24"/>
                    </w:rPr>
                    <w:t>-12]</w:t>
                  </w:r>
                </w:p>
              </w:tc>
            </w:tr>
            <w:tr w:rsidR="009A77CD" w:rsidRPr="00D75335" w14:paraId="24039381" w14:textId="77777777" w:rsidTr="007460D8">
              <w:tc>
                <w:tcPr>
                  <w:tcW w:w="1275" w:type="dxa"/>
                  <w:hideMark/>
                </w:tcPr>
                <w:p w14:paraId="4B1496BD"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6FE7A075" w14:textId="4AF10119" w:rsidR="009A77CD" w:rsidRPr="00D75335" w:rsidRDefault="009A77CD" w:rsidP="007460D8">
                  <w:pPr>
                    <w:spacing w:after="0"/>
                    <w:rPr>
                      <w:rFonts w:ascii="Times New Roman" w:eastAsia="Times New Roman" w:hAnsi="Times New Roman" w:cs="Times New Roman"/>
                      <w:sz w:val="24"/>
                      <w:szCs w:val="24"/>
                    </w:rPr>
                  </w:pPr>
                  <w:r w:rsidRPr="000200E1">
                    <w:rPr>
                      <w:rFonts w:ascii="Times New Roman" w:eastAsia="Times New Roman" w:hAnsi="Times New Roman" w:cs="Times New Roman"/>
                      <w:sz w:val="24"/>
                      <w:szCs w:val="24"/>
                    </w:rPr>
                    <w:t xml:space="preserve">Units for credit enrolled term </w:t>
                  </w:r>
                  <w:r w:rsidR="00CC3434">
                    <w:rPr>
                      <w:rFonts w:ascii="Times New Roman" w:eastAsia="Times New Roman" w:hAnsi="Times New Roman" w:cs="Times New Roman"/>
                      <w:sz w:val="24"/>
                      <w:szCs w:val="24"/>
                    </w:rPr>
                    <w:t>[</w:t>
                  </w:r>
                  <w:r w:rsidRPr="000200E1">
                    <w:rPr>
                      <w:rFonts w:ascii="Times New Roman" w:eastAsia="Times New Roman" w:hAnsi="Times New Roman" w:cs="Times New Roman"/>
                      <w:sz w:val="24"/>
                      <w:szCs w:val="24"/>
                    </w:rPr>
                    <w:t>1</w:t>
                  </w:r>
                  <w:r w:rsidR="00CC3434">
                    <w:rPr>
                      <w:rFonts w:ascii="Times New Roman" w:eastAsia="Times New Roman" w:hAnsi="Times New Roman" w:cs="Times New Roman"/>
                      <w:sz w:val="24"/>
                      <w:szCs w:val="24"/>
                    </w:rPr>
                    <w:t>-12]</w:t>
                  </w:r>
                </w:p>
              </w:tc>
            </w:tr>
            <w:tr w:rsidR="009A77CD" w:rsidRPr="00D75335" w14:paraId="49DF45C1" w14:textId="77777777" w:rsidTr="007460D8">
              <w:tc>
                <w:tcPr>
                  <w:tcW w:w="1275" w:type="dxa"/>
                  <w:hideMark/>
                </w:tcPr>
                <w:p w14:paraId="383E7E07" w14:textId="77777777" w:rsidR="009A77CD" w:rsidRPr="00D75335" w:rsidRDefault="009A77CD" w:rsidP="007460D8">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507594EE" w14:textId="77777777" w:rsidR="009A77CD" w:rsidRPr="00D75335"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credit or clock hours enrolled</w:t>
                  </w:r>
                </w:p>
              </w:tc>
            </w:tr>
          </w:tbl>
          <w:p w14:paraId="1583C80B" w14:textId="77777777" w:rsidR="009A77CD" w:rsidRPr="00D75335" w:rsidRDefault="009A77CD" w:rsidP="007460D8">
            <w:pPr>
              <w:spacing w:after="0"/>
              <w:rPr>
                <w:rFonts w:ascii="Tahoma" w:eastAsia="Times New Roman" w:hAnsi="Tahoma" w:cs="Tahoma"/>
                <w:color w:val="000000"/>
                <w:sz w:val="20"/>
                <w:szCs w:val="20"/>
              </w:rPr>
            </w:pPr>
          </w:p>
        </w:tc>
      </w:tr>
    </w:tbl>
    <w:p w14:paraId="60579D22" w14:textId="77777777" w:rsidR="009A77CD" w:rsidRDefault="009A77CD" w:rsidP="009A77CD">
      <w:pPr>
        <w:rPr>
          <w:rFonts w:ascii="Times New Roman" w:hAnsi="Times New Roman" w:cs="Times New Roman"/>
          <w:b/>
          <w:sz w:val="24"/>
          <w:szCs w:val="24"/>
        </w:rPr>
        <w:sectPr w:rsidR="009A77CD" w:rsidSect="005666A5">
          <w:footerReference w:type="default" r:id="rId9"/>
          <w:pgSz w:w="12240" w:h="15840" w:code="1"/>
          <w:pgMar w:top="792" w:right="792" w:bottom="792" w:left="792" w:header="432" w:footer="432" w:gutter="0"/>
          <w:cols w:space="720"/>
          <w:docGrid w:linePitch="360"/>
        </w:sectPr>
      </w:pPr>
    </w:p>
    <w:p w14:paraId="1C34121F" w14:textId="5579F3F8" w:rsidR="009A77CD" w:rsidRDefault="009A77CD" w:rsidP="00A60A90">
      <w:pPr>
        <w:pStyle w:val="Heading2"/>
      </w:pPr>
      <w:bookmarkStart w:id="56" w:name="_Toc404587849"/>
      <w:bookmarkStart w:id="57" w:name="_Toc432000228"/>
      <w:r>
        <w:lastRenderedPageBreak/>
        <w:t>Budget</w:t>
      </w:r>
      <w:bookmarkEnd w:id="56"/>
      <w:bookmarkEnd w:id="57"/>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456"/>
        <w:gridCol w:w="8918"/>
      </w:tblGrid>
      <w:tr w:rsidR="009A77CD" w:rsidRPr="00155190" w14:paraId="460A499B" w14:textId="77777777" w:rsidTr="007460D8">
        <w:tc>
          <w:tcPr>
            <w:tcW w:w="1456" w:type="dxa"/>
            <w:shd w:val="clear" w:color="auto" w:fill="5F9EA0"/>
            <w:vAlign w:val="center"/>
            <w:hideMark/>
          </w:tcPr>
          <w:p w14:paraId="14A7F0E7" w14:textId="77777777" w:rsidR="009A77CD" w:rsidRPr="00155190" w:rsidRDefault="009A77CD" w:rsidP="007460D8">
            <w:pPr>
              <w:spacing w:after="0"/>
              <w:jc w:val="center"/>
              <w:rPr>
                <w:rFonts w:ascii="Tahoma" w:eastAsia="Times New Roman" w:hAnsi="Tahoma" w:cs="Tahoma"/>
                <w:b/>
                <w:bCs/>
                <w:color w:val="FFFFFF"/>
                <w:sz w:val="20"/>
                <w:szCs w:val="20"/>
              </w:rPr>
            </w:pPr>
            <w:r w:rsidRPr="00155190">
              <w:rPr>
                <w:rFonts w:ascii="Tahoma" w:eastAsia="Times New Roman" w:hAnsi="Tahoma" w:cs="Tahoma"/>
                <w:b/>
                <w:bCs/>
                <w:color w:val="FFFFFF"/>
                <w:sz w:val="20"/>
                <w:szCs w:val="20"/>
              </w:rPr>
              <w:t>Spec Name</w:t>
            </w:r>
          </w:p>
        </w:tc>
        <w:tc>
          <w:tcPr>
            <w:tcW w:w="8918" w:type="dxa"/>
            <w:shd w:val="clear" w:color="auto" w:fill="5F9EA0"/>
            <w:vAlign w:val="center"/>
            <w:hideMark/>
          </w:tcPr>
          <w:p w14:paraId="09D185E5" w14:textId="77777777" w:rsidR="009A77CD" w:rsidRPr="00155190" w:rsidRDefault="009A77CD" w:rsidP="007460D8">
            <w:pPr>
              <w:spacing w:after="0"/>
              <w:jc w:val="center"/>
              <w:rPr>
                <w:rFonts w:ascii="Tahoma" w:eastAsia="Times New Roman" w:hAnsi="Tahoma" w:cs="Tahoma"/>
                <w:b/>
                <w:bCs/>
                <w:color w:val="FFFFFF"/>
                <w:sz w:val="20"/>
                <w:szCs w:val="20"/>
              </w:rPr>
            </w:pPr>
            <w:r w:rsidRPr="00155190">
              <w:rPr>
                <w:rFonts w:ascii="Tahoma" w:eastAsia="Times New Roman" w:hAnsi="Tahoma" w:cs="Tahoma"/>
                <w:b/>
                <w:bCs/>
                <w:color w:val="FFFFFF"/>
                <w:sz w:val="20"/>
                <w:szCs w:val="20"/>
              </w:rPr>
              <w:t>Value</w:t>
            </w:r>
          </w:p>
        </w:tc>
      </w:tr>
      <w:tr w:rsidR="009A77CD" w:rsidRPr="00155190" w14:paraId="54410F4B" w14:textId="77777777" w:rsidTr="007460D8">
        <w:tc>
          <w:tcPr>
            <w:tcW w:w="1456" w:type="dxa"/>
            <w:shd w:val="clear" w:color="auto" w:fill="D9D9D9" w:themeFill="background1" w:themeFillShade="D9"/>
            <w:hideMark/>
          </w:tcPr>
          <w:p w14:paraId="13B6879E" w14:textId="77777777" w:rsidR="009A77CD" w:rsidRPr="00155190"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8918" w:type="dxa"/>
            <w:shd w:val="clear" w:color="auto" w:fill="D9D9D9" w:themeFill="background1" w:themeFillShade="D9"/>
            <w:hideMark/>
          </w:tcPr>
          <w:p w14:paraId="5C7D76BD" w14:textId="77777777" w:rsidR="009A77CD" w:rsidRPr="00155190"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Budget</w:t>
            </w:r>
          </w:p>
        </w:tc>
      </w:tr>
      <w:tr w:rsidR="009A77CD" w:rsidRPr="00155190" w14:paraId="463A7D14" w14:textId="77777777" w:rsidTr="007460D8">
        <w:tc>
          <w:tcPr>
            <w:tcW w:w="1456" w:type="dxa"/>
            <w:shd w:val="clear" w:color="auto" w:fill="D9D9D9" w:themeFill="background1" w:themeFillShade="D9"/>
            <w:hideMark/>
          </w:tcPr>
          <w:p w14:paraId="5EF499E5" w14:textId="77777777" w:rsidR="009A77CD" w:rsidRPr="00155190" w:rsidRDefault="009A77CD" w:rsidP="007460D8">
            <w:pPr>
              <w:spacing w:after="0"/>
              <w:rPr>
                <w:rFonts w:ascii="Tahoma" w:eastAsia="Times New Roman" w:hAnsi="Tahoma" w:cs="Tahoma"/>
                <w:color w:val="000000"/>
                <w:sz w:val="20"/>
                <w:szCs w:val="20"/>
              </w:rPr>
            </w:pPr>
            <w:r w:rsidRPr="00155190">
              <w:rPr>
                <w:rFonts w:ascii="Tahoma" w:eastAsia="Times New Roman" w:hAnsi="Tahoma" w:cs="Tahoma"/>
                <w:color w:val="000000"/>
                <w:sz w:val="20"/>
                <w:szCs w:val="20"/>
              </w:rPr>
              <w:t>Wording</w:t>
            </w:r>
          </w:p>
        </w:tc>
        <w:tc>
          <w:tcPr>
            <w:tcW w:w="8918" w:type="dxa"/>
            <w:shd w:val="clear" w:color="auto" w:fill="D9D9D9" w:themeFill="background1" w:themeFillShade="D9"/>
            <w:hideMark/>
          </w:tcPr>
          <w:p w14:paraId="68C0C460" w14:textId="77777777" w:rsidR="009A77CD" w:rsidRPr="00155190"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Budget</w:t>
            </w:r>
          </w:p>
        </w:tc>
      </w:tr>
      <w:tr w:rsidR="009A77CD" w:rsidRPr="00155190" w14:paraId="1972A303" w14:textId="77777777" w:rsidTr="007460D8">
        <w:tc>
          <w:tcPr>
            <w:tcW w:w="1456" w:type="dxa"/>
            <w:shd w:val="clear" w:color="auto" w:fill="D9D9D9" w:themeFill="background1" w:themeFillShade="D9"/>
            <w:hideMark/>
          </w:tcPr>
          <w:p w14:paraId="4CDD38D0"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155190" w14:paraId="596EC4FC" w14:textId="77777777" w:rsidTr="007460D8">
              <w:tc>
                <w:tcPr>
                  <w:tcW w:w="1275" w:type="dxa"/>
                  <w:shd w:val="clear" w:color="auto" w:fill="5F9EA0"/>
                  <w:vAlign w:val="center"/>
                  <w:hideMark/>
                </w:tcPr>
                <w:p w14:paraId="5DD96784"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86518A1"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311E59BB" w14:textId="77777777" w:rsidTr="007460D8">
              <w:tc>
                <w:tcPr>
                  <w:tcW w:w="1275" w:type="dxa"/>
                  <w:hideMark/>
                </w:tcPr>
                <w:p w14:paraId="0987D1FD"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155190">
                    <w:rPr>
                      <w:rFonts w:ascii="Times New Roman" w:eastAsia="Times New Roman" w:hAnsi="Times New Roman" w:cs="Times New Roman"/>
                      <w:b/>
                      <w:bCs/>
                      <w:sz w:val="24"/>
                      <w:szCs w:val="24"/>
                    </w:rPr>
                    <w:t>Name</w:t>
                  </w:r>
                </w:p>
              </w:tc>
              <w:tc>
                <w:tcPr>
                  <w:tcW w:w="5925" w:type="dxa"/>
                  <w:hideMark/>
                </w:tcPr>
                <w:p w14:paraId="3A8F939A" w14:textId="55E07FB4" w:rsidR="009A77CD" w:rsidRPr="00155190" w:rsidRDefault="009A77CD" w:rsidP="00CC3434">
                  <w:pPr>
                    <w:pStyle w:val="Heading3"/>
                    <w:rPr>
                      <w:rFonts w:eastAsia="Times New Roman"/>
                    </w:rPr>
                  </w:pPr>
                  <w:bookmarkStart w:id="58" w:name="_Toc432000229"/>
                  <w:r w:rsidRPr="00CC3434">
                    <w:rPr>
                      <w:rFonts w:eastAsia="Times New Roman"/>
                      <w:highlight w:val="yellow"/>
                    </w:rPr>
                    <w:t>CNPERIOD</w:t>
                  </w:r>
                  <w:r w:rsidR="00CC3434" w:rsidRPr="00CC3434">
                    <w:rPr>
                      <w:rFonts w:eastAsia="Times New Roman"/>
                      <w:highlight w:val="yellow"/>
                    </w:rPr>
                    <w:t xml:space="preserve"> (ABBREV)</w:t>
                  </w:r>
                  <w:bookmarkEnd w:id="58"/>
                </w:p>
              </w:tc>
            </w:tr>
            <w:tr w:rsidR="009A77CD" w:rsidRPr="00155190" w14:paraId="255998FC" w14:textId="77777777" w:rsidTr="007460D8">
              <w:tc>
                <w:tcPr>
                  <w:tcW w:w="1275" w:type="dxa"/>
                  <w:hideMark/>
                </w:tcPr>
                <w:p w14:paraId="74652C27"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5925" w:type="dxa"/>
                  <w:hideMark/>
                </w:tcPr>
                <w:p w14:paraId="685BD079"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Budget period </w:t>
                  </w:r>
                </w:p>
              </w:tc>
            </w:tr>
            <w:tr w:rsidR="009A77CD" w:rsidRPr="00155190" w14:paraId="13BF7A59" w14:textId="77777777" w:rsidTr="007460D8">
              <w:tc>
                <w:tcPr>
                  <w:tcW w:w="1275" w:type="dxa"/>
                  <w:hideMark/>
                </w:tcPr>
                <w:p w14:paraId="794ECC04"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5925" w:type="dxa"/>
                  <w:hideMark/>
                </w:tcPr>
                <w:p w14:paraId="5EF5B8CD"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Budget period</w:t>
                  </w:r>
                </w:p>
              </w:tc>
            </w:tr>
            <w:tr w:rsidR="009A77CD" w:rsidRPr="00155190" w14:paraId="783E9609" w14:textId="77777777" w:rsidTr="007460D8">
              <w:tc>
                <w:tcPr>
                  <w:tcW w:w="1275" w:type="dxa"/>
                  <w:hideMark/>
                </w:tcPr>
                <w:p w14:paraId="33C5750F" w14:textId="77777777" w:rsidR="009A77CD"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Response</w:t>
                  </w:r>
                </w:p>
                <w:p w14:paraId="39289A4A"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155190" w14:paraId="4F800F0B" w14:textId="77777777" w:rsidTr="007460D8">
                    <w:tc>
                      <w:tcPr>
                        <w:tcW w:w="1350" w:type="dxa"/>
                        <w:shd w:val="clear" w:color="auto" w:fill="5F9EA0"/>
                        <w:vAlign w:val="center"/>
                        <w:hideMark/>
                      </w:tcPr>
                      <w:p w14:paraId="65B3DA8D"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FD452FA"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Label</w:t>
                        </w:r>
                      </w:p>
                    </w:tc>
                  </w:tr>
                  <w:tr w:rsidR="009A77CD" w:rsidRPr="00155190" w14:paraId="5E98399F" w14:textId="77777777" w:rsidTr="007460D8">
                    <w:tc>
                      <w:tcPr>
                        <w:tcW w:w="1350" w:type="dxa"/>
                      </w:tcPr>
                      <w:p w14:paraId="7ECE0B1C"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418D2383"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155190" w14:paraId="0BD43B38" w14:textId="77777777" w:rsidTr="007460D8">
                    <w:tc>
                      <w:tcPr>
                        <w:tcW w:w="1350" w:type="dxa"/>
                        <w:hideMark/>
                      </w:tcPr>
                      <w:p w14:paraId="10E76B38"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1</w:t>
                        </w:r>
                      </w:p>
                    </w:tc>
                    <w:tc>
                      <w:tcPr>
                        <w:tcW w:w="3150" w:type="dxa"/>
                        <w:hideMark/>
                      </w:tcPr>
                      <w:p w14:paraId="190910BF"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Full-time, full-year</w:t>
                        </w:r>
                      </w:p>
                    </w:tc>
                  </w:tr>
                  <w:tr w:rsidR="009A77CD" w:rsidRPr="00155190" w14:paraId="149763D2" w14:textId="77777777" w:rsidTr="007460D8">
                    <w:tc>
                      <w:tcPr>
                        <w:tcW w:w="1350" w:type="dxa"/>
                        <w:hideMark/>
                      </w:tcPr>
                      <w:p w14:paraId="67F07FED"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2</w:t>
                        </w:r>
                      </w:p>
                    </w:tc>
                    <w:tc>
                      <w:tcPr>
                        <w:tcW w:w="3150" w:type="dxa"/>
                        <w:hideMark/>
                      </w:tcPr>
                      <w:p w14:paraId="106883DD"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Full-time, one term</w:t>
                        </w:r>
                      </w:p>
                    </w:tc>
                  </w:tr>
                  <w:tr w:rsidR="009A77CD" w:rsidRPr="00155190" w14:paraId="2A06F207" w14:textId="77777777" w:rsidTr="007460D8">
                    <w:tc>
                      <w:tcPr>
                        <w:tcW w:w="1350" w:type="dxa"/>
                      </w:tcPr>
                      <w:p w14:paraId="0EDD1B0D"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tcPr>
                      <w:p w14:paraId="53637832"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3/4 -</w:t>
                        </w:r>
                        <w:r w:rsidRPr="00155190">
                          <w:rPr>
                            <w:rFonts w:ascii="Times New Roman" w:eastAsia="Times New Roman" w:hAnsi="Times New Roman" w:cs="Times New Roman"/>
                            <w:sz w:val="24"/>
                            <w:szCs w:val="24"/>
                          </w:rPr>
                          <w:t>time, full-year</w:t>
                        </w:r>
                      </w:p>
                    </w:tc>
                  </w:tr>
                  <w:tr w:rsidR="009A77CD" w:rsidRPr="00155190" w14:paraId="49B02918" w14:textId="77777777" w:rsidTr="007460D8">
                    <w:tc>
                      <w:tcPr>
                        <w:tcW w:w="1350" w:type="dxa"/>
                      </w:tcPr>
                      <w:p w14:paraId="677FC48B"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tcPr>
                      <w:p w14:paraId="2BA3E5B5"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3/4 -</w:t>
                        </w:r>
                        <w:r w:rsidRPr="00155190">
                          <w:rPr>
                            <w:rFonts w:ascii="Times New Roman" w:eastAsia="Times New Roman" w:hAnsi="Times New Roman" w:cs="Times New Roman"/>
                            <w:sz w:val="24"/>
                            <w:szCs w:val="24"/>
                          </w:rPr>
                          <w:t>time, one term</w:t>
                        </w:r>
                      </w:p>
                    </w:tc>
                  </w:tr>
                  <w:tr w:rsidR="009A77CD" w:rsidRPr="00155190" w14:paraId="61368C83" w14:textId="77777777" w:rsidTr="007460D8">
                    <w:tc>
                      <w:tcPr>
                        <w:tcW w:w="1350" w:type="dxa"/>
                      </w:tcPr>
                      <w:p w14:paraId="06255D7B"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tcPr>
                      <w:p w14:paraId="627FF067"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Half</w:t>
                        </w:r>
                        <w:r w:rsidRPr="00155190">
                          <w:rPr>
                            <w:rFonts w:ascii="Times New Roman" w:eastAsia="Times New Roman" w:hAnsi="Times New Roman" w:cs="Times New Roman"/>
                            <w:sz w:val="24"/>
                            <w:szCs w:val="24"/>
                          </w:rPr>
                          <w:t>-time, full-year</w:t>
                        </w:r>
                      </w:p>
                    </w:tc>
                  </w:tr>
                  <w:tr w:rsidR="009A77CD" w:rsidRPr="00155190" w14:paraId="23FBAE01" w14:textId="77777777" w:rsidTr="007460D8">
                    <w:tc>
                      <w:tcPr>
                        <w:tcW w:w="1350" w:type="dxa"/>
                      </w:tcPr>
                      <w:p w14:paraId="04B9696A"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tcPr>
                      <w:p w14:paraId="580DC998"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Half</w:t>
                        </w:r>
                        <w:r w:rsidRPr="00155190">
                          <w:rPr>
                            <w:rFonts w:ascii="Times New Roman" w:eastAsia="Times New Roman" w:hAnsi="Times New Roman" w:cs="Times New Roman"/>
                            <w:sz w:val="24"/>
                            <w:szCs w:val="24"/>
                          </w:rPr>
                          <w:t xml:space="preserve"> -time, one term</w:t>
                        </w:r>
                      </w:p>
                    </w:tc>
                  </w:tr>
                  <w:tr w:rsidR="009A77CD" w:rsidRPr="00155190" w14:paraId="13C96764" w14:textId="77777777" w:rsidTr="007460D8">
                    <w:tc>
                      <w:tcPr>
                        <w:tcW w:w="1350" w:type="dxa"/>
                        <w:hideMark/>
                      </w:tcPr>
                      <w:p w14:paraId="094F116B"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395BDA10"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r w:rsidRPr="00155190">
                          <w:rPr>
                            <w:rFonts w:ascii="Times New Roman" w:eastAsia="Times New Roman" w:hAnsi="Times New Roman" w:cs="Times New Roman"/>
                            <w:sz w:val="24"/>
                            <w:szCs w:val="24"/>
                          </w:rPr>
                          <w:t>, full-year</w:t>
                        </w:r>
                      </w:p>
                    </w:tc>
                  </w:tr>
                  <w:tr w:rsidR="009A77CD" w:rsidRPr="00155190" w14:paraId="56B50015" w14:textId="77777777" w:rsidTr="007460D8">
                    <w:tc>
                      <w:tcPr>
                        <w:tcW w:w="1350" w:type="dxa"/>
                        <w:hideMark/>
                      </w:tcPr>
                      <w:p w14:paraId="3090170F"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50" w:type="dxa"/>
                        <w:hideMark/>
                      </w:tcPr>
                      <w:p w14:paraId="22D168FA"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r w:rsidRPr="00155190">
                          <w:rPr>
                            <w:rFonts w:ascii="Times New Roman" w:eastAsia="Times New Roman" w:hAnsi="Times New Roman" w:cs="Times New Roman"/>
                            <w:sz w:val="24"/>
                            <w:szCs w:val="24"/>
                          </w:rPr>
                          <w:t>, one term</w:t>
                        </w:r>
                      </w:p>
                    </w:tc>
                  </w:tr>
                  <w:tr w:rsidR="009A77CD" w:rsidRPr="00155190" w14:paraId="087EFC79" w14:textId="77777777" w:rsidTr="007460D8">
                    <w:tc>
                      <w:tcPr>
                        <w:tcW w:w="1350" w:type="dxa"/>
                        <w:hideMark/>
                      </w:tcPr>
                      <w:p w14:paraId="78D1077B"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0619026E"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Other</w:t>
                        </w:r>
                      </w:p>
                    </w:tc>
                  </w:tr>
                </w:tbl>
                <w:p w14:paraId="0AA85E84" w14:textId="77777777" w:rsidR="009A77CD" w:rsidRPr="00155190" w:rsidRDefault="009A77CD" w:rsidP="007460D8">
                  <w:pPr>
                    <w:spacing w:after="0"/>
                    <w:rPr>
                      <w:rFonts w:ascii="Times New Roman" w:eastAsia="Times New Roman" w:hAnsi="Times New Roman" w:cs="Times New Roman"/>
                      <w:sz w:val="24"/>
                      <w:szCs w:val="24"/>
                    </w:rPr>
                  </w:pPr>
                </w:p>
              </w:tc>
            </w:tr>
          </w:tbl>
          <w:p w14:paraId="140EDE4B"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5E891677" w14:textId="77777777" w:rsidTr="007460D8">
        <w:tc>
          <w:tcPr>
            <w:tcW w:w="1456" w:type="dxa"/>
            <w:shd w:val="clear" w:color="auto" w:fill="D9D9D9" w:themeFill="background1" w:themeFillShade="D9"/>
            <w:hideMark/>
          </w:tcPr>
          <w:p w14:paraId="5DE473AB" w14:textId="77777777" w:rsidR="009A77CD" w:rsidRPr="00155190" w:rsidRDefault="009A77CD" w:rsidP="007460D8">
            <w:pPr>
              <w:spacing w:after="0"/>
              <w:rPr>
                <w:rFonts w:ascii="Tahoma" w:eastAsia="Times New Roman" w:hAnsi="Tahoma" w:cs="Tahoma"/>
                <w:color w:val="000000"/>
                <w:sz w:val="20"/>
                <w:szCs w:val="20"/>
              </w:rPr>
            </w:pPr>
            <w:r w:rsidRPr="00155190">
              <w:rPr>
                <w:rFonts w:ascii="Tahoma" w:eastAsia="Times New Roman" w:hAnsi="Tahoma" w:cs="Tahoma"/>
                <w:color w:val="000000"/>
                <w:sz w:val="20"/>
                <w:szCs w:val="20"/>
              </w:rPr>
              <w:t>Help</w:t>
            </w:r>
            <w:r>
              <w:rPr>
                <w:rFonts w:ascii="Tahoma" w:eastAsia="Times New Roman" w:hAnsi="Tahoma" w:cs="Tahoma"/>
                <w:color w:val="000000"/>
                <w:sz w:val="20"/>
                <w:szCs w:val="20"/>
              </w:rPr>
              <w:t xml:space="preserve"> </w:t>
            </w:r>
            <w:r w:rsidRPr="00155190">
              <w:rPr>
                <w:rFonts w:ascii="Tahoma" w:eastAsia="Times New Roman" w:hAnsi="Tahoma" w:cs="Tahoma"/>
                <w:color w:val="000000"/>
                <w:sz w:val="20"/>
                <w:szCs w:val="20"/>
              </w:rPr>
              <w:t>Text</w:t>
            </w:r>
          </w:p>
        </w:tc>
        <w:tc>
          <w:tcPr>
            <w:tcW w:w="8918" w:type="dxa"/>
            <w:shd w:val="clear" w:color="auto" w:fill="D9D9D9" w:themeFill="background1" w:themeFillShade="D9"/>
            <w:hideMark/>
          </w:tcPr>
          <w:p w14:paraId="20364F33" w14:textId="77777777" w:rsidR="009A77CD" w:rsidRPr="00155190"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Select the enrollment status that matches the budget details you will provide for this student.  For example, if the student was enrolled full-time for the entire 2015-2016 academic year, select “Full-time, full-year.”  If the student had different enrollment statuses throughout the year (e.g. full-time in one term and part-time in another), select “full-time, one term” and provide budget details for one full-time term.</w:t>
            </w:r>
          </w:p>
        </w:tc>
      </w:tr>
      <w:tr w:rsidR="009A77CD" w:rsidRPr="00155190" w14:paraId="5E0EBB6C" w14:textId="77777777" w:rsidTr="007460D8">
        <w:tc>
          <w:tcPr>
            <w:tcW w:w="1456" w:type="dxa"/>
            <w:shd w:val="clear" w:color="auto" w:fill="D9D9D9" w:themeFill="background1" w:themeFillShade="D9"/>
            <w:hideMark/>
          </w:tcPr>
          <w:p w14:paraId="4C2FC33F"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155190" w14:paraId="606468F8" w14:textId="77777777" w:rsidTr="007460D8">
              <w:tc>
                <w:tcPr>
                  <w:tcW w:w="1275" w:type="dxa"/>
                  <w:shd w:val="clear" w:color="auto" w:fill="5F9EA0"/>
                  <w:vAlign w:val="center"/>
                  <w:hideMark/>
                </w:tcPr>
                <w:p w14:paraId="5F6236EE"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5E229A4"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6B71BCB8" w14:textId="77777777" w:rsidTr="007460D8">
              <w:tc>
                <w:tcPr>
                  <w:tcW w:w="1275" w:type="dxa"/>
                  <w:hideMark/>
                </w:tcPr>
                <w:p w14:paraId="071BDD9F"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155190">
                    <w:rPr>
                      <w:rFonts w:ascii="Times New Roman" w:eastAsia="Times New Roman" w:hAnsi="Times New Roman" w:cs="Times New Roman"/>
                      <w:b/>
                      <w:bCs/>
                      <w:sz w:val="24"/>
                      <w:szCs w:val="24"/>
                    </w:rPr>
                    <w:t>Name</w:t>
                  </w:r>
                </w:p>
              </w:tc>
              <w:tc>
                <w:tcPr>
                  <w:tcW w:w="5925" w:type="dxa"/>
                  <w:hideMark/>
                </w:tcPr>
                <w:p w14:paraId="5311C2F9"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CNLCLRES</w:t>
                  </w:r>
                </w:p>
              </w:tc>
            </w:tr>
            <w:tr w:rsidR="009A77CD" w:rsidRPr="00155190" w14:paraId="6592F32F" w14:textId="77777777" w:rsidTr="007460D8">
              <w:tc>
                <w:tcPr>
                  <w:tcW w:w="1275" w:type="dxa"/>
                  <w:hideMark/>
                </w:tcPr>
                <w:p w14:paraId="0561DF20"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5925" w:type="dxa"/>
                  <w:hideMark/>
                </w:tcPr>
                <w:p w14:paraId="16B980E8" w14:textId="77777777" w:rsidR="009A77CD" w:rsidRPr="00155190" w:rsidRDefault="009A77CD" w:rsidP="007460D8">
                  <w:pPr>
                    <w:spacing w:after="0"/>
                    <w:rPr>
                      <w:rFonts w:ascii="Times New Roman" w:eastAsia="Times New Roman" w:hAnsi="Times New Roman" w:cs="Times New Roman"/>
                      <w:sz w:val="24"/>
                      <w:szCs w:val="24"/>
                    </w:rPr>
                  </w:pPr>
                  <w:r w:rsidRPr="009D72D6">
                    <w:rPr>
                      <w:rFonts w:ascii="Times New Roman" w:eastAsia="Times New Roman" w:hAnsi="Times New Roman" w:cs="Times New Roman"/>
                      <w:sz w:val="24"/>
                      <w:szCs w:val="24"/>
                    </w:rPr>
                    <w:t>Student Residence</w:t>
                  </w:r>
                  <w:r>
                    <w:rPr>
                      <w:rFonts w:ascii="Times New Roman" w:eastAsia="Times New Roman" w:hAnsi="Times New Roman" w:cs="Times New Roman"/>
                      <w:sz w:val="24"/>
                      <w:szCs w:val="24"/>
                    </w:rPr>
                    <w:t xml:space="preserve"> for Budget</w:t>
                  </w:r>
                  <w:r w:rsidRPr="00155190">
                    <w:rPr>
                      <w:rFonts w:ascii="Times New Roman" w:eastAsia="Times New Roman" w:hAnsi="Times New Roman" w:cs="Times New Roman"/>
                      <w:sz w:val="24"/>
                      <w:szCs w:val="24"/>
                    </w:rPr>
                    <w:t> </w:t>
                  </w:r>
                </w:p>
              </w:tc>
            </w:tr>
            <w:tr w:rsidR="009A77CD" w:rsidRPr="00155190" w14:paraId="27528606" w14:textId="77777777" w:rsidTr="007460D8">
              <w:tc>
                <w:tcPr>
                  <w:tcW w:w="1275" w:type="dxa"/>
                  <w:hideMark/>
                </w:tcPr>
                <w:p w14:paraId="51884709"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5925" w:type="dxa"/>
                  <w:hideMark/>
                </w:tcPr>
                <w:p w14:paraId="741A12DC"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Student Residence</w:t>
                  </w:r>
                </w:p>
              </w:tc>
            </w:tr>
            <w:tr w:rsidR="009A77CD" w:rsidRPr="00155190" w14:paraId="0B2E41FA" w14:textId="77777777" w:rsidTr="007460D8">
              <w:tc>
                <w:tcPr>
                  <w:tcW w:w="1275" w:type="dxa"/>
                  <w:hideMark/>
                </w:tcPr>
                <w:p w14:paraId="23EC50A6" w14:textId="77777777" w:rsidR="009A77CD"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Response</w:t>
                  </w:r>
                </w:p>
                <w:p w14:paraId="3BDEBA2F"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155190" w14:paraId="29745B23" w14:textId="77777777" w:rsidTr="007460D8">
                    <w:tc>
                      <w:tcPr>
                        <w:tcW w:w="1350" w:type="dxa"/>
                        <w:shd w:val="clear" w:color="auto" w:fill="5F9EA0"/>
                        <w:vAlign w:val="center"/>
                        <w:hideMark/>
                      </w:tcPr>
                      <w:p w14:paraId="6A997AA8"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D037A37"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Label</w:t>
                        </w:r>
                      </w:p>
                    </w:tc>
                  </w:tr>
                  <w:tr w:rsidR="009A77CD" w:rsidRPr="00155190" w14:paraId="21C7F509" w14:textId="77777777" w:rsidTr="007460D8">
                    <w:tc>
                      <w:tcPr>
                        <w:tcW w:w="1350" w:type="dxa"/>
                      </w:tcPr>
                      <w:p w14:paraId="6FD9084E"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74209A2F"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155190" w14:paraId="55F59992" w14:textId="77777777" w:rsidTr="007460D8">
                    <w:tc>
                      <w:tcPr>
                        <w:tcW w:w="1350" w:type="dxa"/>
                        <w:hideMark/>
                      </w:tcPr>
                      <w:p w14:paraId="0F102CC5"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1</w:t>
                        </w:r>
                      </w:p>
                    </w:tc>
                    <w:tc>
                      <w:tcPr>
                        <w:tcW w:w="3150" w:type="dxa"/>
                        <w:hideMark/>
                      </w:tcPr>
                      <w:p w14:paraId="7A923484"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On-campus or school-owned housing</w:t>
                        </w:r>
                      </w:p>
                    </w:tc>
                  </w:tr>
                  <w:tr w:rsidR="009A77CD" w:rsidRPr="00155190" w14:paraId="73C98FFC" w14:textId="77777777" w:rsidTr="007460D8">
                    <w:tc>
                      <w:tcPr>
                        <w:tcW w:w="1350" w:type="dxa"/>
                        <w:hideMark/>
                      </w:tcPr>
                      <w:p w14:paraId="4A116C5A"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2</w:t>
                        </w:r>
                      </w:p>
                    </w:tc>
                    <w:tc>
                      <w:tcPr>
                        <w:tcW w:w="3150" w:type="dxa"/>
                        <w:hideMark/>
                      </w:tcPr>
                      <w:p w14:paraId="19768B45"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Off-campus without parents</w:t>
                        </w:r>
                      </w:p>
                    </w:tc>
                  </w:tr>
                  <w:tr w:rsidR="009A77CD" w:rsidRPr="00155190" w14:paraId="09C574C2" w14:textId="77777777" w:rsidTr="007460D8">
                    <w:tc>
                      <w:tcPr>
                        <w:tcW w:w="1350" w:type="dxa"/>
                        <w:hideMark/>
                      </w:tcPr>
                      <w:p w14:paraId="16A5A00C"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3</w:t>
                        </w:r>
                      </w:p>
                    </w:tc>
                    <w:tc>
                      <w:tcPr>
                        <w:tcW w:w="3150" w:type="dxa"/>
                        <w:hideMark/>
                      </w:tcPr>
                      <w:p w14:paraId="6AF9BC9B"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Off-campus with parents</w:t>
                        </w:r>
                      </w:p>
                    </w:tc>
                  </w:tr>
                  <w:tr w:rsidR="009A77CD" w:rsidRPr="00155190" w14:paraId="28FEC809" w14:textId="77777777" w:rsidTr="007460D8">
                    <w:tc>
                      <w:tcPr>
                        <w:tcW w:w="1350" w:type="dxa"/>
                        <w:hideMark/>
                      </w:tcPr>
                      <w:p w14:paraId="771CE00F"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29CC9863"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14:paraId="514CD257" w14:textId="77777777" w:rsidR="009A77CD" w:rsidRPr="00155190" w:rsidRDefault="009A77CD" w:rsidP="007460D8">
                  <w:pPr>
                    <w:spacing w:after="0"/>
                    <w:rPr>
                      <w:rFonts w:ascii="Times New Roman" w:eastAsia="Times New Roman" w:hAnsi="Times New Roman" w:cs="Times New Roman"/>
                      <w:sz w:val="24"/>
                      <w:szCs w:val="24"/>
                    </w:rPr>
                  </w:pPr>
                </w:p>
              </w:tc>
            </w:tr>
          </w:tbl>
          <w:p w14:paraId="08A5DCA8"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736B5BFB" w14:textId="77777777" w:rsidTr="007460D8">
        <w:tc>
          <w:tcPr>
            <w:tcW w:w="1456" w:type="dxa"/>
            <w:shd w:val="clear" w:color="auto" w:fill="D9D9D9" w:themeFill="background1" w:themeFillShade="D9"/>
          </w:tcPr>
          <w:p w14:paraId="76390662" w14:textId="77777777" w:rsidR="009A77CD" w:rsidRPr="00155190"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918" w:type="dxa"/>
            <w:shd w:val="clear" w:color="auto" w:fill="D9D9D9" w:themeFill="background1" w:themeFillShade="D9"/>
          </w:tcPr>
          <w:p w14:paraId="04B6C9E0" w14:textId="77777777" w:rsidR="009A77CD" w:rsidRPr="00155190" w:rsidRDefault="009A77CD" w:rsidP="007460D8">
            <w:pPr>
              <w:spacing w:after="0"/>
              <w:rPr>
                <w:rFonts w:ascii="Tahoma" w:eastAsia="Times New Roman" w:hAnsi="Tahoma" w:cs="Tahoma"/>
                <w:color w:val="000000"/>
                <w:sz w:val="20"/>
                <w:szCs w:val="20"/>
              </w:rPr>
            </w:pPr>
            <w:r w:rsidRPr="00D47566">
              <w:rPr>
                <w:rFonts w:ascii="Tahoma" w:eastAsia="Times New Roman" w:hAnsi="Tahoma" w:cs="Tahoma"/>
                <w:color w:val="000000"/>
                <w:sz w:val="20"/>
                <w:szCs w:val="20"/>
              </w:rPr>
              <w:t>For purposes of determining the student's financial aid budget, where was the student's local residence?</w:t>
            </w:r>
          </w:p>
        </w:tc>
      </w:tr>
      <w:tr w:rsidR="009A77CD" w:rsidRPr="00155190" w14:paraId="0CF3097A" w14:textId="77777777" w:rsidTr="007460D8">
        <w:tc>
          <w:tcPr>
            <w:tcW w:w="1456" w:type="dxa"/>
            <w:shd w:val="clear" w:color="auto" w:fill="D9D9D9" w:themeFill="background1" w:themeFillShade="D9"/>
            <w:hideMark/>
          </w:tcPr>
          <w:p w14:paraId="78B4A291"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155190" w14:paraId="61F0C6D7" w14:textId="77777777" w:rsidTr="007460D8">
              <w:tc>
                <w:tcPr>
                  <w:tcW w:w="1200" w:type="dxa"/>
                  <w:shd w:val="clear" w:color="auto" w:fill="5F9EA0"/>
                  <w:vAlign w:val="center"/>
                  <w:hideMark/>
                </w:tcPr>
                <w:p w14:paraId="44CD9494"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DC9CE01"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3FF9D10D" w14:textId="77777777" w:rsidTr="007460D8">
              <w:tc>
                <w:tcPr>
                  <w:tcW w:w="1200" w:type="dxa"/>
                  <w:hideMark/>
                </w:tcPr>
                <w:p w14:paraId="6D091512" w14:textId="77777777" w:rsidR="009A77CD" w:rsidRPr="00EC6CDF" w:rsidRDefault="009A77CD" w:rsidP="007460D8">
                  <w:pPr>
                    <w:rPr>
                      <w:rFonts w:ascii="Times New Roman" w:hAnsi="Times New Roman" w:cs="Times New Roman"/>
                      <w:b/>
                      <w:sz w:val="24"/>
                    </w:rPr>
                  </w:pPr>
                  <w:r w:rsidRPr="00EC6CDF">
                    <w:rPr>
                      <w:rFonts w:ascii="Times New Roman" w:hAnsi="Times New Roman" w:cs="Times New Roman"/>
                      <w:b/>
                      <w:sz w:val="24"/>
                    </w:rPr>
                    <w:t>Item Name</w:t>
                  </w:r>
                </w:p>
              </w:tc>
              <w:tc>
                <w:tcPr>
                  <w:tcW w:w="6000" w:type="dxa"/>
                  <w:hideMark/>
                </w:tcPr>
                <w:p w14:paraId="107A541F" w14:textId="77777777" w:rsidR="009A77CD" w:rsidRPr="00EC6CDF" w:rsidRDefault="009A77CD" w:rsidP="007460D8">
                  <w:pPr>
                    <w:rPr>
                      <w:rFonts w:cs="Times New Roman"/>
                    </w:rPr>
                  </w:pPr>
                  <w:r w:rsidRPr="00EC6CDF">
                    <w:rPr>
                      <w:rFonts w:ascii="Times New Roman" w:hAnsi="Times New Roman" w:cs="Times New Roman"/>
                      <w:b/>
                      <w:sz w:val="24"/>
                    </w:rPr>
                    <w:t>CTUITION</w:t>
                  </w:r>
                </w:p>
              </w:tc>
            </w:tr>
            <w:tr w:rsidR="009A77CD" w:rsidRPr="00155190" w14:paraId="13C853BD" w14:textId="77777777" w:rsidTr="007460D8">
              <w:tc>
                <w:tcPr>
                  <w:tcW w:w="1200" w:type="dxa"/>
                  <w:hideMark/>
                </w:tcPr>
                <w:p w14:paraId="6DD5A481"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lastRenderedPageBreak/>
                    <w:t>Label</w:t>
                  </w:r>
                </w:p>
              </w:tc>
              <w:tc>
                <w:tcPr>
                  <w:tcW w:w="6000" w:type="dxa"/>
                  <w:hideMark/>
                </w:tcPr>
                <w:p w14:paraId="3814DF53"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Budgeted </w:t>
                  </w:r>
                  <w:r w:rsidRPr="00155190">
                    <w:rPr>
                      <w:rFonts w:ascii="Times New Roman" w:eastAsia="Times New Roman" w:hAnsi="Times New Roman" w:cs="Times New Roman"/>
                      <w:sz w:val="24"/>
                      <w:szCs w:val="24"/>
                    </w:rPr>
                    <w:t>Tuition/Fees </w:t>
                  </w:r>
                </w:p>
              </w:tc>
            </w:tr>
            <w:tr w:rsidR="009A77CD" w:rsidRPr="00155190" w14:paraId="3B6B5ED0" w14:textId="77777777" w:rsidTr="007460D8">
              <w:tc>
                <w:tcPr>
                  <w:tcW w:w="1200" w:type="dxa"/>
                  <w:hideMark/>
                </w:tcPr>
                <w:p w14:paraId="0741324F"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6B33C076"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Tuition/Fees</w:t>
                  </w:r>
                </w:p>
              </w:tc>
            </w:tr>
          </w:tbl>
          <w:p w14:paraId="2121136D"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0431F8B7" w14:textId="77777777" w:rsidTr="007460D8">
        <w:tc>
          <w:tcPr>
            <w:tcW w:w="1456" w:type="dxa"/>
            <w:shd w:val="clear" w:color="auto" w:fill="D9D9D9" w:themeFill="background1" w:themeFillShade="D9"/>
            <w:hideMark/>
          </w:tcPr>
          <w:p w14:paraId="62BF4EBB" w14:textId="77777777" w:rsidR="009A77CD" w:rsidRPr="00155190"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8918" w:type="dxa"/>
            <w:shd w:val="clear" w:color="auto" w:fill="D9D9D9" w:themeFill="background1" w:themeFillShade="D9"/>
            <w:hideMark/>
          </w:tcPr>
          <w:p w14:paraId="603C4BBA" w14:textId="77777777" w:rsidR="009A77CD" w:rsidRPr="00155190" w:rsidRDefault="009A77CD" w:rsidP="007460D8">
            <w:pPr>
              <w:spacing w:after="0"/>
              <w:rPr>
                <w:rFonts w:ascii="Tahoma" w:eastAsia="Times New Roman" w:hAnsi="Tahoma" w:cs="Tahoma"/>
                <w:color w:val="000000"/>
                <w:sz w:val="20"/>
                <w:szCs w:val="20"/>
              </w:rPr>
            </w:pPr>
            <w:r w:rsidRPr="000D13EE">
              <w:rPr>
                <w:rFonts w:ascii="Tahoma" w:eastAsia="Times New Roman" w:hAnsi="Tahoma" w:cs="Tahoma"/>
                <w:color w:val="000000"/>
                <w:sz w:val="20"/>
                <w:szCs w:val="20"/>
              </w:rPr>
              <w:t>F</w:t>
            </w:r>
            <w:r>
              <w:rPr>
                <w:rFonts w:ascii="Tahoma" w:eastAsia="Times New Roman" w:hAnsi="Tahoma" w:cs="Tahoma"/>
                <w:color w:val="000000"/>
                <w:sz w:val="20"/>
                <w:szCs w:val="20"/>
              </w:rPr>
              <w:t xml:space="preserve">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0D13EE">
              <w:rPr>
                <w:rFonts w:ascii="Tahoma" w:eastAsia="Times New Roman" w:hAnsi="Tahoma" w:cs="Tahoma"/>
                <w:color w:val="000000"/>
                <w:sz w:val="20"/>
                <w:szCs w:val="20"/>
              </w:rPr>
              <w:t>, enter the amount BUDGETED for tuition and fees for this student. This amount may differ from the total tuition and fees CHARGED (requested in the enrollment section)</w:t>
            </w:r>
            <w:r>
              <w:rPr>
                <w:rFonts w:ascii="Tahoma" w:eastAsia="Times New Roman" w:hAnsi="Tahoma" w:cs="Tahoma"/>
                <w:color w:val="000000"/>
                <w:sz w:val="20"/>
                <w:szCs w:val="20"/>
              </w:rPr>
              <w:t>, and is typically obtained from the financial aid office</w:t>
            </w:r>
            <w:r w:rsidRPr="000D13EE">
              <w:rPr>
                <w:rFonts w:ascii="Tahoma" w:eastAsia="Times New Roman" w:hAnsi="Tahoma" w:cs="Tahoma"/>
                <w:color w:val="000000"/>
                <w:sz w:val="20"/>
                <w:szCs w:val="20"/>
              </w:rPr>
              <w:t>.</w:t>
            </w:r>
          </w:p>
        </w:tc>
      </w:tr>
      <w:tr w:rsidR="009A77CD" w:rsidRPr="00155190" w14:paraId="61D865BC" w14:textId="77777777" w:rsidTr="007460D8">
        <w:tc>
          <w:tcPr>
            <w:tcW w:w="1456" w:type="dxa"/>
            <w:shd w:val="clear" w:color="auto" w:fill="D9D9D9" w:themeFill="background1" w:themeFillShade="D9"/>
            <w:hideMark/>
          </w:tcPr>
          <w:p w14:paraId="0C1F254D"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155190" w14:paraId="5C35B8E5" w14:textId="77777777" w:rsidTr="007460D8">
              <w:tc>
                <w:tcPr>
                  <w:tcW w:w="1200" w:type="dxa"/>
                  <w:shd w:val="clear" w:color="auto" w:fill="5F9EA0"/>
                  <w:vAlign w:val="center"/>
                  <w:hideMark/>
                </w:tcPr>
                <w:p w14:paraId="21E6C3E1"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CF55E77"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4F70A8B6" w14:textId="77777777" w:rsidTr="007460D8">
              <w:tc>
                <w:tcPr>
                  <w:tcW w:w="1200" w:type="dxa"/>
                  <w:hideMark/>
                </w:tcPr>
                <w:p w14:paraId="140315D7"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155190">
                    <w:rPr>
                      <w:rFonts w:ascii="Times New Roman" w:eastAsia="Times New Roman" w:hAnsi="Times New Roman" w:cs="Times New Roman"/>
                      <w:b/>
                      <w:bCs/>
                      <w:sz w:val="24"/>
                      <w:szCs w:val="24"/>
                    </w:rPr>
                    <w:t>Name</w:t>
                  </w:r>
                </w:p>
              </w:tc>
              <w:tc>
                <w:tcPr>
                  <w:tcW w:w="6000" w:type="dxa"/>
                  <w:hideMark/>
                </w:tcPr>
                <w:p w14:paraId="55699B1E"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CNESROOM</w:t>
                  </w:r>
                </w:p>
              </w:tc>
            </w:tr>
            <w:tr w:rsidR="009A77CD" w:rsidRPr="00155190" w14:paraId="2E133CEE" w14:textId="77777777" w:rsidTr="007460D8">
              <w:tc>
                <w:tcPr>
                  <w:tcW w:w="1200" w:type="dxa"/>
                  <w:hideMark/>
                </w:tcPr>
                <w:p w14:paraId="30052DA7"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51B529D9"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Budgeted </w:t>
                  </w:r>
                  <w:r w:rsidRPr="00155190">
                    <w:rPr>
                      <w:rFonts w:ascii="Times New Roman" w:eastAsia="Times New Roman" w:hAnsi="Times New Roman" w:cs="Times New Roman"/>
                      <w:sz w:val="24"/>
                      <w:szCs w:val="24"/>
                    </w:rPr>
                    <w:t>Room and Board</w:t>
                  </w:r>
                </w:p>
              </w:tc>
            </w:tr>
            <w:tr w:rsidR="009A77CD" w:rsidRPr="00155190" w14:paraId="775BBBB5" w14:textId="77777777" w:rsidTr="007460D8">
              <w:trPr>
                <w:trHeight w:val="84"/>
              </w:trPr>
              <w:tc>
                <w:tcPr>
                  <w:tcW w:w="1200" w:type="dxa"/>
                  <w:hideMark/>
                </w:tcPr>
                <w:p w14:paraId="33153ACC"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507D70C3"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Room and Board</w:t>
                  </w:r>
                </w:p>
              </w:tc>
            </w:tr>
          </w:tbl>
          <w:p w14:paraId="153D0AEA"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59B5A2C4" w14:textId="77777777" w:rsidTr="007460D8">
        <w:tc>
          <w:tcPr>
            <w:tcW w:w="1456" w:type="dxa"/>
            <w:shd w:val="clear" w:color="auto" w:fill="D9D9D9" w:themeFill="background1" w:themeFillShade="D9"/>
            <w:hideMark/>
          </w:tcPr>
          <w:p w14:paraId="45C3B603"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155190" w14:paraId="7E73743D" w14:textId="77777777" w:rsidTr="007460D8">
              <w:tc>
                <w:tcPr>
                  <w:tcW w:w="1275" w:type="dxa"/>
                  <w:shd w:val="clear" w:color="auto" w:fill="5F9EA0"/>
                  <w:vAlign w:val="center"/>
                  <w:hideMark/>
                </w:tcPr>
                <w:p w14:paraId="002A6D55"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6B0F9FE"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76CCCD1D" w14:textId="77777777" w:rsidTr="007460D8">
              <w:tc>
                <w:tcPr>
                  <w:tcW w:w="1275" w:type="dxa"/>
                  <w:hideMark/>
                </w:tcPr>
                <w:p w14:paraId="2E3F5733"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155190">
                    <w:rPr>
                      <w:rFonts w:ascii="Times New Roman" w:eastAsia="Times New Roman" w:hAnsi="Times New Roman" w:cs="Times New Roman"/>
                      <w:b/>
                      <w:bCs/>
                      <w:sz w:val="24"/>
                      <w:szCs w:val="24"/>
                    </w:rPr>
                    <w:t>Name</w:t>
                  </w:r>
                </w:p>
              </w:tc>
              <w:tc>
                <w:tcPr>
                  <w:tcW w:w="5925" w:type="dxa"/>
                  <w:hideMark/>
                </w:tcPr>
                <w:p w14:paraId="4F010FED"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CNESBOOK</w:t>
                  </w:r>
                </w:p>
              </w:tc>
            </w:tr>
            <w:tr w:rsidR="009A77CD" w:rsidRPr="00155190" w14:paraId="7907B5D0" w14:textId="77777777" w:rsidTr="007460D8">
              <w:tc>
                <w:tcPr>
                  <w:tcW w:w="1275" w:type="dxa"/>
                  <w:hideMark/>
                </w:tcPr>
                <w:p w14:paraId="29E5BF75"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5925" w:type="dxa"/>
                  <w:hideMark/>
                </w:tcPr>
                <w:p w14:paraId="6DEEB0F6"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Budgeted </w:t>
                  </w:r>
                  <w:r w:rsidRPr="00155190">
                    <w:rPr>
                      <w:rFonts w:ascii="Times New Roman" w:eastAsia="Times New Roman" w:hAnsi="Times New Roman" w:cs="Times New Roman"/>
                      <w:sz w:val="24"/>
                      <w:szCs w:val="24"/>
                    </w:rPr>
                    <w:t>Books/supplies </w:t>
                  </w:r>
                </w:p>
              </w:tc>
            </w:tr>
            <w:tr w:rsidR="009A77CD" w:rsidRPr="00155190" w14:paraId="5A54B2D3" w14:textId="77777777" w:rsidTr="007460D8">
              <w:tc>
                <w:tcPr>
                  <w:tcW w:w="1275" w:type="dxa"/>
                  <w:hideMark/>
                </w:tcPr>
                <w:p w14:paraId="37D6F4DC"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5925" w:type="dxa"/>
                  <w:hideMark/>
                </w:tcPr>
                <w:p w14:paraId="4C7C5EFB"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Books/supplies</w:t>
                  </w:r>
                </w:p>
              </w:tc>
            </w:tr>
          </w:tbl>
          <w:p w14:paraId="7E5D3B37"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3411E0E4" w14:textId="77777777" w:rsidTr="007460D8">
        <w:tc>
          <w:tcPr>
            <w:tcW w:w="1456" w:type="dxa"/>
            <w:shd w:val="clear" w:color="auto" w:fill="D9D9D9" w:themeFill="background1" w:themeFillShade="D9"/>
            <w:hideMark/>
          </w:tcPr>
          <w:p w14:paraId="283227B9"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155190" w14:paraId="025FAAC8" w14:textId="77777777" w:rsidTr="007460D8">
              <w:tc>
                <w:tcPr>
                  <w:tcW w:w="1200" w:type="dxa"/>
                  <w:shd w:val="clear" w:color="auto" w:fill="5F9EA0"/>
                  <w:vAlign w:val="center"/>
                  <w:hideMark/>
                </w:tcPr>
                <w:p w14:paraId="272ABAFA"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D53C956"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234615F4" w14:textId="77777777" w:rsidTr="007460D8">
              <w:tc>
                <w:tcPr>
                  <w:tcW w:w="1200" w:type="dxa"/>
                  <w:hideMark/>
                </w:tcPr>
                <w:p w14:paraId="2B277986"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155190">
                    <w:rPr>
                      <w:rFonts w:ascii="Times New Roman" w:eastAsia="Times New Roman" w:hAnsi="Times New Roman" w:cs="Times New Roman"/>
                      <w:b/>
                      <w:bCs/>
                      <w:sz w:val="24"/>
                      <w:szCs w:val="24"/>
                    </w:rPr>
                    <w:t>Name</w:t>
                  </w:r>
                </w:p>
              </w:tc>
              <w:tc>
                <w:tcPr>
                  <w:tcW w:w="6000" w:type="dxa"/>
                  <w:hideMark/>
                </w:tcPr>
                <w:p w14:paraId="246DCC5F"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CNETRANS</w:t>
                  </w:r>
                </w:p>
              </w:tc>
            </w:tr>
            <w:tr w:rsidR="009A77CD" w:rsidRPr="00155190" w14:paraId="3415CA83" w14:textId="77777777" w:rsidTr="007460D8">
              <w:tc>
                <w:tcPr>
                  <w:tcW w:w="1200" w:type="dxa"/>
                  <w:hideMark/>
                </w:tcPr>
                <w:p w14:paraId="52C50961"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6C05C2F9"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Budgeted </w:t>
                  </w:r>
                  <w:r w:rsidRPr="00155190">
                    <w:rPr>
                      <w:rFonts w:ascii="Times New Roman" w:eastAsia="Times New Roman" w:hAnsi="Times New Roman" w:cs="Times New Roman"/>
                      <w:sz w:val="24"/>
                      <w:szCs w:val="24"/>
                    </w:rPr>
                    <w:t>Transportation </w:t>
                  </w:r>
                </w:p>
              </w:tc>
            </w:tr>
            <w:tr w:rsidR="009A77CD" w:rsidRPr="00155190" w14:paraId="3DE70263" w14:textId="77777777" w:rsidTr="007460D8">
              <w:tc>
                <w:tcPr>
                  <w:tcW w:w="1200" w:type="dxa"/>
                  <w:hideMark/>
                </w:tcPr>
                <w:p w14:paraId="4306C766"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761C7CA7"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Transportation</w:t>
                  </w:r>
                </w:p>
              </w:tc>
            </w:tr>
          </w:tbl>
          <w:p w14:paraId="62536335"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0008F8A9" w14:textId="77777777" w:rsidTr="007460D8">
        <w:tc>
          <w:tcPr>
            <w:tcW w:w="1456" w:type="dxa"/>
            <w:shd w:val="clear" w:color="auto" w:fill="D9D9D9" w:themeFill="background1" w:themeFillShade="D9"/>
            <w:hideMark/>
          </w:tcPr>
          <w:p w14:paraId="2CED4F3D"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155190" w14:paraId="7B2530F2" w14:textId="77777777" w:rsidTr="007460D8">
              <w:tc>
                <w:tcPr>
                  <w:tcW w:w="1200" w:type="dxa"/>
                  <w:shd w:val="clear" w:color="auto" w:fill="5F9EA0"/>
                  <w:vAlign w:val="center"/>
                  <w:hideMark/>
                </w:tcPr>
                <w:p w14:paraId="2705AAC8"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F758968"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007800A5" w14:textId="77777777" w:rsidTr="007460D8">
              <w:tc>
                <w:tcPr>
                  <w:tcW w:w="1200" w:type="dxa"/>
                  <w:hideMark/>
                </w:tcPr>
                <w:p w14:paraId="5CD3AFC5"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155190">
                    <w:rPr>
                      <w:rFonts w:ascii="Times New Roman" w:eastAsia="Times New Roman" w:hAnsi="Times New Roman" w:cs="Times New Roman"/>
                      <w:b/>
                      <w:bCs/>
                      <w:sz w:val="24"/>
                      <w:szCs w:val="24"/>
                    </w:rPr>
                    <w:t>Name</w:t>
                  </w:r>
                </w:p>
              </w:tc>
              <w:tc>
                <w:tcPr>
                  <w:tcW w:w="6000" w:type="dxa"/>
                  <w:hideMark/>
                </w:tcPr>
                <w:p w14:paraId="400AFC25"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CNESCOMP</w:t>
                  </w:r>
                </w:p>
              </w:tc>
            </w:tr>
            <w:tr w:rsidR="009A77CD" w:rsidRPr="00155190" w14:paraId="6F797713" w14:textId="77777777" w:rsidTr="007460D8">
              <w:tc>
                <w:tcPr>
                  <w:tcW w:w="1200" w:type="dxa"/>
                  <w:hideMark/>
                </w:tcPr>
                <w:p w14:paraId="16BD6E52"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7C3DF1FD"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Budgeted </w:t>
                  </w:r>
                  <w:r w:rsidRPr="00155190">
                    <w:rPr>
                      <w:rFonts w:ascii="Times New Roman" w:eastAsia="Times New Roman" w:hAnsi="Times New Roman" w:cs="Times New Roman"/>
                      <w:sz w:val="24"/>
                      <w:szCs w:val="24"/>
                    </w:rPr>
                    <w:t>Computer/Technology </w:t>
                  </w:r>
                </w:p>
              </w:tc>
            </w:tr>
            <w:tr w:rsidR="009A77CD" w:rsidRPr="00155190" w14:paraId="55488DC5" w14:textId="77777777" w:rsidTr="007460D8">
              <w:tc>
                <w:tcPr>
                  <w:tcW w:w="1200" w:type="dxa"/>
                  <w:hideMark/>
                </w:tcPr>
                <w:p w14:paraId="21D9F563"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41A79694"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Computer/Technology</w:t>
                  </w:r>
                </w:p>
              </w:tc>
            </w:tr>
          </w:tbl>
          <w:p w14:paraId="5B73AEE2"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11820418" w14:textId="77777777" w:rsidTr="007460D8">
        <w:tc>
          <w:tcPr>
            <w:tcW w:w="1456" w:type="dxa"/>
            <w:shd w:val="clear" w:color="auto" w:fill="D9D9D9" w:themeFill="background1" w:themeFillShade="D9"/>
            <w:hideMark/>
          </w:tcPr>
          <w:p w14:paraId="733815BA" w14:textId="77777777" w:rsidR="009A77CD" w:rsidRPr="00155190"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918" w:type="dxa"/>
            <w:shd w:val="clear" w:color="auto" w:fill="D9D9D9" w:themeFill="background1" w:themeFillShade="D9"/>
            <w:hideMark/>
          </w:tcPr>
          <w:p w14:paraId="49A67276" w14:textId="77777777" w:rsidR="009A77CD" w:rsidRPr="00155190" w:rsidRDefault="009A77CD" w:rsidP="007460D8">
            <w:pPr>
              <w:spacing w:after="0"/>
              <w:rPr>
                <w:rFonts w:ascii="Tahoma" w:eastAsia="Times New Roman" w:hAnsi="Tahoma" w:cs="Tahoma"/>
                <w:color w:val="000000"/>
                <w:sz w:val="20"/>
                <w:szCs w:val="20"/>
              </w:rPr>
            </w:pPr>
            <w:r w:rsidRPr="00451F92">
              <w:rPr>
                <w:rFonts w:ascii="Tahoma" w:eastAsia="Times New Roman" w:hAnsi="Tahoma" w:cs="Tahoma"/>
                <w:color w:val="000000"/>
                <w:sz w:val="20"/>
                <w:szCs w:val="20"/>
              </w:rPr>
              <w:t xml:space="preserve">For example: a reasonable cost, as determined by your institution, for the rental or purchase of a personal computer that the student will use for study for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r w:rsidR="009A77CD" w:rsidRPr="00155190" w14:paraId="20359AAC" w14:textId="77777777" w:rsidTr="007460D8">
        <w:tc>
          <w:tcPr>
            <w:tcW w:w="1456" w:type="dxa"/>
            <w:shd w:val="clear" w:color="auto" w:fill="D9D9D9" w:themeFill="background1" w:themeFillShade="D9"/>
            <w:hideMark/>
          </w:tcPr>
          <w:p w14:paraId="43E3BD6C"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155190" w14:paraId="5EF57513" w14:textId="77777777" w:rsidTr="007460D8">
              <w:tc>
                <w:tcPr>
                  <w:tcW w:w="1200" w:type="dxa"/>
                  <w:shd w:val="clear" w:color="auto" w:fill="5F9EA0"/>
                  <w:vAlign w:val="center"/>
                  <w:hideMark/>
                </w:tcPr>
                <w:p w14:paraId="12E6B4A0"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7AC102E"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4133A76A" w14:textId="77777777" w:rsidTr="007460D8">
              <w:tc>
                <w:tcPr>
                  <w:tcW w:w="1200" w:type="dxa"/>
                  <w:hideMark/>
                </w:tcPr>
                <w:p w14:paraId="099934DE" w14:textId="77777777" w:rsidR="009A77CD" w:rsidRPr="00155190"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58DEFC1"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CNEHLTH</w:t>
                  </w:r>
                </w:p>
              </w:tc>
            </w:tr>
            <w:tr w:rsidR="009A77CD" w:rsidRPr="00155190" w14:paraId="69524FA6" w14:textId="77777777" w:rsidTr="007460D8">
              <w:tc>
                <w:tcPr>
                  <w:tcW w:w="1200" w:type="dxa"/>
                  <w:hideMark/>
                </w:tcPr>
                <w:p w14:paraId="75AA615A"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24659D5A"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Budgeted </w:t>
                  </w:r>
                  <w:r w:rsidRPr="00155190">
                    <w:rPr>
                      <w:rFonts w:ascii="Times New Roman" w:eastAsia="Times New Roman" w:hAnsi="Times New Roman" w:cs="Times New Roman"/>
                      <w:sz w:val="24"/>
                      <w:szCs w:val="24"/>
                    </w:rPr>
                    <w:t>Health Insurance </w:t>
                  </w:r>
                </w:p>
              </w:tc>
            </w:tr>
            <w:tr w:rsidR="009A77CD" w:rsidRPr="00155190" w14:paraId="2E24B64A" w14:textId="77777777" w:rsidTr="007460D8">
              <w:tc>
                <w:tcPr>
                  <w:tcW w:w="1200" w:type="dxa"/>
                  <w:hideMark/>
                </w:tcPr>
                <w:p w14:paraId="15C677DD"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79F1039E"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Health Insurance</w:t>
                  </w:r>
                </w:p>
              </w:tc>
            </w:tr>
          </w:tbl>
          <w:p w14:paraId="51721251"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2D3565E7" w14:textId="77777777" w:rsidTr="007460D8">
        <w:tc>
          <w:tcPr>
            <w:tcW w:w="1456" w:type="dxa"/>
            <w:shd w:val="clear" w:color="auto" w:fill="D9D9D9" w:themeFill="background1" w:themeFillShade="D9"/>
            <w:hideMark/>
          </w:tcPr>
          <w:p w14:paraId="437B8BE1"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155190" w14:paraId="14ADFDDC" w14:textId="77777777" w:rsidTr="007460D8">
              <w:tc>
                <w:tcPr>
                  <w:tcW w:w="1200" w:type="dxa"/>
                  <w:shd w:val="clear" w:color="auto" w:fill="5F9EA0"/>
                  <w:vAlign w:val="center"/>
                  <w:hideMark/>
                </w:tcPr>
                <w:p w14:paraId="75B216F1"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C272472"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7D3A8558" w14:textId="77777777" w:rsidTr="007460D8">
              <w:tc>
                <w:tcPr>
                  <w:tcW w:w="1200" w:type="dxa"/>
                  <w:hideMark/>
                </w:tcPr>
                <w:p w14:paraId="71F0AF98" w14:textId="77777777" w:rsidR="009A77CD" w:rsidRPr="00155190"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98D4FC8" w14:textId="77777777" w:rsidR="009A77CD" w:rsidRPr="00155190" w:rsidRDefault="009A77CD" w:rsidP="007460D8">
                  <w:pPr>
                    <w:spacing w:after="0"/>
                    <w:rPr>
                      <w:rFonts w:ascii="Times New Roman" w:eastAsia="Times New Roman" w:hAnsi="Times New Roman" w:cs="Times New Roman"/>
                      <w:b/>
                      <w:bCs/>
                      <w:sz w:val="24"/>
                      <w:szCs w:val="24"/>
                    </w:rPr>
                  </w:pPr>
                  <w:r w:rsidRPr="00155190">
                    <w:rPr>
                      <w:rFonts w:ascii="Times New Roman" w:eastAsia="Times New Roman" w:hAnsi="Times New Roman" w:cs="Times New Roman"/>
                      <w:b/>
                      <w:bCs/>
                      <w:sz w:val="24"/>
                      <w:szCs w:val="24"/>
                    </w:rPr>
                    <w:t>CNEOTHER</w:t>
                  </w:r>
                </w:p>
              </w:tc>
            </w:tr>
            <w:tr w:rsidR="009A77CD" w:rsidRPr="00155190" w14:paraId="75B16EAC" w14:textId="77777777" w:rsidTr="007460D8">
              <w:tc>
                <w:tcPr>
                  <w:tcW w:w="1200" w:type="dxa"/>
                  <w:hideMark/>
                </w:tcPr>
                <w:p w14:paraId="491A6B11"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158A4CCF"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All Other</w:t>
                  </w:r>
                  <w:r>
                    <w:rPr>
                      <w:rFonts w:ascii="Times New Roman" w:eastAsia="Times New Roman" w:hAnsi="Times New Roman" w:cs="Times New Roman"/>
                      <w:sz w:val="24"/>
                      <w:szCs w:val="24"/>
                    </w:rPr>
                    <w:t xml:space="preserve"> Expenses</w:t>
                  </w:r>
                </w:p>
              </w:tc>
            </w:tr>
            <w:tr w:rsidR="009A77CD" w:rsidRPr="00155190" w14:paraId="0BD5A137" w14:textId="77777777" w:rsidTr="007460D8">
              <w:tc>
                <w:tcPr>
                  <w:tcW w:w="1200" w:type="dxa"/>
                  <w:hideMark/>
                </w:tcPr>
                <w:p w14:paraId="32EFB5A5"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311849D8"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All Other</w:t>
                  </w:r>
                </w:p>
              </w:tc>
            </w:tr>
          </w:tbl>
          <w:p w14:paraId="1D9661DF"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76283939" w14:textId="77777777" w:rsidTr="007460D8">
        <w:tc>
          <w:tcPr>
            <w:tcW w:w="1456" w:type="dxa"/>
            <w:tcBorders>
              <w:left w:val="single" w:sz="6" w:space="0" w:color="000080"/>
            </w:tcBorders>
            <w:shd w:val="clear" w:color="auto" w:fill="D9D9D9" w:themeFill="background1" w:themeFillShade="D9"/>
            <w:hideMark/>
          </w:tcPr>
          <w:p w14:paraId="74932A1A" w14:textId="77777777" w:rsidR="009A77CD" w:rsidRPr="00393CEB" w:rsidRDefault="009A77CD" w:rsidP="007460D8">
            <w:pPr>
              <w:spacing w:after="0"/>
              <w:rPr>
                <w:rFonts w:ascii="Tahoma" w:eastAsia="Times New Roman" w:hAnsi="Tahoma" w:cs="Tahoma"/>
                <w:bCs/>
                <w:color w:val="000000"/>
                <w:sz w:val="20"/>
                <w:szCs w:val="20"/>
              </w:rPr>
            </w:pPr>
            <w:r w:rsidRPr="00393CEB">
              <w:rPr>
                <w:rFonts w:ascii="Tahoma" w:eastAsia="Times New Roman" w:hAnsi="Tahoma" w:cs="Tahoma"/>
                <w:bCs/>
                <w:color w:val="000000"/>
                <w:sz w:val="20"/>
                <w:szCs w:val="20"/>
              </w:rPr>
              <w:t>Help Text</w:t>
            </w:r>
          </w:p>
        </w:tc>
        <w:tc>
          <w:tcPr>
            <w:tcW w:w="8918" w:type="dxa"/>
            <w:tcBorders>
              <w:right w:val="single" w:sz="6" w:space="0" w:color="000080"/>
            </w:tcBorders>
            <w:shd w:val="clear" w:color="auto" w:fill="D9D9D9" w:themeFill="background1" w:themeFillShade="D9"/>
            <w:hideMark/>
          </w:tcPr>
          <w:p w14:paraId="4CC329D2" w14:textId="77777777" w:rsidR="009A77CD" w:rsidRPr="00155190"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nter the total estimated expense amount not included in any of the previous budget categories.</w:t>
            </w:r>
            <w:r w:rsidRPr="00155190">
              <w:rPr>
                <w:rFonts w:ascii="Tahoma" w:eastAsia="Times New Roman" w:hAnsi="Tahoma" w:cs="Tahoma"/>
                <w:color w:val="000000"/>
                <w:sz w:val="20"/>
                <w:szCs w:val="20"/>
              </w:rPr>
              <w:t> </w:t>
            </w:r>
          </w:p>
        </w:tc>
      </w:tr>
      <w:tr w:rsidR="009A77CD" w:rsidRPr="00155190" w14:paraId="689245A1" w14:textId="77777777" w:rsidTr="007460D8">
        <w:tc>
          <w:tcPr>
            <w:tcW w:w="1456" w:type="dxa"/>
            <w:tcBorders>
              <w:left w:val="single" w:sz="6" w:space="0" w:color="000080"/>
            </w:tcBorders>
            <w:shd w:val="clear" w:color="auto" w:fill="D9D9D9" w:themeFill="background1" w:themeFillShade="D9"/>
          </w:tcPr>
          <w:p w14:paraId="00283B0B" w14:textId="77777777" w:rsidR="009A77CD" w:rsidRPr="00155190" w:rsidRDefault="009A77CD" w:rsidP="007460D8">
            <w:pPr>
              <w:spacing w:after="0"/>
              <w:rPr>
                <w:rFonts w:ascii="Tahoma" w:eastAsia="Times New Roman" w:hAnsi="Tahoma" w:cs="Tahoma"/>
                <w:b/>
                <w:bCs/>
                <w:color w:val="000000"/>
                <w:sz w:val="20"/>
                <w:szCs w:val="20"/>
              </w:rPr>
            </w:pPr>
            <w:r w:rsidRPr="00155190">
              <w:rPr>
                <w:rFonts w:ascii="Tahoma" w:eastAsia="Times New Roman" w:hAnsi="Tahoma" w:cs="Tahoma"/>
                <w:b/>
                <w:bCs/>
                <w:color w:val="000000"/>
                <w:sz w:val="20"/>
                <w:szCs w:val="20"/>
              </w:rPr>
              <w:t>Item</w:t>
            </w:r>
          </w:p>
        </w:tc>
        <w:tc>
          <w:tcPr>
            <w:tcW w:w="8918" w:type="dxa"/>
            <w:tcBorders>
              <w:right w:val="single" w:sz="6" w:space="0" w:color="000080"/>
            </w:tcBorders>
            <w:shd w:val="clear" w:color="auto" w:fill="D9D9D9" w:themeFill="background1" w:themeFillShade="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155190" w14:paraId="681C0823" w14:textId="77777777" w:rsidTr="007460D8">
              <w:tc>
                <w:tcPr>
                  <w:tcW w:w="1200" w:type="dxa"/>
                  <w:shd w:val="clear" w:color="auto" w:fill="5F9EA0"/>
                  <w:vAlign w:val="center"/>
                  <w:hideMark/>
                </w:tcPr>
                <w:p w14:paraId="226DC7E0"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8999CAA" w14:textId="77777777" w:rsidR="009A77CD" w:rsidRPr="00155190" w:rsidRDefault="009A77CD" w:rsidP="007460D8">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9A77CD" w:rsidRPr="00155190" w14:paraId="0D7F78B5" w14:textId="77777777" w:rsidTr="007460D8">
              <w:tc>
                <w:tcPr>
                  <w:tcW w:w="1200" w:type="dxa"/>
                  <w:hideMark/>
                </w:tcPr>
                <w:p w14:paraId="16711383" w14:textId="77777777" w:rsidR="009A77CD" w:rsidRPr="00155190"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B06588B" w14:textId="5FC9F708" w:rsidR="009A77CD" w:rsidRPr="00CC3434" w:rsidRDefault="009A77CD" w:rsidP="00CC3434">
                  <w:pPr>
                    <w:pStyle w:val="Heading3"/>
                  </w:pPr>
                  <w:bookmarkStart w:id="59" w:name="_Toc432000230"/>
                  <w:r w:rsidRPr="00CC3434">
                    <w:rPr>
                      <w:highlight w:val="yellow"/>
                    </w:rPr>
                    <w:t>CTOTLCOA</w:t>
                  </w:r>
                  <w:r w:rsidR="00CC3434" w:rsidRPr="00CC3434">
                    <w:rPr>
                      <w:highlight w:val="yellow"/>
                    </w:rPr>
                    <w:t xml:space="preserve"> (ABBREV)</w:t>
                  </w:r>
                  <w:bookmarkEnd w:id="59"/>
                </w:p>
              </w:tc>
            </w:tr>
            <w:tr w:rsidR="009A77CD" w:rsidRPr="00155190" w14:paraId="1BF5DFCC" w14:textId="77777777" w:rsidTr="007460D8">
              <w:tc>
                <w:tcPr>
                  <w:tcW w:w="1200" w:type="dxa"/>
                  <w:hideMark/>
                </w:tcPr>
                <w:p w14:paraId="6E4671AC"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1F83BCFC"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w:t>
                  </w:r>
                  <w:r>
                    <w:rPr>
                      <w:rFonts w:ascii="Times New Roman" w:eastAsia="Times New Roman" w:hAnsi="Times New Roman" w:cs="Times New Roman"/>
                      <w:sz w:val="24"/>
                      <w:szCs w:val="24"/>
                    </w:rPr>
                    <w:t>Total Cost of Attendance</w:t>
                  </w:r>
                </w:p>
              </w:tc>
            </w:tr>
            <w:tr w:rsidR="009A77CD" w:rsidRPr="00155190" w14:paraId="5AC10894" w14:textId="77777777" w:rsidTr="007460D8">
              <w:tc>
                <w:tcPr>
                  <w:tcW w:w="1200" w:type="dxa"/>
                  <w:hideMark/>
                </w:tcPr>
                <w:p w14:paraId="42975D31" w14:textId="77777777" w:rsidR="009A77CD" w:rsidRPr="00155190" w:rsidRDefault="009A77CD" w:rsidP="007460D8">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43DEF099" w14:textId="77777777" w:rsidR="009A77CD" w:rsidRPr="00155190"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bl>
          <w:p w14:paraId="3A72FE4B" w14:textId="77777777" w:rsidR="009A77CD" w:rsidRPr="00155190" w:rsidRDefault="009A77CD" w:rsidP="007460D8">
            <w:pPr>
              <w:spacing w:after="0"/>
              <w:rPr>
                <w:rFonts w:ascii="Tahoma" w:eastAsia="Times New Roman" w:hAnsi="Tahoma" w:cs="Tahoma"/>
                <w:color w:val="000000"/>
                <w:sz w:val="20"/>
                <w:szCs w:val="20"/>
              </w:rPr>
            </w:pPr>
          </w:p>
        </w:tc>
      </w:tr>
      <w:tr w:rsidR="009A77CD" w:rsidRPr="00155190" w14:paraId="72962D90" w14:textId="77777777" w:rsidTr="007460D8">
        <w:tc>
          <w:tcPr>
            <w:tcW w:w="1456" w:type="dxa"/>
            <w:tcBorders>
              <w:left w:val="single" w:sz="6" w:space="0" w:color="000080"/>
              <w:bottom w:val="single" w:sz="6" w:space="0" w:color="000080"/>
            </w:tcBorders>
            <w:shd w:val="clear" w:color="auto" w:fill="D9D9D9" w:themeFill="background1" w:themeFillShade="D9"/>
          </w:tcPr>
          <w:p w14:paraId="4E862F24" w14:textId="77777777" w:rsidR="009A77CD" w:rsidRPr="00393CEB" w:rsidRDefault="009A77CD" w:rsidP="007460D8">
            <w:pPr>
              <w:spacing w:after="0"/>
              <w:rPr>
                <w:rFonts w:ascii="Tahoma" w:eastAsia="Times New Roman" w:hAnsi="Tahoma" w:cs="Tahoma"/>
                <w:bCs/>
                <w:color w:val="000000"/>
                <w:sz w:val="20"/>
                <w:szCs w:val="20"/>
              </w:rPr>
            </w:pPr>
            <w:r w:rsidRPr="00393CEB">
              <w:rPr>
                <w:rFonts w:ascii="Tahoma" w:eastAsia="Times New Roman" w:hAnsi="Tahoma" w:cs="Tahoma"/>
                <w:bCs/>
                <w:color w:val="000000"/>
                <w:sz w:val="20"/>
                <w:szCs w:val="20"/>
              </w:rPr>
              <w:lastRenderedPageBreak/>
              <w:t>Help Text</w:t>
            </w:r>
          </w:p>
        </w:tc>
        <w:tc>
          <w:tcPr>
            <w:tcW w:w="8918" w:type="dxa"/>
            <w:tcBorders>
              <w:bottom w:val="single" w:sz="6" w:space="0" w:color="000080"/>
              <w:right w:val="single" w:sz="6" w:space="0" w:color="000080"/>
            </w:tcBorders>
            <w:shd w:val="clear" w:color="auto" w:fill="D9D9D9" w:themeFill="background1" w:themeFillShade="D9"/>
          </w:tcPr>
          <w:p w14:paraId="0CCB6960" w14:textId="77777777" w:rsidR="009A77CD" w:rsidRPr="00155190"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 xml:space="preserve">nter the total estimated </w:t>
            </w:r>
            <w:r>
              <w:rPr>
                <w:rFonts w:ascii="Tahoma" w:eastAsia="Times New Roman" w:hAnsi="Tahoma" w:cs="Tahoma"/>
                <w:color w:val="000000"/>
                <w:sz w:val="20"/>
                <w:szCs w:val="20"/>
              </w:rPr>
              <w:t>cost of attendance</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bl>
    <w:p w14:paraId="065ED52B" w14:textId="77777777" w:rsidR="009A77CD" w:rsidRDefault="009A77CD" w:rsidP="009A77CD">
      <w:pPr>
        <w:rPr>
          <w:rFonts w:ascii="Times New Roman" w:hAnsi="Times New Roman" w:cs="Times New Roman"/>
          <w:b/>
          <w:sz w:val="24"/>
          <w:szCs w:val="24"/>
        </w:rPr>
      </w:pPr>
    </w:p>
    <w:p w14:paraId="7F247CCD" w14:textId="77777777" w:rsidR="009A77CD" w:rsidRDefault="009A77CD" w:rsidP="009A77CD">
      <w:pPr>
        <w:rPr>
          <w:rFonts w:ascii="Times New Roman" w:hAnsi="Times New Roman" w:cs="Times New Roman"/>
          <w:b/>
          <w:sz w:val="24"/>
          <w:szCs w:val="24"/>
        </w:rPr>
      </w:pPr>
    </w:p>
    <w:p w14:paraId="35D4CECB" w14:textId="24D69ACD" w:rsidR="009A77CD" w:rsidRDefault="009A77CD" w:rsidP="00A60A90">
      <w:pPr>
        <w:pStyle w:val="Heading2"/>
      </w:pPr>
      <w:r>
        <w:br w:type="page"/>
      </w:r>
      <w:bookmarkStart w:id="60" w:name="_Toc404587850"/>
      <w:bookmarkStart w:id="61" w:name="_Toc432000231"/>
      <w:r>
        <w:lastRenderedPageBreak/>
        <w:t>Financial Aid</w:t>
      </w:r>
      <w:bookmarkEnd w:id="60"/>
      <w:bookmarkEnd w:id="61"/>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35"/>
        <w:gridCol w:w="8839"/>
      </w:tblGrid>
      <w:tr w:rsidR="009A77CD" w:rsidRPr="00953BF3" w14:paraId="6D5E5A22" w14:textId="77777777" w:rsidTr="00910687">
        <w:tc>
          <w:tcPr>
            <w:tcW w:w="1510" w:type="dxa"/>
            <w:shd w:val="clear" w:color="auto" w:fill="5F9EA0"/>
            <w:vAlign w:val="center"/>
            <w:hideMark/>
          </w:tcPr>
          <w:p w14:paraId="400E0136" w14:textId="77777777" w:rsidR="009A77CD" w:rsidRPr="00953BF3" w:rsidRDefault="009A77CD" w:rsidP="007460D8">
            <w:pPr>
              <w:spacing w:after="0"/>
              <w:jc w:val="center"/>
              <w:rPr>
                <w:rFonts w:ascii="Tahoma" w:eastAsia="Times New Roman" w:hAnsi="Tahoma" w:cs="Tahoma"/>
                <w:b/>
                <w:bCs/>
                <w:color w:val="FFFFFF"/>
                <w:sz w:val="20"/>
                <w:szCs w:val="20"/>
              </w:rPr>
            </w:pPr>
            <w:r w:rsidRPr="00953BF3">
              <w:rPr>
                <w:rFonts w:ascii="Tahoma" w:eastAsia="Times New Roman" w:hAnsi="Tahoma" w:cs="Tahoma"/>
                <w:b/>
                <w:bCs/>
                <w:color w:val="FFFFFF"/>
                <w:sz w:val="20"/>
                <w:szCs w:val="20"/>
              </w:rPr>
              <w:t>Spec Name</w:t>
            </w:r>
          </w:p>
        </w:tc>
        <w:tc>
          <w:tcPr>
            <w:tcW w:w="8698" w:type="dxa"/>
            <w:shd w:val="clear" w:color="auto" w:fill="5F9EA0"/>
            <w:vAlign w:val="center"/>
            <w:hideMark/>
          </w:tcPr>
          <w:p w14:paraId="745148AF" w14:textId="77777777" w:rsidR="009A77CD" w:rsidRPr="00953BF3" w:rsidRDefault="009A77CD" w:rsidP="007460D8">
            <w:pPr>
              <w:spacing w:after="0"/>
              <w:jc w:val="center"/>
              <w:rPr>
                <w:rFonts w:ascii="Tahoma" w:eastAsia="Times New Roman" w:hAnsi="Tahoma" w:cs="Tahoma"/>
                <w:b/>
                <w:bCs/>
                <w:color w:val="FFFFFF"/>
                <w:sz w:val="20"/>
                <w:szCs w:val="20"/>
              </w:rPr>
            </w:pPr>
            <w:r w:rsidRPr="00953BF3">
              <w:rPr>
                <w:rFonts w:ascii="Tahoma" w:eastAsia="Times New Roman" w:hAnsi="Tahoma" w:cs="Tahoma"/>
                <w:b/>
                <w:bCs/>
                <w:color w:val="FFFFFF"/>
                <w:sz w:val="20"/>
                <w:szCs w:val="20"/>
              </w:rPr>
              <w:t>Value</w:t>
            </w:r>
          </w:p>
        </w:tc>
      </w:tr>
      <w:tr w:rsidR="009A77CD" w:rsidRPr="00953BF3" w14:paraId="3E4EF191" w14:textId="77777777" w:rsidTr="00910687">
        <w:tc>
          <w:tcPr>
            <w:tcW w:w="1510" w:type="dxa"/>
            <w:shd w:val="clear" w:color="auto" w:fill="auto"/>
            <w:hideMark/>
          </w:tcPr>
          <w:p w14:paraId="57B4AE3B" w14:textId="77777777" w:rsidR="009A77CD" w:rsidRPr="00393CEB" w:rsidRDefault="009A77CD" w:rsidP="007460D8">
            <w:pPr>
              <w:spacing w:after="0"/>
              <w:rPr>
                <w:rFonts w:ascii="Tahoma" w:eastAsia="Times New Roman" w:hAnsi="Tahoma" w:cs="Tahoma"/>
                <w:b/>
                <w:bCs/>
                <w:color w:val="000000"/>
                <w:sz w:val="20"/>
                <w:szCs w:val="20"/>
              </w:rPr>
            </w:pPr>
            <w:r w:rsidRPr="00393CEB">
              <w:rPr>
                <w:rFonts w:ascii="Tahoma" w:eastAsia="Times New Roman" w:hAnsi="Tahoma" w:cs="Tahoma"/>
                <w:b/>
                <w:bCs/>
                <w:color w:val="000000"/>
                <w:sz w:val="20"/>
                <w:szCs w:val="20"/>
              </w:rPr>
              <w:t>Subsection Name</w:t>
            </w:r>
          </w:p>
        </w:tc>
        <w:tc>
          <w:tcPr>
            <w:tcW w:w="8698" w:type="dxa"/>
            <w:shd w:val="clear" w:color="auto" w:fill="auto"/>
            <w:hideMark/>
          </w:tcPr>
          <w:p w14:paraId="498CEC38" w14:textId="77777777" w:rsidR="009A77CD" w:rsidRPr="00393CEB" w:rsidRDefault="009A77CD" w:rsidP="007460D8">
            <w:pPr>
              <w:spacing w:after="0"/>
              <w:rPr>
                <w:rFonts w:ascii="Tahoma" w:eastAsia="Times New Roman" w:hAnsi="Tahoma" w:cs="Tahoma"/>
                <w:b/>
                <w:bCs/>
                <w:color w:val="000000"/>
                <w:sz w:val="20"/>
                <w:szCs w:val="20"/>
              </w:rPr>
            </w:pPr>
            <w:r w:rsidRPr="004A1B7F">
              <w:rPr>
                <w:rFonts w:ascii="Tahoma" w:eastAsia="Times New Roman" w:hAnsi="Tahoma" w:cs="Tahoma"/>
                <w:b/>
                <w:bCs/>
                <w:color w:val="000000"/>
                <w:sz w:val="20"/>
                <w:szCs w:val="20"/>
              </w:rPr>
              <w:t>Satisfactory Academic Progress</w:t>
            </w:r>
          </w:p>
        </w:tc>
      </w:tr>
      <w:tr w:rsidR="009A77CD" w:rsidRPr="00953BF3" w14:paraId="5DC2DC0E" w14:textId="77777777" w:rsidTr="00910687">
        <w:tc>
          <w:tcPr>
            <w:tcW w:w="1510" w:type="dxa"/>
            <w:shd w:val="clear" w:color="auto" w:fill="auto"/>
            <w:hideMark/>
          </w:tcPr>
          <w:p w14:paraId="75961D9E"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color w:val="000000"/>
                <w:sz w:val="20"/>
                <w:szCs w:val="20"/>
              </w:rPr>
              <w:t>Wording</w:t>
            </w:r>
          </w:p>
        </w:tc>
        <w:tc>
          <w:tcPr>
            <w:tcW w:w="8698" w:type="dxa"/>
            <w:shd w:val="clear" w:color="auto" w:fill="auto"/>
            <w:hideMark/>
          </w:tcPr>
          <w:p w14:paraId="1AFB1D5A"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Satisfactory Academic Progress</w:t>
            </w:r>
          </w:p>
          <w:p w14:paraId="2EA1CF5A"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Because of </w:t>
            </w:r>
            <w:r w:rsidRPr="00147AD4">
              <w:rPr>
                <w:rFonts w:ascii="Tahoma" w:eastAsia="Times New Roman" w:hAnsi="Tahoma" w:cs="Tahoma"/>
                <w:color w:val="000000"/>
                <w:sz w:val="20"/>
                <w:szCs w:val="20"/>
              </w:rPr>
              <w:t xml:space="preserve">your institution’s Satisfactory Academic Progress policy, at any time during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w:t>
            </w:r>
            <w:r w:rsidRPr="00147AD4">
              <w:rPr>
                <w:rFonts w:ascii="Tahoma" w:eastAsia="Times New Roman" w:hAnsi="Tahoma" w:cs="Tahoma"/>
                <w:color w:val="000000"/>
                <w:sz w:val="20"/>
                <w:szCs w:val="20"/>
              </w:rPr>
              <w:t xml:space="preserve"> year, was the student:</w:t>
            </w:r>
          </w:p>
          <w:p w14:paraId="109C7861"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7FF02BE7" w14:textId="77777777" w:rsidTr="00910687">
        <w:tc>
          <w:tcPr>
            <w:tcW w:w="1510" w:type="dxa"/>
            <w:shd w:val="clear" w:color="auto" w:fill="auto"/>
            <w:hideMark/>
          </w:tcPr>
          <w:p w14:paraId="1780F57B"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33EC0B43" w14:textId="77777777" w:rsidTr="007460D8">
              <w:tc>
                <w:tcPr>
                  <w:tcW w:w="1275" w:type="dxa"/>
                  <w:shd w:val="clear" w:color="auto" w:fill="5F9EA0"/>
                  <w:vAlign w:val="center"/>
                  <w:hideMark/>
                </w:tcPr>
                <w:p w14:paraId="495634D8"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B360F0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11104BE3" w14:textId="77777777" w:rsidTr="007460D8">
              <w:tc>
                <w:tcPr>
                  <w:tcW w:w="1275" w:type="dxa"/>
                  <w:hideMark/>
                </w:tcPr>
                <w:p w14:paraId="0178E342" w14:textId="77777777" w:rsidR="009A77CD" w:rsidRPr="007A20A0" w:rsidRDefault="009A77CD" w:rsidP="007460D8">
                  <w:pPr>
                    <w:rPr>
                      <w:rFonts w:asciiTheme="majorBidi" w:hAnsiTheme="majorBidi" w:cstheme="majorBidi"/>
                      <w:b/>
                      <w:bCs/>
                      <w:sz w:val="24"/>
                      <w:szCs w:val="24"/>
                    </w:rPr>
                  </w:pPr>
                  <w:r w:rsidRPr="007A20A0">
                    <w:rPr>
                      <w:rFonts w:asciiTheme="majorBidi" w:hAnsiTheme="majorBidi" w:cstheme="majorBidi"/>
                      <w:b/>
                      <w:bCs/>
                      <w:sz w:val="24"/>
                      <w:szCs w:val="24"/>
                    </w:rPr>
                    <w:t>Item Name</w:t>
                  </w:r>
                </w:p>
              </w:tc>
              <w:tc>
                <w:tcPr>
                  <w:tcW w:w="5925" w:type="dxa"/>
                  <w:hideMark/>
                </w:tcPr>
                <w:p w14:paraId="15B30D42" w14:textId="77777777" w:rsidR="009A77CD" w:rsidRPr="007A20A0" w:rsidRDefault="009A77CD" w:rsidP="007460D8">
                  <w:pPr>
                    <w:rPr>
                      <w:rFonts w:asciiTheme="majorBidi" w:hAnsiTheme="majorBidi" w:cstheme="majorBidi"/>
                      <w:b/>
                      <w:bCs/>
                      <w:sz w:val="24"/>
                      <w:szCs w:val="24"/>
                    </w:rPr>
                  </w:pPr>
                  <w:bookmarkStart w:id="62" w:name="_Toc404587851"/>
                  <w:r w:rsidRPr="007A20A0">
                    <w:rPr>
                      <w:rFonts w:asciiTheme="majorBidi" w:hAnsiTheme="majorBidi" w:cstheme="majorBidi"/>
                      <w:b/>
                      <w:bCs/>
                      <w:sz w:val="24"/>
                      <w:szCs w:val="24"/>
                    </w:rPr>
                    <w:t>CFAWARN</w:t>
                  </w:r>
                  <w:bookmarkEnd w:id="62"/>
                </w:p>
              </w:tc>
            </w:tr>
            <w:tr w:rsidR="009A77CD" w:rsidRPr="00953BF3" w14:paraId="7FFECFAC" w14:textId="77777777" w:rsidTr="007460D8">
              <w:tc>
                <w:tcPr>
                  <w:tcW w:w="1275" w:type="dxa"/>
                  <w:hideMark/>
                </w:tcPr>
                <w:p w14:paraId="393BF73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C875CC5"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Placed on financial aid warning</w:t>
                  </w:r>
                  <w:r w:rsidRPr="00953BF3">
                    <w:rPr>
                      <w:rFonts w:ascii="Times New Roman" w:eastAsia="Times New Roman" w:hAnsi="Times New Roman" w:cs="Times New Roman"/>
                      <w:sz w:val="24"/>
                      <w:szCs w:val="24"/>
                    </w:rPr>
                    <w:t> </w:t>
                  </w:r>
                </w:p>
              </w:tc>
            </w:tr>
            <w:tr w:rsidR="009A77CD" w:rsidRPr="00953BF3" w14:paraId="27C93023" w14:textId="77777777" w:rsidTr="007460D8">
              <w:tc>
                <w:tcPr>
                  <w:tcW w:w="1275" w:type="dxa"/>
                  <w:hideMark/>
                </w:tcPr>
                <w:p w14:paraId="6D71FF1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9539D5F" w14:textId="77777777" w:rsidR="009A77CD" w:rsidRPr="00147AD4" w:rsidRDefault="009A77CD" w:rsidP="007460D8">
                  <w:pPr>
                    <w:spacing w:after="0"/>
                    <w:rPr>
                      <w:rFonts w:ascii="Times New Roman" w:eastAsia="Times New Roman" w:hAnsi="Times New Roman" w:cs="Times New Roman"/>
                      <w:sz w:val="24"/>
                      <w:szCs w:val="24"/>
                    </w:rPr>
                  </w:pPr>
                  <w:r w:rsidRPr="00147AD4">
                    <w:rPr>
                      <w:rFonts w:ascii="Times New Roman" w:eastAsia="Times New Roman" w:hAnsi="Times New Roman" w:cs="Times New Roman"/>
                      <w:color w:val="000000"/>
                      <w:sz w:val="24"/>
                      <w:szCs w:val="24"/>
                    </w:rPr>
                    <w:t>Placed on financial aid warning?</w:t>
                  </w:r>
                </w:p>
              </w:tc>
            </w:tr>
            <w:tr w:rsidR="009A77CD" w:rsidRPr="00953BF3" w14:paraId="006AFBFA" w14:textId="77777777" w:rsidTr="007460D8">
              <w:tc>
                <w:tcPr>
                  <w:tcW w:w="1275" w:type="dxa"/>
                  <w:hideMark/>
                </w:tcPr>
                <w:p w14:paraId="6C487465"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32A6440C"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56810842" w14:textId="77777777" w:rsidTr="007460D8">
                    <w:tc>
                      <w:tcPr>
                        <w:tcW w:w="1350" w:type="dxa"/>
                        <w:shd w:val="clear" w:color="auto" w:fill="5F9EA0"/>
                        <w:vAlign w:val="center"/>
                        <w:hideMark/>
                      </w:tcPr>
                      <w:p w14:paraId="2F8D55DB"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C236FB3"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0BF4C1A6" w14:textId="77777777" w:rsidTr="007460D8">
                    <w:tc>
                      <w:tcPr>
                        <w:tcW w:w="1350" w:type="dxa"/>
                        <w:hideMark/>
                      </w:tcPr>
                      <w:p w14:paraId="2F26AAD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7974ABE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1DBA763A" w14:textId="77777777" w:rsidTr="007460D8">
                    <w:tc>
                      <w:tcPr>
                        <w:tcW w:w="1350" w:type="dxa"/>
                        <w:hideMark/>
                      </w:tcPr>
                      <w:p w14:paraId="47B5BE4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251230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063A8953" w14:textId="77777777" w:rsidTr="007460D8">
                    <w:tc>
                      <w:tcPr>
                        <w:tcW w:w="1350" w:type="dxa"/>
                        <w:hideMark/>
                      </w:tcPr>
                      <w:p w14:paraId="1556540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2BE1886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0EB2E795" w14:textId="77777777" w:rsidR="009A77CD" w:rsidRPr="00953BF3" w:rsidRDefault="009A77CD" w:rsidP="007460D8">
                  <w:pPr>
                    <w:spacing w:after="0"/>
                    <w:rPr>
                      <w:rFonts w:ascii="Times New Roman" w:eastAsia="Times New Roman" w:hAnsi="Times New Roman" w:cs="Times New Roman"/>
                      <w:sz w:val="24"/>
                      <w:szCs w:val="24"/>
                    </w:rPr>
                  </w:pPr>
                </w:p>
              </w:tc>
            </w:tr>
          </w:tbl>
          <w:p w14:paraId="235145D1"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040DDBD5" w14:textId="77777777" w:rsidTr="00910687">
        <w:tc>
          <w:tcPr>
            <w:tcW w:w="1510" w:type="dxa"/>
            <w:shd w:val="clear" w:color="auto" w:fill="auto"/>
            <w:hideMark/>
          </w:tcPr>
          <w:p w14:paraId="3BD1457A"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auto"/>
            <w:hideMark/>
          </w:tcPr>
          <w:p w14:paraId="666321A0" w14:textId="77777777" w:rsidR="009A77CD" w:rsidRPr="00953BF3" w:rsidRDefault="009A77CD" w:rsidP="007460D8">
            <w:pPr>
              <w:spacing w:after="0"/>
              <w:rPr>
                <w:rFonts w:ascii="Tahoma" w:eastAsia="Times New Roman" w:hAnsi="Tahoma" w:cs="Tahoma"/>
                <w:color w:val="000000"/>
                <w:sz w:val="20"/>
                <w:szCs w:val="20"/>
              </w:rPr>
            </w:pPr>
            <w:r w:rsidRPr="00147AD4">
              <w:rPr>
                <w:rFonts w:ascii="Tahoma" w:eastAsia="Times New Roman" w:hAnsi="Tahoma" w:cs="Tahoma"/>
                <w:color w:val="000000"/>
                <w:sz w:val="20"/>
                <w:szCs w:val="20"/>
              </w:rPr>
              <w:t>Financial aid warning refers to a status an institution assigns to a student who is failing to make satisfactory academic progress.</w:t>
            </w:r>
            <w:r w:rsidRPr="00953BF3">
              <w:rPr>
                <w:rFonts w:ascii="Tahoma" w:eastAsia="Times New Roman" w:hAnsi="Tahoma" w:cs="Tahoma"/>
                <w:color w:val="000000"/>
                <w:sz w:val="20"/>
                <w:szCs w:val="20"/>
              </w:rPr>
              <w:t> </w:t>
            </w:r>
          </w:p>
        </w:tc>
      </w:tr>
      <w:tr w:rsidR="009A77CD" w:rsidRPr="00953BF3" w14:paraId="4A54A6C8" w14:textId="77777777" w:rsidTr="00910687">
        <w:tc>
          <w:tcPr>
            <w:tcW w:w="1510" w:type="dxa"/>
            <w:shd w:val="clear" w:color="auto" w:fill="auto"/>
            <w:hideMark/>
          </w:tcPr>
          <w:p w14:paraId="22B732A7"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022945DC" w14:textId="77777777" w:rsidTr="007460D8">
              <w:tc>
                <w:tcPr>
                  <w:tcW w:w="1275" w:type="dxa"/>
                  <w:shd w:val="clear" w:color="auto" w:fill="5F9EA0"/>
                  <w:vAlign w:val="center"/>
                  <w:hideMark/>
                </w:tcPr>
                <w:p w14:paraId="691EF3F4"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381B5D3"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00EF9384" w14:textId="77777777" w:rsidTr="007460D8">
              <w:tc>
                <w:tcPr>
                  <w:tcW w:w="1275" w:type="dxa"/>
                  <w:hideMark/>
                </w:tcPr>
                <w:p w14:paraId="0469B31C" w14:textId="77777777" w:rsidR="009A77CD" w:rsidRPr="007A20A0" w:rsidRDefault="009A77CD" w:rsidP="007460D8">
                  <w:pPr>
                    <w:rPr>
                      <w:rFonts w:asciiTheme="minorBidi" w:hAnsiTheme="minorBidi"/>
                      <w:b/>
                      <w:bCs/>
                      <w:sz w:val="24"/>
                      <w:szCs w:val="24"/>
                    </w:rPr>
                  </w:pPr>
                  <w:r w:rsidRPr="007A20A0">
                    <w:rPr>
                      <w:rFonts w:asciiTheme="minorBidi" w:hAnsiTheme="minorBidi"/>
                      <w:b/>
                      <w:bCs/>
                      <w:sz w:val="24"/>
                      <w:szCs w:val="24"/>
                    </w:rPr>
                    <w:t>Item Name</w:t>
                  </w:r>
                </w:p>
              </w:tc>
              <w:tc>
                <w:tcPr>
                  <w:tcW w:w="5925" w:type="dxa"/>
                  <w:hideMark/>
                </w:tcPr>
                <w:p w14:paraId="6608F6C3" w14:textId="77777777" w:rsidR="009A77CD" w:rsidRPr="007A20A0" w:rsidRDefault="009A77CD" w:rsidP="007460D8">
                  <w:pPr>
                    <w:rPr>
                      <w:rFonts w:asciiTheme="minorBidi" w:hAnsiTheme="minorBidi"/>
                      <w:b/>
                      <w:bCs/>
                      <w:sz w:val="24"/>
                      <w:szCs w:val="24"/>
                    </w:rPr>
                  </w:pPr>
                  <w:bookmarkStart w:id="63" w:name="_Toc404587852"/>
                  <w:r w:rsidRPr="007A20A0">
                    <w:rPr>
                      <w:rFonts w:asciiTheme="minorBidi" w:hAnsiTheme="minorBidi"/>
                      <w:b/>
                      <w:bCs/>
                      <w:sz w:val="24"/>
                      <w:szCs w:val="24"/>
                    </w:rPr>
                    <w:t>CFAPROB</w:t>
                  </w:r>
                  <w:bookmarkEnd w:id="63"/>
                </w:p>
              </w:tc>
            </w:tr>
            <w:tr w:rsidR="009A77CD" w:rsidRPr="00953BF3" w14:paraId="7626270C" w14:textId="77777777" w:rsidTr="007460D8">
              <w:tc>
                <w:tcPr>
                  <w:tcW w:w="1275" w:type="dxa"/>
                  <w:hideMark/>
                </w:tcPr>
                <w:p w14:paraId="01FADCB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FF2F177" w14:textId="77777777" w:rsidR="009A77CD" w:rsidRPr="00953BF3" w:rsidRDefault="009A77CD" w:rsidP="007460D8">
                  <w:pPr>
                    <w:spacing w:after="0"/>
                    <w:rPr>
                      <w:rFonts w:ascii="Times New Roman" w:eastAsia="Times New Roman" w:hAnsi="Times New Roman" w:cs="Times New Roman"/>
                      <w:sz w:val="24"/>
                      <w:szCs w:val="24"/>
                    </w:rPr>
                  </w:pPr>
                  <w:r w:rsidRPr="0073048F">
                    <w:rPr>
                      <w:rFonts w:ascii="Times New Roman" w:eastAsia="Times New Roman" w:hAnsi="Times New Roman" w:cs="Times New Roman"/>
                      <w:sz w:val="24"/>
                      <w:szCs w:val="24"/>
                    </w:rPr>
                    <w:t>Pl</w:t>
                  </w:r>
                  <w:r>
                    <w:rPr>
                      <w:rFonts w:ascii="Times New Roman" w:eastAsia="Times New Roman" w:hAnsi="Times New Roman" w:cs="Times New Roman"/>
                      <w:sz w:val="24"/>
                      <w:szCs w:val="24"/>
                    </w:rPr>
                    <w:t>aced on financial aid probation</w:t>
                  </w:r>
                  <w:r w:rsidRPr="00953BF3">
                    <w:rPr>
                      <w:rFonts w:ascii="Times New Roman" w:eastAsia="Times New Roman" w:hAnsi="Times New Roman" w:cs="Times New Roman"/>
                      <w:sz w:val="24"/>
                      <w:szCs w:val="24"/>
                    </w:rPr>
                    <w:t> </w:t>
                  </w:r>
                </w:p>
              </w:tc>
            </w:tr>
            <w:tr w:rsidR="009A77CD" w:rsidRPr="00953BF3" w14:paraId="4325EA73" w14:textId="77777777" w:rsidTr="007460D8">
              <w:tc>
                <w:tcPr>
                  <w:tcW w:w="1275" w:type="dxa"/>
                  <w:hideMark/>
                </w:tcPr>
                <w:p w14:paraId="30B4ED7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807827E" w14:textId="77777777" w:rsidR="009A77CD" w:rsidRPr="00953BF3" w:rsidRDefault="009A77CD" w:rsidP="007460D8">
                  <w:pPr>
                    <w:spacing w:after="0"/>
                    <w:rPr>
                      <w:rFonts w:ascii="Times New Roman" w:eastAsia="Times New Roman" w:hAnsi="Times New Roman" w:cs="Times New Roman"/>
                      <w:sz w:val="24"/>
                      <w:szCs w:val="24"/>
                    </w:rPr>
                  </w:pPr>
                  <w:r w:rsidRPr="0073048F">
                    <w:rPr>
                      <w:rFonts w:ascii="Times New Roman" w:eastAsia="Times New Roman" w:hAnsi="Times New Roman" w:cs="Times New Roman"/>
                      <w:sz w:val="24"/>
                      <w:szCs w:val="24"/>
                    </w:rPr>
                    <w:t>Placed on financial aid probation?</w:t>
                  </w:r>
                  <w:r w:rsidRPr="00953BF3">
                    <w:rPr>
                      <w:rFonts w:ascii="Times New Roman" w:eastAsia="Times New Roman" w:hAnsi="Times New Roman" w:cs="Times New Roman"/>
                      <w:sz w:val="24"/>
                      <w:szCs w:val="24"/>
                    </w:rPr>
                    <w:t> </w:t>
                  </w:r>
                </w:p>
              </w:tc>
            </w:tr>
            <w:tr w:rsidR="009A77CD" w:rsidRPr="00953BF3" w14:paraId="1B7011DF" w14:textId="77777777" w:rsidTr="007460D8">
              <w:tc>
                <w:tcPr>
                  <w:tcW w:w="1275" w:type="dxa"/>
                  <w:hideMark/>
                </w:tcPr>
                <w:p w14:paraId="20A00CFB"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371EAC6F"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1210B24C" w14:textId="77777777" w:rsidTr="007460D8">
                    <w:tc>
                      <w:tcPr>
                        <w:tcW w:w="1350" w:type="dxa"/>
                        <w:shd w:val="clear" w:color="auto" w:fill="5F9EA0"/>
                        <w:vAlign w:val="center"/>
                        <w:hideMark/>
                      </w:tcPr>
                      <w:p w14:paraId="2ECA0175"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6A6A4E5"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68A9F449" w14:textId="77777777" w:rsidTr="007460D8">
                    <w:tc>
                      <w:tcPr>
                        <w:tcW w:w="1350" w:type="dxa"/>
                        <w:hideMark/>
                      </w:tcPr>
                      <w:p w14:paraId="2594BD9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563920B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6E0C95C4" w14:textId="77777777" w:rsidTr="007460D8">
                    <w:tc>
                      <w:tcPr>
                        <w:tcW w:w="1350" w:type="dxa"/>
                        <w:hideMark/>
                      </w:tcPr>
                      <w:p w14:paraId="5B0D778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EAE415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65205294" w14:textId="77777777" w:rsidTr="007460D8">
                    <w:tc>
                      <w:tcPr>
                        <w:tcW w:w="1350" w:type="dxa"/>
                        <w:hideMark/>
                      </w:tcPr>
                      <w:p w14:paraId="73DA7C2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1FD90EF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240CD5BA" w14:textId="77777777" w:rsidR="009A77CD" w:rsidRPr="00953BF3" w:rsidRDefault="009A77CD" w:rsidP="007460D8">
                  <w:pPr>
                    <w:spacing w:after="0"/>
                    <w:rPr>
                      <w:rFonts w:ascii="Times New Roman" w:eastAsia="Times New Roman" w:hAnsi="Times New Roman" w:cs="Times New Roman"/>
                      <w:sz w:val="24"/>
                      <w:szCs w:val="24"/>
                    </w:rPr>
                  </w:pPr>
                </w:p>
              </w:tc>
            </w:tr>
          </w:tbl>
          <w:p w14:paraId="356A4E8F"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765DB8E0" w14:textId="77777777" w:rsidTr="00910687">
        <w:tc>
          <w:tcPr>
            <w:tcW w:w="1510" w:type="dxa"/>
            <w:shd w:val="clear" w:color="auto" w:fill="auto"/>
            <w:hideMark/>
          </w:tcPr>
          <w:p w14:paraId="2C8F1089"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auto"/>
            <w:hideMark/>
          </w:tcPr>
          <w:p w14:paraId="077A355C" w14:textId="77777777" w:rsidR="009A77CD" w:rsidRPr="00953BF3" w:rsidRDefault="009A77CD" w:rsidP="007460D8">
            <w:pPr>
              <w:spacing w:after="0"/>
              <w:rPr>
                <w:rFonts w:ascii="Tahoma" w:eastAsia="Times New Roman" w:hAnsi="Tahoma" w:cs="Tahoma"/>
                <w:color w:val="000000"/>
                <w:sz w:val="20"/>
                <w:szCs w:val="20"/>
              </w:rPr>
            </w:pPr>
            <w:r w:rsidRPr="00147AD4">
              <w:rPr>
                <w:rFonts w:ascii="Tahoma" w:eastAsia="Times New Roman" w:hAnsi="Tahoma" w:cs="Tahoma"/>
                <w:color w:val="000000"/>
                <w:sz w:val="20"/>
                <w:szCs w:val="20"/>
              </w:rPr>
              <w:t>Financial aid probation refers to a status an institution assigns to a student who is failing to make satisfactory academic progress and who successfully appeals.</w:t>
            </w:r>
            <w:r w:rsidRPr="00953BF3">
              <w:rPr>
                <w:rFonts w:ascii="Tahoma" w:eastAsia="Times New Roman" w:hAnsi="Tahoma" w:cs="Tahoma"/>
                <w:color w:val="000000"/>
                <w:sz w:val="20"/>
                <w:szCs w:val="20"/>
              </w:rPr>
              <w:t> </w:t>
            </w:r>
          </w:p>
        </w:tc>
      </w:tr>
      <w:tr w:rsidR="009A77CD" w:rsidRPr="00953BF3" w14:paraId="382C9BA7" w14:textId="77777777" w:rsidTr="00910687">
        <w:tc>
          <w:tcPr>
            <w:tcW w:w="1510" w:type="dxa"/>
            <w:shd w:val="clear" w:color="auto" w:fill="auto"/>
            <w:hideMark/>
          </w:tcPr>
          <w:p w14:paraId="048A5AE5"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6C31EDA3" w14:textId="77777777" w:rsidTr="007460D8">
              <w:tc>
                <w:tcPr>
                  <w:tcW w:w="1275" w:type="dxa"/>
                  <w:shd w:val="clear" w:color="auto" w:fill="5F9EA0"/>
                  <w:vAlign w:val="center"/>
                  <w:hideMark/>
                </w:tcPr>
                <w:p w14:paraId="4ACDBDDC"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1F98360"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986BC54" w14:textId="77777777" w:rsidTr="007460D8">
              <w:tc>
                <w:tcPr>
                  <w:tcW w:w="1275" w:type="dxa"/>
                  <w:hideMark/>
                </w:tcPr>
                <w:p w14:paraId="52767868" w14:textId="77777777" w:rsidR="009A77CD" w:rsidRPr="007A20A0" w:rsidRDefault="009A77CD" w:rsidP="007460D8">
                  <w:pPr>
                    <w:rPr>
                      <w:rFonts w:asciiTheme="majorBidi" w:hAnsiTheme="majorBidi" w:cstheme="majorBidi"/>
                      <w:b/>
                      <w:bCs/>
                      <w:sz w:val="24"/>
                      <w:szCs w:val="24"/>
                    </w:rPr>
                  </w:pPr>
                  <w:r w:rsidRPr="007A20A0">
                    <w:rPr>
                      <w:rFonts w:asciiTheme="majorBidi" w:hAnsiTheme="majorBidi" w:cstheme="majorBidi"/>
                      <w:b/>
                      <w:bCs/>
                      <w:sz w:val="24"/>
                      <w:szCs w:val="24"/>
                    </w:rPr>
                    <w:t>Item Name</w:t>
                  </w:r>
                </w:p>
              </w:tc>
              <w:tc>
                <w:tcPr>
                  <w:tcW w:w="5925" w:type="dxa"/>
                  <w:hideMark/>
                </w:tcPr>
                <w:p w14:paraId="25F600BB" w14:textId="77777777" w:rsidR="009A77CD" w:rsidRPr="007A20A0" w:rsidRDefault="009A77CD" w:rsidP="007460D8">
                  <w:pPr>
                    <w:rPr>
                      <w:rFonts w:asciiTheme="majorBidi" w:hAnsiTheme="majorBidi" w:cstheme="majorBidi"/>
                      <w:b/>
                      <w:bCs/>
                      <w:i/>
                      <w:iCs/>
                      <w:sz w:val="24"/>
                      <w:szCs w:val="24"/>
                    </w:rPr>
                  </w:pPr>
                  <w:bookmarkStart w:id="64" w:name="_Toc404587853"/>
                  <w:r w:rsidRPr="007A20A0">
                    <w:rPr>
                      <w:rFonts w:asciiTheme="majorBidi" w:hAnsiTheme="majorBidi" w:cstheme="majorBidi"/>
                      <w:b/>
                      <w:bCs/>
                      <w:sz w:val="24"/>
                      <w:szCs w:val="24"/>
                    </w:rPr>
                    <w:t>CFAINELG</w:t>
                  </w:r>
                  <w:bookmarkEnd w:id="64"/>
                </w:p>
              </w:tc>
            </w:tr>
            <w:tr w:rsidR="009A77CD" w:rsidRPr="00953BF3" w14:paraId="64D41A8F" w14:textId="77777777" w:rsidTr="007460D8">
              <w:tc>
                <w:tcPr>
                  <w:tcW w:w="1275" w:type="dxa"/>
                  <w:hideMark/>
                </w:tcPr>
                <w:p w14:paraId="70F3DDC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68FC70D" w14:textId="77777777" w:rsidR="009A77CD" w:rsidRPr="00953BF3" w:rsidRDefault="009A77CD" w:rsidP="007460D8">
                  <w:pPr>
                    <w:spacing w:after="0"/>
                    <w:rPr>
                      <w:rFonts w:ascii="Times New Roman" w:eastAsia="Times New Roman" w:hAnsi="Times New Roman" w:cs="Times New Roman"/>
                      <w:sz w:val="24"/>
                      <w:szCs w:val="24"/>
                    </w:rPr>
                  </w:pPr>
                  <w:r w:rsidRPr="0073048F">
                    <w:rPr>
                      <w:rFonts w:ascii="Times New Roman" w:eastAsia="Times New Roman" w:hAnsi="Times New Roman" w:cs="Times New Roman"/>
                      <w:sz w:val="24"/>
                      <w:szCs w:val="24"/>
                    </w:rPr>
                    <w:t>Ineligible to</w:t>
                  </w:r>
                  <w:r>
                    <w:rPr>
                      <w:rFonts w:ascii="Times New Roman" w:eastAsia="Times New Roman" w:hAnsi="Times New Roman" w:cs="Times New Roman"/>
                      <w:sz w:val="24"/>
                      <w:szCs w:val="24"/>
                    </w:rPr>
                    <w:t xml:space="preserve"> receive Title IV financial aid</w:t>
                  </w:r>
                  <w:r w:rsidRPr="00953BF3">
                    <w:rPr>
                      <w:rFonts w:ascii="Times New Roman" w:eastAsia="Times New Roman" w:hAnsi="Times New Roman" w:cs="Times New Roman"/>
                      <w:sz w:val="24"/>
                      <w:szCs w:val="24"/>
                    </w:rPr>
                    <w:t> </w:t>
                  </w:r>
                </w:p>
              </w:tc>
            </w:tr>
            <w:tr w:rsidR="009A77CD" w:rsidRPr="00953BF3" w14:paraId="3056B986" w14:textId="77777777" w:rsidTr="007460D8">
              <w:tc>
                <w:tcPr>
                  <w:tcW w:w="1275" w:type="dxa"/>
                  <w:hideMark/>
                </w:tcPr>
                <w:p w14:paraId="380BBBD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530E890" w14:textId="77777777" w:rsidR="009A77CD" w:rsidRPr="00953BF3" w:rsidRDefault="009A77CD" w:rsidP="007460D8">
                  <w:pPr>
                    <w:spacing w:after="0"/>
                    <w:rPr>
                      <w:rFonts w:ascii="Times New Roman" w:eastAsia="Times New Roman" w:hAnsi="Times New Roman" w:cs="Times New Roman"/>
                      <w:sz w:val="24"/>
                      <w:szCs w:val="24"/>
                    </w:rPr>
                  </w:pPr>
                  <w:r w:rsidRPr="0073048F">
                    <w:rPr>
                      <w:rFonts w:ascii="Times New Roman" w:eastAsia="Times New Roman" w:hAnsi="Times New Roman" w:cs="Times New Roman"/>
                      <w:sz w:val="24"/>
                      <w:szCs w:val="24"/>
                    </w:rPr>
                    <w:t>Ineligible to receive Title IV financial aid?</w:t>
                  </w:r>
                  <w:r w:rsidRPr="00953BF3">
                    <w:rPr>
                      <w:rFonts w:ascii="Times New Roman" w:eastAsia="Times New Roman" w:hAnsi="Times New Roman" w:cs="Times New Roman"/>
                      <w:sz w:val="24"/>
                      <w:szCs w:val="24"/>
                    </w:rPr>
                    <w:t> </w:t>
                  </w:r>
                </w:p>
              </w:tc>
            </w:tr>
            <w:tr w:rsidR="009A77CD" w:rsidRPr="00953BF3" w14:paraId="6CC9C0D4" w14:textId="77777777" w:rsidTr="007460D8">
              <w:tc>
                <w:tcPr>
                  <w:tcW w:w="1275" w:type="dxa"/>
                  <w:hideMark/>
                </w:tcPr>
                <w:p w14:paraId="0A182206"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5ADDF993"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3AE2FDE7" w14:textId="77777777" w:rsidTr="007460D8">
                    <w:tc>
                      <w:tcPr>
                        <w:tcW w:w="1350" w:type="dxa"/>
                        <w:shd w:val="clear" w:color="auto" w:fill="5F9EA0"/>
                        <w:vAlign w:val="center"/>
                        <w:hideMark/>
                      </w:tcPr>
                      <w:p w14:paraId="10BC5B7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50E9125"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53279FDA" w14:textId="77777777" w:rsidTr="007460D8">
                    <w:tc>
                      <w:tcPr>
                        <w:tcW w:w="1350" w:type="dxa"/>
                        <w:hideMark/>
                      </w:tcPr>
                      <w:p w14:paraId="3133490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17848D2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04362745" w14:textId="77777777" w:rsidTr="007460D8">
                    <w:tc>
                      <w:tcPr>
                        <w:tcW w:w="1350" w:type="dxa"/>
                        <w:hideMark/>
                      </w:tcPr>
                      <w:p w14:paraId="322C5F1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6B49AB1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1DAE2A6A" w14:textId="77777777" w:rsidTr="007460D8">
                    <w:tc>
                      <w:tcPr>
                        <w:tcW w:w="1350" w:type="dxa"/>
                        <w:hideMark/>
                      </w:tcPr>
                      <w:p w14:paraId="2C8D2A4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3E9CBA9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3D9DE0E7" w14:textId="77777777" w:rsidR="009A77CD" w:rsidRPr="00953BF3" w:rsidRDefault="009A77CD" w:rsidP="007460D8">
                  <w:pPr>
                    <w:spacing w:after="0"/>
                    <w:rPr>
                      <w:rFonts w:ascii="Times New Roman" w:eastAsia="Times New Roman" w:hAnsi="Times New Roman" w:cs="Times New Roman"/>
                      <w:sz w:val="24"/>
                      <w:szCs w:val="24"/>
                    </w:rPr>
                  </w:pPr>
                </w:p>
              </w:tc>
            </w:tr>
          </w:tbl>
          <w:p w14:paraId="12F766BA"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2C4B323D" w14:textId="77777777" w:rsidTr="00910687">
        <w:tc>
          <w:tcPr>
            <w:tcW w:w="1510" w:type="dxa"/>
            <w:shd w:val="clear" w:color="auto" w:fill="auto"/>
            <w:hideMark/>
          </w:tcPr>
          <w:p w14:paraId="225C2458"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auto"/>
            <w:hideMark/>
          </w:tcPr>
          <w:p w14:paraId="43EB132B" w14:textId="77777777" w:rsidR="009A77CD" w:rsidRPr="00953BF3" w:rsidRDefault="009A77CD" w:rsidP="007460D8">
            <w:pPr>
              <w:spacing w:after="0"/>
              <w:rPr>
                <w:rFonts w:ascii="Tahoma" w:eastAsia="Times New Roman" w:hAnsi="Tahoma" w:cs="Tahoma"/>
                <w:color w:val="000000"/>
                <w:sz w:val="20"/>
                <w:szCs w:val="20"/>
              </w:rPr>
            </w:pPr>
            <w:r w:rsidRPr="00147AD4">
              <w:rPr>
                <w:rFonts w:ascii="Tahoma" w:eastAsia="Times New Roman" w:hAnsi="Tahoma" w:cs="Tahoma"/>
                <w:color w:val="000000"/>
                <w:sz w:val="20"/>
                <w:szCs w:val="20"/>
              </w:rPr>
              <w:t>At any time during the academic year selected, was this student ineligible to receive Title IV financial aid?</w:t>
            </w:r>
            <w:r w:rsidRPr="00953BF3">
              <w:rPr>
                <w:rFonts w:ascii="Tahoma" w:eastAsia="Times New Roman" w:hAnsi="Tahoma" w:cs="Tahoma"/>
                <w:color w:val="000000"/>
                <w:sz w:val="20"/>
                <w:szCs w:val="20"/>
              </w:rPr>
              <w:t> </w:t>
            </w:r>
          </w:p>
        </w:tc>
      </w:tr>
      <w:tr w:rsidR="009A77CD" w:rsidRPr="00953BF3" w14:paraId="086E774D" w14:textId="77777777" w:rsidTr="00910687">
        <w:tc>
          <w:tcPr>
            <w:tcW w:w="1510" w:type="dxa"/>
            <w:shd w:val="clear" w:color="auto" w:fill="D9D9D9" w:themeFill="background1" w:themeFillShade="D9"/>
            <w:hideMark/>
          </w:tcPr>
          <w:p w14:paraId="5BD30AED" w14:textId="77777777" w:rsidR="009A77CD" w:rsidRPr="004A1B7F" w:rsidRDefault="009A77CD" w:rsidP="007460D8">
            <w:pPr>
              <w:spacing w:after="0"/>
              <w:rPr>
                <w:rFonts w:ascii="Tahoma" w:eastAsia="Times New Roman" w:hAnsi="Tahoma" w:cs="Tahoma"/>
                <w:b/>
                <w:bCs/>
                <w:color w:val="000000"/>
                <w:sz w:val="20"/>
                <w:szCs w:val="20"/>
              </w:rPr>
            </w:pPr>
            <w:r w:rsidRPr="004A1B7F">
              <w:rPr>
                <w:rFonts w:ascii="Tahoma" w:eastAsia="Times New Roman" w:hAnsi="Tahoma" w:cs="Tahoma"/>
                <w:b/>
                <w:bCs/>
                <w:color w:val="000000"/>
                <w:sz w:val="20"/>
                <w:szCs w:val="20"/>
              </w:rPr>
              <w:lastRenderedPageBreak/>
              <w:t>Subsection Name</w:t>
            </w:r>
          </w:p>
        </w:tc>
        <w:tc>
          <w:tcPr>
            <w:tcW w:w="8698" w:type="dxa"/>
            <w:shd w:val="clear" w:color="auto" w:fill="D9D9D9" w:themeFill="background1" w:themeFillShade="D9"/>
            <w:hideMark/>
          </w:tcPr>
          <w:p w14:paraId="4A570BDA" w14:textId="77777777" w:rsidR="009A77CD" w:rsidRPr="004A1B7F" w:rsidRDefault="009A77CD" w:rsidP="007460D8">
            <w:pPr>
              <w:spacing w:after="0"/>
              <w:rPr>
                <w:rFonts w:ascii="Tahoma" w:eastAsia="Times New Roman" w:hAnsi="Tahoma" w:cs="Tahoma"/>
                <w:b/>
                <w:bCs/>
                <w:color w:val="000000"/>
                <w:sz w:val="20"/>
                <w:szCs w:val="20"/>
              </w:rPr>
            </w:pPr>
            <w:r>
              <w:rPr>
                <w:rFonts w:ascii="Tahoma" w:eastAsia="Times New Roman" w:hAnsi="Tahoma" w:cs="Tahoma"/>
                <w:b/>
                <w:bCs/>
                <w:color w:val="000000"/>
                <w:sz w:val="20"/>
                <w:szCs w:val="20"/>
              </w:rPr>
              <w:t>Federal Aid</w:t>
            </w:r>
          </w:p>
        </w:tc>
      </w:tr>
      <w:tr w:rsidR="009A77CD" w:rsidRPr="00953BF3" w14:paraId="707EB451" w14:textId="77777777" w:rsidTr="00910687">
        <w:tc>
          <w:tcPr>
            <w:tcW w:w="1510" w:type="dxa"/>
            <w:shd w:val="clear" w:color="auto" w:fill="D9D9D9" w:themeFill="background1" w:themeFillShade="D9"/>
            <w:hideMark/>
          </w:tcPr>
          <w:p w14:paraId="10E374EE"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color w:val="000000"/>
                <w:sz w:val="20"/>
                <w:szCs w:val="20"/>
              </w:rPr>
              <w:t>Wording</w:t>
            </w:r>
          </w:p>
        </w:tc>
        <w:tc>
          <w:tcPr>
            <w:tcW w:w="8698" w:type="dxa"/>
            <w:shd w:val="clear" w:color="auto" w:fill="D9D9D9" w:themeFill="background1" w:themeFillShade="D9"/>
            <w:hideMark/>
          </w:tcPr>
          <w:p w14:paraId="01098B88" w14:textId="77777777" w:rsidR="009A77CD"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Federal Aid</w:t>
            </w:r>
          </w:p>
          <w:p w14:paraId="663A954E" w14:textId="77777777" w:rsidR="009A77CD" w:rsidRPr="00953BF3" w:rsidRDefault="009A77CD" w:rsidP="007460D8">
            <w:pPr>
              <w:spacing w:after="0"/>
              <w:rPr>
                <w:rFonts w:ascii="Tahoma" w:eastAsia="Times New Roman" w:hAnsi="Tahoma" w:cs="Tahoma"/>
                <w:color w:val="000000"/>
                <w:sz w:val="20"/>
                <w:szCs w:val="20"/>
              </w:rPr>
            </w:pPr>
            <w:r w:rsidRPr="00EF108F">
              <w:rPr>
                <w:rFonts w:ascii="Tahoma" w:eastAsia="Times New Roman" w:hAnsi="Tahoma" w:cs="Tahoma"/>
                <w:color w:val="000000"/>
                <w:sz w:val="20"/>
                <w:szCs w:val="20"/>
              </w:rPr>
              <w:t>Enter the amounts awarded for each federal aid program. Enter 0 for any program in which the student did not receive aid.</w:t>
            </w:r>
          </w:p>
        </w:tc>
      </w:tr>
      <w:tr w:rsidR="009A77CD" w:rsidRPr="00953BF3" w14:paraId="2AEF1D5C" w14:textId="77777777" w:rsidTr="00910687">
        <w:tc>
          <w:tcPr>
            <w:tcW w:w="1510" w:type="dxa"/>
            <w:shd w:val="clear" w:color="auto" w:fill="D9D9D9" w:themeFill="background1" w:themeFillShade="D9"/>
            <w:hideMark/>
          </w:tcPr>
          <w:p w14:paraId="47D86AB5"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D9D9D9" w:themeFill="background1" w:themeFillShade="D9"/>
            <w:hideMark/>
          </w:tcPr>
          <w:p w14:paraId="54826F27"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federal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 year, enter the whole dollar amounts awarded to the student within each federal financial aid program. If the students was awarded a type of federal financial aid not listed here, you will have an opportunity to enter the name, type, and amount awarded in ‘Other Aid’ at the end of this section.</w:t>
            </w:r>
          </w:p>
        </w:tc>
      </w:tr>
      <w:tr w:rsidR="009A77CD" w:rsidRPr="00953BF3" w14:paraId="39102FAF" w14:textId="77777777" w:rsidTr="00910687">
        <w:tc>
          <w:tcPr>
            <w:tcW w:w="1510" w:type="dxa"/>
            <w:shd w:val="clear" w:color="auto" w:fill="D9D9D9" w:themeFill="background1" w:themeFillShade="D9"/>
            <w:hideMark/>
          </w:tcPr>
          <w:p w14:paraId="3246255E"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13EC9E42" w14:textId="77777777" w:rsidTr="007460D8">
              <w:tc>
                <w:tcPr>
                  <w:tcW w:w="1275" w:type="dxa"/>
                  <w:shd w:val="clear" w:color="auto" w:fill="5F9EA0"/>
                  <w:vAlign w:val="center"/>
                  <w:hideMark/>
                </w:tcPr>
                <w:p w14:paraId="481463E9"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149B68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3FFDBCBB" w14:textId="77777777" w:rsidTr="007460D8">
              <w:tc>
                <w:tcPr>
                  <w:tcW w:w="1275" w:type="dxa"/>
                  <w:hideMark/>
                </w:tcPr>
                <w:p w14:paraId="77800072" w14:textId="77777777" w:rsidR="009A77CD" w:rsidRPr="005B5C86" w:rsidRDefault="009A77CD" w:rsidP="007460D8">
                  <w:pPr>
                    <w:rPr>
                      <w:rFonts w:asciiTheme="majorBidi" w:hAnsiTheme="majorBidi" w:cstheme="majorBidi"/>
                      <w:b/>
                      <w:bCs/>
                      <w:sz w:val="24"/>
                      <w:szCs w:val="24"/>
                    </w:rPr>
                  </w:pPr>
                  <w:r w:rsidRPr="005B5C86">
                    <w:rPr>
                      <w:rFonts w:asciiTheme="majorBidi" w:hAnsiTheme="majorBidi" w:cstheme="majorBidi"/>
                      <w:b/>
                      <w:bCs/>
                      <w:sz w:val="24"/>
                      <w:szCs w:val="24"/>
                    </w:rPr>
                    <w:t>Item Name</w:t>
                  </w:r>
                </w:p>
              </w:tc>
              <w:tc>
                <w:tcPr>
                  <w:tcW w:w="5925" w:type="dxa"/>
                  <w:hideMark/>
                </w:tcPr>
                <w:p w14:paraId="049E17A5" w14:textId="1D360C92" w:rsidR="009A77CD" w:rsidRPr="005B5C86" w:rsidRDefault="009A77CD" w:rsidP="00CC3434">
                  <w:pPr>
                    <w:pStyle w:val="Heading3"/>
                  </w:pPr>
                  <w:bookmarkStart w:id="65" w:name="_Toc404587854"/>
                  <w:bookmarkStart w:id="66" w:name="_Toc432000232"/>
                  <w:r w:rsidRPr="00CC3434">
                    <w:rPr>
                      <w:highlight w:val="yellow"/>
                    </w:rPr>
                    <w:t>CFAFEDAID</w:t>
                  </w:r>
                  <w:bookmarkEnd w:id="65"/>
                  <w:r w:rsidR="00CC3434" w:rsidRPr="00CC3434">
                    <w:rPr>
                      <w:highlight w:val="yellow"/>
                    </w:rPr>
                    <w:t xml:space="preserve"> (ABBREV)</w:t>
                  </w:r>
                  <w:bookmarkEnd w:id="66"/>
                </w:p>
              </w:tc>
            </w:tr>
            <w:tr w:rsidR="009A77CD" w:rsidRPr="00953BF3" w14:paraId="0C65DE10" w14:textId="77777777" w:rsidTr="007460D8">
              <w:tc>
                <w:tcPr>
                  <w:tcW w:w="1275" w:type="dxa"/>
                  <w:hideMark/>
                </w:tcPr>
                <w:p w14:paraId="043E16B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CFA60F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had federal aid</w:t>
                  </w:r>
                </w:p>
              </w:tc>
            </w:tr>
            <w:tr w:rsidR="009A77CD" w:rsidRPr="00953BF3" w14:paraId="0164729B" w14:textId="77777777" w:rsidTr="007460D8">
              <w:tc>
                <w:tcPr>
                  <w:tcW w:w="1275" w:type="dxa"/>
                  <w:hideMark/>
                </w:tcPr>
                <w:p w14:paraId="3B04BD7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FE64EA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Student had federal aid for </w:t>
                  </w:r>
                  <w:r w:rsidRPr="00D831B5">
                    <w:rPr>
                      <w:rFonts w:ascii="Times New Roman" w:eastAsia="Times New Roman" w:hAnsi="Times New Roman" w:cs="Times New Roman"/>
                      <w:sz w:val="24"/>
                      <w:szCs w:val="24"/>
                    </w:rPr>
                    <w:t xml:space="preserve">the July 1, </w:t>
                  </w:r>
                  <w:r>
                    <w:rPr>
                      <w:rFonts w:ascii="Times New Roman" w:eastAsia="Times New Roman" w:hAnsi="Times New Roman" w:cs="Times New Roman"/>
                      <w:sz w:val="24"/>
                      <w:szCs w:val="24"/>
                    </w:rPr>
                    <w:t>2015 to June 30, 2016 financial aid</w:t>
                  </w:r>
                  <w:r w:rsidRPr="00D831B5">
                    <w:rPr>
                      <w:rFonts w:ascii="Times New Roman" w:eastAsia="Times New Roman" w:hAnsi="Times New Roman" w:cs="Times New Roman"/>
                      <w:sz w:val="24"/>
                      <w:szCs w:val="24"/>
                    </w:rPr>
                    <w:t xml:space="preserve"> year?</w:t>
                  </w:r>
                </w:p>
              </w:tc>
            </w:tr>
            <w:tr w:rsidR="009A77CD" w:rsidRPr="00953BF3" w14:paraId="2AE85F65" w14:textId="77777777" w:rsidTr="007460D8">
              <w:tc>
                <w:tcPr>
                  <w:tcW w:w="1275" w:type="dxa"/>
                  <w:hideMark/>
                </w:tcPr>
                <w:p w14:paraId="058D432F"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7570F43"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3637C3EA" w14:textId="77777777" w:rsidTr="007460D8">
                    <w:tc>
                      <w:tcPr>
                        <w:tcW w:w="1350" w:type="dxa"/>
                        <w:shd w:val="clear" w:color="auto" w:fill="5F9EA0"/>
                        <w:vAlign w:val="center"/>
                        <w:hideMark/>
                      </w:tcPr>
                      <w:p w14:paraId="01F12A42"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BEEE0EE"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485B5F7C" w14:textId="77777777" w:rsidTr="007460D8">
                    <w:tc>
                      <w:tcPr>
                        <w:tcW w:w="1350" w:type="dxa"/>
                        <w:hideMark/>
                      </w:tcPr>
                      <w:p w14:paraId="1463C68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52C41B6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0436B0F2" w14:textId="77777777" w:rsidTr="007460D8">
                    <w:tc>
                      <w:tcPr>
                        <w:tcW w:w="1350" w:type="dxa"/>
                        <w:hideMark/>
                      </w:tcPr>
                      <w:p w14:paraId="746AEC9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45024C5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283A5A01" w14:textId="77777777" w:rsidTr="007460D8">
                    <w:tc>
                      <w:tcPr>
                        <w:tcW w:w="1350" w:type="dxa"/>
                        <w:hideMark/>
                      </w:tcPr>
                      <w:p w14:paraId="412EEE8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4080CCB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619BA3D0" w14:textId="77777777" w:rsidR="009A77CD" w:rsidRPr="00953BF3" w:rsidRDefault="009A77CD" w:rsidP="007460D8">
                  <w:pPr>
                    <w:spacing w:after="0"/>
                    <w:rPr>
                      <w:rFonts w:ascii="Times New Roman" w:eastAsia="Times New Roman" w:hAnsi="Times New Roman" w:cs="Times New Roman"/>
                      <w:sz w:val="24"/>
                      <w:szCs w:val="24"/>
                    </w:rPr>
                  </w:pPr>
                </w:p>
              </w:tc>
            </w:tr>
          </w:tbl>
          <w:p w14:paraId="2FA070B2"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56EC5DAF" w14:textId="77777777" w:rsidTr="00910687">
        <w:tc>
          <w:tcPr>
            <w:tcW w:w="1510" w:type="dxa"/>
            <w:shd w:val="clear" w:color="auto" w:fill="D9D9D9" w:themeFill="background1" w:themeFillShade="D9"/>
            <w:hideMark/>
          </w:tcPr>
          <w:p w14:paraId="3D02304E"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09F22670" w14:textId="77777777" w:rsidTr="007460D8">
              <w:tc>
                <w:tcPr>
                  <w:tcW w:w="1200" w:type="dxa"/>
                  <w:shd w:val="clear" w:color="auto" w:fill="5F9EA0"/>
                  <w:vAlign w:val="center"/>
                  <w:hideMark/>
                </w:tcPr>
                <w:p w14:paraId="1803F11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A4591A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4403FCFC" w14:textId="77777777" w:rsidTr="007460D8">
              <w:tc>
                <w:tcPr>
                  <w:tcW w:w="1200" w:type="dxa"/>
                  <w:hideMark/>
                </w:tcPr>
                <w:p w14:paraId="29B95DF2"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755DCCA" w14:textId="6BFB04EC" w:rsidR="009A77CD" w:rsidRPr="00953BF3" w:rsidRDefault="009A77CD" w:rsidP="00CC3434">
                  <w:pPr>
                    <w:pStyle w:val="Heading3"/>
                    <w:rPr>
                      <w:rFonts w:eastAsia="Times New Roman"/>
                    </w:rPr>
                  </w:pPr>
                  <w:bookmarkStart w:id="67" w:name="_Toc432000233"/>
                  <w:r w:rsidRPr="00CC3434">
                    <w:rPr>
                      <w:rFonts w:eastAsia="Times New Roman"/>
                      <w:highlight w:val="yellow"/>
                    </w:rPr>
                    <w:t>CFADPELL</w:t>
                  </w:r>
                  <w:r w:rsidR="00CC3434" w:rsidRPr="00CC3434">
                    <w:rPr>
                      <w:rFonts w:eastAsia="Times New Roman"/>
                      <w:highlight w:val="yellow"/>
                    </w:rPr>
                    <w:t xml:space="preserve"> (ABBREV)</w:t>
                  </w:r>
                  <w:bookmarkEnd w:id="67"/>
                </w:p>
              </w:tc>
            </w:tr>
            <w:tr w:rsidR="009A77CD" w:rsidRPr="00953BF3" w14:paraId="4C5D7530" w14:textId="77777777" w:rsidTr="007460D8">
              <w:tc>
                <w:tcPr>
                  <w:tcW w:w="1200" w:type="dxa"/>
                  <w:hideMark/>
                </w:tcPr>
                <w:p w14:paraId="680D33F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5D8EDA66"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 amount</w:t>
                  </w:r>
                  <w:r w:rsidRPr="00953BF3">
                    <w:rPr>
                      <w:rFonts w:ascii="Times New Roman" w:eastAsia="Times New Roman" w:hAnsi="Times New Roman" w:cs="Times New Roman"/>
                      <w:sz w:val="24"/>
                      <w:szCs w:val="24"/>
                    </w:rPr>
                    <w:t> </w:t>
                  </w:r>
                </w:p>
              </w:tc>
            </w:tr>
            <w:tr w:rsidR="009A77CD" w:rsidRPr="00953BF3" w14:paraId="008CD378" w14:textId="77777777" w:rsidTr="007460D8">
              <w:tc>
                <w:tcPr>
                  <w:tcW w:w="1200" w:type="dxa"/>
                  <w:hideMark/>
                </w:tcPr>
                <w:p w14:paraId="38658F2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2B308C8D"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w:t>
                  </w:r>
                </w:p>
              </w:tc>
            </w:tr>
          </w:tbl>
          <w:p w14:paraId="359958B1"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86EB223" w14:textId="77777777" w:rsidTr="00910687">
        <w:tc>
          <w:tcPr>
            <w:tcW w:w="1510" w:type="dxa"/>
            <w:shd w:val="clear" w:color="auto" w:fill="D9D9D9" w:themeFill="background1" w:themeFillShade="D9"/>
            <w:hideMark/>
          </w:tcPr>
          <w:p w14:paraId="44D2F0A5"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0858F07F" w14:textId="77777777" w:rsidTr="007460D8">
              <w:tc>
                <w:tcPr>
                  <w:tcW w:w="1200" w:type="dxa"/>
                  <w:shd w:val="clear" w:color="auto" w:fill="5F9EA0"/>
                  <w:vAlign w:val="center"/>
                  <w:hideMark/>
                </w:tcPr>
                <w:p w14:paraId="6B66BD42"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F778C94"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05C1A882" w14:textId="77777777" w:rsidTr="007460D8">
              <w:tc>
                <w:tcPr>
                  <w:tcW w:w="1200" w:type="dxa"/>
                  <w:hideMark/>
                </w:tcPr>
                <w:p w14:paraId="570EECBC"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29CD5C4" w14:textId="30CA0939" w:rsidR="009A77CD" w:rsidRPr="00953BF3" w:rsidRDefault="009A77CD" w:rsidP="00CC3434">
                  <w:pPr>
                    <w:pStyle w:val="Heading3"/>
                    <w:rPr>
                      <w:rFonts w:eastAsia="Times New Roman"/>
                    </w:rPr>
                  </w:pPr>
                  <w:bookmarkStart w:id="68" w:name="_Toc432000234"/>
                  <w:r w:rsidRPr="00CC3434">
                    <w:rPr>
                      <w:rFonts w:eastAsia="Times New Roman"/>
                      <w:highlight w:val="yellow"/>
                    </w:rPr>
                    <w:t>CFASSTAF</w:t>
                  </w:r>
                  <w:r w:rsidR="00CC3434" w:rsidRPr="00CC3434">
                    <w:rPr>
                      <w:rFonts w:eastAsia="Times New Roman"/>
                      <w:highlight w:val="yellow"/>
                    </w:rPr>
                    <w:t xml:space="preserve"> (ABBREV)</w:t>
                  </w:r>
                  <w:bookmarkEnd w:id="68"/>
                </w:p>
              </w:tc>
            </w:tr>
            <w:tr w:rsidR="009A77CD" w:rsidRPr="00953BF3" w14:paraId="2AE74D1A" w14:textId="77777777" w:rsidTr="007460D8">
              <w:tc>
                <w:tcPr>
                  <w:tcW w:w="1200" w:type="dxa"/>
                  <w:hideMark/>
                </w:tcPr>
                <w:p w14:paraId="716A30B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11DB736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Subsidized </w:t>
                  </w:r>
                  <w:r>
                    <w:rPr>
                      <w:rFonts w:ascii="Times New Roman" w:eastAsia="Times New Roman" w:hAnsi="Times New Roman" w:cs="Times New Roman"/>
                      <w:sz w:val="24"/>
                      <w:szCs w:val="24"/>
                    </w:rPr>
                    <w:t>Direct/Stafford L</w:t>
                  </w:r>
                  <w:r w:rsidRPr="00953BF3">
                    <w:rPr>
                      <w:rFonts w:ascii="Times New Roman" w:eastAsia="Times New Roman" w:hAnsi="Times New Roman" w:cs="Times New Roman"/>
                      <w:sz w:val="24"/>
                      <w:szCs w:val="24"/>
                    </w:rPr>
                    <w:t>oan</w:t>
                  </w:r>
                  <w:r>
                    <w:rPr>
                      <w:rFonts w:ascii="Times New Roman" w:eastAsia="Times New Roman" w:hAnsi="Times New Roman" w:cs="Times New Roman"/>
                      <w:sz w:val="24"/>
                      <w:szCs w:val="24"/>
                    </w:rPr>
                    <w:t xml:space="preserve"> amount</w:t>
                  </w:r>
                  <w:r w:rsidRPr="00953BF3">
                    <w:rPr>
                      <w:rFonts w:ascii="Times New Roman" w:eastAsia="Times New Roman" w:hAnsi="Times New Roman" w:cs="Times New Roman"/>
                      <w:sz w:val="24"/>
                      <w:szCs w:val="24"/>
                    </w:rPr>
                    <w:t> </w:t>
                  </w:r>
                </w:p>
              </w:tc>
            </w:tr>
            <w:tr w:rsidR="009A77CD" w:rsidRPr="00953BF3" w14:paraId="25D8818A" w14:textId="77777777" w:rsidTr="007460D8">
              <w:tc>
                <w:tcPr>
                  <w:tcW w:w="1200" w:type="dxa"/>
                  <w:hideMark/>
                </w:tcPr>
                <w:p w14:paraId="06859CA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4ED6E9E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Subsidized </w:t>
                  </w:r>
                  <w:r>
                    <w:rPr>
                      <w:rFonts w:ascii="Times New Roman" w:eastAsia="Times New Roman" w:hAnsi="Times New Roman" w:cs="Times New Roman"/>
                      <w:sz w:val="24"/>
                      <w:szCs w:val="24"/>
                    </w:rPr>
                    <w:t>Direct/Stafford L</w:t>
                  </w:r>
                  <w:r w:rsidRPr="00953BF3">
                    <w:rPr>
                      <w:rFonts w:ascii="Times New Roman" w:eastAsia="Times New Roman" w:hAnsi="Times New Roman" w:cs="Times New Roman"/>
                      <w:sz w:val="24"/>
                      <w:szCs w:val="24"/>
                    </w:rPr>
                    <w:t>oan</w:t>
                  </w:r>
                </w:p>
              </w:tc>
            </w:tr>
          </w:tbl>
          <w:p w14:paraId="7DEE4234"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19BCEF42" w14:textId="77777777" w:rsidTr="00910687">
        <w:tc>
          <w:tcPr>
            <w:tcW w:w="1510" w:type="dxa"/>
            <w:shd w:val="clear" w:color="auto" w:fill="D9D9D9" w:themeFill="background1" w:themeFillShade="D9"/>
            <w:hideMark/>
          </w:tcPr>
          <w:p w14:paraId="09B4BC43"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2CB3A76B" w14:textId="77777777" w:rsidTr="007460D8">
              <w:tc>
                <w:tcPr>
                  <w:tcW w:w="1200" w:type="dxa"/>
                  <w:shd w:val="clear" w:color="auto" w:fill="5F9EA0"/>
                  <w:vAlign w:val="center"/>
                  <w:hideMark/>
                </w:tcPr>
                <w:p w14:paraId="75A71E1E"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73B658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58D0AB58" w14:textId="77777777" w:rsidTr="007460D8">
              <w:tc>
                <w:tcPr>
                  <w:tcW w:w="1200" w:type="dxa"/>
                  <w:hideMark/>
                </w:tcPr>
                <w:p w14:paraId="032A7B82"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D0D038" w14:textId="749819C0" w:rsidR="009A77CD" w:rsidRPr="00CC3434" w:rsidRDefault="009A77CD" w:rsidP="00CC3434">
                  <w:pPr>
                    <w:pStyle w:val="Heading3"/>
                    <w:rPr>
                      <w:rFonts w:eastAsia="Times New Roman"/>
                    </w:rPr>
                  </w:pPr>
                  <w:bookmarkStart w:id="69" w:name="_Toc432000235"/>
                  <w:r w:rsidRPr="00CC3434">
                    <w:rPr>
                      <w:rFonts w:eastAsia="Times New Roman"/>
                      <w:highlight w:val="yellow"/>
                    </w:rPr>
                    <w:t>CFAUSTAF</w:t>
                  </w:r>
                  <w:r w:rsidR="00CC3434" w:rsidRPr="00CC3434">
                    <w:rPr>
                      <w:rFonts w:eastAsia="Times New Roman"/>
                      <w:highlight w:val="yellow"/>
                    </w:rPr>
                    <w:t xml:space="preserve"> (ABBREV)</w:t>
                  </w:r>
                  <w:bookmarkEnd w:id="69"/>
                </w:p>
              </w:tc>
            </w:tr>
            <w:tr w:rsidR="009A77CD" w:rsidRPr="00953BF3" w14:paraId="18E648AB" w14:textId="77777777" w:rsidTr="007460D8">
              <w:tc>
                <w:tcPr>
                  <w:tcW w:w="1200" w:type="dxa"/>
                  <w:hideMark/>
                </w:tcPr>
                <w:p w14:paraId="584A25E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2F9C43E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Un</w:t>
                  </w:r>
                  <w:r>
                    <w:rPr>
                      <w:rFonts w:ascii="Times New Roman" w:eastAsia="Times New Roman" w:hAnsi="Times New Roman" w:cs="Times New Roman"/>
                      <w:sz w:val="24"/>
                      <w:szCs w:val="24"/>
                    </w:rPr>
                    <w:t>subsidized Direct/Stafford Loan amount</w:t>
                  </w:r>
                  <w:r w:rsidRPr="00953BF3">
                    <w:rPr>
                      <w:rFonts w:ascii="Times New Roman" w:eastAsia="Times New Roman" w:hAnsi="Times New Roman" w:cs="Times New Roman"/>
                      <w:sz w:val="24"/>
                      <w:szCs w:val="24"/>
                    </w:rPr>
                    <w:t> </w:t>
                  </w:r>
                </w:p>
              </w:tc>
            </w:tr>
            <w:tr w:rsidR="009A77CD" w:rsidRPr="00953BF3" w14:paraId="54198F4A" w14:textId="77777777" w:rsidTr="007460D8">
              <w:tc>
                <w:tcPr>
                  <w:tcW w:w="1200" w:type="dxa"/>
                  <w:hideMark/>
                </w:tcPr>
                <w:p w14:paraId="557E87B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722A194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Un</w:t>
                  </w:r>
                  <w:r>
                    <w:rPr>
                      <w:rFonts w:ascii="Times New Roman" w:eastAsia="Times New Roman" w:hAnsi="Times New Roman" w:cs="Times New Roman"/>
                      <w:sz w:val="24"/>
                      <w:szCs w:val="24"/>
                    </w:rPr>
                    <w:t>subsidized Direct/Stafford Loan</w:t>
                  </w:r>
                </w:p>
              </w:tc>
            </w:tr>
          </w:tbl>
          <w:p w14:paraId="739AEE82"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1A02AB2" w14:textId="77777777" w:rsidTr="00910687">
        <w:tc>
          <w:tcPr>
            <w:tcW w:w="1510" w:type="dxa"/>
            <w:shd w:val="clear" w:color="auto" w:fill="D9D9D9" w:themeFill="background1" w:themeFillShade="D9"/>
            <w:hideMark/>
          </w:tcPr>
          <w:p w14:paraId="00337E8A"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23D8F498" w14:textId="77777777" w:rsidTr="007460D8">
              <w:tc>
                <w:tcPr>
                  <w:tcW w:w="1200" w:type="dxa"/>
                  <w:shd w:val="clear" w:color="auto" w:fill="5F9EA0"/>
                  <w:vAlign w:val="center"/>
                  <w:hideMark/>
                </w:tcPr>
                <w:p w14:paraId="528A1327"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60DA0A7"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088FFDE7" w14:textId="77777777" w:rsidTr="007460D8">
              <w:tc>
                <w:tcPr>
                  <w:tcW w:w="1200" w:type="dxa"/>
                  <w:hideMark/>
                </w:tcPr>
                <w:p w14:paraId="552C4176"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DD82855" w14:textId="4AE44BF4" w:rsidR="009A77CD" w:rsidRPr="00953BF3" w:rsidRDefault="009A77CD" w:rsidP="00CC3434">
                  <w:pPr>
                    <w:pStyle w:val="Heading3"/>
                    <w:rPr>
                      <w:rFonts w:eastAsia="Times New Roman"/>
                    </w:rPr>
                  </w:pPr>
                  <w:bookmarkStart w:id="70" w:name="_Toc432000236"/>
                  <w:r w:rsidRPr="00CC3434">
                    <w:rPr>
                      <w:rFonts w:eastAsia="Times New Roman"/>
                      <w:highlight w:val="yellow"/>
                    </w:rPr>
                    <w:t>CFADPLUS</w:t>
                  </w:r>
                  <w:r w:rsidR="00CC3434" w:rsidRPr="00CC3434">
                    <w:rPr>
                      <w:rFonts w:eastAsia="Times New Roman"/>
                      <w:highlight w:val="yellow"/>
                    </w:rPr>
                    <w:t xml:space="preserve"> (ABBREV)</w:t>
                  </w:r>
                  <w:bookmarkEnd w:id="70"/>
                </w:p>
              </w:tc>
            </w:tr>
            <w:tr w:rsidR="009A77CD" w:rsidRPr="00953BF3" w14:paraId="66145C61" w14:textId="77777777" w:rsidTr="007460D8">
              <w:tc>
                <w:tcPr>
                  <w:tcW w:w="1200" w:type="dxa"/>
                  <w:hideMark/>
                </w:tcPr>
                <w:p w14:paraId="170C432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4C79573B"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Parent PLUS loan amount</w:t>
                  </w:r>
                  <w:r w:rsidRPr="00953BF3">
                    <w:rPr>
                      <w:rFonts w:ascii="Times New Roman" w:eastAsia="Times New Roman" w:hAnsi="Times New Roman" w:cs="Times New Roman"/>
                      <w:sz w:val="24"/>
                      <w:szCs w:val="24"/>
                    </w:rPr>
                    <w:t> </w:t>
                  </w:r>
                </w:p>
              </w:tc>
            </w:tr>
            <w:tr w:rsidR="009A77CD" w:rsidRPr="00953BF3" w14:paraId="1AF2C491" w14:textId="77777777" w:rsidTr="007460D8">
              <w:tc>
                <w:tcPr>
                  <w:tcW w:w="1200" w:type="dxa"/>
                  <w:hideMark/>
                </w:tcPr>
                <w:p w14:paraId="3628EF4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5B710C53"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Parent PLUS loan</w:t>
                  </w:r>
                </w:p>
              </w:tc>
            </w:tr>
          </w:tbl>
          <w:p w14:paraId="6E6B9E2E"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698416C7" w14:textId="77777777" w:rsidTr="00910687">
        <w:tc>
          <w:tcPr>
            <w:tcW w:w="1510" w:type="dxa"/>
            <w:shd w:val="clear" w:color="auto" w:fill="D9D9D9" w:themeFill="background1" w:themeFillShade="D9"/>
            <w:hideMark/>
          </w:tcPr>
          <w:p w14:paraId="6892BC5D"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45B82D46" w14:textId="77777777" w:rsidTr="007460D8">
              <w:tc>
                <w:tcPr>
                  <w:tcW w:w="1200" w:type="dxa"/>
                  <w:shd w:val="clear" w:color="auto" w:fill="5F9EA0"/>
                  <w:vAlign w:val="center"/>
                  <w:hideMark/>
                </w:tcPr>
                <w:p w14:paraId="6051237C"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3CB34E0"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38F4D3D2" w14:textId="77777777" w:rsidTr="007460D8">
              <w:tc>
                <w:tcPr>
                  <w:tcW w:w="1200" w:type="dxa"/>
                  <w:hideMark/>
                </w:tcPr>
                <w:p w14:paraId="45AD9D3D"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75F997" w14:textId="4B2DA24B" w:rsidR="009A77CD" w:rsidRPr="00953BF3" w:rsidRDefault="009A77CD" w:rsidP="00CC3434">
                  <w:pPr>
                    <w:pStyle w:val="Heading3"/>
                    <w:rPr>
                      <w:rFonts w:eastAsia="Times New Roman"/>
                    </w:rPr>
                  </w:pPr>
                  <w:bookmarkStart w:id="71" w:name="_Toc432000237"/>
                  <w:r w:rsidRPr="00CC3434">
                    <w:rPr>
                      <w:rFonts w:eastAsia="Times New Roman"/>
                      <w:highlight w:val="yellow"/>
                    </w:rPr>
                    <w:t>CFAGPLUS</w:t>
                  </w:r>
                  <w:r w:rsidR="00CC3434" w:rsidRPr="00CC3434">
                    <w:rPr>
                      <w:rFonts w:eastAsia="Times New Roman"/>
                      <w:highlight w:val="yellow"/>
                    </w:rPr>
                    <w:t xml:space="preserve"> (ABBREV)</w:t>
                  </w:r>
                  <w:bookmarkEnd w:id="71"/>
                </w:p>
              </w:tc>
            </w:tr>
            <w:tr w:rsidR="009A77CD" w:rsidRPr="00953BF3" w14:paraId="6B0A6EA5" w14:textId="77777777" w:rsidTr="007460D8">
              <w:tc>
                <w:tcPr>
                  <w:tcW w:w="1200" w:type="dxa"/>
                  <w:hideMark/>
                </w:tcPr>
                <w:p w14:paraId="236F017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74974A4D"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w:t>
                  </w:r>
                  <w:r w:rsidRPr="00953B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PLUS loan amount</w:t>
                  </w:r>
                  <w:r w:rsidRPr="00953BF3">
                    <w:rPr>
                      <w:rFonts w:ascii="Times New Roman" w:eastAsia="Times New Roman" w:hAnsi="Times New Roman" w:cs="Times New Roman"/>
                      <w:sz w:val="24"/>
                      <w:szCs w:val="24"/>
                    </w:rPr>
                    <w:t> </w:t>
                  </w:r>
                </w:p>
              </w:tc>
            </w:tr>
            <w:tr w:rsidR="009A77CD" w:rsidRPr="00953BF3" w14:paraId="43D4B70B" w14:textId="77777777" w:rsidTr="007460D8">
              <w:tc>
                <w:tcPr>
                  <w:tcW w:w="1200" w:type="dxa"/>
                  <w:hideMark/>
                </w:tcPr>
                <w:p w14:paraId="0A43A7C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60875BAC"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w:t>
                  </w:r>
                  <w:r w:rsidRPr="00953B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PLUS loan</w:t>
                  </w:r>
                </w:p>
              </w:tc>
            </w:tr>
          </w:tbl>
          <w:p w14:paraId="527EE781"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77A899B" w14:textId="77777777" w:rsidTr="00910687">
        <w:tc>
          <w:tcPr>
            <w:tcW w:w="1510" w:type="dxa"/>
            <w:shd w:val="clear" w:color="auto" w:fill="D9D9D9" w:themeFill="background1" w:themeFillShade="D9"/>
            <w:hideMark/>
          </w:tcPr>
          <w:p w14:paraId="0B6AC51C"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5983E742" w14:textId="77777777" w:rsidTr="007460D8">
              <w:tc>
                <w:tcPr>
                  <w:tcW w:w="1200" w:type="dxa"/>
                  <w:shd w:val="clear" w:color="auto" w:fill="5F9EA0"/>
                  <w:vAlign w:val="center"/>
                  <w:hideMark/>
                </w:tcPr>
                <w:p w14:paraId="1A187D78"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8922435"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04517D2D" w14:textId="77777777" w:rsidTr="007460D8">
              <w:tc>
                <w:tcPr>
                  <w:tcW w:w="1200" w:type="dxa"/>
                  <w:hideMark/>
                </w:tcPr>
                <w:p w14:paraId="344BBF4C"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8F684CC" w14:textId="08D96C1E" w:rsidR="009A77CD" w:rsidRPr="00953BF3" w:rsidRDefault="009A77CD" w:rsidP="00CC3434">
                  <w:pPr>
                    <w:pStyle w:val="Heading3"/>
                    <w:rPr>
                      <w:rFonts w:eastAsia="Times New Roman"/>
                    </w:rPr>
                  </w:pPr>
                  <w:bookmarkStart w:id="72" w:name="_Toc432000238"/>
                  <w:r w:rsidRPr="00CC3434">
                    <w:rPr>
                      <w:rFonts w:eastAsia="Times New Roman"/>
                      <w:highlight w:val="yellow"/>
                    </w:rPr>
                    <w:t>CFATEACH</w:t>
                  </w:r>
                  <w:r w:rsidR="00CC3434" w:rsidRPr="00CC3434">
                    <w:rPr>
                      <w:rFonts w:eastAsia="Times New Roman"/>
                      <w:highlight w:val="yellow"/>
                    </w:rPr>
                    <w:t xml:space="preserve"> (ABBREV)</w:t>
                  </w:r>
                  <w:bookmarkEnd w:id="72"/>
                </w:p>
              </w:tc>
            </w:tr>
            <w:tr w:rsidR="009A77CD" w:rsidRPr="00953BF3" w14:paraId="7E45226C" w14:textId="77777777" w:rsidTr="007460D8">
              <w:tc>
                <w:tcPr>
                  <w:tcW w:w="1200" w:type="dxa"/>
                  <w:hideMark/>
                </w:tcPr>
                <w:p w14:paraId="453BCC8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22219B07"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TEACH grant amount</w:t>
                  </w:r>
                  <w:r w:rsidRPr="00953BF3">
                    <w:rPr>
                      <w:rFonts w:ascii="Times New Roman" w:eastAsia="Times New Roman" w:hAnsi="Times New Roman" w:cs="Times New Roman"/>
                      <w:sz w:val="24"/>
                      <w:szCs w:val="24"/>
                    </w:rPr>
                    <w:t> </w:t>
                  </w:r>
                </w:p>
              </w:tc>
            </w:tr>
            <w:tr w:rsidR="009A77CD" w:rsidRPr="00953BF3" w14:paraId="34997316" w14:textId="77777777" w:rsidTr="007460D8">
              <w:tc>
                <w:tcPr>
                  <w:tcW w:w="1200" w:type="dxa"/>
                  <w:hideMark/>
                </w:tcPr>
                <w:p w14:paraId="3D4682F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551C2A8E"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TEACH grant</w:t>
                  </w:r>
                </w:p>
              </w:tc>
            </w:tr>
          </w:tbl>
          <w:p w14:paraId="7DE0E33D"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1DFD745" w14:textId="77777777" w:rsidTr="00910687">
        <w:tc>
          <w:tcPr>
            <w:tcW w:w="1510" w:type="dxa"/>
            <w:shd w:val="clear" w:color="auto" w:fill="D9D9D9" w:themeFill="background1" w:themeFillShade="D9"/>
            <w:hideMark/>
          </w:tcPr>
          <w:p w14:paraId="72FDCF41"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75C68E51" w14:textId="77777777" w:rsidTr="007460D8">
              <w:tc>
                <w:tcPr>
                  <w:tcW w:w="1200" w:type="dxa"/>
                  <w:shd w:val="clear" w:color="auto" w:fill="5F9EA0"/>
                  <w:vAlign w:val="center"/>
                  <w:hideMark/>
                </w:tcPr>
                <w:p w14:paraId="0E04E98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D80804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32E86AF6" w14:textId="77777777" w:rsidTr="007460D8">
              <w:tc>
                <w:tcPr>
                  <w:tcW w:w="1200" w:type="dxa"/>
                  <w:hideMark/>
                </w:tcPr>
                <w:p w14:paraId="5D4EA7F2"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D8DC5C2" w14:textId="1B861D10" w:rsidR="009A77CD" w:rsidRPr="00953BF3" w:rsidRDefault="009A77CD" w:rsidP="00CC3434">
                  <w:pPr>
                    <w:pStyle w:val="Heading3"/>
                    <w:rPr>
                      <w:rFonts w:eastAsia="Times New Roman"/>
                    </w:rPr>
                  </w:pPr>
                  <w:bookmarkStart w:id="73" w:name="_Toc432000239"/>
                  <w:r w:rsidRPr="00CC3434">
                    <w:rPr>
                      <w:rFonts w:eastAsia="Times New Roman"/>
                      <w:highlight w:val="yellow"/>
                    </w:rPr>
                    <w:t>CPERKINS</w:t>
                  </w:r>
                  <w:r w:rsidR="00CC3434" w:rsidRPr="00CC3434">
                    <w:rPr>
                      <w:rFonts w:eastAsia="Times New Roman"/>
                      <w:highlight w:val="yellow"/>
                    </w:rPr>
                    <w:t xml:space="preserve"> (ABBREV)</w:t>
                  </w:r>
                  <w:bookmarkEnd w:id="73"/>
                </w:p>
              </w:tc>
            </w:tr>
            <w:tr w:rsidR="009A77CD" w:rsidRPr="00953BF3" w14:paraId="64593481" w14:textId="77777777" w:rsidTr="007460D8">
              <w:tc>
                <w:tcPr>
                  <w:tcW w:w="1200" w:type="dxa"/>
                  <w:hideMark/>
                </w:tcPr>
                <w:p w14:paraId="195C1DC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7DEF674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 amount</w:t>
                  </w:r>
                  <w:r w:rsidRPr="00953BF3">
                    <w:rPr>
                      <w:rFonts w:ascii="Times New Roman" w:eastAsia="Times New Roman" w:hAnsi="Times New Roman" w:cs="Times New Roman"/>
                      <w:sz w:val="24"/>
                      <w:szCs w:val="24"/>
                    </w:rPr>
                    <w:t> </w:t>
                  </w:r>
                </w:p>
              </w:tc>
            </w:tr>
            <w:tr w:rsidR="009A77CD" w:rsidRPr="00953BF3" w14:paraId="54D89934" w14:textId="77777777" w:rsidTr="007460D8">
              <w:tc>
                <w:tcPr>
                  <w:tcW w:w="1200" w:type="dxa"/>
                  <w:hideMark/>
                </w:tcPr>
                <w:p w14:paraId="4D40177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2ED24CC9"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w:t>
                  </w:r>
                </w:p>
              </w:tc>
            </w:tr>
          </w:tbl>
          <w:p w14:paraId="147A4619"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1982849D" w14:textId="77777777" w:rsidTr="00910687">
        <w:tc>
          <w:tcPr>
            <w:tcW w:w="1510" w:type="dxa"/>
            <w:shd w:val="clear" w:color="auto" w:fill="D9D9D9" w:themeFill="background1" w:themeFillShade="D9"/>
            <w:hideMark/>
          </w:tcPr>
          <w:p w14:paraId="73522FA8"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76EEBA8E" w14:textId="77777777" w:rsidTr="007460D8">
              <w:tc>
                <w:tcPr>
                  <w:tcW w:w="1200" w:type="dxa"/>
                  <w:shd w:val="clear" w:color="auto" w:fill="5F9EA0"/>
                  <w:vAlign w:val="center"/>
                  <w:hideMark/>
                </w:tcPr>
                <w:p w14:paraId="32FB25B6"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7E27D53"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125AEE9" w14:textId="77777777" w:rsidTr="007460D8">
              <w:tc>
                <w:tcPr>
                  <w:tcW w:w="1200" w:type="dxa"/>
                  <w:hideMark/>
                </w:tcPr>
                <w:p w14:paraId="3F77DEE2"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4AE6355" w14:textId="7AD72A28" w:rsidR="009A77CD" w:rsidRPr="00953BF3" w:rsidRDefault="009A77CD" w:rsidP="00CC3434">
                  <w:pPr>
                    <w:pStyle w:val="Heading3"/>
                    <w:rPr>
                      <w:rFonts w:eastAsia="Times New Roman"/>
                    </w:rPr>
                  </w:pPr>
                  <w:bookmarkStart w:id="74" w:name="_Toc432000240"/>
                  <w:r w:rsidRPr="00CC3434">
                    <w:rPr>
                      <w:rFonts w:eastAsia="Times New Roman"/>
                      <w:highlight w:val="yellow"/>
                    </w:rPr>
                    <w:t>CFAFSEOG</w:t>
                  </w:r>
                  <w:r w:rsidR="00CC3434" w:rsidRPr="00CC3434">
                    <w:rPr>
                      <w:rFonts w:eastAsia="Times New Roman"/>
                      <w:highlight w:val="yellow"/>
                    </w:rPr>
                    <w:t xml:space="preserve"> (ABBREV)</w:t>
                  </w:r>
                  <w:bookmarkEnd w:id="74"/>
                </w:p>
              </w:tc>
            </w:tr>
            <w:tr w:rsidR="009A77CD" w:rsidRPr="00953BF3" w14:paraId="12E45DF4" w14:textId="77777777" w:rsidTr="007460D8">
              <w:tc>
                <w:tcPr>
                  <w:tcW w:w="1200" w:type="dxa"/>
                  <w:hideMark/>
                </w:tcPr>
                <w:p w14:paraId="7DB4045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7E18A7A5"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SEOG grant amount</w:t>
                  </w:r>
                  <w:r w:rsidRPr="00953BF3">
                    <w:rPr>
                      <w:rFonts w:ascii="Times New Roman" w:eastAsia="Times New Roman" w:hAnsi="Times New Roman" w:cs="Times New Roman"/>
                      <w:sz w:val="24"/>
                      <w:szCs w:val="24"/>
                    </w:rPr>
                    <w:t> </w:t>
                  </w:r>
                </w:p>
              </w:tc>
            </w:tr>
            <w:tr w:rsidR="009A77CD" w:rsidRPr="00953BF3" w14:paraId="6ECF73BF" w14:textId="77777777" w:rsidTr="007460D8">
              <w:tc>
                <w:tcPr>
                  <w:tcW w:w="1200" w:type="dxa"/>
                  <w:hideMark/>
                </w:tcPr>
                <w:p w14:paraId="5DF51A9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1F0A724B"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SEOG grant</w:t>
                  </w:r>
                </w:p>
              </w:tc>
            </w:tr>
          </w:tbl>
          <w:p w14:paraId="279851B0"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558B77D7" w14:textId="77777777" w:rsidTr="00910687">
        <w:tc>
          <w:tcPr>
            <w:tcW w:w="1510" w:type="dxa"/>
            <w:shd w:val="clear" w:color="auto" w:fill="D9D9D9" w:themeFill="background1" w:themeFillShade="D9"/>
            <w:hideMark/>
          </w:tcPr>
          <w:p w14:paraId="3F262CF0"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1AF8E7E7" w14:textId="77777777" w:rsidTr="007460D8">
              <w:tc>
                <w:tcPr>
                  <w:tcW w:w="1200" w:type="dxa"/>
                  <w:shd w:val="clear" w:color="auto" w:fill="5F9EA0"/>
                  <w:vAlign w:val="center"/>
                  <w:hideMark/>
                </w:tcPr>
                <w:p w14:paraId="3696CBF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21C1906"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51B33FCB" w14:textId="77777777" w:rsidTr="007460D8">
              <w:tc>
                <w:tcPr>
                  <w:tcW w:w="1200" w:type="dxa"/>
                  <w:hideMark/>
                </w:tcPr>
                <w:p w14:paraId="59E551E6"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83BB3F" w14:textId="29C36D94" w:rsidR="009A77CD" w:rsidRPr="00953BF3" w:rsidRDefault="009A77CD" w:rsidP="00CC3434">
                  <w:pPr>
                    <w:pStyle w:val="Heading3"/>
                    <w:rPr>
                      <w:rFonts w:eastAsia="Times New Roman"/>
                    </w:rPr>
                  </w:pPr>
                  <w:bookmarkStart w:id="75" w:name="_Toc432000241"/>
                  <w:r w:rsidRPr="00CC3434">
                    <w:rPr>
                      <w:rFonts w:eastAsia="Times New Roman"/>
                      <w:highlight w:val="yellow"/>
                    </w:rPr>
                    <w:t>CFATDFWS</w:t>
                  </w:r>
                  <w:r w:rsidR="00CC3434" w:rsidRPr="00CC3434">
                    <w:rPr>
                      <w:rFonts w:eastAsia="Times New Roman"/>
                      <w:highlight w:val="yellow"/>
                    </w:rPr>
                    <w:t xml:space="preserve"> (ABBREV)</w:t>
                  </w:r>
                  <w:bookmarkEnd w:id="75"/>
                </w:p>
              </w:tc>
            </w:tr>
            <w:tr w:rsidR="009A77CD" w:rsidRPr="00953BF3" w14:paraId="4B3A0CA8" w14:textId="77777777" w:rsidTr="007460D8">
              <w:tc>
                <w:tcPr>
                  <w:tcW w:w="1200" w:type="dxa"/>
                  <w:hideMark/>
                </w:tcPr>
                <w:p w14:paraId="64A33BC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6538B30E"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 amount</w:t>
                  </w:r>
                  <w:r w:rsidRPr="00953BF3">
                    <w:rPr>
                      <w:rFonts w:ascii="Times New Roman" w:eastAsia="Times New Roman" w:hAnsi="Times New Roman" w:cs="Times New Roman"/>
                      <w:sz w:val="24"/>
                      <w:szCs w:val="24"/>
                    </w:rPr>
                    <w:t> </w:t>
                  </w:r>
                </w:p>
              </w:tc>
            </w:tr>
            <w:tr w:rsidR="009A77CD" w:rsidRPr="00953BF3" w14:paraId="6C6D97EB" w14:textId="77777777" w:rsidTr="007460D8">
              <w:tc>
                <w:tcPr>
                  <w:tcW w:w="1200" w:type="dxa"/>
                  <w:hideMark/>
                </w:tcPr>
                <w:p w14:paraId="0D046A7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7D74299E"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w:t>
                  </w:r>
                </w:p>
              </w:tc>
            </w:tr>
          </w:tbl>
          <w:p w14:paraId="436A0696"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1A0C52E0" w14:textId="77777777" w:rsidTr="00910687">
        <w:tc>
          <w:tcPr>
            <w:tcW w:w="1510" w:type="dxa"/>
            <w:shd w:val="clear" w:color="auto" w:fill="D9D9D9" w:themeFill="background1" w:themeFillShade="D9"/>
            <w:hideMark/>
          </w:tcPr>
          <w:p w14:paraId="62815AA8"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D9D9D9" w:themeFill="background1" w:themeFillShade="D9"/>
            <w:hideMark/>
          </w:tcPr>
          <w:p w14:paraId="177FB9EC"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Federal Work-Study awarded refers to the maximum amount the student could earn through the Work-Study Program over the course of the academic year.</w:t>
            </w:r>
            <w:r w:rsidRPr="00953BF3">
              <w:rPr>
                <w:rFonts w:ascii="Tahoma" w:eastAsia="Times New Roman" w:hAnsi="Tahoma" w:cs="Tahoma"/>
                <w:color w:val="000000"/>
                <w:sz w:val="20"/>
                <w:szCs w:val="20"/>
              </w:rPr>
              <w:t> </w:t>
            </w:r>
            <w:r>
              <w:rPr>
                <w:rFonts w:ascii="Tahoma" w:eastAsia="Times New Roman" w:hAnsi="Tahoma" w:cs="Tahoma"/>
                <w:color w:val="000000"/>
                <w:sz w:val="20"/>
                <w:szCs w:val="20"/>
              </w:rPr>
              <w:t>For example, if the student was awarded $1000 and actually earned $500, enter $1000 for this item.</w:t>
            </w:r>
          </w:p>
        </w:tc>
      </w:tr>
      <w:tr w:rsidR="009A77CD" w:rsidRPr="00953BF3" w14:paraId="5C841AF6" w14:textId="77777777" w:rsidTr="00910687">
        <w:tc>
          <w:tcPr>
            <w:tcW w:w="1510" w:type="dxa"/>
            <w:shd w:val="clear" w:color="auto" w:fill="D9D9D9" w:themeFill="background1" w:themeFillShade="D9"/>
            <w:hideMark/>
          </w:tcPr>
          <w:p w14:paraId="65D4216E"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26878825" w14:textId="77777777" w:rsidTr="007460D8">
              <w:tc>
                <w:tcPr>
                  <w:tcW w:w="1200" w:type="dxa"/>
                  <w:shd w:val="clear" w:color="auto" w:fill="5F9EA0"/>
                  <w:vAlign w:val="center"/>
                  <w:hideMark/>
                </w:tcPr>
                <w:p w14:paraId="161372CC"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327BCE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18683A24" w14:textId="77777777" w:rsidTr="007460D8">
              <w:tc>
                <w:tcPr>
                  <w:tcW w:w="1200" w:type="dxa"/>
                  <w:hideMark/>
                </w:tcPr>
                <w:p w14:paraId="387EC830"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2D2B49F" w14:textId="1769E634" w:rsidR="009A77CD" w:rsidRPr="00953BF3" w:rsidRDefault="009A77CD" w:rsidP="00CC3434">
                  <w:pPr>
                    <w:pStyle w:val="Heading3"/>
                    <w:rPr>
                      <w:rFonts w:eastAsia="Times New Roman"/>
                    </w:rPr>
                  </w:pPr>
                  <w:bookmarkStart w:id="76" w:name="_Toc432000242"/>
                  <w:r w:rsidRPr="00CC3434">
                    <w:rPr>
                      <w:rFonts w:eastAsia="Times New Roman"/>
                      <w:highlight w:val="yellow"/>
                    </w:rPr>
                    <w:t>CFAIRAQ</w:t>
                  </w:r>
                  <w:r w:rsidR="00CC3434" w:rsidRPr="00CC3434">
                    <w:rPr>
                      <w:rFonts w:eastAsia="Times New Roman"/>
                      <w:highlight w:val="yellow"/>
                    </w:rPr>
                    <w:t xml:space="preserve"> (ABBREV)</w:t>
                  </w:r>
                  <w:bookmarkEnd w:id="76"/>
                </w:p>
              </w:tc>
            </w:tr>
            <w:tr w:rsidR="009A77CD" w:rsidRPr="00953BF3" w14:paraId="50296174" w14:textId="77777777" w:rsidTr="007460D8">
              <w:tc>
                <w:tcPr>
                  <w:tcW w:w="1200" w:type="dxa"/>
                  <w:hideMark/>
                </w:tcPr>
                <w:p w14:paraId="718B2CA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033CD7A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w:t>
                  </w:r>
                  <w:r>
                    <w:rPr>
                      <w:rFonts w:ascii="Times New Roman" w:eastAsia="Times New Roman" w:hAnsi="Times New Roman" w:cs="Times New Roman"/>
                      <w:sz w:val="24"/>
                      <w:szCs w:val="24"/>
                    </w:rPr>
                    <w:t>raq &amp; Afghanistan Service grant amount</w:t>
                  </w:r>
                  <w:r w:rsidRPr="00953BF3">
                    <w:rPr>
                      <w:rFonts w:ascii="Times New Roman" w:eastAsia="Times New Roman" w:hAnsi="Times New Roman" w:cs="Times New Roman"/>
                      <w:sz w:val="24"/>
                      <w:szCs w:val="24"/>
                    </w:rPr>
                    <w:t> </w:t>
                  </w:r>
                </w:p>
              </w:tc>
            </w:tr>
            <w:tr w:rsidR="009A77CD" w:rsidRPr="00953BF3" w14:paraId="1E310C8D" w14:textId="77777777" w:rsidTr="007460D8">
              <w:tc>
                <w:tcPr>
                  <w:tcW w:w="1200" w:type="dxa"/>
                  <w:hideMark/>
                </w:tcPr>
                <w:p w14:paraId="5E8C85C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4FF5A7B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w:t>
                  </w:r>
                  <w:r>
                    <w:rPr>
                      <w:rFonts w:ascii="Times New Roman" w:eastAsia="Times New Roman" w:hAnsi="Times New Roman" w:cs="Times New Roman"/>
                      <w:sz w:val="24"/>
                      <w:szCs w:val="24"/>
                    </w:rPr>
                    <w:t>raq &amp; Afghanistan Service grant</w:t>
                  </w:r>
                </w:p>
              </w:tc>
            </w:tr>
          </w:tbl>
          <w:p w14:paraId="5ABB3F9C"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0D70DDA0" w14:textId="77777777" w:rsidTr="00910687">
        <w:tc>
          <w:tcPr>
            <w:tcW w:w="1510" w:type="dxa"/>
            <w:shd w:val="clear" w:color="auto" w:fill="D9D9D9" w:themeFill="background1" w:themeFillShade="D9"/>
            <w:hideMark/>
          </w:tcPr>
          <w:p w14:paraId="530B40A8"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28938141" w14:textId="77777777" w:rsidTr="007460D8">
              <w:tc>
                <w:tcPr>
                  <w:tcW w:w="1200" w:type="dxa"/>
                  <w:shd w:val="clear" w:color="auto" w:fill="5F9EA0"/>
                  <w:vAlign w:val="center"/>
                  <w:hideMark/>
                </w:tcPr>
                <w:p w14:paraId="71BC5F72"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2A68043"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00E5AF2D" w14:textId="77777777" w:rsidTr="007460D8">
              <w:tc>
                <w:tcPr>
                  <w:tcW w:w="1200" w:type="dxa"/>
                  <w:hideMark/>
                </w:tcPr>
                <w:p w14:paraId="3DD25834"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98EA891" w14:textId="3362816F" w:rsidR="009A77CD" w:rsidRPr="00953BF3" w:rsidRDefault="009A77CD" w:rsidP="00CC3434">
                  <w:pPr>
                    <w:pStyle w:val="Heading3"/>
                    <w:rPr>
                      <w:rFonts w:eastAsia="Times New Roman"/>
                    </w:rPr>
                  </w:pPr>
                  <w:bookmarkStart w:id="77" w:name="_Toc432000243"/>
                  <w:r w:rsidRPr="00CC3434">
                    <w:rPr>
                      <w:rFonts w:eastAsia="Times New Roman"/>
                      <w:highlight w:val="yellow"/>
                    </w:rPr>
                    <w:t>CFATVET</w:t>
                  </w:r>
                  <w:r w:rsidR="00CC3434" w:rsidRPr="00CC3434">
                    <w:rPr>
                      <w:rFonts w:eastAsia="Times New Roman"/>
                      <w:highlight w:val="yellow"/>
                    </w:rPr>
                    <w:t xml:space="preserve"> (ABBREV)</w:t>
                  </w:r>
                  <w:bookmarkEnd w:id="77"/>
                </w:p>
              </w:tc>
            </w:tr>
            <w:tr w:rsidR="009A77CD" w:rsidRPr="00953BF3" w14:paraId="22F6782A" w14:textId="77777777" w:rsidTr="007460D8">
              <w:tc>
                <w:tcPr>
                  <w:tcW w:w="1200" w:type="dxa"/>
                  <w:hideMark/>
                </w:tcPr>
                <w:p w14:paraId="067E056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2BA2E34B"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benefits amount</w:t>
                  </w:r>
                  <w:r w:rsidRPr="00953BF3">
                    <w:rPr>
                      <w:rFonts w:ascii="Times New Roman" w:eastAsia="Times New Roman" w:hAnsi="Times New Roman" w:cs="Times New Roman"/>
                      <w:sz w:val="24"/>
                      <w:szCs w:val="24"/>
                    </w:rPr>
                    <w:t> </w:t>
                  </w:r>
                </w:p>
              </w:tc>
            </w:tr>
            <w:tr w:rsidR="009A77CD" w:rsidRPr="00953BF3" w14:paraId="468D95E4" w14:textId="77777777" w:rsidTr="007460D8">
              <w:tc>
                <w:tcPr>
                  <w:tcW w:w="1200" w:type="dxa"/>
                  <w:hideMark/>
                </w:tcPr>
                <w:p w14:paraId="646CBB7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3A616C89"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benefits</w:t>
                  </w:r>
                </w:p>
              </w:tc>
            </w:tr>
          </w:tbl>
          <w:p w14:paraId="40BC28AA"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49188310" w14:textId="77777777" w:rsidTr="00910687">
        <w:tc>
          <w:tcPr>
            <w:tcW w:w="1510" w:type="dxa"/>
            <w:shd w:val="clear" w:color="auto" w:fill="auto"/>
            <w:hideMark/>
          </w:tcPr>
          <w:p w14:paraId="3DF2EAC3" w14:textId="77777777" w:rsidR="009A77CD" w:rsidRPr="004A1B7F" w:rsidRDefault="009A77CD" w:rsidP="007460D8">
            <w:pPr>
              <w:spacing w:after="0"/>
              <w:rPr>
                <w:rFonts w:ascii="Tahoma" w:eastAsia="Times New Roman" w:hAnsi="Tahoma" w:cs="Tahoma"/>
                <w:b/>
                <w:bCs/>
                <w:color w:val="000000"/>
                <w:sz w:val="20"/>
                <w:szCs w:val="20"/>
              </w:rPr>
            </w:pPr>
            <w:r w:rsidRPr="004A1B7F">
              <w:rPr>
                <w:rFonts w:ascii="Tahoma" w:eastAsia="Times New Roman" w:hAnsi="Tahoma" w:cs="Tahoma"/>
                <w:b/>
                <w:bCs/>
                <w:color w:val="000000"/>
                <w:sz w:val="20"/>
                <w:szCs w:val="20"/>
              </w:rPr>
              <w:t>Subsection Name</w:t>
            </w:r>
          </w:p>
        </w:tc>
        <w:tc>
          <w:tcPr>
            <w:tcW w:w="8698" w:type="dxa"/>
            <w:shd w:val="clear" w:color="auto" w:fill="auto"/>
            <w:hideMark/>
          </w:tcPr>
          <w:p w14:paraId="2B25180D" w14:textId="77777777" w:rsidR="009A77CD" w:rsidRPr="00CC3434" w:rsidRDefault="009A77CD" w:rsidP="007460D8">
            <w:pPr>
              <w:spacing w:after="0"/>
              <w:rPr>
                <w:rFonts w:ascii="Tahoma" w:eastAsia="Times New Roman" w:hAnsi="Tahoma" w:cs="Tahoma"/>
                <w:b/>
                <w:bCs/>
                <w:color w:val="000000"/>
                <w:sz w:val="20"/>
                <w:szCs w:val="20"/>
                <w:highlight w:val="yellow"/>
              </w:rPr>
            </w:pPr>
            <w:r w:rsidRPr="00CC3434">
              <w:rPr>
                <w:rFonts w:ascii="Tahoma" w:eastAsia="Times New Roman" w:hAnsi="Tahoma" w:cs="Tahoma"/>
                <w:b/>
                <w:bCs/>
                <w:color w:val="000000"/>
                <w:sz w:val="20"/>
                <w:szCs w:val="20"/>
                <w:highlight w:val="yellow"/>
              </w:rPr>
              <w:t>State Aid</w:t>
            </w:r>
          </w:p>
        </w:tc>
      </w:tr>
      <w:tr w:rsidR="009A77CD" w:rsidRPr="00953BF3" w14:paraId="2BF20E5C" w14:textId="77777777" w:rsidTr="00910687">
        <w:tc>
          <w:tcPr>
            <w:tcW w:w="1510" w:type="dxa"/>
            <w:shd w:val="clear" w:color="auto" w:fill="auto"/>
            <w:hideMark/>
          </w:tcPr>
          <w:p w14:paraId="4C68DC92"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color w:val="000000"/>
                <w:sz w:val="20"/>
                <w:szCs w:val="20"/>
              </w:rPr>
              <w:t>Wording</w:t>
            </w:r>
          </w:p>
        </w:tc>
        <w:tc>
          <w:tcPr>
            <w:tcW w:w="8698" w:type="dxa"/>
            <w:shd w:val="clear" w:color="auto" w:fill="auto"/>
            <w:hideMark/>
          </w:tcPr>
          <w:p w14:paraId="6DE2AC1F"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State Aid</w:t>
            </w:r>
            <w:r w:rsidRPr="00D831B5">
              <w:rPr>
                <w:rFonts w:ascii="Tahoma" w:eastAsia="Times New Roman" w:hAnsi="Tahoma" w:cs="Tahoma"/>
                <w:color w:val="000000"/>
                <w:sz w:val="20"/>
                <w:szCs w:val="20"/>
              </w:rPr>
              <w:t xml:space="preserve"> </w:t>
            </w:r>
          </w:p>
        </w:tc>
      </w:tr>
      <w:tr w:rsidR="009A77CD" w:rsidRPr="00953BF3" w14:paraId="3C1DF739" w14:textId="77777777" w:rsidTr="00910687">
        <w:tc>
          <w:tcPr>
            <w:tcW w:w="1510" w:type="dxa"/>
            <w:shd w:val="clear" w:color="auto" w:fill="auto"/>
            <w:hideMark/>
          </w:tcPr>
          <w:p w14:paraId="001DA4E2"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auto"/>
            <w:hideMark/>
          </w:tcPr>
          <w:p w14:paraId="0C4B3431"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state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9A77CD" w:rsidRPr="00953BF3" w14:paraId="7417C7FB" w14:textId="77777777" w:rsidTr="00910687">
        <w:tc>
          <w:tcPr>
            <w:tcW w:w="1510" w:type="dxa"/>
            <w:shd w:val="clear" w:color="auto" w:fill="auto"/>
            <w:hideMark/>
          </w:tcPr>
          <w:p w14:paraId="64A20922"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327B9AF9" w14:textId="77777777" w:rsidTr="007460D8">
              <w:tc>
                <w:tcPr>
                  <w:tcW w:w="1275" w:type="dxa"/>
                  <w:shd w:val="clear" w:color="auto" w:fill="5F9EA0"/>
                  <w:vAlign w:val="center"/>
                  <w:hideMark/>
                </w:tcPr>
                <w:p w14:paraId="37453A30"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5D61F4C"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0F86E785" w14:textId="77777777" w:rsidTr="007460D8">
              <w:tc>
                <w:tcPr>
                  <w:tcW w:w="1275" w:type="dxa"/>
                  <w:hideMark/>
                </w:tcPr>
                <w:p w14:paraId="4AF51FBE" w14:textId="77777777" w:rsidR="009A77CD" w:rsidRPr="00D11C67" w:rsidRDefault="009A77CD" w:rsidP="007460D8">
                  <w:pPr>
                    <w:rPr>
                      <w:rFonts w:asciiTheme="majorBidi" w:hAnsiTheme="majorBidi" w:cstheme="majorBidi"/>
                      <w:b/>
                      <w:bCs/>
                      <w:sz w:val="24"/>
                      <w:szCs w:val="24"/>
                    </w:rPr>
                  </w:pPr>
                  <w:r w:rsidRPr="00D11C67">
                    <w:rPr>
                      <w:rFonts w:asciiTheme="majorBidi" w:hAnsiTheme="majorBidi" w:cstheme="majorBidi"/>
                      <w:b/>
                      <w:bCs/>
                      <w:sz w:val="24"/>
                      <w:szCs w:val="24"/>
                    </w:rPr>
                    <w:t>Item Name</w:t>
                  </w:r>
                </w:p>
              </w:tc>
              <w:tc>
                <w:tcPr>
                  <w:tcW w:w="5925" w:type="dxa"/>
                  <w:hideMark/>
                </w:tcPr>
                <w:p w14:paraId="38CF9B55" w14:textId="642A8677" w:rsidR="009A77CD" w:rsidRPr="00D11C67" w:rsidRDefault="009A77CD" w:rsidP="00910687">
                  <w:pPr>
                    <w:pStyle w:val="Heading3"/>
                  </w:pPr>
                  <w:bookmarkStart w:id="78" w:name="_Toc404587855"/>
                  <w:bookmarkStart w:id="79" w:name="_Toc432000244"/>
                  <w:r w:rsidRPr="00910687">
                    <w:rPr>
                      <w:highlight w:val="yellow"/>
                    </w:rPr>
                    <w:t>CFASTATAID</w:t>
                  </w:r>
                  <w:bookmarkEnd w:id="78"/>
                  <w:r w:rsidR="00910687" w:rsidRPr="00910687">
                    <w:rPr>
                      <w:highlight w:val="yellow"/>
                    </w:rPr>
                    <w:t xml:space="preserve"> (ABBREV)</w:t>
                  </w:r>
                  <w:bookmarkEnd w:id="79"/>
                </w:p>
              </w:tc>
            </w:tr>
            <w:tr w:rsidR="009A77CD" w:rsidRPr="00953BF3" w14:paraId="4D16FD0F" w14:textId="77777777" w:rsidTr="007460D8">
              <w:tc>
                <w:tcPr>
                  <w:tcW w:w="1275" w:type="dxa"/>
                  <w:hideMark/>
                </w:tcPr>
                <w:p w14:paraId="456C926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5925" w:type="dxa"/>
                  <w:hideMark/>
                </w:tcPr>
                <w:p w14:paraId="7139AFB7"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had state aid</w:t>
                  </w:r>
                </w:p>
              </w:tc>
            </w:tr>
            <w:tr w:rsidR="009A77CD" w:rsidRPr="00953BF3" w14:paraId="4D2EFAEC" w14:textId="77777777" w:rsidTr="007460D8">
              <w:tc>
                <w:tcPr>
                  <w:tcW w:w="1275" w:type="dxa"/>
                  <w:hideMark/>
                </w:tcPr>
                <w:p w14:paraId="05F712C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298061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Student had </w:t>
                  </w:r>
                  <w:r>
                    <w:rPr>
                      <w:rFonts w:ascii="Times New Roman" w:eastAsia="Times New Roman" w:hAnsi="Times New Roman" w:cs="Times New Roman"/>
                      <w:sz w:val="24"/>
                      <w:szCs w:val="24"/>
                    </w:rPr>
                    <w:t>state</w:t>
                  </w:r>
                  <w:r w:rsidRPr="00953BF3">
                    <w:rPr>
                      <w:rFonts w:ascii="Times New Roman" w:eastAsia="Times New Roman" w:hAnsi="Times New Roman" w:cs="Times New Roman"/>
                      <w:sz w:val="24"/>
                      <w:szCs w:val="24"/>
                    </w:rPr>
                    <w:t xml:space="preserve"> aid for </w:t>
                  </w:r>
                  <w:r w:rsidRPr="00D831B5">
                    <w:rPr>
                      <w:rFonts w:ascii="Times New Roman" w:eastAsia="Times New Roman" w:hAnsi="Times New Roman" w:cs="Times New Roman"/>
                      <w:sz w:val="24"/>
                      <w:szCs w:val="24"/>
                    </w:rPr>
                    <w:t xml:space="preserve">the July 1, </w:t>
                  </w:r>
                  <w:r>
                    <w:rPr>
                      <w:rFonts w:ascii="Times New Roman" w:eastAsia="Times New Roman" w:hAnsi="Times New Roman" w:cs="Times New Roman"/>
                      <w:sz w:val="24"/>
                      <w:szCs w:val="24"/>
                    </w:rPr>
                    <w:t>2015</w:t>
                  </w:r>
                  <w:r w:rsidRPr="00D83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June 30, 2016 financial aid </w:t>
                  </w:r>
                  <w:r w:rsidRPr="00D831B5">
                    <w:rPr>
                      <w:rFonts w:ascii="Times New Roman" w:eastAsia="Times New Roman" w:hAnsi="Times New Roman" w:cs="Times New Roman"/>
                      <w:sz w:val="24"/>
                      <w:szCs w:val="24"/>
                    </w:rPr>
                    <w:t>year?</w:t>
                  </w:r>
                </w:p>
              </w:tc>
            </w:tr>
            <w:tr w:rsidR="009A77CD" w:rsidRPr="00953BF3" w14:paraId="32C701F9" w14:textId="77777777" w:rsidTr="007460D8">
              <w:tc>
                <w:tcPr>
                  <w:tcW w:w="1275" w:type="dxa"/>
                  <w:hideMark/>
                </w:tcPr>
                <w:p w14:paraId="1E5D03BB"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164E829"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180485CD" w14:textId="77777777" w:rsidTr="007460D8">
                    <w:tc>
                      <w:tcPr>
                        <w:tcW w:w="1350" w:type="dxa"/>
                        <w:shd w:val="clear" w:color="auto" w:fill="5F9EA0"/>
                        <w:vAlign w:val="center"/>
                        <w:hideMark/>
                      </w:tcPr>
                      <w:p w14:paraId="472B54D2"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461D3B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09E07AD6" w14:textId="77777777" w:rsidTr="007460D8">
                    <w:tc>
                      <w:tcPr>
                        <w:tcW w:w="1350" w:type="dxa"/>
                        <w:hideMark/>
                      </w:tcPr>
                      <w:p w14:paraId="008DCD4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5B092BC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26AA98D9" w14:textId="77777777" w:rsidTr="007460D8">
                    <w:tc>
                      <w:tcPr>
                        <w:tcW w:w="1350" w:type="dxa"/>
                        <w:hideMark/>
                      </w:tcPr>
                      <w:p w14:paraId="03D51C0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1A088B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00504DF1" w14:textId="77777777" w:rsidTr="007460D8">
                    <w:tc>
                      <w:tcPr>
                        <w:tcW w:w="1350" w:type="dxa"/>
                        <w:hideMark/>
                      </w:tcPr>
                      <w:p w14:paraId="79B67CA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68D9A30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23CAB679" w14:textId="77777777" w:rsidR="009A77CD" w:rsidRPr="00953BF3" w:rsidRDefault="009A77CD" w:rsidP="007460D8">
                  <w:pPr>
                    <w:spacing w:after="0"/>
                    <w:rPr>
                      <w:rFonts w:ascii="Times New Roman" w:eastAsia="Times New Roman" w:hAnsi="Times New Roman" w:cs="Times New Roman"/>
                      <w:sz w:val="24"/>
                      <w:szCs w:val="24"/>
                    </w:rPr>
                  </w:pPr>
                </w:p>
              </w:tc>
            </w:tr>
          </w:tbl>
          <w:p w14:paraId="17A3704C"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1846656F" w14:textId="77777777" w:rsidTr="00910687">
        <w:tc>
          <w:tcPr>
            <w:tcW w:w="1510" w:type="dxa"/>
            <w:shd w:val="clear" w:color="auto" w:fill="auto"/>
            <w:hideMark/>
          </w:tcPr>
          <w:p w14:paraId="4F5FE71D"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22AE9DDF" w14:textId="77777777" w:rsidTr="007460D8">
              <w:tc>
                <w:tcPr>
                  <w:tcW w:w="1275" w:type="dxa"/>
                  <w:shd w:val="clear" w:color="auto" w:fill="5F9EA0"/>
                  <w:vAlign w:val="center"/>
                  <w:hideMark/>
                </w:tcPr>
                <w:p w14:paraId="2D3211F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4E8D134"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4B2256FE" w14:textId="77777777" w:rsidTr="007460D8">
              <w:tc>
                <w:tcPr>
                  <w:tcW w:w="1275" w:type="dxa"/>
                  <w:hideMark/>
                </w:tcPr>
                <w:p w14:paraId="1FEB2FBB"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1C92E9DC" w14:textId="2F6BF606" w:rsidR="009A77CD" w:rsidRPr="00953BF3" w:rsidRDefault="009A77CD" w:rsidP="00910687">
                  <w:pPr>
                    <w:pStyle w:val="Heading3"/>
                    <w:rPr>
                      <w:rFonts w:eastAsia="Times New Roman"/>
                    </w:rPr>
                  </w:pPr>
                  <w:bookmarkStart w:id="80" w:name="_Toc432000245"/>
                  <w:proofErr w:type="gramStart"/>
                  <w:r w:rsidRPr="00910687">
                    <w:rPr>
                      <w:rFonts w:eastAsia="Times New Roman"/>
                      <w:highlight w:val="yellow"/>
                    </w:rPr>
                    <w:t>CF</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w:t>
                  </w:r>
                  <w:r w:rsidRPr="00910687">
                    <w:rPr>
                      <w:rFonts w:eastAsia="Times New Roman"/>
                      <w:highlight w:val="yellow"/>
                    </w:rPr>
                    <w:t>STATE</w:t>
                  </w:r>
                  <w:r w:rsidR="00910687" w:rsidRPr="00910687">
                    <w:rPr>
                      <w:rFonts w:eastAsia="Times New Roman"/>
                      <w:highlight w:val="yellow"/>
                    </w:rPr>
                    <w:t xml:space="preserve"> (ABBREV)</w:t>
                  </w:r>
                  <w:bookmarkEnd w:id="80"/>
                </w:p>
              </w:tc>
            </w:tr>
            <w:tr w:rsidR="009A77CD" w:rsidRPr="00953BF3" w14:paraId="4AF60F83" w14:textId="77777777" w:rsidTr="007460D8">
              <w:tc>
                <w:tcPr>
                  <w:tcW w:w="1275" w:type="dxa"/>
                  <w:hideMark/>
                </w:tcPr>
                <w:p w14:paraId="7F701F5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B6F6157" w14:textId="202D4361"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9A77CD" w:rsidRPr="00953BF3" w14:paraId="42EC2000" w14:textId="77777777" w:rsidTr="007460D8">
              <w:tc>
                <w:tcPr>
                  <w:tcW w:w="1275" w:type="dxa"/>
                  <w:hideMark/>
                </w:tcPr>
                <w:p w14:paraId="5CBDE45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BECB517"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77948886"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6EC5E8AB" w14:textId="77777777" w:rsidTr="00910687">
        <w:tc>
          <w:tcPr>
            <w:tcW w:w="1510" w:type="dxa"/>
            <w:shd w:val="clear" w:color="auto" w:fill="auto"/>
            <w:hideMark/>
          </w:tcPr>
          <w:p w14:paraId="5FAE0467"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77507F1D" w14:textId="77777777" w:rsidTr="007460D8">
              <w:tc>
                <w:tcPr>
                  <w:tcW w:w="1275" w:type="dxa"/>
                  <w:shd w:val="clear" w:color="auto" w:fill="5F9EA0"/>
                  <w:vAlign w:val="center"/>
                  <w:hideMark/>
                </w:tcPr>
                <w:p w14:paraId="31EBBC49"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BA30055"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B441D31" w14:textId="77777777" w:rsidTr="007460D8">
              <w:tc>
                <w:tcPr>
                  <w:tcW w:w="1275" w:type="dxa"/>
                  <w:hideMark/>
                </w:tcPr>
                <w:p w14:paraId="66296B40"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5E046FDB" w14:textId="56A23B75" w:rsidR="009A77CD" w:rsidRPr="00953BF3" w:rsidRDefault="009A77CD" w:rsidP="00910687">
                  <w:pPr>
                    <w:pStyle w:val="Heading3"/>
                    <w:rPr>
                      <w:rFonts w:eastAsia="Times New Roman"/>
                    </w:rPr>
                  </w:pPr>
                  <w:bookmarkStart w:id="81" w:name="_Toc432000246"/>
                  <w:proofErr w:type="gramStart"/>
                  <w:r w:rsidRPr="00910687">
                    <w:rPr>
                      <w:rFonts w:eastAsia="Times New Roman"/>
                      <w:highlight w:val="yellow"/>
                    </w:rPr>
                    <w:t>CF</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w:t>
                  </w:r>
                  <w:r w:rsidRPr="00910687">
                    <w:rPr>
                      <w:rFonts w:eastAsia="Times New Roman"/>
                      <w:highlight w:val="yellow"/>
                    </w:rPr>
                    <w:t>STTYP</w:t>
                  </w:r>
                  <w:r w:rsidR="00910687" w:rsidRPr="00910687">
                    <w:rPr>
                      <w:rFonts w:eastAsia="Times New Roman"/>
                      <w:highlight w:val="yellow"/>
                    </w:rPr>
                    <w:t xml:space="preserve"> (ABBREV)</w:t>
                  </w:r>
                  <w:bookmarkEnd w:id="81"/>
                </w:p>
              </w:tc>
            </w:tr>
            <w:tr w:rsidR="009A77CD" w:rsidRPr="00953BF3" w14:paraId="4EDA86CD" w14:textId="77777777" w:rsidTr="007460D8">
              <w:tc>
                <w:tcPr>
                  <w:tcW w:w="1275" w:type="dxa"/>
                  <w:hideMark/>
                </w:tcPr>
                <w:p w14:paraId="2F20CB9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82E9A1A" w14:textId="2D317FE8"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type</w:t>
                  </w:r>
                </w:p>
              </w:tc>
            </w:tr>
            <w:tr w:rsidR="009A77CD" w:rsidRPr="00953BF3" w14:paraId="7819170E" w14:textId="77777777" w:rsidTr="007460D8">
              <w:tc>
                <w:tcPr>
                  <w:tcW w:w="1275" w:type="dxa"/>
                  <w:hideMark/>
                </w:tcPr>
                <w:p w14:paraId="3072388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8EF1C30"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9A77CD" w:rsidRPr="00953BF3" w14:paraId="7E184D1E" w14:textId="77777777" w:rsidTr="007460D8">
              <w:tc>
                <w:tcPr>
                  <w:tcW w:w="1275" w:type="dxa"/>
                  <w:hideMark/>
                </w:tcPr>
                <w:p w14:paraId="75966812"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262381A3"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7D104DDA" w14:textId="77777777" w:rsidTr="007460D8">
                    <w:tc>
                      <w:tcPr>
                        <w:tcW w:w="1350" w:type="dxa"/>
                        <w:shd w:val="clear" w:color="auto" w:fill="5F9EA0"/>
                        <w:vAlign w:val="center"/>
                        <w:hideMark/>
                      </w:tcPr>
                      <w:p w14:paraId="3B3110DF"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4611FD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6995B5FD" w14:textId="77777777" w:rsidTr="007460D8">
                    <w:tc>
                      <w:tcPr>
                        <w:tcW w:w="1350" w:type="dxa"/>
                      </w:tcPr>
                      <w:p w14:paraId="7587ABF6"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70DD01A9"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953BF3" w14:paraId="6DE92F13" w14:textId="77777777" w:rsidTr="007460D8">
                    <w:tc>
                      <w:tcPr>
                        <w:tcW w:w="1350" w:type="dxa"/>
                        <w:hideMark/>
                      </w:tcPr>
                      <w:p w14:paraId="2F73A60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02B4D20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9A77CD" w:rsidRPr="00953BF3" w14:paraId="301C3D62" w14:textId="77777777" w:rsidTr="007460D8">
                    <w:tc>
                      <w:tcPr>
                        <w:tcW w:w="1350" w:type="dxa"/>
                        <w:hideMark/>
                      </w:tcPr>
                      <w:p w14:paraId="25BFED6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4F028E5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9A77CD" w:rsidRPr="00953BF3" w14:paraId="5F14ED0F" w14:textId="77777777" w:rsidTr="007460D8">
                    <w:tc>
                      <w:tcPr>
                        <w:tcW w:w="1350" w:type="dxa"/>
                        <w:hideMark/>
                      </w:tcPr>
                      <w:p w14:paraId="466BA9E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2B61B97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9A77CD" w:rsidRPr="00953BF3" w14:paraId="625F5848" w14:textId="77777777" w:rsidTr="007460D8">
                    <w:tc>
                      <w:tcPr>
                        <w:tcW w:w="1350" w:type="dxa"/>
                        <w:hideMark/>
                      </w:tcPr>
                      <w:p w14:paraId="40D748B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1E0C8BE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9A77CD" w:rsidRPr="00953BF3" w14:paraId="754000AF" w14:textId="77777777" w:rsidTr="007460D8">
                    <w:tc>
                      <w:tcPr>
                        <w:tcW w:w="1350" w:type="dxa"/>
                        <w:hideMark/>
                      </w:tcPr>
                      <w:p w14:paraId="7ECAB3A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415BAE7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9A77CD" w:rsidRPr="00953BF3" w14:paraId="34A89AA9" w14:textId="77777777" w:rsidTr="007460D8">
                    <w:tc>
                      <w:tcPr>
                        <w:tcW w:w="1350" w:type="dxa"/>
                        <w:hideMark/>
                      </w:tcPr>
                      <w:p w14:paraId="33673F6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1AF7EF6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9A77CD" w:rsidRPr="00953BF3" w14:paraId="51D3DEF5" w14:textId="77777777" w:rsidTr="007460D8">
                    <w:tc>
                      <w:tcPr>
                        <w:tcW w:w="1350" w:type="dxa"/>
                        <w:hideMark/>
                      </w:tcPr>
                      <w:p w14:paraId="4342277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5BF1443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9A77CD" w:rsidRPr="00953BF3" w14:paraId="433BAF43" w14:textId="77777777" w:rsidTr="007460D8">
                    <w:tc>
                      <w:tcPr>
                        <w:tcW w:w="1350" w:type="dxa"/>
                        <w:hideMark/>
                      </w:tcPr>
                      <w:p w14:paraId="481D2E1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227D7D4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9A77CD" w:rsidRPr="00953BF3" w14:paraId="1CC1C6EC" w14:textId="77777777" w:rsidTr="007460D8">
                    <w:tc>
                      <w:tcPr>
                        <w:tcW w:w="1350" w:type="dxa"/>
                        <w:hideMark/>
                      </w:tcPr>
                      <w:p w14:paraId="63BF661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40BC8ED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50F91144" w14:textId="77777777" w:rsidR="009A77CD" w:rsidRPr="00953BF3" w:rsidRDefault="009A77CD" w:rsidP="007460D8">
                  <w:pPr>
                    <w:spacing w:after="0"/>
                    <w:rPr>
                      <w:rFonts w:ascii="Times New Roman" w:eastAsia="Times New Roman" w:hAnsi="Times New Roman" w:cs="Times New Roman"/>
                      <w:sz w:val="24"/>
                      <w:szCs w:val="24"/>
                    </w:rPr>
                  </w:pPr>
                </w:p>
              </w:tc>
            </w:tr>
          </w:tbl>
          <w:p w14:paraId="05537BED"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67B519E3" w14:textId="77777777" w:rsidTr="00910687">
        <w:tc>
          <w:tcPr>
            <w:tcW w:w="1510" w:type="dxa"/>
            <w:shd w:val="clear" w:color="auto" w:fill="auto"/>
          </w:tcPr>
          <w:p w14:paraId="397BE374"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auto"/>
          </w:tcPr>
          <w:p w14:paraId="60D1B261" w14:textId="77777777" w:rsidR="009A77CD" w:rsidRPr="00953BF3" w:rsidRDefault="009A77CD" w:rsidP="007460D8">
            <w:pPr>
              <w:spacing w:after="0"/>
              <w:rPr>
                <w:rFonts w:ascii="Tahoma" w:eastAsia="Times New Roman" w:hAnsi="Tahoma" w:cs="Tahoma"/>
                <w:color w:val="000000"/>
                <w:sz w:val="20"/>
                <w:szCs w:val="20"/>
              </w:rPr>
            </w:pPr>
            <w:r w:rsidRPr="00CD5EF6">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9A77CD" w:rsidRPr="00953BF3" w14:paraId="34CA2526" w14:textId="77777777" w:rsidTr="00910687">
        <w:tc>
          <w:tcPr>
            <w:tcW w:w="1510" w:type="dxa"/>
            <w:shd w:val="clear" w:color="auto" w:fill="auto"/>
            <w:hideMark/>
          </w:tcPr>
          <w:p w14:paraId="29AF13D3"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1D56E420" w14:textId="77777777" w:rsidTr="007460D8">
              <w:tc>
                <w:tcPr>
                  <w:tcW w:w="1200" w:type="dxa"/>
                  <w:shd w:val="clear" w:color="auto" w:fill="5F9EA0"/>
                  <w:vAlign w:val="center"/>
                  <w:hideMark/>
                </w:tcPr>
                <w:p w14:paraId="3C9850E2"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A63AFA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1C4BEDE6" w14:textId="77777777" w:rsidTr="007460D8">
              <w:tc>
                <w:tcPr>
                  <w:tcW w:w="1200" w:type="dxa"/>
                  <w:hideMark/>
                </w:tcPr>
                <w:p w14:paraId="297A7186"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961E99C" w14:textId="482B16E1" w:rsidR="009A77CD" w:rsidRPr="00953BF3" w:rsidRDefault="009A77CD" w:rsidP="00910687">
                  <w:pPr>
                    <w:pStyle w:val="Heading3"/>
                    <w:rPr>
                      <w:rFonts w:eastAsia="Times New Roman"/>
                    </w:rPr>
                  </w:pPr>
                  <w:bookmarkStart w:id="82" w:name="_Toc432000247"/>
                  <w:proofErr w:type="gramStart"/>
                  <w:r w:rsidRPr="00910687">
                    <w:rPr>
                      <w:rFonts w:eastAsia="Times New Roman"/>
                      <w:highlight w:val="yellow"/>
                    </w:rPr>
                    <w:t>C</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w:t>
                  </w:r>
                  <w:r w:rsidRPr="00910687">
                    <w:rPr>
                      <w:rFonts w:eastAsia="Times New Roman"/>
                      <w:highlight w:val="yellow"/>
                    </w:rPr>
                    <w:t>STAMT</w:t>
                  </w:r>
                  <w:r w:rsidR="00910687" w:rsidRPr="00910687">
                    <w:rPr>
                      <w:rFonts w:eastAsia="Times New Roman"/>
                      <w:highlight w:val="yellow"/>
                    </w:rPr>
                    <w:t xml:space="preserve"> (ABBREV)</w:t>
                  </w:r>
                  <w:bookmarkEnd w:id="82"/>
                </w:p>
              </w:tc>
            </w:tr>
            <w:tr w:rsidR="009A77CD" w:rsidRPr="00953BF3" w14:paraId="007C1818" w14:textId="77777777" w:rsidTr="007460D8">
              <w:tc>
                <w:tcPr>
                  <w:tcW w:w="1200" w:type="dxa"/>
                  <w:hideMark/>
                </w:tcPr>
                <w:p w14:paraId="27F25D6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17F72CBD" w14:textId="4F0A4E45"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9A77CD" w:rsidRPr="00953BF3" w14:paraId="67757532" w14:textId="77777777" w:rsidTr="007460D8">
              <w:tc>
                <w:tcPr>
                  <w:tcW w:w="1200" w:type="dxa"/>
                  <w:hideMark/>
                </w:tcPr>
                <w:p w14:paraId="33B5047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427A4352"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201DDD93"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00EC20C9" w14:textId="77777777" w:rsidTr="00910687">
        <w:tc>
          <w:tcPr>
            <w:tcW w:w="1510" w:type="dxa"/>
            <w:shd w:val="clear" w:color="auto" w:fill="D9D9D9" w:themeFill="background1" w:themeFillShade="D9"/>
            <w:hideMark/>
          </w:tcPr>
          <w:p w14:paraId="04D5ACD6" w14:textId="77777777" w:rsidR="009A77CD" w:rsidRPr="00CD5EF6" w:rsidRDefault="009A77CD" w:rsidP="007460D8">
            <w:pPr>
              <w:spacing w:after="0"/>
              <w:rPr>
                <w:rFonts w:ascii="Tahoma" w:eastAsia="Times New Roman" w:hAnsi="Tahoma" w:cs="Tahoma"/>
                <w:b/>
                <w:bCs/>
                <w:color w:val="000000"/>
                <w:sz w:val="20"/>
                <w:szCs w:val="20"/>
              </w:rPr>
            </w:pPr>
            <w:r w:rsidRPr="00CD5EF6">
              <w:rPr>
                <w:rFonts w:ascii="Tahoma" w:eastAsia="Times New Roman" w:hAnsi="Tahoma" w:cs="Tahoma"/>
                <w:b/>
                <w:bCs/>
                <w:color w:val="000000"/>
                <w:sz w:val="20"/>
                <w:szCs w:val="20"/>
              </w:rPr>
              <w:t>Subsection Name</w:t>
            </w:r>
          </w:p>
        </w:tc>
        <w:tc>
          <w:tcPr>
            <w:tcW w:w="8698" w:type="dxa"/>
            <w:shd w:val="clear" w:color="auto" w:fill="D9D9D9" w:themeFill="background1" w:themeFillShade="D9"/>
            <w:hideMark/>
          </w:tcPr>
          <w:p w14:paraId="14544BC9" w14:textId="77777777" w:rsidR="009A77CD" w:rsidRPr="00CD5EF6" w:rsidRDefault="009A77CD" w:rsidP="007460D8">
            <w:pPr>
              <w:spacing w:after="0"/>
              <w:rPr>
                <w:rFonts w:ascii="Tahoma" w:eastAsia="Times New Roman" w:hAnsi="Tahoma" w:cs="Tahoma"/>
                <w:b/>
                <w:bCs/>
                <w:color w:val="000000"/>
                <w:sz w:val="20"/>
                <w:szCs w:val="20"/>
              </w:rPr>
            </w:pPr>
            <w:r w:rsidRPr="00876DFA">
              <w:rPr>
                <w:rFonts w:ascii="Tahoma" w:eastAsia="Times New Roman" w:hAnsi="Tahoma" w:cs="Tahoma"/>
                <w:b/>
                <w:bCs/>
                <w:color w:val="000000"/>
                <w:sz w:val="20"/>
                <w:szCs w:val="20"/>
              </w:rPr>
              <w:t>Institution Aid</w:t>
            </w:r>
          </w:p>
        </w:tc>
      </w:tr>
      <w:tr w:rsidR="009A77CD" w:rsidRPr="00953BF3" w14:paraId="48F1C00F" w14:textId="77777777" w:rsidTr="00910687">
        <w:tc>
          <w:tcPr>
            <w:tcW w:w="1510" w:type="dxa"/>
            <w:shd w:val="clear" w:color="auto" w:fill="D9D9D9" w:themeFill="background1" w:themeFillShade="D9"/>
            <w:hideMark/>
          </w:tcPr>
          <w:p w14:paraId="7DB26C6C"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color w:val="000000"/>
                <w:sz w:val="20"/>
                <w:szCs w:val="20"/>
              </w:rPr>
              <w:t>Wording</w:t>
            </w:r>
          </w:p>
        </w:tc>
        <w:tc>
          <w:tcPr>
            <w:tcW w:w="8698" w:type="dxa"/>
            <w:shd w:val="clear" w:color="auto" w:fill="D9D9D9" w:themeFill="background1" w:themeFillShade="D9"/>
            <w:hideMark/>
          </w:tcPr>
          <w:p w14:paraId="40F66E49"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Institution Aid</w:t>
            </w:r>
          </w:p>
        </w:tc>
      </w:tr>
      <w:tr w:rsidR="009A77CD" w:rsidRPr="00953BF3" w14:paraId="6FD09CA9" w14:textId="77777777" w:rsidTr="00910687">
        <w:tc>
          <w:tcPr>
            <w:tcW w:w="1510" w:type="dxa"/>
            <w:shd w:val="clear" w:color="auto" w:fill="D9D9D9" w:themeFill="background1" w:themeFillShade="D9"/>
            <w:hideMark/>
          </w:tcPr>
          <w:p w14:paraId="7D61DB9C"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8698" w:type="dxa"/>
            <w:shd w:val="clear" w:color="auto" w:fill="D9D9D9" w:themeFill="background1" w:themeFillShade="D9"/>
            <w:hideMark/>
          </w:tcPr>
          <w:p w14:paraId="2E32D98C"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institution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 xml:space="preserve">2016 financial aid year, enter program name, select the type, and enter the whole dollar amount awarded for up to three </w:t>
            </w:r>
            <w:proofErr w:type="gramStart"/>
            <w:r>
              <w:rPr>
                <w:rFonts w:ascii="Tahoma" w:eastAsia="Times New Roman" w:hAnsi="Tahoma" w:cs="Tahoma"/>
                <w:color w:val="000000"/>
                <w:sz w:val="20"/>
                <w:szCs w:val="20"/>
              </w:rPr>
              <w:t>institution</w:t>
            </w:r>
            <w:proofErr w:type="gramEnd"/>
            <w:r>
              <w:rPr>
                <w:rFonts w:ascii="Tahoma" w:eastAsia="Times New Roman" w:hAnsi="Tahoma" w:cs="Tahoma"/>
                <w:color w:val="000000"/>
                <w:sz w:val="20"/>
                <w:szCs w:val="20"/>
              </w:rPr>
              <w:t xml:space="preserve"> aid awards. If the student was awarded more than three institution aid awards, you will have an opportunity to enter the name, type, and amount awarded in ‘Other Aid’ at the end of this section.</w:t>
            </w:r>
          </w:p>
        </w:tc>
      </w:tr>
      <w:tr w:rsidR="009A77CD" w:rsidRPr="00953BF3" w14:paraId="5309F8FD" w14:textId="77777777" w:rsidTr="00910687">
        <w:tc>
          <w:tcPr>
            <w:tcW w:w="1510" w:type="dxa"/>
            <w:shd w:val="clear" w:color="auto" w:fill="D9D9D9" w:themeFill="background1" w:themeFillShade="D9"/>
            <w:hideMark/>
          </w:tcPr>
          <w:p w14:paraId="3116E034"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34837CA1" w14:textId="77777777" w:rsidTr="007460D8">
              <w:tc>
                <w:tcPr>
                  <w:tcW w:w="1275" w:type="dxa"/>
                  <w:shd w:val="clear" w:color="auto" w:fill="5F9EA0"/>
                  <w:vAlign w:val="center"/>
                  <w:hideMark/>
                </w:tcPr>
                <w:p w14:paraId="55A3F871"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E7EE0D1"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A44CD78" w14:textId="77777777" w:rsidTr="007460D8">
              <w:tc>
                <w:tcPr>
                  <w:tcW w:w="1275" w:type="dxa"/>
                  <w:hideMark/>
                </w:tcPr>
                <w:p w14:paraId="33510A00" w14:textId="77777777" w:rsidR="009A77CD" w:rsidRPr="003E5F82" w:rsidRDefault="009A77CD" w:rsidP="007460D8">
                  <w:pPr>
                    <w:rPr>
                      <w:b/>
                      <w:bCs/>
                    </w:rPr>
                  </w:pPr>
                  <w:r w:rsidRPr="003E5F82">
                    <w:rPr>
                      <w:b/>
                      <w:bCs/>
                    </w:rPr>
                    <w:t>Item Name</w:t>
                  </w:r>
                </w:p>
              </w:tc>
              <w:tc>
                <w:tcPr>
                  <w:tcW w:w="5925" w:type="dxa"/>
                  <w:hideMark/>
                </w:tcPr>
                <w:p w14:paraId="46F96FDA" w14:textId="166455C4" w:rsidR="009A77CD" w:rsidRPr="003E5F82" w:rsidRDefault="009A77CD" w:rsidP="00910687">
                  <w:pPr>
                    <w:pStyle w:val="Heading3"/>
                  </w:pPr>
                  <w:bookmarkStart w:id="83" w:name="_Toc404587856"/>
                  <w:bookmarkStart w:id="84" w:name="_Toc432000248"/>
                  <w:r w:rsidRPr="00910687">
                    <w:rPr>
                      <w:highlight w:val="yellow"/>
                    </w:rPr>
                    <w:t>CFAINSTAID</w:t>
                  </w:r>
                  <w:bookmarkEnd w:id="83"/>
                  <w:r w:rsidR="00910687" w:rsidRPr="00910687">
                    <w:rPr>
                      <w:highlight w:val="yellow"/>
                    </w:rPr>
                    <w:t xml:space="preserve"> (ABBREV)</w:t>
                  </w:r>
                  <w:bookmarkEnd w:id="84"/>
                </w:p>
              </w:tc>
            </w:tr>
            <w:tr w:rsidR="009A77CD" w:rsidRPr="00953BF3" w14:paraId="5CAF4F2F" w14:textId="77777777" w:rsidTr="007460D8">
              <w:tc>
                <w:tcPr>
                  <w:tcW w:w="1275" w:type="dxa"/>
                  <w:hideMark/>
                </w:tcPr>
                <w:p w14:paraId="6C8B552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84F7E5C"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had  institution aid</w:t>
                  </w:r>
                </w:p>
              </w:tc>
            </w:tr>
            <w:tr w:rsidR="009A77CD" w:rsidRPr="00953BF3" w14:paraId="1A529B59" w14:textId="77777777" w:rsidTr="007460D8">
              <w:tc>
                <w:tcPr>
                  <w:tcW w:w="1275" w:type="dxa"/>
                  <w:hideMark/>
                </w:tcPr>
                <w:p w14:paraId="4C7DAE0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C89B78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Student had </w:t>
                  </w:r>
                  <w:r>
                    <w:rPr>
                      <w:rFonts w:ascii="Times New Roman" w:eastAsia="Times New Roman" w:hAnsi="Times New Roman" w:cs="Times New Roman"/>
                      <w:sz w:val="24"/>
                      <w:szCs w:val="24"/>
                    </w:rPr>
                    <w:t xml:space="preserve">institution </w:t>
                  </w:r>
                  <w:r w:rsidRPr="00953BF3">
                    <w:rPr>
                      <w:rFonts w:ascii="Times New Roman" w:eastAsia="Times New Roman" w:hAnsi="Times New Roman" w:cs="Times New Roman"/>
                      <w:sz w:val="24"/>
                      <w:szCs w:val="24"/>
                    </w:rPr>
                    <w:t xml:space="preserve">aid for </w:t>
                  </w:r>
                  <w:r w:rsidRPr="003F5C94">
                    <w:rPr>
                      <w:rFonts w:ascii="Times New Roman" w:eastAsia="Times New Roman" w:hAnsi="Times New Roman" w:cs="Times New Roman"/>
                      <w:sz w:val="24"/>
                      <w:szCs w:val="24"/>
                    </w:rPr>
                    <w:t xml:space="preserve">the July 1, </w:t>
                  </w:r>
                  <w:r>
                    <w:rPr>
                      <w:rFonts w:ascii="Times New Roman" w:eastAsia="Times New Roman" w:hAnsi="Times New Roman" w:cs="Times New Roman"/>
                      <w:sz w:val="24"/>
                      <w:szCs w:val="24"/>
                    </w:rPr>
                    <w:t>2015</w:t>
                  </w:r>
                  <w:r w:rsidRPr="003F5C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June 30, 2016 financial aid </w:t>
                  </w:r>
                  <w:r w:rsidRPr="003F5C94">
                    <w:rPr>
                      <w:rFonts w:ascii="Times New Roman" w:eastAsia="Times New Roman" w:hAnsi="Times New Roman" w:cs="Times New Roman"/>
                      <w:sz w:val="24"/>
                      <w:szCs w:val="24"/>
                    </w:rPr>
                    <w:t>year?</w:t>
                  </w:r>
                </w:p>
              </w:tc>
            </w:tr>
            <w:tr w:rsidR="009A77CD" w:rsidRPr="00953BF3" w14:paraId="39231C7D" w14:textId="77777777" w:rsidTr="007460D8">
              <w:tc>
                <w:tcPr>
                  <w:tcW w:w="1275" w:type="dxa"/>
                  <w:hideMark/>
                </w:tcPr>
                <w:p w14:paraId="6E1E6EFC"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2094A898"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2CBBF1B4" w14:textId="77777777" w:rsidTr="007460D8">
                    <w:tc>
                      <w:tcPr>
                        <w:tcW w:w="1350" w:type="dxa"/>
                        <w:shd w:val="clear" w:color="auto" w:fill="5F9EA0"/>
                        <w:vAlign w:val="center"/>
                        <w:hideMark/>
                      </w:tcPr>
                      <w:p w14:paraId="02148A31"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9062B67"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67B2CADF" w14:textId="77777777" w:rsidTr="007460D8">
                    <w:tc>
                      <w:tcPr>
                        <w:tcW w:w="1350" w:type="dxa"/>
                        <w:hideMark/>
                      </w:tcPr>
                      <w:p w14:paraId="4134445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0D2F393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6005266E" w14:textId="77777777" w:rsidTr="007460D8">
                    <w:tc>
                      <w:tcPr>
                        <w:tcW w:w="1350" w:type="dxa"/>
                        <w:hideMark/>
                      </w:tcPr>
                      <w:p w14:paraId="511DA95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79F5A69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303EF885" w14:textId="77777777" w:rsidTr="007460D8">
                    <w:tc>
                      <w:tcPr>
                        <w:tcW w:w="1350" w:type="dxa"/>
                        <w:hideMark/>
                      </w:tcPr>
                      <w:p w14:paraId="40A024B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5AACBF9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7AD0D909" w14:textId="77777777" w:rsidR="009A77CD" w:rsidRPr="00953BF3" w:rsidRDefault="009A77CD" w:rsidP="007460D8">
                  <w:pPr>
                    <w:spacing w:after="0"/>
                    <w:rPr>
                      <w:rFonts w:ascii="Times New Roman" w:eastAsia="Times New Roman" w:hAnsi="Times New Roman" w:cs="Times New Roman"/>
                      <w:sz w:val="24"/>
                      <w:szCs w:val="24"/>
                    </w:rPr>
                  </w:pPr>
                </w:p>
              </w:tc>
            </w:tr>
          </w:tbl>
          <w:p w14:paraId="1308C8BF"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6C0589AC" w14:textId="77777777" w:rsidTr="00910687">
        <w:tc>
          <w:tcPr>
            <w:tcW w:w="1510" w:type="dxa"/>
            <w:shd w:val="clear" w:color="auto" w:fill="D9D9D9" w:themeFill="background1" w:themeFillShade="D9"/>
            <w:hideMark/>
          </w:tcPr>
          <w:p w14:paraId="40A1E531"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4BD3FFE6" w14:textId="77777777" w:rsidTr="007460D8">
              <w:tc>
                <w:tcPr>
                  <w:tcW w:w="1200" w:type="dxa"/>
                  <w:shd w:val="clear" w:color="auto" w:fill="5F9EA0"/>
                  <w:vAlign w:val="center"/>
                  <w:hideMark/>
                </w:tcPr>
                <w:p w14:paraId="1DE25621"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F0EF4D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3D241175" w14:textId="77777777" w:rsidTr="007460D8">
              <w:tc>
                <w:tcPr>
                  <w:tcW w:w="1200" w:type="dxa"/>
                  <w:hideMark/>
                </w:tcPr>
                <w:p w14:paraId="1F0CF6F2"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F6A53F7" w14:textId="581992F9" w:rsidR="009A77CD" w:rsidRPr="00953BF3" w:rsidRDefault="009A77CD" w:rsidP="00910687">
                  <w:pPr>
                    <w:pStyle w:val="Heading3"/>
                    <w:rPr>
                      <w:rFonts w:eastAsia="Times New Roman"/>
                    </w:rPr>
                  </w:pPr>
                  <w:bookmarkStart w:id="85" w:name="_Toc432000249"/>
                  <w:proofErr w:type="gramStart"/>
                  <w:r w:rsidRPr="00910687">
                    <w:rPr>
                      <w:rFonts w:eastAsia="Times New Roman"/>
                      <w:highlight w:val="yellow"/>
                    </w:rPr>
                    <w:t>CFAINS</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 (ABBREV)</w:t>
                  </w:r>
                  <w:bookmarkEnd w:id="85"/>
                </w:p>
              </w:tc>
            </w:tr>
            <w:tr w:rsidR="009A77CD" w:rsidRPr="00953BF3" w14:paraId="7F0F4553" w14:textId="77777777" w:rsidTr="007460D8">
              <w:tc>
                <w:tcPr>
                  <w:tcW w:w="1200" w:type="dxa"/>
                  <w:hideMark/>
                </w:tcPr>
                <w:p w14:paraId="2BBE907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48B912B3" w14:textId="0E6BBC7E"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Institution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9A77CD" w:rsidRPr="00953BF3" w14:paraId="51DC14F1" w14:textId="77777777" w:rsidTr="007460D8">
              <w:tc>
                <w:tcPr>
                  <w:tcW w:w="1200" w:type="dxa"/>
                  <w:hideMark/>
                </w:tcPr>
                <w:p w14:paraId="07E37B5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3D005C27"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031C340D"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95A9D99" w14:textId="77777777" w:rsidTr="00910687">
        <w:tc>
          <w:tcPr>
            <w:tcW w:w="1510" w:type="dxa"/>
            <w:shd w:val="clear" w:color="auto" w:fill="D9D9D9" w:themeFill="background1" w:themeFillShade="D9"/>
            <w:hideMark/>
          </w:tcPr>
          <w:p w14:paraId="2B7F791C"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435FC02F" w14:textId="77777777" w:rsidTr="007460D8">
              <w:tc>
                <w:tcPr>
                  <w:tcW w:w="1275" w:type="dxa"/>
                  <w:shd w:val="clear" w:color="auto" w:fill="5F9EA0"/>
                  <w:vAlign w:val="center"/>
                  <w:hideMark/>
                </w:tcPr>
                <w:p w14:paraId="5455E7AF"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EA60D78"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4052C4B" w14:textId="77777777" w:rsidTr="007460D8">
              <w:tc>
                <w:tcPr>
                  <w:tcW w:w="1275" w:type="dxa"/>
                  <w:hideMark/>
                </w:tcPr>
                <w:p w14:paraId="4B5CB433"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E79DC4C" w14:textId="1ABF5D44" w:rsidR="009A77CD" w:rsidRPr="00953BF3" w:rsidRDefault="009A77CD" w:rsidP="00910687">
                  <w:pPr>
                    <w:pStyle w:val="Heading3"/>
                    <w:rPr>
                      <w:rFonts w:eastAsia="Times New Roman"/>
                    </w:rPr>
                  </w:pPr>
                  <w:bookmarkStart w:id="86" w:name="_Toc432000250"/>
                  <w:proofErr w:type="gramStart"/>
                  <w:r w:rsidRPr="00910687">
                    <w:rPr>
                      <w:rFonts w:eastAsia="Times New Roman"/>
                      <w:highlight w:val="yellow"/>
                    </w:rPr>
                    <w:t>CFAITYP</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 (ABBREV)</w:t>
                  </w:r>
                  <w:bookmarkEnd w:id="86"/>
                </w:p>
              </w:tc>
            </w:tr>
            <w:tr w:rsidR="009A77CD" w:rsidRPr="00953BF3" w14:paraId="5DC5CA8D" w14:textId="77777777" w:rsidTr="007460D8">
              <w:tc>
                <w:tcPr>
                  <w:tcW w:w="1275" w:type="dxa"/>
                  <w:hideMark/>
                </w:tcPr>
                <w:p w14:paraId="35812D8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7BCB703" w14:textId="45EDA779"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Institution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type</w:t>
                  </w:r>
                </w:p>
              </w:tc>
            </w:tr>
            <w:tr w:rsidR="009A77CD" w:rsidRPr="00953BF3" w14:paraId="13D50A59" w14:textId="77777777" w:rsidTr="007460D8">
              <w:tc>
                <w:tcPr>
                  <w:tcW w:w="1275" w:type="dxa"/>
                  <w:hideMark/>
                </w:tcPr>
                <w:p w14:paraId="07F8629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5EEBB6EA"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9A77CD" w:rsidRPr="00953BF3" w14:paraId="294B7ABC" w14:textId="77777777" w:rsidTr="007460D8">
              <w:tc>
                <w:tcPr>
                  <w:tcW w:w="1275" w:type="dxa"/>
                  <w:hideMark/>
                </w:tcPr>
                <w:p w14:paraId="6EFABBEA"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2407FA11"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5ED625EB" w14:textId="77777777" w:rsidTr="007460D8">
                    <w:tc>
                      <w:tcPr>
                        <w:tcW w:w="1350" w:type="dxa"/>
                        <w:shd w:val="clear" w:color="auto" w:fill="5F9EA0"/>
                        <w:vAlign w:val="center"/>
                        <w:hideMark/>
                      </w:tcPr>
                      <w:p w14:paraId="611133F8"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C038A1B"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1EDC0DA7" w14:textId="77777777" w:rsidTr="007460D8">
                    <w:tc>
                      <w:tcPr>
                        <w:tcW w:w="1350" w:type="dxa"/>
                      </w:tcPr>
                      <w:p w14:paraId="587988CD"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498217E8"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953BF3" w14:paraId="1B5428D7" w14:textId="77777777" w:rsidTr="007460D8">
                    <w:tc>
                      <w:tcPr>
                        <w:tcW w:w="1350" w:type="dxa"/>
                        <w:hideMark/>
                      </w:tcPr>
                      <w:p w14:paraId="7B04887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77F55F4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9A77CD" w:rsidRPr="00953BF3" w14:paraId="389AF0B0" w14:textId="77777777" w:rsidTr="007460D8">
                    <w:tc>
                      <w:tcPr>
                        <w:tcW w:w="1350" w:type="dxa"/>
                        <w:hideMark/>
                      </w:tcPr>
                      <w:p w14:paraId="06AF8D1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7C340D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9A77CD" w:rsidRPr="00953BF3" w14:paraId="72C23E22" w14:textId="77777777" w:rsidTr="007460D8">
                    <w:tc>
                      <w:tcPr>
                        <w:tcW w:w="1350" w:type="dxa"/>
                        <w:hideMark/>
                      </w:tcPr>
                      <w:p w14:paraId="2B106A7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2FD0A7C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9A77CD" w:rsidRPr="00953BF3" w14:paraId="41194044" w14:textId="77777777" w:rsidTr="007460D8">
                    <w:tc>
                      <w:tcPr>
                        <w:tcW w:w="1350" w:type="dxa"/>
                        <w:hideMark/>
                      </w:tcPr>
                      <w:p w14:paraId="20D6965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63514D8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9A77CD" w:rsidRPr="00953BF3" w14:paraId="1DB11E21" w14:textId="77777777" w:rsidTr="007460D8">
                    <w:tc>
                      <w:tcPr>
                        <w:tcW w:w="1350" w:type="dxa"/>
                        <w:hideMark/>
                      </w:tcPr>
                      <w:p w14:paraId="00C337F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5C46A83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9A77CD" w:rsidRPr="00953BF3" w14:paraId="3764842A" w14:textId="77777777" w:rsidTr="007460D8">
                    <w:tc>
                      <w:tcPr>
                        <w:tcW w:w="1350" w:type="dxa"/>
                        <w:hideMark/>
                      </w:tcPr>
                      <w:p w14:paraId="2EDDA17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07893FE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9A77CD" w:rsidRPr="00953BF3" w14:paraId="1A344CAB" w14:textId="77777777" w:rsidTr="007460D8">
                    <w:tc>
                      <w:tcPr>
                        <w:tcW w:w="1350" w:type="dxa"/>
                        <w:hideMark/>
                      </w:tcPr>
                      <w:p w14:paraId="262F088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7567625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9A77CD" w:rsidRPr="00953BF3" w14:paraId="351ACAD4" w14:textId="77777777" w:rsidTr="007460D8">
                    <w:tc>
                      <w:tcPr>
                        <w:tcW w:w="1350" w:type="dxa"/>
                        <w:hideMark/>
                      </w:tcPr>
                      <w:p w14:paraId="636E044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0EA6EE9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9A77CD" w:rsidRPr="00953BF3" w14:paraId="675543D3" w14:textId="77777777" w:rsidTr="007460D8">
                    <w:tc>
                      <w:tcPr>
                        <w:tcW w:w="1350" w:type="dxa"/>
                        <w:hideMark/>
                      </w:tcPr>
                      <w:p w14:paraId="5FE3E98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4583AB7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4D17E8D1" w14:textId="77777777" w:rsidR="009A77CD" w:rsidRPr="00953BF3" w:rsidRDefault="009A77CD" w:rsidP="007460D8">
                  <w:pPr>
                    <w:spacing w:after="0"/>
                    <w:rPr>
                      <w:rFonts w:ascii="Times New Roman" w:eastAsia="Times New Roman" w:hAnsi="Times New Roman" w:cs="Times New Roman"/>
                      <w:sz w:val="24"/>
                      <w:szCs w:val="24"/>
                    </w:rPr>
                  </w:pPr>
                </w:p>
              </w:tc>
            </w:tr>
          </w:tbl>
          <w:p w14:paraId="4FB04BD9"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41985FC2" w14:textId="77777777" w:rsidTr="00910687">
        <w:tc>
          <w:tcPr>
            <w:tcW w:w="1510" w:type="dxa"/>
            <w:shd w:val="clear" w:color="auto" w:fill="D9D9D9" w:themeFill="background1" w:themeFillShade="D9"/>
          </w:tcPr>
          <w:p w14:paraId="645CC149"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D9D9D9" w:themeFill="background1" w:themeFillShade="D9"/>
          </w:tcPr>
          <w:p w14:paraId="556FEB07" w14:textId="77777777" w:rsidR="009A77CD" w:rsidRPr="00953BF3" w:rsidRDefault="009A77CD" w:rsidP="007460D8">
            <w:pPr>
              <w:spacing w:after="0"/>
              <w:rPr>
                <w:rFonts w:ascii="Tahoma" w:eastAsia="Times New Roman" w:hAnsi="Tahoma" w:cs="Tahoma"/>
                <w:color w:val="000000"/>
                <w:sz w:val="20"/>
                <w:szCs w:val="20"/>
              </w:rPr>
            </w:pPr>
            <w:r w:rsidRPr="00CD5EF6">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9A77CD" w:rsidRPr="00953BF3" w14:paraId="7642A36D" w14:textId="77777777" w:rsidTr="00910687">
        <w:tc>
          <w:tcPr>
            <w:tcW w:w="1510" w:type="dxa"/>
            <w:shd w:val="clear" w:color="auto" w:fill="D9D9D9" w:themeFill="background1" w:themeFillShade="D9"/>
            <w:hideMark/>
          </w:tcPr>
          <w:p w14:paraId="0D9E64C1"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1BF78398" w14:textId="77777777" w:rsidTr="007460D8">
              <w:tc>
                <w:tcPr>
                  <w:tcW w:w="1275" w:type="dxa"/>
                  <w:shd w:val="clear" w:color="auto" w:fill="5F9EA0"/>
                  <w:vAlign w:val="center"/>
                  <w:hideMark/>
                </w:tcPr>
                <w:p w14:paraId="108BFA56"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50F6DE3"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5164E161" w14:textId="77777777" w:rsidTr="007460D8">
              <w:tc>
                <w:tcPr>
                  <w:tcW w:w="1275" w:type="dxa"/>
                  <w:hideMark/>
                </w:tcPr>
                <w:p w14:paraId="018027CD"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5925" w:type="dxa"/>
                  <w:hideMark/>
                </w:tcPr>
                <w:p w14:paraId="2C83A530" w14:textId="5F5FEDEC" w:rsidR="009A77CD" w:rsidRPr="00953BF3" w:rsidRDefault="009A77CD" w:rsidP="00910687">
                  <w:pPr>
                    <w:pStyle w:val="Heading3"/>
                    <w:rPr>
                      <w:rFonts w:eastAsia="Times New Roman"/>
                    </w:rPr>
                  </w:pPr>
                  <w:bookmarkStart w:id="87" w:name="_Toc432000251"/>
                  <w:proofErr w:type="gramStart"/>
                  <w:r w:rsidRPr="00910687">
                    <w:rPr>
                      <w:rFonts w:eastAsia="Times New Roman"/>
                      <w:highlight w:val="yellow"/>
                    </w:rPr>
                    <w:t>CFAIAMT</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 (ABBREV)</w:t>
                  </w:r>
                  <w:bookmarkEnd w:id="87"/>
                </w:p>
              </w:tc>
            </w:tr>
            <w:tr w:rsidR="009A77CD" w:rsidRPr="00953BF3" w14:paraId="13F81659" w14:textId="77777777" w:rsidTr="007460D8">
              <w:tc>
                <w:tcPr>
                  <w:tcW w:w="1275" w:type="dxa"/>
                  <w:hideMark/>
                </w:tcPr>
                <w:p w14:paraId="26271B6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552C90F" w14:textId="152E5A61"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Institution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9A77CD" w:rsidRPr="00953BF3" w14:paraId="23146D8E" w14:textId="77777777" w:rsidTr="007460D8">
              <w:tc>
                <w:tcPr>
                  <w:tcW w:w="1275" w:type="dxa"/>
                  <w:hideMark/>
                </w:tcPr>
                <w:p w14:paraId="2F7E1C4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40F1E9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61BBA1FF"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DA5B672" w14:textId="77777777" w:rsidTr="00910687">
        <w:tc>
          <w:tcPr>
            <w:tcW w:w="1510" w:type="dxa"/>
            <w:shd w:val="clear" w:color="auto" w:fill="auto"/>
            <w:hideMark/>
          </w:tcPr>
          <w:p w14:paraId="2C2E53E3" w14:textId="77777777" w:rsidR="009A77CD" w:rsidRPr="00876DFA" w:rsidRDefault="009A77CD" w:rsidP="007460D8">
            <w:pPr>
              <w:spacing w:after="0"/>
              <w:rPr>
                <w:rFonts w:ascii="Tahoma" w:eastAsia="Times New Roman" w:hAnsi="Tahoma" w:cs="Tahoma"/>
                <w:b/>
                <w:bCs/>
                <w:color w:val="000000"/>
                <w:sz w:val="20"/>
                <w:szCs w:val="20"/>
              </w:rPr>
            </w:pPr>
            <w:r w:rsidRPr="00876DFA">
              <w:rPr>
                <w:rFonts w:ascii="Tahoma" w:eastAsia="Times New Roman" w:hAnsi="Tahoma" w:cs="Tahoma"/>
                <w:b/>
                <w:bCs/>
                <w:color w:val="000000"/>
                <w:sz w:val="20"/>
                <w:szCs w:val="20"/>
              </w:rPr>
              <w:lastRenderedPageBreak/>
              <w:t>Subsection Name</w:t>
            </w:r>
          </w:p>
        </w:tc>
        <w:tc>
          <w:tcPr>
            <w:tcW w:w="8698" w:type="dxa"/>
            <w:shd w:val="clear" w:color="auto" w:fill="auto"/>
            <w:hideMark/>
          </w:tcPr>
          <w:p w14:paraId="0854F0C7" w14:textId="77777777" w:rsidR="009A77CD" w:rsidRPr="00876DFA" w:rsidRDefault="009A77CD" w:rsidP="007460D8">
            <w:pPr>
              <w:spacing w:after="0"/>
              <w:rPr>
                <w:rFonts w:ascii="Tahoma" w:eastAsia="Times New Roman" w:hAnsi="Tahoma" w:cs="Tahoma"/>
                <w:b/>
                <w:bCs/>
                <w:color w:val="000000"/>
                <w:sz w:val="20"/>
                <w:szCs w:val="20"/>
              </w:rPr>
            </w:pPr>
            <w:r w:rsidRPr="00876DFA">
              <w:rPr>
                <w:rFonts w:ascii="Tahoma" w:eastAsia="Times New Roman" w:hAnsi="Tahoma" w:cs="Tahoma"/>
                <w:b/>
                <w:bCs/>
                <w:color w:val="000000"/>
                <w:sz w:val="20"/>
                <w:szCs w:val="20"/>
              </w:rPr>
              <w:t>Graduate Aid</w:t>
            </w:r>
          </w:p>
        </w:tc>
      </w:tr>
      <w:tr w:rsidR="009A77CD" w:rsidRPr="00953BF3" w14:paraId="2B798246" w14:textId="77777777" w:rsidTr="00910687">
        <w:tc>
          <w:tcPr>
            <w:tcW w:w="1510" w:type="dxa"/>
            <w:shd w:val="clear" w:color="auto" w:fill="auto"/>
            <w:hideMark/>
          </w:tcPr>
          <w:p w14:paraId="1954F714"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color w:val="000000"/>
                <w:sz w:val="20"/>
                <w:szCs w:val="20"/>
              </w:rPr>
              <w:t>Wording</w:t>
            </w:r>
          </w:p>
        </w:tc>
        <w:tc>
          <w:tcPr>
            <w:tcW w:w="8698" w:type="dxa"/>
            <w:shd w:val="clear" w:color="auto" w:fill="auto"/>
            <w:hideMark/>
          </w:tcPr>
          <w:p w14:paraId="6B976E90"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Graduate Aid</w:t>
            </w:r>
          </w:p>
        </w:tc>
      </w:tr>
      <w:tr w:rsidR="009A77CD" w:rsidRPr="00953BF3" w14:paraId="020C03C5" w14:textId="77777777" w:rsidTr="00910687">
        <w:tc>
          <w:tcPr>
            <w:tcW w:w="1510" w:type="dxa"/>
            <w:shd w:val="clear" w:color="auto" w:fill="auto"/>
            <w:hideMark/>
          </w:tcPr>
          <w:p w14:paraId="6F8789EC"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auto"/>
            <w:hideMark/>
          </w:tcPr>
          <w:p w14:paraId="3DC3226A" w14:textId="77777777" w:rsidR="009A77CD" w:rsidRPr="00953BF3" w:rsidRDefault="009A77CD" w:rsidP="007460D8">
            <w:pPr>
              <w:spacing w:after="0"/>
              <w:rPr>
                <w:rFonts w:ascii="Tahoma" w:eastAsia="Times New Roman" w:hAnsi="Tahoma" w:cs="Tahoma"/>
                <w:color w:val="000000"/>
                <w:sz w:val="20"/>
                <w:szCs w:val="20"/>
              </w:rPr>
            </w:pPr>
            <w:r w:rsidRPr="00C90DEB">
              <w:rPr>
                <w:rFonts w:ascii="Tahoma" w:eastAsia="Times New Roman" w:hAnsi="Tahoma" w:cs="Tahoma"/>
                <w:color w:val="000000"/>
                <w:sz w:val="20"/>
                <w:szCs w:val="20"/>
              </w:rPr>
              <w:t xml:space="preserve">If the student had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 year</w:t>
            </w:r>
            <w:r w:rsidRPr="00C90DEB">
              <w:rPr>
                <w:rFonts w:ascii="Tahoma" w:eastAsia="Times New Roman" w:hAnsi="Tahoma" w:cs="Tahoma"/>
                <w:color w:val="000000"/>
                <w:sz w:val="20"/>
                <w:szCs w:val="20"/>
              </w:rPr>
              <w:t xml:space="preserve">, select the type and enter the whole dollar amount awarded for up to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If the student was awarded more than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w:t>
            </w:r>
            <w:r>
              <w:rPr>
                <w:rFonts w:ascii="Tahoma" w:eastAsia="Times New Roman" w:hAnsi="Tahoma" w:cs="Tahoma"/>
                <w:color w:val="000000"/>
                <w:sz w:val="20"/>
                <w:szCs w:val="20"/>
              </w:rPr>
              <w:t xml:space="preserve">or a type of graduate aid not listed here, </w:t>
            </w:r>
            <w:r w:rsidRPr="00C90DEB">
              <w:rPr>
                <w:rFonts w:ascii="Tahoma" w:eastAsia="Times New Roman" w:hAnsi="Tahoma" w:cs="Tahoma"/>
                <w:color w:val="000000"/>
                <w:sz w:val="20"/>
                <w:szCs w:val="20"/>
              </w:rPr>
              <w:t>you will have an opportunity to enter the name, type, and amount awarded in ‘Other Aid’ at the end of this section.</w:t>
            </w:r>
          </w:p>
        </w:tc>
      </w:tr>
      <w:tr w:rsidR="009A77CD" w:rsidRPr="00953BF3" w14:paraId="771CF161" w14:textId="77777777" w:rsidTr="00910687">
        <w:tc>
          <w:tcPr>
            <w:tcW w:w="1510" w:type="dxa"/>
            <w:shd w:val="clear" w:color="auto" w:fill="auto"/>
            <w:hideMark/>
          </w:tcPr>
          <w:p w14:paraId="21F94614"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10723139" w14:textId="77777777" w:rsidTr="007460D8">
              <w:tc>
                <w:tcPr>
                  <w:tcW w:w="1275" w:type="dxa"/>
                  <w:shd w:val="clear" w:color="auto" w:fill="5F9EA0"/>
                  <w:vAlign w:val="center"/>
                  <w:hideMark/>
                </w:tcPr>
                <w:p w14:paraId="730238DE"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74C980E"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C528B42" w14:textId="77777777" w:rsidTr="007460D8">
              <w:tc>
                <w:tcPr>
                  <w:tcW w:w="1275" w:type="dxa"/>
                  <w:hideMark/>
                </w:tcPr>
                <w:p w14:paraId="07D70CE9" w14:textId="77777777" w:rsidR="009A77CD" w:rsidRPr="00745E72" w:rsidRDefault="009A77CD" w:rsidP="007460D8">
                  <w:pPr>
                    <w:rPr>
                      <w:rFonts w:asciiTheme="majorBidi" w:hAnsiTheme="majorBidi" w:cstheme="majorBidi"/>
                      <w:b/>
                      <w:bCs/>
                      <w:sz w:val="24"/>
                      <w:szCs w:val="24"/>
                    </w:rPr>
                  </w:pPr>
                  <w:r w:rsidRPr="00745E72">
                    <w:rPr>
                      <w:rFonts w:asciiTheme="majorBidi" w:hAnsiTheme="majorBidi" w:cstheme="majorBidi"/>
                      <w:b/>
                      <w:bCs/>
                      <w:sz w:val="24"/>
                      <w:szCs w:val="24"/>
                    </w:rPr>
                    <w:t>Item Name</w:t>
                  </w:r>
                </w:p>
              </w:tc>
              <w:tc>
                <w:tcPr>
                  <w:tcW w:w="5925" w:type="dxa"/>
                  <w:hideMark/>
                </w:tcPr>
                <w:p w14:paraId="6016F8C5" w14:textId="23DAE891" w:rsidR="009A77CD" w:rsidRPr="00745E72" w:rsidRDefault="009A77CD" w:rsidP="00910687">
                  <w:pPr>
                    <w:pStyle w:val="Heading3"/>
                  </w:pPr>
                  <w:bookmarkStart w:id="88" w:name="_Toc404587857"/>
                  <w:bookmarkStart w:id="89" w:name="_Toc432000252"/>
                  <w:r w:rsidRPr="00910687">
                    <w:rPr>
                      <w:highlight w:val="yellow"/>
                    </w:rPr>
                    <w:t>CFAGRAID</w:t>
                  </w:r>
                  <w:bookmarkEnd w:id="88"/>
                  <w:r w:rsidR="00910687" w:rsidRPr="00910687">
                    <w:rPr>
                      <w:highlight w:val="yellow"/>
                    </w:rPr>
                    <w:t xml:space="preserve"> (ABBREV)</w:t>
                  </w:r>
                  <w:bookmarkEnd w:id="89"/>
                </w:p>
              </w:tc>
            </w:tr>
            <w:tr w:rsidR="009A77CD" w:rsidRPr="00953BF3" w14:paraId="15CCB63D" w14:textId="77777777" w:rsidTr="007460D8">
              <w:tc>
                <w:tcPr>
                  <w:tcW w:w="1275" w:type="dxa"/>
                  <w:hideMark/>
                </w:tcPr>
                <w:p w14:paraId="35B5602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A37B2A2"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had  graduate aid</w:t>
                  </w:r>
                </w:p>
              </w:tc>
            </w:tr>
            <w:tr w:rsidR="009A77CD" w:rsidRPr="00953BF3" w14:paraId="1908F1B4" w14:textId="77777777" w:rsidTr="007460D8">
              <w:tc>
                <w:tcPr>
                  <w:tcW w:w="1275" w:type="dxa"/>
                  <w:hideMark/>
                </w:tcPr>
                <w:p w14:paraId="6977FD4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B3C72B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Student had </w:t>
                  </w:r>
                  <w:r>
                    <w:rPr>
                      <w:rFonts w:ascii="Times New Roman" w:eastAsia="Times New Roman" w:hAnsi="Times New Roman" w:cs="Times New Roman"/>
                      <w:sz w:val="24"/>
                      <w:szCs w:val="24"/>
                    </w:rPr>
                    <w:t xml:space="preserve">graduate </w:t>
                  </w:r>
                  <w:r w:rsidRPr="00953BF3">
                    <w:rPr>
                      <w:rFonts w:ascii="Times New Roman" w:eastAsia="Times New Roman" w:hAnsi="Times New Roman" w:cs="Times New Roman"/>
                      <w:sz w:val="24"/>
                      <w:szCs w:val="24"/>
                    </w:rPr>
                    <w:t xml:space="preserve">aid for </w:t>
                  </w:r>
                  <w:r w:rsidRPr="003F5C94">
                    <w:rPr>
                      <w:rFonts w:ascii="Times New Roman" w:eastAsia="Times New Roman" w:hAnsi="Times New Roman" w:cs="Times New Roman"/>
                      <w:sz w:val="24"/>
                      <w:szCs w:val="24"/>
                    </w:rPr>
                    <w:t xml:space="preserve">the July 1, </w:t>
                  </w:r>
                  <w:r>
                    <w:rPr>
                      <w:rFonts w:ascii="Times New Roman" w:eastAsia="Times New Roman" w:hAnsi="Times New Roman" w:cs="Times New Roman"/>
                      <w:sz w:val="24"/>
                      <w:szCs w:val="24"/>
                    </w:rPr>
                    <w:t>2015</w:t>
                  </w:r>
                  <w:r w:rsidRPr="003F5C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June 30, 2016 financial aid </w:t>
                  </w:r>
                  <w:r w:rsidRPr="003F5C94">
                    <w:rPr>
                      <w:rFonts w:ascii="Times New Roman" w:eastAsia="Times New Roman" w:hAnsi="Times New Roman" w:cs="Times New Roman"/>
                      <w:sz w:val="24"/>
                      <w:szCs w:val="24"/>
                    </w:rPr>
                    <w:t>year?</w:t>
                  </w:r>
                </w:p>
              </w:tc>
            </w:tr>
            <w:tr w:rsidR="009A77CD" w:rsidRPr="00953BF3" w14:paraId="51F7769D" w14:textId="77777777" w:rsidTr="007460D8">
              <w:tc>
                <w:tcPr>
                  <w:tcW w:w="1275" w:type="dxa"/>
                  <w:hideMark/>
                </w:tcPr>
                <w:p w14:paraId="072D5478"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10E3D68"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5A5386EF" w14:textId="77777777" w:rsidTr="007460D8">
                    <w:tc>
                      <w:tcPr>
                        <w:tcW w:w="1350" w:type="dxa"/>
                        <w:shd w:val="clear" w:color="auto" w:fill="5F9EA0"/>
                        <w:vAlign w:val="center"/>
                        <w:hideMark/>
                      </w:tcPr>
                      <w:p w14:paraId="4A56B95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C1204E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55CB0E19" w14:textId="77777777" w:rsidTr="007460D8">
                    <w:tc>
                      <w:tcPr>
                        <w:tcW w:w="1350" w:type="dxa"/>
                        <w:hideMark/>
                      </w:tcPr>
                      <w:p w14:paraId="516C577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4464458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36EEB3E3" w14:textId="77777777" w:rsidTr="007460D8">
                    <w:tc>
                      <w:tcPr>
                        <w:tcW w:w="1350" w:type="dxa"/>
                        <w:hideMark/>
                      </w:tcPr>
                      <w:p w14:paraId="69E8C3A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1A7A19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71499A92" w14:textId="77777777" w:rsidTr="007460D8">
                    <w:tc>
                      <w:tcPr>
                        <w:tcW w:w="1350" w:type="dxa"/>
                        <w:hideMark/>
                      </w:tcPr>
                      <w:p w14:paraId="7E77CE5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55351A9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2FBBC814" w14:textId="77777777" w:rsidR="009A77CD" w:rsidRPr="00953BF3" w:rsidRDefault="009A77CD" w:rsidP="007460D8">
                  <w:pPr>
                    <w:spacing w:after="0"/>
                    <w:rPr>
                      <w:rFonts w:ascii="Times New Roman" w:eastAsia="Times New Roman" w:hAnsi="Times New Roman" w:cs="Times New Roman"/>
                      <w:sz w:val="24"/>
                      <w:szCs w:val="24"/>
                    </w:rPr>
                  </w:pPr>
                </w:p>
              </w:tc>
            </w:tr>
          </w:tbl>
          <w:p w14:paraId="1D8E4C97"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0839EF82" w14:textId="77777777" w:rsidTr="00910687">
        <w:tc>
          <w:tcPr>
            <w:tcW w:w="1510" w:type="dxa"/>
            <w:shd w:val="clear" w:color="auto" w:fill="auto"/>
            <w:hideMark/>
          </w:tcPr>
          <w:p w14:paraId="2C64FCBE"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0D927E43" w14:textId="77777777" w:rsidTr="007460D8">
              <w:tc>
                <w:tcPr>
                  <w:tcW w:w="1275" w:type="dxa"/>
                  <w:shd w:val="clear" w:color="auto" w:fill="5F9EA0"/>
                  <w:vAlign w:val="center"/>
                  <w:hideMark/>
                </w:tcPr>
                <w:p w14:paraId="3940CB15"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5BBB81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FD5944D" w14:textId="77777777" w:rsidTr="007460D8">
              <w:tc>
                <w:tcPr>
                  <w:tcW w:w="1275" w:type="dxa"/>
                  <w:hideMark/>
                </w:tcPr>
                <w:p w14:paraId="48028863"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243712B6" w14:textId="45A0E0DE" w:rsidR="009A77CD" w:rsidRPr="00953BF3" w:rsidRDefault="009A77CD" w:rsidP="00910687">
                  <w:pPr>
                    <w:pStyle w:val="Heading3"/>
                    <w:rPr>
                      <w:rFonts w:eastAsia="Times New Roman"/>
                    </w:rPr>
                  </w:pPr>
                  <w:bookmarkStart w:id="90" w:name="_Toc432000253"/>
                  <w:proofErr w:type="gramStart"/>
                  <w:r w:rsidRPr="00910687">
                    <w:rPr>
                      <w:rFonts w:eastAsia="Times New Roman"/>
                      <w:highlight w:val="yellow"/>
                    </w:rPr>
                    <w:t>CFAGRTYP</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 (ABBREV)</w:t>
                  </w:r>
                  <w:bookmarkEnd w:id="90"/>
                </w:p>
              </w:tc>
            </w:tr>
            <w:tr w:rsidR="009A77CD" w:rsidRPr="00953BF3" w14:paraId="49EC4ABB" w14:textId="77777777" w:rsidTr="007460D8">
              <w:tc>
                <w:tcPr>
                  <w:tcW w:w="1275" w:type="dxa"/>
                  <w:hideMark/>
                </w:tcPr>
                <w:p w14:paraId="6FA7330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C5E54E8" w14:textId="496231C9"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type</w:t>
                  </w:r>
                </w:p>
              </w:tc>
            </w:tr>
            <w:tr w:rsidR="009A77CD" w:rsidRPr="00953BF3" w14:paraId="3FD755FF" w14:textId="77777777" w:rsidTr="007460D8">
              <w:tc>
                <w:tcPr>
                  <w:tcW w:w="1275" w:type="dxa"/>
                  <w:hideMark/>
                </w:tcPr>
                <w:p w14:paraId="08FBCAE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EA44AD3"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9A77CD" w:rsidRPr="00953BF3" w14:paraId="6BC15CBA" w14:textId="77777777" w:rsidTr="007460D8">
              <w:tc>
                <w:tcPr>
                  <w:tcW w:w="1275" w:type="dxa"/>
                  <w:hideMark/>
                </w:tcPr>
                <w:p w14:paraId="430AED34"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53ACE5E"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25DB9545" w14:textId="77777777" w:rsidTr="007460D8">
                    <w:tc>
                      <w:tcPr>
                        <w:tcW w:w="1350" w:type="dxa"/>
                        <w:shd w:val="clear" w:color="auto" w:fill="5F9EA0"/>
                        <w:vAlign w:val="center"/>
                        <w:hideMark/>
                      </w:tcPr>
                      <w:p w14:paraId="0C0BA3E6"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59B676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4ADD21CC" w14:textId="77777777" w:rsidTr="007460D8">
                    <w:tc>
                      <w:tcPr>
                        <w:tcW w:w="1350" w:type="dxa"/>
                      </w:tcPr>
                      <w:p w14:paraId="73FA3548"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60DAF45B"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953BF3" w14:paraId="1B585287" w14:textId="77777777" w:rsidTr="007460D8">
                    <w:tc>
                      <w:tcPr>
                        <w:tcW w:w="1350" w:type="dxa"/>
                        <w:hideMark/>
                      </w:tcPr>
                      <w:p w14:paraId="206667A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13A4262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9A77CD" w:rsidRPr="00953BF3" w14:paraId="4A9D208F" w14:textId="77777777" w:rsidTr="007460D8">
                    <w:tc>
                      <w:tcPr>
                        <w:tcW w:w="1350" w:type="dxa"/>
                        <w:hideMark/>
                      </w:tcPr>
                      <w:p w14:paraId="2662CCE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375B74D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9A77CD" w:rsidRPr="00953BF3" w14:paraId="024F8AB1" w14:textId="77777777" w:rsidTr="007460D8">
                    <w:tc>
                      <w:tcPr>
                        <w:tcW w:w="1350" w:type="dxa"/>
                        <w:hideMark/>
                      </w:tcPr>
                      <w:p w14:paraId="08F6F55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052F4AA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9A77CD" w:rsidRPr="00953BF3" w14:paraId="01C24816" w14:textId="77777777" w:rsidTr="007460D8">
                    <w:tc>
                      <w:tcPr>
                        <w:tcW w:w="1350" w:type="dxa"/>
                        <w:hideMark/>
                      </w:tcPr>
                      <w:p w14:paraId="4088473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4722166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9A77CD" w:rsidRPr="00953BF3" w14:paraId="1E51B920" w14:textId="77777777" w:rsidTr="007460D8">
                    <w:tc>
                      <w:tcPr>
                        <w:tcW w:w="1350" w:type="dxa"/>
                        <w:hideMark/>
                      </w:tcPr>
                      <w:p w14:paraId="15541F3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573EC67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9A77CD" w:rsidRPr="00953BF3" w14:paraId="0D640DA5" w14:textId="77777777" w:rsidTr="007460D8">
                    <w:tc>
                      <w:tcPr>
                        <w:tcW w:w="1350" w:type="dxa"/>
                        <w:hideMark/>
                      </w:tcPr>
                      <w:p w14:paraId="4037C2F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363E418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9A77CD" w:rsidRPr="00953BF3" w14:paraId="3BF4888D" w14:textId="77777777" w:rsidTr="007460D8">
                    <w:tc>
                      <w:tcPr>
                        <w:tcW w:w="1350" w:type="dxa"/>
                        <w:hideMark/>
                      </w:tcPr>
                      <w:p w14:paraId="526C184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17EB60F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9A77CD" w:rsidRPr="00953BF3" w14:paraId="6BECB4BE" w14:textId="77777777" w:rsidTr="007460D8">
                    <w:tc>
                      <w:tcPr>
                        <w:tcW w:w="1350" w:type="dxa"/>
                        <w:hideMark/>
                      </w:tcPr>
                      <w:p w14:paraId="2F275D5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1435B85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9A77CD" w:rsidRPr="00953BF3" w14:paraId="58168E00" w14:textId="77777777" w:rsidTr="007460D8">
                    <w:tc>
                      <w:tcPr>
                        <w:tcW w:w="1350" w:type="dxa"/>
                        <w:hideMark/>
                      </w:tcPr>
                      <w:p w14:paraId="72DEDB8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6A97AEB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9A77CD" w:rsidRPr="00953BF3" w14:paraId="79ADA920" w14:textId="77777777" w:rsidTr="007460D8">
                    <w:tc>
                      <w:tcPr>
                        <w:tcW w:w="1350" w:type="dxa"/>
                        <w:hideMark/>
                      </w:tcPr>
                      <w:p w14:paraId="745288F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D5C517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163E369A" w14:textId="77777777" w:rsidR="009A77CD" w:rsidRPr="00953BF3" w:rsidRDefault="009A77CD" w:rsidP="007460D8">
                  <w:pPr>
                    <w:spacing w:after="0"/>
                    <w:rPr>
                      <w:rFonts w:ascii="Times New Roman" w:eastAsia="Times New Roman" w:hAnsi="Times New Roman" w:cs="Times New Roman"/>
                      <w:sz w:val="24"/>
                      <w:szCs w:val="24"/>
                    </w:rPr>
                  </w:pPr>
                </w:p>
              </w:tc>
            </w:tr>
          </w:tbl>
          <w:p w14:paraId="740F40E8"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24D52E8D" w14:textId="77777777" w:rsidTr="00910687">
        <w:tc>
          <w:tcPr>
            <w:tcW w:w="1510" w:type="dxa"/>
            <w:shd w:val="clear" w:color="auto" w:fill="auto"/>
            <w:hideMark/>
          </w:tcPr>
          <w:p w14:paraId="31A5FF02"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60609CD1" w14:textId="77777777" w:rsidTr="007460D8">
              <w:tc>
                <w:tcPr>
                  <w:tcW w:w="1275" w:type="dxa"/>
                  <w:shd w:val="clear" w:color="auto" w:fill="5F9EA0"/>
                  <w:vAlign w:val="center"/>
                  <w:hideMark/>
                </w:tcPr>
                <w:p w14:paraId="4834ACB8"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7D2E324"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A046D69" w14:textId="77777777" w:rsidTr="007460D8">
              <w:tc>
                <w:tcPr>
                  <w:tcW w:w="1275" w:type="dxa"/>
                  <w:hideMark/>
                </w:tcPr>
                <w:p w14:paraId="756CD55D"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6B425003" w14:textId="011F9B22" w:rsidR="009A77CD" w:rsidRPr="00953BF3" w:rsidRDefault="009A77CD" w:rsidP="00910687">
                  <w:pPr>
                    <w:pStyle w:val="Heading3"/>
                    <w:rPr>
                      <w:rFonts w:eastAsia="Times New Roman"/>
                    </w:rPr>
                  </w:pPr>
                  <w:bookmarkStart w:id="91" w:name="_Toc432000254"/>
                  <w:proofErr w:type="gramStart"/>
                  <w:r w:rsidRPr="00910687">
                    <w:rPr>
                      <w:rFonts w:eastAsia="Times New Roman"/>
                      <w:highlight w:val="yellow"/>
                    </w:rPr>
                    <w:t>CFAGRAMT</w:t>
                  </w:r>
                  <w:r w:rsidR="00910687" w:rsidRPr="00910687">
                    <w:rPr>
                      <w:rFonts w:eastAsia="Times New Roman"/>
                      <w:highlight w:val="yellow"/>
                    </w:rPr>
                    <w:t>[</w:t>
                  </w:r>
                  <w:proofErr w:type="gramEnd"/>
                  <w:r w:rsidRPr="00910687">
                    <w:rPr>
                      <w:rFonts w:eastAsia="Times New Roman"/>
                      <w:highlight w:val="yellow"/>
                    </w:rPr>
                    <w:t>01</w:t>
                  </w:r>
                  <w:r w:rsidR="00910687" w:rsidRPr="00910687">
                    <w:rPr>
                      <w:rFonts w:eastAsia="Times New Roman"/>
                      <w:highlight w:val="yellow"/>
                    </w:rPr>
                    <w:t>-03] (ABBREV)</w:t>
                  </w:r>
                  <w:bookmarkEnd w:id="91"/>
                </w:p>
              </w:tc>
            </w:tr>
            <w:tr w:rsidR="009A77CD" w:rsidRPr="00953BF3" w14:paraId="54E252BF" w14:textId="77777777" w:rsidTr="007460D8">
              <w:tc>
                <w:tcPr>
                  <w:tcW w:w="1275" w:type="dxa"/>
                  <w:hideMark/>
                </w:tcPr>
                <w:p w14:paraId="46E64BC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BF51990" w14:textId="44E0D4B5"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9A77CD" w:rsidRPr="00953BF3" w14:paraId="0FA2E061" w14:textId="77777777" w:rsidTr="007460D8">
              <w:tc>
                <w:tcPr>
                  <w:tcW w:w="1275" w:type="dxa"/>
                  <w:hideMark/>
                </w:tcPr>
                <w:p w14:paraId="098D546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Wording</w:t>
                  </w:r>
                </w:p>
              </w:tc>
              <w:tc>
                <w:tcPr>
                  <w:tcW w:w="5925" w:type="dxa"/>
                  <w:hideMark/>
                </w:tcPr>
                <w:p w14:paraId="0DEB1C2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76869A2A"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1D16EA3" w14:textId="77777777" w:rsidTr="00910687">
        <w:tc>
          <w:tcPr>
            <w:tcW w:w="1510" w:type="dxa"/>
            <w:shd w:val="clear" w:color="auto" w:fill="auto"/>
            <w:hideMark/>
          </w:tcPr>
          <w:p w14:paraId="2167A347"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50DE8B9A" w14:textId="77777777" w:rsidTr="007460D8">
              <w:tc>
                <w:tcPr>
                  <w:tcW w:w="1275" w:type="dxa"/>
                  <w:shd w:val="clear" w:color="auto" w:fill="5F9EA0"/>
                  <w:vAlign w:val="center"/>
                  <w:hideMark/>
                </w:tcPr>
                <w:p w14:paraId="1FEF9C48"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64B468E"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75363663" w14:textId="77777777" w:rsidTr="007460D8">
              <w:tc>
                <w:tcPr>
                  <w:tcW w:w="1275" w:type="dxa"/>
                  <w:hideMark/>
                </w:tcPr>
                <w:p w14:paraId="049E80DE"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4FC28A08"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CFAGRTYP02</w:t>
                  </w:r>
                </w:p>
              </w:tc>
            </w:tr>
            <w:tr w:rsidR="009A77CD" w:rsidRPr="00953BF3" w14:paraId="40965203" w14:textId="77777777" w:rsidTr="007460D8">
              <w:tc>
                <w:tcPr>
                  <w:tcW w:w="1275" w:type="dxa"/>
                  <w:hideMark/>
                </w:tcPr>
                <w:p w14:paraId="3BD159D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97174AF"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type</w:t>
                  </w:r>
                </w:p>
              </w:tc>
            </w:tr>
            <w:tr w:rsidR="009A77CD" w:rsidRPr="00953BF3" w14:paraId="2B9858A7" w14:textId="77777777" w:rsidTr="007460D8">
              <w:tc>
                <w:tcPr>
                  <w:tcW w:w="1275" w:type="dxa"/>
                  <w:hideMark/>
                </w:tcPr>
                <w:p w14:paraId="61D5214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86A2849"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9A77CD" w:rsidRPr="00953BF3" w14:paraId="1C1FA394" w14:textId="77777777" w:rsidTr="007460D8">
              <w:tc>
                <w:tcPr>
                  <w:tcW w:w="1275" w:type="dxa"/>
                  <w:hideMark/>
                </w:tcPr>
                <w:p w14:paraId="0E8DDA3C"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2F9E1EC"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2DF1B865" w14:textId="77777777" w:rsidTr="007460D8">
                    <w:tc>
                      <w:tcPr>
                        <w:tcW w:w="1350" w:type="dxa"/>
                        <w:shd w:val="clear" w:color="auto" w:fill="5F9EA0"/>
                        <w:vAlign w:val="center"/>
                        <w:hideMark/>
                      </w:tcPr>
                      <w:p w14:paraId="775D086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7193AC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2617E782" w14:textId="77777777" w:rsidTr="007460D8">
                    <w:tc>
                      <w:tcPr>
                        <w:tcW w:w="1350" w:type="dxa"/>
                      </w:tcPr>
                      <w:p w14:paraId="2D3BC014"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68447A62"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953BF3" w14:paraId="75363D99" w14:textId="77777777" w:rsidTr="007460D8">
                    <w:tc>
                      <w:tcPr>
                        <w:tcW w:w="1350" w:type="dxa"/>
                        <w:hideMark/>
                      </w:tcPr>
                      <w:p w14:paraId="7E191AE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429DDF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9A77CD" w:rsidRPr="00953BF3" w14:paraId="42D37F4C" w14:textId="77777777" w:rsidTr="007460D8">
                    <w:tc>
                      <w:tcPr>
                        <w:tcW w:w="1350" w:type="dxa"/>
                        <w:hideMark/>
                      </w:tcPr>
                      <w:p w14:paraId="3CE61F1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6344007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9A77CD" w:rsidRPr="00953BF3" w14:paraId="2E515A71" w14:textId="77777777" w:rsidTr="007460D8">
                    <w:tc>
                      <w:tcPr>
                        <w:tcW w:w="1350" w:type="dxa"/>
                        <w:hideMark/>
                      </w:tcPr>
                      <w:p w14:paraId="46C74FD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674DCA2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9A77CD" w:rsidRPr="00953BF3" w14:paraId="4740AE3E" w14:textId="77777777" w:rsidTr="007460D8">
                    <w:tc>
                      <w:tcPr>
                        <w:tcW w:w="1350" w:type="dxa"/>
                        <w:hideMark/>
                      </w:tcPr>
                      <w:p w14:paraId="020768D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714D8DA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9A77CD" w:rsidRPr="00953BF3" w14:paraId="2BF293F5" w14:textId="77777777" w:rsidTr="007460D8">
                    <w:tc>
                      <w:tcPr>
                        <w:tcW w:w="1350" w:type="dxa"/>
                        <w:hideMark/>
                      </w:tcPr>
                      <w:p w14:paraId="1769584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3F6BF71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9A77CD" w:rsidRPr="00953BF3" w14:paraId="054797BA" w14:textId="77777777" w:rsidTr="007460D8">
                    <w:tc>
                      <w:tcPr>
                        <w:tcW w:w="1350" w:type="dxa"/>
                        <w:hideMark/>
                      </w:tcPr>
                      <w:p w14:paraId="1422E1B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193AF14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9A77CD" w:rsidRPr="00953BF3" w14:paraId="0EB6EE94" w14:textId="77777777" w:rsidTr="007460D8">
                    <w:tc>
                      <w:tcPr>
                        <w:tcW w:w="1350" w:type="dxa"/>
                        <w:hideMark/>
                      </w:tcPr>
                      <w:p w14:paraId="2694670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2640603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9A77CD" w:rsidRPr="00953BF3" w14:paraId="583214E8" w14:textId="77777777" w:rsidTr="007460D8">
                    <w:tc>
                      <w:tcPr>
                        <w:tcW w:w="1350" w:type="dxa"/>
                        <w:hideMark/>
                      </w:tcPr>
                      <w:p w14:paraId="1AEB4EC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5039E5C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w:t>
                        </w:r>
                      </w:p>
                    </w:tc>
                  </w:tr>
                  <w:tr w:rsidR="009A77CD" w:rsidRPr="00953BF3" w14:paraId="324DB8FA" w14:textId="77777777" w:rsidTr="007460D8">
                    <w:tc>
                      <w:tcPr>
                        <w:tcW w:w="1350" w:type="dxa"/>
                        <w:hideMark/>
                      </w:tcPr>
                      <w:p w14:paraId="1458F8E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3451699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w:t>
                        </w:r>
                      </w:p>
                    </w:tc>
                  </w:tr>
                  <w:tr w:rsidR="009A77CD" w:rsidRPr="00953BF3" w14:paraId="03358344" w14:textId="77777777" w:rsidTr="007460D8">
                    <w:tc>
                      <w:tcPr>
                        <w:tcW w:w="1350" w:type="dxa"/>
                        <w:hideMark/>
                      </w:tcPr>
                      <w:p w14:paraId="6ABE1BD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A3F232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36F97C3B" w14:textId="77777777" w:rsidR="009A77CD" w:rsidRPr="00953BF3" w:rsidRDefault="009A77CD" w:rsidP="007460D8">
                  <w:pPr>
                    <w:spacing w:after="0"/>
                    <w:rPr>
                      <w:rFonts w:ascii="Times New Roman" w:eastAsia="Times New Roman" w:hAnsi="Times New Roman" w:cs="Times New Roman"/>
                      <w:sz w:val="24"/>
                      <w:szCs w:val="24"/>
                    </w:rPr>
                  </w:pPr>
                </w:p>
              </w:tc>
            </w:tr>
          </w:tbl>
          <w:p w14:paraId="04D31B78"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0A1EF8FB" w14:textId="77777777" w:rsidTr="00910687">
        <w:tc>
          <w:tcPr>
            <w:tcW w:w="1510" w:type="dxa"/>
            <w:shd w:val="clear" w:color="auto" w:fill="D9D9D9" w:themeFill="background1" w:themeFillShade="D9"/>
            <w:hideMark/>
          </w:tcPr>
          <w:p w14:paraId="52875AAA" w14:textId="77777777" w:rsidR="009A77CD" w:rsidRPr="006D6E48" w:rsidRDefault="009A77CD" w:rsidP="007460D8">
            <w:pPr>
              <w:spacing w:after="0"/>
              <w:rPr>
                <w:rFonts w:ascii="Tahoma" w:eastAsia="Times New Roman" w:hAnsi="Tahoma" w:cs="Tahoma"/>
                <w:b/>
                <w:bCs/>
                <w:color w:val="000000"/>
                <w:sz w:val="20"/>
                <w:szCs w:val="20"/>
                <w:highlight w:val="yellow"/>
              </w:rPr>
            </w:pPr>
            <w:r w:rsidRPr="008D310B">
              <w:rPr>
                <w:rFonts w:ascii="Tahoma" w:eastAsia="Times New Roman" w:hAnsi="Tahoma" w:cs="Tahoma"/>
                <w:b/>
                <w:bCs/>
                <w:color w:val="000000"/>
                <w:sz w:val="20"/>
                <w:szCs w:val="20"/>
              </w:rPr>
              <w:t>Subsection Name</w:t>
            </w:r>
          </w:p>
        </w:tc>
        <w:tc>
          <w:tcPr>
            <w:tcW w:w="8698" w:type="dxa"/>
            <w:shd w:val="clear" w:color="auto" w:fill="D9D9D9" w:themeFill="background1" w:themeFillShade="D9"/>
            <w:hideMark/>
          </w:tcPr>
          <w:p w14:paraId="2DAE1316" w14:textId="77777777" w:rsidR="009A77CD" w:rsidRPr="006D6E48" w:rsidRDefault="009A77CD" w:rsidP="007460D8">
            <w:pPr>
              <w:spacing w:after="0"/>
              <w:rPr>
                <w:rFonts w:ascii="Tahoma" w:eastAsia="Times New Roman" w:hAnsi="Tahoma" w:cs="Tahoma"/>
                <w:b/>
                <w:bCs/>
                <w:color w:val="000000"/>
                <w:sz w:val="20"/>
                <w:szCs w:val="20"/>
                <w:highlight w:val="yellow"/>
              </w:rPr>
            </w:pPr>
            <w:r w:rsidRPr="008D310B">
              <w:rPr>
                <w:rFonts w:ascii="Tahoma" w:eastAsia="Times New Roman" w:hAnsi="Tahoma" w:cs="Tahoma"/>
                <w:b/>
                <w:bCs/>
                <w:color w:val="000000"/>
                <w:sz w:val="20"/>
                <w:szCs w:val="20"/>
              </w:rPr>
              <w:t>Other Government or Private Aid</w:t>
            </w:r>
          </w:p>
        </w:tc>
      </w:tr>
      <w:tr w:rsidR="009A77CD" w:rsidRPr="00953BF3" w14:paraId="705EDE06" w14:textId="77777777" w:rsidTr="00910687">
        <w:tc>
          <w:tcPr>
            <w:tcW w:w="1510" w:type="dxa"/>
            <w:shd w:val="clear" w:color="auto" w:fill="D9D9D9" w:themeFill="background1" w:themeFillShade="D9"/>
            <w:hideMark/>
          </w:tcPr>
          <w:p w14:paraId="61425B52"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color w:val="000000"/>
                <w:sz w:val="20"/>
                <w:szCs w:val="20"/>
              </w:rPr>
              <w:t>Wording</w:t>
            </w:r>
          </w:p>
        </w:tc>
        <w:tc>
          <w:tcPr>
            <w:tcW w:w="8698" w:type="dxa"/>
            <w:shd w:val="clear" w:color="auto" w:fill="D9D9D9" w:themeFill="background1" w:themeFillShade="D9"/>
            <w:hideMark/>
          </w:tcPr>
          <w:p w14:paraId="49B64416"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Other Government or Private Aid</w:t>
            </w:r>
          </w:p>
        </w:tc>
      </w:tr>
      <w:tr w:rsidR="009A77CD" w:rsidRPr="00953BF3" w14:paraId="617C2FDB" w14:textId="77777777" w:rsidTr="00910687">
        <w:tc>
          <w:tcPr>
            <w:tcW w:w="1510" w:type="dxa"/>
            <w:shd w:val="clear" w:color="auto" w:fill="D9D9D9" w:themeFill="background1" w:themeFillShade="D9"/>
            <w:hideMark/>
          </w:tcPr>
          <w:p w14:paraId="02788AD0"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D9D9D9" w:themeFill="background1" w:themeFillShade="D9"/>
            <w:hideMark/>
          </w:tcPr>
          <w:p w14:paraId="65720023" w14:textId="77777777" w:rsidR="009A77CD" w:rsidRPr="00953BF3" w:rsidRDefault="009A77CD" w:rsidP="007460D8">
            <w:pPr>
              <w:spacing w:after="0"/>
              <w:rPr>
                <w:rFonts w:ascii="Tahoma" w:eastAsia="Times New Roman" w:hAnsi="Tahoma" w:cs="Tahoma"/>
                <w:color w:val="000000"/>
                <w:sz w:val="20"/>
                <w:szCs w:val="20"/>
              </w:rPr>
            </w:pPr>
            <w:r w:rsidRPr="00340A72">
              <w:rPr>
                <w:rFonts w:ascii="Tahoma" w:eastAsia="Times New Roman" w:hAnsi="Tahoma" w:cs="Tahoma"/>
                <w:color w:val="000000"/>
                <w:sz w:val="20"/>
                <w:szCs w:val="20"/>
              </w:rPr>
              <w:t xml:space="preserve">If the student had </w:t>
            </w:r>
            <w:r w:rsidRPr="00953BF3">
              <w:rPr>
                <w:rFonts w:ascii="Tahoma" w:eastAsia="Times New Roman" w:hAnsi="Tahoma" w:cs="Tahoma"/>
                <w:color w:val="000000"/>
                <w:sz w:val="20"/>
                <w:szCs w:val="20"/>
              </w:rPr>
              <w:t xml:space="preserve">other government or private aid </w:t>
            </w:r>
            <w:r>
              <w:rPr>
                <w:rFonts w:ascii="Tahoma" w:eastAsia="Times New Roman" w:hAnsi="Tahoma" w:cs="Tahoma"/>
                <w:color w:val="000000"/>
                <w:sz w:val="20"/>
                <w:szCs w:val="20"/>
              </w:rPr>
              <w:t xml:space="preserve">not already reported above </w:t>
            </w:r>
            <w:r w:rsidRPr="00340A72">
              <w:rPr>
                <w:rFonts w:ascii="Tahoma" w:eastAsia="Times New Roman" w:hAnsi="Tahoma" w:cs="Tahoma"/>
                <w:color w:val="000000"/>
                <w:sz w:val="20"/>
                <w:szCs w:val="20"/>
              </w:rPr>
              <w:t xml:space="preserve">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 year</w:t>
            </w:r>
            <w:r w:rsidRPr="00340A72">
              <w:rPr>
                <w:rFonts w:ascii="Tahoma" w:eastAsia="Times New Roman" w:hAnsi="Tahoma" w:cs="Tahoma"/>
                <w:color w:val="000000"/>
                <w:sz w:val="20"/>
                <w:szCs w:val="20"/>
              </w:rPr>
              <w:t xml:space="preserve">, select the type and enter the whole dollar amount awarded for up to three </w:t>
            </w:r>
            <w:r w:rsidRPr="00953BF3">
              <w:rPr>
                <w:rFonts w:ascii="Tahoma" w:eastAsia="Times New Roman" w:hAnsi="Tahoma" w:cs="Tahoma"/>
                <w:color w:val="000000"/>
                <w:sz w:val="20"/>
                <w:szCs w:val="20"/>
              </w:rPr>
              <w:t xml:space="preserve">other government or private aid </w:t>
            </w:r>
            <w:r w:rsidRPr="00340A72">
              <w:rPr>
                <w:rFonts w:ascii="Tahoma" w:eastAsia="Times New Roman" w:hAnsi="Tahoma" w:cs="Tahoma"/>
                <w:color w:val="000000"/>
                <w:sz w:val="20"/>
                <w:szCs w:val="20"/>
              </w:rPr>
              <w:t xml:space="preserve">awards. If the student was awarded more than three </w:t>
            </w:r>
            <w:r w:rsidRPr="00953BF3">
              <w:rPr>
                <w:rFonts w:ascii="Tahoma" w:eastAsia="Times New Roman" w:hAnsi="Tahoma" w:cs="Tahoma"/>
                <w:color w:val="000000"/>
                <w:sz w:val="20"/>
                <w:szCs w:val="20"/>
              </w:rPr>
              <w:t xml:space="preserve">other government or private aid </w:t>
            </w:r>
            <w:r w:rsidRPr="00340A72">
              <w:rPr>
                <w:rFonts w:ascii="Tahoma" w:eastAsia="Times New Roman" w:hAnsi="Tahoma" w:cs="Tahoma"/>
                <w:color w:val="000000"/>
                <w:sz w:val="20"/>
                <w:szCs w:val="20"/>
              </w:rPr>
              <w:t xml:space="preserve">awards, or a type of </w:t>
            </w:r>
            <w:r w:rsidRPr="00953BF3">
              <w:rPr>
                <w:rFonts w:ascii="Tahoma" w:eastAsia="Times New Roman" w:hAnsi="Tahoma" w:cs="Tahoma"/>
                <w:color w:val="000000"/>
                <w:sz w:val="20"/>
                <w:szCs w:val="20"/>
              </w:rPr>
              <w:t xml:space="preserve">other government or private aid </w:t>
            </w:r>
            <w:r w:rsidRPr="00340A72">
              <w:rPr>
                <w:rFonts w:ascii="Tahoma" w:eastAsia="Times New Roman" w:hAnsi="Tahoma" w:cs="Tahoma"/>
                <w:color w:val="000000"/>
                <w:sz w:val="20"/>
                <w:szCs w:val="20"/>
              </w:rPr>
              <w:t>not listed here, you will have an opportunity to enter the name, type, and amount awarded in ‘Other Aid’ at the end of this section.</w:t>
            </w:r>
          </w:p>
        </w:tc>
      </w:tr>
      <w:tr w:rsidR="009A77CD" w:rsidRPr="00953BF3" w14:paraId="5AC60548" w14:textId="77777777" w:rsidTr="00910687">
        <w:tc>
          <w:tcPr>
            <w:tcW w:w="1510" w:type="dxa"/>
            <w:shd w:val="clear" w:color="auto" w:fill="D9D9D9" w:themeFill="background1" w:themeFillShade="D9"/>
            <w:hideMark/>
          </w:tcPr>
          <w:p w14:paraId="7444E00A"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4F322E81" w14:textId="77777777" w:rsidTr="007460D8">
              <w:tc>
                <w:tcPr>
                  <w:tcW w:w="1275" w:type="dxa"/>
                  <w:shd w:val="clear" w:color="auto" w:fill="5F9EA0"/>
                  <w:vAlign w:val="center"/>
                  <w:hideMark/>
                </w:tcPr>
                <w:p w14:paraId="1153C6A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5F911F1"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7A405CEC" w14:textId="77777777" w:rsidTr="007460D8">
              <w:tc>
                <w:tcPr>
                  <w:tcW w:w="1275" w:type="dxa"/>
                  <w:hideMark/>
                </w:tcPr>
                <w:p w14:paraId="532EF08A" w14:textId="77777777" w:rsidR="009A77CD" w:rsidRPr="00745E72" w:rsidRDefault="009A77CD" w:rsidP="007460D8">
                  <w:pPr>
                    <w:rPr>
                      <w:rFonts w:asciiTheme="majorBidi" w:hAnsiTheme="majorBidi" w:cstheme="majorBidi"/>
                      <w:b/>
                      <w:bCs/>
                      <w:sz w:val="24"/>
                      <w:szCs w:val="24"/>
                    </w:rPr>
                  </w:pPr>
                  <w:r w:rsidRPr="00745E72">
                    <w:rPr>
                      <w:rFonts w:asciiTheme="majorBidi" w:hAnsiTheme="majorBidi" w:cstheme="majorBidi"/>
                      <w:b/>
                      <w:bCs/>
                      <w:sz w:val="24"/>
                      <w:szCs w:val="24"/>
                    </w:rPr>
                    <w:t>Item Name</w:t>
                  </w:r>
                </w:p>
              </w:tc>
              <w:tc>
                <w:tcPr>
                  <w:tcW w:w="5925" w:type="dxa"/>
                  <w:hideMark/>
                </w:tcPr>
                <w:p w14:paraId="4ACECAA1" w14:textId="795F7991" w:rsidR="009A77CD" w:rsidRPr="00745E72" w:rsidRDefault="009A77CD" w:rsidP="00910687">
                  <w:pPr>
                    <w:pStyle w:val="Heading3"/>
                  </w:pPr>
                  <w:bookmarkStart w:id="92" w:name="_Toc404587858"/>
                  <w:bookmarkStart w:id="93" w:name="_Toc432000255"/>
                  <w:r w:rsidRPr="00910687">
                    <w:rPr>
                      <w:highlight w:val="yellow"/>
                    </w:rPr>
                    <w:t>CFAOTHGOV</w:t>
                  </w:r>
                  <w:bookmarkEnd w:id="92"/>
                  <w:r w:rsidR="00910687" w:rsidRPr="00910687">
                    <w:rPr>
                      <w:highlight w:val="yellow"/>
                    </w:rPr>
                    <w:t xml:space="preserve"> (ABBREV)</w:t>
                  </w:r>
                  <w:bookmarkEnd w:id="93"/>
                </w:p>
              </w:tc>
            </w:tr>
            <w:tr w:rsidR="009A77CD" w:rsidRPr="00953BF3" w14:paraId="2534EA9B" w14:textId="77777777" w:rsidTr="007460D8">
              <w:tc>
                <w:tcPr>
                  <w:tcW w:w="1275" w:type="dxa"/>
                  <w:hideMark/>
                </w:tcPr>
                <w:p w14:paraId="1239D32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F665E1A"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government or private aid</w:t>
                  </w:r>
                </w:p>
              </w:tc>
            </w:tr>
            <w:tr w:rsidR="009A77CD" w:rsidRPr="00953BF3" w14:paraId="34ABFC6C" w14:textId="77777777" w:rsidTr="007460D8">
              <w:tc>
                <w:tcPr>
                  <w:tcW w:w="1275" w:type="dxa"/>
                  <w:hideMark/>
                </w:tcPr>
                <w:p w14:paraId="7A190A0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DA1D66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government or private aid</w:t>
                  </w:r>
                  <w:r w:rsidRPr="00953BF3">
                    <w:rPr>
                      <w:rFonts w:ascii="Times New Roman" w:eastAsia="Times New Roman" w:hAnsi="Times New Roman" w:cs="Times New Roman"/>
                      <w:sz w:val="24"/>
                      <w:szCs w:val="24"/>
                    </w:rPr>
                    <w:t xml:space="preserve"> for </w:t>
                  </w:r>
                  <w:r w:rsidRPr="003F5C94">
                    <w:rPr>
                      <w:rFonts w:ascii="Times New Roman" w:eastAsia="Times New Roman" w:hAnsi="Times New Roman" w:cs="Times New Roman"/>
                      <w:sz w:val="24"/>
                      <w:szCs w:val="24"/>
                    </w:rPr>
                    <w:t xml:space="preserve">the July 1, </w:t>
                  </w:r>
                  <w:r>
                    <w:rPr>
                      <w:rFonts w:ascii="Times New Roman" w:eastAsia="Times New Roman" w:hAnsi="Times New Roman" w:cs="Times New Roman"/>
                      <w:sz w:val="24"/>
                      <w:szCs w:val="24"/>
                    </w:rPr>
                    <w:t>2015</w:t>
                  </w:r>
                  <w:r w:rsidRPr="003F5C94">
                    <w:rPr>
                      <w:rFonts w:ascii="Times New Roman" w:eastAsia="Times New Roman" w:hAnsi="Times New Roman" w:cs="Times New Roman"/>
                      <w:sz w:val="24"/>
                      <w:szCs w:val="24"/>
                    </w:rPr>
                    <w:t xml:space="preserve"> to June 30, </w:t>
                  </w:r>
                  <w:r>
                    <w:rPr>
                      <w:rFonts w:ascii="Times New Roman" w:eastAsia="Times New Roman" w:hAnsi="Times New Roman" w:cs="Times New Roman"/>
                      <w:sz w:val="24"/>
                      <w:szCs w:val="24"/>
                    </w:rPr>
                    <w:t>2016</w:t>
                  </w:r>
                  <w:r w:rsidRPr="003F5C94">
                    <w:rPr>
                      <w:rFonts w:ascii="Times New Roman" w:eastAsia="Times New Roman" w:hAnsi="Times New Roman" w:cs="Times New Roman"/>
                      <w:sz w:val="24"/>
                      <w:szCs w:val="24"/>
                    </w:rPr>
                    <w:t xml:space="preserve"> financial aid year?</w:t>
                  </w:r>
                </w:p>
              </w:tc>
            </w:tr>
            <w:tr w:rsidR="009A77CD" w:rsidRPr="00953BF3" w14:paraId="0B3F7624" w14:textId="77777777" w:rsidTr="007460D8">
              <w:tc>
                <w:tcPr>
                  <w:tcW w:w="1275" w:type="dxa"/>
                  <w:hideMark/>
                </w:tcPr>
                <w:p w14:paraId="44FF997F"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CB063F2"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44E94AFB" w14:textId="77777777" w:rsidTr="007460D8">
                    <w:tc>
                      <w:tcPr>
                        <w:tcW w:w="1350" w:type="dxa"/>
                        <w:shd w:val="clear" w:color="auto" w:fill="5F9EA0"/>
                        <w:vAlign w:val="center"/>
                        <w:hideMark/>
                      </w:tcPr>
                      <w:p w14:paraId="35F70758"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0E178EF"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43051F6D" w14:textId="77777777" w:rsidTr="007460D8">
                    <w:tc>
                      <w:tcPr>
                        <w:tcW w:w="1350" w:type="dxa"/>
                        <w:hideMark/>
                      </w:tcPr>
                      <w:p w14:paraId="44EE571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068F503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6515FBFD" w14:textId="77777777" w:rsidTr="007460D8">
                    <w:tc>
                      <w:tcPr>
                        <w:tcW w:w="1350" w:type="dxa"/>
                        <w:hideMark/>
                      </w:tcPr>
                      <w:p w14:paraId="3693837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5426870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16B47A75" w14:textId="77777777" w:rsidTr="007460D8">
                    <w:tc>
                      <w:tcPr>
                        <w:tcW w:w="1350" w:type="dxa"/>
                        <w:hideMark/>
                      </w:tcPr>
                      <w:p w14:paraId="177115D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685EC4E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24CA983F" w14:textId="77777777" w:rsidR="009A77CD" w:rsidRPr="00953BF3" w:rsidRDefault="009A77CD" w:rsidP="007460D8">
                  <w:pPr>
                    <w:spacing w:after="0"/>
                    <w:rPr>
                      <w:rFonts w:ascii="Times New Roman" w:eastAsia="Times New Roman" w:hAnsi="Times New Roman" w:cs="Times New Roman"/>
                      <w:sz w:val="24"/>
                      <w:szCs w:val="24"/>
                    </w:rPr>
                  </w:pPr>
                </w:p>
              </w:tc>
            </w:tr>
          </w:tbl>
          <w:p w14:paraId="1CA400F9"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2650E73E" w14:textId="77777777" w:rsidTr="00910687">
        <w:tc>
          <w:tcPr>
            <w:tcW w:w="1510" w:type="dxa"/>
            <w:shd w:val="clear" w:color="auto" w:fill="D9D9D9" w:themeFill="background1" w:themeFillShade="D9"/>
            <w:hideMark/>
          </w:tcPr>
          <w:p w14:paraId="79C5772A"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3C44B255" w14:textId="77777777" w:rsidTr="007460D8">
              <w:tc>
                <w:tcPr>
                  <w:tcW w:w="1275" w:type="dxa"/>
                  <w:shd w:val="clear" w:color="auto" w:fill="5F9EA0"/>
                  <w:vAlign w:val="center"/>
                  <w:hideMark/>
                </w:tcPr>
                <w:p w14:paraId="2779888F"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C78AAF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502D14C7" w14:textId="77777777" w:rsidTr="007460D8">
              <w:tc>
                <w:tcPr>
                  <w:tcW w:w="1275" w:type="dxa"/>
                  <w:hideMark/>
                </w:tcPr>
                <w:p w14:paraId="327A3BA0"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164E2D50" w14:textId="16AB8F02" w:rsidR="009A77CD" w:rsidRPr="00953BF3" w:rsidRDefault="009A77CD" w:rsidP="00910687">
                  <w:pPr>
                    <w:pStyle w:val="Heading3"/>
                    <w:rPr>
                      <w:rFonts w:eastAsia="Times New Roman"/>
                    </w:rPr>
                  </w:pPr>
                  <w:bookmarkStart w:id="94" w:name="_Toc432000256"/>
                  <w:proofErr w:type="gramStart"/>
                  <w:r w:rsidRPr="00910687">
                    <w:rPr>
                      <w:rFonts w:eastAsia="Times New Roman"/>
                      <w:highlight w:val="yellow"/>
                    </w:rPr>
                    <w:t>CFA</w:t>
                  </w:r>
                  <w:r w:rsidR="00910687" w:rsidRPr="00910687">
                    <w:rPr>
                      <w:rFonts w:eastAsia="Times New Roman"/>
                      <w:highlight w:val="yellow"/>
                    </w:rPr>
                    <w:t>[</w:t>
                  </w:r>
                  <w:proofErr w:type="gramEnd"/>
                  <w:r w:rsidRPr="00910687">
                    <w:rPr>
                      <w:rFonts w:eastAsia="Times New Roman"/>
                      <w:highlight w:val="yellow"/>
                    </w:rPr>
                    <w:t>1</w:t>
                  </w:r>
                  <w:r w:rsidR="00910687" w:rsidRPr="00910687">
                    <w:rPr>
                      <w:rFonts w:eastAsia="Times New Roman"/>
                      <w:highlight w:val="yellow"/>
                    </w:rPr>
                    <w:t>-3]</w:t>
                  </w:r>
                  <w:r w:rsidRPr="00910687">
                    <w:rPr>
                      <w:rFonts w:eastAsia="Times New Roman"/>
                      <w:highlight w:val="yellow"/>
                    </w:rPr>
                    <w:t>GOVTYP</w:t>
                  </w:r>
                  <w:r w:rsidR="00910687" w:rsidRPr="00910687">
                    <w:rPr>
                      <w:rFonts w:eastAsia="Times New Roman"/>
                      <w:highlight w:val="yellow"/>
                    </w:rPr>
                    <w:t xml:space="preserve"> (ABBREV)</w:t>
                  </w:r>
                  <w:bookmarkEnd w:id="94"/>
                </w:p>
              </w:tc>
            </w:tr>
            <w:tr w:rsidR="009A77CD" w:rsidRPr="00953BF3" w14:paraId="59F739C9" w14:textId="77777777" w:rsidTr="007460D8">
              <w:tc>
                <w:tcPr>
                  <w:tcW w:w="1275" w:type="dxa"/>
                  <w:hideMark/>
                </w:tcPr>
                <w:p w14:paraId="6C82F16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673F7D2" w14:textId="5582ED26"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government or private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type</w:t>
                  </w:r>
                </w:p>
              </w:tc>
            </w:tr>
            <w:tr w:rsidR="009A77CD" w:rsidRPr="00953BF3" w14:paraId="14666823" w14:textId="77777777" w:rsidTr="007460D8">
              <w:tc>
                <w:tcPr>
                  <w:tcW w:w="1275" w:type="dxa"/>
                  <w:hideMark/>
                </w:tcPr>
                <w:p w14:paraId="7C70AFA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A0F9F7E"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9A77CD" w:rsidRPr="00953BF3" w14:paraId="7F22EA05" w14:textId="77777777" w:rsidTr="007460D8">
              <w:tc>
                <w:tcPr>
                  <w:tcW w:w="1275" w:type="dxa"/>
                  <w:hideMark/>
                </w:tcPr>
                <w:p w14:paraId="37B5C581"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lastRenderedPageBreak/>
                    <w:t>Response</w:t>
                  </w:r>
                </w:p>
                <w:p w14:paraId="5366C7F2"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9A77CD" w:rsidRPr="00953BF3" w14:paraId="191A106C" w14:textId="77777777" w:rsidTr="007460D8">
                    <w:tc>
                      <w:tcPr>
                        <w:tcW w:w="1350" w:type="dxa"/>
                        <w:shd w:val="clear" w:color="auto" w:fill="5F9EA0"/>
                        <w:vAlign w:val="center"/>
                        <w:hideMark/>
                      </w:tcPr>
                      <w:p w14:paraId="29115FD7"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A96752D"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380C91D1" w14:textId="77777777" w:rsidTr="007460D8">
                    <w:tc>
                      <w:tcPr>
                        <w:tcW w:w="1350" w:type="dxa"/>
                      </w:tcPr>
                      <w:p w14:paraId="17F4C73E"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248C5E5B"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953BF3" w14:paraId="694AABDC" w14:textId="77777777" w:rsidTr="007460D8">
                    <w:tc>
                      <w:tcPr>
                        <w:tcW w:w="1350" w:type="dxa"/>
                        <w:hideMark/>
                      </w:tcPr>
                      <w:p w14:paraId="5542C0B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7CE7F263"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Private Organizations</w:t>
                        </w:r>
                      </w:p>
                    </w:tc>
                  </w:tr>
                  <w:tr w:rsidR="009A77CD" w:rsidRPr="00953BF3" w14:paraId="346CADA4" w14:textId="77777777" w:rsidTr="007460D8">
                    <w:tc>
                      <w:tcPr>
                        <w:tcW w:w="1350" w:type="dxa"/>
                        <w:hideMark/>
                      </w:tcPr>
                      <w:p w14:paraId="70B0065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2BF01544"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Employer Paid Tuition</w:t>
                        </w:r>
                      </w:p>
                    </w:tc>
                  </w:tr>
                  <w:tr w:rsidR="009A77CD" w:rsidRPr="00953BF3" w14:paraId="063AF2FF" w14:textId="77777777" w:rsidTr="007460D8">
                    <w:tc>
                      <w:tcPr>
                        <w:tcW w:w="1350" w:type="dxa"/>
                        <w:hideMark/>
                      </w:tcPr>
                      <w:p w14:paraId="484E418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7D3570F2"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ROTC/Armed Forces Grants</w:t>
                        </w:r>
                      </w:p>
                    </w:tc>
                  </w:tr>
                  <w:tr w:rsidR="009A77CD" w:rsidRPr="00953BF3" w14:paraId="6F4CBD24" w14:textId="77777777" w:rsidTr="007460D8">
                    <w:tc>
                      <w:tcPr>
                        <w:tcW w:w="1350" w:type="dxa"/>
                        <w:hideMark/>
                      </w:tcPr>
                      <w:p w14:paraId="1E88D683"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029A2A13"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WIA/Job Training/ Vocational Rehabilitation</w:t>
                        </w:r>
                      </w:p>
                    </w:tc>
                  </w:tr>
                  <w:tr w:rsidR="009A77CD" w:rsidRPr="00953BF3" w14:paraId="36C1551A" w14:textId="77777777" w:rsidTr="007460D8">
                    <w:tc>
                      <w:tcPr>
                        <w:tcW w:w="1350" w:type="dxa"/>
                        <w:hideMark/>
                      </w:tcPr>
                      <w:p w14:paraId="6E010EA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399C2843"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Bureau of Indian Affairs Grants</w:t>
                        </w:r>
                      </w:p>
                    </w:tc>
                  </w:tr>
                  <w:tr w:rsidR="009A77CD" w:rsidRPr="00953BF3" w14:paraId="5E91CA0C" w14:textId="77777777" w:rsidTr="007460D8">
                    <w:tc>
                      <w:tcPr>
                        <w:tcW w:w="1350" w:type="dxa"/>
                        <w:hideMark/>
                      </w:tcPr>
                      <w:p w14:paraId="31EA9A3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102B0CAC"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Outside State Agency</w:t>
                        </w:r>
                      </w:p>
                    </w:tc>
                  </w:tr>
                  <w:tr w:rsidR="009A77CD" w:rsidRPr="00953BF3" w14:paraId="738AC92A" w14:textId="77777777" w:rsidTr="007460D8">
                    <w:tc>
                      <w:tcPr>
                        <w:tcW w:w="1350" w:type="dxa"/>
                        <w:hideMark/>
                      </w:tcPr>
                      <w:p w14:paraId="1A01049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341A6468"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Private Loans</w:t>
                        </w:r>
                      </w:p>
                    </w:tc>
                  </w:tr>
                  <w:tr w:rsidR="009A77CD" w:rsidRPr="00953BF3" w14:paraId="24D374B6" w14:textId="77777777" w:rsidTr="007460D8">
                    <w:tc>
                      <w:tcPr>
                        <w:tcW w:w="1350" w:type="dxa"/>
                        <w:hideMark/>
                      </w:tcPr>
                      <w:p w14:paraId="2E5432D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6F30239F" w14:textId="77777777" w:rsidR="009A77CD" w:rsidRPr="00953BF3" w:rsidRDefault="009A77CD" w:rsidP="007460D8">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DC Tuition Assistance Grant</w:t>
                        </w:r>
                      </w:p>
                    </w:tc>
                  </w:tr>
                </w:tbl>
                <w:p w14:paraId="5F313DF6" w14:textId="77777777" w:rsidR="009A77CD" w:rsidRPr="00953BF3" w:rsidRDefault="009A77CD" w:rsidP="007460D8">
                  <w:pPr>
                    <w:spacing w:after="0"/>
                    <w:rPr>
                      <w:rFonts w:ascii="Times New Roman" w:eastAsia="Times New Roman" w:hAnsi="Times New Roman" w:cs="Times New Roman"/>
                      <w:sz w:val="24"/>
                      <w:szCs w:val="24"/>
                    </w:rPr>
                  </w:pPr>
                </w:p>
              </w:tc>
            </w:tr>
          </w:tbl>
          <w:p w14:paraId="7978B1FB"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499FB2BC" w14:textId="77777777" w:rsidTr="00910687">
        <w:tc>
          <w:tcPr>
            <w:tcW w:w="1510" w:type="dxa"/>
            <w:shd w:val="clear" w:color="auto" w:fill="D9D9D9" w:themeFill="background1" w:themeFillShade="D9"/>
            <w:hideMark/>
          </w:tcPr>
          <w:p w14:paraId="08C3EF26"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b/>
                <w:bCs/>
                <w:color w:val="000000"/>
                <w:sz w:val="20"/>
                <w:szCs w:val="20"/>
              </w:rPr>
              <w:lastRenderedPageBreak/>
              <w:t>Item</w:t>
            </w:r>
          </w:p>
        </w:tc>
        <w:tc>
          <w:tcPr>
            <w:tcW w:w="8698" w:type="dxa"/>
            <w:shd w:val="clear" w:color="auto" w:fill="D9D9D9" w:themeFill="background1" w:themeFillShade="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297A793B" w14:textId="77777777" w:rsidTr="007460D8">
              <w:tc>
                <w:tcPr>
                  <w:tcW w:w="1275" w:type="dxa"/>
                  <w:shd w:val="clear" w:color="auto" w:fill="5F9EA0"/>
                  <w:vAlign w:val="center"/>
                  <w:hideMark/>
                </w:tcPr>
                <w:p w14:paraId="5FBA2C11"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43968E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2DEA55EA" w14:textId="77777777" w:rsidTr="007460D8">
              <w:tc>
                <w:tcPr>
                  <w:tcW w:w="1275" w:type="dxa"/>
                  <w:hideMark/>
                </w:tcPr>
                <w:p w14:paraId="5A8983F4"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68981855" w14:textId="3DBBEBDE" w:rsidR="009A77CD" w:rsidRPr="00953BF3" w:rsidRDefault="009A77CD" w:rsidP="00910687">
                  <w:pPr>
                    <w:pStyle w:val="Heading3"/>
                    <w:rPr>
                      <w:rFonts w:eastAsia="Times New Roman"/>
                    </w:rPr>
                  </w:pPr>
                  <w:bookmarkStart w:id="95" w:name="_Toc432000257"/>
                  <w:proofErr w:type="gramStart"/>
                  <w:r w:rsidRPr="00910687">
                    <w:rPr>
                      <w:rFonts w:eastAsia="Times New Roman"/>
                      <w:highlight w:val="yellow"/>
                    </w:rPr>
                    <w:t>CFA</w:t>
                  </w:r>
                  <w:r w:rsidR="00910687" w:rsidRPr="00910687">
                    <w:rPr>
                      <w:rFonts w:eastAsia="Times New Roman"/>
                      <w:highlight w:val="yellow"/>
                    </w:rPr>
                    <w:t>[</w:t>
                  </w:r>
                  <w:proofErr w:type="gramEnd"/>
                  <w:r w:rsidRPr="00910687">
                    <w:rPr>
                      <w:rFonts w:eastAsia="Times New Roman"/>
                      <w:highlight w:val="yellow"/>
                    </w:rPr>
                    <w:t>1</w:t>
                  </w:r>
                  <w:r w:rsidR="00910687" w:rsidRPr="00910687">
                    <w:rPr>
                      <w:rFonts w:eastAsia="Times New Roman"/>
                      <w:highlight w:val="yellow"/>
                    </w:rPr>
                    <w:t>-3]</w:t>
                  </w:r>
                  <w:r w:rsidRPr="00910687">
                    <w:rPr>
                      <w:rFonts w:eastAsia="Times New Roman"/>
                      <w:highlight w:val="yellow"/>
                    </w:rPr>
                    <w:t>GOVAMT</w:t>
                  </w:r>
                  <w:r w:rsidR="00910687" w:rsidRPr="00910687">
                    <w:rPr>
                      <w:rFonts w:eastAsia="Times New Roman"/>
                      <w:highlight w:val="yellow"/>
                    </w:rPr>
                    <w:t xml:space="preserve"> (ABBREV)</w:t>
                  </w:r>
                  <w:bookmarkEnd w:id="95"/>
                </w:p>
              </w:tc>
            </w:tr>
            <w:tr w:rsidR="009A77CD" w:rsidRPr="00953BF3" w14:paraId="078698AA" w14:textId="77777777" w:rsidTr="007460D8">
              <w:tc>
                <w:tcPr>
                  <w:tcW w:w="1275" w:type="dxa"/>
                  <w:hideMark/>
                </w:tcPr>
                <w:p w14:paraId="11EEAE1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C99E8DA" w14:textId="4551112F"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government or private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9A77CD" w:rsidRPr="00953BF3" w14:paraId="350A470B" w14:textId="77777777" w:rsidTr="007460D8">
              <w:tc>
                <w:tcPr>
                  <w:tcW w:w="1275" w:type="dxa"/>
                  <w:hideMark/>
                </w:tcPr>
                <w:p w14:paraId="519B5E5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507F0C5E"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6654431E"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623923E2" w14:textId="77777777" w:rsidTr="00910687">
        <w:tc>
          <w:tcPr>
            <w:tcW w:w="1510" w:type="dxa"/>
            <w:shd w:val="clear" w:color="auto" w:fill="auto"/>
            <w:hideMark/>
          </w:tcPr>
          <w:p w14:paraId="47C92BB6" w14:textId="77777777" w:rsidR="009A77CD" w:rsidRPr="006D6E48" w:rsidRDefault="009A77CD" w:rsidP="007460D8">
            <w:pPr>
              <w:spacing w:after="0"/>
              <w:rPr>
                <w:rFonts w:ascii="Tahoma" w:eastAsia="Times New Roman" w:hAnsi="Tahoma" w:cs="Tahoma"/>
                <w:b/>
                <w:bCs/>
                <w:color w:val="000000"/>
                <w:sz w:val="20"/>
                <w:szCs w:val="20"/>
                <w:highlight w:val="yellow"/>
              </w:rPr>
            </w:pPr>
            <w:r w:rsidRPr="008D310B">
              <w:rPr>
                <w:rFonts w:ascii="Tahoma" w:eastAsia="Times New Roman" w:hAnsi="Tahoma" w:cs="Tahoma"/>
                <w:b/>
                <w:bCs/>
                <w:color w:val="000000"/>
                <w:sz w:val="20"/>
                <w:szCs w:val="20"/>
              </w:rPr>
              <w:t>Subsection Name</w:t>
            </w:r>
          </w:p>
        </w:tc>
        <w:tc>
          <w:tcPr>
            <w:tcW w:w="8698" w:type="dxa"/>
            <w:shd w:val="clear" w:color="auto" w:fill="auto"/>
            <w:hideMark/>
          </w:tcPr>
          <w:p w14:paraId="0B9EB2AC" w14:textId="77777777" w:rsidR="009A77CD" w:rsidRPr="006D6E48" w:rsidRDefault="009A77CD" w:rsidP="007460D8">
            <w:pPr>
              <w:spacing w:after="0"/>
              <w:rPr>
                <w:rFonts w:ascii="Tahoma" w:eastAsia="Times New Roman" w:hAnsi="Tahoma" w:cs="Tahoma"/>
                <w:color w:val="000000"/>
                <w:sz w:val="20"/>
                <w:szCs w:val="20"/>
                <w:highlight w:val="yellow"/>
              </w:rPr>
            </w:pPr>
            <w:r w:rsidRPr="008D310B">
              <w:rPr>
                <w:rFonts w:ascii="Tahoma" w:eastAsia="Times New Roman" w:hAnsi="Tahoma" w:cs="Tahoma"/>
                <w:b/>
                <w:bCs/>
                <w:color w:val="000000"/>
                <w:sz w:val="20"/>
                <w:szCs w:val="20"/>
              </w:rPr>
              <w:t>Other Aid</w:t>
            </w:r>
          </w:p>
        </w:tc>
      </w:tr>
      <w:tr w:rsidR="009A77CD" w:rsidRPr="00953BF3" w14:paraId="0DD8CF35" w14:textId="77777777" w:rsidTr="00910687">
        <w:tc>
          <w:tcPr>
            <w:tcW w:w="1510" w:type="dxa"/>
            <w:shd w:val="clear" w:color="auto" w:fill="auto"/>
            <w:hideMark/>
          </w:tcPr>
          <w:p w14:paraId="4522862B"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color w:val="000000"/>
                <w:sz w:val="20"/>
                <w:szCs w:val="20"/>
              </w:rPr>
              <w:t>Wording</w:t>
            </w:r>
          </w:p>
        </w:tc>
        <w:tc>
          <w:tcPr>
            <w:tcW w:w="8698" w:type="dxa"/>
            <w:shd w:val="clear" w:color="auto" w:fill="auto"/>
            <w:hideMark/>
          </w:tcPr>
          <w:p w14:paraId="5881FD21" w14:textId="77777777" w:rsidR="009A77CD" w:rsidRPr="00953BF3" w:rsidRDefault="009A77CD" w:rsidP="007460D8">
            <w:pPr>
              <w:spacing w:after="0"/>
              <w:rPr>
                <w:rFonts w:ascii="Tahoma" w:eastAsia="Times New Roman" w:hAnsi="Tahoma" w:cs="Tahoma"/>
                <w:b/>
                <w:bCs/>
                <w:color w:val="000000"/>
                <w:sz w:val="20"/>
                <w:szCs w:val="20"/>
              </w:rPr>
            </w:pPr>
            <w:r>
              <w:rPr>
                <w:rFonts w:ascii="Tahoma" w:eastAsia="Times New Roman" w:hAnsi="Tahoma" w:cs="Tahoma"/>
                <w:color w:val="000000"/>
                <w:sz w:val="20"/>
                <w:szCs w:val="20"/>
              </w:rPr>
              <w:t>Other Aid</w:t>
            </w:r>
          </w:p>
        </w:tc>
      </w:tr>
      <w:tr w:rsidR="009A77CD" w:rsidRPr="00953BF3" w14:paraId="6C58AB1D" w14:textId="77777777" w:rsidTr="00910687">
        <w:tc>
          <w:tcPr>
            <w:tcW w:w="1510" w:type="dxa"/>
            <w:shd w:val="clear" w:color="auto" w:fill="auto"/>
            <w:hideMark/>
          </w:tcPr>
          <w:p w14:paraId="5191CD2A" w14:textId="77777777" w:rsidR="009A77CD" w:rsidRPr="00953BF3" w:rsidRDefault="009A77CD" w:rsidP="007460D8">
            <w:pPr>
              <w:spacing w:after="0"/>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8698" w:type="dxa"/>
            <w:shd w:val="clear" w:color="auto" w:fill="auto"/>
            <w:hideMark/>
          </w:tcPr>
          <w:p w14:paraId="6178A4D7" w14:textId="77777777" w:rsidR="009A77CD" w:rsidRPr="00953BF3" w:rsidRDefault="009A77CD" w:rsidP="007460D8">
            <w:pPr>
              <w:spacing w:after="0"/>
              <w:rPr>
                <w:rFonts w:ascii="Tahoma" w:eastAsia="Times New Roman" w:hAnsi="Tahoma" w:cs="Tahoma"/>
                <w:color w:val="000000"/>
                <w:sz w:val="20"/>
                <w:szCs w:val="20"/>
              </w:rPr>
            </w:pPr>
            <w:r w:rsidRPr="00340A72">
              <w:rPr>
                <w:rFonts w:ascii="Tahoma" w:eastAsia="Times New Roman" w:hAnsi="Tahoma" w:cs="Tahoma"/>
                <w:color w:val="000000"/>
                <w:sz w:val="20"/>
                <w:szCs w:val="20"/>
              </w:rPr>
              <w:t>If the student had</w:t>
            </w:r>
            <w:r>
              <w:rPr>
                <w:rFonts w:ascii="Tahoma" w:eastAsia="Times New Roman" w:hAnsi="Tahoma" w:cs="Tahoma"/>
                <w:color w:val="000000"/>
                <w:sz w:val="20"/>
                <w:szCs w:val="20"/>
              </w:rPr>
              <w:t xml:space="preserve"> any additional aid not already reported above </w:t>
            </w:r>
            <w:r w:rsidRPr="00340A72">
              <w:rPr>
                <w:rFonts w:ascii="Tahoma" w:eastAsia="Times New Roman" w:hAnsi="Tahoma" w:cs="Tahoma"/>
                <w:color w:val="000000"/>
                <w:sz w:val="20"/>
                <w:szCs w:val="20"/>
              </w:rPr>
              <w:t xml:space="preserve">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 year</w:t>
            </w:r>
            <w:r w:rsidRPr="00340A72">
              <w:rPr>
                <w:rFonts w:ascii="Tahoma" w:eastAsia="Times New Roman" w:hAnsi="Tahoma" w:cs="Tahoma"/>
                <w:color w:val="000000"/>
                <w:sz w:val="20"/>
                <w:szCs w:val="20"/>
              </w:rPr>
              <w:t>,</w:t>
            </w:r>
            <w:r>
              <w:rPr>
                <w:rFonts w:ascii="Tahoma" w:eastAsia="Times New Roman" w:hAnsi="Tahoma" w:cs="Tahoma"/>
                <w:color w:val="000000"/>
                <w:sz w:val="20"/>
                <w:szCs w:val="20"/>
              </w:rPr>
              <w:t xml:space="preserve"> enter the name, type, source, and </w:t>
            </w:r>
            <w:r w:rsidRPr="00340A72">
              <w:rPr>
                <w:rFonts w:ascii="Tahoma" w:eastAsia="Times New Roman" w:hAnsi="Tahoma" w:cs="Tahoma"/>
                <w:color w:val="000000"/>
                <w:sz w:val="20"/>
                <w:szCs w:val="20"/>
              </w:rPr>
              <w:t>whole dollar</w:t>
            </w:r>
            <w:r>
              <w:rPr>
                <w:rFonts w:ascii="Tahoma" w:eastAsia="Times New Roman" w:hAnsi="Tahoma" w:cs="Tahoma"/>
                <w:color w:val="000000"/>
                <w:sz w:val="20"/>
                <w:szCs w:val="20"/>
              </w:rPr>
              <w:t xml:space="preserve"> amount awarded for up to three additional awards.</w:t>
            </w:r>
          </w:p>
        </w:tc>
      </w:tr>
      <w:tr w:rsidR="009A77CD" w:rsidRPr="00953BF3" w14:paraId="17252E14" w14:textId="77777777" w:rsidTr="00910687">
        <w:tc>
          <w:tcPr>
            <w:tcW w:w="1510" w:type="dxa"/>
            <w:shd w:val="clear" w:color="auto" w:fill="auto"/>
            <w:hideMark/>
          </w:tcPr>
          <w:p w14:paraId="20A95DAA"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5E589D9E" w14:textId="77777777" w:rsidTr="007460D8">
              <w:tc>
                <w:tcPr>
                  <w:tcW w:w="1275" w:type="dxa"/>
                  <w:shd w:val="clear" w:color="auto" w:fill="5F9EA0"/>
                  <w:vAlign w:val="center"/>
                  <w:hideMark/>
                </w:tcPr>
                <w:p w14:paraId="1C7B0C6A"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7980730"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570B56DB" w14:textId="77777777" w:rsidTr="007460D8">
              <w:tc>
                <w:tcPr>
                  <w:tcW w:w="1275" w:type="dxa"/>
                  <w:hideMark/>
                </w:tcPr>
                <w:p w14:paraId="08A3A6CB" w14:textId="77777777" w:rsidR="009A77CD" w:rsidRPr="0065263D" w:rsidRDefault="009A77CD" w:rsidP="007460D8">
                  <w:pPr>
                    <w:rPr>
                      <w:rFonts w:asciiTheme="majorBidi" w:hAnsiTheme="majorBidi" w:cstheme="majorBidi"/>
                      <w:b/>
                      <w:bCs/>
                      <w:sz w:val="24"/>
                      <w:szCs w:val="24"/>
                    </w:rPr>
                  </w:pPr>
                  <w:r w:rsidRPr="0065263D">
                    <w:rPr>
                      <w:rFonts w:asciiTheme="majorBidi" w:hAnsiTheme="majorBidi" w:cstheme="majorBidi"/>
                      <w:b/>
                      <w:bCs/>
                      <w:sz w:val="24"/>
                      <w:szCs w:val="24"/>
                    </w:rPr>
                    <w:t>Item Name</w:t>
                  </w:r>
                </w:p>
              </w:tc>
              <w:tc>
                <w:tcPr>
                  <w:tcW w:w="5925" w:type="dxa"/>
                  <w:hideMark/>
                </w:tcPr>
                <w:p w14:paraId="09427EE9" w14:textId="0A08FB2D" w:rsidR="009A77CD" w:rsidRPr="0065263D" w:rsidRDefault="009A77CD" w:rsidP="00910687">
                  <w:pPr>
                    <w:pStyle w:val="Heading3"/>
                    <w:rPr>
                      <w:rFonts w:eastAsia="Times New Roman"/>
                    </w:rPr>
                  </w:pPr>
                  <w:bookmarkStart w:id="96" w:name="_Toc404587859"/>
                  <w:bookmarkStart w:id="97" w:name="_Toc432000258"/>
                  <w:r w:rsidRPr="00910687">
                    <w:rPr>
                      <w:rFonts w:eastAsia="Times New Roman"/>
                      <w:highlight w:val="yellow"/>
                    </w:rPr>
                    <w:t>CFAOTHAID</w:t>
                  </w:r>
                  <w:bookmarkEnd w:id="96"/>
                  <w:r w:rsidR="00910687" w:rsidRPr="00910687">
                    <w:rPr>
                      <w:rFonts w:eastAsia="Times New Roman"/>
                      <w:highlight w:val="yellow"/>
                    </w:rPr>
                    <w:t xml:space="preserve"> (ABBREV)</w:t>
                  </w:r>
                  <w:bookmarkEnd w:id="97"/>
                </w:p>
              </w:tc>
            </w:tr>
            <w:tr w:rsidR="009A77CD" w:rsidRPr="00953BF3" w14:paraId="2167F451" w14:textId="77777777" w:rsidTr="007460D8">
              <w:tc>
                <w:tcPr>
                  <w:tcW w:w="1275" w:type="dxa"/>
                  <w:hideMark/>
                </w:tcPr>
                <w:p w14:paraId="691001D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2622D59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aid</w:t>
                  </w:r>
                </w:p>
              </w:tc>
            </w:tr>
            <w:tr w:rsidR="009A77CD" w:rsidRPr="00953BF3" w14:paraId="0C0B23F0" w14:textId="77777777" w:rsidTr="007460D8">
              <w:tc>
                <w:tcPr>
                  <w:tcW w:w="1275" w:type="dxa"/>
                  <w:hideMark/>
                </w:tcPr>
                <w:p w14:paraId="2C149CB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DCC274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aid</w:t>
                  </w:r>
                  <w:r w:rsidRPr="00953BF3">
                    <w:rPr>
                      <w:rFonts w:ascii="Times New Roman" w:eastAsia="Times New Roman" w:hAnsi="Times New Roman" w:cs="Times New Roman"/>
                      <w:sz w:val="24"/>
                      <w:szCs w:val="24"/>
                    </w:rPr>
                    <w:t xml:space="preserve"> for enrollment year </w:t>
                  </w:r>
                  <w:r>
                    <w:rPr>
                      <w:rFonts w:ascii="Times New Roman" w:eastAsia="Times New Roman" w:hAnsi="Times New Roman" w:cs="Times New Roman"/>
                      <w:sz w:val="24"/>
                      <w:szCs w:val="24"/>
                    </w:rPr>
                    <w:t>2015-2016</w:t>
                  </w:r>
                  <w:r w:rsidRPr="00953BF3">
                    <w:rPr>
                      <w:rFonts w:ascii="Times New Roman" w:eastAsia="Times New Roman" w:hAnsi="Times New Roman" w:cs="Times New Roman"/>
                      <w:sz w:val="24"/>
                      <w:szCs w:val="24"/>
                    </w:rPr>
                    <w:t>?</w:t>
                  </w:r>
                </w:p>
              </w:tc>
            </w:tr>
            <w:tr w:rsidR="009A77CD" w:rsidRPr="00953BF3" w14:paraId="54474358" w14:textId="77777777" w:rsidTr="007460D8">
              <w:tc>
                <w:tcPr>
                  <w:tcW w:w="1275" w:type="dxa"/>
                  <w:hideMark/>
                </w:tcPr>
                <w:p w14:paraId="226E6590"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03B01B5"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02" w:type="dxa"/>
                    <w:tblLayout w:type="fixed"/>
                    <w:tblCellMar>
                      <w:top w:w="15" w:type="dxa"/>
                      <w:left w:w="15" w:type="dxa"/>
                      <w:bottom w:w="15" w:type="dxa"/>
                      <w:right w:w="15" w:type="dxa"/>
                    </w:tblCellMar>
                    <w:tblLook w:val="04A0" w:firstRow="1" w:lastRow="0" w:firstColumn="1" w:lastColumn="0" w:noHBand="0" w:noVBand="1"/>
                  </w:tblPr>
                  <w:tblGrid>
                    <w:gridCol w:w="1350"/>
                    <w:gridCol w:w="4152"/>
                  </w:tblGrid>
                  <w:tr w:rsidR="009A77CD" w:rsidRPr="00953BF3" w14:paraId="78A93E0F" w14:textId="77777777" w:rsidTr="007460D8">
                    <w:tc>
                      <w:tcPr>
                        <w:tcW w:w="1350" w:type="dxa"/>
                        <w:shd w:val="clear" w:color="auto" w:fill="5F9EA0"/>
                        <w:vAlign w:val="center"/>
                        <w:hideMark/>
                      </w:tcPr>
                      <w:p w14:paraId="72BD3FA9"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52" w:type="dxa"/>
                        <w:shd w:val="clear" w:color="auto" w:fill="5F9EA0"/>
                        <w:vAlign w:val="center"/>
                        <w:hideMark/>
                      </w:tcPr>
                      <w:p w14:paraId="61403E77"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0492AD07" w14:textId="77777777" w:rsidTr="007460D8">
                    <w:tc>
                      <w:tcPr>
                        <w:tcW w:w="1350" w:type="dxa"/>
                        <w:hideMark/>
                      </w:tcPr>
                      <w:p w14:paraId="0FBEB5B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4152" w:type="dxa"/>
                        <w:hideMark/>
                      </w:tcPr>
                      <w:p w14:paraId="224D250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9A77CD" w:rsidRPr="00953BF3" w14:paraId="18CD9847" w14:textId="77777777" w:rsidTr="007460D8">
                    <w:tc>
                      <w:tcPr>
                        <w:tcW w:w="1350" w:type="dxa"/>
                        <w:hideMark/>
                      </w:tcPr>
                      <w:p w14:paraId="0A04A87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52" w:type="dxa"/>
                        <w:hideMark/>
                      </w:tcPr>
                      <w:p w14:paraId="6FBF4BD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9A77CD" w:rsidRPr="00953BF3" w14:paraId="7AF38B3F" w14:textId="77777777" w:rsidTr="007460D8">
                    <w:tc>
                      <w:tcPr>
                        <w:tcW w:w="1350" w:type="dxa"/>
                        <w:hideMark/>
                      </w:tcPr>
                      <w:p w14:paraId="2257AA8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4152" w:type="dxa"/>
                        <w:hideMark/>
                      </w:tcPr>
                      <w:p w14:paraId="18366CA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6C31F9C1" w14:textId="77777777" w:rsidR="009A77CD" w:rsidRPr="00953BF3" w:rsidRDefault="009A77CD" w:rsidP="007460D8">
                  <w:pPr>
                    <w:spacing w:after="0"/>
                    <w:rPr>
                      <w:rFonts w:ascii="Times New Roman" w:eastAsia="Times New Roman" w:hAnsi="Times New Roman" w:cs="Times New Roman"/>
                      <w:sz w:val="24"/>
                      <w:szCs w:val="24"/>
                    </w:rPr>
                  </w:pPr>
                </w:p>
              </w:tc>
            </w:tr>
          </w:tbl>
          <w:p w14:paraId="4CEF65E7"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419AC080" w14:textId="77777777" w:rsidTr="00910687">
        <w:tc>
          <w:tcPr>
            <w:tcW w:w="1510" w:type="dxa"/>
            <w:tcBorders>
              <w:left w:val="single" w:sz="6" w:space="0" w:color="000080"/>
              <w:bottom w:val="nil"/>
            </w:tcBorders>
            <w:shd w:val="clear" w:color="auto" w:fill="auto"/>
            <w:hideMark/>
          </w:tcPr>
          <w:p w14:paraId="086582F8" w14:textId="77777777" w:rsidR="009A77CD" w:rsidRPr="00953BF3" w:rsidRDefault="009A77CD" w:rsidP="007460D8">
            <w:pPr>
              <w:spacing w:after="0"/>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8698" w:type="dxa"/>
            <w:tcBorders>
              <w:bottom w:val="nil"/>
              <w:right w:val="single" w:sz="6" w:space="0" w:color="000080"/>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78EC5E47" w14:textId="77777777" w:rsidTr="007460D8">
              <w:tc>
                <w:tcPr>
                  <w:tcW w:w="1200" w:type="dxa"/>
                  <w:shd w:val="clear" w:color="auto" w:fill="5F9EA0"/>
                  <w:vAlign w:val="center"/>
                  <w:hideMark/>
                </w:tcPr>
                <w:p w14:paraId="395E256F"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BCED5C9"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58790C83" w14:textId="77777777" w:rsidTr="007460D8">
              <w:tc>
                <w:tcPr>
                  <w:tcW w:w="1200" w:type="dxa"/>
                  <w:hideMark/>
                </w:tcPr>
                <w:p w14:paraId="1EE9B71E"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722ADFA" w14:textId="3144CB07" w:rsidR="009A77CD" w:rsidRPr="0017371E" w:rsidRDefault="009A77CD" w:rsidP="00910687">
                  <w:pPr>
                    <w:pStyle w:val="Heading3"/>
                    <w:rPr>
                      <w:rFonts w:eastAsia="Times New Roman"/>
                    </w:rPr>
                  </w:pPr>
                  <w:bookmarkStart w:id="98" w:name="_Toc432000259"/>
                  <w:proofErr w:type="gramStart"/>
                  <w:r w:rsidRPr="00910687">
                    <w:rPr>
                      <w:rFonts w:eastAsia="Times New Roman"/>
                      <w:highlight w:val="yellow"/>
                    </w:rPr>
                    <w:t>CFA</w:t>
                  </w:r>
                  <w:r w:rsidR="00910687" w:rsidRPr="00910687">
                    <w:rPr>
                      <w:rFonts w:eastAsia="Times New Roman"/>
                      <w:highlight w:val="yellow"/>
                    </w:rPr>
                    <w:t>[</w:t>
                  </w:r>
                  <w:proofErr w:type="gramEnd"/>
                  <w:r w:rsidRPr="00910687">
                    <w:rPr>
                      <w:rFonts w:eastAsia="Times New Roman"/>
                      <w:highlight w:val="yellow"/>
                    </w:rPr>
                    <w:t>1</w:t>
                  </w:r>
                  <w:r w:rsidR="00910687" w:rsidRPr="00910687">
                    <w:rPr>
                      <w:rFonts w:eastAsia="Times New Roman"/>
                      <w:highlight w:val="yellow"/>
                    </w:rPr>
                    <w:t>-3]</w:t>
                  </w:r>
                  <w:r w:rsidRPr="00910687">
                    <w:rPr>
                      <w:rFonts w:eastAsia="Times New Roman"/>
                      <w:highlight w:val="yellow"/>
                    </w:rPr>
                    <w:t>OTHNAM</w:t>
                  </w:r>
                  <w:r w:rsidR="00910687" w:rsidRPr="00910687">
                    <w:rPr>
                      <w:rFonts w:eastAsia="Times New Roman"/>
                      <w:highlight w:val="yellow"/>
                    </w:rPr>
                    <w:t xml:space="preserve"> (ABBREV)</w:t>
                  </w:r>
                  <w:bookmarkEnd w:id="98"/>
                </w:p>
              </w:tc>
            </w:tr>
            <w:tr w:rsidR="009A77CD" w:rsidRPr="00953BF3" w14:paraId="786C3506" w14:textId="77777777" w:rsidTr="007460D8">
              <w:tc>
                <w:tcPr>
                  <w:tcW w:w="1200" w:type="dxa"/>
                  <w:hideMark/>
                </w:tcPr>
                <w:p w14:paraId="36E1DC6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11D0201A" w14:textId="24A1241E"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9A77CD" w:rsidRPr="00953BF3" w14:paraId="0BCC2D69" w14:textId="77777777" w:rsidTr="007460D8">
              <w:tc>
                <w:tcPr>
                  <w:tcW w:w="1200" w:type="dxa"/>
                  <w:hideMark/>
                </w:tcPr>
                <w:p w14:paraId="6A3B0E2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7699F80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r>
          </w:tbl>
          <w:p w14:paraId="32F6D01D"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36A7B72A" w14:textId="77777777" w:rsidTr="00910687">
        <w:tc>
          <w:tcPr>
            <w:tcW w:w="1510" w:type="dxa"/>
            <w:shd w:val="clear" w:color="auto" w:fill="auto"/>
            <w:hideMark/>
          </w:tcPr>
          <w:p w14:paraId="68D7D1C7"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4A2C96D9" w14:textId="77777777" w:rsidTr="007460D8">
              <w:tc>
                <w:tcPr>
                  <w:tcW w:w="1275" w:type="dxa"/>
                  <w:shd w:val="clear" w:color="auto" w:fill="5F9EA0"/>
                  <w:vAlign w:val="center"/>
                  <w:hideMark/>
                </w:tcPr>
                <w:p w14:paraId="3A97B2FC"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8BA3267"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3915DC34" w14:textId="77777777" w:rsidTr="007460D8">
              <w:tc>
                <w:tcPr>
                  <w:tcW w:w="1275" w:type="dxa"/>
                  <w:hideMark/>
                </w:tcPr>
                <w:p w14:paraId="2BA3DF38"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48B73FC2" w14:textId="45CB1DB3" w:rsidR="009A77CD" w:rsidRPr="00953BF3" w:rsidRDefault="009A77CD" w:rsidP="00910687">
                  <w:pPr>
                    <w:pStyle w:val="Heading3"/>
                    <w:rPr>
                      <w:rFonts w:eastAsia="Times New Roman"/>
                    </w:rPr>
                  </w:pPr>
                  <w:bookmarkStart w:id="99" w:name="_Toc432000260"/>
                  <w:proofErr w:type="gramStart"/>
                  <w:r w:rsidRPr="00910687">
                    <w:rPr>
                      <w:rFonts w:eastAsia="Times New Roman"/>
                      <w:highlight w:val="yellow"/>
                    </w:rPr>
                    <w:t>CFA</w:t>
                  </w:r>
                  <w:r w:rsidR="00910687">
                    <w:rPr>
                      <w:rFonts w:eastAsia="Times New Roman"/>
                      <w:highlight w:val="yellow"/>
                    </w:rPr>
                    <w:t>[</w:t>
                  </w:r>
                  <w:proofErr w:type="gramEnd"/>
                  <w:r w:rsidRPr="00910687">
                    <w:rPr>
                      <w:rFonts w:eastAsia="Times New Roman"/>
                      <w:highlight w:val="yellow"/>
                    </w:rPr>
                    <w:t>1</w:t>
                  </w:r>
                  <w:r w:rsidR="00910687">
                    <w:rPr>
                      <w:rFonts w:eastAsia="Times New Roman"/>
                      <w:highlight w:val="yellow"/>
                    </w:rPr>
                    <w:t>-3]</w:t>
                  </w:r>
                  <w:r w:rsidRPr="00910687">
                    <w:rPr>
                      <w:rFonts w:eastAsia="Times New Roman"/>
                      <w:highlight w:val="yellow"/>
                    </w:rPr>
                    <w:t>OTHTYP</w:t>
                  </w:r>
                  <w:r w:rsidR="00910687" w:rsidRPr="00910687">
                    <w:rPr>
                      <w:rFonts w:eastAsia="Times New Roman"/>
                      <w:highlight w:val="yellow"/>
                    </w:rPr>
                    <w:t xml:space="preserve"> (ABBREV)</w:t>
                  </w:r>
                  <w:bookmarkEnd w:id="99"/>
                </w:p>
              </w:tc>
            </w:tr>
            <w:tr w:rsidR="009A77CD" w:rsidRPr="00953BF3" w14:paraId="609A730E" w14:textId="77777777" w:rsidTr="007460D8">
              <w:tc>
                <w:tcPr>
                  <w:tcW w:w="1275" w:type="dxa"/>
                  <w:hideMark/>
                </w:tcPr>
                <w:p w14:paraId="16AD91D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BC145AB" w14:textId="0A279E08"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type</w:t>
                  </w:r>
                </w:p>
              </w:tc>
            </w:tr>
            <w:tr w:rsidR="009A77CD" w:rsidRPr="00953BF3" w14:paraId="6A6C31B8" w14:textId="77777777" w:rsidTr="007460D8">
              <w:tc>
                <w:tcPr>
                  <w:tcW w:w="1275" w:type="dxa"/>
                  <w:hideMark/>
                </w:tcPr>
                <w:p w14:paraId="203CDA4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Wording</w:t>
                  </w:r>
                </w:p>
              </w:tc>
              <w:tc>
                <w:tcPr>
                  <w:tcW w:w="5925" w:type="dxa"/>
                  <w:hideMark/>
                </w:tcPr>
                <w:p w14:paraId="598F52E6"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9A77CD" w:rsidRPr="00953BF3" w14:paraId="6AB2DDCF" w14:textId="77777777" w:rsidTr="007460D8">
              <w:tc>
                <w:tcPr>
                  <w:tcW w:w="1275" w:type="dxa"/>
                  <w:hideMark/>
                </w:tcPr>
                <w:p w14:paraId="53BC5CD3"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C41E397"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11" w:type="dxa"/>
                    <w:tblLayout w:type="fixed"/>
                    <w:tblCellMar>
                      <w:top w:w="15" w:type="dxa"/>
                      <w:left w:w="15" w:type="dxa"/>
                      <w:bottom w:w="15" w:type="dxa"/>
                      <w:right w:w="15" w:type="dxa"/>
                    </w:tblCellMar>
                    <w:tblLook w:val="04A0" w:firstRow="1" w:lastRow="0" w:firstColumn="1" w:lastColumn="0" w:noHBand="0" w:noVBand="1"/>
                  </w:tblPr>
                  <w:tblGrid>
                    <w:gridCol w:w="1350"/>
                    <w:gridCol w:w="4161"/>
                  </w:tblGrid>
                  <w:tr w:rsidR="009A77CD" w:rsidRPr="00953BF3" w14:paraId="52451F5E" w14:textId="77777777" w:rsidTr="007460D8">
                    <w:tc>
                      <w:tcPr>
                        <w:tcW w:w="1350" w:type="dxa"/>
                        <w:shd w:val="clear" w:color="auto" w:fill="5F9EA0"/>
                        <w:vAlign w:val="center"/>
                        <w:hideMark/>
                      </w:tcPr>
                      <w:p w14:paraId="06C50900"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61" w:type="dxa"/>
                        <w:shd w:val="clear" w:color="auto" w:fill="5F9EA0"/>
                        <w:vAlign w:val="center"/>
                        <w:hideMark/>
                      </w:tcPr>
                      <w:p w14:paraId="4FF70344"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3DA7656F" w14:textId="77777777" w:rsidTr="007460D8">
                    <w:tc>
                      <w:tcPr>
                        <w:tcW w:w="1350" w:type="dxa"/>
                        <w:hideMark/>
                      </w:tcPr>
                      <w:p w14:paraId="40D146E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61" w:type="dxa"/>
                        <w:hideMark/>
                      </w:tcPr>
                      <w:p w14:paraId="379A832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9A77CD" w:rsidRPr="00953BF3" w14:paraId="1FB17A58" w14:textId="77777777" w:rsidTr="007460D8">
                    <w:tc>
                      <w:tcPr>
                        <w:tcW w:w="1350" w:type="dxa"/>
                        <w:hideMark/>
                      </w:tcPr>
                      <w:p w14:paraId="59EB387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61" w:type="dxa"/>
                        <w:hideMark/>
                      </w:tcPr>
                      <w:p w14:paraId="2FE2826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9A77CD" w:rsidRPr="00953BF3" w14:paraId="621D13E8" w14:textId="77777777" w:rsidTr="007460D8">
                    <w:tc>
                      <w:tcPr>
                        <w:tcW w:w="1350" w:type="dxa"/>
                        <w:hideMark/>
                      </w:tcPr>
                      <w:p w14:paraId="76AF3C0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61" w:type="dxa"/>
                        <w:hideMark/>
                      </w:tcPr>
                      <w:p w14:paraId="3B9F1CB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9A77CD" w:rsidRPr="00953BF3" w14:paraId="180BC7B8" w14:textId="77777777" w:rsidTr="007460D8">
                    <w:tc>
                      <w:tcPr>
                        <w:tcW w:w="1350" w:type="dxa"/>
                        <w:hideMark/>
                      </w:tcPr>
                      <w:p w14:paraId="1091A86A"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61" w:type="dxa"/>
                        <w:hideMark/>
                      </w:tcPr>
                      <w:p w14:paraId="3EF6AB05"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9A77CD" w:rsidRPr="00953BF3" w14:paraId="200E0FA4" w14:textId="77777777" w:rsidTr="007460D8">
                    <w:tc>
                      <w:tcPr>
                        <w:tcW w:w="1350" w:type="dxa"/>
                        <w:hideMark/>
                      </w:tcPr>
                      <w:p w14:paraId="16F99CB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4161" w:type="dxa"/>
                        <w:hideMark/>
                      </w:tcPr>
                      <w:p w14:paraId="00FDB4C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9A77CD" w:rsidRPr="00953BF3" w14:paraId="7F4CABE1" w14:textId="77777777" w:rsidTr="007460D8">
                    <w:tc>
                      <w:tcPr>
                        <w:tcW w:w="1350" w:type="dxa"/>
                        <w:hideMark/>
                      </w:tcPr>
                      <w:p w14:paraId="567AC106"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4161" w:type="dxa"/>
                        <w:hideMark/>
                      </w:tcPr>
                      <w:p w14:paraId="3E4BDC3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9A77CD" w:rsidRPr="00953BF3" w14:paraId="1960F561" w14:textId="77777777" w:rsidTr="007460D8">
                    <w:tc>
                      <w:tcPr>
                        <w:tcW w:w="1350" w:type="dxa"/>
                        <w:hideMark/>
                      </w:tcPr>
                      <w:p w14:paraId="3B6ADEE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4161" w:type="dxa"/>
                        <w:hideMark/>
                      </w:tcPr>
                      <w:p w14:paraId="0DF55F9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9A77CD" w:rsidRPr="00953BF3" w14:paraId="1EE47992" w14:textId="77777777" w:rsidTr="007460D8">
                    <w:tc>
                      <w:tcPr>
                        <w:tcW w:w="1350" w:type="dxa"/>
                        <w:hideMark/>
                      </w:tcPr>
                      <w:p w14:paraId="37B255B1"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4161" w:type="dxa"/>
                        <w:hideMark/>
                      </w:tcPr>
                      <w:p w14:paraId="4F8E3DC4"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9A77CD" w:rsidRPr="00953BF3" w14:paraId="3BE71D7C" w14:textId="77777777" w:rsidTr="007460D8">
                    <w:tc>
                      <w:tcPr>
                        <w:tcW w:w="1350" w:type="dxa"/>
                        <w:hideMark/>
                      </w:tcPr>
                      <w:p w14:paraId="3E18A90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4161" w:type="dxa"/>
                        <w:hideMark/>
                      </w:tcPr>
                      <w:p w14:paraId="531A882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2C62F08B" w14:textId="77777777" w:rsidR="009A77CD" w:rsidRPr="00953BF3" w:rsidRDefault="009A77CD" w:rsidP="007460D8">
                  <w:pPr>
                    <w:spacing w:after="0"/>
                    <w:rPr>
                      <w:rFonts w:ascii="Times New Roman" w:eastAsia="Times New Roman" w:hAnsi="Times New Roman" w:cs="Times New Roman"/>
                      <w:sz w:val="24"/>
                      <w:szCs w:val="24"/>
                    </w:rPr>
                  </w:pPr>
                </w:p>
              </w:tc>
            </w:tr>
          </w:tbl>
          <w:p w14:paraId="6AF43BD1"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198DA55D" w14:textId="77777777" w:rsidTr="00910687">
        <w:tc>
          <w:tcPr>
            <w:tcW w:w="1510" w:type="dxa"/>
            <w:shd w:val="clear" w:color="auto" w:fill="auto"/>
            <w:hideMark/>
          </w:tcPr>
          <w:p w14:paraId="5B2A9202"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b/>
                <w:bCs/>
                <w:color w:val="000000"/>
                <w:sz w:val="20"/>
                <w:szCs w:val="20"/>
              </w:rPr>
              <w:lastRenderedPageBreak/>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9A77CD" w:rsidRPr="00953BF3" w14:paraId="1FA5FDF8" w14:textId="77777777" w:rsidTr="007460D8">
              <w:tc>
                <w:tcPr>
                  <w:tcW w:w="1275" w:type="dxa"/>
                  <w:shd w:val="clear" w:color="auto" w:fill="5F9EA0"/>
                  <w:vAlign w:val="center"/>
                  <w:hideMark/>
                </w:tcPr>
                <w:p w14:paraId="0B304912"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66FF20F"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6AD0DDA6" w14:textId="77777777" w:rsidTr="007460D8">
              <w:tc>
                <w:tcPr>
                  <w:tcW w:w="1275" w:type="dxa"/>
                  <w:hideMark/>
                </w:tcPr>
                <w:p w14:paraId="3E0CE8BD"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104965BE" w14:textId="778FDC8F" w:rsidR="009A77CD" w:rsidRPr="00953BF3" w:rsidRDefault="009A77CD" w:rsidP="00910687">
                  <w:pPr>
                    <w:pStyle w:val="Heading3"/>
                    <w:rPr>
                      <w:rFonts w:eastAsia="Times New Roman"/>
                    </w:rPr>
                  </w:pPr>
                  <w:bookmarkStart w:id="100" w:name="_Toc432000261"/>
                  <w:proofErr w:type="gramStart"/>
                  <w:r w:rsidRPr="00910687">
                    <w:rPr>
                      <w:rFonts w:eastAsia="Times New Roman"/>
                      <w:highlight w:val="yellow"/>
                    </w:rPr>
                    <w:t>CFA</w:t>
                  </w:r>
                  <w:r w:rsidR="00910687" w:rsidRPr="00910687">
                    <w:rPr>
                      <w:rFonts w:eastAsia="Times New Roman"/>
                      <w:highlight w:val="yellow"/>
                    </w:rPr>
                    <w:t>[</w:t>
                  </w:r>
                  <w:proofErr w:type="gramEnd"/>
                  <w:r w:rsidRPr="00910687">
                    <w:rPr>
                      <w:rFonts w:eastAsia="Times New Roman"/>
                      <w:highlight w:val="yellow"/>
                    </w:rPr>
                    <w:t>1</w:t>
                  </w:r>
                  <w:r w:rsidR="00910687" w:rsidRPr="00910687">
                    <w:rPr>
                      <w:rFonts w:eastAsia="Times New Roman"/>
                      <w:highlight w:val="yellow"/>
                    </w:rPr>
                    <w:t>-3]</w:t>
                  </w:r>
                  <w:r w:rsidRPr="00910687">
                    <w:rPr>
                      <w:rFonts w:eastAsia="Times New Roman"/>
                      <w:highlight w:val="yellow"/>
                    </w:rPr>
                    <w:t>OTHSRC</w:t>
                  </w:r>
                  <w:r w:rsidR="00910687" w:rsidRPr="00910687">
                    <w:rPr>
                      <w:rFonts w:eastAsia="Times New Roman"/>
                      <w:highlight w:val="yellow"/>
                    </w:rPr>
                    <w:t xml:space="preserve"> (ABBREV)</w:t>
                  </w:r>
                  <w:bookmarkEnd w:id="100"/>
                </w:p>
              </w:tc>
            </w:tr>
            <w:tr w:rsidR="009A77CD" w:rsidRPr="00953BF3" w14:paraId="30662F82" w14:textId="77777777" w:rsidTr="007460D8">
              <w:tc>
                <w:tcPr>
                  <w:tcW w:w="1275" w:type="dxa"/>
                  <w:hideMark/>
                </w:tcPr>
                <w:p w14:paraId="69D408E9"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666CA29" w14:textId="7BC910F9"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9A77CD" w:rsidRPr="00953BF3" w14:paraId="57DA2A0E" w14:textId="77777777" w:rsidTr="007460D8">
              <w:tc>
                <w:tcPr>
                  <w:tcW w:w="1275" w:type="dxa"/>
                  <w:hideMark/>
                </w:tcPr>
                <w:p w14:paraId="5B3952EF"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12F8A5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tc>
            </w:tr>
            <w:tr w:rsidR="009A77CD" w:rsidRPr="00953BF3" w14:paraId="0626B2B6" w14:textId="77777777" w:rsidTr="007460D8">
              <w:tc>
                <w:tcPr>
                  <w:tcW w:w="1275" w:type="dxa"/>
                  <w:hideMark/>
                </w:tcPr>
                <w:p w14:paraId="678C32C0" w14:textId="77777777" w:rsidR="009A77CD"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883DD86" w14:textId="77777777" w:rsidR="009A77CD" w:rsidRPr="00953BF3" w:rsidRDefault="009A77CD" w:rsidP="007460D8">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02" w:type="dxa"/>
                    <w:tblLayout w:type="fixed"/>
                    <w:tblCellMar>
                      <w:top w:w="15" w:type="dxa"/>
                      <w:left w:w="15" w:type="dxa"/>
                      <w:bottom w:w="15" w:type="dxa"/>
                      <w:right w:w="15" w:type="dxa"/>
                    </w:tblCellMar>
                    <w:tblLook w:val="04A0" w:firstRow="1" w:lastRow="0" w:firstColumn="1" w:lastColumn="0" w:noHBand="0" w:noVBand="1"/>
                  </w:tblPr>
                  <w:tblGrid>
                    <w:gridCol w:w="1350"/>
                    <w:gridCol w:w="4152"/>
                  </w:tblGrid>
                  <w:tr w:rsidR="009A77CD" w:rsidRPr="00953BF3" w14:paraId="1EFE797D" w14:textId="77777777" w:rsidTr="007460D8">
                    <w:tc>
                      <w:tcPr>
                        <w:tcW w:w="1350" w:type="dxa"/>
                        <w:shd w:val="clear" w:color="auto" w:fill="5F9EA0"/>
                        <w:vAlign w:val="center"/>
                        <w:hideMark/>
                      </w:tcPr>
                      <w:p w14:paraId="45D61520"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52" w:type="dxa"/>
                        <w:shd w:val="clear" w:color="auto" w:fill="5F9EA0"/>
                        <w:vAlign w:val="center"/>
                        <w:hideMark/>
                      </w:tcPr>
                      <w:p w14:paraId="40F55659"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9A77CD" w:rsidRPr="00953BF3" w14:paraId="077F1115" w14:textId="77777777" w:rsidTr="007460D8">
                    <w:tc>
                      <w:tcPr>
                        <w:tcW w:w="1350" w:type="dxa"/>
                      </w:tcPr>
                      <w:p w14:paraId="23876C21"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52" w:type="dxa"/>
                      </w:tcPr>
                      <w:p w14:paraId="1D4BFEEA"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9A77CD" w:rsidRPr="00953BF3" w14:paraId="5248E1DD" w14:textId="77777777" w:rsidTr="007460D8">
                    <w:tc>
                      <w:tcPr>
                        <w:tcW w:w="1350" w:type="dxa"/>
                        <w:hideMark/>
                      </w:tcPr>
                      <w:p w14:paraId="30BEFD5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52" w:type="dxa"/>
                        <w:hideMark/>
                      </w:tcPr>
                      <w:p w14:paraId="2A09BA9D"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w:t>
                        </w:r>
                      </w:p>
                    </w:tc>
                  </w:tr>
                  <w:tr w:rsidR="009A77CD" w:rsidRPr="00953BF3" w14:paraId="314DDBF3" w14:textId="77777777" w:rsidTr="007460D8">
                    <w:tc>
                      <w:tcPr>
                        <w:tcW w:w="1350" w:type="dxa"/>
                        <w:hideMark/>
                      </w:tcPr>
                      <w:p w14:paraId="510DCA67"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52" w:type="dxa"/>
                        <w:hideMark/>
                      </w:tcPr>
                      <w:p w14:paraId="191AB99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State</w:t>
                        </w:r>
                      </w:p>
                    </w:tc>
                  </w:tr>
                  <w:tr w:rsidR="009A77CD" w:rsidRPr="00953BF3" w14:paraId="05425D10" w14:textId="77777777" w:rsidTr="007460D8">
                    <w:tc>
                      <w:tcPr>
                        <w:tcW w:w="1350" w:type="dxa"/>
                        <w:hideMark/>
                      </w:tcPr>
                      <w:p w14:paraId="12FBBED0"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52" w:type="dxa"/>
                        <w:hideMark/>
                      </w:tcPr>
                      <w:p w14:paraId="5ED3FA9E"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w:t>
                        </w:r>
                      </w:p>
                    </w:tc>
                  </w:tr>
                  <w:tr w:rsidR="009A77CD" w:rsidRPr="00953BF3" w14:paraId="57AB9C22" w14:textId="77777777" w:rsidTr="007460D8">
                    <w:tc>
                      <w:tcPr>
                        <w:tcW w:w="1350" w:type="dxa"/>
                        <w:hideMark/>
                      </w:tcPr>
                      <w:p w14:paraId="5DF8E43C"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52" w:type="dxa"/>
                        <w:hideMark/>
                      </w:tcPr>
                      <w:p w14:paraId="3058BF32"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6D919C51" w14:textId="77777777" w:rsidR="009A77CD" w:rsidRPr="00953BF3" w:rsidRDefault="009A77CD" w:rsidP="007460D8">
                  <w:pPr>
                    <w:spacing w:after="0"/>
                    <w:rPr>
                      <w:rFonts w:ascii="Times New Roman" w:eastAsia="Times New Roman" w:hAnsi="Times New Roman" w:cs="Times New Roman"/>
                      <w:sz w:val="24"/>
                      <w:szCs w:val="24"/>
                    </w:rPr>
                  </w:pPr>
                </w:p>
              </w:tc>
            </w:tr>
          </w:tbl>
          <w:p w14:paraId="15A29728" w14:textId="77777777" w:rsidR="009A77CD" w:rsidRPr="00953BF3" w:rsidRDefault="009A77CD" w:rsidP="007460D8">
            <w:pPr>
              <w:spacing w:after="0"/>
              <w:rPr>
                <w:rFonts w:ascii="Tahoma" w:eastAsia="Times New Roman" w:hAnsi="Tahoma" w:cs="Tahoma"/>
                <w:color w:val="000000"/>
                <w:sz w:val="20"/>
                <w:szCs w:val="20"/>
              </w:rPr>
            </w:pPr>
          </w:p>
        </w:tc>
      </w:tr>
      <w:tr w:rsidR="009A77CD" w:rsidRPr="00953BF3" w14:paraId="70511A65" w14:textId="77777777" w:rsidTr="00910687">
        <w:tc>
          <w:tcPr>
            <w:tcW w:w="1510" w:type="dxa"/>
            <w:shd w:val="clear" w:color="auto" w:fill="auto"/>
            <w:hideMark/>
          </w:tcPr>
          <w:p w14:paraId="6A0D8D5E" w14:textId="77777777" w:rsidR="009A77CD" w:rsidRPr="00953BF3" w:rsidRDefault="009A77CD" w:rsidP="007460D8">
            <w:pPr>
              <w:spacing w:after="0"/>
              <w:rPr>
                <w:rFonts w:ascii="Tahoma" w:eastAsia="Times New Roman" w:hAnsi="Tahoma" w:cs="Tahoma"/>
                <w:color w:val="000000"/>
                <w:sz w:val="20"/>
                <w:szCs w:val="20"/>
              </w:rPr>
            </w:pPr>
            <w:r w:rsidRPr="00953BF3">
              <w:rPr>
                <w:rFonts w:ascii="Tahoma" w:eastAsia="Times New Roman" w:hAnsi="Tahoma" w:cs="Tahoma"/>
                <w:b/>
                <w:bCs/>
                <w:color w:val="000000"/>
                <w:sz w:val="20"/>
                <w:szCs w:val="20"/>
              </w:rPr>
              <w:t>Item</w:t>
            </w:r>
          </w:p>
        </w:tc>
        <w:tc>
          <w:tcPr>
            <w:tcW w:w="8698" w:type="dxa"/>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9A77CD" w:rsidRPr="00953BF3" w14:paraId="2C11A641" w14:textId="77777777" w:rsidTr="007460D8">
              <w:tc>
                <w:tcPr>
                  <w:tcW w:w="1200" w:type="dxa"/>
                  <w:shd w:val="clear" w:color="auto" w:fill="5F9EA0"/>
                  <w:vAlign w:val="center"/>
                  <w:hideMark/>
                </w:tcPr>
                <w:p w14:paraId="24F52BE9"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CA25E89" w14:textId="77777777" w:rsidR="009A77CD" w:rsidRPr="00953BF3" w:rsidRDefault="009A77CD" w:rsidP="007460D8">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9A77CD" w:rsidRPr="00953BF3" w14:paraId="3EF6E494" w14:textId="77777777" w:rsidTr="007460D8">
              <w:tc>
                <w:tcPr>
                  <w:tcW w:w="1200" w:type="dxa"/>
                  <w:hideMark/>
                </w:tcPr>
                <w:p w14:paraId="3C23E873" w14:textId="77777777" w:rsidR="009A77CD" w:rsidRPr="00953BF3" w:rsidRDefault="009A77CD" w:rsidP="007460D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8995FA4" w14:textId="0B3BA522" w:rsidR="009A77CD" w:rsidRPr="00953BF3" w:rsidRDefault="009A77CD" w:rsidP="00910687">
                  <w:pPr>
                    <w:pStyle w:val="Heading3"/>
                    <w:rPr>
                      <w:rFonts w:eastAsia="Times New Roman"/>
                    </w:rPr>
                  </w:pPr>
                  <w:bookmarkStart w:id="101" w:name="_Toc432000262"/>
                  <w:proofErr w:type="gramStart"/>
                  <w:r w:rsidRPr="00910687">
                    <w:rPr>
                      <w:rFonts w:eastAsia="Times New Roman"/>
                      <w:highlight w:val="yellow"/>
                    </w:rPr>
                    <w:t>CFA</w:t>
                  </w:r>
                  <w:r w:rsidR="00910687" w:rsidRPr="00910687">
                    <w:rPr>
                      <w:rFonts w:eastAsia="Times New Roman"/>
                      <w:highlight w:val="yellow"/>
                    </w:rPr>
                    <w:t>[</w:t>
                  </w:r>
                  <w:proofErr w:type="gramEnd"/>
                  <w:r w:rsidRPr="00910687">
                    <w:rPr>
                      <w:rFonts w:eastAsia="Times New Roman"/>
                      <w:highlight w:val="yellow"/>
                    </w:rPr>
                    <w:t>1</w:t>
                  </w:r>
                  <w:r w:rsidR="00910687" w:rsidRPr="00910687">
                    <w:rPr>
                      <w:rFonts w:eastAsia="Times New Roman"/>
                      <w:highlight w:val="yellow"/>
                    </w:rPr>
                    <w:t>-3]</w:t>
                  </w:r>
                  <w:r w:rsidRPr="00910687">
                    <w:rPr>
                      <w:rFonts w:eastAsia="Times New Roman"/>
                      <w:highlight w:val="yellow"/>
                    </w:rPr>
                    <w:t>OTHAMT</w:t>
                  </w:r>
                  <w:r w:rsidR="00910687" w:rsidRPr="00910687">
                    <w:rPr>
                      <w:rFonts w:eastAsia="Times New Roman"/>
                      <w:highlight w:val="yellow"/>
                    </w:rPr>
                    <w:t xml:space="preserve"> (ABBREV)</w:t>
                  </w:r>
                  <w:bookmarkEnd w:id="101"/>
                </w:p>
              </w:tc>
            </w:tr>
            <w:tr w:rsidR="009A77CD" w:rsidRPr="00953BF3" w14:paraId="1FEB05A8" w14:textId="77777777" w:rsidTr="007460D8">
              <w:tc>
                <w:tcPr>
                  <w:tcW w:w="1200" w:type="dxa"/>
                  <w:hideMark/>
                </w:tcPr>
                <w:p w14:paraId="20ABDEFB"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7C95F528" w14:textId="72557166"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aid program </w:t>
                  </w:r>
                  <w:r w:rsidR="009106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10687">
                    <w:rPr>
                      <w:rFonts w:ascii="Times New Roman" w:eastAsia="Times New Roman" w:hAnsi="Times New Roman" w:cs="Times New Roman"/>
                      <w:sz w:val="24"/>
                      <w:szCs w:val="24"/>
                    </w:rPr>
                    <w:t>-3]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9A77CD" w:rsidRPr="00953BF3" w14:paraId="069CAE13" w14:textId="77777777" w:rsidTr="007460D8">
              <w:tc>
                <w:tcPr>
                  <w:tcW w:w="1200" w:type="dxa"/>
                  <w:hideMark/>
                </w:tcPr>
                <w:p w14:paraId="1644B6E8" w14:textId="77777777" w:rsidR="009A77CD" w:rsidRPr="00953BF3" w:rsidRDefault="009A77CD" w:rsidP="007460D8">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65299096" w14:textId="77777777" w:rsidR="009A77CD" w:rsidRPr="00953BF3" w:rsidRDefault="009A77CD" w:rsidP="007460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43CED1BD" w14:textId="77777777" w:rsidR="009A77CD" w:rsidRPr="00953BF3" w:rsidRDefault="009A77CD" w:rsidP="007460D8">
            <w:pPr>
              <w:spacing w:after="0"/>
              <w:rPr>
                <w:rFonts w:ascii="Tahoma" w:eastAsia="Times New Roman" w:hAnsi="Tahoma" w:cs="Tahoma"/>
                <w:color w:val="000000"/>
                <w:sz w:val="20"/>
                <w:szCs w:val="20"/>
              </w:rPr>
            </w:pPr>
          </w:p>
        </w:tc>
      </w:tr>
    </w:tbl>
    <w:p w14:paraId="6B4953E5" w14:textId="77777777" w:rsidR="009A77CD" w:rsidRDefault="009A77CD" w:rsidP="009A77CD"/>
    <w:p w14:paraId="772479E4" w14:textId="77777777" w:rsidR="009A77CD" w:rsidRDefault="009A77CD" w:rsidP="009A77CD">
      <w:pPr>
        <w:spacing w:line="276" w:lineRule="auto"/>
        <w:rPr>
          <w:rFonts w:asciiTheme="majorHAnsi" w:hAnsiTheme="majorHAnsi" w:cstheme="majorHAnsi"/>
          <w:b/>
        </w:rPr>
      </w:pPr>
      <w:r>
        <w:rPr>
          <w:rFonts w:asciiTheme="majorHAnsi" w:hAnsiTheme="majorHAnsi" w:cstheme="majorHAnsi"/>
          <w:b/>
        </w:rPr>
        <w:br w:type="page"/>
      </w:r>
    </w:p>
    <w:p w14:paraId="4D6509DA" w14:textId="77777777" w:rsidR="009A77CD" w:rsidRDefault="009A77CD" w:rsidP="009A77CD">
      <w:pPr>
        <w:pStyle w:val="Heading1"/>
        <w:sectPr w:rsidR="009A77CD" w:rsidSect="007460D8">
          <w:pgSz w:w="12240" w:h="15840" w:code="1"/>
          <w:pgMar w:top="1008" w:right="1008" w:bottom="1008" w:left="1008" w:header="720" w:footer="720" w:gutter="0"/>
          <w:cols w:space="720"/>
          <w:docGrid w:linePitch="360"/>
        </w:sectPr>
      </w:pPr>
    </w:p>
    <w:p w14:paraId="3837CAEF" w14:textId="77777777" w:rsidR="009A77CD" w:rsidRDefault="009A77CD" w:rsidP="00A60A90">
      <w:pPr>
        <w:pStyle w:val="Heading2"/>
      </w:pPr>
      <w:bookmarkStart w:id="102" w:name="_Toc432000263"/>
      <w:r w:rsidRPr="00E224E0">
        <w:lastRenderedPageBreak/>
        <w:t xml:space="preserve">Example of Specifications </w:t>
      </w:r>
      <w:r>
        <w:t xml:space="preserve">for </w:t>
      </w:r>
      <w:r w:rsidRPr="00E224E0">
        <w:t>Institutions Generating Data File</w:t>
      </w:r>
      <w:r>
        <w:t>s</w:t>
      </w:r>
      <w:bookmarkEnd w:id="102"/>
    </w:p>
    <w:p w14:paraId="4F710B64" w14:textId="77777777" w:rsidR="009A77CD" w:rsidRDefault="009A77CD" w:rsidP="009A77CD"/>
    <w:p w14:paraId="3ECEC9A1" w14:textId="77777777" w:rsidR="009A77CD" w:rsidRPr="0076177E" w:rsidRDefault="009A77CD" w:rsidP="009A77CD">
      <w:pPr>
        <w:rPr>
          <w:rFonts w:ascii="Segoe UI" w:hAnsi="Segoe UI" w:cs="Segoe UI"/>
        </w:rPr>
      </w:pPr>
      <w:r w:rsidRPr="0076177E">
        <w:rPr>
          <w:rFonts w:ascii="Segoe UI" w:hAnsi="Segoe UI" w:cs="Segoe UI"/>
        </w:rPr>
        <w:t>NPSAS</w:t>
      </w:r>
      <w:proofErr w:type="gramStart"/>
      <w:r>
        <w:rPr>
          <w:rFonts w:ascii="Segoe UI" w:hAnsi="Segoe UI" w:cs="Segoe UI"/>
        </w:rPr>
        <w:t>:16</w:t>
      </w:r>
      <w:proofErr w:type="gramEnd"/>
      <w:r>
        <w:rPr>
          <w:rFonts w:ascii="Segoe UI" w:hAnsi="Segoe UI" w:cs="Segoe UI"/>
        </w:rPr>
        <w:t xml:space="preserve"> Field</w:t>
      </w:r>
      <w:r w:rsidRPr="0076177E">
        <w:rPr>
          <w:rFonts w:ascii="Segoe UI" w:hAnsi="Segoe UI" w:cs="Segoe UI"/>
        </w:rPr>
        <w:t xml:space="preserve"> Test Student Records Upload Specifications</w:t>
      </w:r>
    </w:p>
    <w:p w14:paraId="1E19F836" w14:textId="77777777" w:rsidR="009A77CD" w:rsidRPr="0076177E" w:rsidRDefault="009A77CD" w:rsidP="009A77CD">
      <w:pPr>
        <w:rPr>
          <w:rFonts w:ascii="Segoe UI" w:eastAsia="Times New Roman" w:hAnsi="Segoe UI" w:cs="Segoe UI"/>
          <w:color w:val="000000"/>
          <w:sz w:val="20"/>
          <w:szCs w:val="20"/>
        </w:rPr>
      </w:pPr>
      <w:r w:rsidRPr="0076177E">
        <w:rPr>
          <w:rFonts w:ascii="Segoe UI" w:eastAsia="Times New Roman" w:hAnsi="Segoe UI" w:cs="Segoe UI"/>
          <w:b/>
          <w:bCs/>
          <w:color w:val="000000"/>
          <w:sz w:val="20"/>
          <w:szCs w:val="20"/>
        </w:rPr>
        <w:t>A=</w:t>
      </w:r>
      <w:r w:rsidRPr="0076177E">
        <w:rPr>
          <w:rFonts w:ascii="Segoe UI" w:eastAsia="Times New Roman" w:hAnsi="Segoe UI" w:cs="Segoe UI"/>
          <w:color w:val="000000"/>
          <w:sz w:val="20"/>
          <w:szCs w:val="20"/>
        </w:rPr>
        <w:t>Alpha</w:t>
      </w:r>
      <w:r w:rsidRPr="0076177E">
        <w:rPr>
          <w:rFonts w:ascii="Segoe UI" w:eastAsia="Times New Roman" w:hAnsi="Segoe UI" w:cs="Segoe UI"/>
          <w:b/>
          <w:bCs/>
          <w:color w:val="000000"/>
          <w:sz w:val="20"/>
          <w:szCs w:val="20"/>
        </w:rPr>
        <w:t xml:space="preserve">    N=</w:t>
      </w:r>
      <w:r w:rsidRPr="0076177E">
        <w:rPr>
          <w:rFonts w:ascii="Segoe UI" w:eastAsia="Times New Roman" w:hAnsi="Segoe UI" w:cs="Segoe UI"/>
          <w:color w:val="000000"/>
          <w:sz w:val="20"/>
          <w:szCs w:val="20"/>
        </w:rPr>
        <w:t xml:space="preserve">Numeric    </w:t>
      </w:r>
      <w:r w:rsidRPr="0076177E">
        <w:rPr>
          <w:rFonts w:ascii="Segoe UI" w:eastAsia="Times New Roman" w:hAnsi="Segoe UI" w:cs="Segoe UI"/>
          <w:b/>
          <w:bCs/>
          <w:color w:val="000000"/>
          <w:sz w:val="20"/>
          <w:szCs w:val="20"/>
        </w:rPr>
        <w:t>AN</w:t>
      </w:r>
      <w:r w:rsidRPr="0076177E">
        <w:rPr>
          <w:rFonts w:ascii="Segoe UI" w:eastAsia="Times New Roman" w:hAnsi="Segoe UI" w:cs="Segoe UI"/>
          <w:color w:val="000000"/>
          <w:sz w:val="20"/>
          <w:szCs w:val="20"/>
        </w:rPr>
        <w:t>=Alphanumeric</w:t>
      </w:r>
      <w:r w:rsidRPr="0076177E">
        <w:rPr>
          <w:rFonts w:ascii="Segoe UI" w:eastAsia="Times New Roman" w:hAnsi="Segoe UI" w:cs="Segoe UI"/>
          <w:b/>
          <w:bCs/>
          <w:color w:val="000000"/>
          <w:sz w:val="20"/>
          <w:szCs w:val="20"/>
        </w:rPr>
        <w:br/>
      </w:r>
      <w:r w:rsidRPr="0076177E">
        <w:rPr>
          <w:rFonts w:ascii="Segoe UI" w:eastAsia="Times New Roman" w:hAnsi="Segoe UI" w:cs="Segoe UI"/>
          <w:color w:val="000000"/>
          <w:sz w:val="20"/>
          <w:szCs w:val="20"/>
        </w:rPr>
        <w:t>If a field does not apply to a student, or if you do not have the requested information, please leave the field blank.</w:t>
      </w:r>
    </w:p>
    <w:p w14:paraId="6553F779" w14:textId="77777777" w:rsidR="009A77CD" w:rsidRPr="00F8221E" w:rsidRDefault="009A77CD" w:rsidP="009A77CD">
      <w:pPr>
        <w:rPr>
          <w:rFonts w:asciiTheme="majorBidi" w:hAnsiTheme="majorBidi" w:cstheme="majorBidi"/>
          <w:b/>
          <w:bCs/>
          <w:sz w:val="24"/>
          <w:szCs w:val="24"/>
        </w:rPr>
      </w:pPr>
      <w:r w:rsidRPr="00F8221E">
        <w:rPr>
          <w:rFonts w:asciiTheme="majorBidi" w:hAnsiTheme="majorBidi" w:cstheme="majorBidi"/>
          <w:b/>
          <w:bCs/>
          <w:sz w:val="24"/>
          <w:szCs w:val="24"/>
        </w:rPr>
        <w:t>General Student Information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6"/>
        <w:gridCol w:w="3681"/>
        <w:gridCol w:w="1252"/>
        <w:gridCol w:w="1063"/>
        <w:gridCol w:w="891"/>
        <w:gridCol w:w="3196"/>
        <w:gridCol w:w="3723"/>
      </w:tblGrid>
      <w:tr w:rsidR="009A77CD" w:rsidRPr="007B0E84" w14:paraId="2D74FF87" w14:textId="77777777" w:rsidTr="005666A5">
        <w:trPr>
          <w:trHeight w:val="990"/>
        </w:trPr>
        <w:tc>
          <w:tcPr>
            <w:tcW w:w="0" w:type="auto"/>
            <w:shd w:val="clear" w:color="000000" w:fill="006666"/>
            <w:vAlign w:val="center"/>
            <w:hideMark/>
          </w:tcPr>
          <w:p w14:paraId="6149BE36" w14:textId="77777777" w:rsidR="009A77CD" w:rsidRPr="007B0E84" w:rsidRDefault="009A77CD" w:rsidP="007460D8">
            <w:pPr>
              <w:spacing w:after="0"/>
              <w:jc w:val="center"/>
              <w:rPr>
                <w:rFonts w:ascii="Segoe UI" w:eastAsia="Times New Roman" w:hAnsi="Segoe UI" w:cs="Segoe UI"/>
                <w:b/>
                <w:bCs/>
                <w:color w:val="FFFFFF"/>
                <w:sz w:val="20"/>
                <w:szCs w:val="20"/>
              </w:rPr>
            </w:pPr>
            <w:r w:rsidRPr="007B0E84">
              <w:rPr>
                <w:rFonts w:ascii="Segoe UI" w:eastAsia="Times New Roman" w:hAnsi="Segoe UI" w:cs="Segoe UI"/>
                <w:b/>
                <w:bCs/>
                <w:color w:val="FFFFFF"/>
                <w:sz w:val="20"/>
                <w:szCs w:val="20"/>
              </w:rPr>
              <w:t>Field</w:t>
            </w:r>
          </w:p>
        </w:tc>
        <w:tc>
          <w:tcPr>
            <w:tcW w:w="0" w:type="auto"/>
            <w:shd w:val="clear" w:color="000000" w:fill="006666"/>
            <w:vAlign w:val="center"/>
            <w:hideMark/>
          </w:tcPr>
          <w:p w14:paraId="651314FA" w14:textId="77777777" w:rsidR="009A77CD" w:rsidRPr="007B0E84" w:rsidRDefault="009A77CD" w:rsidP="007460D8">
            <w:pPr>
              <w:spacing w:after="0"/>
              <w:jc w:val="center"/>
              <w:rPr>
                <w:rFonts w:ascii="Segoe UI" w:eastAsia="Times New Roman" w:hAnsi="Segoe UI" w:cs="Segoe UI"/>
                <w:b/>
                <w:bCs/>
                <w:color w:val="FFFFFF"/>
                <w:sz w:val="20"/>
                <w:szCs w:val="20"/>
              </w:rPr>
            </w:pPr>
            <w:r w:rsidRPr="007B0E84">
              <w:rPr>
                <w:rFonts w:ascii="Segoe UI" w:eastAsia="Times New Roman" w:hAnsi="Segoe UI" w:cs="Segoe UI"/>
                <w:b/>
                <w:bCs/>
                <w:color w:val="FFFFFF"/>
                <w:sz w:val="20"/>
                <w:szCs w:val="20"/>
              </w:rPr>
              <w:t>Field Label</w:t>
            </w:r>
          </w:p>
        </w:tc>
        <w:tc>
          <w:tcPr>
            <w:tcW w:w="0" w:type="auto"/>
            <w:shd w:val="clear" w:color="000000" w:fill="006666"/>
            <w:vAlign w:val="center"/>
            <w:hideMark/>
          </w:tcPr>
          <w:p w14:paraId="2818A239" w14:textId="77777777" w:rsidR="009A77CD" w:rsidRPr="007B0E84" w:rsidRDefault="009A77CD" w:rsidP="007460D8">
            <w:pPr>
              <w:spacing w:after="0"/>
              <w:jc w:val="center"/>
              <w:rPr>
                <w:rFonts w:ascii="Segoe UI" w:eastAsia="Times New Roman" w:hAnsi="Segoe UI" w:cs="Segoe UI"/>
                <w:b/>
                <w:bCs/>
                <w:color w:val="FFFFFF"/>
                <w:sz w:val="20"/>
                <w:szCs w:val="20"/>
              </w:rPr>
            </w:pPr>
            <w:r w:rsidRPr="007B0E84">
              <w:rPr>
                <w:rFonts w:ascii="Segoe UI" w:eastAsia="Times New Roman" w:hAnsi="Segoe UI" w:cs="Segoe UI"/>
                <w:b/>
                <w:bCs/>
                <w:color w:val="FFFFFF"/>
                <w:sz w:val="20"/>
                <w:szCs w:val="20"/>
              </w:rPr>
              <w:t>Critical Item Y/N</w:t>
            </w:r>
          </w:p>
        </w:tc>
        <w:tc>
          <w:tcPr>
            <w:tcW w:w="0" w:type="auto"/>
            <w:shd w:val="clear" w:color="000000" w:fill="006666"/>
            <w:vAlign w:val="center"/>
            <w:hideMark/>
          </w:tcPr>
          <w:p w14:paraId="541431A8" w14:textId="77777777" w:rsidR="009A77CD" w:rsidRPr="007B0E84" w:rsidRDefault="009A77CD" w:rsidP="007460D8">
            <w:pPr>
              <w:spacing w:after="0"/>
              <w:jc w:val="center"/>
              <w:rPr>
                <w:rFonts w:ascii="Segoe UI" w:eastAsia="Times New Roman" w:hAnsi="Segoe UI" w:cs="Segoe UI"/>
                <w:b/>
                <w:bCs/>
                <w:color w:val="FFFFFF"/>
                <w:sz w:val="20"/>
                <w:szCs w:val="20"/>
              </w:rPr>
            </w:pPr>
            <w:r w:rsidRPr="007B0E84">
              <w:rPr>
                <w:rFonts w:ascii="Segoe UI" w:eastAsia="Times New Roman" w:hAnsi="Segoe UI" w:cs="Segoe UI"/>
                <w:b/>
                <w:bCs/>
                <w:color w:val="FFFFFF"/>
                <w:sz w:val="20"/>
                <w:szCs w:val="20"/>
              </w:rPr>
              <w:t>Max Length</w:t>
            </w:r>
          </w:p>
        </w:tc>
        <w:tc>
          <w:tcPr>
            <w:tcW w:w="0" w:type="auto"/>
            <w:shd w:val="clear" w:color="000000" w:fill="006666"/>
            <w:vAlign w:val="center"/>
            <w:hideMark/>
          </w:tcPr>
          <w:p w14:paraId="25C1E8C7" w14:textId="77777777" w:rsidR="009A77CD" w:rsidRPr="007B0E84" w:rsidRDefault="009A77CD" w:rsidP="007460D8">
            <w:pPr>
              <w:spacing w:after="0"/>
              <w:jc w:val="center"/>
              <w:rPr>
                <w:rFonts w:ascii="Segoe UI" w:eastAsia="Times New Roman" w:hAnsi="Segoe UI" w:cs="Segoe UI"/>
                <w:b/>
                <w:bCs/>
                <w:color w:val="FFFFFF"/>
                <w:sz w:val="20"/>
                <w:szCs w:val="20"/>
              </w:rPr>
            </w:pPr>
            <w:r w:rsidRPr="007B0E84">
              <w:rPr>
                <w:rFonts w:ascii="Segoe UI" w:eastAsia="Times New Roman" w:hAnsi="Segoe UI" w:cs="Segoe UI"/>
                <w:b/>
                <w:bCs/>
                <w:color w:val="FFFFFF"/>
                <w:sz w:val="20"/>
                <w:szCs w:val="20"/>
              </w:rPr>
              <w:t xml:space="preserve">Format </w:t>
            </w:r>
          </w:p>
        </w:tc>
        <w:tc>
          <w:tcPr>
            <w:tcW w:w="0" w:type="auto"/>
            <w:shd w:val="clear" w:color="000000" w:fill="006666"/>
            <w:vAlign w:val="center"/>
            <w:hideMark/>
          </w:tcPr>
          <w:p w14:paraId="1B0BDF9B" w14:textId="77777777" w:rsidR="009A77CD" w:rsidRPr="007B0E84" w:rsidRDefault="009A77CD" w:rsidP="007460D8">
            <w:pPr>
              <w:spacing w:after="0"/>
              <w:jc w:val="center"/>
              <w:rPr>
                <w:rFonts w:ascii="Segoe UI" w:eastAsia="Times New Roman" w:hAnsi="Segoe UI" w:cs="Segoe UI"/>
                <w:b/>
                <w:bCs/>
                <w:color w:val="FFFFFF"/>
                <w:sz w:val="20"/>
                <w:szCs w:val="20"/>
              </w:rPr>
            </w:pPr>
            <w:r w:rsidRPr="007B0E84">
              <w:rPr>
                <w:rFonts w:ascii="Segoe UI" w:eastAsia="Times New Roman" w:hAnsi="Segoe UI" w:cs="Segoe UI"/>
                <w:b/>
                <w:bCs/>
                <w:color w:val="FFFFFF"/>
                <w:sz w:val="20"/>
                <w:szCs w:val="20"/>
              </w:rPr>
              <w:t>Valid Values</w:t>
            </w:r>
          </w:p>
        </w:tc>
        <w:tc>
          <w:tcPr>
            <w:tcW w:w="0" w:type="auto"/>
            <w:shd w:val="clear" w:color="000000" w:fill="006666"/>
            <w:vAlign w:val="center"/>
            <w:hideMark/>
          </w:tcPr>
          <w:p w14:paraId="318DF176" w14:textId="77777777" w:rsidR="009A77CD" w:rsidRPr="007B0E84" w:rsidRDefault="009A77CD" w:rsidP="007460D8">
            <w:pPr>
              <w:spacing w:after="0"/>
              <w:jc w:val="center"/>
              <w:rPr>
                <w:rFonts w:ascii="Segoe UI" w:eastAsia="Times New Roman" w:hAnsi="Segoe UI" w:cs="Segoe UI"/>
                <w:b/>
                <w:bCs/>
                <w:color w:val="FFFFFF"/>
                <w:sz w:val="20"/>
                <w:szCs w:val="20"/>
              </w:rPr>
            </w:pPr>
            <w:r w:rsidRPr="007B0E84">
              <w:rPr>
                <w:rFonts w:ascii="Segoe UI" w:eastAsia="Times New Roman" w:hAnsi="Segoe UI" w:cs="Segoe UI"/>
                <w:b/>
                <w:bCs/>
                <w:color w:val="FFFFFF"/>
                <w:sz w:val="20"/>
                <w:szCs w:val="20"/>
              </w:rPr>
              <w:t>Comments</w:t>
            </w:r>
          </w:p>
        </w:tc>
      </w:tr>
      <w:tr w:rsidR="009A77CD" w:rsidRPr="007B0E84" w14:paraId="62E7B214" w14:textId="77777777" w:rsidTr="005666A5">
        <w:trPr>
          <w:trHeight w:val="300"/>
        </w:trPr>
        <w:tc>
          <w:tcPr>
            <w:tcW w:w="0" w:type="auto"/>
            <w:shd w:val="clear" w:color="auto" w:fill="auto"/>
            <w:vAlign w:val="bottom"/>
            <w:hideMark/>
          </w:tcPr>
          <w:p w14:paraId="7C7BB8B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w:t>
            </w:r>
          </w:p>
        </w:tc>
        <w:tc>
          <w:tcPr>
            <w:tcW w:w="0" w:type="auto"/>
            <w:shd w:val="clear" w:color="auto" w:fill="auto"/>
            <w:vAlign w:val="bottom"/>
            <w:hideMark/>
          </w:tcPr>
          <w:p w14:paraId="3169C95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Institute ID</w:t>
            </w:r>
          </w:p>
        </w:tc>
        <w:tc>
          <w:tcPr>
            <w:tcW w:w="0" w:type="auto"/>
            <w:shd w:val="clear" w:color="auto" w:fill="auto"/>
            <w:vAlign w:val="bottom"/>
            <w:hideMark/>
          </w:tcPr>
          <w:p w14:paraId="425E543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7D0B51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5CC1072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43C5967"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A3EB662"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367F8E95" w14:textId="77777777" w:rsidTr="005666A5">
        <w:trPr>
          <w:trHeight w:val="300"/>
        </w:trPr>
        <w:tc>
          <w:tcPr>
            <w:tcW w:w="0" w:type="auto"/>
            <w:shd w:val="clear" w:color="auto" w:fill="auto"/>
            <w:vAlign w:val="bottom"/>
            <w:hideMark/>
          </w:tcPr>
          <w:p w14:paraId="6DA7995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51B32E1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Case ID</w:t>
            </w:r>
          </w:p>
        </w:tc>
        <w:tc>
          <w:tcPr>
            <w:tcW w:w="0" w:type="auto"/>
            <w:shd w:val="clear" w:color="auto" w:fill="auto"/>
            <w:vAlign w:val="bottom"/>
            <w:hideMark/>
          </w:tcPr>
          <w:p w14:paraId="61FB45A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FACCF37"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23967B3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F02187D"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E726AFE"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277D296" w14:textId="77777777" w:rsidTr="005666A5">
        <w:trPr>
          <w:trHeight w:val="300"/>
        </w:trPr>
        <w:tc>
          <w:tcPr>
            <w:tcW w:w="0" w:type="auto"/>
            <w:shd w:val="clear" w:color="auto" w:fill="auto"/>
            <w:vAlign w:val="bottom"/>
            <w:hideMark/>
          </w:tcPr>
          <w:p w14:paraId="568DAAC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w:t>
            </w:r>
          </w:p>
        </w:tc>
        <w:tc>
          <w:tcPr>
            <w:tcW w:w="0" w:type="auto"/>
            <w:shd w:val="clear" w:color="auto" w:fill="auto"/>
            <w:vAlign w:val="bottom"/>
            <w:hideMark/>
          </w:tcPr>
          <w:p w14:paraId="13DDFE3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First Name</w:t>
            </w:r>
          </w:p>
        </w:tc>
        <w:tc>
          <w:tcPr>
            <w:tcW w:w="0" w:type="auto"/>
            <w:shd w:val="clear" w:color="auto" w:fill="auto"/>
            <w:vAlign w:val="bottom"/>
            <w:hideMark/>
          </w:tcPr>
          <w:p w14:paraId="466E875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Y</w:t>
            </w:r>
          </w:p>
        </w:tc>
        <w:tc>
          <w:tcPr>
            <w:tcW w:w="0" w:type="auto"/>
            <w:shd w:val="clear" w:color="auto" w:fill="auto"/>
            <w:vAlign w:val="bottom"/>
            <w:hideMark/>
          </w:tcPr>
          <w:p w14:paraId="194A8B51"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5BCF682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3EDCB109"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33807791"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7A407426" w14:textId="77777777" w:rsidTr="005666A5">
        <w:trPr>
          <w:trHeight w:val="300"/>
        </w:trPr>
        <w:tc>
          <w:tcPr>
            <w:tcW w:w="0" w:type="auto"/>
            <w:shd w:val="clear" w:color="auto" w:fill="auto"/>
            <w:vAlign w:val="bottom"/>
            <w:hideMark/>
          </w:tcPr>
          <w:p w14:paraId="29D6A753"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w:t>
            </w:r>
          </w:p>
        </w:tc>
        <w:tc>
          <w:tcPr>
            <w:tcW w:w="0" w:type="auto"/>
            <w:shd w:val="clear" w:color="auto" w:fill="auto"/>
            <w:vAlign w:val="bottom"/>
            <w:hideMark/>
          </w:tcPr>
          <w:p w14:paraId="2ADDE50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Middle Name</w:t>
            </w:r>
          </w:p>
        </w:tc>
        <w:tc>
          <w:tcPr>
            <w:tcW w:w="0" w:type="auto"/>
            <w:shd w:val="clear" w:color="auto" w:fill="auto"/>
            <w:vAlign w:val="bottom"/>
            <w:hideMark/>
          </w:tcPr>
          <w:p w14:paraId="1DA8417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AE55397"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AC4B96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58085278"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250A115"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722368A3" w14:textId="77777777" w:rsidTr="005666A5">
        <w:trPr>
          <w:trHeight w:val="300"/>
        </w:trPr>
        <w:tc>
          <w:tcPr>
            <w:tcW w:w="0" w:type="auto"/>
            <w:shd w:val="clear" w:color="auto" w:fill="auto"/>
            <w:vAlign w:val="bottom"/>
            <w:hideMark/>
          </w:tcPr>
          <w:p w14:paraId="15B4C7A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w:t>
            </w:r>
          </w:p>
        </w:tc>
        <w:tc>
          <w:tcPr>
            <w:tcW w:w="0" w:type="auto"/>
            <w:shd w:val="clear" w:color="auto" w:fill="auto"/>
            <w:vAlign w:val="bottom"/>
            <w:hideMark/>
          </w:tcPr>
          <w:p w14:paraId="535AF54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Last Name</w:t>
            </w:r>
          </w:p>
        </w:tc>
        <w:tc>
          <w:tcPr>
            <w:tcW w:w="0" w:type="auto"/>
            <w:shd w:val="clear" w:color="auto" w:fill="auto"/>
            <w:vAlign w:val="bottom"/>
            <w:hideMark/>
          </w:tcPr>
          <w:p w14:paraId="6381834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Y</w:t>
            </w:r>
          </w:p>
        </w:tc>
        <w:tc>
          <w:tcPr>
            <w:tcW w:w="0" w:type="auto"/>
            <w:shd w:val="clear" w:color="auto" w:fill="auto"/>
            <w:vAlign w:val="bottom"/>
            <w:hideMark/>
          </w:tcPr>
          <w:p w14:paraId="7A973C98"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16FC9DB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743A3630"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783DB3B0"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7A4242F7" w14:textId="77777777" w:rsidTr="005666A5">
        <w:trPr>
          <w:trHeight w:val="300"/>
        </w:trPr>
        <w:tc>
          <w:tcPr>
            <w:tcW w:w="0" w:type="auto"/>
            <w:shd w:val="clear" w:color="auto" w:fill="auto"/>
            <w:vAlign w:val="bottom"/>
            <w:hideMark/>
          </w:tcPr>
          <w:p w14:paraId="53721F3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w:t>
            </w:r>
          </w:p>
        </w:tc>
        <w:tc>
          <w:tcPr>
            <w:tcW w:w="0" w:type="auto"/>
            <w:shd w:val="clear" w:color="auto" w:fill="auto"/>
            <w:vAlign w:val="bottom"/>
            <w:hideMark/>
          </w:tcPr>
          <w:p w14:paraId="5C2541E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Suffix</w:t>
            </w:r>
          </w:p>
        </w:tc>
        <w:tc>
          <w:tcPr>
            <w:tcW w:w="0" w:type="auto"/>
            <w:shd w:val="clear" w:color="auto" w:fill="auto"/>
            <w:vAlign w:val="bottom"/>
            <w:hideMark/>
          </w:tcPr>
          <w:p w14:paraId="1C5DED1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A5E8C8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7843430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476F7820"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1A6044F6"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CE89F79" w14:textId="77777777" w:rsidTr="005666A5">
        <w:trPr>
          <w:trHeight w:val="300"/>
        </w:trPr>
        <w:tc>
          <w:tcPr>
            <w:tcW w:w="0" w:type="auto"/>
            <w:shd w:val="clear" w:color="auto" w:fill="auto"/>
            <w:vAlign w:val="bottom"/>
            <w:hideMark/>
          </w:tcPr>
          <w:p w14:paraId="5B10075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w:t>
            </w:r>
          </w:p>
        </w:tc>
        <w:tc>
          <w:tcPr>
            <w:tcW w:w="0" w:type="auto"/>
            <w:shd w:val="clear" w:color="auto" w:fill="auto"/>
            <w:vAlign w:val="bottom"/>
            <w:hideMark/>
          </w:tcPr>
          <w:p w14:paraId="10F7BB4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SSN</w:t>
            </w:r>
          </w:p>
        </w:tc>
        <w:tc>
          <w:tcPr>
            <w:tcW w:w="0" w:type="auto"/>
            <w:shd w:val="clear" w:color="auto" w:fill="auto"/>
            <w:vAlign w:val="bottom"/>
            <w:hideMark/>
          </w:tcPr>
          <w:p w14:paraId="0AD85EA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9B2CCB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4B64188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A0D54D8"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C7CDAF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student's 9-digit SSN with no spaces or dashes.</w:t>
            </w:r>
          </w:p>
        </w:tc>
      </w:tr>
      <w:tr w:rsidR="009A77CD" w:rsidRPr="007B0E84" w14:paraId="51611CAF" w14:textId="77777777" w:rsidTr="005666A5">
        <w:trPr>
          <w:trHeight w:val="300"/>
        </w:trPr>
        <w:tc>
          <w:tcPr>
            <w:tcW w:w="0" w:type="auto"/>
            <w:shd w:val="clear" w:color="auto" w:fill="auto"/>
            <w:vAlign w:val="bottom"/>
            <w:hideMark/>
          </w:tcPr>
          <w:p w14:paraId="333AE72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8</w:t>
            </w:r>
          </w:p>
        </w:tc>
        <w:tc>
          <w:tcPr>
            <w:tcW w:w="0" w:type="auto"/>
            <w:shd w:val="clear" w:color="auto" w:fill="auto"/>
            <w:vAlign w:val="bottom"/>
            <w:hideMark/>
          </w:tcPr>
          <w:p w14:paraId="75C3C43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DOB Month</w:t>
            </w:r>
          </w:p>
        </w:tc>
        <w:tc>
          <w:tcPr>
            <w:tcW w:w="0" w:type="auto"/>
            <w:shd w:val="clear" w:color="auto" w:fill="auto"/>
            <w:vAlign w:val="bottom"/>
            <w:hideMark/>
          </w:tcPr>
          <w:p w14:paraId="724BA9D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Y</w:t>
            </w:r>
          </w:p>
        </w:tc>
        <w:tc>
          <w:tcPr>
            <w:tcW w:w="0" w:type="auto"/>
            <w:shd w:val="clear" w:color="auto" w:fill="auto"/>
            <w:vAlign w:val="bottom"/>
            <w:hideMark/>
          </w:tcPr>
          <w:p w14:paraId="5BC006C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70D1FB5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2A4A8D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1 - 12</w:t>
            </w:r>
          </w:p>
        </w:tc>
        <w:tc>
          <w:tcPr>
            <w:tcW w:w="0" w:type="auto"/>
            <w:shd w:val="clear" w:color="auto" w:fill="auto"/>
            <w:vAlign w:val="bottom"/>
            <w:hideMark/>
          </w:tcPr>
          <w:p w14:paraId="41ED8DAE"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7C6775DE" w14:textId="77777777" w:rsidTr="005666A5">
        <w:trPr>
          <w:trHeight w:val="300"/>
        </w:trPr>
        <w:tc>
          <w:tcPr>
            <w:tcW w:w="0" w:type="auto"/>
            <w:shd w:val="clear" w:color="auto" w:fill="auto"/>
            <w:vAlign w:val="bottom"/>
            <w:hideMark/>
          </w:tcPr>
          <w:p w14:paraId="1596429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408451C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DOB Year</w:t>
            </w:r>
          </w:p>
        </w:tc>
        <w:tc>
          <w:tcPr>
            <w:tcW w:w="0" w:type="auto"/>
            <w:shd w:val="clear" w:color="auto" w:fill="auto"/>
            <w:vAlign w:val="bottom"/>
            <w:hideMark/>
          </w:tcPr>
          <w:p w14:paraId="2F40F88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Y</w:t>
            </w:r>
          </w:p>
        </w:tc>
        <w:tc>
          <w:tcPr>
            <w:tcW w:w="0" w:type="auto"/>
            <w:shd w:val="clear" w:color="auto" w:fill="auto"/>
            <w:vAlign w:val="bottom"/>
            <w:hideMark/>
          </w:tcPr>
          <w:p w14:paraId="6A8A712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w:t>
            </w:r>
          </w:p>
        </w:tc>
        <w:tc>
          <w:tcPr>
            <w:tcW w:w="0" w:type="auto"/>
            <w:shd w:val="clear" w:color="auto" w:fill="auto"/>
            <w:vAlign w:val="bottom"/>
            <w:hideMark/>
          </w:tcPr>
          <w:p w14:paraId="5C250FB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4D97C3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1920 - 2001</w:t>
            </w:r>
          </w:p>
        </w:tc>
        <w:tc>
          <w:tcPr>
            <w:tcW w:w="0" w:type="auto"/>
            <w:shd w:val="clear" w:color="auto" w:fill="auto"/>
            <w:vAlign w:val="bottom"/>
            <w:hideMark/>
          </w:tcPr>
          <w:p w14:paraId="767EE015"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220A6E51" w14:textId="77777777" w:rsidTr="005666A5">
        <w:trPr>
          <w:trHeight w:val="900"/>
        </w:trPr>
        <w:tc>
          <w:tcPr>
            <w:tcW w:w="0" w:type="auto"/>
            <w:shd w:val="clear" w:color="auto" w:fill="auto"/>
            <w:vAlign w:val="bottom"/>
            <w:hideMark/>
          </w:tcPr>
          <w:p w14:paraId="2821C9C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3345873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Gender</w:t>
            </w:r>
          </w:p>
        </w:tc>
        <w:tc>
          <w:tcPr>
            <w:tcW w:w="0" w:type="auto"/>
            <w:shd w:val="clear" w:color="auto" w:fill="auto"/>
            <w:vAlign w:val="bottom"/>
            <w:hideMark/>
          </w:tcPr>
          <w:p w14:paraId="0D61393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Y</w:t>
            </w:r>
          </w:p>
        </w:tc>
        <w:tc>
          <w:tcPr>
            <w:tcW w:w="0" w:type="auto"/>
            <w:shd w:val="clear" w:color="auto" w:fill="auto"/>
            <w:vAlign w:val="bottom"/>
            <w:hideMark/>
          </w:tcPr>
          <w:p w14:paraId="65DD1D4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6EB99B1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17EA65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1=Male</w:t>
            </w:r>
            <w:r w:rsidRPr="007B0E84">
              <w:rPr>
                <w:rFonts w:ascii="Calibri" w:eastAsia="Times New Roman" w:hAnsi="Calibri" w:cs="Arial"/>
                <w:color w:val="000000"/>
                <w:sz w:val="20"/>
                <w:szCs w:val="20"/>
              </w:rPr>
              <w:br/>
              <w:t>2=Female</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52BFC58C"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04A066A5" w14:textId="77777777" w:rsidTr="005666A5">
        <w:trPr>
          <w:trHeight w:val="1200"/>
        </w:trPr>
        <w:tc>
          <w:tcPr>
            <w:tcW w:w="0" w:type="auto"/>
            <w:shd w:val="clear" w:color="auto" w:fill="auto"/>
            <w:vAlign w:val="bottom"/>
            <w:hideMark/>
          </w:tcPr>
          <w:p w14:paraId="0536E6D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11</w:t>
            </w:r>
          </w:p>
        </w:tc>
        <w:tc>
          <w:tcPr>
            <w:tcW w:w="0" w:type="auto"/>
            <w:shd w:val="clear" w:color="auto" w:fill="auto"/>
            <w:vAlign w:val="bottom"/>
            <w:hideMark/>
          </w:tcPr>
          <w:p w14:paraId="26421ED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Marital Status</w:t>
            </w:r>
          </w:p>
        </w:tc>
        <w:tc>
          <w:tcPr>
            <w:tcW w:w="0" w:type="auto"/>
            <w:shd w:val="clear" w:color="auto" w:fill="auto"/>
            <w:vAlign w:val="bottom"/>
            <w:hideMark/>
          </w:tcPr>
          <w:p w14:paraId="51A6176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Y</w:t>
            </w:r>
          </w:p>
        </w:tc>
        <w:tc>
          <w:tcPr>
            <w:tcW w:w="0" w:type="auto"/>
            <w:shd w:val="clear" w:color="auto" w:fill="auto"/>
            <w:vAlign w:val="bottom"/>
            <w:hideMark/>
          </w:tcPr>
          <w:p w14:paraId="6BDD1A4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1C459DF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5C9B89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1=Not married (single, widowed, divorced)</w:t>
            </w:r>
            <w:r w:rsidRPr="007B0E84">
              <w:rPr>
                <w:rFonts w:ascii="Calibri" w:eastAsia="Times New Roman" w:hAnsi="Calibri" w:cs="Arial"/>
                <w:color w:val="000000"/>
                <w:sz w:val="20"/>
                <w:szCs w:val="20"/>
              </w:rPr>
              <w:br/>
              <w:t>2=Married</w:t>
            </w:r>
            <w:r w:rsidRPr="007B0E84">
              <w:rPr>
                <w:rFonts w:ascii="Calibri" w:eastAsia="Times New Roman" w:hAnsi="Calibri" w:cs="Arial"/>
                <w:color w:val="000000"/>
                <w:sz w:val="20"/>
                <w:szCs w:val="20"/>
              </w:rPr>
              <w:br/>
              <w:t>3=Separated</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16BA501F"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51D7F8F3" w14:textId="77777777" w:rsidTr="005666A5">
        <w:trPr>
          <w:trHeight w:val="300"/>
        </w:trPr>
        <w:tc>
          <w:tcPr>
            <w:tcW w:w="0" w:type="auto"/>
            <w:shd w:val="clear" w:color="auto" w:fill="auto"/>
            <w:vAlign w:val="bottom"/>
            <w:hideMark/>
          </w:tcPr>
          <w:p w14:paraId="188E6FF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12</w:t>
            </w:r>
          </w:p>
        </w:tc>
        <w:tc>
          <w:tcPr>
            <w:tcW w:w="0" w:type="auto"/>
            <w:shd w:val="clear" w:color="auto" w:fill="auto"/>
            <w:vAlign w:val="bottom"/>
            <w:hideMark/>
          </w:tcPr>
          <w:p w14:paraId="2B69BD5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Maiden Name</w:t>
            </w:r>
          </w:p>
        </w:tc>
        <w:tc>
          <w:tcPr>
            <w:tcW w:w="0" w:type="auto"/>
            <w:shd w:val="clear" w:color="auto" w:fill="auto"/>
            <w:vAlign w:val="bottom"/>
            <w:hideMark/>
          </w:tcPr>
          <w:p w14:paraId="1291299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5F64DA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350E669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0482CE62"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29342E11"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E27A98E" w14:textId="77777777" w:rsidTr="005666A5">
        <w:trPr>
          <w:trHeight w:val="300"/>
        </w:trPr>
        <w:tc>
          <w:tcPr>
            <w:tcW w:w="0" w:type="auto"/>
            <w:shd w:val="clear" w:color="auto" w:fill="auto"/>
            <w:vAlign w:val="bottom"/>
            <w:hideMark/>
          </w:tcPr>
          <w:p w14:paraId="657653A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13</w:t>
            </w:r>
          </w:p>
        </w:tc>
        <w:tc>
          <w:tcPr>
            <w:tcW w:w="0" w:type="auto"/>
            <w:shd w:val="clear" w:color="auto" w:fill="auto"/>
            <w:vAlign w:val="bottom"/>
            <w:hideMark/>
          </w:tcPr>
          <w:p w14:paraId="0773EB3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Spouse First Name</w:t>
            </w:r>
          </w:p>
        </w:tc>
        <w:tc>
          <w:tcPr>
            <w:tcW w:w="0" w:type="auto"/>
            <w:shd w:val="clear" w:color="auto" w:fill="auto"/>
            <w:vAlign w:val="bottom"/>
            <w:hideMark/>
          </w:tcPr>
          <w:p w14:paraId="051248C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97F114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0AC6847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7CD5BC59"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2EA795B9"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459DA4C2" w14:textId="77777777" w:rsidTr="005666A5">
        <w:trPr>
          <w:trHeight w:val="300"/>
        </w:trPr>
        <w:tc>
          <w:tcPr>
            <w:tcW w:w="0" w:type="auto"/>
            <w:shd w:val="clear" w:color="auto" w:fill="auto"/>
            <w:vAlign w:val="bottom"/>
            <w:hideMark/>
          </w:tcPr>
          <w:p w14:paraId="02A0942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14</w:t>
            </w:r>
          </w:p>
        </w:tc>
        <w:tc>
          <w:tcPr>
            <w:tcW w:w="0" w:type="auto"/>
            <w:shd w:val="clear" w:color="auto" w:fill="auto"/>
            <w:vAlign w:val="bottom"/>
            <w:hideMark/>
          </w:tcPr>
          <w:p w14:paraId="655FDDC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Spouse Middle Name</w:t>
            </w:r>
          </w:p>
        </w:tc>
        <w:tc>
          <w:tcPr>
            <w:tcW w:w="0" w:type="auto"/>
            <w:shd w:val="clear" w:color="auto" w:fill="auto"/>
            <w:vAlign w:val="bottom"/>
            <w:hideMark/>
          </w:tcPr>
          <w:p w14:paraId="29CB033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C46439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5E9CF5E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4692F30A"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0E82A918"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1FDE626F" w14:textId="77777777" w:rsidTr="005666A5">
        <w:trPr>
          <w:trHeight w:val="300"/>
        </w:trPr>
        <w:tc>
          <w:tcPr>
            <w:tcW w:w="0" w:type="auto"/>
            <w:shd w:val="clear" w:color="auto" w:fill="auto"/>
            <w:vAlign w:val="bottom"/>
            <w:hideMark/>
          </w:tcPr>
          <w:p w14:paraId="4BC6724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15</w:t>
            </w:r>
          </w:p>
        </w:tc>
        <w:tc>
          <w:tcPr>
            <w:tcW w:w="0" w:type="auto"/>
            <w:shd w:val="clear" w:color="auto" w:fill="auto"/>
            <w:vAlign w:val="bottom"/>
            <w:hideMark/>
          </w:tcPr>
          <w:p w14:paraId="171BED4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Spouse Last Name</w:t>
            </w:r>
          </w:p>
        </w:tc>
        <w:tc>
          <w:tcPr>
            <w:tcW w:w="0" w:type="auto"/>
            <w:shd w:val="clear" w:color="auto" w:fill="auto"/>
            <w:vAlign w:val="bottom"/>
            <w:hideMark/>
          </w:tcPr>
          <w:p w14:paraId="256ABFE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B516F4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4E2655D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2FB75C7D"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28640346"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4D9F8F66" w14:textId="77777777" w:rsidTr="005666A5">
        <w:trPr>
          <w:trHeight w:val="1200"/>
        </w:trPr>
        <w:tc>
          <w:tcPr>
            <w:tcW w:w="0" w:type="auto"/>
            <w:shd w:val="clear" w:color="auto" w:fill="auto"/>
            <w:vAlign w:val="bottom"/>
            <w:hideMark/>
          </w:tcPr>
          <w:p w14:paraId="3172F32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lastRenderedPageBreak/>
              <w:t>16</w:t>
            </w:r>
          </w:p>
        </w:tc>
        <w:tc>
          <w:tcPr>
            <w:tcW w:w="0" w:type="auto"/>
            <w:shd w:val="clear" w:color="auto" w:fill="auto"/>
            <w:vAlign w:val="bottom"/>
            <w:hideMark/>
          </w:tcPr>
          <w:p w14:paraId="21E7B75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Citizenship Status</w:t>
            </w:r>
          </w:p>
        </w:tc>
        <w:tc>
          <w:tcPr>
            <w:tcW w:w="0" w:type="auto"/>
            <w:shd w:val="clear" w:color="auto" w:fill="auto"/>
            <w:vAlign w:val="bottom"/>
            <w:hideMark/>
          </w:tcPr>
          <w:p w14:paraId="5170CAE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F252BB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000B6BA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12E449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1=US citizen or US national</w:t>
            </w:r>
            <w:r w:rsidRPr="007B0E84">
              <w:rPr>
                <w:rFonts w:ascii="Calibri" w:eastAsia="Times New Roman" w:hAnsi="Calibri" w:cs="Arial"/>
                <w:color w:val="000000"/>
                <w:sz w:val="20"/>
                <w:szCs w:val="20"/>
              </w:rPr>
              <w:br/>
              <w:t>2=Resident alien</w:t>
            </w:r>
            <w:r w:rsidRPr="007B0E84">
              <w:rPr>
                <w:rFonts w:ascii="Calibri" w:eastAsia="Times New Roman" w:hAnsi="Calibri" w:cs="Arial"/>
                <w:color w:val="000000"/>
                <w:sz w:val="20"/>
                <w:szCs w:val="20"/>
              </w:rPr>
              <w:br/>
              <w:t>3=Foreign/International Student or Non-resident Alien</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7709CA37"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48C6B3E5" w14:textId="77777777" w:rsidTr="005666A5">
        <w:trPr>
          <w:trHeight w:val="900"/>
        </w:trPr>
        <w:tc>
          <w:tcPr>
            <w:tcW w:w="0" w:type="auto"/>
            <w:shd w:val="clear" w:color="auto" w:fill="auto"/>
            <w:vAlign w:val="bottom"/>
            <w:hideMark/>
          </w:tcPr>
          <w:p w14:paraId="7D4D19C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17</w:t>
            </w:r>
          </w:p>
        </w:tc>
        <w:tc>
          <w:tcPr>
            <w:tcW w:w="0" w:type="auto"/>
            <w:shd w:val="clear" w:color="auto" w:fill="auto"/>
            <w:vAlign w:val="bottom"/>
            <w:hideMark/>
          </w:tcPr>
          <w:p w14:paraId="11E33D2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Veteran of U.S. Armed Forces?</w:t>
            </w:r>
          </w:p>
        </w:tc>
        <w:tc>
          <w:tcPr>
            <w:tcW w:w="0" w:type="auto"/>
            <w:shd w:val="clear" w:color="auto" w:fill="auto"/>
            <w:vAlign w:val="bottom"/>
            <w:hideMark/>
          </w:tcPr>
          <w:p w14:paraId="55AD512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50E9B5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4C6AE4A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0</w:t>
            </w:r>
          </w:p>
        </w:tc>
        <w:tc>
          <w:tcPr>
            <w:tcW w:w="0" w:type="auto"/>
            <w:shd w:val="clear" w:color="auto" w:fill="auto"/>
            <w:vAlign w:val="bottom"/>
            <w:hideMark/>
          </w:tcPr>
          <w:p w14:paraId="3BD19DA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1=Yes</w:t>
            </w:r>
            <w:r w:rsidRPr="007B0E84">
              <w:rPr>
                <w:rFonts w:ascii="Calibri" w:eastAsia="Times New Roman" w:hAnsi="Calibri" w:cs="Arial"/>
                <w:color w:val="000000"/>
                <w:sz w:val="20"/>
                <w:szCs w:val="20"/>
              </w:rPr>
              <w:br/>
              <w:t>0=No</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7398D23F"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5D1A5638" w14:textId="77777777" w:rsidTr="005666A5">
        <w:trPr>
          <w:trHeight w:val="2100"/>
        </w:trPr>
        <w:tc>
          <w:tcPr>
            <w:tcW w:w="0" w:type="auto"/>
            <w:shd w:val="clear" w:color="auto" w:fill="auto"/>
            <w:vAlign w:val="bottom"/>
            <w:hideMark/>
          </w:tcPr>
          <w:p w14:paraId="09F03F8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18</w:t>
            </w:r>
          </w:p>
        </w:tc>
        <w:tc>
          <w:tcPr>
            <w:tcW w:w="0" w:type="auto"/>
            <w:shd w:val="clear" w:color="auto" w:fill="auto"/>
            <w:vAlign w:val="bottom"/>
            <w:hideMark/>
          </w:tcPr>
          <w:p w14:paraId="60C1974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High School Completion Type</w:t>
            </w:r>
          </w:p>
        </w:tc>
        <w:tc>
          <w:tcPr>
            <w:tcW w:w="0" w:type="auto"/>
            <w:shd w:val="clear" w:color="auto" w:fill="auto"/>
            <w:vAlign w:val="bottom"/>
            <w:hideMark/>
          </w:tcPr>
          <w:p w14:paraId="7DD6317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D34DA4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0FA5CDA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6CF319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1=High School Diploma</w:t>
            </w:r>
            <w:r w:rsidRPr="007B0E84">
              <w:rPr>
                <w:rFonts w:ascii="Calibri" w:eastAsia="Times New Roman" w:hAnsi="Calibri" w:cs="Arial"/>
                <w:color w:val="000000"/>
                <w:sz w:val="20"/>
                <w:szCs w:val="20"/>
              </w:rPr>
              <w:br/>
              <w:t>2=GED or other equivalency</w:t>
            </w:r>
            <w:r w:rsidRPr="007B0E84">
              <w:rPr>
                <w:rFonts w:ascii="Calibri" w:eastAsia="Times New Roman" w:hAnsi="Calibri" w:cs="Arial"/>
                <w:color w:val="000000"/>
                <w:sz w:val="20"/>
                <w:szCs w:val="20"/>
              </w:rPr>
              <w:br/>
              <w:t>3=High school completion certificate</w:t>
            </w:r>
            <w:r w:rsidRPr="007B0E84">
              <w:rPr>
                <w:rFonts w:ascii="Calibri" w:eastAsia="Times New Roman" w:hAnsi="Calibri" w:cs="Arial"/>
                <w:color w:val="000000"/>
                <w:sz w:val="20"/>
                <w:szCs w:val="20"/>
              </w:rPr>
              <w:br/>
              <w:t>4=Foreign high school</w:t>
            </w:r>
            <w:r w:rsidRPr="007B0E84">
              <w:rPr>
                <w:rFonts w:ascii="Calibri" w:eastAsia="Times New Roman" w:hAnsi="Calibri" w:cs="Arial"/>
                <w:color w:val="000000"/>
                <w:sz w:val="20"/>
                <w:szCs w:val="20"/>
              </w:rPr>
              <w:br/>
              <w:t>5=Home schooled</w:t>
            </w:r>
            <w:r w:rsidRPr="007B0E84">
              <w:rPr>
                <w:rFonts w:ascii="Calibri" w:eastAsia="Times New Roman" w:hAnsi="Calibri" w:cs="Arial"/>
                <w:color w:val="000000"/>
                <w:sz w:val="20"/>
                <w:szCs w:val="20"/>
              </w:rPr>
              <w:br/>
              <w:t>6=No high school degree/certificate</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35AD86D4"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4EED16E2" w14:textId="77777777" w:rsidTr="005666A5">
        <w:trPr>
          <w:trHeight w:val="300"/>
        </w:trPr>
        <w:tc>
          <w:tcPr>
            <w:tcW w:w="0" w:type="auto"/>
            <w:shd w:val="clear" w:color="auto" w:fill="auto"/>
            <w:vAlign w:val="bottom"/>
            <w:hideMark/>
          </w:tcPr>
          <w:p w14:paraId="566A8F1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19</w:t>
            </w:r>
          </w:p>
        </w:tc>
        <w:tc>
          <w:tcPr>
            <w:tcW w:w="0" w:type="auto"/>
            <w:shd w:val="clear" w:color="auto" w:fill="auto"/>
            <w:vAlign w:val="bottom"/>
            <w:hideMark/>
          </w:tcPr>
          <w:p w14:paraId="50FF482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High School Completion Year</w:t>
            </w:r>
          </w:p>
        </w:tc>
        <w:tc>
          <w:tcPr>
            <w:tcW w:w="0" w:type="auto"/>
            <w:shd w:val="clear" w:color="auto" w:fill="auto"/>
            <w:vAlign w:val="bottom"/>
            <w:hideMark/>
          </w:tcPr>
          <w:p w14:paraId="6C7FFD3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522539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w:t>
            </w:r>
          </w:p>
        </w:tc>
        <w:tc>
          <w:tcPr>
            <w:tcW w:w="0" w:type="auto"/>
            <w:shd w:val="clear" w:color="auto" w:fill="auto"/>
            <w:vAlign w:val="bottom"/>
            <w:hideMark/>
          </w:tcPr>
          <w:p w14:paraId="10EE9B0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CBF4CF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1920 - 2015</w:t>
            </w:r>
          </w:p>
        </w:tc>
        <w:tc>
          <w:tcPr>
            <w:tcW w:w="0" w:type="auto"/>
            <w:shd w:val="clear" w:color="auto" w:fill="auto"/>
            <w:vAlign w:val="bottom"/>
            <w:hideMark/>
          </w:tcPr>
          <w:p w14:paraId="41F77FC2"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65A9EDC2" w14:textId="77777777" w:rsidTr="005666A5">
        <w:trPr>
          <w:trHeight w:val="900"/>
        </w:trPr>
        <w:tc>
          <w:tcPr>
            <w:tcW w:w="0" w:type="auto"/>
            <w:shd w:val="clear" w:color="auto" w:fill="auto"/>
            <w:vAlign w:val="bottom"/>
            <w:hideMark/>
          </w:tcPr>
          <w:p w14:paraId="7893BB08"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20</w:t>
            </w:r>
          </w:p>
        </w:tc>
        <w:tc>
          <w:tcPr>
            <w:tcW w:w="0" w:type="auto"/>
            <w:shd w:val="clear" w:color="auto" w:fill="auto"/>
            <w:vAlign w:val="bottom"/>
            <w:hideMark/>
          </w:tcPr>
          <w:p w14:paraId="567B276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Ethnicity</w:t>
            </w:r>
          </w:p>
        </w:tc>
        <w:tc>
          <w:tcPr>
            <w:tcW w:w="0" w:type="auto"/>
            <w:shd w:val="clear" w:color="auto" w:fill="auto"/>
            <w:vAlign w:val="bottom"/>
            <w:hideMark/>
          </w:tcPr>
          <w:p w14:paraId="4DA474D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9221ED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6D05D85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448C72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0=Not Hispanic or Latino</w:t>
            </w:r>
            <w:r w:rsidRPr="007B0E84">
              <w:rPr>
                <w:rFonts w:ascii="Calibri" w:eastAsia="Times New Roman" w:hAnsi="Calibri" w:cs="Arial"/>
                <w:color w:val="000000"/>
                <w:sz w:val="20"/>
                <w:szCs w:val="20"/>
              </w:rPr>
              <w:br/>
              <w:t>1=Hispanic or Latino</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470D5606"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16DE93D9" w14:textId="77777777" w:rsidTr="005666A5">
        <w:trPr>
          <w:trHeight w:val="600"/>
        </w:trPr>
        <w:tc>
          <w:tcPr>
            <w:tcW w:w="0" w:type="auto"/>
            <w:shd w:val="clear" w:color="auto" w:fill="auto"/>
            <w:vAlign w:val="bottom"/>
            <w:hideMark/>
          </w:tcPr>
          <w:p w14:paraId="4313138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21</w:t>
            </w:r>
          </w:p>
        </w:tc>
        <w:tc>
          <w:tcPr>
            <w:tcW w:w="0" w:type="auto"/>
            <w:shd w:val="clear" w:color="auto" w:fill="auto"/>
            <w:vAlign w:val="bottom"/>
            <w:hideMark/>
          </w:tcPr>
          <w:p w14:paraId="4DE1ED8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Race: White</w:t>
            </w:r>
          </w:p>
        </w:tc>
        <w:tc>
          <w:tcPr>
            <w:tcW w:w="0" w:type="auto"/>
            <w:shd w:val="clear" w:color="auto" w:fill="auto"/>
            <w:vAlign w:val="bottom"/>
            <w:hideMark/>
          </w:tcPr>
          <w:p w14:paraId="6F621DB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21A24B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w:t>
            </w:r>
          </w:p>
        </w:tc>
        <w:tc>
          <w:tcPr>
            <w:tcW w:w="0" w:type="auto"/>
            <w:shd w:val="clear" w:color="auto" w:fill="auto"/>
            <w:vAlign w:val="bottom"/>
            <w:hideMark/>
          </w:tcPr>
          <w:p w14:paraId="5FFF151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7D8C4F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1=Yes</w:t>
            </w:r>
            <w:r w:rsidRPr="007B0E84">
              <w:rPr>
                <w:rFonts w:ascii="Calibri" w:eastAsia="Times New Roman" w:hAnsi="Calibri" w:cs="Arial"/>
                <w:color w:val="000000"/>
                <w:sz w:val="20"/>
                <w:szCs w:val="20"/>
              </w:rPr>
              <w:br/>
              <w:t>0=No</w:t>
            </w:r>
          </w:p>
        </w:tc>
        <w:tc>
          <w:tcPr>
            <w:tcW w:w="0" w:type="auto"/>
            <w:shd w:val="clear" w:color="auto" w:fill="auto"/>
            <w:vAlign w:val="bottom"/>
            <w:hideMark/>
          </w:tcPr>
          <w:p w14:paraId="3208CE49"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3789DBDC" w14:textId="77777777" w:rsidTr="005666A5">
        <w:trPr>
          <w:trHeight w:val="600"/>
        </w:trPr>
        <w:tc>
          <w:tcPr>
            <w:tcW w:w="0" w:type="auto"/>
            <w:shd w:val="clear" w:color="auto" w:fill="auto"/>
            <w:vAlign w:val="bottom"/>
            <w:hideMark/>
          </w:tcPr>
          <w:p w14:paraId="73DAB0B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22</w:t>
            </w:r>
          </w:p>
        </w:tc>
        <w:tc>
          <w:tcPr>
            <w:tcW w:w="0" w:type="auto"/>
            <w:shd w:val="clear" w:color="auto" w:fill="auto"/>
            <w:vAlign w:val="bottom"/>
            <w:hideMark/>
          </w:tcPr>
          <w:p w14:paraId="27B94D5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Race: Black or African American</w:t>
            </w:r>
          </w:p>
        </w:tc>
        <w:tc>
          <w:tcPr>
            <w:tcW w:w="0" w:type="auto"/>
            <w:shd w:val="clear" w:color="auto" w:fill="auto"/>
            <w:vAlign w:val="bottom"/>
            <w:hideMark/>
          </w:tcPr>
          <w:p w14:paraId="0AD9EBB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5337EE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w:t>
            </w:r>
          </w:p>
        </w:tc>
        <w:tc>
          <w:tcPr>
            <w:tcW w:w="0" w:type="auto"/>
            <w:shd w:val="clear" w:color="auto" w:fill="auto"/>
            <w:vAlign w:val="bottom"/>
            <w:hideMark/>
          </w:tcPr>
          <w:p w14:paraId="0399289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5B6B7D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1=Yes</w:t>
            </w:r>
            <w:r w:rsidRPr="007B0E84">
              <w:rPr>
                <w:rFonts w:ascii="Calibri" w:eastAsia="Times New Roman" w:hAnsi="Calibri" w:cs="Arial"/>
                <w:color w:val="000000"/>
                <w:sz w:val="20"/>
                <w:szCs w:val="20"/>
              </w:rPr>
              <w:br/>
              <w:t>0=No</w:t>
            </w:r>
          </w:p>
        </w:tc>
        <w:tc>
          <w:tcPr>
            <w:tcW w:w="0" w:type="auto"/>
            <w:shd w:val="clear" w:color="auto" w:fill="auto"/>
            <w:vAlign w:val="bottom"/>
            <w:hideMark/>
          </w:tcPr>
          <w:p w14:paraId="6DB79988"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00B1608F" w14:textId="77777777" w:rsidTr="005666A5">
        <w:trPr>
          <w:trHeight w:val="600"/>
        </w:trPr>
        <w:tc>
          <w:tcPr>
            <w:tcW w:w="0" w:type="auto"/>
            <w:shd w:val="clear" w:color="auto" w:fill="auto"/>
            <w:vAlign w:val="bottom"/>
            <w:hideMark/>
          </w:tcPr>
          <w:p w14:paraId="3EC45EA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23</w:t>
            </w:r>
          </w:p>
        </w:tc>
        <w:tc>
          <w:tcPr>
            <w:tcW w:w="0" w:type="auto"/>
            <w:shd w:val="clear" w:color="auto" w:fill="auto"/>
            <w:vAlign w:val="bottom"/>
            <w:hideMark/>
          </w:tcPr>
          <w:p w14:paraId="0E706E2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Race: Asian</w:t>
            </w:r>
          </w:p>
        </w:tc>
        <w:tc>
          <w:tcPr>
            <w:tcW w:w="0" w:type="auto"/>
            <w:shd w:val="clear" w:color="auto" w:fill="auto"/>
            <w:vAlign w:val="bottom"/>
            <w:hideMark/>
          </w:tcPr>
          <w:p w14:paraId="0A3DE80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3FBB1B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w:t>
            </w:r>
          </w:p>
        </w:tc>
        <w:tc>
          <w:tcPr>
            <w:tcW w:w="0" w:type="auto"/>
            <w:shd w:val="clear" w:color="auto" w:fill="auto"/>
            <w:vAlign w:val="bottom"/>
            <w:hideMark/>
          </w:tcPr>
          <w:p w14:paraId="69DE349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C936C2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1=Yes</w:t>
            </w:r>
            <w:r w:rsidRPr="007B0E84">
              <w:rPr>
                <w:rFonts w:ascii="Calibri" w:eastAsia="Times New Roman" w:hAnsi="Calibri" w:cs="Arial"/>
                <w:color w:val="000000"/>
                <w:sz w:val="20"/>
                <w:szCs w:val="20"/>
              </w:rPr>
              <w:br/>
              <w:t>0=No</w:t>
            </w:r>
          </w:p>
        </w:tc>
        <w:tc>
          <w:tcPr>
            <w:tcW w:w="0" w:type="auto"/>
            <w:shd w:val="clear" w:color="auto" w:fill="auto"/>
            <w:vAlign w:val="bottom"/>
            <w:hideMark/>
          </w:tcPr>
          <w:p w14:paraId="0EA8E6F8"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101DC51B" w14:textId="77777777" w:rsidTr="005666A5">
        <w:trPr>
          <w:trHeight w:val="600"/>
        </w:trPr>
        <w:tc>
          <w:tcPr>
            <w:tcW w:w="0" w:type="auto"/>
            <w:shd w:val="clear" w:color="auto" w:fill="auto"/>
            <w:vAlign w:val="bottom"/>
            <w:hideMark/>
          </w:tcPr>
          <w:p w14:paraId="2FD204B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24</w:t>
            </w:r>
          </w:p>
        </w:tc>
        <w:tc>
          <w:tcPr>
            <w:tcW w:w="0" w:type="auto"/>
            <w:shd w:val="clear" w:color="auto" w:fill="auto"/>
            <w:vAlign w:val="bottom"/>
            <w:hideMark/>
          </w:tcPr>
          <w:p w14:paraId="270BFE9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Race: American Indian or Alaska Native</w:t>
            </w:r>
          </w:p>
        </w:tc>
        <w:tc>
          <w:tcPr>
            <w:tcW w:w="0" w:type="auto"/>
            <w:shd w:val="clear" w:color="auto" w:fill="auto"/>
            <w:vAlign w:val="bottom"/>
            <w:hideMark/>
          </w:tcPr>
          <w:p w14:paraId="1232632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2126FC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w:t>
            </w:r>
          </w:p>
        </w:tc>
        <w:tc>
          <w:tcPr>
            <w:tcW w:w="0" w:type="auto"/>
            <w:shd w:val="clear" w:color="auto" w:fill="auto"/>
            <w:vAlign w:val="bottom"/>
            <w:hideMark/>
          </w:tcPr>
          <w:p w14:paraId="0857D62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CBEE9E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1=Yes</w:t>
            </w:r>
            <w:r w:rsidRPr="007B0E84">
              <w:rPr>
                <w:rFonts w:ascii="Calibri" w:eastAsia="Times New Roman" w:hAnsi="Calibri" w:cs="Arial"/>
                <w:color w:val="000000"/>
                <w:sz w:val="20"/>
                <w:szCs w:val="20"/>
              </w:rPr>
              <w:br/>
              <w:t>0=No</w:t>
            </w:r>
          </w:p>
        </w:tc>
        <w:tc>
          <w:tcPr>
            <w:tcW w:w="0" w:type="auto"/>
            <w:shd w:val="clear" w:color="auto" w:fill="auto"/>
            <w:vAlign w:val="bottom"/>
            <w:hideMark/>
          </w:tcPr>
          <w:p w14:paraId="3320E5D4"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390C7021" w14:textId="77777777" w:rsidTr="005666A5">
        <w:trPr>
          <w:trHeight w:val="600"/>
        </w:trPr>
        <w:tc>
          <w:tcPr>
            <w:tcW w:w="0" w:type="auto"/>
            <w:shd w:val="clear" w:color="auto" w:fill="auto"/>
            <w:vAlign w:val="bottom"/>
            <w:hideMark/>
          </w:tcPr>
          <w:p w14:paraId="611F58C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25</w:t>
            </w:r>
          </w:p>
        </w:tc>
        <w:tc>
          <w:tcPr>
            <w:tcW w:w="0" w:type="auto"/>
            <w:shd w:val="clear" w:color="auto" w:fill="auto"/>
            <w:vAlign w:val="bottom"/>
            <w:hideMark/>
          </w:tcPr>
          <w:p w14:paraId="0A9E138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Race: Native Hawaiian or Other Pacific Islander</w:t>
            </w:r>
          </w:p>
        </w:tc>
        <w:tc>
          <w:tcPr>
            <w:tcW w:w="0" w:type="auto"/>
            <w:shd w:val="clear" w:color="auto" w:fill="auto"/>
            <w:vAlign w:val="bottom"/>
            <w:hideMark/>
          </w:tcPr>
          <w:p w14:paraId="6D5F6DB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101F41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w:t>
            </w:r>
          </w:p>
        </w:tc>
        <w:tc>
          <w:tcPr>
            <w:tcW w:w="0" w:type="auto"/>
            <w:shd w:val="clear" w:color="auto" w:fill="auto"/>
            <w:vAlign w:val="bottom"/>
            <w:hideMark/>
          </w:tcPr>
          <w:p w14:paraId="42FE80C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8A0463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1=Yes</w:t>
            </w:r>
            <w:r w:rsidRPr="007B0E84">
              <w:rPr>
                <w:rFonts w:ascii="Calibri" w:eastAsia="Times New Roman" w:hAnsi="Calibri" w:cs="Arial"/>
                <w:color w:val="000000"/>
                <w:sz w:val="20"/>
                <w:szCs w:val="20"/>
              </w:rPr>
              <w:br/>
              <w:t>0=No</w:t>
            </w:r>
          </w:p>
        </w:tc>
        <w:tc>
          <w:tcPr>
            <w:tcW w:w="0" w:type="auto"/>
            <w:shd w:val="clear" w:color="auto" w:fill="auto"/>
            <w:vAlign w:val="bottom"/>
            <w:hideMark/>
          </w:tcPr>
          <w:p w14:paraId="77B36A93"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5CDFFA75" w14:textId="77777777" w:rsidTr="005666A5">
        <w:trPr>
          <w:trHeight w:val="300"/>
        </w:trPr>
        <w:tc>
          <w:tcPr>
            <w:tcW w:w="0" w:type="auto"/>
            <w:shd w:val="clear" w:color="auto" w:fill="auto"/>
            <w:vAlign w:val="bottom"/>
            <w:hideMark/>
          </w:tcPr>
          <w:p w14:paraId="2D367D07"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26</w:t>
            </w:r>
          </w:p>
        </w:tc>
        <w:tc>
          <w:tcPr>
            <w:tcW w:w="0" w:type="auto"/>
            <w:shd w:val="clear" w:color="auto" w:fill="auto"/>
            <w:vAlign w:val="bottom"/>
            <w:hideMark/>
          </w:tcPr>
          <w:p w14:paraId="1E67439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Permanent Address Line 1</w:t>
            </w:r>
          </w:p>
        </w:tc>
        <w:tc>
          <w:tcPr>
            <w:tcW w:w="0" w:type="auto"/>
            <w:shd w:val="clear" w:color="auto" w:fill="auto"/>
            <w:vAlign w:val="bottom"/>
            <w:hideMark/>
          </w:tcPr>
          <w:p w14:paraId="7A99E89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D7C49F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42F28A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403876D9"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134424A"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45BB4C85" w14:textId="77777777" w:rsidTr="005666A5">
        <w:trPr>
          <w:trHeight w:val="300"/>
        </w:trPr>
        <w:tc>
          <w:tcPr>
            <w:tcW w:w="0" w:type="auto"/>
            <w:shd w:val="clear" w:color="auto" w:fill="auto"/>
            <w:vAlign w:val="bottom"/>
            <w:hideMark/>
          </w:tcPr>
          <w:p w14:paraId="179831B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27</w:t>
            </w:r>
          </w:p>
        </w:tc>
        <w:tc>
          <w:tcPr>
            <w:tcW w:w="0" w:type="auto"/>
            <w:shd w:val="clear" w:color="auto" w:fill="auto"/>
            <w:vAlign w:val="bottom"/>
            <w:hideMark/>
          </w:tcPr>
          <w:p w14:paraId="44B84A2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Permanent Address Line 2</w:t>
            </w:r>
          </w:p>
        </w:tc>
        <w:tc>
          <w:tcPr>
            <w:tcW w:w="0" w:type="auto"/>
            <w:shd w:val="clear" w:color="auto" w:fill="auto"/>
            <w:vAlign w:val="bottom"/>
            <w:hideMark/>
          </w:tcPr>
          <w:p w14:paraId="6D0223C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6240A3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FA900B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018CC49F"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105FC954"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742B29C" w14:textId="77777777" w:rsidTr="005666A5">
        <w:trPr>
          <w:trHeight w:val="300"/>
        </w:trPr>
        <w:tc>
          <w:tcPr>
            <w:tcW w:w="0" w:type="auto"/>
            <w:shd w:val="clear" w:color="auto" w:fill="auto"/>
            <w:vAlign w:val="bottom"/>
            <w:hideMark/>
          </w:tcPr>
          <w:p w14:paraId="3D7367B7"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28</w:t>
            </w:r>
          </w:p>
        </w:tc>
        <w:tc>
          <w:tcPr>
            <w:tcW w:w="0" w:type="auto"/>
            <w:shd w:val="clear" w:color="auto" w:fill="auto"/>
            <w:vAlign w:val="bottom"/>
            <w:hideMark/>
          </w:tcPr>
          <w:p w14:paraId="0F5EAE1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Permanent Address City</w:t>
            </w:r>
          </w:p>
        </w:tc>
        <w:tc>
          <w:tcPr>
            <w:tcW w:w="0" w:type="auto"/>
            <w:shd w:val="clear" w:color="auto" w:fill="auto"/>
            <w:vAlign w:val="bottom"/>
            <w:hideMark/>
          </w:tcPr>
          <w:p w14:paraId="3E49CE0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07186F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0E53497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2C36E3C7"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0CD18F1"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56F6E2FD" w14:textId="77777777" w:rsidTr="005666A5">
        <w:trPr>
          <w:trHeight w:val="300"/>
        </w:trPr>
        <w:tc>
          <w:tcPr>
            <w:tcW w:w="0" w:type="auto"/>
            <w:shd w:val="clear" w:color="auto" w:fill="auto"/>
            <w:vAlign w:val="bottom"/>
            <w:hideMark/>
          </w:tcPr>
          <w:p w14:paraId="04CAFB71"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29</w:t>
            </w:r>
          </w:p>
        </w:tc>
        <w:tc>
          <w:tcPr>
            <w:tcW w:w="0" w:type="auto"/>
            <w:shd w:val="clear" w:color="auto" w:fill="auto"/>
            <w:vAlign w:val="bottom"/>
            <w:hideMark/>
          </w:tcPr>
          <w:p w14:paraId="7A1CDFA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Permanent Address State</w:t>
            </w:r>
          </w:p>
        </w:tc>
        <w:tc>
          <w:tcPr>
            <w:tcW w:w="0" w:type="auto"/>
            <w:shd w:val="clear" w:color="auto" w:fill="auto"/>
            <w:vAlign w:val="bottom"/>
            <w:hideMark/>
          </w:tcPr>
          <w:p w14:paraId="40BE414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DDAE847"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320DE16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598E198B"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3B76C88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2-character postal abbreviation.</w:t>
            </w:r>
          </w:p>
        </w:tc>
      </w:tr>
      <w:tr w:rsidR="009A77CD" w:rsidRPr="007B0E84" w14:paraId="7086E278" w14:textId="77777777" w:rsidTr="005666A5">
        <w:trPr>
          <w:trHeight w:val="600"/>
        </w:trPr>
        <w:tc>
          <w:tcPr>
            <w:tcW w:w="0" w:type="auto"/>
            <w:shd w:val="clear" w:color="auto" w:fill="auto"/>
            <w:vAlign w:val="bottom"/>
            <w:hideMark/>
          </w:tcPr>
          <w:p w14:paraId="586EF3D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30</w:t>
            </w:r>
          </w:p>
        </w:tc>
        <w:tc>
          <w:tcPr>
            <w:tcW w:w="0" w:type="auto"/>
            <w:shd w:val="clear" w:color="auto" w:fill="auto"/>
            <w:vAlign w:val="bottom"/>
            <w:hideMark/>
          </w:tcPr>
          <w:p w14:paraId="338DDA4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Permanent Address ZIP</w:t>
            </w:r>
          </w:p>
        </w:tc>
        <w:tc>
          <w:tcPr>
            <w:tcW w:w="0" w:type="auto"/>
            <w:shd w:val="clear" w:color="auto" w:fill="auto"/>
            <w:vAlign w:val="bottom"/>
            <w:hideMark/>
          </w:tcPr>
          <w:p w14:paraId="63FB6E5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FC5FC2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2967C64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0D2F5928"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C7C1D8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 xml:space="preserve">Enter the student's 5-digit or 9-digit ZIP code with no spaces, parentheses, or </w:t>
            </w:r>
            <w:r w:rsidRPr="007B0E84">
              <w:rPr>
                <w:rFonts w:ascii="Calibri" w:eastAsia="Times New Roman" w:hAnsi="Calibri" w:cs="Arial"/>
                <w:color w:val="000000"/>
                <w:sz w:val="20"/>
                <w:szCs w:val="20"/>
              </w:rPr>
              <w:lastRenderedPageBreak/>
              <w:t>dashes.</w:t>
            </w:r>
          </w:p>
        </w:tc>
      </w:tr>
      <w:tr w:rsidR="009A77CD" w:rsidRPr="007B0E84" w14:paraId="2DE30F1D" w14:textId="77777777" w:rsidTr="005666A5">
        <w:trPr>
          <w:trHeight w:val="600"/>
        </w:trPr>
        <w:tc>
          <w:tcPr>
            <w:tcW w:w="0" w:type="auto"/>
            <w:shd w:val="clear" w:color="auto" w:fill="auto"/>
            <w:vAlign w:val="bottom"/>
            <w:hideMark/>
          </w:tcPr>
          <w:p w14:paraId="01AB089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lastRenderedPageBreak/>
              <w:t>31</w:t>
            </w:r>
          </w:p>
        </w:tc>
        <w:tc>
          <w:tcPr>
            <w:tcW w:w="0" w:type="auto"/>
            <w:shd w:val="clear" w:color="auto" w:fill="auto"/>
            <w:vAlign w:val="bottom"/>
            <w:hideMark/>
          </w:tcPr>
          <w:p w14:paraId="19761B9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Permanent Address Country (if not USA)</w:t>
            </w:r>
          </w:p>
        </w:tc>
        <w:tc>
          <w:tcPr>
            <w:tcW w:w="0" w:type="auto"/>
            <w:shd w:val="clear" w:color="auto" w:fill="auto"/>
            <w:vAlign w:val="bottom"/>
            <w:hideMark/>
          </w:tcPr>
          <w:p w14:paraId="630E592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87F65C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0A70E5C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282CC723"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8E03F2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If USA, leave blank.</w:t>
            </w:r>
          </w:p>
        </w:tc>
      </w:tr>
      <w:tr w:rsidR="009A77CD" w:rsidRPr="007B0E84" w14:paraId="62843841" w14:textId="77777777" w:rsidTr="005666A5">
        <w:trPr>
          <w:trHeight w:val="900"/>
        </w:trPr>
        <w:tc>
          <w:tcPr>
            <w:tcW w:w="0" w:type="auto"/>
            <w:shd w:val="clear" w:color="auto" w:fill="auto"/>
            <w:vAlign w:val="bottom"/>
            <w:hideMark/>
          </w:tcPr>
          <w:p w14:paraId="7AC7868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32</w:t>
            </w:r>
          </w:p>
        </w:tc>
        <w:tc>
          <w:tcPr>
            <w:tcW w:w="0" w:type="auto"/>
            <w:shd w:val="clear" w:color="auto" w:fill="auto"/>
            <w:vAlign w:val="bottom"/>
            <w:hideMark/>
          </w:tcPr>
          <w:p w14:paraId="537FDAD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Is the student a permanent resident of the state in which your institution is located?</w:t>
            </w:r>
          </w:p>
        </w:tc>
        <w:tc>
          <w:tcPr>
            <w:tcW w:w="0" w:type="auto"/>
            <w:shd w:val="clear" w:color="auto" w:fill="auto"/>
            <w:vAlign w:val="bottom"/>
            <w:hideMark/>
          </w:tcPr>
          <w:p w14:paraId="6AFADA7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49B22A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3E8E29F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EED419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1=Yes</w:t>
            </w:r>
            <w:r w:rsidRPr="007B0E84">
              <w:rPr>
                <w:rFonts w:ascii="Calibri" w:eastAsia="Times New Roman" w:hAnsi="Calibri" w:cs="Arial"/>
                <w:color w:val="000000"/>
                <w:sz w:val="20"/>
                <w:szCs w:val="20"/>
              </w:rPr>
              <w:br/>
              <w:t>0=No</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1EF97182"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2279C5CD" w14:textId="77777777" w:rsidTr="005666A5">
        <w:trPr>
          <w:trHeight w:val="300"/>
        </w:trPr>
        <w:tc>
          <w:tcPr>
            <w:tcW w:w="0" w:type="auto"/>
            <w:shd w:val="clear" w:color="auto" w:fill="auto"/>
            <w:vAlign w:val="bottom"/>
            <w:hideMark/>
          </w:tcPr>
          <w:p w14:paraId="056F000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33</w:t>
            </w:r>
          </w:p>
        </w:tc>
        <w:tc>
          <w:tcPr>
            <w:tcW w:w="0" w:type="auto"/>
            <w:shd w:val="clear" w:color="auto" w:fill="auto"/>
            <w:vAlign w:val="bottom"/>
            <w:hideMark/>
          </w:tcPr>
          <w:p w14:paraId="0E604A3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Local Address Line 1</w:t>
            </w:r>
          </w:p>
        </w:tc>
        <w:tc>
          <w:tcPr>
            <w:tcW w:w="0" w:type="auto"/>
            <w:shd w:val="clear" w:color="auto" w:fill="auto"/>
            <w:vAlign w:val="bottom"/>
            <w:hideMark/>
          </w:tcPr>
          <w:p w14:paraId="1F0C9CC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1E7C5A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739764F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120895B9"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E648CC8"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01F3EF03" w14:textId="77777777" w:rsidTr="005666A5">
        <w:trPr>
          <w:trHeight w:val="300"/>
        </w:trPr>
        <w:tc>
          <w:tcPr>
            <w:tcW w:w="0" w:type="auto"/>
            <w:shd w:val="clear" w:color="auto" w:fill="auto"/>
            <w:vAlign w:val="bottom"/>
            <w:hideMark/>
          </w:tcPr>
          <w:p w14:paraId="34A607B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34</w:t>
            </w:r>
          </w:p>
        </w:tc>
        <w:tc>
          <w:tcPr>
            <w:tcW w:w="0" w:type="auto"/>
            <w:shd w:val="clear" w:color="auto" w:fill="auto"/>
            <w:vAlign w:val="bottom"/>
            <w:hideMark/>
          </w:tcPr>
          <w:p w14:paraId="6083B55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Local Address Line 2</w:t>
            </w:r>
          </w:p>
        </w:tc>
        <w:tc>
          <w:tcPr>
            <w:tcW w:w="0" w:type="auto"/>
            <w:shd w:val="clear" w:color="auto" w:fill="auto"/>
            <w:vAlign w:val="bottom"/>
            <w:hideMark/>
          </w:tcPr>
          <w:p w14:paraId="37D01EE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63F218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7EF6BB3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5A79387F"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7779425D"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F5C05FD" w14:textId="77777777" w:rsidTr="005666A5">
        <w:trPr>
          <w:trHeight w:val="300"/>
        </w:trPr>
        <w:tc>
          <w:tcPr>
            <w:tcW w:w="0" w:type="auto"/>
            <w:shd w:val="clear" w:color="auto" w:fill="auto"/>
            <w:vAlign w:val="bottom"/>
            <w:hideMark/>
          </w:tcPr>
          <w:p w14:paraId="0624F81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35</w:t>
            </w:r>
          </w:p>
        </w:tc>
        <w:tc>
          <w:tcPr>
            <w:tcW w:w="0" w:type="auto"/>
            <w:shd w:val="clear" w:color="auto" w:fill="auto"/>
            <w:vAlign w:val="bottom"/>
            <w:hideMark/>
          </w:tcPr>
          <w:p w14:paraId="534D83F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Local Address City</w:t>
            </w:r>
          </w:p>
        </w:tc>
        <w:tc>
          <w:tcPr>
            <w:tcW w:w="0" w:type="auto"/>
            <w:shd w:val="clear" w:color="auto" w:fill="auto"/>
            <w:vAlign w:val="bottom"/>
            <w:hideMark/>
          </w:tcPr>
          <w:p w14:paraId="5FCB5DE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7DE3BA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43A3ACF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792E7EA0"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07BCC19B"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15D83216" w14:textId="77777777" w:rsidTr="005666A5">
        <w:trPr>
          <w:trHeight w:val="300"/>
        </w:trPr>
        <w:tc>
          <w:tcPr>
            <w:tcW w:w="0" w:type="auto"/>
            <w:shd w:val="clear" w:color="auto" w:fill="auto"/>
            <w:vAlign w:val="bottom"/>
            <w:hideMark/>
          </w:tcPr>
          <w:p w14:paraId="385E9AF8"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36</w:t>
            </w:r>
          </w:p>
        </w:tc>
        <w:tc>
          <w:tcPr>
            <w:tcW w:w="0" w:type="auto"/>
            <w:shd w:val="clear" w:color="auto" w:fill="auto"/>
            <w:vAlign w:val="bottom"/>
            <w:hideMark/>
          </w:tcPr>
          <w:p w14:paraId="206BF0D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Local Address State</w:t>
            </w:r>
          </w:p>
        </w:tc>
        <w:tc>
          <w:tcPr>
            <w:tcW w:w="0" w:type="auto"/>
            <w:shd w:val="clear" w:color="auto" w:fill="auto"/>
            <w:vAlign w:val="bottom"/>
            <w:hideMark/>
          </w:tcPr>
          <w:p w14:paraId="68032C4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CC6F7F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5823737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63120ABA"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63261A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2-character postal abbreviation.</w:t>
            </w:r>
          </w:p>
        </w:tc>
      </w:tr>
      <w:tr w:rsidR="009A77CD" w:rsidRPr="007B0E84" w14:paraId="5881B167" w14:textId="77777777" w:rsidTr="005666A5">
        <w:trPr>
          <w:trHeight w:val="600"/>
        </w:trPr>
        <w:tc>
          <w:tcPr>
            <w:tcW w:w="0" w:type="auto"/>
            <w:shd w:val="clear" w:color="auto" w:fill="auto"/>
            <w:vAlign w:val="bottom"/>
            <w:hideMark/>
          </w:tcPr>
          <w:p w14:paraId="22062C3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37</w:t>
            </w:r>
          </w:p>
        </w:tc>
        <w:tc>
          <w:tcPr>
            <w:tcW w:w="0" w:type="auto"/>
            <w:shd w:val="clear" w:color="auto" w:fill="auto"/>
            <w:vAlign w:val="bottom"/>
            <w:hideMark/>
          </w:tcPr>
          <w:p w14:paraId="61DC0D7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Local Address ZIP</w:t>
            </w:r>
          </w:p>
        </w:tc>
        <w:tc>
          <w:tcPr>
            <w:tcW w:w="0" w:type="auto"/>
            <w:shd w:val="clear" w:color="auto" w:fill="auto"/>
            <w:vAlign w:val="bottom"/>
            <w:hideMark/>
          </w:tcPr>
          <w:p w14:paraId="51FE020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8A16273"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024A925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1DC24A4"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75765AA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5-digit or 9-digit ZIP code with no spaces, parentheses, or dashes.</w:t>
            </w:r>
          </w:p>
        </w:tc>
      </w:tr>
      <w:tr w:rsidR="009A77CD" w:rsidRPr="007B0E84" w14:paraId="2698916A" w14:textId="77777777" w:rsidTr="005666A5">
        <w:trPr>
          <w:trHeight w:val="600"/>
        </w:trPr>
        <w:tc>
          <w:tcPr>
            <w:tcW w:w="0" w:type="auto"/>
            <w:shd w:val="clear" w:color="auto" w:fill="auto"/>
            <w:vAlign w:val="bottom"/>
            <w:hideMark/>
          </w:tcPr>
          <w:p w14:paraId="027F99D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38</w:t>
            </w:r>
          </w:p>
        </w:tc>
        <w:tc>
          <w:tcPr>
            <w:tcW w:w="0" w:type="auto"/>
            <w:shd w:val="clear" w:color="auto" w:fill="auto"/>
            <w:vAlign w:val="bottom"/>
            <w:hideMark/>
          </w:tcPr>
          <w:p w14:paraId="743E2D7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Phone 1</w:t>
            </w:r>
          </w:p>
        </w:tc>
        <w:tc>
          <w:tcPr>
            <w:tcW w:w="0" w:type="auto"/>
            <w:shd w:val="clear" w:color="auto" w:fill="auto"/>
            <w:vAlign w:val="bottom"/>
            <w:hideMark/>
          </w:tcPr>
          <w:p w14:paraId="10621B7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EC3DBA1"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5ACD629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44C100D"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5108A5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a valid 10-digit phone number with no spaces, parentheses, or dashes.</w:t>
            </w:r>
          </w:p>
        </w:tc>
      </w:tr>
      <w:tr w:rsidR="009A77CD" w:rsidRPr="007B0E84" w14:paraId="70BD2F76" w14:textId="77777777" w:rsidTr="005666A5">
        <w:trPr>
          <w:trHeight w:val="1200"/>
        </w:trPr>
        <w:tc>
          <w:tcPr>
            <w:tcW w:w="0" w:type="auto"/>
            <w:shd w:val="clear" w:color="auto" w:fill="auto"/>
            <w:vAlign w:val="bottom"/>
            <w:hideMark/>
          </w:tcPr>
          <w:p w14:paraId="460F4681"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39</w:t>
            </w:r>
          </w:p>
        </w:tc>
        <w:tc>
          <w:tcPr>
            <w:tcW w:w="0" w:type="auto"/>
            <w:shd w:val="clear" w:color="auto" w:fill="auto"/>
            <w:vAlign w:val="bottom"/>
            <w:hideMark/>
          </w:tcPr>
          <w:p w14:paraId="5310A92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Phone 1 Type</w:t>
            </w:r>
          </w:p>
        </w:tc>
        <w:tc>
          <w:tcPr>
            <w:tcW w:w="0" w:type="auto"/>
            <w:shd w:val="clear" w:color="auto" w:fill="auto"/>
            <w:vAlign w:val="bottom"/>
            <w:hideMark/>
          </w:tcPr>
          <w:p w14:paraId="4135A19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185240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2BC4ECC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CBC50E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1=Home</w:t>
            </w:r>
            <w:r w:rsidRPr="007B0E84">
              <w:rPr>
                <w:rFonts w:ascii="Calibri" w:eastAsia="Times New Roman" w:hAnsi="Calibri" w:cs="Arial"/>
                <w:color w:val="000000"/>
                <w:sz w:val="20"/>
                <w:szCs w:val="20"/>
              </w:rPr>
              <w:br/>
              <w:t>2=Mobile</w:t>
            </w:r>
            <w:r w:rsidRPr="007B0E84">
              <w:rPr>
                <w:rFonts w:ascii="Calibri" w:eastAsia="Times New Roman" w:hAnsi="Calibri" w:cs="Arial"/>
                <w:color w:val="000000"/>
                <w:sz w:val="20"/>
                <w:szCs w:val="20"/>
              </w:rPr>
              <w:br/>
              <w:t>3=Work</w:t>
            </w:r>
            <w:r w:rsidRPr="007B0E84">
              <w:rPr>
                <w:rFonts w:ascii="Calibri" w:eastAsia="Times New Roman" w:hAnsi="Calibri" w:cs="Arial"/>
                <w:color w:val="000000"/>
                <w:sz w:val="20"/>
                <w:szCs w:val="20"/>
              </w:rPr>
              <w:br/>
              <w:t>4=Other</w:t>
            </w:r>
          </w:p>
        </w:tc>
        <w:tc>
          <w:tcPr>
            <w:tcW w:w="0" w:type="auto"/>
            <w:shd w:val="clear" w:color="auto" w:fill="auto"/>
            <w:vAlign w:val="bottom"/>
            <w:hideMark/>
          </w:tcPr>
          <w:p w14:paraId="1F789A1E"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3CEDFF56" w14:textId="77777777" w:rsidTr="005666A5">
        <w:trPr>
          <w:trHeight w:val="600"/>
        </w:trPr>
        <w:tc>
          <w:tcPr>
            <w:tcW w:w="0" w:type="auto"/>
            <w:shd w:val="clear" w:color="auto" w:fill="auto"/>
            <w:vAlign w:val="bottom"/>
            <w:hideMark/>
          </w:tcPr>
          <w:p w14:paraId="24D2B56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40</w:t>
            </w:r>
          </w:p>
        </w:tc>
        <w:tc>
          <w:tcPr>
            <w:tcW w:w="0" w:type="auto"/>
            <w:shd w:val="clear" w:color="auto" w:fill="auto"/>
            <w:vAlign w:val="bottom"/>
            <w:hideMark/>
          </w:tcPr>
          <w:p w14:paraId="4286343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Phone 2</w:t>
            </w:r>
          </w:p>
        </w:tc>
        <w:tc>
          <w:tcPr>
            <w:tcW w:w="0" w:type="auto"/>
            <w:shd w:val="clear" w:color="auto" w:fill="auto"/>
            <w:vAlign w:val="bottom"/>
            <w:hideMark/>
          </w:tcPr>
          <w:p w14:paraId="318E0F3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1EAF777"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1E24707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6FA5B37"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7D8A47B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a valid 10-digit phone number with no spaces, parentheses, or dashes.</w:t>
            </w:r>
          </w:p>
        </w:tc>
      </w:tr>
      <w:tr w:rsidR="009A77CD" w:rsidRPr="007B0E84" w14:paraId="74218054" w14:textId="77777777" w:rsidTr="005666A5">
        <w:trPr>
          <w:trHeight w:val="1200"/>
        </w:trPr>
        <w:tc>
          <w:tcPr>
            <w:tcW w:w="0" w:type="auto"/>
            <w:shd w:val="clear" w:color="auto" w:fill="auto"/>
            <w:vAlign w:val="bottom"/>
            <w:hideMark/>
          </w:tcPr>
          <w:p w14:paraId="1169679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41</w:t>
            </w:r>
          </w:p>
        </w:tc>
        <w:tc>
          <w:tcPr>
            <w:tcW w:w="0" w:type="auto"/>
            <w:shd w:val="clear" w:color="auto" w:fill="auto"/>
            <w:vAlign w:val="bottom"/>
            <w:hideMark/>
          </w:tcPr>
          <w:p w14:paraId="13B74A5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Phone 2 Type</w:t>
            </w:r>
          </w:p>
        </w:tc>
        <w:tc>
          <w:tcPr>
            <w:tcW w:w="0" w:type="auto"/>
            <w:shd w:val="clear" w:color="auto" w:fill="auto"/>
            <w:vAlign w:val="bottom"/>
            <w:hideMark/>
          </w:tcPr>
          <w:p w14:paraId="79ACDB6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76AD84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58F853B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9B1772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1=Home</w:t>
            </w:r>
            <w:r w:rsidRPr="007B0E84">
              <w:rPr>
                <w:rFonts w:ascii="Calibri" w:eastAsia="Times New Roman" w:hAnsi="Calibri" w:cs="Arial"/>
                <w:color w:val="000000"/>
                <w:sz w:val="20"/>
                <w:szCs w:val="20"/>
              </w:rPr>
              <w:br/>
              <w:t>2=Mobile</w:t>
            </w:r>
            <w:r w:rsidRPr="007B0E84">
              <w:rPr>
                <w:rFonts w:ascii="Calibri" w:eastAsia="Times New Roman" w:hAnsi="Calibri" w:cs="Arial"/>
                <w:color w:val="000000"/>
                <w:sz w:val="20"/>
                <w:szCs w:val="20"/>
              </w:rPr>
              <w:br/>
              <w:t>3=Work</w:t>
            </w:r>
            <w:r w:rsidRPr="007B0E84">
              <w:rPr>
                <w:rFonts w:ascii="Calibri" w:eastAsia="Times New Roman" w:hAnsi="Calibri" w:cs="Arial"/>
                <w:color w:val="000000"/>
                <w:sz w:val="20"/>
                <w:szCs w:val="20"/>
              </w:rPr>
              <w:br/>
              <w:t>4=Other</w:t>
            </w:r>
          </w:p>
        </w:tc>
        <w:tc>
          <w:tcPr>
            <w:tcW w:w="0" w:type="auto"/>
            <w:shd w:val="clear" w:color="auto" w:fill="auto"/>
            <w:vAlign w:val="bottom"/>
            <w:hideMark/>
          </w:tcPr>
          <w:p w14:paraId="3835699D"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601D6921" w14:textId="77777777" w:rsidTr="005666A5">
        <w:trPr>
          <w:trHeight w:val="300"/>
        </w:trPr>
        <w:tc>
          <w:tcPr>
            <w:tcW w:w="0" w:type="auto"/>
            <w:shd w:val="clear" w:color="auto" w:fill="auto"/>
            <w:vAlign w:val="bottom"/>
            <w:hideMark/>
          </w:tcPr>
          <w:p w14:paraId="4444FD9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42</w:t>
            </w:r>
          </w:p>
        </w:tc>
        <w:tc>
          <w:tcPr>
            <w:tcW w:w="0" w:type="auto"/>
            <w:shd w:val="clear" w:color="auto" w:fill="auto"/>
            <w:vAlign w:val="bottom"/>
            <w:hideMark/>
          </w:tcPr>
          <w:p w14:paraId="25C26DD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Campus Email Address</w:t>
            </w:r>
          </w:p>
        </w:tc>
        <w:tc>
          <w:tcPr>
            <w:tcW w:w="0" w:type="auto"/>
            <w:shd w:val="clear" w:color="auto" w:fill="auto"/>
            <w:vAlign w:val="bottom"/>
            <w:hideMark/>
          </w:tcPr>
          <w:p w14:paraId="2EFCA9F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E11794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100</w:t>
            </w:r>
          </w:p>
        </w:tc>
        <w:tc>
          <w:tcPr>
            <w:tcW w:w="0" w:type="auto"/>
            <w:shd w:val="clear" w:color="auto" w:fill="auto"/>
            <w:vAlign w:val="bottom"/>
            <w:hideMark/>
          </w:tcPr>
          <w:p w14:paraId="6F660E4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393F8FB1"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6784C8C"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763A036A" w14:textId="77777777" w:rsidTr="005666A5">
        <w:trPr>
          <w:trHeight w:val="300"/>
        </w:trPr>
        <w:tc>
          <w:tcPr>
            <w:tcW w:w="0" w:type="auto"/>
            <w:shd w:val="clear" w:color="auto" w:fill="auto"/>
            <w:vAlign w:val="bottom"/>
            <w:hideMark/>
          </w:tcPr>
          <w:p w14:paraId="635701C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43</w:t>
            </w:r>
          </w:p>
        </w:tc>
        <w:tc>
          <w:tcPr>
            <w:tcW w:w="0" w:type="auto"/>
            <w:shd w:val="clear" w:color="auto" w:fill="auto"/>
            <w:vAlign w:val="bottom"/>
            <w:hideMark/>
          </w:tcPr>
          <w:p w14:paraId="1BEB697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Email Address</w:t>
            </w:r>
          </w:p>
        </w:tc>
        <w:tc>
          <w:tcPr>
            <w:tcW w:w="0" w:type="auto"/>
            <w:shd w:val="clear" w:color="auto" w:fill="auto"/>
            <w:vAlign w:val="bottom"/>
            <w:hideMark/>
          </w:tcPr>
          <w:p w14:paraId="3139A29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B205D9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100</w:t>
            </w:r>
          </w:p>
        </w:tc>
        <w:tc>
          <w:tcPr>
            <w:tcW w:w="0" w:type="auto"/>
            <w:shd w:val="clear" w:color="auto" w:fill="auto"/>
            <w:vAlign w:val="bottom"/>
            <w:hideMark/>
          </w:tcPr>
          <w:p w14:paraId="73B2592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1C13AA21"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39726FDB"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5E04B72E" w14:textId="77777777" w:rsidTr="005666A5">
        <w:trPr>
          <w:trHeight w:val="300"/>
        </w:trPr>
        <w:tc>
          <w:tcPr>
            <w:tcW w:w="0" w:type="auto"/>
            <w:shd w:val="clear" w:color="auto" w:fill="auto"/>
            <w:vAlign w:val="bottom"/>
            <w:hideMark/>
          </w:tcPr>
          <w:p w14:paraId="2AA1F81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44</w:t>
            </w:r>
          </w:p>
        </w:tc>
        <w:tc>
          <w:tcPr>
            <w:tcW w:w="0" w:type="auto"/>
            <w:shd w:val="clear" w:color="auto" w:fill="auto"/>
            <w:vAlign w:val="bottom"/>
            <w:hideMark/>
          </w:tcPr>
          <w:p w14:paraId="22B64FB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First Name</w:t>
            </w:r>
          </w:p>
        </w:tc>
        <w:tc>
          <w:tcPr>
            <w:tcW w:w="0" w:type="auto"/>
            <w:shd w:val="clear" w:color="auto" w:fill="auto"/>
            <w:vAlign w:val="bottom"/>
            <w:hideMark/>
          </w:tcPr>
          <w:p w14:paraId="471CC10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526D19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D43345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063CE1EE"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8B40A86"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25BC52A8" w14:textId="77777777" w:rsidTr="005666A5">
        <w:trPr>
          <w:trHeight w:val="300"/>
        </w:trPr>
        <w:tc>
          <w:tcPr>
            <w:tcW w:w="0" w:type="auto"/>
            <w:shd w:val="clear" w:color="auto" w:fill="auto"/>
            <w:vAlign w:val="bottom"/>
            <w:hideMark/>
          </w:tcPr>
          <w:p w14:paraId="75F44D41"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45</w:t>
            </w:r>
          </w:p>
        </w:tc>
        <w:tc>
          <w:tcPr>
            <w:tcW w:w="0" w:type="auto"/>
            <w:shd w:val="clear" w:color="auto" w:fill="auto"/>
            <w:vAlign w:val="bottom"/>
            <w:hideMark/>
          </w:tcPr>
          <w:p w14:paraId="3844A5E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Middle Name</w:t>
            </w:r>
          </w:p>
        </w:tc>
        <w:tc>
          <w:tcPr>
            <w:tcW w:w="0" w:type="auto"/>
            <w:shd w:val="clear" w:color="auto" w:fill="auto"/>
            <w:vAlign w:val="bottom"/>
            <w:hideMark/>
          </w:tcPr>
          <w:p w14:paraId="3C9C9EE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F88C88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1D82B1C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39E9D523"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AA27701"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2CAC8E17" w14:textId="77777777" w:rsidTr="005666A5">
        <w:trPr>
          <w:trHeight w:val="300"/>
        </w:trPr>
        <w:tc>
          <w:tcPr>
            <w:tcW w:w="0" w:type="auto"/>
            <w:shd w:val="clear" w:color="auto" w:fill="auto"/>
            <w:vAlign w:val="bottom"/>
            <w:hideMark/>
          </w:tcPr>
          <w:p w14:paraId="44BBC31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46</w:t>
            </w:r>
          </w:p>
        </w:tc>
        <w:tc>
          <w:tcPr>
            <w:tcW w:w="0" w:type="auto"/>
            <w:shd w:val="clear" w:color="auto" w:fill="auto"/>
            <w:vAlign w:val="bottom"/>
            <w:hideMark/>
          </w:tcPr>
          <w:p w14:paraId="7237E47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Last Name</w:t>
            </w:r>
          </w:p>
        </w:tc>
        <w:tc>
          <w:tcPr>
            <w:tcW w:w="0" w:type="auto"/>
            <w:shd w:val="clear" w:color="auto" w:fill="auto"/>
            <w:vAlign w:val="bottom"/>
            <w:hideMark/>
          </w:tcPr>
          <w:p w14:paraId="6545131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5F9E2B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7E7BA1B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67F86A8F"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01CD1E1"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31E50FA7" w14:textId="77777777" w:rsidTr="005666A5">
        <w:trPr>
          <w:trHeight w:val="300"/>
        </w:trPr>
        <w:tc>
          <w:tcPr>
            <w:tcW w:w="0" w:type="auto"/>
            <w:shd w:val="clear" w:color="auto" w:fill="auto"/>
            <w:vAlign w:val="bottom"/>
            <w:hideMark/>
          </w:tcPr>
          <w:p w14:paraId="72D3CAA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47</w:t>
            </w:r>
          </w:p>
        </w:tc>
        <w:tc>
          <w:tcPr>
            <w:tcW w:w="0" w:type="auto"/>
            <w:shd w:val="clear" w:color="auto" w:fill="auto"/>
            <w:vAlign w:val="bottom"/>
            <w:hideMark/>
          </w:tcPr>
          <w:p w14:paraId="4212D27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Suffix</w:t>
            </w:r>
          </w:p>
        </w:tc>
        <w:tc>
          <w:tcPr>
            <w:tcW w:w="0" w:type="auto"/>
            <w:shd w:val="clear" w:color="auto" w:fill="auto"/>
            <w:vAlign w:val="bottom"/>
            <w:hideMark/>
          </w:tcPr>
          <w:p w14:paraId="67202E7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8A356E8"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0D49EDA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682F04AB"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ED30EA0"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28F02EEB" w14:textId="77777777" w:rsidTr="005666A5">
        <w:trPr>
          <w:trHeight w:val="300"/>
        </w:trPr>
        <w:tc>
          <w:tcPr>
            <w:tcW w:w="0" w:type="auto"/>
            <w:shd w:val="clear" w:color="auto" w:fill="auto"/>
            <w:vAlign w:val="bottom"/>
            <w:hideMark/>
          </w:tcPr>
          <w:p w14:paraId="3B96598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48</w:t>
            </w:r>
          </w:p>
        </w:tc>
        <w:tc>
          <w:tcPr>
            <w:tcW w:w="0" w:type="auto"/>
            <w:shd w:val="clear" w:color="auto" w:fill="auto"/>
            <w:vAlign w:val="bottom"/>
            <w:hideMark/>
          </w:tcPr>
          <w:p w14:paraId="11F4698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Address Line 1</w:t>
            </w:r>
          </w:p>
        </w:tc>
        <w:tc>
          <w:tcPr>
            <w:tcW w:w="0" w:type="auto"/>
            <w:shd w:val="clear" w:color="auto" w:fill="auto"/>
            <w:vAlign w:val="bottom"/>
            <w:hideMark/>
          </w:tcPr>
          <w:p w14:paraId="68822F3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5597D5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352B175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512BA4DF"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1260DC4D"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188664FE" w14:textId="77777777" w:rsidTr="005666A5">
        <w:trPr>
          <w:trHeight w:val="300"/>
        </w:trPr>
        <w:tc>
          <w:tcPr>
            <w:tcW w:w="0" w:type="auto"/>
            <w:shd w:val="clear" w:color="auto" w:fill="auto"/>
            <w:vAlign w:val="bottom"/>
            <w:hideMark/>
          </w:tcPr>
          <w:p w14:paraId="2144C903"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49</w:t>
            </w:r>
          </w:p>
        </w:tc>
        <w:tc>
          <w:tcPr>
            <w:tcW w:w="0" w:type="auto"/>
            <w:shd w:val="clear" w:color="auto" w:fill="auto"/>
            <w:vAlign w:val="bottom"/>
            <w:hideMark/>
          </w:tcPr>
          <w:p w14:paraId="66E0312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Address Line 2</w:t>
            </w:r>
          </w:p>
        </w:tc>
        <w:tc>
          <w:tcPr>
            <w:tcW w:w="0" w:type="auto"/>
            <w:shd w:val="clear" w:color="auto" w:fill="auto"/>
            <w:vAlign w:val="bottom"/>
            <w:hideMark/>
          </w:tcPr>
          <w:p w14:paraId="41CBC1A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0D0D48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675DCA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129E4FC1"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E666039"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32EB34BF" w14:textId="77777777" w:rsidTr="005666A5">
        <w:trPr>
          <w:trHeight w:val="300"/>
        </w:trPr>
        <w:tc>
          <w:tcPr>
            <w:tcW w:w="0" w:type="auto"/>
            <w:shd w:val="clear" w:color="auto" w:fill="auto"/>
            <w:vAlign w:val="bottom"/>
            <w:hideMark/>
          </w:tcPr>
          <w:p w14:paraId="76DD2888"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1D68D57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Address City</w:t>
            </w:r>
          </w:p>
        </w:tc>
        <w:tc>
          <w:tcPr>
            <w:tcW w:w="0" w:type="auto"/>
            <w:shd w:val="clear" w:color="auto" w:fill="auto"/>
            <w:vAlign w:val="bottom"/>
            <w:hideMark/>
          </w:tcPr>
          <w:p w14:paraId="59D19A4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9189F83"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0AC38E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0A0F1D35"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00E02B56"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2CD63162" w14:textId="77777777" w:rsidTr="005666A5">
        <w:trPr>
          <w:trHeight w:val="300"/>
        </w:trPr>
        <w:tc>
          <w:tcPr>
            <w:tcW w:w="0" w:type="auto"/>
            <w:shd w:val="clear" w:color="auto" w:fill="auto"/>
            <w:vAlign w:val="bottom"/>
            <w:hideMark/>
          </w:tcPr>
          <w:p w14:paraId="0453473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lastRenderedPageBreak/>
              <w:t>51</w:t>
            </w:r>
          </w:p>
        </w:tc>
        <w:tc>
          <w:tcPr>
            <w:tcW w:w="0" w:type="auto"/>
            <w:shd w:val="clear" w:color="auto" w:fill="auto"/>
            <w:vAlign w:val="bottom"/>
            <w:hideMark/>
          </w:tcPr>
          <w:p w14:paraId="09DF3D4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Address State</w:t>
            </w:r>
          </w:p>
        </w:tc>
        <w:tc>
          <w:tcPr>
            <w:tcW w:w="0" w:type="auto"/>
            <w:shd w:val="clear" w:color="auto" w:fill="auto"/>
            <w:vAlign w:val="bottom"/>
            <w:hideMark/>
          </w:tcPr>
          <w:p w14:paraId="543E31B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105C05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04B081A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026AB86A"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3317EB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2-character postal abbreviation.</w:t>
            </w:r>
          </w:p>
        </w:tc>
      </w:tr>
      <w:tr w:rsidR="009A77CD" w:rsidRPr="007B0E84" w14:paraId="4046FDA7" w14:textId="77777777" w:rsidTr="005666A5">
        <w:trPr>
          <w:trHeight w:val="600"/>
        </w:trPr>
        <w:tc>
          <w:tcPr>
            <w:tcW w:w="0" w:type="auto"/>
            <w:shd w:val="clear" w:color="auto" w:fill="auto"/>
            <w:vAlign w:val="bottom"/>
            <w:hideMark/>
          </w:tcPr>
          <w:p w14:paraId="3031485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52</w:t>
            </w:r>
          </w:p>
        </w:tc>
        <w:tc>
          <w:tcPr>
            <w:tcW w:w="0" w:type="auto"/>
            <w:shd w:val="clear" w:color="auto" w:fill="auto"/>
            <w:vAlign w:val="bottom"/>
            <w:hideMark/>
          </w:tcPr>
          <w:p w14:paraId="6DB1970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Address ZIP</w:t>
            </w:r>
          </w:p>
        </w:tc>
        <w:tc>
          <w:tcPr>
            <w:tcW w:w="0" w:type="auto"/>
            <w:shd w:val="clear" w:color="auto" w:fill="auto"/>
            <w:vAlign w:val="bottom"/>
            <w:hideMark/>
          </w:tcPr>
          <w:p w14:paraId="50FC152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1C44DC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12E80E7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B7F3F18"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0BA47C7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5-digit or 9-digit ZIP code with no spaces, parentheses, or dashes.</w:t>
            </w:r>
          </w:p>
        </w:tc>
      </w:tr>
      <w:tr w:rsidR="009A77CD" w:rsidRPr="007B0E84" w14:paraId="4B499CBD" w14:textId="77777777" w:rsidTr="005666A5">
        <w:trPr>
          <w:trHeight w:val="300"/>
        </w:trPr>
        <w:tc>
          <w:tcPr>
            <w:tcW w:w="0" w:type="auto"/>
            <w:shd w:val="clear" w:color="auto" w:fill="auto"/>
            <w:vAlign w:val="bottom"/>
            <w:hideMark/>
          </w:tcPr>
          <w:p w14:paraId="7E7DBA2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53</w:t>
            </w:r>
          </w:p>
        </w:tc>
        <w:tc>
          <w:tcPr>
            <w:tcW w:w="0" w:type="auto"/>
            <w:shd w:val="clear" w:color="auto" w:fill="auto"/>
            <w:vAlign w:val="bottom"/>
            <w:hideMark/>
          </w:tcPr>
          <w:p w14:paraId="385B0C6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Country (if not USA)</w:t>
            </w:r>
          </w:p>
        </w:tc>
        <w:tc>
          <w:tcPr>
            <w:tcW w:w="0" w:type="auto"/>
            <w:shd w:val="clear" w:color="auto" w:fill="auto"/>
            <w:vAlign w:val="bottom"/>
            <w:hideMark/>
          </w:tcPr>
          <w:p w14:paraId="17F7F27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E1C617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41D3131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598FB6BD"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79624DA5"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3D1BD29B" w14:textId="77777777" w:rsidTr="005666A5">
        <w:trPr>
          <w:trHeight w:val="300"/>
        </w:trPr>
        <w:tc>
          <w:tcPr>
            <w:tcW w:w="0" w:type="auto"/>
            <w:shd w:val="clear" w:color="auto" w:fill="auto"/>
            <w:vAlign w:val="bottom"/>
            <w:hideMark/>
          </w:tcPr>
          <w:p w14:paraId="620EEAC8"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54</w:t>
            </w:r>
          </w:p>
        </w:tc>
        <w:tc>
          <w:tcPr>
            <w:tcW w:w="0" w:type="auto"/>
            <w:shd w:val="clear" w:color="auto" w:fill="auto"/>
            <w:vAlign w:val="bottom"/>
            <w:hideMark/>
          </w:tcPr>
          <w:p w14:paraId="7151D89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Email Address</w:t>
            </w:r>
          </w:p>
        </w:tc>
        <w:tc>
          <w:tcPr>
            <w:tcW w:w="0" w:type="auto"/>
            <w:shd w:val="clear" w:color="auto" w:fill="auto"/>
            <w:vAlign w:val="bottom"/>
            <w:hideMark/>
          </w:tcPr>
          <w:p w14:paraId="6BEFF6B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FD7E7A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100</w:t>
            </w:r>
          </w:p>
        </w:tc>
        <w:tc>
          <w:tcPr>
            <w:tcW w:w="0" w:type="auto"/>
            <w:shd w:val="clear" w:color="auto" w:fill="auto"/>
            <w:vAlign w:val="bottom"/>
            <w:hideMark/>
          </w:tcPr>
          <w:p w14:paraId="48DEB52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22D97284"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0B0AEC67"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46233682" w14:textId="77777777" w:rsidTr="005666A5">
        <w:trPr>
          <w:trHeight w:val="600"/>
        </w:trPr>
        <w:tc>
          <w:tcPr>
            <w:tcW w:w="0" w:type="auto"/>
            <w:shd w:val="clear" w:color="auto" w:fill="auto"/>
            <w:vAlign w:val="bottom"/>
            <w:hideMark/>
          </w:tcPr>
          <w:p w14:paraId="6F6B5E1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55</w:t>
            </w:r>
          </w:p>
        </w:tc>
        <w:tc>
          <w:tcPr>
            <w:tcW w:w="0" w:type="auto"/>
            <w:shd w:val="clear" w:color="auto" w:fill="auto"/>
            <w:vAlign w:val="bottom"/>
            <w:hideMark/>
          </w:tcPr>
          <w:p w14:paraId="0504C99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Phone</w:t>
            </w:r>
          </w:p>
        </w:tc>
        <w:tc>
          <w:tcPr>
            <w:tcW w:w="0" w:type="auto"/>
            <w:shd w:val="clear" w:color="auto" w:fill="auto"/>
            <w:vAlign w:val="bottom"/>
            <w:hideMark/>
          </w:tcPr>
          <w:p w14:paraId="23B71CE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2DC5203"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1943083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BA0137B"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0718312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a valid 10-digit phone number with no spaces, parentheses, or dashes.</w:t>
            </w:r>
          </w:p>
        </w:tc>
      </w:tr>
      <w:tr w:rsidR="009A77CD" w:rsidRPr="007B0E84" w14:paraId="1B4AAB91" w14:textId="77777777" w:rsidTr="005666A5">
        <w:trPr>
          <w:trHeight w:val="600"/>
        </w:trPr>
        <w:tc>
          <w:tcPr>
            <w:tcW w:w="0" w:type="auto"/>
            <w:shd w:val="clear" w:color="auto" w:fill="auto"/>
            <w:vAlign w:val="bottom"/>
            <w:hideMark/>
          </w:tcPr>
          <w:p w14:paraId="4FEEE4A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56</w:t>
            </w:r>
          </w:p>
        </w:tc>
        <w:tc>
          <w:tcPr>
            <w:tcW w:w="0" w:type="auto"/>
            <w:shd w:val="clear" w:color="auto" w:fill="auto"/>
            <w:vAlign w:val="bottom"/>
            <w:hideMark/>
          </w:tcPr>
          <w:p w14:paraId="1AC7BDA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Cell Phone</w:t>
            </w:r>
          </w:p>
        </w:tc>
        <w:tc>
          <w:tcPr>
            <w:tcW w:w="0" w:type="auto"/>
            <w:shd w:val="clear" w:color="auto" w:fill="auto"/>
            <w:vAlign w:val="bottom"/>
            <w:hideMark/>
          </w:tcPr>
          <w:p w14:paraId="7BC4873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D841C0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10330FB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1EF49B6"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23EB7741"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a valid 10-digit phone number with no spaces, parentheses, or dashes.</w:t>
            </w:r>
          </w:p>
        </w:tc>
      </w:tr>
      <w:tr w:rsidR="009A77CD" w:rsidRPr="007B0E84" w14:paraId="79EF8831" w14:textId="77777777" w:rsidTr="005666A5">
        <w:trPr>
          <w:trHeight w:val="300"/>
        </w:trPr>
        <w:tc>
          <w:tcPr>
            <w:tcW w:w="0" w:type="auto"/>
            <w:shd w:val="clear" w:color="auto" w:fill="auto"/>
            <w:vAlign w:val="bottom"/>
            <w:hideMark/>
          </w:tcPr>
          <w:p w14:paraId="1AA4A0E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57</w:t>
            </w:r>
          </w:p>
        </w:tc>
        <w:tc>
          <w:tcPr>
            <w:tcW w:w="0" w:type="auto"/>
            <w:shd w:val="clear" w:color="auto" w:fill="auto"/>
            <w:vAlign w:val="bottom"/>
            <w:hideMark/>
          </w:tcPr>
          <w:p w14:paraId="38BEC0B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Parent's International Phone</w:t>
            </w:r>
          </w:p>
        </w:tc>
        <w:tc>
          <w:tcPr>
            <w:tcW w:w="0" w:type="auto"/>
            <w:shd w:val="clear" w:color="auto" w:fill="auto"/>
            <w:vAlign w:val="bottom"/>
            <w:hideMark/>
          </w:tcPr>
          <w:p w14:paraId="08F35EA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B822AE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20</w:t>
            </w:r>
          </w:p>
        </w:tc>
        <w:tc>
          <w:tcPr>
            <w:tcW w:w="0" w:type="auto"/>
            <w:shd w:val="clear" w:color="auto" w:fill="auto"/>
            <w:vAlign w:val="bottom"/>
            <w:hideMark/>
          </w:tcPr>
          <w:p w14:paraId="4BB455F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052457C"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F4089B3"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36F0A21A" w14:textId="77777777" w:rsidTr="005666A5">
        <w:trPr>
          <w:trHeight w:val="300"/>
        </w:trPr>
        <w:tc>
          <w:tcPr>
            <w:tcW w:w="0" w:type="auto"/>
            <w:shd w:val="clear" w:color="auto" w:fill="auto"/>
            <w:vAlign w:val="bottom"/>
            <w:hideMark/>
          </w:tcPr>
          <w:p w14:paraId="7548BCC7"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58</w:t>
            </w:r>
          </w:p>
        </w:tc>
        <w:tc>
          <w:tcPr>
            <w:tcW w:w="0" w:type="auto"/>
            <w:shd w:val="clear" w:color="auto" w:fill="auto"/>
            <w:vAlign w:val="bottom"/>
            <w:hideMark/>
          </w:tcPr>
          <w:p w14:paraId="027F1D9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First Name</w:t>
            </w:r>
          </w:p>
        </w:tc>
        <w:tc>
          <w:tcPr>
            <w:tcW w:w="0" w:type="auto"/>
            <w:shd w:val="clear" w:color="auto" w:fill="auto"/>
            <w:vAlign w:val="bottom"/>
            <w:hideMark/>
          </w:tcPr>
          <w:p w14:paraId="619F416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59E2AC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0FDBCA8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7DF5FD73"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1092581"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5F4FCE28" w14:textId="77777777" w:rsidTr="005666A5">
        <w:trPr>
          <w:trHeight w:val="300"/>
        </w:trPr>
        <w:tc>
          <w:tcPr>
            <w:tcW w:w="0" w:type="auto"/>
            <w:shd w:val="clear" w:color="auto" w:fill="auto"/>
            <w:vAlign w:val="bottom"/>
            <w:hideMark/>
          </w:tcPr>
          <w:p w14:paraId="488789E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59</w:t>
            </w:r>
          </w:p>
        </w:tc>
        <w:tc>
          <w:tcPr>
            <w:tcW w:w="0" w:type="auto"/>
            <w:shd w:val="clear" w:color="auto" w:fill="auto"/>
            <w:vAlign w:val="bottom"/>
            <w:hideMark/>
          </w:tcPr>
          <w:p w14:paraId="12C311B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Middle Name</w:t>
            </w:r>
          </w:p>
        </w:tc>
        <w:tc>
          <w:tcPr>
            <w:tcW w:w="0" w:type="auto"/>
            <w:shd w:val="clear" w:color="auto" w:fill="auto"/>
            <w:vAlign w:val="bottom"/>
            <w:hideMark/>
          </w:tcPr>
          <w:p w14:paraId="608B009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FA3087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3C885BA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5630E5C4"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2CEB70B6"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52D9A3A" w14:textId="77777777" w:rsidTr="005666A5">
        <w:trPr>
          <w:trHeight w:val="300"/>
        </w:trPr>
        <w:tc>
          <w:tcPr>
            <w:tcW w:w="0" w:type="auto"/>
            <w:shd w:val="clear" w:color="auto" w:fill="auto"/>
            <w:vAlign w:val="bottom"/>
            <w:hideMark/>
          </w:tcPr>
          <w:p w14:paraId="13A4BEC8"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60</w:t>
            </w:r>
          </w:p>
        </w:tc>
        <w:tc>
          <w:tcPr>
            <w:tcW w:w="0" w:type="auto"/>
            <w:shd w:val="clear" w:color="auto" w:fill="auto"/>
            <w:vAlign w:val="bottom"/>
            <w:hideMark/>
          </w:tcPr>
          <w:p w14:paraId="3237C7D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Last Name</w:t>
            </w:r>
          </w:p>
        </w:tc>
        <w:tc>
          <w:tcPr>
            <w:tcW w:w="0" w:type="auto"/>
            <w:shd w:val="clear" w:color="auto" w:fill="auto"/>
            <w:vAlign w:val="bottom"/>
            <w:hideMark/>
          </w:tcPr>
          <w:p w14:paraId="20FB2E8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F3477D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7AE7211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0FEC6378"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7AB0A16C"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7C0A55BA" w14:textId="77777777" w:rsidTr="005666A5">
        <w:trPr>
          <w:trHeight w:val="300"/>
        </w:trPr>
        <w:tc>
          <w:tcPr>
            <w:tcW w:w="0" w:type="auto"/>
            <w:shd w:val="clear" w:color="auto" w:fill="auto"/>
            <w:vAlign w:val="bottom"/>
            <w:hideMark/>
          </w:tcPr>
          <w:p w14:paraId="218295C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61</w:t>
            </w:r>
          </w:p>
        </w:tc>
        <w:tc>
          <w:tcPr>
            <w:tcW w:w="0" w:type="auto"/>
            <w:shd w:val="clear" w:color="auto" w:fill="auto"/>
            <w:vAlign w:val="bottom"/>
            <w:hideMark/>
          </w:tcPr>
          <w:p w14:paraId="29B91D6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Suffix</w:t>
            </w:r>
          </w:p>
        </w:tc>
        <w:tc>
          <w:tcPr>
            <w:tcW w:w="0" w:type="auto"/>
            <w:shd w:val="clear" w:color="auto" w:fill="auto"/>
            <w:vAlign w:val="bottom"/>
            <w:hideMark/>
          </w:tcPr>
          <w:p w14:paraId="3DA8F88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652B77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7E55566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2AE179A7"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2704BE6E"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0D8556AA" w14:textId="77777777" w:rsidTr="005666A5">
        <w:trPr>
          <w:trHeight w:val="3300"/>
        </w:trPr>
        <w:tc>
          <w:tcPr>
            <w:tcW w:w="0" w:type="auto"/>
            <w:shd w:val="clear" w:color="auto" w:fill="auto"/>
            <w:vAlign w:val="bottom"/>
            <w:hideMark/>
          </w:tcPr>
          <w:p w14:paraId="3387C39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62</w:t>
            </w:r>
          </w:p>
        </w:tc>
        <w:tc>
          <w:tcPr>
            <w:tcW w:w="0" w:type="auto"/>
            <w:shd w:val="clear" w:color="auto" w:fill="auto"/>
            <w:vAlign w:val="bottom"/>
            <w:hideMark/>
          </w:tcPr>
          <w:p w14:paraId="7A6878C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 Relationship</w:t>
            </w:r>
          </w:p>
        </w:tc>
        <w:tc>
          <w:tcPr>
            <w:tcW w:w="0" w:type="auto"/>
            <w:shd w:val="clear" w:color="auto" w:fill="auto"/>
            <w:vAlign w:val="bottom"/>
            <w:hideMark/>
          </w:tcPr>
          <w:p w14:paraId="14EDAE0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D3B010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5BA4A29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5FD9A4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1=Parent</w:t>
            </w:r>
            <w:r w:rsidRPr="007B0E84">
              <w:rPr>
                <w:rFonts w:ascii="Calibri" w:eastAsia="Times New Roman" w:hAnsi="Calibri" w:cs="Arial"/>
                <w:color w:val="000000"/>
                <w:sz w:val="20"/>
                <w:szCs w:val="20"/>
              </w:rPr>
              <w:br/>
              <w:t>2=Guardian</w:t>
            </w:r>
            <w:r w:rsidRPr="007B0E84">
              <w:rPr>
                <w:rFonts w:ascii="Calibri" w:eastAsia="Times New Roman" w:hAnsi="Calibri" w:cs="Arial"/>
                <w:color w:val="000000"/>
                <w:sz w:val="20"/>
                <w:szCs w:val="20"/>
              </w:rPr>
              <w:br/>
              <w:t>3=Sibling</w:t>
            </w:r>
            <w:r w:rsidRPr="007B0E84">
              <w:rPr>
                <w:rFonts w:ascii="Calibri" w:eastAsia="Times New Roman" w:hAnsi="Calibri" w:cs="Arial"/>
                <w:color w:val="000000"/>
                <w:sz w:val="20"/>
                <w:szCs w:val="20"/>
              </w:rPr>
              <w:br/>
              <w:t>4=Aunt</w:t>
            </w:r>
            <w:r w:rsidRPr="007B0E84">
              <w:rPr>
                <w:rFonts w:ascii="Calibri" w:eastAsia="Times New Roman" w:hAnsi="Calibri" w:cs="Arial"/>
                <w:color w:val="000000"/>
                <w:sz w:val="20"/>
                <w:szCs w:val="20"/>
              </w:rPr>
              <w:br/>
              <w:t>5=Uncle</w:t>
            </w:r>
            <w:r w:rsidRPr="007B0E84">
              <w:rPr>
                <w:rFonts w:ascii="Calibri" w:eastAsia="Times New Roman" w:hAnsi="Calibri" w:cs="Arial"/>
                <w:color w:val="000000"/>
                <w:sz w:val="20"/>
                <w:szCs w:val="20"/>
              </w:rPr>
              <w:br/>
              <w:t>6=Grandparent</w:t>
            </w:r>
            <w:r w:rsidRPr="007B0E84">
              <w:rPr>
                <w:rFonts w:ascii="Calibri" w:eastAsia="Times New Roman" w:hAnsi="Calibri" w:cs="Arial"/>
                <w:color w:val="000000"/>
                <w:sz w:val="20"/>
                <w:szCs w:val="20"/>
              </w:rPr>
              <w:br/>
              <w:t>7=Spouse</w:t>
            </w:r>
            <w:r w:rsidRPr="007B0E84">
              <w:rPr>
                <w:rFonts w:ascii="Calibri" w:eastAsia="Times New Roman" w:hAnsi="Calibri" w:cs="Arial"/>
                <w:color w:val="000000"/>
                <w:sz w:val="20"/>
                <w:szCs w:val="20"/>
              </w:rPr>
              <w:br/>
              <w:t>8=Friend</w:t>
            </w:r>
            <w:r w:rsidRPr="007B0E84">
              <w:rPr>
                <w:rFonts w:ascii="Calibri" w:eastAsia="Times New Roman" w:hAnsi="Calibri" w:cs="Arial"/>
                <w:color w:val="000000"/>
                <w:sz w:val="20"/>
                <w:szCs w:val="20"/>
              </w:rPr>
              <w:br/>
              <w:t>9=Colleague</w:t>
            </w:r>
            <w:r w:rsidRPr="007B0E84">
              <w:rPr>
                <w:rFonts w:ascii="Calibri" w:eastAsia="Times New Roman" w:hAnsi="Calibri" w:cs="Arial"/>
                <w:color w:val="000000"/>
                <w:sz w:val="20"/>
                <w:szCs w:val="20"/>
              </w:rPr>
              <w:br/>
              <w:t>10=Other</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7D144418" w14:textId="77777777" w:rsidR="009A77CD" w:rsidRPr="007B0E84" w:rsidRDefault="009A77CD" w:rsidP="007460D8">
            <w:pPr>
              <w:spacing w:after="0"/>
              <w:rPr>
                <w:rFonts w:ascii="Calibri" w:eastAsia="Times New Roman" w:hAnsi="Calibri" w:cs="Arial"/>
                <w:color w:val="000000"/>
                <w:sz w:val="20"/>
                <w:szCs w:val="20"/>
              </w:rPr>
            </w:pPr>
          </w:p>
        </w:tc>
      </w:tr>
      <w:tr w:rsidR="009A77CD" w:rsidRPr="007B0E84" w14:paraId="640FA37C" w14:textId="77777777" w:rsidTr="005666A5">
        <w:trPr>
          <w:trHeight w:val="300"/>
        </w:trPr>
        <w:tc>
          <w:tcPr>
            <w:tcW w:w="0" w:type="auto"/>
            <w:shd w:val="clear" w:color="auto" w:fill="auto"/>
            <w:vAlign w:val="bottom"/>
            <w:hideMark/>
          </w:tcPr>
          <w:p w14:paraId="4F5A7AA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63</w:t>
            </w:r>
          </w:p>
        </w:tc>
        <w:tc>
          <w:tcPr>
            <w:tcW w:w="0" w:type="auto"/>
            <w:shd w:val="clear" w:color="auto" w:fill="auto"/>
            <w:vAlign w:val="bottom"/>
            <w:hideMark/>
          </w:tcPr>
          <w:p w14:paraId="5D20D3D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Address Line 1</w:t>
            </w:r>
          </w:p>
        </w:tc>
        <w:tc>
          <w:tcPr>
            <w:tcW w:w="0" w:type="auto"/>
            <w:shd w:val="clear" w:color="auto" w:fill="auto"/>
            <w:vAlign w:val="bottom"/>
            <w:hideMark/>
          </w:tcPr>
          <w:p w14:paraId="4F6B407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094BD8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45384CB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1BE32248"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73A6E0EC"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3AAA3394" w14:textId="77777777" w:rsidTr="005666A5">
        <w:trPr>
          <w:trHeight w:val="300"/>
        </w:trPr>
        <w:tc>
          <w:tcPr>
            <w:tcW w:w="0" w:type="auto"/>
            <w:shd w:val="clear" w:color="auto" w:fill="auto"/>
            <w:vAlign w:val="bottom"/>
            <w:hideMark/>
          </w:tcPr>
          <w:p w14:paraId="46FFBFA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64</w:t>
            </w:r>
          </w:p>
        </w:tc>
        <w:tc>
          <w:tcPr>
            <w:tcW w:w="0" w:type="auto"/>
            <w:shd w:val="clear" w:color="auto" w:fill="auto"/>
            <w:vAlign w:val="bottom"/>
            <w:hideMark/>
          </w:tcPr>
          <w:p w14:paraId="5C689AA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Address Line 2</w:t>
            </w:r>
          </w:p>
        </w:tc>
        <w:tc>
          <w:tcPr>
            <w:tcW w:w="0" w:type="auto"/>
            <w:shd w:val="clear" w:color="auto" w:fill="auto"/>
            <w:vAlign w:val="bottom"/>
            <w:hideMark/>
          </w:tcPr>
          <w:p w14:paraId="3401AD7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F6996C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50CA78F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028F23FA"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863E08C"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0522D96D" w14:textId="77777777" w:rsidTr="005666A5">
        <w:trPr>
          <w:trHeight w:val="300"/>
        </w:trPr>
        <w:tc>
          <w:tcPr>
            <w:tcW w:w="0" w:type="auto"/>
            <w:shd w:val="clear" w:color="auto" w:fill="auto"/>
            <w:vAlign w:val="bottom"/>
            <w:hideMark/>
          </w:tcPr>
          <w:p w14:paraId="2E8981A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65</w:t>
            </w:r>
          </w:p>
        </w:tc>
        <w:tc>
          <w:tcPr>
            <w:tcW w:w="0" w:type="auto"/>
            <w:shd w:val="clear" w:color="auto" w:fill="auto"/>
            <w:vAlign w:val="bottom"/>
            <w:hideMark/>
          </w:tcPr>
          <w:p w14:paraId="6C3F585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Address City</w:t>
            </w:r>
          </w:p>
        </w:tc>
        <w:tc>
          <w:tcPr>
            <w:tcW w:w="0" w:type="auto"/>
            <w:shd w:val="clear" w:color="auto" w:fill="auto"/>
            <w:vAlign w:val="bottom"/>
            <w:hideMark/>
          </w:tcPr>
          <w:p w14:paraId="552D647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4974E98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5308D6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52AD97B0"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8A10AA9"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1F5B80D4" w14:textId="77777777" w:rsidTr="005666A5">
        <w:trPr>
          <w:trHeight w:val="300"/>
        </w:trPr>
        <w:tc>
          <w:tcPr>
            <w:tcW w:w="0" w:type="auto"/>
            <w:shd w:val="clear" w:color="auto" w:fill="auto"/>
            <w:vAlign w:val="bottom"/>
            <w:hideMark/>
          </w:tcPr>
          <w:p w14:paraId="24FBF0E2"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66</w:t>
            </w:r>
          </w:p>
        </w:tc>
        <w:tc>
          <w:tcPr>
            <w:tcW w:w="0" w:type="auto"/>
            <w:shd w:val="clear" w:color="auto" w:fill="auto"/>
            <w:vAlign w:val="bottom"/>
            <w:hideMark/>
          </w:tcPr>
          <w:p w14:paraId="7054D01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Address State</w:t>
            </w:r>
          </w:p>
        </w:tc>
        <w:tc>
          <w:tcPr>
            <w:tcW w:w="0" w:type="auto"/>
            <w:shd w:val="clear" w:color="auto" w:fill="auto"/>
            <w:vAlign w:val="bottom"/>
            <w:hideMark/>
          </w:tcPr>
          <w:p w14:paraId="00C0C35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E130CD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3BE16AD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51CC25A6"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1FCD3AF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2-character postal abbreviation.</w:t>
            </w:r>
          </w:p>
        </w:tc>
      </w:tr>
      <w:tr w:rsidR="009A77CD" w:rsidRPr="007B0E84" w14:paraId="086AE60F" w14:textId="77777777" w:rsidTr="005666A5">
        <w:trPr>
          <w:trHeight w:val="600"/>
        </w:trPr>
        <w:tc>
          <w:tcPr>
            <w:tcW w:w="0" w:type="auto"/>
            <w:shd w:val="clear" w:color="auto" w:fill="auto"/>
            <w:vAlign w:val="bottom"/>
            <w:hideMark/>
          </w:tcPr>
          <w:p w14:paraId="146A04DC"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67</w:t>
            </w:r>
          </w:p>
        </w:tc>
        <w:tc>
          <w:tcPr>
            <w:tcW w:w="0" w:type="auto"/>
            <w:shd w:val="clear" w:color="auto" w:fill="auto"/>
            <w:vAlign w:val="bottom"/>
            <w:hideMark/>
          </w:tcPr>
          <w:p w14:paraId="4249161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Address ZIP</w:t>
            </w:r>
          </w:p>
        </w:tc>
        <w:tc>
          <w:tcPr>
            <w:tcW w:w="0" w:type="auto"/>
            <w:shd w:val="clear" w:color="auto" w:fill="auto"/>
            <w:vAlign w:val="bottom"/>
            <w:hideMark/>
          </w:tcPr>
          <w:p w14:paraId="08E1EDC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E6B378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9</w:t>
            </w:r>
          </w:p>
        </w:tc>
        <w:tc>
          <w:tcPr>
            <w:tcW w:w="0" w:type="auto"/>
            <w:shd w:val="clear" w:color="auto" w:fill="auto"/>
            <w:vAlign w:val="bottom"/>
            <w:hideMark/>
          </w:tcPr>
          <w:p w14:paraId="523DAF7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380A938"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19E8860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the 5-digit or 9-digit ZIP code with no spaces, parentheses, or dashes.</w:t>
            </w:r>
          </w:p>
        </w:tc>
      </w:tr>
      <w:tr w:rsidR="009A77CD" w:rsidRPr="007B0E84" w14:paraId="55E4158F" w14:textId="77777777" w:rsidTr="005666A5">
        <w:trPr>
          <w:trHeight w:val="600"/>
        </w:trPr>
        <w:tc>
          <w:tcPr>
            <w:tcW w:w="0" w:type="auto"/>
            <w:shd w:val="clear" w:color="auto" w:fill="auto"/>
            <w:vAlign w:val="bottom"/>
            <w:hideMark/>
          </w:tcPr>
          <w:p w14:paraId="0808785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68</w:t>
            </w:r>
          </w:p>
        </w:tc>
        <w:tc>
          <w:tcPr>
            <w:tcW w:w="0" w:type="auto"/>
            <w:shd w:val="clear" w:color="auto" w:fill="auto"/>
            <w:vAlign w:val="bottom"/>
            <w:hideMark/>
          </w:tcPr>
          <w:p w14:paraId="47FC44A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Address Country (if not USA)</w:t>
            </w:r>
          </w:p>
        </w:tc>
        <w:tc>
          <w:tcPr>
            <w:tcW w:w="0" w:type="auto"/>
            <w:shd w:val="clear" w:color="auto" w:fill="auto"/>
            <w:vAlign w:val="bottom"/>
            <w:hideMark/>
          </w:tcPr>
          <w:p w14:paraId="33E22E8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071FE0EA"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6D042BC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540F4E2C"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A36DDB3"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7896985" w14:textId="77777777" w:rsidTr="005666A5">
        <w:trPr>
          <w:trHeight w:val="300"/>
        </w:trPr>
        <w:tc>
          <w:tcPr>
            <w:tcW w:w="0" w:type="auto"/>
            <w:shd w:val="clear" w:color="auto" w:fill="auto"/>
            <w:vAlign w:val="bottom"/>
            <w:hideMark/>
          </w:tcPr>
          <w:p w14:paraId="2A1C009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69</w:t>
            </w:r>
          </w:p>
        </w:tc>
        <w:tc>
          <w:tcPr>
            <w:tcW w:w="0" w:type="auto"/>
            <w:shd w:val="clear" w:color="auto" w:fill="auto"/>
            <w:vAlign w:val="bottom"/>
            <w:hideMark/>
          </w:tcPr>
          <w:p w14:paraId="0F5075E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Email Address</w:t>
            </w:r>
          </w:p>
        </w:tc>
        <w:tc>
          <w:tcPr>
            <w:tcW w:w="0" w:type="auto"/>
            <w:shd w:val="clear" w:color="auto" w:fill="auto"/>
            <w:vAlign w:val="bottom"/>
            <w:hideMark/>
          </w:tcPr>
          <w:p w14:paraId="1CC8FEB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5E03806"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100</w:t>
            </w:r>
          </w:p>
        </w:tc>
        <w:tc>
          <w:tcPr>
            <w:tcW w:w="0" w:type="auto"/>
            <w:shd w:val="clear" w:color="auto" w:fill="auto"/>
            <w:vAlign w:val="bottom"/>
            <w:hideMark/>
          </w:tcPr>
          <w:p w14:paraId="65D228F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AN</w:t>
            </w:r>
          </w:p>
        </w:tc>
        <w:tc>
          <w:tcPr>
            <w:tcW w:w="0" w:type="auto"/>
            <w:shd w:val="clear" w:color="auto" w:fill="auto"/>
            <w:vAlign w:val="bottom"/>
            <w:hideMark/>
          </w:tcPr>
          <w:p w14:paraId="4A79EC43"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42699517"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6421CC59" w14:textId="77777777" w:rsidTr="005666A5">
        <w:trPr>
          <w:trHeight w:val="600"/>
        </w:trPr>
        <w:tc>
          <w:tcPr>
            <w:tcW w:w="0" w:type="auto"/>
            <w:shd w:val="clear" w:color="auto" w:fill="auto"/>
            <w:vAlign w:val="bottom"/>
            <w:hideMark/>
          </w:tcPr>
          <w:p w14:paraId="1DA20F2D"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lastRenderedPageBreak/>
              <w:t>70</w:t>
            </w:r>
          </w:p>
        </w:tc>
        <w:tc>
          <w:tcPr>
            <w:tcW w:w="0" w:type="auto"/>
            <w:shd w:val="clear" w:color="auto" w:fill="auto"/>
            <w:vAlign w:val="bottom"/>
            <w:hideMark/>
          </w:tcPr>
          <w:p w14:paraId="6D2CEE7D"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Phone</w:t>
            </w:r>
          </w:p>
        </w:tc>
        <w:tc>
          <w:tcPr>
            <w:tcW w:w="0" w:type="auto"/>
            <w:shd w:val="clear" w:color="auto" w:fill="auto"/>
            <w:vAlign w:val="bottom"/>
            <w:hideMark/>
          </w:tcPr>
          <w:p w14:paraId="6FC613A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CEC5984"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3232D5D3"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341D452"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F7B315E"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a valid 10-digit phone number with no spaces, parentheses, or dashes.</w:t>
            </w:r>
          </w:p>
        </w:tc>
      </w:tr>
      <w:tr w:rsidR="009A77CD" w:rsidRPr="007B0E84" w14:paraId="4F76424F" w14:textId="77777777" w:rsidTr="005666A5">
        <w:trPr>
          <w:trHeight w:val="600"/>
        </w:trPr>
        <w:tc>
          <w:tcPr>
            <w:tcW w:w="0" w:type="auto"/>
            <w:shd w:val="clear" w:color="auto" w:fill="auto"/>
            <w:vAlign w:val="bottom"/>
            <w:hideMark/>
          </w:tcPr>
          <w:p w14:paraId="7FA94D11"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71</w:t>
            </w:r>
          </w:p>
        </w:tc>
        <w:tc>
          <w:tcPr>
            <w:tcW w:w="0" w:type="auto"/>
            <w:shd w:val="clear" w:color="auto" w:fill="auto"/>
            <w:vAlign w:val="bottom"/>
            <w:hideMark/>
          </w:tcPr>
          <w:p w14:paraId="1CFE841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Other Contact's Cell Phone</w:t>
            </w:r>
          </w:p>
        </w:tc>
        <w:tc>
          <w:tcPr>
            <w:tcW w:w="0" w:type="auto"/>
            <w:shd w:val="clear" w:color="auto" w:fill="auto"/>
            <w:vAlign w:val="bottom"/>
            <w:hideMark/>
          </w:tcPr>
          <w:p w14:paraId="6B1ECE4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7DB9AA3"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5EC81EF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3E594CC3"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02E2BCEB"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a valid 10-digit phone number with no spaces, parentheses, or dashes.</w:t>
            </w:r>
          </w:p>
        </w:tc>
      </w:tr>
      <w:tr w:rsidR="009A77CD" w:rsidRPr="007B0E84" w14:paraId="27832163" w14:textId="77777777" w:rsidTr="005666A5">
        <w:trPr>
          <w:trHeight w:val="600"/>
        </w:trPr>
        <w:tc>
          <w:tcPr>
            <w:tcW w:w="0" w:type="auto"/>
            <w:shd w:val="clear" w:color="auto" w:fill="auto"/>
            <w:vAlign w:val="bottom"/>
            <w:hideMark/>
          </w:tcPr>
          <w:p w14:paraId="06DAC0B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72</w:t>
            </w:r>
          </w:p>
        </w:tc>
        <w:tc>
          <w:tcPr>
            <w:tcW w:w="0" w:type="auto"/>
            <w:shd w:val="clear" w:color="auto" w:fill="auto"/>
            <w:vAlign w:val="bottom"/>
            <w:hideMark/>
          </w:tcPr>
          <w:p w14:paraId="1120328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Additional Contact's First Name</w:t>
            </w:r>
          </w:p>
        </w:tc>
        <w:tc>
          <w:tcPr>
            <w:tcW w:w="0" w:type="auto"/>
            <w:shd w:val="clear" w:color="auto" w:fill="auto"/>
            <w:vAlign w:val="bottom"/>
            <w:hideMark/>
          </w:tcPr>
          <w:p w14:paraId="1B3F3D2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41A18B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583442D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67F4D159"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361039B8"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31EBD8A9" w14:textId="77777777" w:rsidTr="005666A5">
        <w:trPr>
          <w:trHeight w:val="600"/>
        </w:trPr>
        <w:tc>
          <w:tcPr>
            <w:tcW w:w="0" w:type="auto"/>
            <w:shd w:val="clear" w:color="auto" w:fill="auto"/>
            <w:vAlign w:val="bottom"/>
            <w:hideMark/>
          </w:tcPr>
          <w:p w14:paraId="6CA488C3"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73</w:t>
            </w:r>
          </w:p>
        </w:tc>
        <w:tc>
          <w:tcPr>
            <w:tcW w:w="0" w:type="auto"/>
            <w:shd w:val="clear" w:color="auto" w:fill="auto"/>
            <w:vAlign w:val="bottom"/>
            <w:hideMark/>
          </w:tcPr>
          <w:p w14:paraId="7F1F8AB6"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Additional Contact's Middle Name</w:t>
            </w:r>
          </w:p>
        </w:tc>
        <w:tc>
          <w:tcPr>
            <w:tcW w:w="0" w:type="auto"/>
            <w:shd w:val="clear" w:color="auto" w:fill="auto"/>
            <w:vAlign w:val="bottom"/>
            <w:hideMark/>
          </w:tcPr>
          <w:p w14:paraId="78195B47"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7FCFBA09"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5F20E63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0C2D1BC3"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398EAF67"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54BEE3A3" w14:textId="77777777" w:rsidTr="005666A5">
        <w:trPr>
          <w:trHeight w:val="600"/>
        </w:trPr>
        <w:tc>
          <w:tcPr>
            <w:tcW w:w="0" w:type="auto"/>
            <w:shd w:val="clear" w:color="auto" w:fill="auto"/>
            <w:vAlign w:val="bottom"/>
            <w:hideMark/>
          </w:tcPr>
          <w:p w14:paraId="3FE3A7D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74</w:t>
            </w:r>
          </w:p>
        </w:tc>
        <w:tc>
          <w:tcPr>
            <w:tcW w:w="0" w:type="auto"/>
            <w:shd w:val="clear" w:color="auto" w:fill="auto"/>
            <w:vAlign w:val="bottom"/>
            <w:hideMark/>
          </w:tcPr>
          <w:p w14:paraId="1BAB5BF2"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Additional Contact's Last Name</w:t>
            </w:r>
          </w:p>
        </w:tc>
        <w:tc>
          <w:tcPr>
            <w:tcW w:w="0" w:type="auto"/>
            <w:shd w:val="clear" w:color="auto" w:fill="auto"/>
            <w:vAlign w:val="bottom"/>
            <w:hideMark/>
          </w:tcPr>
          <w:p w14:paraId="17F30F2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2994CD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50</w:t>
            </w:r>
          </w:p>
        </w:tc>
        <w:tc>
          <w:tcPr>
            <w:tcW w:w="0" w:type="auto"/>
            <w:shd w:val="clear" w:color="auto" w:fill="auto"/>
            <w:vAlign w:val="bottom"/>
            <w:hideMark/>
          </w:tcPr>
          <w:p w14:paraId="2E26CA9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21372347"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5B513082"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54B34610" w14:textId="77777777" w:rsidTr="005666A5">
        <w:trPr>
          <w:trHeight w:val="300"/>
        </w:trPr>
        <w:tc>
          <w:tcPr>
            <w:tcW w:w="0" w:type="auto"/>
            <w:shd w:val="clear" w:color="auto" w:fill="auto"/>
            <w:vAlign w:val="bottom"/>
            <w:hideMark/>
          </w:tcPr>
          <w:p w14:paraId="3A2FBA15"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75</w:t>
            </w:r>
          </w:p>
        </w:tc>
        <w:tc>
          <w:tcPr>
            <w:tcW w:w="0" w:type="auto"/>
            <w:shd w:val="clear" w:color="auto" w:fill="auto"/>
            <w:vAlign w:val="bottom"/>
            <w:hideMark/>
          </w:tcPr>
          <w:p w14:paraId="5402979C"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Additional Contact's Suffix</w:t>
            </w:r>
          </w:p>
        </w:tc>
        <w:tc>
          <w:tcPr>
            <w:tcW w:w="0" w:type="auto"/>
            <w:shd w:val="clear" w:color="auto" w:fill="auto"/>
            <w:vAlign w:val="bottom"/>
            <w:hideMark/>
          </w:tcPr>
          <w:p w14:paraId="027F2FA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4544720"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10398394"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w:t>
            </w:r>
          </w:p>
        </w:tc>
        <w:tc>
          <w:tcPr>
            <w:tcW w:w="0" w:type="auto"/>
            <w:shd w:val="clear" w:color="auto" w:fill="auto"/>
            <w:vAlign w:val="bottom"/>
            <w:hideMark/>
          </w:tcPr>
          <w:p w14:paraId="09796CEE"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1254A7BA" w14:textId="77777777" w:rsidR="009A77CD" w:rsidRPr="007B0E84" w:rsidRDefault="009A77CD" w:rsidP="007460D8">
            <w:pPr>
              <w:spacing w:after="0"/>
              <w:rPr>
                <w:rFonts w:ascii="Times New Roman" w:eastAsia="Times New Roman" w:hAnsi="Times New Roman" w:cs="Times New Roman"/>
                <w:sz w:val="20"/>
                <w:szCs w:val="20"/>
              </w:rPr>
            </w:pPr>
          </w:p>
        </w:tc>
      </w:tr>
      <w:tr w:rsidR="009A77CD" w:rsidRPr="007B0E84" w14:paraId="241EF657" w14:textId="77777777" w:rsidTr="005666A5">
        <w:trPr>
          <w:trHeight w:val="600"/>
        </w:trPr>
        <w:tc>
          <w:tcPr>
            <w:tcW w:w="0" w:type="auto"/>
            <w:shd w:val="clear" w:color="auto" w:fill="auto"/>
            <w:vAlign w:val="bottom"/>
            <w:hideMark/>
          </w:tcPr>
          <w:p w14:paraId="7C93B631"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76</w:t>
            </w:r>
          </w:p>
        </w:tc>
        <w:tc>
          <w:tcPr>
            <w:tcW w:w="0" w:type="auto"/>
            <w:shd w:val="clear" w:color="auto" w:fill="auto"/>
            <w:vAlign w:val="bottom"/>
            <w:hideMark/>
          </w:tcPr>
          <w:p w14:paraId="49C1629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Additional Contact's Phone</w:t>
            </w:r>
          </w:p>
        </w:tc>
        <w:tc>
          <w:tcPr>
            <w:tcW w:w="0" w:type="auto"/>
            <w:shd w:val="clear" w:color="auto" w:fill="auto"/>
            <w:vAlign w:val="bottom"/>
            <w:hideMark/>
          </w:tcPr>
          <w:p w14:paraId="1AF05788"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115ACEFB"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10</w:t>
            </w:r>
          </w:p>
        </w:tc>
        <w:tc>
          <w:tcPr>
            <w:tcW w:w="0" w:type="auto"/>
            <w:shd w:val="clear" w:color="auto" w:fill="auto"/>
            <w:vAlign w:val="bottom"/>
            <w:hideMark/>
          </w:tcPr>
          <w:p w14:paraId="63C32D1A"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51A627F2" w14:textId="77777777" w:rsidR="009A77CD" w:rsidRPr="007B0E84" w:rsidRDefault="009A77CD" w:rsidP="007460D8">
            <w:pPr>
              <w:spacing w:after="0"/>
              <w:rPr>
                <w:rFonts w:ascii="Calibri" w:eastAsia="Times New Roman" w:hAnsi="Calibri" w:cs="Arial"/>
                <w:color w:val="000000"/>
                <w:sz w:val="20"/>
                <w:szCs w:val="20"/>
              </w:rPr>
            </w:pPr>
          </w:p>
        </w:tc>
        <w:tc>
          <w:tcPr>
            <w:tcW w:w="0" w:type="auto"/>
            <w:shd w:val="clear" w:color="auto" w:fill="auto"/>
            <w:vAlign w:val="bottom"/>
            <w:hideMark/>
          </w:tcPr>
          <w:p w14:paraId="6E573F2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Enter a valid 10-digit phone number with no spaces, parentheses, or dashes.</w:t>
            </w:r>
          </w:p>
        </w:tc>
      </w:tr>
      <w:tr w:rsidR="009A77CD" w:rsidRPr="007B0E84" w14:paraId="34394FA6" w14:textId="77777777" w:rsidTr="005666A5">
        <w:trPr>
          <w:trHeight w:val="3300"/>
        </w:trPr>
        <w:tc>
          <w:tcPr>
            <w:tcW w:w="0" w:type="auto"/>
            <w:shd w:val="clear" w:color="auto" w:fill="auto"/>
            <w:vAlign w:val="bottom"/>
            <w:hideMark/>
          </w:tcPr>
          <w:p w14:paraId="52DD378E"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77</w:t>
            </w:r>
          </w:p>
        </w:tc>
        <w:tc>
          <w:tcPr>
            <w:tcW w:w="0" w:type="auto"/>
            <w:shd w:val="clear" w:color="auto" w:fill="auto"/>
            <w:vAlign w:val="bottom"/>
            <w:hideMark/>
          </w:tcPr>
          <w:p w14:paraId="0BA91529"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Relationship of additional contact to student</w:t>
            </w:r>
          </w:p>
        </w:tc>
        <w:tc>
          <w:tcPr>
            <w:tcW w:w="0" w:type="auto"/>
            <w:shd w:val="clear" w:color="auto" w:fill="auto"/>
            <w:vAlign w:val="bottom"/>
            <w:hideMark/>
          </w:tcPr>
          <w:p w14:paraId="709D7FD0"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653D380F" w14:textId="77777777" w:rsidR="009A77CD" w:rsidRPr="007B0E84" w:rsidRDefault="009A77CD" w:rsidP="007460D8">
            <w:pPr>
              <w:spacing w:after="0"/>
              <w:jc w:val="right"/>
              <w:rPr>
                <w:rFonts w:ascii="Calibri" w:eastAsia="Times New Roman" w:hAnsi="Calibri" w:cs="Arial"/>
                <w:color w:val="000000"/>
                <w:sz w:val="20"/>
                <w:szCs w:val="20"/>
              </w:rPr>
            </w:pPr>
            <w:r w:rsidRPr="007B0E84">
              <w:rPr>
                <w:rFonts w:ascii="Calibri" w:eastAsia="Times New Roman" w:hAnsi="Calibri" w:cs="Arial"/>
                <w:color w:val="000000"/>
                <w:sz w:val="20"/>
                <w:szCs w:val="20"/>
              </w:rPr>
              <w:t>2</w:t>
            </w:r>
          </w:p>
        </w:tc>
        <w:tc>
          <w:tcPr>
            <w:tcW w:w="0" w:type="auto"/>
            <w:shd w:val="clear" w:color="auto" w:fill="auto"/>
            <w:vAlign w:val="bottom"/>
            <w:hideMark/>
          </w:tcPr>
          <w:p w14:paraId="789C8E0F"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N</w:t>
            </w:r>
          </w:p>
        </w:tc>
        <w:tc>
          <w:tcPr>
            <w:tcW w:w="0" w:type="auto"/>
            <w:shd w:val="clear" w:color="auto" w:fill="auto"/>
            <w:vAlign w:val="bottom"/>
            <w:hideMark/>
          </w:tcPr>
          <w:p w14:paraId="2902C3E5" w14:textId="77777777" w:rsidR="009A77CD" w:rsidRPr="007B0E84" w:rsidRDefault="009A77CD" w:rsidP="007460D8">
            <w:pPr>
              <w:spacing w:after="0"/>
              <w:rPr>
                <w:rFonts w:ascii="Calibri" w:eastAsia="Times New Roman" w:hAnsi="Calibri" w:cs="Arial"/>
                <w:color w:val="000000"/>
                <w:sz w:val="20"/>
                <w:szCs w:val="20"/>
              </w:rPr>
            </w:pPr>
            <w:r w:rsidRPr="007B0E84">
              <w:rPr>
                <w:rFonts w:ascii="Calibri" w:eastAsia="Times New Roman" w:hAnsi="Calibri" w:cs="Arial"/>
                <w:color w:val="000000"/>
                <w:sz w:val="20"/>
                <w:szCs w:val="20"/>
              </w:rPr>
              <w:t>1=Parent</w:t>
            </w:r>
            <w:r w:rsidRPr="007B0E84">
              <w:rPr>
                <w:rFonts w:ascii="Calibri" w:eastAsia="Times New Roman" w:hAnsi="Calibri" w:cs="Arial"/>
                <w:color w:val="000000"/>
                <w:sz w:val="20"/>
                <w:szCs w:val="20"/>
              </w:rPr>
              <w:br/>
              <w:t>2=Guardian</w:t>
            </w:r>
            <w:r w:rsidRPr="007B0E84">
              <w:rPr>
                <w:rFonts w:ascii="Calibri" w:eastAsia="Times New Roman" w:hAnsi="Calibri" w:cs="Arial"/>
                <w:color w:val="000000"/>
                <w:sz w:val="20"/>
                <w:szCs w:val="20"/>
              </w:rPr>
              <w:br/>
              <w:t>3=Sibling</w:t>
            </w:r>
            <w:r w:rsidRPr="007B0E84">
              <w:rPr>
                <w:rFonts w:ascii="Calibri" w:eastAsia="Times New Roman" w:hAnsi="Calibri" w:cs="Arial"/>
                <w:color w:val="000000"/>
                <w:sz w:val="20"/>
                <w:szCs w:val="20"/>
              </w:rPr>
              <w:br/>
              <w:t>4=Aunt</w:t>
            </w:r>
            <w:r w:rsidRPr="007B0E84">
              <w:rPr>
                <w:rFonts w:ascii="Calibri" w:eastAsia="Times New Roman" w:hAnsi="Calibri" w:cs="Arial"/>
                <w:color w:val="000000"/>
                <w:sz w:val="20"/>
                <w:szCs w:val="20"/>
              </w:rPr>
              <w:br/>
              <w:t>5=Uncle</w:t>
            </w:r>
            <w:r w:rsidRPr="007B0E84">
              <w:rPr>
                <w:rFonts w:ascii="Calibri" w:eastAsia="Times New Roman" w:hAnsi="Calibri" w:cs="Arial"/>
                <w:color w:val="000000"/>
                <w:sz w:val="20"/>
                <w:szCs w:val="20"/>
              </w:rPr>
              <w:br/>
              <w:t>6=Grandparent</w:t>
            </w:r>
            <w:r w:rsidRPr="007B0E84">
              <w:rPr>
                <w:rFonts w:ascii="Calibri" w:eastAsia="Times New Roman" w:hAnsi="Calibri" w:cs="Arial"/>
                <w:color w:val="000000"/>
                <w:sz w:val="20"/>
                <w:szCs w:val="20"/>
              </w:rPr>
              <w:br/>
              <w:t>7=Spouse</w:t>
            </w:r>
            <w:r w:rsidRPr="007B0E84">
              <w:rPr>
                <w:rFonts w:ascii="Calibri" w:eastAsia="Times New Roman" w:hAnsi="Calibri" w:cs="Arial"/>
                <w:color w:val="000000"/>
                <w:sz w:val="20"/>
                <w:szCs w:val="20"/>
              </w:rPr>
              <w:br/>
              <w:t>8=Friend</w:t>
            </w:r>
            <w:r w:rsidRPr="007B0E84">
              <w:rPr>
                <w:rFonts w:ascii="Calibri" w:eastAsia="Times New Roman" w:hAnsi="Calibri" w:cs="Arial"/>
                <w:color w:val="000000"/>
                <w:sz w:val="20"/>
                <w:szCs w:val="20"/>
              </w:rPr>
              <w:br/>
              <w:t>9=Colleague</w:t>
            </w:r>
            <w:r w:rsidRPr="007B0E84">
              <w:rPr>
                <w:rFonts w:ascii="Calibri" w:eastAsia="Times New Roman" w:hAnsi="Calibri" w:cs="Arial"/>
                <w:color w:val="000000"/>
                <w:sz w:val="20"/>
                <w:szCs w:val="20"/>
              </w:rPr>
              <w:br/>
              <w:t>10=Other</w:t>
            </w:r>
            <w:r w:rsidRPr="007B0E84">
              <w:rPr>
                <w:rFonts w:ascii="Calibri" w:eastAsia="Times New Roman" w:hAnsi="Calibri" w:cs="Arial"/>
                <w:color w:val="000000"/>
                <w:sz w:val="20"/>
                <w:szCs w:val="20"/>
              </w:rPr>
              <w:br/>
              <w:t>-1=Unknown</w:t>
            </w:r>
          </w:p>
        </w:tc>
        <w:tc>
          <w:tcPr>
            <w:tcW w:w="0" w:type="auto"/>
            <w:shd w:val="clear" w:color="auto" w:fill="auto"/>
            <w:vAlign w:val="bottom"/>
            <w:hideMark/>
          </w:tcPr>
          <w:p w14:paraId="6A21F823" w14:textId="77777777" w:rsidR="009A77CD" w:rsidRPr="007B0E84" w:rsidRDefault="009A77CD" w:rsidP="007460D8">
            <w:pPr>
              <w:spacing w:after="0"/>
              <w:rPr>
                <w:rFonts w:ascii="Calibri" w:eastAsia="Times New Roman" w:hAnsi="Calibri" w:cs="Arial"/>
                <w:color w:val="000000"/>
                <w:sz w:val="20"/>
                <w:szCs w:val="20"/>
              </w:rPr>
            </w:pPr>
          </w:p>
        </w:tc>
      </w:tr>
    </w:tbl>
    <w:p w14:paraId="15B17397" w14:textId="77777777" w:rsidR="009A77CD" w:rsidRDefault="009A77CD" w:rsidP="009A77CD"/>
    <w:p w14:paraId="451BA580" w14:textId="77777777" w:rsidR="005666A5" w:rsidRDefault="005666A5" w:rsidP="009A77CD">
      <w:pPr>
        <w:spacing w:line="276" w:lineRule="auto"/>
        <w:sectPr w:rsidR="005666A5" w:rsidSect="005666A5">
          <w:pgSz w:w="15840" w:h="12240" w:orient="landscape" w:code="1"/>
          <w:pgMar w:top="792" w:right="792" w:bottom="792" w:left="792" w:header="432" w:footer="432" w:gutter="0"/>
          <w:cols w:space="720"/>
          <w:docGrid w:linePitch="360"/>
        </w:sectPr>
      </w:pPr>
    </w:p>
    <w:p w14:paraId="0EFA2286" w14:textId="77777777" w:rsidR="009A77CD" w:rsidRPr="00F8221E" w:rsidRDefault="009A77CD" w:rsidP="009A77CD">
      <w:pPr>
        <w:rPr>
          <w:rFonts w:asciiTheme="majorBidi" w:hAnsiTheme="majorBidi" w:cstheme="majorBidi"/>
          <w:b/>
          <w:bCs/>
          <w:sz w:val="24"/>
          <w:szCs w:val="24"/>
        </w:rPr>
      </w:pPr>
      <w:r w:rsidRPr="00F8221E">
        <w:rPr>
          <w:rFonts w:asciiTheme="majorBidi" w:hAnsiTheme="majorBidi" w:cstheme="majorBidi"/>
          <w:b/>
          <w:bCs/>
          <w:sz w:val="24"/>
          <w:szCs w:val="24"/>
        </w:rPr>
        <w:lastRenderedPageBreak/>
        <w:t>Enrollment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1"/>
        <w:gridCol w:w="1632"/>
        <w:gridCol w:w="863"/>
        <w:gridCol w:w="834"/>
        <w:gridCol w:w="824"/>
        <w:gridCol w:w="2027"/>
        <w:gridCol w:w="4071"/>
      </w:tblGrid>
      <w:tr w:rsidR="009A77CD" w:rsidRPr="005159BE" w14:paraId="75C7E852" w14:textId="77777777" w:rsidTr="005666A5">
        <w:trPr>
          <w:trHeight w:val="144"/>
        </w:trPr>
        <w:tc>
          <w:tcPr>
            <w:tcW w:w="0" w:type="auto"/>
            <w:shd w:val="clear" w:color="000000" w:fill="006666"/>
            <w:vAlign w:val="center"/>
            <w:hideMark/>
          </w:tcPr>
          <w:p w14:paraId="2D0B36C3" w14:textId="77777777" w:rsidR="009A77CD" w:rsidRPr="005159BE" w:rsidRDefault="009A77CD" w:rsidP="007460D8">
            <w:pPr>
              <w:spacing w:after="0"/>
              <w:jc w:val="center"/>
              <w:rPr>
                <w:rFonts w:ascii="Segoe UI" w:eastAsia="Times New Roman" w:hAnsi="Segoe UI" w:cs="Segoe UI"/>
                <w:b/>
                <w:bCs/>
                <w:color w:val="FFFFFF"/>
                <w:sz w:val="18"/>
                <w:szCs w:val="18"/>
              </w:rPr>
            </w:pPr>
            <w:r w:rsidRPr="005159BE">
              <w:rPr>
                <w:rFonts w:ascii="Segoe UI" w:eastAsia="Times New Roman" w:hAnsi="Segoe UI" w:cs="Segoe UI"/>
                <w:b/>
                <w:bCs/>
                <w:color w:val="FFFFFF"/>
                <w:sz w:val="18"/>
                <w:szCs w:val="18"/>
              </w:rPr>
              <w:t>Field</w:t>
            </w:r>
          </w:p>
        </w:tc>
        <w:tc>
          <w:tcPr>
            <w:tcW w:w="0" w:type="auto"/>
            <w:shd w:val="clear" w:color="000000" w:fill="006666"/>
            <w:vAlign w:val="center"/>
            <w:hideMark/>
          </w:tcPr>
          <w:p w14:paraId="2240A6A4" w14:textId="77777777" w:rsidR="009A77CD" w:rsidRPr="005159BE" w:rsidRDefault="009A77CD" w:rsidP="007460D8">
            <w:pPr>
              <w:spacing w:after="0"/>
              <w:jc w:val="center"/>
              <w:rPr>
                <w:rFonts w:ascii="Segoe UI" w:eastAsia="Times New Roman" w:hAnsi="Segoe UI" w:cs="Segoe UI"/>
                <w:b/>
                <w:bCs/>
                <w:color w:val="FFFFFF"/>
                <w:sz w:val="18"/>
                <w:szCs w:val="18"/>
              </w:rPr>
            </w:pPr>
            <w:r w:rsidRPr="005159BE">
              <w:rPr>
                <w:rFonts w:ascii="Segoe UI" w:eastAsia="Times New Roman" w:hAnsi="Segoe UI" w:cs="Segoe UI"/>
                <w:b/>
                <w:bCs/>
                <w:color w:val="FFFFFF"/>
                <w:sz w:val="18"/>
                <w:szCs w:val="18"/>
              </w:rPr>
              <w:t>Field Label</w:t>
            </w:r>
          </w:p>
        </w:tc>
        <w:tc>
          <w:tcPr>
            <w:tcW w:w="0" w:type="auto"/>
            <w:shd w:val="clear" w:color="000000" w:fill="006666"/>
            <w:vAlign w:val="center"/>
            <w:hideMark/>
          </w:tcPr>
          <w:p w14:paraId="2545A637" w14:textId="77777777" w:rsidR="009A77CD" w:rsidRPr="005159BE" w:rsidRDefault="009A77CD" w:rsidP="007460D8">
            <w:pPr>
              <w:spacing w:after="0"/>
              <w:jc w:val="center"/>
              <w:rPr>
                <w:rFonts w:ascii="Segoe UI" w:eastAsia="Times New Roman" w:hAnsi="Segoe UI" w:cs="Segoe UI"/>
                <w:b/>
                <w:bCs/>
                <w:color w:val="FFFFFF"/>
                <w:sz w:val="18"/>
                <w:szCs w:val="18"/>
              </w:rPr>
            </w:pPr>
            <w:r w:rsidRPr="005159BE">
              <w:rPr>
                <w:rFonts w:ascii="Segoe UI" w:eastAsia="Times New Roman" w:hAnsi="Segoe UI" w:cs="Segoe UI"/>
                <w:b/>
                <w:bCs/>
                <w:color w:val="FFFFFF"/>
                <w:sz w:val="18"/>
                <w:szCs w:val="18"/>
              </w:rPr>
              <w:t>Critical Item Y/N</w:t>
            </w:r>
          </w:p>
        </w:tc>
        <w:tc>
          <w:tcPr>
            <w:tcW w:w="0" w:type="auto"/>
            <w:shd w:val="clear" w:color="000000" w:fill="006666"/>
            <w:vAlign w:val="center"/>
            <w:hideMark/>
          </w:tcPr>
          <w:p w14:paraId="7C064E24" w14:textId="77777777" w:rsidR="009A77CD" w:rsidRPr="005159BE" w:rsidRDefault="009A77CD" w:rsidP="007460D8">
            <w:pPr>
              <w:spacing w:after="0"/>
              <w:jc w:val="center"/>
              <w:rPr>
                <w:rFonts w:ascii="Segoe UI" w:eastAsia="Times New Roman" w:hAnsi="Segoe UI" w:cs="Segoe UI"/>
                <w:b/>
                <w:bCs/>
                <w:color w:val="FFFFFF"/>
                <w:sz w:val="18"/>
                <w:szCs w:val="18"/>
              </w:rPr>
            </w:pPr>
            <w:r w:rsidRPr="005159BE">
              <w:rPr>
                <w:rFonts w:ascii="Segoe UI" w:eastAsia="Times New Roman" w:hAnsi="Segoe UI" w:cs="Segoe UI"/>
                <w:b/>
                <w:bCs/>
                <w:color w:val="FFFFFF"/>
                <w:sz w:val="18"/>
                <w:szCs w:val="18"/>
              </w:rPr>
              <w:t>Max Length</w:t>
            </w:r>
          </w:p>
        </w:tc>
        <w:tc>
          <w:tcPr>
            <w:tcW w:w="0" w:type="auto"/>
            <w:shd w:val="clear" w:color="000000" w:fill="006666"/>
            <w:vAlign w:val="center"/>
            <w:hideMark/>
          </w:tcPr>
          <w:p w14:paraId="18F0A3D5" w14:textId="77777777" w:rsidR="009A77CD" w:rsidRPr="005159BE" w:rsidRDefault="009A77CD" w:rsidP="007460D8">
            <w:pPr>
              <w:spacing w:after="0"/>
              <w:jc w:val="center"/>
              <w:rPr>
                <w:rFonts w:ascii="Segoe UI" w:eastAsia="Times New Roman" w:hAnsi="Segoe UI" w:cs="Segoe UI"/>
                <w:b/>
                <w:bCs/>
                <w:color w:val="FFFFFF"/>
                <w:sz w:val="18"/>
                <w:szCs w:val="18"/>
              </w:rPr>
            </w:pPr>
            <w:r w:rsidRPr="005159BE">
              <w:rPr>
                <w:rFonts w:ascii="Segoe UI" w:eastAsia="Times New Roman" w:hAnsi="Segoe UI" w:cs="Segoe UI"/>
                <w:b/>
                <w:bCs/>
                <w:color w:val="FFFFFF"/>
                <w:sz w:val="18"/>
                <w:szCs w:val="18"/>
              </w:rPr>
              <w:t xml:space="preserve">Format </w:t>
            </w:r>
          </w:p>
        </w:tc>
        <w:tc>
          <w:tcPr>
            <w:tcW w:w="0" w:type="auto"/>
            <w:shd w:val="clear" w:color="000000" w:fill="006666"/>
            <w:vAlign w:val="center"/>
            <w:hideMark/>
          </w:tcPr>
          <w:p w14:paraId="62C9D375" w14:textId="77777777" w:rsidR="009A77CD" w:rsidRPr="005159BE" w:rsidRDefault="009A77CD" w:rsidP="007460D8">
            <w:pPr>
              <w:spacing w:after="0"/>
              <w:jc w:val="center"/>
              <w:rPr>
                <w:rFonts w:ascii="Segoe UI" w:eastAsia="Times New Roman" w:hAnsi="Segoe UI" w:cs="Segoe UI"/>
                <w:b/>
                <w:bCs/>
                <w:color w:val="FFFFFF"/>
                <w:sz w:val="18"/>
                <w:szCs w:val="18"/>
              </w:rPr>
            </w:pPr>
            <w:r w:rsidRPr="005159BE">
              <w:rPr>
                <w:rFonts w:ascii="Segoe UI" w:eastAsia="Times New Roman" w:hAnsi="Segoe UI" w:cs="Segoe UI"/>
                <w:b/>
                <w:bCs/>
                <w:color w:val="FFFFFF"/>
                <w:sz w:val="18"/>
                <w:szCs w:val="18"/>
              </w:rPr>
              <w:t>Valid Values</w:t>
            </w:r>
          </w:p>
        </w:tc>
        <w:tc>
          <w:tcPr>
            <w:tcW w:w="0" w:type="auto"/>
            <w:shd w:val="clear" w:color="000000" w:fill="006666"/>
            <w:vAlign w:val="center"/>
            <w:hideMark/>
          </w:tcPr>
          <w:p w14:paraId="73C2085E" w14:textId="77777777" w:rsidR="009A77CD" w:rsidRPr="005159BE" w:rsidRDefault="009A77CD" w:rsidP="007460D8">
            <w:pPr>
              <w:spacing w:after="0"/>
              <w:jc w:val="center"/>
              <w:rPr>
                <w:rFonts w:ascii="Segoe UI" w:eastAsia="Times New Roman" w:hAnsi="Segoe UI" w:cs="Segoe UI"/>
                <w:b/>
                <w:bCs/>
                <w:color w:val="FFFFFF"/>
                <w:sz w:val="18"/>
                <w:szCs w:val="18"/>
              </w:rPr>
            </w:pPr>
            <w:r w:rsidRPr="005159BE">
              <w:rPr>
                <w:rFonts w:ascii="Segoe UI" w:eastAsia="Times New Roman" w:hAnsi="Segoe UI" w:cs="Segoe UI"/>
                <w:b/>
                <w:bCs/>
                <w:color w:val="FFFFFF"/>
                <w:sz w:val="18"/>
                <w:szCs w:val="18"/>
              </w:rPr>
              <w:t>Comments</w:t>
            </w:r>
          </w:p>
        </w:tc>
      </w:tr>
      <w:tr w:rsidR="009A77CD" w:rsidRPr="005159BE" w14:paraId="3AB90379" w14:textId="77777777" w:rsidTr="005666A5">
        <w:trPr>
          <w:trHeight w:val="144"/>
        </w:trPr>
        <w:tc>
          <w:tcPr>
            <w:tcW w:w="0" w:type="auto"/>
            <w:shd w:val="clear" w:color="auto" w:fill="auto"/>
            <w:vAlign w:val="bottom"/>
            <w:hideMark/>
          </w:tcPr>
          <w:p w14:paraId="11287A78"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w:t>
            </w:r>
          </w:p>
        </w:tc>
        <w:tc>
          <w:tcPr>
            <w:tcW w:w="0" w:type="auto"/>
            <w:shd w:val="clear" w:color="auto" w:fill="auto"/>
            <w:vAlign w:val="bottom"/>
            <w:hideMark/>
          </w:tcPr>
          <w:p w14:paraId="58EEF7A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Institute ID</w:t>
            </w:r>
          </w:p>
        </w:tc>
        <w:tc>
          <w:tcPr>
            <w:tcW w:w="0" w:type="auto"/>
            <w:shd w:val="clear" w:color="auto" w:fill="auto"/>
            <w:vAlign w:val="bottom"/>
            <w:hideMark/>
          </w:tcPr>
          <w:p w14:paraId="629EB18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7D0C8FC8"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9</w:t>
            </w:r>
          </w:p>
        </w:tc>
        <w:tc>
          <w:tcPr>
            <w:tcW w:w="0" w:type="auto"/>
            <w:shd w:val="clear" w:color="auto" w:fill="auto"/>
            <w:vAlign w:val="bottom"/>
            <w:hideMark/>
          </w:tcPr>
          <w:p w14:paraId="65F4D76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7CF86C0C"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6155FC32" w14:textId="77777777" w:rsidR="009A77CD" w:rsidRPr="005159BE" w:rsidRDefault="009A77CD" w:rsidP="007460D8">
            <w:pPr>
              <w:spacing w:after="0"/>
              <w:rPr>
                <w:rFonts w:ascii="Times New Roman" w:eastAsia="Times New Roman" w:hAnsi="Times New Roman" w:cs="Times New Roman"/>
                <w:sz w:val="18"/>
                <w:szCs w:val="18"/>
              </w:rPr>
            </w:pPr>
          </w:p>
        </w:tc>
      </w:tr>
      <w:tr w:rsidR="009A77CD" w:rsidRPr="005159BE" w14:paraId="1501D7ED" w14:textId="77777777" w:rsidTr="005666A5">
        <w:trPr>
          <w:trHeight w:val="144"/>
        </w:trPr>
        <w:tc>
          <w:tcPr>
            <w:tcW w:w="0" w:type="auto"/>
            <w:shd w:val="clear" w:color="auto" w:fill="auto"/>
            <w:vAlign w:val="bottom"/>
            <w:hideMark/>
          </w:tcPr>
          <w:p w14:paraId="66C715B7"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7E9908BC"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Case ID</w:t>
            </w:r>
          </w:p>
        </w:tc>
        <w:tc>
          <w:tcPr>
            <w:tcW w:w="0" w:type="auto"/>
            <w:shd w:val="clear" w:color="auto" w:fill="auto"/>
            <w:vAlign w:val="bottom"/>
            <w:hideMark/>
          </w:tcPr>
          <w:p w14:paraId="4FF10CC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D84317D"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9</w:t>
            </w:r>
          </w:p>
        </w:tc>
        <w:tc>
          <w:tcPr>
            <w:tcW w:w="0" w:type="auto"/>
            <w:shd w:val="clear" w:color="auto" w:fill="auto"/>
            <w:vAlign w:val="bottom"/>
            <w:hideMark/>
          </w:tcPr>
          <w:p w14:paraId="036B8AA4"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4FB25D5D"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08B4A3F0" w14:textId="77777777" w:rsidR="009A77CD" w:rsidRPr="005159BE" w:rsidRDefault="009A77CD" w:rsidP="007460D8">
            <w:pPr>
              <w:spacing w:after="0"/>
              <w:rPr>
                <w:rFonts w:ascii="Times New Roman" w:eastAsia="Times New Roman" w:hAnsi="Times New Roman" w:cs="Times New Roman"/>
                <w:sz w:val="18"/>
                <w:szCs w:val="18"/>
              </w:rPr>
            </w:pPr>
          </w:p>
        </w:tc>
      </w:tr>
      <w:tr w:rsidR="009A77CD" w:rsidRPr="005159BE" w14:paraId="16E49136" w14:textId="77777777" w:rsidTr="005666A5">
        <w:trPr>
          <w:trHeight w:val="144"/>
        </w:trPr>
        <w:tc>
          <w:tcPr>
            <w:tcW w:w="0" w:type="auto"/>
            <w:shd w:val="clear" w:color="auto" w:fill="auto"/>
            <w:vAlign w:val="bottom"/>
            <w:hideMark/>
          </w:tcPr>
          <w:p w14:paraId="02C5593F"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3</w:t>
            </w:r>
          </w:p>
        </w:tc>
        <w:tc>
          <w:tcPr>
            <w:tcW w:w="0" w:type="auto"/>
            <w:shd w:val="clear" w:color="auto" w:fill="auto"/>
            <w:vAlign w:val="bottom"/>
            <w:hideMark/>
          </w:tcPr>
          <w:p w14:paraId="67FD7790"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Program/Degree</w:t>
            </w:r>
          </w:p>
        </w:tc>
        <w:tc>
          <w:tcPr>
            <w:tcW w:w="0" w:type="auto"/>
            <w:shd w:val="clear" w:color="auto" w:fill="auto"/>
            <w:vAlign w:val="bottom"/>
            <w:hideMark/>
          </w:tcPr>
          <w:p w14:paraId="01E0B99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Y</w:t>
            </w:r>
            <w:r>
              <w:rPr>
                <w:rFonts w:ascii="Calibri" w:eastAsia="Times New Roman" w:hAnsi="Calibri" w:cs="Arial"/>
                <w:color w:val="000000"/>
                <w:sz w:val="18"/>
                <w:szCs w:val="18"/>
              </w:rPr>
              <w:t>.</w:t>
            </w:r>
          </w:p>
        </w:tc>
        <w:tc>
          <w:tcPr>
            <w:tcW w:w="0" w:type="auto"/>
            <w:shd w:val="clear" w:color="auto" w:fill="auto"/>
            <w:vAlign w:val="bottom"/>
            <w:hideMark/>
          </w:tcPr>
          <w:p w14:paraId="253BA986"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7CE335D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3395B135"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1=Enrolled in undergraduate courses, not in a degree program</w:t>
            </w:r>
            <w:r w:rsidRPr="005159BE">
              <w:rPr>
                <w:rFonts w:ascii="Calibri" w:eastAsia="Times New Roman" w:hAnsi="Calibri" w:cs="Arial"/>
                <w:color w:val="000000"/>
                <w:sz w:val="18"/>
                <w:szCs w:val="18"/>
              </w:rPr>
              <w:br/>
              <w:t>2=Undergraduate certificate or diploma (occupational or technical program)</w:t>
            </w:r>
            <w:r w:rsidRPr="005159BE">
              <w:rPr>
                <w:rFonts w:ascii="Calibri" w:eastAsia="Times New Roman" w:hAnsi="Calibri" w:cs="Arial"/>
                <w:color w:val="000000"/>
                <w:sz w:val="18"/>
                <w:szCs w:val="18"/>
              </w:rPr>
              <w:br/>
              <w:t>3=Associate's degree</w:t>
            </w:r>
            <w:r w:rsidRPr="005159BE">
              <w:rPr>
                <w:rFonts w:ascii="Calibri" w:eastAsia="Times New Roman" w:hAnsi="Calibri" w:cs="Arial"/>
                <w:color w:val="000000"/>
                <w:sz w:val="18"/>
                <w:szCs w:val="18"/>
              </w:rPr>
              <w:br/>
              <w:t>4=Bachelor's degree</w:t>
            </w:r>
            <w:r w:rsidRPr="005159BE">
              <w:rPr>
                <w:rFonts w:ascii="Calibri" w:eastAsia="Times New Roman" w:hAnsi="Calibri" w:cs="Arial"/>
                <w:color w:val="000000"/>
                <w:sz w:val="18"/>
                <w:szCs w:val="18"/>
              </w:rPr>
              <w:br/>
              <w:t>5=Enrolled in graduate courses, not in a degree program</w:t>
            </w:r>
            <w:r w:rsidRPr="005159BE">
              <w:rPr>
                <w:rFonts w:ascii="Calibri" w:eastAsia="Times New Roman" w:hAnsi="Calibri" w:cs="Arial"/>
                <w:color w:val="000000"/>
                <w:sz w:val="18"/>
                <w:szCs w:val="18"/>
              </w:rPr>
              <w:br/>
              <w:t>6=Post-baccalaureate certificate program</w:t>
            </w:r>
            <w:r w:rsidRPr="005159BE">
              <w:rPr>
                <w:rFonts w:ascii="Calibri" w:eastAsia="Times New Roman" w:hAnsi="Calibri" w:cs="Arial"/>
                <w:color w:val="000000"/>
                <w:sz w:val="18"/>
                <w:szCs w:val="18"/>
              </w:rPr>
              <w:br/>
              <w:t>7=Dual bachelor's/master's degree</w:t>
            </w:r>
            <w:r w:rsidRPr="005159BE">
              <w:rPr>
                <w:rFonts w:ascii="Calibri" w:eastAsia="Times New Roman" w:hAnsi="Calibri" w:cs="Arial"/>
                <w:color w:val="000000"/>
                <w:sz w:val="18"/>
                <w:szCs w:val="18"/>
              </w:rPr>
              <w:br/>
              <w:t>8=Master's degree program</w:t>
            </w:r>
            <w:r w:rsidRPr="005159BE">
              <w:rPr>
                <w:rFonts w:ascii="Calibri" w:eastAsia="Times New Roman" w:hAnsi="Calibri" w:cs="Arial"/>
                <w:color w:val="000000"/>
                <w:sz w:val="18"/>
                <w:szCs w:val="18"/>
              </w:rPr>
              <w:br/>
              <w:t>9=Post-master's certificate</w:t>
            </w:r>
            <w:r w:rsidRPr="005159BE">
              <w:rPr>
                <w:rFonts w:ascii="Calibri" w:eastAsia="Times New Roman" w:hAnsi="Calibri" w:cs="Arial"/>
                <w:color w:val="000000"/>
                <w:sz w:val="18"/>
                <w:szCs w:val="18"/>
              </w:rPr>
              <w:br/>
              <w:t>10=Doctoral degree - research/scholarship</w:t>
            </w:r>
            <w:r w:rsidRPr="005159BE">
              <w:rPr>
                <w:rFonts w:ascii="Calibri" w:eastAsia="Times New Roman" w:hAnsi="Calibri" w:cs="Arial"/>
                <w:color w:val="000000"/>
                <w:sz w:val="18"/>
                <w:szCs w:val="18"/>
              </w:rPr>
              <w:br/>
              <w:t>11=Doctoral degree - professional practice</w:t>
            </w:r>
            <w:r w:rsidRPr="005159BE">
              <w:rPr>
                <w:rFonts w:ascii="Calibri" w:eastAsia="Times New Roman" w:hAnsi="Calibri" w:cs="Arial"/>
                <w:color w:val="000000"/>
                <w:sz w:val="18"/>
                <w:szCs w:val="18"/>
              </w:rPr>
              <w:br/>
              <w:t>12=Doctoral degree - other</w:t>
            </w:r>
            <w:r w:rsidRPr="005159BE">
              <w:rPr>
                <w:rFonts w:ascii="Calibri" w:eastAsia="Times New Roman" w:hAnsi="Calibri" w:cs="Arial"/>
                <w:color w:val="000000"/>
                <w:sz w:val="18"/>
                <w:szCs w:val="18"/>
              </w:rPr>
              <w:br/>
              <w:t>-1=Unknown</w:t>
            </w:r>
          </w:p>
        </w:tc>
        <w:tc>
          <w:tcPr>
            <w:tcW w:w="0" w:type="auto"/>
            <w:shd w:val="clear" w:color="auto" w:fill="auto"/>
            <w:vAlign w:val="bottom"/>
            <w:hideMark/>
          </w:tcPr>
          <w:p w14:paraId="10BBFCF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In what degree program was this student enrolled during his or her last term at your institution between July 1, 2014 a</w:t>
            </w:r>
            <w:r>
              <w:rPr>
                <w:rFonts w:ascii="Calibri" w:eastAsia="Times New Roman" w:hAnsi="Calibri" w:cs="Arial"/>
                <w:color w:val="000000"/>
                <w:sz w:val="18"/>
                <w:szCs w:val="18"/>
              </w:rPr>
              <w:t xml:space="preserve">nd June 30, 2015? </w:t>
            </w:r>
            <w:r w:rsidRPr="005159BE">
              <w:rPr>
                <w:rFonts w:ascii="Calibri" w:eastAsia="Times New Roman" w:hAnsi="Calibri" w:cs="Arial"/>
                <w:color w:val="000000"/>
                <w:sz w:val="18"/>
                <w:szCs w:val="18"/>
              </w:rPr>
              <w:t>If the student was enrolled in more than one program during the academic year selected, enter the highest degree program.</w:t>
            </w:r>
          </w:p>
        </w:tc>
      </w:tr>
      <w:tr w:rsidR="009A77CD" w:rsidRPr="005159BE" w14:paraId="4D1E0BD0" w14:textId="77777777" w:rsidTr="005666A5">
        <w:trPr>
          <w:trHeight w:val="144"/>
        </w:trPr>
        <w:tc>
          <w:tcPr>
            <w:tcW w:w="0" w:type="auto"/>
            <w:shd w:val="clear" w:color="auto" w:fill="auto"/>
            <w:vAlign w:val="bottom"/>
            <w:hideMark/>
          </w:tcPr>
          <w:p w14:paraId="59A3734C"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4</w:t>
            </w:r>
          </w:p>
        </w:tc>
        <w:tc>
          <w:tcPr>
            <w:tcW w:w="0" w:type="auto"/>
            <w:shd w:val="clear" w:color="auto" w:fill="auto"/>
            <w:vAlign w:val="bottom"/>
            <w:hideMark/>
          </w:tcPr>
          <w:p w14:paraId="6E8B0AA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Graduate Degree Type</w:t>
            </w:r>
          </w:p>
        </w:tc>
        <w:tc>
          <w:tcPr>
            <w:tcW w:w="0" w:type="auto"/>
            <w:shd w:val="clear" w:color="auto" w:fill="auto"/>
            <w:vAlign w:val="bottom"/>
            <w:hideMark/>
          </w:tcPr>
          <w:p w14:paraId="672516B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14E5472B"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3AE80A8C"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72E9731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1=Master of Science (MS)</w:t>
            </w:r>
            <w:r w:rsidRPr="005159BE">
              <w:rPr>
                <w:rFonts w:ascii="Calibri" w:eastAsia="Times New Roman" w:hAnsi="Calibri" w:cs="Arial"/>
                <w:color w:val="000000"/>
                <w:sz w:val="18"/>
                <w:szCs w:val="18"/>
              </w:rPr>
              <w:br/>
              <w:t>2=Master of Arts (MA)</w:t>
            </w:r>
            <w:r w:rsidRPr="005159BE">
              <w:rPr>
                <w:rFonts w:ascii="Calibri" w:eastAsia="Times New Roman" w:hAnsi="Calibri" w:cs="Arial"/>
                <w:color w:val="000000"/>
                <w:sz w:val="18"/>
                <w:szCs w:val="18"/>
              </w:rPr>
              <w:br/>
              <w:t>3=Master of Education (M.Ed) or Teaching (MAT)</w:t>
            </w:r>
            <w:r w:rsidRPr="005159BE">
              <w:rPr>
                <w:rFonts w:ascii="Calibri" w:eastAsia="Times New Roman" w:hAnsi="Calibri" w:cs="Arial"/>
                <w:color w:val="000000"/>
                <w:sz w:val="18"/>
                <w:szCs w:val="18"/>
              </w:rPr>
              <w:br/>
              <w:t>4=Master of Business Administration (MBA)</w:t>
            </w:r>
            <w:r w:rsidRPr="005159BE">
              <w:rPr>
                <w:rFonts w:ascii="Calibri" w:eastAsia="Times New Roman" w:hAnsi="Calibri" w:cs="Arial"/>
                <w:color w:val="000000"/>
                <w:sz w:val="18"/>
                <w:szCs w:val="18"/>
              </w:rPr>
              <w:br/>
              <w:t>5=Master of Public Administration (MPA)</w:t>
            </w:r>
            <w:r w:rsidRPr="005159BE">
              <w:rPr>
                <w:rFonts w:ascii="Calibri" w:eastAsia="Times New Roman" w:hAnsi="Calibri" w:cs="Arial"/>
                <w:color w:val="000000"/>
                <w:sz w:val="18"/>
                <w:szCs w:val="18"/>
              </w:rPr>
              <w:br/>
              <w:t>6=Master of Social Work (MSW)</w:t>
            </w:r>
            <w:r w:rsidRPr="005159BE">
              <w:rPr>
                <w:rFonts w:ascii="Calibri" w:eastAsia="Times New Roman" w:hAnsi="Calibri" w:cs="Arial"/>
                <w:color w:val="000000"/>
                <w:sz w:val="18"/>
                <w:szCs w:val="18"/>
              </w:rPr>
              <w:br/>
              <w:t>7=Master of Fine Arts (MFA)</w:t>
            </w:r>
            <w:r w:rsidRPr="005159BE">
              <w:rPr>
                <w:rFonts w:ascii="Calibri" w:eastAsia="Times New Roman" w:hAnsi="Calibri" w:cs="Arial"/>
                <w:color w:val="000000"/>
                <w:sz w:val="18"/>
                <w:szCs w:val="18"/>
              </w:rPr>
              <w:br/>
              <w:t>8=Master of Public Health (MPH)</w:t>
            </w:r>
            <w:r w:rsidRPr="005159BE">
              <w:rPr>
                <w:rFonts w:ascii="Calibri" w:eastAsia="Times New Roman" w:hAnsi="Calibri" w:cs="Arial"/>
                <w:color w:val="000000"/>
                <w:sz w:val="18"/>
                <w:szCs w:val="18"/>
              </w:rPr>
              <w:br/>
              <w:t>9=Master of Divinity (M.Div)</w:t>
            </w:r>
            <w:r w:rsidRPr="005159BE">
              <w:rPr>
                <w:rFonts w:ascii="Calibri" w:eastAsia="Times New Roman" w:hAnsi="Calibri" w:cs="Arial"/>
                <w:color w:val="000000"/>
                <w:sz w:val="18"/>
                <w:szCs w:val="18"/>
              </w:rPr>
              <w:br/>
              <w:t>10=Other master's degree program not listed</w:t>
            </w:r>
            <w:r w:rsidRPr="005159BE">
              <w:rPr>
                <w:rFonts w:ascii="Calibri" w:eastAsia="Times New Roman" w:hAnsi="Calibri" w:cs="Arial"/>
                <w:color w:val="000000"/>
                <w:sz w:val="18"/>
                <w:szCs w:val="18"/>
              </w:rPr>
              <w:br/>
              <w:t>11=Doctor of Philosophy (PhD)</w:t>
            </w:r>
            <w:r w:rsidRPr="005159BE">
              <w:rPr>
                <w:rFonts w:ascii="Calibri" w:eastAsia="Times New Roman" w:hAnsi="Calibri" w:cs="Arial"/>
                <w:color w:val="000000"/>
                <w:sz w:val="18"/>
                <w:szCs w:val="18"/>
              </w:rPr>
              <w:br/>
              <w:t xml:space="preserve">12=Doctor of Education </w:t>
            </w:r>
            <w:r w:rsidRPr="005159BE">
              <w:rPr>
                <w:rFonts w:ascii="Calibri" w:eastAsia="Times New Roman" w:hAnsi="Calibri" w:cs="Arial"/>
                <w:color w:val="000000"/>
                <w:sz w:val="18"/>
                <w:szCs w:val="18"/>
              </w:rPr>
              <w:lastRenderedPageBreak/>
              <w:t>(EdD)</w:t>
            </w:r>
            <w:r w:rsidRPr="005159BE">
              <w:rPr>
                <w:rFonts w:ascii="Calibri" w:eastAsia="Times New Roman" w:hAnsi="Calibri" w:cs="Arial"/>
                <w:color w:val="000000"/>
                <w:sz w:val="18"/>
                <w:szCs w:val="18"/>
              </w:rPr>
              <w:br/>
              <w:t>13=Doctor of Science or Engineering</w:t>
            </w:r>
            <w:r w:rsidRPr="005159BE">
              <w:rPr>
                <w:rFonts w:ascii="Calibri" w:eastAsia="Times New Roman" w:hAnsi="Calibri" w:cs="Arial"/>
                <w:color w:val="000000"/>
                <w:sz w:val="18"/>
                <w:szCs w:val="18"/>
              </w:rPr>
              <w:br/>
              <w:t>14=Doctor of Psychology (PsyD)</w:t>
            </w:r>
            <w:r w:rsidRPr="005159BE">
              <w:rPr>
                <w:rFonts w:ascii="Calibri" w:eastAsia="Times New Roman" w:hAnsi="Calibri" w:cs="Arial"/>
                <w:color w:val="000000"/>
                <w:sz w:val="18"/>
                <w:szCs w:val="18"/>
              </w:rPr>
              <w:br/>
              <w:t>15=Doctor of Business or Public Admin (DBA, DPA)</w:t>
            </w:r>
            <w:r w:rsidRPr="005159BE">
              <w:rPr>
                <w:rFonts w:ascii="Calibri" w:eastAsia="Times New Roman" w:hAnsi="Calibri" w:cs="Arial"/>
                <w:color w:val="000000"/>
                <w:sz w:val="18"/>
                <w:szCs w:val="18"/>
              </w:rPr>
              <w:br/>
              <w:t>16=Doctor of Fine Arts (DFA)</w:t>
            </w:r>
            <w:r w:rsidRPr="005159BE">
              <w:rPr>
                <w:rFonts w:ascii="Calibri" w:eastAsia="Times New Roman" w:hAnsi="Calibri" w:cs="Arial"/>
                <w:color w:val="000000"/>
                <w:sz w:val="18"/>
                <w:szCs w:val="18"/>
              </w:rPr>
              <w:br/>
              <w:t>17=Doctor of Theology (ThD)</w:t>
            </w:r>
            <w:r w:rsidRPr="005159BE">
              <w:rPr>
                <w:rFonts w:ascii="Calibri" w:eastAsia="Times New Roman" w:hAnsi="Calibri" w:cs="Arial"/>
                <w:color w:val="000000"/>
                <w:sz w:val="18"/>
                <w:szCs w:val="18"/>
              </w:rPr>
              <w:br/>
              <w:t>18=Law (JD, LLB)</w:t>
            </w:r>
            <w:r w:rsidRPr="005159BE">
              <w:rPr>
                <w:rFonts w:ascii="Calibri" w:eastAsia="Times New Roman" w:hAnsi="Calibri" w:cs="Arial"/>
                <w:color w:val="000000"/>
                <w:sz w:val="18"/>
                <w:szCs w:val="18"/>
              </w:rPr>
              <w:br/>
              <w:t>19=Medicine or Osteopathic Medicine (MD, DO)</w:t>
            </w:r>
            <w:r w:rsidRPr="005159BE">
              <w:rPr>
                <w:rFonts w:ascii="Calibri" w:eastAsia="Times New Roman" w:hAnsi="Calibri" w:cs="Arial"/>
                <w:color w:val="000000"/>
                <w:sz w:val="18"/>
                <w:szCs w:val="18"/>
              </w:rPr>
              <w:br/>
              <w:t>20=Dentistry (DDS, DMD)</w:t>
            </w:r>
            <w:r w:rsidRPr="005159BE">
              <w:rPr>
                <w:rFonts w:ascii="Calibri" w:eastAsia="Times New Roman" w:hAnsi="Calibri" w:cs="Arial"/>
                <w:color w:val="000000"/>
                <w:sz w:val="18"/>
                <w:szCs w:val="18"/>
              </w:rPr>
              <w:br/>
              <w:t>21=Chiropractic (DC, DCM)</w:t>
            </w:r>
            <w:r w:rsidRPr="005159BE">
              <w:rPr>
                <w:rFonts w:ascii="Calibri" w:eastAsia="Times New Roman" w:hAnsi="Calibri" w:cs="Arial"/>
                <w:color w:val="000000"/>
                <w:sz w:val="18"/>
                <w:szCs w:val="18"/>
              </w:rPr>
              <w:br/>
              <w:t>22=Pharmacy (PharmD)</w:t>
            </w:r>
            <w:r w:rsidRPr="005159BE">
              <w:rPr>
                <w:rFonts w:ascii="Calibri" w:eastAsia="Times New Roman" w:hAnsi="Calibri" w:cs="Arial"/>
                <w:color w:val="000000"/>
                <w:sz w:val="18"/>
                <w:szCs w:val="18"/>
              </w:rPr>
              <w:br/>
              <w:t>23=Optometry (OD)</w:t>
            </w:r>
            <w:r w:rsidRPr="005159BE">
              <w:rPr>
                <w:rFonts w:ascii="Calibri" w:eastAsia="Times New Roman" w:hAnsi="Calibri" w:cs="Arial"/>
                <w:color w:val="000000"/>
                <w:sz w:val="18"/>
                <w:szCs w:val="18"/>
              </w:rPr>
              <w:br/>
              <w:t>24=Podiatry (DPM, DP, PodD)</w:t>
            </w:r>
            <w:r w:rsidRPr="005159BE">
              <w:rPr>
                <w:rFonts w:ascii="Calibri" w:eastAsia="Times New Roman" w:hAnsi="Calibri" w:cs="Arial"/>
                <w:color w:val="000000"/>
                <w:sz w:val="18"/>
                <w:szCs w:val="18"/>
              </w:rPr>
              <w:br/>
              <w:t>25=Veterinary medicine (DVM)</w:t>
            </w:r>
            <w:r w:rsidRPr="005159BE">
              <w:rPr>
                <w:rFonts w:ascii="Calibri" w:eastAsia="Times New Roman" w:hAnsi="Calibri" w:cs="Arial"/>
                <w:color w:val="000000"/>
                <w:sz w:val="18"/>
                <w:szCs w:val="18"/>
              </w:rPr>
              <w:br/>
              <w:t>26=Other doctoral degree not listed</w:t>
            </w:r>
          </w:p>
        </w:tc>
        <w:tc>
          <w:tcPr>
            <w:tcW w:w="0" w:type="auto"/>
            <w:shd w:val="clear" w:color="auto" w:fill="auto"/>
            <w:vAlign w:val="bottom"/>
            <w:hideMark/>
          </w:tcPr>
          <w:p w14:paraId="00F188E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lastRenderedPageBreak/>
              <w:t>FOR MASTER'S/DOCTORAL DEGREES ON</w:t>
            </w:r>
            <w:r>
              <w:rPr>
                <w:rFonts w:ascii="Calibri" w:eastAsia="Times New Roman" w:hAnsi="Calibri" w:cs="Arial"/>
                <w:color w:val="000000"/>
                <w:sz w:val="18"/>
                <w:szCs w:val="18"/>
              </w:rPr>
              <w:t xml:space="preserve">LY. </w:t>
            </w:r>
            <w:r w:rsidRPr="005159BE">
              <w:rPr>
                <w:rFonts w:ascii="Calibri" w:eastAsia="Times New Roman" w:hAnsi="Calibri" w:cs="Arial"/>
                <w:color w:val="000000"/>
                <w:sz w:val="18"/>
                <w:szCs w:val="18"/>
              </w:rPr>
              <w:t>In what type of degree program was this student enrolled during his or her last term at your institution between July 1, 2014 and June 30, 2015?</w:t>
            </w:r>
          </w:p>
        </w:tc>
      </w:tr>
      <w:tr w:rsidR="009A77CD" w:rsidRPr="005159BE" w14:paraId="300AC242" w14:textId="77777777" w:rsidTr="005666A5">
        <w:trPr>
          <w:trHeight w:val="144"/>
        </w:trPr>
        <w:tc>
          <w:tcPr>
            <w:tcW w:w="0" w:type="auto"/>
            <w:shd w:val="clear" w:color="auto" w:fill="auto"/>
            <w:vAlign w:val="bottom"/>
            <w:hideMark/>
          </w:tcPr>
          <w:p w14:paraId="14B81B1C"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lastRenderedPageBreak/>
              <w:t>5</w:t>
            </w:r>
          </w:p>
        </w:tc>
        <w:tc>
          <w:tcPr>
            <w:tcW w:w="0" w:type="auto"/>
            <w:shd w:val="clear" w:color="auto" w:fill="auto"/>
            <w:vAlign w:val="bottom"/>
            <w:hideMark/>
          </w:tcPr>
          <w:p w14:paraId="75F4B95D"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Class Level</w:t>
            </w:r>
          </w:p>
        </w:tc>
        <w:tc>
          <w:tcPr>
            <w:tcW w:w="0" w:type="auto"/>
            <w:shd w:val="clear" w:color="auto" w:fill="auto"/>
            <w:vAlign w:val="bottom"/>
            <w:hideMark/>
          </w:tcPr>
          <w:p w14:paraId="48782DD4"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Y</w:t>
            </w:r>
          </w:p>
        </w:tc>
        <w:tc>
          <w:tcPr>
            <w:tcW w:w="0" w:type="auto"/>
            <w:shd w:val="clear" w:color="auto" w:fill="auto"/>
            <w:vAlign w:val="bottom"/>
            <w:hideMark/>
          </w:tcPr>
          <w:p w14:paraId="45830065"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4DB30F7D"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965FE5B"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1=1st Year/Freshman</w:t>
            </w:r>
            <w:r w:rsidRPr="005159BE">
              <w:rPr>
                <w:rFonts w:ascii="Calibri" w:eastAsia="Times New Roman" w:hAnsi="Calibri" w:cs="Arial"/>
                <w:color w:val="000000"/>
                <w:sz w:val="18"/>
                <w:szCs w:val="18"/>
              </w:rPr>
              <w:br/>
              <w:t>2=Sophomore</w:t>
            </w:r>
            <w:r w:rsidRPr="005159BE">
              <w:rPr>
                <w:rFonts w:ascii="Calibri" w:eastAsia="Times New Roman" w:hAnsi="Calibri" w:cs="Arial"/>
                <w:color w:val="000000"/>
                <w:sz w:val="18"/>
                <w:szCs w:val="18"/>
              </w:rPr>
              <w:br/>
              <w:t>3=Junior</w:t>
            </w:r>
            <w:r w:rsidRPr="005159BE">
              <w:rPr>
                <w:rFonts w:ascii="Calibri" w:eastAsia="Times New Roman" w:hAnsi="Calibri" w:cs="Arial"/>
                <w:color w:val="000000"/>
                <w:sz w:val="18"/>
                <w:szCs w:val="18"/>
              </w:rPr>
              <w:br/>
              <w:t>4=Senior</w:t>
            </w:r>
            <w:r w:rsidRPr="005159BE">
              <w:rPr>
                <w:rFonts w:ascii="Calibri" w:eastAsia="Times New Roman" w:hAnsi="Calibri" w:cs="Arial"/>
                <w:color w:val="000000"/>
                <w:sz w:val="18"/>
                <w:szCs w:val="18"/>
              </w:rPr>
              <w:br/>
              <w:t>5=5th Year or Higher Undergraduate</w:t>
            </w:r>
            <w:r w:rsidRPr="005159BE">
              <w:rPr>
                <w:rFonts w:ascii="Calibri" w:eastAsia="Times New Roman" w:hAnsi="Calibri" w:cs="Arial"/>
                <w:color w:val="000000"/>
                <w:sz w:val="18"/>
                <w:szCs w:val="18"/>
              </w:rPr>
              <w:br/>
              <w:t>6=Undergraduate (unclassified)</w:t>
            </w:r>
            <w:r w:rsidRPr="005159BE">
              <w:rPr>
                <w:rFonts w:ascii="Calibri" w:eastAsia="Times New Roman" w:hAnsi="Calibri" w:cs="Arial"/>
                <w:color w:val="000000"/>
                <w:sz w:val="18"/>
                <w:szCs w:val="18"/>
              </w:rPr>
              <w:br/>
              <w:t>7=Student with bachelor's or advanced degree taking undergraduate courses</w:t>
            </w:r>
            <w:r w:rsidRPr="005159BE">
              <w:rPr>
                <w:rFonts w:ascii="Calibri" w:eastAsia="Times New Roman" w:hAnsi="Calibri" w:cs="Arial"/>
                <w:color w:val="000000"/>
                <w:sz w:val="18"/>
                <w:szCs w:val="18"/>
              </w:rPr>
              <w:br/>
              <w:t>8=1st year Graduate</w:t>
            </w:r>
            <w:r w:rsidRPr="005159BE">
              <w:rPr>
                <w:rFonts w:ascii="Calibri" w:eastAsia="Times New Roman" w:hAnsi="Calibri" w:cs="Arial"/>
                <w:color w:val="000000"/>
                <w:sz w:val="18"/>
                <w:szCs w:val="18"/>
              </w:rPr>
              <w:br/>
              <w:t>9=2nd year Graduate</w:t>
            </w:r>
            <w:r w:rsidRPr="005159BE">
              <w:rPr>
                <w:rFonts w:ascii="Calibri" w:eastAsia="Times New Roman" w:hAnsi="Calibri" w:cs="Arial"/>
                <w:color w:val="000000"/>
                <w:sz w:val="18"/>
                <w:szCs w:val="18"/>
              </w:rPr>
              <w:br/>
              <w:t>10=3rd year Graduate</w:t>
            </w:r>
            <w:r w:rsidRPr="005159BE">
              <w:rPr>
                <w:rFonts w:ascii="Calibri" w:eastAsia="Times New Roman" w:hAnsi="Calibri" w:cs="Arial"/>
                <w:color w:val="000000"/>
                <w:sz w:val="18"/>
                <w:szCs w:val="18"/>
              </w:rPr>
              <w:br/>
              <w:t>11=Beyond 3rd year Graduate</w:t>
            </w:r>
            <w:r w:rsidRPr="005159BE">
              <w:rPr>
                <w:rFonts w:ascii="Calibri" w:eastAsia="Times New Roman" w:hAnsi="Calibri" w:cs="Arial"/>
                <w:color w:val="000000"/>
                <w:sz w:val="18"/>
                <w:szCs w:val="18"/>
              </w:rPr>
              <w:br/>
              <w:t>12=Graduate (unclassified)</w:t>
            </w:r>
            <w:r w:rsidRPr="005159BE">
              <w:rPr>
                <w:rFonts w:ascii="Calibri" w:eastAsia="Times New Roman" w:hAnsi="Calibri" w:cs="Arial"/>
                <w:color w:val="000000"/>
                <w:sz w:val="18"/>
                <w:szCs w:val="18"/>
              </w:rPr>
              <w:br/>
              <w:t>-1=Unknown</w:t>
            </w:r>
          </w:p>
        </w:tc>
        <w:tc>
          <w:tcPr>
            <w:tcW w:w="0" w:type="auto"/>
            <w:shd w:val="clear" w:color="auto" w:fill="auto"/>
            <w:vAlign w:val="bottom"/>
            <w:hideMark/>
          </w:tcPr>
          <w:p w14:paraId="08DBE1FF" w14:textId="77777777" w:rsidR="009A77CD"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Enter the student's class level during his or her last term at your institution between July 1, 2014 and June 30, 2015. If class level was used to determine financial aid eligibility, report that class level for this item. Otherwise, report the class level as defined by your institution. Institutions typically define class level based on the</w:t>
            </w:r>
            <w:r>
              <w:rPr>
                <w:rFonts w:ascii="Calibri" w:eastAsia="Times New Roman" w:hAnsi="Calibri" w:cs="Arial"/>
                <w:color w:val="000000"/>
                <w:sz w:val="18"/>
                <w:szCs w:val="18"/>
              </w:rPr>
              <w:t xml:space="preserve"> number of earned credits. </w:t>
            </w:r>
            <w:r w:rsidRPr="005159BE">
              <w:rPr>
                <w:rFonts w:ascii="Calibri" w:eastAsia="Times New Roman" w:hAnsi="Calibri" w:cs="Arial"/>
                <w:color w:val="000000"/>
                <w:sz w:val="18"/>
                <w:szCs w:val="18"/>
              </w:rPr>
              <w:t>An example of a commo</w:t>
            </w:r>
            <w:r>
              <w:rPr>
                <w:rFonts w:ascii="Calibri" w:eastAsia="Times New Roman" w:hAnsi="Calibri" w:cs="Arial"/>
                <w:color w:val="000000"/>
                <w:sz w:val="18"/>
                <w:szCs w:val="18"/>
              </w:rPr>
              <w:t>nly used classification:</w:t>
            </w:r>
          </w:p>
          <w:p w14:paraId="7679AD8E" w14:textId="77777777" w:rsidR="009A77CD"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0-29 earned credit hours for first-year/freshman</w:t>
            </w:r>
          </w:p>
          <w:p w14:paraId="35040A16" w14:textId="77777777" w:rsidR="009A77CD"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30-59 earned credit hours for sophomore</w:t>
            </w:r>
          </w:p>
          <w:p w14:paraId="7703BE3D" w14:textId="77777777" w:rsidR="009A77CD"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60-89 earned credit hours for junior</w:t>
            </w:r>
          </w:p>
          <w:p w14:paraId="65A6189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90+ e</w:t>
            </w:r>
            <w:r>
              <w:rPr>
                <w:rFonts w:ascii="Calibri" w:eastAsia="Times New Roman" w:hAnsi="Calibri" w:cs="Arial"/>
                <w:color w:val="000000"/>
                <w:sz w:val="18"/>
                <w:szCs w:val="18"/>
              </w:rPr>
              <w:t>arned credit hours for senior.</w:t>
            </w:r>
          </w:p>
        </w:tc>
      </w:tr>
      <w:tr w:rsidR="009A77CD" w:rsidRPr="005159BE" w14:paraId="20F18ECB" w14:textId="77777777" w:rsidTr="005666A5">
        <w:trPr>
          <w:trHeight w:val="144"/>
        </w:trPr>
        <w:tc>
          <w:tcPr>
            <w:tcW w:w="0" w:type="auto"/>
            <w:shd w:val="clear" w:color="auto" w:fill="auto"/>
            <w:vAlign w:val="bottom"/>
            <w:hideMark/>
          </w:tcPr>
          <w:p w14:paraId="27CB308D"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6</w:t>
            </w:r>
          </w:p>
        </w:tc>
        <w:tc>
          <w:tcPr>
            <w:tcW w:w="0" w:type="auto"/>
            <w:shd w:val="clear" w:color="auto" w:fill="auto"/>
            <w:vAlign w:val="bottom"/>
            <w:hideMark/>
          </w:tcPr>
          <w:p w14:paraId="39124B25"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Cumulative (Unweighted) GPA</w:t>
            </w:r>
          </w:p>
        </w:tc>
        <w:tc>
          <w:tcPr>
            <w:tcW w:w="0" w:type="auto"/>
            <w:shd w:val="clear" w:color="auto" w:fill="auto"/>
            <w:vAlign w:val="bottom"/>
            <w:hideMark/>
          </w:tcPr>
          <w:p w14:paraId="0DD98D95"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E193703"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5</w:t>
            </w:r>
          </w:p>
        </w:tc>
        <w:tc>
          <w:tcPr>
            <w:tcW w:w="0" w:type="auto"/>
            <w:shd w:val="clear" w:color="auto" w:fill="auto"/>
            <w:vAlign w:val="bottom"/>
            <w:hideMark/>
          </w:tcPr>
          <w:p w14:paraId="58605C8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03CAC3B9"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14C33C6B"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If your institution uses a 4.0 scale, enter the GPA with two decimal places. If your institution uses a 100 point scale, enter the GPA with one decimal place.</w:t>
            </w:r>
          </w:p>
        </w:tc>
      </w:tr>
      <w:tr w:rsidR="009A77CD" w:rsidRPr="005159BE" w14:paraId="04CF7BD0" w14:textId="77777777" w:rsidTr="005666A5">
        <w:trPr>
          <w:trHeight w:val="144"/>
        </w:trPr>
        <w:tc>
          <w:tcPr>
            <w:tcW w:w="0" w:type="auto"/>
            <w:shd w:val="clear" w:color="auto" w:fill="auto"/>
            <w:vAlign w:val="bottom"/>
            <w:hideMark/>
          </w:tcPr>
          <w:p w14:paraId="6DFFC4E1"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7</w:t>
            </w:r>
          </w:p>
        </w:tc>
        <w:tc>
          <w:tcPr>
            <w:tcW w:w="0" w:type="auto"/>
            <w:shd w:val="clear" w:color="auto" w:fill="auto"/>
            <w:vAlign w:val="bottom"/>
            <w:hideMark/>
          </w:tcPr>
          <w:p w14:paraId="0830E25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Expect to Complete Degreee Requirements by 6/30/15</w:t>
            </w:r>
          </w:p>
        </w:tc>
        <w:tc>
          <w:tcPr>
            <w:tcW w:w="0" w:type="auto"/>
            <w:shd w:val="clear" w:color="auto" w:fill="auto"/>
            <w:vAlign w:val="bottom"/>
            <w:hideMark/>
          </w:tcPr>
          <w:p w14:paraId="56685ED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7D0BA7F5"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w:t>
            </w:r>
          </w:p>
        </w:tc>
        <w:tc>
          <w:tcPr>
            <w:tcW w:w="0" w:type="auto"/>
            <w:shd w:val="clear" w:color="auto" w:fill="auto"/>
            <w:vAlign w:val="bottom"/>
            <w:hideMark/>
          </w:tcPr>
          <w:p w14:paraId="43376F3E"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40B38680"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1=Yes</w:t>
            </w:r>
            <w:r w:rsidRPr="005159BE">
              <w:rPr>
                <w:rFonts w:ascii="Calibri" w:eastAsia="Times New Roman" w:hAnsi="Calibri" w:cs="Arial"/>
                <w:color w:val="000000"/>
                <w:sz w:val="18"/>
                <w:szCs w:val="18"/>
              </w:rPr>
              <w:br/>
              <w:t>0=No</w:t>
            </w:r>
          </w:p>
        </w:tc>
        <w:tc>
          <w:tcPr>
            <w:tcW w:w="0" w:type="auto"/>
            <w:shd w:val="clear" w:color="auto" w:fill="auto"/>
            <w:vAlign w:val="bottom"/>
            <w:hideMark/>
          </w:tcPr>
          <w:p w14:paraId="423BA255"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 xml:space="preserve">Is the student expected to have completed the requirements for their current degree program on or before June 30, 2015? Completion of the requirements means all required classes have been taken and passed and sufficient credit or clock hours have been earned. Some students may not yet have been awarded their degree or certificate by the </w:t>
            </w:r>
            <w:r w:rsidRPr="005159BE">
              <w:rPr>
                <w:rFonts w:ascii="Calibri" w:eastAsia="Times New Roman" w:hAnsi="Calibri" w:cs="Arial"/>
                <w:color w:val="000000"/>
                <w:sz w:val="18"/>
                <w:szCs w:val="18"/>
              </w:rPr>
              <w:lastRenderedPageBreak/>
              <w:t>institution, even though the requirements have been completed.</w:t>
            </w:r>
          </w:p>
        </w:tc>
      </w:tr>
      <w:tr w:rsidR="009A77CD" w:rsidRPr="005159BE" w14:paraId="0C95126E" w14:textId="77777777" w:rsidTr="005666A5">
        <w:trPr>
          <w:trHeight w:val="144"/>
        </w:trPr>
        <w:tc>
          <w:tcPr>
            <w:tcW w:w="0" w:type="auto"/>
            <w:shd w:val="clear" w:color="auto" w:fill="auto"/>
            <w:vAlign w:val="bottom"/>
            <w:hideMark/>
          </w:tcPr>
          <w:p w14:paraId="26CD8161"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lastRenderedPageBreak/>
              <w:t>8</w:t>
            </w:r>
          </w:p>
        </w:tc>
        <w:tc>
          <w:tcPr>
            <w:tcW w:w="0" w:type="auto"/>
            <w:shd w:val="clear" w:color="auto" w:fill="auto"/>
            <w:vAlign w:val="bottom"/>
            <w:hideMark/>
          </w:tcPr>
          <w:p w14:paraId="34E91D2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Primary Major</w:t>
            </w:r>
          </w:p>
        </w:tc>
        <w:tc>
          <w:tcPr>
            <w:tcW w:w="0" w:type="auto"/>
            <w:shd w:val="clear" w:color="auto" w:fill="auto"/>
            <w:vAlign w:val="bottom"/>
            <w:hideMark/>
          </w:tcPr>
          <w:p w14:paraId="6E108D33"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0C05DF88"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50</w:t>
            </w:r>
          </w:p>
        </w:tc>
        <w:tc>
          <w:tcPr>
            <w:tcW w:w="0" w:type="auto"/>
            <w:shd w:val="clear" w:color="auto" w:fill="auto"/>
            <w:vAlign w:val="bottom"/>
            <w:hideMark/>
          </w:tcPr>
          <w:p w14:paraId="585D1D93"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A</w:t>
            </w:r>
          </w:p>
        </w:tc>
        <w:tc>
          <w:tcPr>
            <w:tcW w:w="0" w:type="auto"/>
            <w:shd w:val="clear" w:color="auto" w:fill="auto"/>
            <w:vAlign w:val="bottom"/>
            <w:hideMark/>
          </w:tcPr>
          <w:p w14:paraId="074480F3"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6A139702" w14:textId="77777777" w:rsidR="009A77CD" w:rsidRPr="005159BE" w:rsidRDefault="009A77CD" w:rsidP="007460D8">
            <w:pPr>
              <w:spacing w:after="0"/>
              <w:rPr>
                <w:rFonts w:ascii="Times New Roman" w:eastAsia="Times New Roman" w:hAnsi="Times New Roman" w:cs="Times New Roman"/>
                <w:sz w:val="18"/>
                <w:szCs w:val="18"/>
              </w:rPr>
            </w:pPr>
          </w:p>
        </w:tc>
      </w:tr>
      <w:tr w:rsidR="009A77CD" w:rsidRPr="005159BE" w14:paraId="1527D0DF" w14:textId="77777777" w:rsidTr="005666A5">
        <w:trPr>
          <w:trHeight w:val="144"/>
        </w:trPr>
        <w:tc>
          <w:tcPr>
            <w:tcW w:w="0" w:type="auto"/>
            <w:shd w:val="clear" w:color="auto" w:fill="auto"/>
            <w:vAlign w:val="bottom"/>
            <w:hideMark/>
          </w:tcPr>
          <w:p w14:paraId="4DF0AC40"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9</w:t>
            </w:r>
          </w:p>
        </w:tc>
        <w:tc>
          <w:tcPr>
            <w:tcW w:w="0" w:type="auto"/>
            <w:shd w:val="clear" w:color="auto" w:fill="auto"/>
            <w:vAlign w:val="bottom"/>
            <w:hideMark/>
          </w:tcPr>
          <w:p w14:paraId="250CE61F"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Primary Major CIP Code</w:t>
            </w:r>
          </w:p>
        </w:tc>
        <w:tc>
          <w:tcPr>
            <w:tcW w:w="0" w:type="auto"/>
            <w:shd w:val="clear" w:color="auto" w:fill="auto"/>
            <w:vAlign w:val="bottom"/>
            <w:hideMark/>
          </w:tcPr>
          <w:p w14:paraId="7AE5090D"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3F99371A"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6</w:t>
            </w:r>
          </w:p>
        </w:tc>
        <w:tc>
          <w:tcPr>
            <w:tcW w:w="0" w:type="auto"/>
            <w:shd w:val="clear" w:color="auto" w:fill="auto"/>
            <w:vAlign w:val="bottom"/>
            <w:hideMark/>
          </w:tcPr>
          <w:p w14:paraId="73E3B230"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0137E22A"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57EC0926"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 xml:space="preserve">Enter a 6-digit CIP </w:t>
            </w:r>
            <w:r>
              <w:rPr>
                <w:rFonts w:ascii="Calibri" w:eastAsia="Times New Roman" w:hAnsi="Calibri" w:cs="Arial"/>
                <w:color w:val="000000"/>
                <w:sz w:val="18"/>
                <w:szCs w:val="18"/>
              </w:rPr>
              <w:t xml:space="preserve">code in the format XXXXXX. </w:t>
            </w:r>
            <w:r w:rsidRPr="005159BE">
              <w:rPr>
                <w:rFonts w:ascii="Calibri" w:eastAsia="Times New Roman" w:hAnsi="Calibri" w:cs="Arial"/>
                <w:color w:val="000000"/>
                <w:sz w:val="18"/>
                <w:szCs w:val="18"/>
              </w:rPr>
              <w:t>CIP (Classification of Instructional Programs) codes are used by the National Center for Education Statistics (NCES) for major of field of study reporting, assessment, and tracking. Please enter the 6 digit CIP Code of the student's primary major or field of study.  If you are not familiar with the codes, please leave this item</w:t>
            </w:r>
            <w:r>
              <w:rPr>
                <w:rFonts w:ascii="Calibri" w:eastAsia="Times New Roman" w:hAnsi="Calibri" w:cs="Arial"/>
                <w:color w:val="000000"/>
                <w:sz w:val="18"/>
                <w:szCs w:val="18"/>
              </w:rPr>
              <w:t xml:space="preserve"> blank and enter the student's </w:t>
            </w:r>
            <w:r w:rsidRPr="005159BE">
              <w:rPr>
                <w:rFonts w:ascii="Calibri" w:eastAsia="Times New Roman" w:hAnsi="Calibri" w:cs="Arial"/>
                <w:color w:val="000000"/>
                <w:sz w:val="18"/>
                <w:szCs w:val="18"/>
              </w:rPr>
              <w:t>most recent primary major/field of study in the Primary Major field.</w:t>
            </w:r>
          </w:p>
        </w:tc>
      </w:tr>
      <w:tr w:rsidR="009A77CD" w:rsidRPr="005159BE" w14:paraId="66078817" w14:textId="77777777" w:rsidTr="005666A5">
        <w:trPr>
          <w:trHeight w:val="144"/>
        </w:trPr>
        <w:tc>
          <w:tcPr>
            <w:tcW w:w="0" w:type="auto"/>
            <w:shd w:val="clear" w:color="auto" w:fill="auto"/>
            <w:vAlign w:val="bottom"/>
            <w:hideMark/>
          </w:tcPr>
          <w:p w14:paraId="3384C6B1"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10</w:t>
            </w:r>
          </w:p>
        </w:tc>
        <w:tc>
          <w:tcPr>
            <w:tcW w:w="0" w:type="auto"/>
            <w:shd w:val="clear" w:color="auto" w:fill="auto"/>
            <w:vAlign w:val="bottom"/>
            <w:hideMark/>
          </w:tcPr>
          <w:p w14:paraId="07C73950"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Secondary Major</w:t>
            </w:r>
          </w:p>
        </w:tc>
        <w:tc>
          <w:tcPr>
            <w:tcW w:w="0" w:type="auto"/>
            <w:shd w:val="clear" w:color="auto" w:fill="auto"/>
            <w:vAlign w:val="bottom"/>
            <w:hideMark/>
          </w:tcPr>
          <w:p w14:paraId="00EE70B5"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56667D89"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50</w:t>
            </w:r>
          </w:p>
        </w:tc>
        <w:tc>
          <w:tcPr>
            <w:tcW w:w="0" w:type="auto"/>
            <w:shd w:val="clear" w:color="auto" w:fill="auto"/>
            <w:vAlign w:val="bottom"/>
            <w:hideMark/>
          </w:tcPr>
          <w:p w14:paraId="34EAC9F0"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A</w:t>
            </w:r>
          </w:p>
        </w:tc>
        <w:tc>
          <w:tcPr>
            <w:tcW w:w="0" w:type="auto"/>
            <w:shd w:val="clear" w:color="auto" w:fill="auto"/>
            <w:vAlign w:val="bottom"/>
            <w:hideMark/>
          </w:tcPr>
          <w:p w14:paraId="2E51C0F9"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1164E08F" w14:textId="77777777" w:rsidR="009A77CD" w:rsidRPr="005159BE" w:rsidRDefault="009A77CD" w:rsidP="007460D8">
            <w:pPr>
              <w:spacing w:after="0"/>
              <w:rPr>
                <w:rFonts w:ascii="Times New Roman" w:eastAsia="Times New Roman" w:hAnsi="Times New Roman" w:cs="Times New Roman"/>
                <w:sz w:val="18"/>
                <w:szCs w:val="18"/>
              </w:rPr>
            </w:pPr>
          </w:p>
        </w:tc>
      </w:tr>
      <w:tr w:rsidR="009A77CD" w:rsidRPr="005159BE" w14:paraId="182805FC" w14:textId="77777777" w:rsidTr="005666A5">
        <w:trPr>
          <w:trHeight w:val="144"/>
        </w:trPr>
        <w:tc>
          <w:tcPr>
            <w:tcW w:w="0" w:type="auto"/>
            <w:shd w:val="clear" w:color="auto" w:fill="auto"/>
            <w:vAlign w:val="bottom"/>
            <w:hideMark/>
          </w:tcPr>
          <w:p w14:paraId="49FCD8C2"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11</w:t>
            </w:r>
          </w:p>
        </w:tc>
        <w:tc>
          <w:tcPr>
            <w:tcW w:w="0" w:type="auto"/>
            <w:shd w:val="clear" w:color="auto" w:fill="auto"/>
            <w:vAlign w:val="bottom"/>
            <w:hideMark/>
          </w:tcPr>
          <w:p w14:paraId="041474BB"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Secondary Major CIP Code</w:t>
            </w:r>
          </w:p>
        </w:tc>
        <w:tc>
          <w:tcPr>
            <w:tcW w:w="0" w:type="auto"/>
            <w:shd w:val="clear" w:color="auto" w:fill="auto"/>
            <w:vAlign w:val="bottom"/>
            <w:hideMark/>
          </w:tcPr>
          <w:p w14:paraId="1FCECCC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5B92B386"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6</w:t>
            </w:r>
          </w:p>
        </w:tc>
        <w:tc>
          <w:tcPr>
            <w:tcW w:w="0" w:type="auto"/>
            <w:shd w:val="clear" w:color="auto" w:fill="auto"/>
            <w:vAlign w:val="bottom"/>
            <w:hideMark/>
          </w:tcPr>
          <w:p w14:paraId="25FE159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1F8F09A4"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4D718C8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 xml:space="preserve">Enter a 6-digit CIP </w:t>
            </w:r>
            <w:r>
              <w:rPr>
                <w:rFonts w:ascii="Calibri" w:eastAsia="Times New Roman" w:hAnsi="Calibri" w:cs="Arial"/>
                <w:color w:val="000000"/>
                <w:sz w:val="18"/>
                <w:szCs w:val="18"/>
              </w:rPr>
              <w:t xml:space="preserve">code in the format XXXXXX. </w:t>
            </w:r>
            <w:r w:rsidRPr="005159BE">
              <w:rPr>
                <w:rFonts w:ascii="Calibri" w:eastAsia="Times New Roman" w:hAnsi="Calibri" w:cs="Arial"/>
                <w:color w:val="000000"/>
                <w:sz w:val="18"/>
                <w:szCs w:val="18"/>
              </w:rPr>
              <w:t>CIP (Classification of Instructional Programs) codes are used by the National Center for Education Statistics (NCES) for major of field of study reporting, assessment, and tracking. Please enter the 6 digit CIP Code of the student's secondary major or field of study.  If you are not familiar with the codes, please leave this item</w:t>
            </w:r>
            <w:r>
              <w:rPr>
                <w:rFonts w:ascii="Calibri" w:eastAsia="Times New Roman" w:hAnsi="Calibri" w:cs="Arial"/>
                <w:color w:val="000000"/>
                <w:sz w:val="18"/>
                <w:szCs w:val="18"/>
              </w:rPr>
              <w:t xml:space="preserve"> blank and enter the student's </w:t>
            </w:r>
            <w:r w:rsidRPr="005159BE">
              <w:rPr>
                <w:rFonts w:ascii="Calibri" w:eastAsia="Times New Roman" w:hAnsi="Calibri" w:cs="Arial"/>
                <w:color w:val="000000"/>
                <w:sz w:val="18"/>
                <w:szCs w:val="18"/>
              </w:rPr>
              <w:t>most recent secondary major/field of study in the Secondary Major field.</w:t>
            </w:r>
          </w:p>
        </w:tc>
      </w:tr>
      <w:tr w:rsidR="009A77CD" w:rsidRPr="005159BE" w14:paraId="6DF8D25D" w14:textId="77777777" w:rsidTr="005666A5">
        <w:trPr>
          <w:trHeight w:val="144"/>
        </w:trPr>
        <w:tc>
          <w:tcPr>
            <w:tcW w:w="0" w:type="auto"/>
            <w:shd w:val="clear" w:color="auto" w:fill="auto"/>
            <w:vAlign w:val="bottom"/>
            <w:hideMark/>
          </w:tcPr>
          <w:p w14:paraId="527A5536"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12</w:t>
            </w:r>
          </w:p>
        </w:tc>
        <w:tc>
          <w:tcPr>
            <w:tcW w:w="0" w:type="auto"/>
            <w:shd w:val="clear" w:color="auto" w:fill="auto"/>
            <w:vAlign w:val="bottom"/>
            <w:hideMark/>
          </w:tcPr>
          <w:p w14:paraId="3A23C91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Undeclared?</w:t>
            </w:r>
          </w:p>
        </w:tc>
        <w:tc>
          <w:tcPr>
            <w:tcW w:w="0" w:type="auto"/>
            <w:shd w:val="clear" w:color="auto" w:fill="auto"/>
            <w:vAlign w:val="bottom"/>
            <w:hideMark/>
          </w:tcPr>
          <w:p w14:paraId="09E6545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43E7767"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w:t>
            </w:r>
          </w:p>
        </w:tc>
        <w:tc>
          <w:tcPr>
            <w:tcW w:w="0" w:type="auto"/>
            <w:shd w:val="clear" w:color="auto" w:fill="auto"/>
            <w:vAlign w:val="bottom"/>
            <w:hideMark/>
          </w:tcPr>
          <w:p w14:paraId="4B77968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45D70A1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1=Yes</w:t>
            </w:r>
            <w:r w:rsidRPr="005159BE">
              <w:rPr>
                <w:rFonts w:ascii="Calibri" w:eastAsia="Times New Roman" w:hAnsi="Calibri" w:cs="Arial"/>
                <w:color w:val="000000"/>
                <w:sz w:val="18"/>
                <w:szCs w:val="18"/>
              </w:rPr>
              <w:br/>
              <w:t>0=No</w:t>
            </w:r>
          </w:p>
        </w:tc>
        <w:tc>
          <w:tcPr>
            <w:tcW w:w="0" w:type="auto"/>
            <w:shd w:val="clear" w:color="auto" w:fill="auto"/>
            <w:vAlign w:val="bottom"/>
            <w:hideMark/>
          </w:tcPr>
          <w:p w14:paraId="65AB0C04"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Indicate Yes if the student's major was undeclared.</w:t>
            </w:r>
          </w:p>
        </w:tc>
      </w:tr>
      <w:tr w:rsidR="009A77CD" w:rsidRPr="005159BE" w14:paraId="56DB3B5D" w14:textId="77777777" w:rsidTr="005666A5">
        <w:trPr>
          <w:trHeight w:val="144"/>
        </w:trPr>
        <w:tc>
          <w:tcPr>
            <w:tcW w:w="0" w:type="auto"/>
            <w:shd w:val="clear" w:color="auto" w:fill="auto"/>
            <w:vAlign w:val="bottom"/>
            <w:hideMark/>
          </w:tcPr>
          <w:p w14:paraId="7DAB1C9D"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13</w:t>
            </w:r>
          </w:p>
        </w:tc>
        <w:tc>
          <w:tcPr>
            <w:tcW w:w="0" w:type="auto"/>
            <w:shd w:val="clear" w:color="auto" w:fill="auto"/>
            <w:vAlign w:val="bottom"/>
            <w:hideMark/>
          </w:tcPr>
          <w:p w14:paraId="2875A35B"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First Enrolled at Institution Month</w:t>
            </w:r>
          </w:p>
        </w:tc>
        <w:tc>
          <w:tcPr>
            <w:tcW w:w="0" w:type="auto"/>
            <w:shd w:val="clear" w:color="auto" w:fill="auto"/>
            <w:vAlign w:val="bottom"/>
            <w:hideMark/>
          </w:tcPr>
          <w:p w14:paraId="44089853"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18C87FD2"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5EDC62B2"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47C3247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1 - 12</w:t>
            </w:r>
          </w:p>
        </w:tc>
        <w:tc>
          <w:tcPr>
            <w:tcW w:w="0" w:type="auto"/>
            <w:shd w:val="clear" w:color="auto" w:fill="auto"/>
            <w:vAlign w:val="bottom"/>
            <w:hideMark/>
          </w:tcPr>
          <w:p w14:paraId="245B1FAF"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Enter the month and year the student enrolled at this institution for the first time. The enrollment date may have occurred prior to this academic year.</w:t>
            </w:r>
          </w:p>
        </w:tc>
      </w:tr>
      <w:tr w:rsidR="009A77CD" w:rsidRPr="005159BE" w14:paraId="20A7BF4D" w14:textId="77777777" w:rsidTr="005666A5">
        <w:trPr>
          <w:trHeight w:val="144"/>
        </w:trPr>
        <w:tc>
          <w:tcPr>
            <w:tcW w:w="0" w:type="auto"/>
            <w:shd w:val="clear" w:color="auto" w:fill="auto"/>
            <w:vAlign w:val="bottom"/>
            <w:hideMark/>
          </w:tcPr>
          <w:p w14:paraId="338140DE"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14</w:t>
            </w:r>
          </w:p>
        </w:tc>
        <w:tc>
          <w:tcPr>
            <w:tcW w:w="0" w:type="auto"/>
            <w:shd w:val="clear" w:color="auto" w:fill="auto"/>
            <w:vAlign w:val="bottom"/>
            <w:hideMark/>
          </w:tcPr>
          <w:p w14:paraId="00A25593"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First Enrolled at Institution Year</w:t>
            </w:r>
          </w:p>
        </w:tc>
        <w:tc>
          <w:tcPr>
            <w:tcW w:w="0" w:type="auto"/>
            <w:shd w:val="clear" w:color="auto" w:fill="auto"/>
            <w:vAlign w:val="bottom"/>
            <w:hideMark/>
          </w:tcPr>
          <w:p w14:paraId="6EB9A27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29ACD07"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4</w:t>
            </w:r>
          </w:p>
        </w:tc>
        <w:tc>
          <w:tcPr>
            <w:tcW w:w="0" w:type="auto"/>
            <w:shd w:val="clear" w:color="auto" w:fill="auto"/>
            <w:vAlign w:val="bottom"/>
            <w:hideMark/>
          </w:tcPr>
          <w:p w14:paraId="67B87F73"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2BFE4CEC"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1920 - 2012</w:t>
            </w:r>
          </w:p>
        </w:tc>
        <w:tc>
          <w:tcPr>
            <w:tcW w:w="0" w:type="auto"/>
            <w:shd w:val="clear" w:color="auto" w:fill="auto"/>
            <w:vAlign w:val="bottom"/>
            <w:hideMark/>
          </w:tcPr>
          <w:p w14:paraId="55D9D406"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Enter the month and year the student enrolled at this institution for the first time. The enrollment date may have occurred prior to this academic year.</w:t>
            </w:r>
          </w:p>
        </w:tc>
      </w:tr>
      <w:tr w:rsidR="009A77CD" w:rsidRPr="005159BE" w14:paraId="46D7760C" w14:textId="77777777" w:rsidTr="005666A5">
        <w:trPr>
          <w:trHeight w:val="144"/>
        </w:trPr>
        <w:tc>
          <w:tcPr>
            <w:tcW w:w="0" w:type="auto"/>
            <w:shd w:val="clear" w:color="auto" w:fill="auto"/>
            <w:vAlign w:val="bottom"/>
            <w:hideMark/>
          </w:tcPr>
          <w:p w14:paraId="5E62ADA2"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15</w:t>
            </w:r>
          </w:p>
        </w:tc>
        <w:tc>
          <w:tcPr>
            <w:tcW w:w="0" w:type="auto"/>
            <w:shd w:val="clear" w:color="auto" w:fill="auto"/>
            <w:vAlign w:val="bottom"/>
            <w:hideMark/>
          </w:tcPr>
          <w:p w14:paraId="0AAC16B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First-time Beginning Student?</w:t>
            </w:r>
          </w:p>
        </w:tc>
        <w:tc>
          <w:tcPr>
            <w:tcW w:w="0" w:type="auto"/>
            <w:shd w:val="clear" w:color="auto" w:fill="auto"/>
            <w:vAlign w:val="bottom"/>
            <w:hideMark/>
          </w:tcPr>
          <w:p w14:paraId="06EF3AED"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22B45989"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w:t>
            </w:r>
          </w:p>
        </w:tc>
        <w:tc>
          <w:tcPr>
            <w:tcW w:w="0" w:type="auto"/>
            <w:shd w:val="clear" w:color="auto" w:fill="auto"/>
            <w:vAlign w:val="bottom"/>
            <w:hideMark/>
          </w:tcPr>
          <w:p w14:paraId="7BDBA286"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33F6F30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1=Yes</w:t>
            </w:r>
            <w:r w:rsidRPr="005159BE">
              <w:rPr>
                <w:rFonts w:ascii="Calibri" w:eastAsia="Times New Roman" w:hAnsi="Calibri" w:cs="Arial"/>
                <w:color w:val="000000"/>
                <w:sz w:val="18"/>
                <w:szCs w:val="18"/>
              </w:rPr>
              <w:br/>
              <w:t>0=No</w:t>
            </w:r>
          </w:p>
        </w:tc>
        <w:tc>
          <w:tcPr>
            <w:tcW w:w="0" w:type="auto"/>
            <w:shd w:val="clear" w:color="auto" w:fill="auto"/>
            <w:vAlign w:val="bottom"/>
            <w:hideMark/>
          </w:tcPr>
          <w:p w14:paraId="23D53ED0"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A first-time beginning student is defined as an undergraduate student who enrolled in college for the first time at this institution between July 1, 2014</w:t>
            </w:r>
            <w:r>
              <w:rPr>
                <w:rFonts w:ascii="Calibri" w:eastAsia="Times New Roman" w:hAnsi="Calibri" w:cs="Arial"/>
                <w:color w:val="000000"/>
                <w:sz w:val="18"/>
                <w:szCs w:val="18"/>
              </w:rPr>
              <w:t xml:space="preserve"> and April 30, 2015, and </w:t>
            </w:r>
            <w:r w:rsidRPr="005159BE">
              <w:rPr>
                <w:rFonts w:ascii="Calibri" w:eastAsia="Times New Roman" w:hAnsi="Calibri" w:cs="Arial"/>
                <w:color w:val="000000"/>
                <w:sz w:val="18"/>
                <w:szCs w:val="18"/>
              </w:rPr>
              <w:t>has not completed a postsecondary class at this or any other postsecondary institutions pri</w:t>
            </w:r>
            <w:r>
              <w:rPr>
                <w:rFonts w:ascii="Calibri" w:eastAsia="Times New Roman" w:hAnsi="Calibri" w:cs="Arial"/>
                <w:color w:val="000000"/>
                <w:sz w:val="18"/>
                <w:szCs w:val="18"/>
              </w:rPr>
              <w:t xml:space="preserve">or to July 1, 2014; and </w:t>
            </w:r>
            <w:r w:rsidRPr="005159BE">
              <w:rPr>
                <w:rFonts w:ascii="Calibri" w:eastAsia="Times New Roman" w:hAnsi="Calibri" w:cs="Arial"/>
                <w:color w:val="000000"/>
                <w:sz w:val="18"/>
                <w:szCs w:val="18"/>
              </w:rPr>
              <w:t>did not transfer credits into this institution, other than advanced placement (AP) credits, international baccalaureate (IB) credits, or any other postsecondary credit earned prior to high sc</w:t>
            </w:r>
            <w:r>
              <w:rPr>
                <w:rFonts w:ascii="Calibri" w:eastAsia="Times New Roman" w:hAnsi="Calibri" w:cs="Arial"/>
                <w:color w:val="000000"/>
                <w:sz w:val="18"/>
                <w:szCs w:val="18"/>
              </w:rPr>
              <w:t xml:space="preserve">hool completion. </w:t>
            </w:r>
            <w:r w:rsidRPr="005159BE">
              <w:rPr>
                <w:rFonts w:ascii="Calibri" w:eastAsia="Times New Roman" w:hAnsi="Calibri" w:cs="Arial"/>
                <w:color w:val="000000"/>
                <w:sz w:val="18"/>
                <w:szCs w:val="18"/>
              </w:rPr>
              <w:t>Please note that this definition differs from the first-time full-time designation reported to IPEDS.</w:t>
            </w:r>
          </w:p>
        </w:tc>
      </w:tr>
      <w:tr w:rsidR="009A77CD" w:rsidRPr="005159BE" w14:paraId="299B83D2" w14:textId="77777777" w:rsidTr="005666A5">
        <w:trPr>
          <w:trHeight w:val="144"/>
        </w:trPr>
        <w:tc>
          <w:tcPr>
            <w:tcW w:w="0" w:type="auto"/>
            <w:shd w:val="clear" w:color="auto" w:fill="auto"/>
            <w:vAlign w:val="bottom"/>
            <w:hideMark/>
          </w:tcPr>
          <w:p w14:paraId="52D884F2"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16</w:t>
            </w:r>
          </w:p>
        </w:tc>
        <w:tc>
          <w:tcPr>
            <w:tcW w:w="0" w:type="auto"/>
            <w:shd w:val="clear" w:color="auto" w:fill="auto"/>
            <w:vAlign w:val="bottom"/>
            <w:hideMark/>
          </w:tcPr>
          <w:p w14:paraId="577128E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Received Baccalaureate Degree?</w:t>
            </w:r>
          </w:p>
        </w:tc>
        <w:tc>
          <w:tcPr>
            <w:tcW w:w="0" w:type="auto"/>
            <w:shd w:val="clear" w:color="auto" w:fill="auto"/>
            <w:vAlign w:val="bottom"/>
            <w:hideMark/>
          </w:tcPr>
          <w:p w14:paraId="2B3B22D3"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Y</w:t>
            </w:r>
          </w:p>
        </w:tc>
        <w:tc>
          <w:tcPr>
            <w:tcW w:w="0" w:type="auto"/>
            <w:shd w:val="clear" w:color="auto" w:fill="auto"/>
            <w:vAlign w:val="bottom"/>
            <w:hideMark/>
          </w:tcPr>
          <w:p w14:paraId="16B3CAA0"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0A712B0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328C694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1=Yes</w:t>
            </w:r>
            <w:r w:rsidRPr="005159BE">
              <w:rPr>
                <w:rFonts w:ascii="Calibri" w:eastAsia="Times New Roman" w:hAnsi="Calibri" w:cs="Arial"/>
                <w:color w:val="000000"/>
                <w:sz w:val="18"/>
                <w:szCs w:val="18"/>
              </w:rPr>
              <w:br/>
              <w:t>0=No</w:t>
            </w:r>
            <w:r w:rsidRPr="005159BE">
              <w:rPr>
                <w:rFonts w:ascii="Calibri" w:eastAsia="Times New Roman" w:hAnsi="Calibri" w:cs="Arial"/>
                <w:color w:val="000000"/>
                <w:sz w:val="18"/>
                <w:szCs w:val="18"/>
              </w:rPr>
              <w:br/>
              <w:t>-1=Unknown</w:t>
            </w:r>
          </w:p>
        </w:tc>
        <w:tc>
          <w:tcPr>
            <w:tcW w:w="0" w:type="auto"/>
            <w:shd w:val="clear" w:color="auto" w:fill="auto"/>
            <w:vAlign w:val="bottom"/>
            <w:hideMark/>
          </w:tcPr>
          <w:p w14:paraId="4FAFE2C5"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Select Yes if the student has already obtained a baccalaureate degree.</w:t>
            </w:r>
          </w:p>
        </w:tc>
      </w:tr>
      <w:tr w:rsidR="009A77CD" w:rsidRPr="005159BE" w14:paraId="4EDAA4BA" w14:textId="77777777" w:rsidTr="005666A5">
        <w:trPr>
          <w:trHeight w:val="144"/>
        </w:trPr>
        <w:tc>
          <w:tcPr>
            <w:tcW w:w="0" w:type="auto"/>
            <w:shd w:val="clear" w:color="auto" w:fill="auto"/>
            <w:vAlign w:val="bottom"/>
            <w:hideMark/>
          </w:tcPr>
          <w:p w14:paraId="4E1CEA7A"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17</w:t>
            </w:r>
          </w:p>
        </w:tc>
        <w:tc>
          <w:tcPr>
            <w:tcW w:w="0" w:type="auto"/>
            <w:shd w:val="clear" w:color="auto" w:fill="auto"/>
            <w:vAlign w:val="bottom"/>
            <w:hideMark/>
          </w:tcPr>
          <w:p w14:paraId="465C2655"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Date Received Month</w:t>
            </w:r>
          </w:p>
        </w:tc>
        <w:tc>
          <w:tcPr>
            <w:tcW w:w="0" w:type="auto"/>
            <w:shd w:val="clear" w:color="auto" w:fill="auto"/>
            <w:vAlign w:val="bottom"/>
            <w:hideMark/>
          </w:tcPr>
          <w:p w14:paraId="583766D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Y</w:t>
            </w:r>
          </w:p>
        </w:tc>
        <w:tc>
          <w:tcPr>
            <w:tcW w:w="0" w:type="auto"/>
            <w:shd w:val="clear" w:color="auto" w:fill="auto"/>
            <w:vAlign w:val="bottom"/>
            <w:hideMark/>
          </w:tcPr>
          <w:p w14:paraId="607034E5"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4BAA0E4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55F2B8DF"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1 - 12</w:t>
            </w:r>
          </w:p>
        </w:tc>
        <w:tc>
          <w:tcPr>
            <w:tcW w:w="0" w:type="auto"/>
            <w:shd w:val="clear" w:color="auto" w:fill="auto"/>
            <w:vAlign w:val="bottom"/>
            <w:hideMark/>
          </w:tcPr>
          <w:p w14:paraId="5BAB1F3F"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If the student has obtained a baccalaureate degree, enter the date the degree was received.</w:t>
            </w:r>
          </w:p>
        </w:tc>
      </w:tr>
      <w:tr w:rsidR="009A77CD" w:rsidRPr="005159BE" w14:paraId="70246A55" w14:textId="77777777" w:rsidTr="005666A5">
        <w:trPr>
          <w:trHeight w:val="144"/>
        </w:trPr>
        <w:tc>
          <w:tcPr>
            <w:tcW w:w="0" w:type="auto"/>
            <w:shd w:val="clear" w:color="auto" w:fill="auto"/>
            <w:vAlign w:val="bottom"/>
            <w:hideMark/>
          </w:tcPr>
          <w:p w14:paraId="34EE628A"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18</w:t>
            </w:r>
          </w:p>
        </w:tc>
        <w:tc>
          <w:tcPr>
            <w:tcW w:w="0" w:type="auto"/>
            <w:shd w:val="clear" w:color="auto" w:fill="auto"/>
            <w:vAlign w:val="bottom"/>
            <w:hideMark/>
          </w:tcPr>
          <w:p w14:paraId="3847225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Date Received Year</w:t>
            </w:r>
          </w:p>
        </w:tc>
        <w:tc>
          <w:tcPr>
            <w:tcW w:w="0" w:type="auto"/>
            <w:shd w:val="clear" w:color="auto" w:fill="auto"/>
            <w:vAlign w:val="bottom"/>
            <w:hideMark/>
          </w:tcPr>
          <w:p w14:paraId="1BFD7E7C"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6EA1FD4"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4</w:t>
            </w:r>
          </w:p>
        </w:tc>
        <w:tc>
          <w:tcPr>
            <w:tcW w:w="0" w:type="auto"/>
            <w:shd w:val="clear" w:color="auto" w:fill="auto"/>
            <w:vAlign w:val="bottom"/>
            <w:hideMark/>
          </w:tcPr>
          <w:p w14:paraId="3ED3FE7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5D66ED3"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1920 - 2015</w:t>
            </w:r>
          </w:p>
        </w:tc>
        <w:tc>
          <w:tcPr>
            <w:tcW w:w="0" w:type="auto"/>
            <w:shd w:val="clear" w:color="auto" w:fill="auto"/>
            <w:vAlign w:val="bottom"/>
            <w:hideMark/>
          </w:tcPr>
          <w:p w14:paraId="6E66930E"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If the student has obtained a baccalaureate degree, enter the date the degree was received.</w:t>
            </w:r>
          </w:p>
        </w:tc>
      </w:tr>
      <w:tr w:rsidR="009A77CD" w:rsidRPr="005159BE" w14:paraId="7FD8FA32" w14:textId="77777777" w:rsidTr="005666A5">
        <w:trPr>
          <w:trHeight w:val="144"/>
        </w:trPr>
        <w:tc>
          <w:tcPr>
            <w:tcW w:w="0" w:type="auto"/>
            <w:shd w:val="clear" w:color="auto" w:fill="auto"/>
            <w:vAlign w:val="bottom"/>
            <w:hideMark/>
          </w:tcPr>
          <w:p w14:paraId="40102E99"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19</w:t>
            </w:r>
          </w:p>
        </w:tc>
        <w:tc>
          <w:tcPr>
            <w:tcW w:w="0" w:type="auto"/>
            <w:shd w:val="clear" w:color="auto" w:fill="auto"/>
            <w:vAlign w:val="bottom"/>
            <w:hideMark/>
          </w:tcPr>
          <w:p w14:paraId="47D876D4"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Remedial Courses Taken?</w:t>
            </w:r>
          </w:p>
        </w:tc>
        <w:tc>
          <w:tcPr>
            <w:tcW w:w="0" w:type="auto"/>
            <w:shd w:val="clear" w:color="auto" w:fill="auto"/>
            <w:vAlign w:val="bottom"/>
            <w:hideMark/>
          </w:tcPr>
          <w:p w14:paraId="5653754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5AC75C4B"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2D2C7CDE"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1EBF1F6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1=Yes</w:t>
            </w:r>
            <w:r w:rsidRPr="005159BE">
              <w:rPr>
                <w:rFonts w:ascii="Calibri" w:eastAsia="Times New Roman" w:hAnsi="Calibri" w:cs="Arial"/>
                <w:color w:val="000000"/>
                <w:sz w:val="18"/>
                <w:szCs w:val="18"/>
              </w:rPr>
              <w:br/>
              <w:t>0=No</w:t>
            </w:r>
            <w:r w:rsidRPr="005159BE">
              <w:rPr>
                <w:rFonts w:ascii="Calibri" w:eastAsia="Times New Roman" w:hAnsi="Calibri" w:cs="Arial"/>
                <w:color w:val="000000"/>
                <w:sz w:val="18"/>
                <w:szCs w:val="18"/>
              </w:rPr>
              <w:br/>
              <w:t>-1=Unknown</w:t>
            </w:r>
          </w:p>
        </w:tc>
        <w:tc>
          <w:tcPr>
            <w:tcW w:w="0" w:type="auto"/>
            <w:shd w:val="clear" w:color="auto" w:fill="auto"/>
            <w:vAlign w:val="bottom"/>
            <w:hideMark/>
          </w:tcPr>
          <w:p w14:paraId="2524623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Since completing high school, has the student taken any remedial/developmental courses to improve their basic skills in English, math, reading, or literature?</w:t>
            </w:r>
          </w:p>
        </w:tc>
      </w:tr>
      <w:tr w:rsidR="009A77CD" w:rsidRPr="005159BE" w14:paraId="5D353A66" w14:textId="77777777" w:rsidTr="005666A5">
        <w:trPr>
          <w:trHeight w:val="144"/>
        </w:trPr>
        <w:tc>
          <w:tcPr>
            <w:tcW w:w="0" w:type="auto"/>
            <w:shd w:val="clear" w:color="auto" w:fill="auto"/>
            <w:vAlign w:val="bottom"/>
            <w:hideMark/>
          </w:tcPr>
          <w:p w14:paraId="42035A08"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20</w:t>
            </w:r>
          </w:p>
        </w:tc>
        <w:tc>
          <w:tcPr>
            <w:tcW w:w="0" w:type="auto"/>
            <w:shd w:val="clear" w:color="auto" w:fill="auto"/>
            <w:vAlign w:val="bottom"/>
            <w:hideMark/>
          </w:tcPr>
          <w:p w14:paraId="15A1C724"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Required Clock Hours in Program</w:t>
            </w:r>
          </w:p>
        </w:tc>
        <w:tc>
          <w:tcPr>
            <w:tcW w:w="0" w:type="auto"/>
            <w:shd w:val="clear" w:color="auto" w:fill="auto"/>
            <w:vAlign w:val="bottom"/>
            <w:hideMark/>
          </w:tcPr>
          <w:p w14:paraId="7A616892"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05F5A799"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4</w:t>
            </w:r>
          </w:p>
        </w:tc>
        <w:tc>
          <w:tcPr>
            <w:tcW w:w="0" w:type="auto"/>
            <w:shd w:val="clear" w:color="auto" w:fill="auto"/>
            <w:vAlign w:val="bottom"/>
            <w:hideMark/>
          </w:tcPr>
          <w:p w14:paraId="3C2B441E"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62E0FAD4"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6C037F3D"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If this student is enrolled in a clock hour program, what is the total length of the program in clock/contact hours</w:t>
            </w:r>
            <w:proofErr w:type="gramStart"/>
            <w:r w:rsidRPr="005159BE">
              <w:rPr>
                <w:rFonts w:ascii="Calibri" w:eastAsia="Times New Roman" w:hAnsi="Calibri" w:cs="Arial"/>
                <w:color w:val="000000"/>
                <w:sz w:val="18"/>
                <w:szCs w:val="18"/>
              </w:rPr>
              <w:t>?&lt;</w:t>
            </w:r>
            <w:proofErr w:type="gramEnd"/>
            <w:r w:rsidRPr="005159BE">
              <w:rPr>
                <w:rFonts w:ascii="Calibri" w:eastAsia="Times New Roman" w:hAnsi="Calibri" w:cs="Arial"/>
                <w:color w:val="000000"/>
                <w:sz w:val="18"/>
                <w:szCs w:val="18"/>
              </w:rPr>
              <w:t xml:space="preserve">br /&gt;If the student is not </w:t>
            </w:r>
            <w:r w:rsidRPr="005159BE">
              <w:rPr>
                <w:rFonts w:ascii="Calibri" w:eastAsia="Times New Roman" w:hAnsi="Calibri" w:cs="Arial"/>
                <w:color w:val="000000"/>
                <w:sz w:val="18"/>
                <w:szCs w:val="18"/>
              </w:rPr>
              <w:lastRenderedPageBreak/>
              <w:t>enrolled in a clock hour program, leave blank.</w:t>
            </w:r>
          </w:p>
        </w:tc>
      </w:tr>
      <w:tr w:rsidR="009A77CD" w:rsidRPr="005159BE" w14:paraId="32702CBC" w14:textId="77777777" w:rsidTr="005666A5">
        <w:trPr>
          <w:trHeight w:val="144"/>
        </w:trPr>
        <w:tc>
          <w:tcPr>
            <w:tcW w:w="0" w:type="auto"/>
            <w:shd w:val="clear" w:color="auto" w:fill="auto"/>
            <w:vAlign w:val="bottom"/>
            <w:hideMark/>
          </w:tcPr>
          <w:p w14:paraId="5E0E42FB"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lastRenderedPageBreak/>
              <w:t>21</w:t>
            </w:r>
          </w:p>
        </w:tc>
        <w:tc>
          <w:tcPr>
            <w:tcW w:w="0" w:type="auto"/>
            <w:shd w:val="clear" w:color="auto" w:fill="auto"/>
            <w:vAlign w:val="bottom"/>
            <w:hideMark/>
          </w:tcPr>
          <w:p w14:paraId="642C6E8C"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Tuition/Fees CHARGED</w:t>
            </w:r>
          </w:p>
        </w:tc>
        <w:tc>
          <w:tcPr>
            <w:tcW w:w="0" w:type="auto"/>
            <w:shd w:val="clear" w:color="auto" w:fill="auto"/>
            <w:vAlign w:val="bottom"/>
            <w:hideMark/>
          </w:tcPr>
          <w:p w14:paraId="1799E91F"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Y</w:t>
            </w:r>
          </w:p>
        </w:tc>
        <w:tc>
          <w:tcPr>
            <w:tcW w:w="0" w:type="auto"/>
            <w:shd w:val="clear" w:color="auto" w:fill="auto"/>
            <w:vAlign w:val="bottom"/>
            <w:hideMark/>
          </w:tcPr>
          <w:p w14:paraId="06911232"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6</w:t>
            </w:r>
          </w:p>
        </w:tc>
        <w:tc>
          <w:tcPr>
            <w:tcW w:w="0" w:type="auto"/>
            <w:shd w:val="clear" w:color="auto" w:fill="auto"/>
            <w:vAlign w:val="bottom"/>
            <w:hideMark/>
          </w:tcPr>
          <w:p w14:paraId="0673CA08"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231A3B6C"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0 - 120000</w:t>
            </w:r>
          </w:p>
        </w:tc>
        <w:tc>
          <w:tcPr>
            <w:tcW w:w="0" w:type="auto"/>
            <w:shd w:val="clear" w:color="auto" w:fill="auto"/>
            <w:vAlign w:val="bottom"/>
            <w:hideMark/>
          </w:tcPr>
          <w:p w14:paraId="40665FA6"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Enter an amount with no decimals, commas, or dollar signs.  Round values with decimals to the nearest whole number.</w:t>
            </w:r>
            <w:r>
              <w:rPr>
                <w:rFonts w:ascii="Calibri" w:eastAsia="Times New Roman" w:hAnsi="Calibri" w:cs="Arial"/>
                <w:color w:val="000000"/>
                <w:sz w:val="18"/>
                <w:szCs w:val="18"/>
              </w:rPr>
              <w:t xml:space="preserve"> </w:t>
            </w:r>
            <w:r w:rsidRPr="005159BE">
              <w:rPr>
                <w:rFonts w:ascii="Calibri" w:eastAsia="Times New Roman" w:hAnsi="Calibri" w:cs="Arial"/>
                <w:color w:val="000000"/>
                <w:sz w:val="18"/>
                <w:szCs w:val="18"/>
              </w:rPr>
              <w:t>The amount entered should be the amount CHARGED for the period(s) in which the student was enrolled between July 1, 2014 and June 30, 2015, prior to any discounts or waivers. Please enter the specific amount charged for this student (typically obtained from the business or bursar's office), not the budgeted tuition amount or the average tuition amount charged for students.</w:t>
            </w:r>
          </w:p>
        </w:tc>
      </w:tr>
      <w:tr w:rsidR="009A77CD" w:rsidRPr="005159BE" w14:paraId="2DE35053" w14:textId="77777777" w:rsidTr="005666A5">
        <w:trPr>
          <w:trHeight w:val="144"/>
        </w:trPr>
        <w:tc>
          <w:tcPr>
            <w:tcW w:w="0" w:type="auto"/>
            <w:shd w:val="clear" w:color="auto" w:fill="auto"/>
            <w:vAlign w:val="bottom"/>
            <w:hideMark/>
          </w:tcPr>
          <w:p w14:paraId="14710270"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22</w:t>
            </w:r>
          </w:p>
        </w:tc>
        <w:tc>
          <w:tcPr>
            <w:tcW w:w="0" w:type="auto"/>
            <w:shd w:val="clear" w:color="auto" w:fill="auto"/>
            <w:vAlign w:val="bottom"/>
            <w:hideMark/>
          </w:tcPr>
          <w:p w14:paraId="4E7749DE"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Residency for Tuition Purposes</w:t>
            </w:r>
          </w:p>
        </w:tc>
        <w:tc>
          <w:tcPr>
            <w:tcW w:w="0" w:type="auto"/>
            <w:shd w:val="clear" w:color="auto" w:fill="auto"/>
            <w:vAlign w:val="bottom"/>
            <w:hideMark/>
          </w:tcPr>
          <w:p w14:paraId="5159B8EB"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7A17DF17"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00D67FC1"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3FEFAF1C"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1=In-district</w:t>
            </w:r>
            <w:r w:rsidRPr="005159BE">
              <w:rPr>
                <w:rFonts w:ascii="Calibri" w:eastAsia="Times New Roman" w:hAnsi="Calibri" w:cs="Arial"/>
                <w:color w:val="000000"/>
                <w:sz w:val="18"/>
                <w:szCs w:val="18"/>
              </w:rPr>
              <w:br/>
              <w:t>2=In-state</w:t>
            </w:r>
            <w:r w:rsidRPr="005159BE">
              <w:rPr>
                <w:rFonts w:ascii="Calibri" w:eastAsia="Times New Roman" w:hAnsi="Calibri" w:cs="Arial"/>
                <w:color w:val="000000"/>
                <w:sz w:val="18"/>
                <w:szCs w:val="18"/>
              </w:rPr>
              <w:br/>
              <w:t>3=Out-of-state</w:t>
            </w:r>
            <w:r w:rsidRPr="005159BE">
              <w:rPr>
                <w:rFonts w:ascii="Calibri" w:eastAsia="Times New Roman" w:hAnsi="Calibri" w:cs="Arial"/>
                <w:color w:val="000000"/>
                <w:sz w:val="18"/>
                <w:szCs w:val="18"/>
              </w:rPr>
              <w:br/>
              <w:t>4=No differential tuition based on residency</w:t>
            </w:r>
            <w:r w:rsidRPr="005159BE">
              <w:rPr>
                <w:rFonts w:ascii="Calibri" w:eastAsia="Times New Roman" w:hAnsi="Calibri" w:cs="Arial"/>
                <w:color w:val="000000"/>
                <w:sz w:val="18"/>
                <w:szCs w:val="18"/>
              </w:rPr>
              <w:br/>
              <w:t>-1=Unknown</w:t>
            </w:r>
          </w:p>
        </w:tc>
        <w:tc>
          <w:tcPr>
            <w:tcW w:w="0" w:type="auto"/>
            <w:shd w:val="clear" w:color="auto" w:fill="auto"/>
            <w:vAlign w:val="bottom"/>
            <w:hideMark/>
          </w:tcPr>
          <w:p w14:paraId="691D8E2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Please indicate how the student's residency was classified for tuition purposes. An in-district student is a student who is a legal resident of the locality in which he/she attends school and thus is entitled to reduced tuition charges if offered by the institution. An in-state student is a student who is a legal resident of the state in which he/she attends school. An out-of-state student is a student who is not a legal resident of the state in which he/she attends school.</w:t>
            </w:r>
          </w:p>
        </w:tc>
      </w:tr>
      <w:tr w:rsidR="009A77CD" w:rsidRPr="005159BE" w14:paraId="65B6613D" w14:textId="77777777" w:rsidTr="005666A5">
        <w:trPr>
          <w:trHeight w:val="144"/>
        </w:trPr>
        <w:tc>
          <w:tcPr>
            <w:tcW w:w="0" w:type="auto"/>
            <w:shd w:val="clear" w:color="auto" w:fill="auto"/>
            <w:vAlign w:val="bottom"/>
            <w:hideMark/>
          </w:tcPr>
          <w:p w14:paraId="048D580C"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23</w:t>
            </w:r>
          </w:p>
        </w:tc>
        <w:tc>
          <w:tcPr>
            <w:tcW w:w="0" w:type="auto"/>
            <w:shd w:val="clear" w:color="auto" w:fill="auto"/>
            <w:vAlign w:val="bottom"/>
            <w:hideMark/>
          </w:tcPr>
          <w:p w14:paraId="3D777A4F"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Fall 2014 - Enrollment Status</w:t>
            </w:r>
          </w:p>
        </w:tc>
        <w:tc>
          <w:tcPr>
            <w:tcW w:w="0" w:type="auto"/>
            <w:shd w:val="clear" w:color="auto" w:fill="auto"/>
            <w:vAlign w:val="bottom"/>
            <w:hideMark/>
          </w:tcPr>
          <w:p w14:paraId="2B9BFA26"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Y</w:t>
            </w:r>
          </w:p>
        </w:tc>
        <w:tc>
          <w:tcPr>
            <w:tcW w:w="0" w:type="auto"/>
            <w:shd w:val="clear" w:color="auto" w:fill="auto"/>
            <w:vAlign w:val="bottom"/>
            <w:hideMark/>
          </w:tcPr>
          <w:p w14:paraId="19D8484B"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195A197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30900196"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0=Not enrolled</w:t>
            </w:r>
            <w:r w:rsidRPr="005159BE">
              <w:rPr>
                <w:rFonts w:ascii="Calibri" w:eastAsia="Times New Roman" w:hAnsi="Calibri" w:cs="Arial"/>
                <w:color w:val="000000"/>
                <w:sz w:val="18"/>
                <w:szCs w:val="18"/>
              </w:rPr>
              <w:br/>
              <w:t>1=Full-time</w:t>
            </w:r>
            <w:r w:rsidRPr="005159BE">
              <w:rPr>
                <w:rFonts w:ascii="Calibri" w:eastAsia="Times New Roman" w:hAnsi="Calibri" w:cs="Arial"/>
                <w:color w:val="000000"/>
                <w:sz w:val="18"/>
                <w:szCs w:val="18"/>
              </w:rPr>
              <w:br/>
              <w:t>2=3/4-time</w:t>
            </w:r>
            <w:r w:rsidRPr="005159BE">
              <w:rPr>
                <w:rFonts w:ascii="Calibri" w:eastAsia="Times New Roman" w:hAnsi="Calibri" w:cs="Arial"/>
                <w:color w:val="000000"/>
                <w:sz w:val="18"/>
                <w:szCs w:val="18"/>
              </w:rPr>
              <w:br/>
              <w:t>3=Half-time</w:t>
            </w:r>
            <w:r w:rsidRPr="005159BE">
              <w:rPr>
                <w:rFonts w:ascii="Calibri" w:eastAsia="Times New Roman" w:hAnsi="Calibri" w:cs="Arial"/>
                <w:color w:val="000000"/>
                <w:sz w:val="18"/>
                <w:szCs w:val="18"/>
              </w:rPr>
              <w:br/>
              <w:t>4=Less than half-time</w:t>
            </w:r>
          </w:p>
        </w:tc>
        <w:tc>
          <w:tcPr>
            <w:tcW w:w="0" w:type="auto"/>
            <w:shd w:val="clear" w:color="auto" w:fill="auto"/>
            <w:vAlign w:val="bottom"/>
            <w:hideMark/>
          </w:tcPr>
          <w:p w14:paraId="1F99AE09" w14:textId="77777777" w:rsidR="009A77CD" w:rsidRPr="005159BE" w:rsidRDefault="009A77CD" w:rsidP="007460D8">
            <w:pPr>
              <w:spacing w:after="0"/>
              <w:rPr>
                <w:rFonts w:ascii="Calibri" w:eastAsia="Times New Roman" w:hAnsi="Calibri" w:cs="Arial"/>
                <w:color w:val="000000"/>
                <w:sz w:val="18"/>
                <w:szCs w:val="18"/>
              </w:rPr>
            </w:pPr>
          </w:p>
        </w:tc>
      </w:tr>
      <w:tr w:rsidR="009A77CD" w:rsidRPr="005159BE" w14:paraId="45ACDEAB" w14:textId="77777777" w:rsidTr="005666A5">
        <w:trPr>
          <w:trHeight w:val="144"/>
        </w:trPr>
        <w:tc>
          <w:tcPr>
            <w:tcW w:w="0" w:type="auto"/>
            <w:shd w:val="clear" w:color="auto" w:fill="auto"/>
            <w:vAlign w:val="bottom"/>
            <w:hideMark/>
          </w:tcPr>
          <w:p w14:paraId="20BD566D"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24</w:t>
            </w:r>
          </w:p>
        </w:tc>
        <w:tc>
          <w:tcPr>
            <w:tcW w:w="0" w:type="auto"/>
            <w:shd w:val="clear" w:color="auto" w:fill="auto"/>
            <w:vAlign w:val="bottom"/>
            <w:hideMark/>
          </w:tcPr>
          <w:p w14:paraId="1AA95157"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Fall 2014 - Credit Units</w:t>
            </w:r>
          </w:p>
        </w:tc>
        <w:tc>
          <w:tcPr>
            <w:tcW w:w="0" w:type="auto"/>
            <w:shd w:val="clear" w:color="auto" w:fill="auto"/>
            <w:vAlign w:val="bottom"/>
            <w:hideMark/>
          </w:tcPr>
          <w:p w14:paraId="6CA243DB"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28120CD0"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4</w:t>
            </w:r>
          </w:p>
        </w:tc>
        <w:tc>
          <w:tcPr>
            <w:tcW w:w="0" w:type="auto"/>
            <w:shd w:val="clear" w:color="auto" w:fill="auto"/>
            <w:vAlign w:val="bottom"/>
            <w:hideMark/>
          </w:tcPr>
          <w:p w14:paraId="578262E6"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4018FB81"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19755790" w14:textId="77777777" w:rsidR="009A77CD" w:rsidRPr="005159BE" w:rsidRDefault="009A77CD" w:rsidP="007460D8">
            <w:pPr>
              <w:spacing w:after="0"/>
              <w:rPr>
                <w:rFonts w:ascii="Times New Roman" w:eastAsia="Times New Roman" w:hAnsi="Times New Roman" w:cs="Times New Roman"/>
                <w:sz w:val="18"/>
                <w:szCs w:val="18"/>
              </w:rPr>
            </w:pPr>
          </w:p>
        </w:tc>
      </w:tr>
      <w:tr w:rsidR="009A77CD" w:rsidRPr="005159BE" w14:paraId="31647696" w14:textId="77777777" w:rsidTr="005666A5">
        <w:trPr>
          <w:trHeight w:val="144"/>
        </w:trPr>
        <w:tc>
          <w:tcPr>
            <w:tcW w:w="0" w:type="auto"/>
            <w:shd w:val="clear" w:color="auto" w:fill="auto"/>
            <w:vAlign w:val="bottom"/>
            <w:hideMark/>
          </w:tcPr>
          <w:p w14:paraId="13E7182C"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25</w:t>
            </w:r>
          </w:p>
        </w:tc>
        <w:tc>
          <w:tcPr>
            <w:tcW w:w="0" w:type="auto"/>
            <w:shd w:val="clear" w:color="auto" w:fill="auto"/>
            <w:vAlign w:val="bottom"/>
            <w:hideMark/>
          </w:tcPr>
          <w:p w14:paraId="2396FF7E"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Spring 2015 - Enrollment Status</w:t>
            </w:r>
          </w:p>
        </w:tc>
        <w:tc>
          <w:tcPr>
            <w:tcW w:w="0" w:type="auto"/>
            <w:shd w:val="clear" w:color="auto" w:fill="auto"/>
            <w:vAlign w:val="bottom"/>
            <w:hideMark/>
          </w:tcPr>
          <w:p w14:paraId="72D43E64"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Y</w:t>
            </w:r>
          </w:p>
        </w:tc>
        <w:tc>
          <w:tcPr>
            <w:tcW w:w="0" w:type="auto"/>
            <w:shd w:val="clear" w:color="auto" w:fill="auto"/>
            <w:vAlign w:val="bottom"/>
            <w:hideMark/>
          </w:tcPr>
          <w:p w14:paraId="536A7651"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w:t>
            </w:r>
          </w:p>
        </w:tc>
        <w:tc>
          <w:tcPr>
            <w:tcW w:w="0" w:type="auto"/>
            <w:shd w:val="clear" w:color="auto" w:fill="auto"/>
            <w:vAlign w:val="bottom"/>
            <w:hideMark/>
          </w:tcPr>
          <w:p w14:paraId="3649E229"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4B76057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0=Not enrolled</w:t>
            </w:r>
            <w:r w:rsidRPr="005159BE">
              <w:rPr>
                <w:rFonts w:ascii="Calibri" w:eastAsia="Times New Roman" w:hAnsi="Calibri" w:cs="Arial"/>
                <w:color w:val="000000"/>
                <w:sz w:val="18"/>
                <w:szCs w:val="18"/>
              </w:rPr>
              <w:br/>
              <w:t>1=Full-time</w:t>
            </w:r>
            <w:r w:rsidRPr="005159BE">
              <w:rPr>
                <w:rFonts w:ascii="Calibri" w:eastAsia="Times New Roman" w:hAnsi="Calibri" w:cs="Arial"/>
                <w:color w:val="000000"/>
                <w:sz w:val="18"/>
                <w:szCs w:val="18"/>
              </w:rPr>
              <w:br/>
              <w:t>2=3/4-time</w:t>
            </w:r>
            <w:r w:rsidRPr="005159BE">
              <w:rPr>
                <w:rFonts w:ascii="Calibri" w:eastAsia="Times New Roman" w:hAnsi="Calibri" w:cs="Arial"/>
                <w:color w:val="000000"/>
                <w:sz w:val="18"/>
                <w:szCs w:val="18"/>
              </w:rPr>
              <w:br/>
              <w:t>3=Half-time</w:t>
            </w:r>
            <w:r w:rsidRPr="005159BE">
              <w:rPr>
                <w:rFonts w:ascii="Calibri" w:eastAsia="Times New Roman" w:hAnsi="Calibri" w:cs="Arial"/>
                <w:color w:val="000000"/>
                <w:sz w:val="18"/>
                <w:szCs w:val="18"/>
              </w:rPr>
              <w:br/>
              <w:t>4=Less than half-time</w:t>
            </w:r>
          </w:p>
        </w:tc>
        <w:tc>
          <w:tcPr>
            <w:tcW w:w="0" w:type="auto"/>
            <w:shd w:val="clear" w:color="auto" w:fill="auto"/>
            <w:vAlign w:val="bottom"/>
            <w:hideMark/>
          </w:tcPr>
          <w:p w14:paraId="09BCF736" w14:textId="77777777" w:rsidR="009A77CD" w:rsidRPr="005159BE" w:rsidRDefault="009A77CD" w:rsidP="007460D8">
            <w:pPr>
              <w:spacing w:after="0"/>
              <w:rPr>
                <w:rFonts w:ascii="Calibri" w:eastAsia="Times New Roman" w:hAnsi="Calibri" w:cs="Arial"/>
                <w:color w:val="000000"/>
                <w:sz w:val="18"/>
                <w:szCs w:val="18"/>
              </w:rPr>
            </w:pPr>
          </w:p>
        </w:tc>
      </w:tr>
      <w:tr w:rsidR="009A77CD" w:rsidRPr="005159BE" w14:paraId="336E0F42" w14:textId="77777777" w:rsidTr="005666A5">
        <w:trPr>
          <w:trHeight w:val="144"/>
        </w:trPr>
        <w:tc>
          <w:tcPr>
            <w:tcW w:w="0" w:type="auto"/>
            <w:shd w:val="clear" w:color="auto" w:fill="auto"/>
            <w:vAlign w:val="bottom"/>
            <w:hideMark/>
          </w:tcPr>
          <w:p w14:paraId="76261328"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26</w:t>
            </w:r>
          </w:p>
        </w:tc>
        <w:tc>
          <w:tcPr>
            <w:tcW w:w="0" w:type="auto"/>
            <w:shd w:val="clear" w:color="auto" w:fill="auto"/>
            <w:vAlign w:val="bottom"/>
            <w:hideMark/>
          </w:tcPr>
          <w:p w14:paraId="2DB9EE5A"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Spring 2015 - Credit Units</w:t>
            </w:r>
          </w:p>
        </w:tc>
        <w:tc>
          <w:tcPr>
            <w:tcW w:w="0" w:type="auto"/>
            <w:shd w:val="clear" w:color="auto" w:fill="auto"/>
            <w:vAlign w:val="bottom"/>
            <w:hideMark/>
          </w:tcPr>
          <w:p w14:paraId="50F9C03F"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18510AA7" w14:textId="77777777" w:rsidR="009A77CD" w:rsidRPr="005159BE" w:rsidRDefault="009A77CD" w:rsidP="007460D8">
            <w:pPr>
              <w:spacing w:after="0"/>
              <w:jc w:val="right"/>
              <w:rPr>
                <w:rFonts w:ascii="Calibri" w:eastAsia="Times New Roman" w:hAnsi="Calibri" w:cs="Arial"/>
                <w:color w:val="000000"/>
                <w:sz w:val="18"/>
                <w:szCs w:val="18"/>
              </w:rPr>
            </w:pPr>
            <w:r w:rsidRPr="005159BE">
              <w:rPr>
                <w:rFonts w:ascii="Calibri" w:eastAsia="Times New Roman" w:hAnsi="Calibri" w:cs="Arial"/>
                <w:color w:val="000000"/>
                <w:sz w:val="18"/>
                <w:szCs w:val="18"/>
              </w:rPr>
              <w:t>4</w:t>
            </w:r>
          </w:p>
        </w:tc>
        <w:tc>
          <w:tcPr>
            <w:tcW w:w="0" w:type="auto"/>
            <w:shd w:val="clear" w:color="auto" w:fill="auto"/>
            <w:vAlign w:val="bottom"/>
            <w:hideMark/>
          </w:tcPr>
          <w:p w14:paraId="7812735E" w14:textId="77777777" w:rsidR="009A77CD" w:rsidRPr="005159BE" w:rsidRDefault="009A77CD" w:rsidP="007460D8">
            <w:pPr>
              <w:spacing w:after="0"/>
              <w:rPr>
                <w:rFonts w:ascii="Calibri" w:eastAsia="Times New Roman" w:hAnsi="Calibri" w:cs="Arial"/>
                <w:color w:val="000000"/>
                <w:sz w:val="18"/>
                <w:szCs w:val="18"/>
              </w:rPr>
            </w:pPr>
            <w:r w:rsidRPr="005159BE">
              <w:rPr>
                <w:rFonts w:ascii="Calibri" w:eastAsia="Times New Roman" w:hAnsi="Calibri" w:cs="Arial"/>
                <w:color w:val="000000"/>
                <w:sz w:val="18"/>
                <w:szCs w:val="18"/>
              </w:rPr>
              <w:t>N</w:t>
            </w:r>
          </w:p>
        </w:tc>
        <w:tc>
          <w:tcPr>
            <w:tcW w:w="0" w:type="auto"/>
            <w:shd w:val="clear" w:color="auto" w:fill="auto"/>
            <w:vAlign w:val="bottom"/>
            <w:hideMark/>
          </w:tcPr>
          <w:p w14:paraId="76E0E105" w14:textId="77777777" w:rsidR="009A77CD" w:rsidRPr="005159BE"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2C257108" w14:textId="77777777" w:rsidR="009A77CD" w:rsidRPr="005159BE" w:rsidRDefault="009A77CD" w:rsidP="007460D8">
            <w:pPr>
              <w:spacing w:after="0"/>
              <w:rPr>
                <w:rFonts w:ascii="Times New Roman" w:eastAsia="Times New Roman" w:hAnsi="Times New Roman" w:cs="Times New Roman"/>
                <w:sz w:val="18"/>
                <w:szCs w:val="18"/>
              </w:rPr>
            </w:pPr>
          </w:p>
        </w:tc>
      </w:tr>
    </w:tbl>
    <w:p w14:paraId="204C182B" w14:textId="77777777" w:rsidR="009A77CD" w:rsidRDefault="009A77CD" w:rsidP="009A77CD"/>
    <w:p w14:paraId="2247DE26" w14:textId="77777777" w:rsidR="009A77CD" w:rsidRPr="00F8221E" w:rsidRDefault="009A77CD" w:rsidP="009A77CD">
      <w:pPr>
        <w:rPr>
          <w:rFonts w:asciiTheme="minorBidi" w:hAnsiTheme="minorBidi"/>
          <w:b/>
          <w:bCs/>
          <w:sz w:val="24"/>
          <w:szCs w:val="24"/>
        </w:rPr>
      </w:pPr>
      <w:r w:rsidRPr="00F8221E">
        <w:rPr>
          <w:rFonts w:asciiTheme="minorBidi" w:hAnsiTheme="minorBidi"/>
          <w:b/>
          <w:bCs/>
          <w:sz w:val="24"/>
          <w:szCs w:val="24"/>
        </w:rPr>
        <w:t>Budget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1"/>
        <w:gridCol w:w="1862"/>
        <w:gridCol w:w="901"/>
        <w:gridCol w:w="853"/>
        <w:gridCol w:w="824"/>
        <w:gridCol w:w="1333"/>
        <w:gridCol w:w="4478"/>
      </w:tblGrid>
      <w:tr w:rsidR="009A77CD" w:rsidRPr="000336B9" w14:paraId="59925A43" w14:textId="77777777" w:rsidTr="005666A5">
        <w:trPr>
          <w:trHeight w:val="990"/>
        </w:trPr>
        <w:tc>
          <w:tcPr>
            <w:tcW w:w="0" w:type="auto"/>
            <w:shd w:val="clear" w:color="000000" w:fill="006666"/>
            <w:vAlign w:val="center"/>
            <w:hideMark/>
          </w:tcPr>
          <w:p w14:paraId="3A2217F2"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Field</w:t>
            </w:r>
          </w:p>
        </w:tc>
        <w:tc>
          <w:tcPr>
            <w:tcW w:w="0" w:type="auto"/>
            <w:shd w:val="clear" w:color="000000" w:fill="006666"/>
            <w:vAlign w:val="center"/>
            <w:hideMark/>
          </w:tcPr>
          <w:p w14:paraId="48FD64F9"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Field Label</w:t>
            </w:r>
          </w:p>
        </w:tc>
        <w:tc>
          <w:tcPr>
            <w:tcW w:w="0" w:type="auto"/>
            <w:shd w:val="clear" w:color="000000" w:fill="006666"/>
            <w:vAlign w:val="center"/>
            <w:hideMark/>
          </w:tcPr>
          <w:p w14:paraId="3C1777ED"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Critical Item Y/N</w:t>
            </w:r>
          </w:p>
        </w:tc>
        <w:tc>
          <w:tcPr>
            <w:tcW w:w="0" w:type="auto"/>
            <w:shd w:val="clear" w:color="000000" w:fill="006666"/>
            <w:vAlign w:val="center"/>
            <w:hideMark/>
          </w:tcPr>
          <w:p w14:paraId="6B60A646"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Max Length</w:t>
            </w:r>
          </w:p>
        </w:tc>
        <w:tc>
          <w:tcPr>
            <w:tcW w:w="0" w:type="auto"/>
            <w:shd w:val="clear" w:color="000000" w:fill="006666"/>
            <w:vAlign w:val="center"/>
            <w:hideMark/>
          </w:tcPr>
          <w:p w14:paraId="75D7A9D6"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 xml:space="preserve">Format </w:t>
            </w:r>
          </w:p>
        </w:tc>
        <w:tc>
          <w:tcPr>
            <w:tcW w:w="0" w:type="auto"/>
            <w:shd w:val="clear" w:color="000000" w:fill="006666"/>
            <w:vAlign w:val="center"/>
            <w:hideMark/>
          </w:tcPr>
          <w:p w14:paraId="6D9B71D9"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Valid Values</w:t>
            </w:r>
          </w:p>
        </w:tc>
        <w:tc>
          <w:tcPr>
            <w:tcW w:w="0" w:type="auto"/>
            <w:shd w:val="clear" w:color="000000" w:fill="006666"/>
            <w:vAlign w:val="center"/>
            <w:hideMark/>
          </w:tcPr>
          <w:p w14:paraId="7F6B7C74"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Comments</w:t>
            </w:r>
          </w:p>
        </w:tc>
      </w:tr>
      <w:tr w:rsidR="009A77CD" w:rsidRPr="000336B9" w14:paraId="0CE9EEC4" w14:textId="77777777" w:rsidTr="005666A5">
        <w:trPr>
          <w:trHeight w:val="300"/>
        </w:trPr>
        <w:tc>
          <w:tcPr>
            <w:tcW w:w="0" w:type="auto"/>
            <w:shd w:val="clear" w:color="auto" w:fill="auto"/>
            <w:vAlign w:val="bottom"/>
            <w:hideMark/>
          </w:tcPr>
          <w:p w14:paraId="5E9D9A6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5F382D2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Institute ID</w:t>
            </w:r>
          </w:p>
        </w:tc>
        <w:tc>
          <w:tcPr>
            <w:tcW w:w="0" w:type="auto"/>
            <w:shd w:val="clear" w:color="auto" w:fill="auto"/>
            <w:vAlign w:val="bottom"/>
            <w:hideMark/>
          </w:tcPr>
          <w:p w14:paraId="092896D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530A5D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9</w:t>
            </w:r>
          </w:p>
        </w:tc>
        <w:tc>
          <w:tcPr>
            <w:tcW w:w="0" w:type="auto"/>
            <w:shd w:val="clear" w:color="auto" w:fill="auto"/>
            <w:vAlign w:val="bottom"/>
            <w:hideMark/>
          </w:tcPr>
          <w:p w14:paraId="665788E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72C686D"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0DAEFB43" w14:textId="77777777" w:rsidR="009A77CD" w:rsidRPr="000336B9" w:rsidRDefault="009A77CD" w:rsidP="007460D8">
            <w:pPr>
              <w:spacing w:after="0"/>
              <w:rPr>
                <w:rFonts w:ascii="Times New Roman" w:eastAsia="Times New Roman" w:hAnsi="Times New Roman" w:cs="Times New Roman"/>
                <w:sz w:val="18"/>
                <w:szCs w:val="18"/>
              </w:rPr>
            </w:pPr>
          </w:p>
        </w:tc>
      </w:tr>
      <w:tr w:rsidR="009A77CD" w:rsidRPr="000336B9" w14:paraId="0A14427C" w14:textId="77777777" w:rsidTr="005666A5">
        <w:trPr>
          <w:trHeight w:val="300"/>
        </w:trPr>
        <w:tc>
          <w:tcPr>
            <w:tcW w:w="0" w:type="auto"/>
            <w:shd w:val="clear" w:color="auto" w:fill="auto"/>
            <w:vAlign w:val="bottom"/>
            <w:hideMark/>
          </w:tcPr>
          <w:p w14:paraId="05799C3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256B8B2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Case ID</w:t>
            </w:r>
          </w:p>
        </w:tc>
        <w:tc>
          <w:tcPr>
            <w:tcW w:w="0" w:type="auto"/>
            <w:shd w:val="clear" w:color="auto" w:fill="auto"/>
            <w:vAlign w:val="bottom"/>
            <w:hideMark/>
          </w:tcPr>
          <w:p w14:paraId="29C548F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08C9BE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9</w:t>
            </w:r>
          </w:p>
        </w:tc>
        <w:tc>
          <w:tcPr>
            <w:tcW w:w="0" w:type="auto"/>
            <w:shd w:val="clear" w:color="auto" w:fill="auto"/>
            <w:vAlign w:val="bottom"/>
            <w:hideMark/>
          </w:tcPr>
          <w:p w14:paraId="7D467A0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3C57CAD"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1A4CA9A1" w14:textId="77777777" w:rsidR="009A77CD" w:rsidRPr="000336B9" w:rsidRDefault="009A77CD" w:rsidP="007460D8">
            <w:pPr>
              <w:spacing w:after="0"/>
              <w:rPr>
                <w:rFonts w:ascii="Times New Roman" w:eastAsia="Times New Roman" w:hAnsi="Times New Roman" w:cs="Times New Roman"/>
                <w:sz w:val="18"/>
                <w:szCs w:val="18"/>
              </w:rPr>
            </w:pPr>
          </w:p>
        </w:tc>
      </w:tr>
      <w:tr w:rsidR="009A77CD" w:rsidRPr="000336B9" w14:paraId="2860A07F" w14:textId="77777777" w:rsidTr="005666A5">
        <w:trPr>
          <w:trHeight w:val="2700"/>
        </w:trPr>
        <w:tc>
          <w:tcPr>
            <w:tcW w:w="0" w:type="auto"/>
            <w:shd w:val="clear" w:color="auto" w:fill="auto"/>
            <w:vAlign w:val="bottom"/>
            <w:hideMark/>
          </w:tcPr>
          <w:p w14:paraId="46473CF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w:t>
            </w:r>
          </w:p>
        </w:tc>
        <w:tc>
          <w:tcPr>
            <w:tcW w:w="0" w:type="auto"/>
            <w:shd w:val="clear" w:color="auto" w:fill="auto"/>
            <w:vAlign w:val="bottom"/>
            <w:hideMark/>
          </w:tcPr>
          <w:p w14:paraId="35FB29E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Budget Period</w:t>
            </w:r>
          </w:p>
        </w:tc>
        <w:tc>
          <w:tcPr>
            <w:tcW w:w="0" w:type="auto"/>
            <w:shd w:val="clear" w:color="auto" w:fill="auto"/>
            <w:vAlign w:val="bottom"/>
            <w:hideMark/>
          </w:tcPr>
          <w:p w14:paraId="7F841A2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09ED093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658746F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1B95BB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1=Full-time, full-year</w:t>
            </w:r>
            <w:r w:rsidRPr="000336B9">
              <w:rPr>
                <w:rFonts w:ascii="Calibri" w:eastAsia="Times New Roman" w:hAnsi="Calibri" w:cs="Arial"/>
                <w:color w:val="000000"/>
                <w:sz w:val="18"/>
                <w:szCs w:val="18"/>
              </w:rPr>
              <w:br/>
              <w:t>2=Full-time, one term</w:t>
            </w:r>
            <w:r w:rsidRPr="000336B9">
              <w:rPr>
                <w:rFonts w:ascii="Calibri" w:eastAsia="Times New Roman" w:hAnsi="Calibri" w:cs="Arial"/>
                <w:color w:val="000000"/>
                <w:sz w:val="18"/>
                <w:szCs w:val="18"/>
              </w:rPr>
              <w:br/>
              <w:t>3=3/4-time, full-year</w:t>
            </w:r>
            <w:r w:rsidRPr="000336B9">
              <w:rPr>
                <w:rFonts w:ascii="Calibri" w:eastAsia="Times New Roman" w:hAnsi="Calibri" w:cs="Arial"/>
                <w:color w:val="000000"/>
                <w:sz w:val="18"/>
                <w:szCs w:val="18"/>
              </w:rPr>
              <w:br/>
              <w:t>4=3/4-time, one term</w:t>
            </w:r>
            <w:r w:rsidRPr="000336B9">
              <w:rPr>
                <w:rFonts w:ascii="Calibri" w:eastAsia="Times New Roman" w:hAnsi="Calibri" w:cs="Arial"/>
                <w:color w:val="000000"/>
                <w:sz w:val="18"/>
                <w:szCs w:val="18"/>
              </w:rPr>
              <w:br/>
              <w:t>5=Half-time, full-year</w:t>
            </w:r>
            <w:r w:rsidRPr="000336B9">
              <w:rPr>
                <w:rFonts w:ascii="Calibri" w:eastAsia="Times New Roman" w:hAnsi="Calibri" w:cs="Arial"/>
                <w:color w:val="000000"/>
                <w:sz w:val="18"/>
                <w:szCs w:val="18"/>
              </w:rPr>
              <w:br/>
              <w:t>6=Half-time, one term</w:t>
            </w:r>
            <w:r w:rsidRPr="000336B9">
              <w:rPr>
                <w:rFonts w:ascii="Calibri" w:eastAsia="Times New Roman" w:hAnsi="Calibri" w:cs="Arial"/>
                <w:color w:val="000000"/>
                <w:sz w:val="18"/>
                <w:szCs w:val="18"/>
              </w:rPr>
              <w:br/>
              <w:t>7=Less than half-time, full-</w:t>
            </w:r>
            <w:r w:rsidRPr="000336B9">
              <w:rPr>
                <w:rFonts w:ascii="Calibri" w:eastAsia="Times New Roman" w:hAnsi="Calibri" w:cs="Arial"/>
                <w:color w:val="000000"/>
                <w:sz w:val="18"/>
                <w:szCs w:val="18"/>
              </w:rPr>
              <w:lastRenderedPageBreak/>
              <w:t>year</w:t>
            </w:r>
            <w:r w:rsidRPr="000336B9">
              <w:rPr>
                <w:rFonts w:ascii="Calibri" w:eastAsia="Times New Roman" w:hAnsi="Calibri" w:cs="Arial"/>
                <w:color w:val="000000"/>
                <w:sz w:val="18"/>
                <w:szCs w:val="18"/>
              </w:rPr>
              <w:br/>
              <w:t>8=Less than half-time, one term</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0F00AFB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Select the enrollment status that matches the budget details you will provide for this student. For example, if the student was enrolled full-time for the entire 2014/15 academic year, select "Full-time, full-year". If the student had different enrollment statuses throughout the year (e.g., full-time in one term and half-time in another), provide budget details for one term.</w:t>
            </w:r>
          </w:p>
        </w:tc>
      </w:tr>
      <w:tr w:rsidR="009A77CD" w:rsidRPr="000336B9" w14:paraId="0B6BF310" w14:textId="77777777" w:rsidTr="005666A5">
        <w:trPr>
          <w:trHeight w:val="1200"/>
        </w:trPr>
        <w:tc>
          <w:tcPr>
            <w:tcW w:w="0" w:type="auto"/>
            <w:shd w:val="clear" w:color="auto" w:fill="auto"/>
            <w:vAlign w:val="bottom"/>
            <w:hideMark/>
          </w:tcPr>
          <w:p w14:paraId="1DF9EC6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4</w:t>
            </w:r>
          </w:p>
        </w:tc>
        <w:tc>
          <w:tcPr>
            <w:tcW w:w="0" w:type="auto"/>
            <w:shd w:val="clear" w:color="auto" w:fill="auto"/>
            <w:vAlign w:val="bottom"/>
            <w:hideMark/>
          </w:tcPr>
          <w:p w14:paraId="17EECAB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Student Residence</w:t>
            </w:r>
          </w:p>
        </w:tc>
        <w:tc>
          <w:tcPr>
            <w:tcW w:w="0" w:type="auto"/>
            <w:shd w:val="clear" w:color="auto" w:fill="auto"/>
            <w:vAlign w:val="bottom"/>
            <w:hideMark/>
          </w:tcPr>
          <w:p w14:paraId="3EE48BA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0CE5B1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6789378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6241C6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1=On-campus or school-owned housing</w:t>
            </w:r>
            <w:r w:rsidRPr="000336B9">
              <w:rPr>
                <w:rFonts w:ascii="Calibri" w:eastAsia="Times New Roman" w:hAnsi="Calibri" w:cs="Arial"/>
                <w:color w:val="000000"/>
                <w:sz w:val="18"/>
                <w:szCs w:val="18"/>
              </w:rPr>
              <w:br/>
              <w:t>2=Off-campus without parents</w:t>
            </w:r>
            <w:r w:rsidRPr="000336B9">
              <w:rPr>
                <w:rFonts w:ascii="Calibri" w:eastAsia="Times New Roman" w:hAnsi="Calibri" w:cs="Arial"/>
                <w:color w:val="000000"/>
                <w:sz w:val="18"/>
                <w:szCs w:val="18"/>
              </w:rPr>
              <w:br/>
              <w:t>3=Off-campus with parents</w:t>
            </w:r>
            <w:r w:rsidRPr="000336B9">
              <w:rPr>
                <w:rFonts w:ascii="Calibri" w:eastAsia="Times New Roman" w:hAnsi="Calibri" w:cs="Arial"/>
                <w:color w:val="000000"/>
                <w:sz w:val="18"/>
                <w:szCs w:val="18"/>
              </w:rPr>
              <w:br/>
              <w:t>-1=Unknown</w:t>
            </w:r>
          </w:p>
        </w:tc>
        <w:tc>
          <w:tcPr>
            <w:tcW w:w="0" w:type="auto"/>
            <w:shd w:val="clear" w:color="auto" w:fill="auto"/>
            <w:vAlign w:val="bottom"/>
            <w:hideMark/>
          </w:tcPr>
          <w:p w14:paraId="02622D2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For purposes of determining the student's budget for the academic year selected, where was the student's local residence?</w:t>
            </w:r>
          </w:p>
        </w:tc>
      </w:tr>
      <w:tr w:rsidR="009A77CD" w:rsidRPr="000336B9" w14:paraId="6716B6A5" w14:textId="77777777" w:rsidTr="005666A5">
        <w:trPr>
          <w:trHeight w:val="2100"/>
        </w:trPr>
        <w:tc>
          <w:tcPr>
            <w:tcW w:w="0" w:type="auto"/>
            <w:shd w:val="clear" w:color="auto" w:fill="auto"/>
            <w:vAlign w:val="bottom"/>
            <w:hideMark/>
          </w:tcPr>
          <w:p w14:paraId="47586CE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2655C9D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Tuition/Fees</w:t>
            </w:r>
          </w:p>
        </w:tc>
        <w:tc>
          <w:tcPr>
            <w:tcW w:w="0" w:type="auto"/>
            <w:shd w:val="clear" w:color="auto" w:fill="auto"/>
            <w:vAlign w:val="bottom"/>
            <w:hideMark/>
          </w:tcPr>
          <w:p w14:paraId="442C62E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75DAAA5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60C6439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11CE73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0 - 120000</w:t>
            </w:r>
          </w:p>
        </w:tc>
        <w:tc>
          <w:tcPr>
            <w:tcW w:w="0" w:type="auto"/>
            <w:shd w:val="clear" w:color="auto" w:fill="auto"/>
            <w:vAlign w:val="bottom"/>
            <w:hideMark/>
          </w:tcPr>
          <w:p w14:paraId="3CDF8C5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For the budget period you specified for this student, enter the amount BUDGETED for tuition and fees for this student. This amount may differ from the total tuition and fees CHARGED (requested in the enrollment section), and is typically obtained from</w:t>
            </w:r>
            <w:r>
              <w:rPr>
                <w:rFonts w:ascii="Calibri" w:eastAsia="Times New Roman" w:hAnsi="Calibri" w:cs="Arial"/>
                <w:color w:val="000000"/>
                <w:sz w:val="18"/>
                <w:szCs w:val="18"/>
              </w:rPr>
              <w:t xml:space="preserve"> the financial aid office. </w:t>
            </w: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5E8F50EE" w14:textId="77777777" w:rsidTr="005666A5">
        <w:trPr>
          <w:trHeight w:val="1200"/>
        </w:trPr>
        <w:tc>
          <w:tcPr>
            <w:tcW w:w="0" w:type="auto"/>
            <w:shd w:val="clear" w:color="auto" w:fill="auto"/>
            <w:vAlign w:val="bottom"/>
            <w:hideMark/>
          </w:tcPr>
          <w:p w14:paraId="6D69D31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0FD53DC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Books/Supplies</w:t>
            </w:r>
          </w:p>
        </w:tc>
        <w:tc>
          <w:tcPr>
            <w:tcW w:w="0" w:type="auto"/>
            <w:shd w:val="clear" w:color="auto" w:fill="auto"/>
            <w:vAlign w:val="bottom"/>
            <w:hideMark/>
          </w:tcPr>
          <w:p w14:paraId="02AFDC5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FA43E9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4B02B41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1C31FB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0 - 10000</w:t>
            </w:r>
          </w:p>
        </w:tc>
        <w:tc>
          <w:tcPr>
            <w:tcW w:w="0" w:type="auto"/>
            <w:shd w:val="clear" w:color="auto" w:fill="auto"/>
            <w:vAlign w:val="bottom"/>
            <w:hideMark/>
          </w:tcPr>
          <w:p w14:paraId="75A5392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 xml:space="preserve">For the budget period you specified for this student, enter the amount BUDGETED for books and </w:t>
            </w:r>
            <w:r>
              <w:rPr>
                <w:rFonts w:ascii="Calibri" w:eastAsia="Times New Roman" w:hAnsi="Calibri" w:cs="Arial"/>
                <w:color w:val="000000"/>
                <w:sz w:val="18"/>
                <w:szCs w:val="18"/>
              </w:rPr>
              <w:t xml:space="preserve">supplies for this student. </w:t>
            </w: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08D315BF" w14:textId="77777777" w:rsidTr="005666A5">
        <w:trPr>
          <w:trHeight w:val="1200"/>
        </w:trPr>
        <w:tc>
          <w:tcPr>
            <w:tcW w:w="0" w:type="auto"/>
            <w:shd w:val="clear" w:color="auto" w:fill="auto"/>
            <w:vAlign w:val="bottom"/>
            <w:hideMark/>
          </w:tcPr>
          <w:p w14:paraId="3B20B5B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7</w:t>
            </w:r>
          </w:p>
        </w:tc>
        <w:tc>
          <w:tcPr>
            <w:tcW w:w="0" w:type="auto"/>
            <w:shd w:val="clear" w:color="auto" w:fill="auto"/>
            <w:vAlign w:val="bottom"/>
            <w:hideMark/>
          </w:tcPr>
          <w:p w14:paraId="70E825F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Room and Board</w:t>
            </w:r>
          </w:p>
        </w:tc>
        <w:tc>
          <w:tcPr>
            <w:tcW w:w="0" w:type="auto"/>
            <w:shd w:val="clear" w:color="auto" w:fill="auto"/>
            <w:vAlign w:val="bottom"/>
            <w:hideMark/>
          </w:tcPr>
          <w:p w14:paraId="1505519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817039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75F2730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132C67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0 - 40000</w:t>
            </w:r>
          </w:p>
        </w:tc>
        <w:tc>
          <w:tcPr>
            <w:tcW w:w="0" w:type="auto"/>
            <w:shd w:val="clear" w:color="auto" w:fill="auto"/>
            <w:vAlign w:val="bottom"/>
            <w:hideMark/>
          </w:tcPr>
          <w:p w14:paraId="43F428E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For the budget period you specified for this student, enter the amount BUDGETED for room and board for this student.</w:t>
            </w:r>
            <w:r>
              <w:rPr>
                <w:rFonts w:ascii="Calibri" w:eastAsia="Times New Roman" w:hAnsi="Calibri" w:cs="Arial"/>
                <w:color w:val="000000"/>
                <w:sz w:val="18"/>
                <w:szCs w:val="18"/>
              </w:rPr>
              <w:t xml:space="preserve"> </w:t>
            </w: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24A49361" w14:textId="77777777" w:rsidTr="005666A5">
        <w:trPr>
          <w:trHeight w:val="1200"/>
        </w:trPr>
        <w:tc>
          <w:tcPr>
            <w:tcW w:w="0" w:type="auto"/>
            <w:shd w:val="clear" w:color="auto" w:fill="auto"/>
            <w:vAlign w:val="bottom"/>
            <w:hideMark/>
          </w:tcPr>
          <w:p w14:paraId="24F5E75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8</w:t>
            </w:r>
          </w:p>
        </w:tc>
        <w:tc>
          <w:tcPr>
            <w:tcW w:w="0" w:type="auto"/>
            <w:shd w:val="clear" w:color="auto" w:fill="auto"/>
            <w:vAlign w:val="bottom"/>
            <w:hideMark/>
          </w:tcPr>
          <w:p w14:paraId="08B92C8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Health Insurance</w:t>
            </w:r>
          </w:p>
        </w:tc>
        <w:tc>
          <w:tcPr>
            <w:tcW w:w="0" w:type="auto"/>
            <w:shd w:val="clear" w:color="auto" w:fill="auto"/>
            <w:vAlign w:val="bottom"/>
            <w:hideMark/>
          </w:tcPr>
          <w:p w14:paraId="42EF1AA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9DE550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1171D28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6A55F3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0 - 10000</w:t>
            </w:r>
          </w:p>
        </w:tc>
        <w:tc>
          <w:tcPr>
            <w:tcW w:w="0" w:type="auto"/>
            <w:shd w:val="clear" w:color="auto" w:fill="auto"/>
            <w:vAlign w:val="bottom"/>
            <w:hideMark/>
          </w:tcPr>
          <w:p w14:paraId="21430F0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For the budget period you specified for this student, enter the amount BUDGETED for health insurance for this student.</w:t>
            </w:r>
            <w:r>
              <w:rPr>
                <w:rFonts w:ascii="Calibri" w:eastAsia="Times New Roman" w:hAnsi="Calibri" w:cs="Arial"/>
                <w:color w:val="000000"/>
                <w:sz w:val="18"/>
                <w:szCs w:val="18"/>
              </w:rPr>
              <w:t xml:space="preserve"> </w:t>
            </w: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4C043851" w14:textId="77777777" w:rsidTr="005666A5">
        <w:trPr>
          <w:trHeight w:val="1200"/>
        </w:trPr>
        <w:tc>
          <w:tcPr>
            <w:tcW w:w="0" w:type="auto"/>
            <w:shd w:val="clear" w:color="auto" w:fill="auto"/>
            <w:vAlign w:val="bottom"/>
            <w:hideMark/>
          </w:tcPr>
          <w:p w14:paraId="58B6B22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9</w:t>
            </w:r>
          </w:p>
        </w:tc>
        <w:tc>
          <w:tcPr>
            <w:tcW w:w="0" w:type="auto"/>
            <w:shd w:val="clear" w:color="auto" w:fill="auto"/>
            <w:vAlign w:val="bottom"/>
            <w:hideMark/>
          </w:tcPr>
          <w:p w14:paraId="73DE3C3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Transportation</w:t>
            </w:r>
          </w:p>
        </w:tc>
        <w:tc>
          <w:tcPr>
            <w:tcW w:w="0" w:type="auto"/>
            <w:shd w:val="clear" w:color="auto" w:fill="auto"/>
            <w:vAlign w:val="bottom"/>
            <w:hideMark/>
          </w:tcPr>
          <w:p w14:paraId="2FB8077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202DD7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02F6B61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DB32E2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0 - 10000</w:t>
            </w:r>
          </w:p>
        </w:tc>
        <w:tc>
          <w:tcPr>
            <w:tcW w:w="0" w:type="auto"/>
            <w:shd w:val="clear" w:color="auto" w:fill="auto"/>
            <w:vAlign w:val="bottom"/>
            <w:hideMark/>
          </w:tcPr>
          <w:p w14:paraId="6DFE335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For the budget period you specified for this student, enter the amount BUDGETED for transportation for this student.</w:t>
            </w:r>
            <w:r>
              <w:rPr>
                <w:rFonts w:ascii="Calibri" w:eastAsia="Times New Roman" w:hAnsi="Calibri" w:cs="Arial"/>
                <w:color w:val="000000"/>
                <w:sz w:val="18"/>
                <w:szCs w:val="18"/>
              </w:rPr>
              <w:t xml:space="preserve"> E</w:t>
            </w:r>
            <w:r w:rsidRPr="000336B9">
              <w:rPr>
                <w:rFonts w:ascii="Calibri" w:eastAsia="Times New Roman" w:hAnsi="Calibri" w:cs="Arial"/>
                <w:color w:val="000000"/>
                <w:sz w:val="18"/>
                <w:szCs w:val="18"/>
              </w:rPr>
              <w:t>nter an amount with no decimals, commas, or dollar signs.  Round values with decimals to the nearest whole number.</w:t>
            </w:r>
          </w:p>
        </w:tc>
      </w:tr>
      <w:tr w:rsidR="009A77CD" w:rsidRPr="000336B9" w14:paraId="319EB938" w14:textId="77777777" w:rsidTr="005666A5">
        <w:trPr>
          <w:trHeight w:val="2100"/>
        </w:trPr>
        <w:tc>
          <w:tcPr>
            <w:tcW w:w="0" w:type="auto"/>
            <w:shd w:val="clear" w:color="auto" w:fill="auto"/>
            <w:vAlign w:val="bottom"/>
            <w:hideMark/>
          </w:tcPr>
          <w:p w14:paraId="58F15FC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10</w:t>
            </w:r>
          </w:p>
        </w:tc>
        <w:tc>
          <w:tcPr>
            <w:tcW w:w="0" w:type="auto"/>
            <w:shd w:val="clear" w:color="auto" w:fill="auto"/>
            <w:vAlign w:val="bottom"/>
            <w:hideMark/>
          </w:tcPr>
          <w:p w14:paraId="3EF3514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Computer/Technology</w:t>
            </w:r>
          </w:p>
        </w:tc>
        <w:tc>
          <w:tcPr>
            <w:tcW w:w="0" w:type="auto"/>
            <w:shd w:val="clear" w:color="auto" w:fill="auto"/>
            <w:vAlign w:val="bottom"/>
            <w:hideMark/>
          </w:tcPr>
          <w:p w14:paraId="17819BF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248E25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211F0EE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F8A6BD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0 - 10000</w:t>
            </w:r>
          </w:p>
        </w:tc>
        <w:tc>
          <w:tcPr>
            <w:tcW w:w="0" w:type="auto"/>
            <w:shd w:val="clear" w:color="auto" w:fill="auto"/>
            <w:vAlign w:val="bottom"/>
            <w:hideMark/>
          </w:tcPr>
          <w:p w14:paraId="3C58B18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For the budget period you specified for this student, enter the amount BUDGETED for computers and technology for this student.</w:t>
            </w:r>
            <w:r w:rsidRPr="000336B9">
              <w:rPr>
                <w:rFonts w:ascii="Calibri" w:eastAsia="Times New Roman" w:hAnsi="Calibri" w:cs="Arial"/>
                <w:color w:val="000000"/>
                <w:sz w:val="18"/>
                <w:szCs w:val="18"/>
              </w:rPr>
              <w:br/>
              <w:t>For example: a reasonable cost, as determined by your institution, for the rental or purchase of a personal computer that the student will use for study for the enrollment period.</w:t>
            </w:r>
            <w:r w:rsidRPr="000336B9">
              <w:rPr>
                <w:rFonts w:ascii="Calibri" w:eastAsia="Times New Roman" w:hAnsi="Calibri" w:cs="Arial"/>
                <w:color w:val="000000"/>
                <w:sz w:val="18"/>
                <w:szCs w:val="18"/>
              </w:rPr>
              <w:br/>
              <w:t xml:space="preserve">Enter an amount with no decimals, commas, or dollar signs.  Round values with decimals to the nearest whole </w:t>
            </w:r>
            <w:r w:rsidRPr="000336B9">
              <w:rPr>
                <w:rFonts w:ascii="Calibri" w:eastAsia="Times New Roman" w:hAnsi="Calibri" w:cs="Arial"/>
                <w:color w:val="000000"/>
                <w:sz w:val="18"/>
                <w:szCs w:val="18"/>
              </w:rPr>
              <w:lastRenderedPageBreak/>
              <w:t>number.</w:t>
            </w:r>
          </w:p>
        </w:tc>
      </w:tr>
      <w:tr w:rsidR="009A77CD" w:rsidRPr="000336B9" w14:paraId="4A9768A5" w14:textId="77777777" w:rsidTr="005666A5">
        <w:trPr>
          <w:trHeight w:val="1500"/>
        </w:trPr>
        <w:tc>
          <w:tcPr>
            <w:tcW w:w="0" w:type="auto"/>
            <w:shd w:val="clear" w:color="auto" w:fill="auto"/>
            <w:vAlign w:val="bottom"/>
            <w:hideMark/>
          </w:tcPr>
          <w:p w14:paraId="31346FE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11</w:t>
            </w:r>
          </w:p>
        </w:tc>
        <w:tc>
          <w:tcPr>
            <w:tcW w:w="0" w:type="auto"/>
            <w:shd w:val="clear" w:color="auto" w:fill="auto"/>
            <w:vAlign w:val="bottom"/>
            <w:hideMark/>
          </w:tcPr>
          <w:p w14:paraId="43B5297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All Other</w:t>
            </w:r>
          </w:p>
        </w:tc>
        <w:tc>
          <w:tcPr>
            <w:tcW w:w="0" w:type="auto"/>
            <w:shd w:val="clear" w:color="auto" w:fill="auto"/>
            <w:vAlign w:val="bottom"/>
            <w:hideMark/>
          </w:tcPr>
          <w:p w14:paraId="18037C9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8CF6A9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28393CD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6DF9BA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0 - 10000</w:t>
            </w:r>
          </w:p>
        </w:tc>
        <w:tc>
          <w:tcPr>
            <w:tcW w:w="0" w:type="auto"/>
            <w:shd w:val="clear" w:color="auto" w:fill="auto"/>
            <w:vAlign w:val="bottom"/>
            <w:hideMark/>
          </w:tcPr>
          <w:p w14:paraId="3B62710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For the specified budget period, enter the total estimated expense amount not included in any of the previous budget categories.</w:t>
            </w:r>
            <w:r w:rsidRPr="000336B9">
              <w:rPr>
                <w:rFonts w:ascii="Calibri" w:eastAsia="Times New Roman" w:hAnsi="Calibri" w:cs="Arial"/>
                <w:color w:val="000000"/>
                <w:sz w:val="18"/>
                <w:szCs w:val="18"/>
              </w:rPr>
              <w:br/>
              <w:t>Enter an amount with no decimals, commas, or dollar signs.  Round values with decimals to the nearest whole number.</w:t>
            </w:r>
          </w:p>
        </w:tc>
      </w:tr>
    </w:tbl>
    <w:p w14:paraId="2D965DE1" w14:textId="77777777" w:rsidR="009A77CD" w:rsidRDefault="009A77CD" w:rsidP="009A77CD"/>
    <w:p w14:paraId="7C9C55B4" w14:textId="77777777" w:rsidR="009A77CD" w:rsidRDefault="009A77CD" w:rsidP="009A77CD">
      <w:pPr>
        <w:spacing w:line="276" w:lineRule="auto"/>
        <w:rPr>
          <w:rFonts w:ascii="Tahoma" w:eastAsiaTheme="majorEastAsia" w:hAnsi="Tahoma" w:cstheme="majorBidi"/>
          <w:b/>
          <w:bCs/>
          <w:sz w:val="20"/>
          <w:szCs w:val="26"/>
        </w:rPr>
      </w:pPr>
      <w:r>
        <w:br w:type="page"/>
      </w:r>
    </w:p>
    <w:p w14:paraId="1490D9D9" w14:textId="77777777" w:rsidR="009A77CD" w:rsidRPr="00F8221E" w:rsidRDefault="009A77CD" w:rsidP="009A77CD">
      <w:pPr>
        <w:rPr>
          <w:rFonts w:asciiTheme="majorBidi" w:hAnsiTheme="majorBidi" w:cstheme="majorBidi"/>
          <w:b/>
          <w:bCs/>
          <w:sz w:val="24"/>
          <w:szCs w:val="24"/>
        </w:rPr>
      </w:pPr>
      <w:r w:rsidRPr="00F8221E">
        <w:rPr>
          <w:rFonts w:asciiTheme="majorBidi" w:hAnsiTheme="majorBidi" w:cstheme="majorBidi"/>
          <w:b/>
          <w:bCs/>
          <w:sz w:val="24"/>
          <w:szCs w:val="24"/>
        </w:rPr>
        <w:lastRenderedPageBreak/>
        <w:t>Financial Aid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1"/>
        <w:gridCol w:w="1894"/>
        <w:gridCol w:w="881"/>
        <w:gridCol w:w="843"/>
        <w:gridCol w:w="824"/>
        <w:gridCol w:w="2234"/>
        <w:gridCol w:w="3575"/>
      </w:tblGrid>
      <w:tr w:rsidR="009A77CD" w:rsidRPr="000336B9" w14:paraId="08AA9BF9" w14:textId="77777777" w:rsidTr="005666A5">
        <w:trPr>
          <w:trHeight w:val="990"/>
        </w:trPr>
        <w:tc>
          <w:tcPr>
            <w:tcW w:w="0" w:type="auto"/>
            <w:shd w:val="clear" w:color="000000" w:fill="006666"/>
            <w:vAlign w:val="center"/>
            <w:hideMark/>
          </w:tcPr>
          <w:p w14:paraId="14020C43"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Field</w:t>
            </w:r>
          </w:p>
        </w:tc>
        <w:tc>
          <w:tcPr>
            <w:tcW w:w="0" w:type="auto"/>
            <w:shd w:val="clear" w:color="000000" w:fill="006666"/>
            <w:vAlign w:val="center"/>
            <w:hideMark/>
          </w:tcPr>
          <w:p w14:paraId="2D9D232F"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Field Label</w:t>
            </w:r>
          </w:p>
        </w:tc>
        <w:tc>
          <w:tcPr>
            <w:tcW w:w="0" w:type="auto"/>
            <w:shd w:val="clear" w:color="000000" w:fill="006666"/>
            <w:vAlign w:val="center"/>
            <w:hideMark/>
          </w:tcPr>
          <w:p w14:paraId="005B8870"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Critical Item Y/N</w:t>
            </w:r>
          </w:p>
        </w:tc>
        <w:tc>
          <w:tcPr>
            <w:tcW w:w="0" w:type="auto"/>
            <w:shd w:val="clear" w:color="000000" w:fill="006666"/>
            <w:vAlign w:val="center"/>
            <w:hideMark/>
          </w:tcPr>
          <w:p w14:paraId="528DD34E"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Max Length</w:t>
            </w:r>
          </w:p>
        </w:tc>
        <w:tc>
          <w:tcPr>
            <w:tcW w:w="0" w:type="auto"/>
            <w:shd w:val="clear" w:color="000000" w:fill="006666"/>
            <w:vAlign w:val="center"/>
            <w:hideMark/>
          </w:tcPr>
          <w:p w14:paraId="25F02E08"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 xml:space="preserve">Format </w:t>
            </w:r>
          </w:p>
        </w:tc>
        <w:tc>
          <w:tcPr>
            <w:tcW w:w="0" w:type="auto"/>
            <w:shd w:val="clear" w:color="000000" w:fill="006666"/>
            <w:vAlign w:val="center"/>
            <w:hideMark/>
          </w:tcPr>
          <w:p w14:paraId="0A22B0D7"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Valid Values</w:t>
            </w:r>
          </w:p>
        </w:tc>
        <w:tc>
          <w:tcPr>
            <w:tcW w:w="0" w:type="auto"/>
            <w:shd w:val="clear" w:color="000000" w:fill="006666"/>
            <w:vAlign w:val="center"/>
            <w:hideMark/>
          </w:tcPr>
          <w:p w14:paraId="6FE6E9F7" w14:textId="77777777" w:rsidR="009A77CD" w:rsidRPr="000336B9" w:rsidRDefault="009A77CD" w:rsidP="007460D8">
            <w:pPr>
              <w:spacing w:after="0"/>
              <w:jc w:val="center"/>
              <w:rPr>
                <w:rFonts w:ascii="Segoe UI" w:eastAsia="Times New Roman" w:hAnsi="Segoe UI" w:cs="Segoe UI"/>
                <w:b/>
                <w:bCs/>
                <w:color w:val="FFFFFF"/>
                <w:sz w:val="18"/>
                <w:szCs w:val="18"/>
              </w:rPr>
            </w:pPr>
            <w:r w:rsidRPr="000336B9">
              <w:rPr>
                <w:rFonts w:ascii="Segoe UI" w:eastAsia="Times New Roman" w:hAnsi="Segoe UI" w:cs="Segoe UI"/>
                <w:b/>
                <w:bCs/>
                <w:color w:val="FFFFFF"/>
                <w:sz w:val="18"/>
                <w:szCs w:val="18"/>
              </w:rPr>
              <w:t>Comments</w:t>
            </w:r>
          </w:p>
        </w:tc>
      </w:tr>
      <w:tr w:rsidR="009A77CD" w:rsidRPr="000336B9" w14:paraId="2B57B98E" w14:textId="77777777" w:rsidTr="005666A5">
        <w:trPr>
          <w:trHeight w:val="300"/>
        </w:trPr>
        <w:tc>
          <w:tcPr>
            <w:tcW w:w="0" w:type="auto"/>
            <w:shd w:val="clear" w:color="auto" w:fill="auto"/>
            <w:vAlign w:val="bottom"/>
            <w:hideMark/>
          </w:tcPr>
          <w:p w14:paraId="142E610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524CD42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Institute ID</w:t>
            </w:r>
          </w:p>
        </w:tc>
        <w:tc>
          <w:tcPr>
            <w:tcW w:w="0" w:type="auto"/>
            <w:shd w:val="clear" w:color="auto" w:fill="auto"/>
            <w:vAlign w:val="bottom"/>
            <w:hideMark/>
          </w:tcPr>
          <w:p w14:paraId="6874E0F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6E7786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9</w:t>
            </w:r>
          </w:p>
        </w:tc>
        <w:tc>
          <w:tcPr>
            <w:tcW w:w="0" w:type="auto"/>
            <w:shd w:val="clear" w:color="auto" w:fill="auto"/>
            <w:vAlign w:val="bottom"/>
            <w:hideMark/>
          </w:tcPr>
          <w:p w14:paraId="5902563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9B162AD"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35236EA0" w14:textId="77777777" w:rsidR="009A77CD" w:rsidRPr="000336B9" w:rsidRDefault="009A77CD" w:rsidP="007460D8">
            <w:pPr>
              <w:spacing w:after="0"/>
              <w:rPr>
                <w:rFonts w:ascii="Times New Roman" w:eastAsia="Times New Roman" w:hAnsi="Times New Roman" w:cs="Times New Roman"/>
                <w:sz w:val="18"/>
                <w:szCs w:val="18"/>
              </w:rPr>
            </w:pPr>
          </w:p>
        </w:tc>
      </w:tr>
      <w:tr w:rsidR="009A77CD" w:rsidRPr="000336B9" w14:paraId="0B0F9B0B" w14:textId="77777777" w:rsidTr="005666A5">
        <w:trPr>
          <w:trHeight w:val="300"/>
        </w:trPr>
        <w:tc>
          <w:tcPr>
            <w:tcW w:w="0" w:type="auto"/>
            <w:shd w:val="clear" w:color="auto" w:fill="auto"/>
            <w:vAlign w:val="bottom"/>
            <w:hideMark/>
          </w:tcPr>
          <w:p w14:paraId="5F7656B9"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59E9E4C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Case ID</w:t>
            </w:r>
          </w:p>
        </w:tc>
        <w:tc>
          <w:tcPr>
            <w:tcW w:w="0" w:type="auto"/>
            <w:shd w:val="clear" w:color="auto" w:fill="auto"/>
            <w:vAlign w:val="bottom"/>
            <w:hideMark/>
          </w:tcPr>
          <w:p w14:paraId="7CF9890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C0A548B"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9</w:t>
            </w:r>
          </w:p>
        </w:tc>
        <w:tc>
          <w:tcPr>
            <w:tcW w:w="0" w:type="auto"/>
            <w:shd w:val="clear" w:color="auto" w:fill="auto"/>
            <w:vAlign w:val="bottom"/>
            <w:hideMark/>
          </w:tcPr>
          <w:p w14:paraId="035A162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2110F8B"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538E0982" w14:textId="77777777" w:rsidR="009A77CD" w:rsidRPr="000336B9" w:rsidRDefault="009A77CD" w:rsidP="007460D8">
            <w:pPr>
              <w:spacing w:after="0"/>
              <w:rPr>
                <w:rFonts w:ascii="Times New Roman" w:eastAsia="Times New Roman" w:hAnsi="Times New Roman" w:cs="Times New Roman"/>
                <w:sz w:val="18"/>
                <w:szCs w:val="18"/>
              </w:rPr>
            </w:pPr>
          </w:p>
        </w:tc>
      </w:tr>
      <w:tr w:rsidR="009A77CD" w:rsidRPr="000336B9" w14:paraId="7FE709AA" w14:textId="77777777" w:rsidTr="005666A5">
        <w:trPr>
          <w:trHeight w:val="1500"/>
        </w:trPr>
        <w:tc>
          <w:tcPr>
            <w:tcW w:w="0" w:type="auto"/>
            <w:shd w:val="clear" w:color="auto" w:fill="auto"/>
            <w:vAlign w:val="bottom"/>
            <w:hideMark/>
          </w:tcPr>
          <w:p w14:paraId="70BBAE2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w:t>
            </w:r>
          </w:p>
        </w:tc>
        <w:tc>
          <w:tcPr>
            <w:tcW w:w="0" w:type="auto"/>
            <w:shd w:val="clear" w:color="auto" w:fill="auto"/>
            <w:vAlign w:val="bottom"/>
            <w:hideMark/>
          </w:tcPr>
          <w:p w14:paraId="6B1571C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Financial Aid Warning</w:t>
            </w:r>
          </w:p>
        </w:tc>
        <w:tc>
          <w:tcPr>
            <w:tcW w:w="0" w:type="auto"/>
            <w:shd w:val="clear" w:color="auto" w:fill="auto"/>
            <w:vAlign w:val="bottom"/>
            <w:hideMark/>
          </w:tcPr>
          <w:p w14:paraId="30BB98B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7DE9D3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22412C2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948B03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349CD6B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 xml:space="preserve">Due to your institution’s Satisfactory Academic Progress policy, at any time during the 2014-2015 academic </w:t>
            </w:r>
            <w:proofErr w:type="gramStart"/>
            <w:r w:rsidRPr="000336B9">
              <w:rPr>
                <w:rFonts w:ascii="Calibri" w:eastAsia="Times New Roman" w:hAnsi="Calibri" w:cs="Arial"/>
                <w:color w:val="000000"/>
                <w:sz w:val="18"/>
                <w:szCs w:val="18"/>
              </w:rPr>
              <w:t>year</w:t>
            </w:r>
            <w:proofErr w:type="gramEnd"/>
            <w:r w:rsidRPr="000336B9">
              <w:rPr>
                <w:rFonts w:ascii="Calibri" w:eastAsia="Times New Roman" w:hAnsi="Calibri" w:cs="Arial"/>
                <w:color w:val="000000"/>
                <w:sz w:val="18"/>
                <w:szCs w:val="18"/>
              </w:rPr>
              <w:t>, was the student placed on financial aid warning?</w:t>
            </w:r>
            <w:r w:rsidRPr="000336B9">
              <w:rPr>
                <w:rFonts w:ascii="Calibri" w:eastAsia="Times New Roman" w:hAnsi="Calibri" w:cs="Arial"/>
                <w:color w:val="000000"/>
                <w:sz w:val="18"/>
                <w:szCs w:val="18"/>
              </w:rPr>
              <w:br/>
              <w:t>Financial aid warning refers to a status an institution assigns to a student who is failing to make satisfactory academic progress.</w:t>
            </w:r>
          </w:p>
        </w:tc>
      </w:tr>
      <w:tr w:rsidR="009A77CD" w:rsidRPr="000336B9" w14:paraId="47BF2B21" w14:textId="77777777" w:rsidTr="005666A5">
        <w:trPr>
          <w:trHeight w:val="1800"/>
        </w:trPr>
        <w:tc>
          <w:tcPr>
            <w:tcW w:w="0" w:type="auto"/>
            <w:shd w:val="clear" w:color="auto" w:fill="auto"/>
            <w:vAlign w:val="bottom"/>
            <w:hideMark/>
          </w:tcPr>
          <w:p w14:paraId="5D6ACC5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w:t>
            </w:r>
          </w:p>
        </w:tc>
        <w:tc>
          <w:tcPr>
            <w:tcW w:w="0" w:type="auto"/>
            <w:shd w:val="clear" w:color="auto" w:fill="auto"/>
            <w:vAlign w:val="bottom"/>
            <w:hideMark/>
          </w:tcPr>
          <w:p w14:paraId="652F3E0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Financial Aid Probation</w:t>
            </w:r>
          </w:p>
        </w:tc>
        <w:tc>
          <w:tcPr>
            <w:tcW w:w="0" w:type="auto"/>
            <w:shd w:val="clear" w:color="auto" w:fill="auto"/>
            <w:vAlign w:val="bottom"/>
            <w:hideMark/>
          </w:tcPr>
          <w:p w14:paraId="606BE43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61E0E7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6A1E66F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B61DDB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64846FB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 xml:space="preserve">Due to your institution’s Satisfactory Academic Progress policy, at any time during the 2014-2015 academic </w:t>
            </w:r>
            <w:proofErr w:type="gramStart"/>
            <w:r w:rsidRPr="000336B9">
              <w:rPr>
                <w:rFonts w:ascii="Calibri" w:eastAsia="Times New Roman" w:hAnsi="Calibri" w:cs="Arial"/>
                <w:color w:val="000000"/>
                <w:sz w:val="18"/>
                <w:szCs w:val="18"/>
              </w:rPr>
              <w:t>year</w:t>
            </w:r>
            <w:proofErr w:type="gramEnd"/>
            <w:r w:rsidRPr="000336B9">
              <w:rPr>
                <w:rFonts w:ascii="Calibri" w:eastAsia="Times New Roman" w:hAnsi="Calibri" w:cs="Arial"/>
                <w:color w:val="000000"/>
                <w:sz w:val="18"/>
                <w:szCs w:val="18"/>
              </w:rPr>
              <w:t>, was the student placed on financial aid probation?</w:t>
            </w:r>
            <w:r w:rsidRPr="000336B9">
              <w:rPr>
                <w:rFonts w:ascii="Calibri" w:eastAsia="Times New Roman" w:hAnsi="Calibri" w:cs="Arial"/>
                <w:color w:val="000000"/>
                <w:sz w:val="18"/>
                <w:szCs w:val="18"/>
              </w:rPr>
              <w:br/>
              <w:t>Financial aid probation refers to a status an institution assigns to a student who is failing to make satisfactory academic progress and who successfully appeals.</w:t>
            </w:r>
          </w:p>
        </w:tc>
      </w:tr>
      <w:tr w:rsidR="009A77CD" w:rsidRPr="000336B9" w14:paraId="4F3F83C5" w14:textId="77777777" w:rsidTr="005666A5">
        <w:trPr>
          <w:trHeight w:val="900"/>
        </w:trPr>
        <w:tc>
          <w:tcPr>
            <w:tcW w:w="0" w:type="auto"/>
            <w:shd w:val="clear" w:color="auto" w:fill="auto"/>
            <w:vAlign w:val="bottom"/>
            <w:hideMark/>
          </w:tcPr>
          <w:p w14:paraId="0BE674C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231B677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Financial Aid Ineligibility</w:t>
            </w:r>
          </w:p>
        </w:tc>
        <w:tc>
          <w:tcPr>
            <w:tcW w:w="0" w:type="auto"/>
            <w:shd w:val="clear" w:color="auto" w:fill="auto"/>
            <w:vAlign w:val="bottom"/>
            <w:hideMark/>
          </w:tcPr>
          <w:p w14:paraId="6D5DF4C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8849CB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227CB5E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55C2DB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5C51F56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 xml:space="preserve">Due to your institution’s Satisfactory Academic Progress policy, at any time during the 2014-2015 academic </w:t>
            </w:r>
            <w:proofErr w:type="gramStart"/>
            <w:r w:rsidRPr="000336B9">
              <w:rPr>
                <w:rFonts w:ascii="Calibri" w:eastAsia="Times New Roman" w:hAnsi="Calibri" w:cs="Arial"/>
                <w:color w:val="000000"/>
                <w:sz w:val="18"/>
                <w:szCs w:val="18"/>
              </w:rPr>
              <w:t>year</w:t>
            </w:r>
            <w:proofErr w:type="gramEnd"/>
            <w:r w:rsidRPr="000336B9">
              <w:rPr>
                <w:rFonts w:ascii="Calibri" w:eastAsia="Times New Roman" w:hAnsi="Calibri" w:cs="Arial"/>
                <w:color w:val="000000"/>
                <w:sz w:val="18"/>
                <w:szCs w:val="18"/>
              </w:rPr>
              <w:t>, was the student ineligible to receive Title IV financial aid?</w:t>
            </w:r>
          </w:p>
        </w:tc>
      </w:tr>
      <w:tr w:rsidR="009A77CD" w:rsidRPr="000336B9" w14:paraId="39CD607D" w14:textId="77777777" w:rsidTr="005666A5">
        <w:trPr>
          <w:trHeight w:val="2100"/>
        </w:trPr>
        <w:tc>
          <w:tcPr>
            <w:tcW w:w="0" w:type="auto"/>
            <w:shd w:val="clear" w:color="auto" w:fill="auto"/>
            <w:vAlign w:val="bottom"/>
            <w:hideMark/>
          </w:tcPr>
          <w:p w14:paraId="52AF0E3B"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20C1DC5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Student had federal aid for the July 1, 2014 - June 30, 2015 financial aid year?</w:t>
            </w:r>
          </w:p>
        </w:tc>
        <w:tc>
          <w:tcPr>
            <w:tcW w:w="0" w:type="auto"/>
            <w:shd w:val="clear" w:color="auto" w:fill="auto"/>
            <w:vAlign w:val="bottom"/>
            <w:hideMark/>
          </w:tcPr>
          <w:p w14:paraId="482E55C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349CEC1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031AD8F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8018F8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2EEC498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had federal aid for the July 1, 2014 to June 30, 2015 financial aid year, enter the whole dollar amounts awarded to the student in the fields for each federal aid program.</w:t>
            </w:r>
            <w:r w:rsidRPr="000336B9">
              <w:rPr>
                <w:rFonts w:ascii="Calibri" w:eastAsia="Times New Roman" w:hAnsi="Calibri" w:cs="Arial"/>
                <w:color w:val="000000"/>
                <w:sz w:val="18"/>
                <w:szCs w:val="18"/>
              </w:rPr>
              <w:br/>
              <w:t>Enter 0 for any program in which the student did not receive aid.</w:t>
            </w:r>
            <w:r w:rsidRPr="000336B9">
              <w:rPr>
                <w:rFonts w:ascii="Calibri" w:eastAsia="Times New Roman" w:hAnsi="Calibri" w:cs="Arial"/>
                <w:color w:val="000000"/>
                <w:sz w:val="18"/>
                <w:szCs w:val="18"/>
              </w:rPr>
              <w:br/>
              <w:t>If the student was awarded a type of federal financial aid not listed, enter the name, type, and amount awarded in "Other Aid" section.</w:t>
            </w:r>
          </w:p>
        </w:tc>
      </w:tr>
      <w:tr w:rsidR="009A77CD" w:rsidRPr="000336B9" w14:paraId="39C9A26C" w14:textId="77777777" w:rsidTr="005666A5">
        <w:trPr>
          <w:trHeight w:val="600"/>
        </w:trPr>
        <w:tc>
          <w:tcPr>
            <w:tcW w:w="0" w:type="auto"/>
            <w:shd w:val="clear" w:color="auto" w:fill="auto"/>
            <w:vAlign w:val="bottom"/>
            <w:hideMark/>
          </w:tcPr>
          <w:p w14:paraId="16FB67D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7</w:t>
            </w:r>
          </w:p>
        </w:tc>
        <w:tc>
          <w:tcPr>
            <w:tcW w:w="0" w:type="auto"/>
            <w:shd w:val="clear" w:color="auto" w:fill="auto"/>
            <w:vAlign w:val="bottom"/>
            <w:hideMark/>
          </w:tcPr>
          <w:p w14:paraId="45CB611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Pell Grant</w:t>
            </w:r>
          </w:p>
        </w:tc>
        <w:tc>
          <w:tcPr>
            <w:tcW w:w="0" w:type="auto"/>
            <w:shd w:val="clear" w:color="auto" w:fill="auto"/>
            <w:vAlign w:val="bottom"/>
            <w:hideMark/>
          </w:tcPr>
          <w:p w14:paraId="2657D1B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214718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w:t>
            </w:r>
          </w:p>
        </w:tc>
        <w:tc>
          <w:tcPr>
            <w:tcW w:w="0" w:type="auto"/>
            <w:shd w:val="clear" w:color="auto" w:fill="auto"/>
            <w:vAlign w:val="bottom"/>
            <w:hideMark/>
          </w:tcPr>
          <w:p w14:paraId="355530E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041B90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0 - 8000</w:t>
            </w:r>
          </w:p>
        </w:tc>
        <w:tc>
          <w:tcPr>
            <w:tcW w:w="0" w:type="auto"/>
            <w:shd w:val="clear" w:color="auto" w:fill="auto"/>
            <w:vAlign w:val="bottom"/>
            <w:hideMark/>
          </w:tcPr>
          <w:p w14:paraId="14631FD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65FBDBC7" w14:textId="77777777" w:rsidTr="005666A5">
        <w:trPr>
          <w:trHeight w:val="600"/>
        </w:trPr>
        <w:tc>
          <w:tcPr>
            <w:tcW w:w="0" w:type="auto"/>
            <w:shd w:val="clear" w:color="auto" w:fill="auto"/>
            <w:vAlign w:val="bottom"/>
            <w:hideMark/>
          </w:tcPr>
          <w:p w14:paraId="0768D3D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8</w:t>
            </w:r>
          </w:p>
        </w:tc>
        <w:tc>
          <w:tcPr>
            <w:tcW w:w="0" w:type="auto"/>
            <w:shd w:val="clear" w:color="auto" w:fill="auto"/>
            <w:vAlign w:val="bottom"/>
            <w:hideMark/>
          </w:tcPr>
          <w:p w14:paraId="5B949BD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Subsidized Stafford/Direct Loan</w:t>
            </w:r>
          </w:p>
        </w:tc>
        <w:tc>
          <w:tcPr>
            <w:tcW w:w="0" w:type="auto"/>
            <w:shd w:val="clear" w:color="auto" w:fill="auto"/>
            <w:vAlign w:val="bottom"/>
            <w:hideMark/>
          </w:tcPr>
          <w:p w14:paraId="6F2AE5F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BC5E9C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w:t>
            </w:r>
          </w:p>
        </w:tc>
        <w:tc>
          <w:tcPr>
            <w:tcW w:w="0" w:type="auto"/>
            <w:shd w:val="clear" w:color="auto" w:fill="auto"/>
            <w:vAlign w:val="bottom"/>
            <w:hideMark/>
          </w:tcPr>
          <w:p w14:paraId="52A78E6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10DF37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0 - 8000</w:t>
            </w:r>
          </w:p>
        </w:tc>
        <w:tc>
          <w:tcPr>
            <w:tcW w:w="0" w:type="auto"/>
            <w:shd w:val="clear" w:color="auto" w:fill="auto"/>
            <w:vAlign w:val="bottom"/>
            <w:hideMark/>
          </w:tcPr>
          <w:p w14:paraId="0F41AFA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4211EC5A" w14:textId="77777777" w:rsidTr="005666A5">
        <w:trPr>
          <w:trHeight w:val="600"/>
        </w:trPr>
        <w:tc>
          <w:tcPr>
            <w:tcW w:w="0" w:type="auto"/>
            <w:shd w:val="clear" w:color="auto" w:fill="auto"/>
            <w:vAlign w:val="bottom"/>
            <w:hideMark/>
          </w:tcPr>
          <w:p w14:paraId="0A2B454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9</w:t>
            </w:r>
          </w:p>
        </w:tc>
        <w:tc>
          <w:tcPr>
            <w:tcW w:w="0" w:type="auto"/>
            <w:shd w:val="clear" w:color="auto" w:fill="auto"/>
            <w:vAlign w:val="bottom"/>
            <w:hideMark/>
          </w:tcPr>
          <w:p w14:paraId="390DD78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Unsubsidized Stafford/Direct Loan</w:t>
            </w:r>
          </w:p>
        </w:tc>
        <w:tc>
          <w:tcPr>
            <w:tcW w:w="0" w:type="auto"/>
            <w:shd w:val="clear" w:color="auto" w:fill="auto"/>
            <w:vAlign w:val="bottom"/>
            <w:hideMark/>
          </w:tcPr>
          <w:p w14:paraId="631290B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A459BA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3B726A0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F5B80F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0 - 27000</w:t>
            </w:r>
          </w:p>
        </w:tc>
        <w:tc>
          <w:tcPr>
            <w:tcW w:w="0" w:type="auto"/>
            <w:shd w:val="clear" w:color="auto" w:fill="auto"/>
            <w:vAlign w:val="bottom"/>
            <w:hideMark/>
          </w:tcPr>
          <w:p w14:paraId="647044F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18263109" w14:textId="77777777" w:rsidTr="005666A5">
        <w:trPr>
          <w:trHeight w:val="600"/>
        </w:trPr>
        <w:tc>
          <w:tcPr>
            <w:tcW w:w="0" w:type="auto"/>
            <w:shd w:val="clear" w:color="auto" w:fill="auto"/>
            <w:vAlign w:val="bottom"/>
            <w:hideMark/>
          </w:tcPr>
          <w:p w14:paraId="44A51CE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10</w:t>
            </w:r>
          </w:p>
        </w:tc>
        <w:tc>
          <w:tcPr>
            <w:tcW w:w="0" w:type="auto"/>
            <w:shd w:val="clear" w:color="auto" w:fill="auto"/>
            <w:vAlign w:val="bottom"/>
            <w:hideMark/>
          </w:tcPr>
          <w:p w14:paraId="0D51919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Parent PLUS Loan</w:t>
            </w:r>
          </w:p>
        </w:tc>
        <w:tc>
          <w:tcPr>
            <w:tcW w:w="0" w:type="auto"/>
            <w:shd w:val="clear" w:color="auto" w:fill="auto"/>
            <w:vAlign w:val="bottom"/>
            <w:hideMark/>
          </w:tcPr>
          <w:p w14:paraId="0D4B545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DEFDC4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15E1A87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D08CAE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0 - 75000</w:t>
            </w:r>
          </w:p>
        </w:tc>
        <w:tc>
          <w:tcPr>
            <w:tcW w:w="0" w:type="auto"/>
            <w:shd w:val="clear" w:color="auto" w:fill="auto"/>
            <w:vAlign w:val="bottom"/>
            <w:hideMark/>
          </w:tcPr>
          <w:p w14:paraId="255DBCF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1FD399D9" w14:textId="77777777" w:rsidTr="005666A5">
        <w:trPr>
          <w:trHeight w:val="600"/>
        </w:trPr>
        <w:tc>
          <w:tcPr>
            <w:tcW w:w="0" w:type="auto"/>
            <w:shd w:val="clear" w:color="auto" w:fill="auto"/>
            <w:vAlign w:val="bottom"/>
            <w:hideMark/>
          </w:tcPr>
          <w:p w14:paraId="0C33E4B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11</w:t>
            </w:r>
          </w:p>
        </w:tc>
        <w:tc>
          <w:tcPr>
            <w:tcW w:w="0" w:type="auto"/>
            <w:shd w:val="clear" w:color="auto" w:fill="auto"/>
            <w:vAlign w:val="bottom"/>
            <w:hideMark/>
          </w:tcPr>
          <w:p w14:paraId="3DD8F32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Graduate PLUS Loan</w:t>
            </w:r>
          </w:p>
        </w:tc>
        <w:tc>
          <w:tcPr>
            <w:tcW w:w="0" w:type="auto"/>
            <w:shd w:val="clear" w:color="auto" w:fill="auto"/>
            <w:vAlign w:val="bottom"/>
            <w:hideMark/>
          </w:tcPr>
          <w:p w14:paraId="46F5EAE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34071E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3A5FC08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668F72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0 - 100000</w:t>
            </w:r>
          </w:p>
        </w:tc>
        <w:tc>
          <w:tcPr>
            <w:tcW w:w="0" w:type="auto"/>
            <w:shd w:val="clear" w:color="auto" w:fill="auto"/>
            <w:vAlign w:val="bottom"/>
            <w:hideMark/>
          </w:tcPr>
          <w:p w14:paraId="03DF127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4CCC585C" w14:textId="77777777" w:rsidTr="005666A5">
        <w:trPr>
          <w:trHeight w:val="600"/>
        </w:trPr>
        <w:tc>
          <w:tcPr>
            <w:tcW w:w="0" w:type="auto"/>
            <w:shd w:val="clear" w:color="auto" w:fill="auto"/>
            <w:vAlign w:val="bottom"/>
            <w:hideMark/>
          </w:tcPr>
          <w:p w14:paraId="13C1EC0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12</w:t>
            </w:r>
          </w:p>
        </w:tc>
        <w:tc>
          <w:tcPr>
            <w:tcW w:w="0" w:type="auto"/>
            <w:shd w:val="clear" w:color="auto" w:fill="auto"/>
            <w:vAlign w:val="bottom"/>
            <w:hideMark/>
          </w:tcPr>
          <w:p w14:paraId="1188AC5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Federal TEACH Grant</w:t>
            </w:r>
          </w:p>
        </w:tc>
        <w:tc>
          <w:tcPr>
            <w:tcW w:w="0" w:type="auto"/>
            <w:shd w:val="clear" w:color="auto" w:fill="auto"/>
            <w:vAlign w:val="bottom"/>
            <w:hideMark/>
          </w:tcPr>
          <w:p w14:paraId="4348AA1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5B1694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w:t>
            </w:r>
          </w:p>
        </w:tc>
        <w:tc>
          <w:tcPr>
            <w:tcW w:w="0" w:type="auto"/>
            <w:shd w:val="clear" w:color="auto" w:fill="auto"/>
            <w:vAlign w:val="bottom"/>
            <w:hideMark/>
          </w:tcPr>
          <w:p w14:paraId="1220A27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90632C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0 - 6000</w:t>
            </w:r>
          </w:p>
        </w:tc>
        <w:tc>
          <w:tcPr>
            <w:tcW w:w="0" w:type="auto"/>
            <w:shd w:val="clear" w:color="auto" w:fill="auto"/>
            <w:vAlign w:val="bottom"/>
            <w:hideMark/>
          </w:tcPr>
          <w:p w14:paraId="4DD7044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67031821" w14:textId="77777777" w:rsidTr="005666A5">
        <w:trPr>
          <w:trHeight w:val="600"/>
        </w:trPr>
        <w:tc>
          <w:tcPr>
            <w:tcW w:w="0" w:type="auto"/>
            <w:shd w:val="clear" w:color="auto" w:fill="auto"/>
            <w:vAlign w:val="bottom"/>
            <w:hideMark/>
          </w:tcPr>
          <w:p w14:paraId="5666943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13</w:t>
            </w:r>
          </w:p>
        </w:tc>
        <w:tc>
          <w:tcPr>
            <w:tcW w:w="0" w:type="auto"/>
            <w:shd w:val="clear" w:color="auto" w:fill="auto"/>
            <w:vAlign w:val="bottom"/>
            <w:hideMark/>
          </w:tcPr>
          <w:p w14:paraId="3850F72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Perkins Loan</w:t>
            </w:r>
          </w:p>
        </w:tc>
        <w:tc>
          <w:tcPr>
            <w:tcW w:w="0" w:type="auto"/>
            <w:shd w:val="clear" w:color="auto" w:fill="auto"/>
            <w:vAlign w:val="bottom"/>
            <w:hideMark/>
          </w:tcPr>
          <w:p w14:paraId="152709C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5AE28D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w:t>
            </w:r>
          </w:p>
        </w:tc>
        <w:tc>
          <w:tcPr>
            <w:tcW w:w="0" w:type="auto"/>
            <w:shd w:val="clear" w:color="auto" w:fill="auto"/>
            <w:vAlign w:val="bottom"/>
            <w:hideMark/>
          </w:tcPr>
          <w:p w14:paraId="5561F0B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95C54D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0 - 12000</w:t>
            </w:r>
          </w:p>
        </w:tc>
        <w:tc>
          <w:tcPr>
            <w:tcW w:w="0" w:type="auto"/>
            <w:shd w:val="clear" w:color="auto" w:fill="auto"/>
            <w:vAlign w:val="bottom"/>
            <w:hideMark/>
          </w:tcPr>
          <w:p w14:paraId="562F134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 xml:space="preserve">Enter an amount with no decimals, commas, or dollar signs.  Round values with decimals </w:t>
            </w:r>
            <w:r w:rsidRPr="000336B9">
              <w:rPr>
                <w:rFonts w:ascii="Calibri" w:eastAsia="Times New Roman" w:hAnsi="Calibri" w:cs="Arial"/>
                <w:color w:val="000000"/>
                <w:sz w:val="18"/>
                <w:szCs w:val="18"/>
              </w:rPr>
              <w:lastRenderedPageBreak/>
              <w:t>to the nearest whole number.</w:t>
            </w:r>
          </w:p>
        </w:tc>
      </w:tr>
      <w:tr w:rsidR="009A77CD" w:rsidRPr="000336B9" w14:paraId="03E74A58" w14:textId="77777777" w:rsidTr="005666A5">
        <w:trPr>
          <w:trHeight w:val="600"/>
        </w:trPr>
        <w:tc>
          <w:tcPr>
            <w:tcW w:w="0" w:type="auto"/>
            <w:shd w:val="clear" w:color="auto" w:fill="auto"/>
            <w:vAlign w:val="bottom"/>
            <w:hideMark/>
          </w:tcPr>
          <w:p w14:paraId="7CC1909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14</w:t>
            </w:r>
          </w:p>
        </w:tc>
        <w:tc>
          <w:tcPr>
            <w:tcW w:w="0" w:type="auto"/>
            <w:shd w:val="clear" w:color="auto" w:fill="auto"/>
            <w:vAlign w:val="bottom"/>
            <w:hideMark/>
          </w:tcPr>
          <w:p w14:paraId="28D3D7B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Federal SEOG Grant</w:t>
            </w:r>
          </w:p>
        </w:tc>
        <w:tc>
          <w:tcPr>
            <w:tcW w:w="0" w:type="auto"/>
            <w:shd w:val="clear" w:color="auto" w:fill="auto"/>
            <w:vAlign w:val="bottom"/>
            <w:hideMark/>
          </w:tcPr>
          <w:p w14:paraId="6206E3B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D5BB13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w:t>
            </w:r>
          </w:p>
        </w:tc>
        <w:tc>
          <w:tcPr>
            <w:tcW w:w="0" w:type="auto"/>
            <w:shd w:val="clear" w:color="auto" w:fill="auto"/>
            <w:vAlign w:val="bottom"/>
            <w:hideMark/>
          </w:tcPr>
          <w:p w14:paraId="01AA3F8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B531E5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0 - 5000</w:t>
            </w:r>
          </w:p>
        </w:tc>
        <w:tc>
          <w:tcPr>
            <w:tcW w:w="0" w:type="auto"/>
            <w:shd w:val="clear" w:color="auto" w:fill="auto"/>
            <w:vAlign w:val="bottom"/>
            <w:hideMark/>
          </w:tcPr>
          <w:p w14:paraId="3EC0C23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1B884E5E" w14:textId="77777777" w:rsidTr="005666A5">
        <w:trPr>
          <w:trHeight w:val="2100"/>
        </w:trPr>
        <w:tc>
          <w:tcPr>
            <w:tcW w:w="0" w:type="auto"/>
            <w:shd w:val="clear" w:color="auto" w:fill="auto"/>
            <w:vAlign w:val="bottom"/>
            <w:hideMark/>
          </w:tcPr>
          <w:p w14:paraId="5B1BB25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15</w:t>
            </w:r>
          </w:p>
        </w:tc>
        <w:tc>
          <w:tcPr>
            <w:tcW w:w="0" w:type="auto"/>
            <w:shd w:val="clear" w:color="auto" w:fill="auto"/>
            <w:vAlign w:val="bottom"/>
            <w:hideMark/>
          </w:tcPr>
          <w:p w14:paraId="5095791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Federal Work Study AWARDED</w:t>
            </w:r>
          </w:p>
        </w:tc>
        <w:tc>
          <w:tcPr>
            <w:tcW w:w="0" w:type="auto"/>
            <w:shd w:val="clear" w:color="auto" w:fill="auto"/>
            <w:vAlign w:val="bottom"/>
            <w:hideMark/>
          </w:tcPr>
          <w:p w14:paraId="1152434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BEB432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w:t>
            </w:r>
          </w:p>
        </w:tc>
        <w:tc>
          <w:tcPr>
            <w:tcW w:w="0" w:type="auto"/>
            <w:shd w:val="clear" w:color="auto" w:fill="auto"/>
            <w:vAlign w:val="bottom"/>
            <w:hideMark/>
          </w:tcPr>
          <w:p w14:paraId="2B7AD7A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2B0D26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0 - 8000</w:t>
            </w:r>
          </w:p>
        </w:tc>
        <w:tc>
          <w:tcPr>
            <w:tcW w:w="0" w:type="auto"/>
            <w:shd w:val="clear" w:color="auto" w:fill="auto"/>
            <w:vAlign w:val="bottom"/>
            <w:hideMark/>
          </w:tcPr>
          <w:p w14:paraId="748488F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Federal Work-Study awarded refers to the maximum amount the student could earn through the Work-Study Program over the course of the academic year. For example, if the student was awarded $1000 and actually earned $500, enter $1000 for this item.</w:t>
            </w:r>
            <w:r w:rsidRPr="000336B9">
              <w:rPr>
                <w:rFonts w:ascii="Calibri" w:eastAsia="Times New Roman" w:hAnsi="Calibri" w:cs="Arial"/>
                <w:color w:val="000000"/>
                <w:sz w:val="18"/>
                <w:szCs w:val="18"/>
              </w:rPr>
              <w:br/>
              <w:t>Enter an amount with no decimals, commas, or dollar signs.  Round values with decimals to the nearest whole number.</w:t>
            </w:r>
          </w:p>
        </w:tc>
      </w:tr>
      <w:tr w:rsidR="009A77CD" w:rsidRPr="000336B9" w14:paraId="5C0EABB1" w14:textId="77777777" w:rsidTr="005666A5">
        <w:trPr>
          <w:trHeight w:val="600"/>
        </w:trPr>
        <w:tc>
          <w:tcPr>
            <w:tcW w:w="0" w:type="auto"/>
            <w:shd w:val="clear" w:color="auto" w:fill="auto"/>
            <w:vAlign w:val="bottom"/>
            <w:hideMark/>
          </w:tcPr>
          <w:p w14:paraId="57333AB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16</w:t>
            </w:r>
          </w:p>
        </w:tc>
        <w:tc>
          <w:tcPr>
            <w:tcW w:w="0" w:type="auto"/>
            <w:shd w:val="clear" w:color="auto" w:fill="auto"/>
            <w:vAlign w:val="bottom"/>
            <w:hideMark/>
          </w:tcPr>
          <w:p w14:paraId="63619FF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Iraq &amp; Afghanistan Service Grant</w:t>
            </w:r>
          </w:p>
        </w:tc>
        <w:tc>
          <w:tcPr>
            <w:tcW w:w="0" w:type="auto"/>
            <w:shd w:val="clear" w:color="auto" w:fill="auto"/>
            <w:vAlign w:val="bottom"/>
            <w:hideMark/>
          </w:tcPr>
          <w:p w14:paraId="33433DE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5AB432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w:t>
            </w:r>
          </w:p>
        </w:tc>
        <w:tc>
          <w:tcPr>
            <w:tcW w:w="0" w:type="auto"/>
            <w:shd w:val="clear" w:color="auto" w:fill="auto"/>
            <w:vAlign w:val="bottom"/>
            <w:hideMark/>
          </w:tcPr>
          <w:p w14:paraId="063B0BE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244584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0 - 7000</w:t>
            </w:r>
          </w:p>
        </w:tc>
        <w:tc>
          <w:tcPr>
            <w:tcW w:w="0" w:type="auto"/>
            <w:shd w:val="clear" w:color="auto" w:fill="auto"/>
            <w:vAlign w:val="bottom"/>
            <w:hideMark/>
          </w:tcPr>
          <w:p w14:paraId="32FAD6C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45FFA4E8" w14:textId="77777777" w:rsidTr="005666A5">
        <w:trPr>
          <w:trHeight w:val="600"/>
        </w:trPr>
        <w:tc>
          <w:tcPr>
            <w:tcW w:w="0" w:type="auto"/>
            <w:shd w:val="clear" w:color="auto" w:fill="auto"/>
            <w:vAlign w:val="bottom"/>
            <w:hideMark/>
          </w:tcPr>
          <w:p w14:paraId="39DD9AD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17</w:t>
            </w:r>
          </w:p>
        </w:tc>
        <w:tc>
          <w:tcPr>
            <w:tcW w:w="0" w:type="auto"/>
            <w:shd w:val="clear" w:color="auto" w:fill="auto"/>
            <w:vAlign w:val="bottom"/>
            <w:hideMark/>
          </w:tcPr>
          <w:p w14:paraId="058AE9E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Veterans Benefit</w:t>
            </w:r>
          </w:p>
        </w:tc>
        <w:tc>
          <w:tcPr>
            <w:tcW w:w="0" w:type="auto"/>
            <w:shd w:val="clear" w:color="auto" w:fill="auto"/>
            <w:vAlign w:val="bottom"/>
            <w:hideMark/>
          </w:tcPr>
          <w:p w14:paraId="3D3BFFA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1CCC254"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6747DD9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B0DCCB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0 - 200000</w:t>
            </w:r>
          </w:p>
        </w:tc>
        <w:tc>
          <w:tcPr>
            <w:tcW w:w="0" w:type="auto"/>
            <w:shd w:val="clear" w:color="auto" w:fill="auto"/>
            <w:vAlign w:val="bottom"/>
            <w:hideMark/>
          </w:tcPr>
          <w:p w14:paraId="6B736BE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63F48D1E" w14:textId="77777777" w:rsidTr="005666A5">
        <w:trPr>
          <w:trHeight w:val="600"/>
        </w:trPr>
        <w:tc>
          <w:tcPr>
            <w:tcW w:w="0" w:type="auto"/>
            <w:shd w:val="clear" w:color="auto" w:fill="auto"/>
            <w:vAlign w:val="bottom"/>
            <w:hideMark/>
          </w:tcPr>
          <w:p w14:paraId="7B663B6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18</w:t>
            </w:r>
          </w:p>
        </w:tc>
        <w:tc>
          <w:tcPr>
            <w:tcW w:w="0" w:type="auto"/>
            <w:shd w:val="clear" w:color="auto" w:fill="auto"/>
            <w:vAlign w:val="bottom"/>
            <w:hideMark/>
          </w:tcPr>
          <w:p w14:paraId="1C0210E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Federal Health Professions Loan</w:t>
            </w:r>
          </w:p>
        </w:tc>
        <w:tc>
          <w:tcPr>
            <w:tcW w:w="0" w:type="auto"/>
            <w:shd w:val="clear" w:color="auto" w:fill="auto"/>
            <w:vAlign w:val="bottom"/>
            <w:hideMark/>
          </w:tcPr>
          <w:p w14:paraId="164F14C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2DE071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4AC2D88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FFA289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0 - 200000</w:t>
            </w:r>
          </w:p>
        </w:tc>
        <w:tc>
          <w:tcPr>
            <w:tcW w:w="0" w:type="auto"/>
            <w:shd w:val="clear" w:color="auto" w:fill="auto"/>
            <w:vAlign w:val="bottom"/>
            <w:hideMark/>
          </w:tcPr>
          <w:p w14:paraId="2AF3BF0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2E41E814" w14:textId="77777777" w:rsidTr="005666A5">
        <w:trPr>
          <w:trHeight w:val="600"/>
        </w:trPr>
        <w:tc>
          <w:tcPr>
            <w:tcW w:w="0" w:type="auto"/>
            <w:shd w:val="clear" w:color="auto" w:fill="auto"/>
            <w:vAlign w:val="bottom"/>
            <w:hideMark/>
          </w:tcPr>
          <w:p w14:paraId="37D6915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19</w:t>
            </w:r>
          </w:p>
        </w:tc>
        <w:tc>
          <w:tcPr>
            <w:tcW w:w="0" w:type="auto"/>
            <w:shd w:val="clear" w:color="auto" w:fill="auto"/>
            <w:vAlign w:val="bottom"/>
            <w:hideMark/>
          </w:tcPr>
          <w:p w14:paraId="3D9371F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Federal Health Professions Disadvantaged Loan</w:t>
            </w:r>
          </w:p>
        </w:tc>
        <w:tc>
          <w:tcPr>
            <w:tcW w:w="0" w:type="auto"/>
            <w:shd w:val="clear" w:color="auto" w:fill="auto"/>
            <w:vAlign w:val="bottom"/>
            <w:hideMark/>
          </w:tcPr>
          <w:p w14:paraId="5C8871D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9832B4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3820202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37E5E9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0 - 200000</w:t>
            </w:r>
          </w:p>
        </w:tc>
        <w:tc>
          <w:tcPr>
            <w:tcW w:w="0" w:type="auto"/>
            <w:shd w:val="clear" w:color="auto" w:fill="auto"/>
            <w:vAlign w:val="bottom"/>
            <w:hideMark/>
          </w:tcPr>
          <w:p w14:paraId="61FFD2A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4C301C8F" w14:textId="77777777" w:rsidTr="005666A5">
        <w:trPr>
          <w:trHeight w:val="2100"/>
        </w:trPr>
        <w:tc>
          <w:tcPr>
            <w:tcW w:w="0" w:type="auto"/>
            <w:shd w:val="clear" w:color="auto" w:fill="auto"/>
            <w:vAlign w:val="bottom"/>
            <w:hideMark/>
          </w:tcPr>
          <w:p w14:paraId="317107B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20</w:t>
            </w:r>
          </w:p>
        </w:tc>
        <w:tc>
          <w:tcPr>
            <w:tcW w:w="0" w:type="auto"/>
            <w:shd w:val="clear" w:color="auto" w:fill="auto"/>
            <w:vAlign w:val="bottom"/>
            <w:hideMark/>
          </w:tcPr>
          <w:p w14:paraId="5841665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Student had state aid for the July 1, 2014 - June 30, 2015 financial aid year?</w:t>
            </w:r>
          </w:p>
        </w:tc>
        <w:tc>
          <w:tcPr>
            <w:tcW w:w="0" w:type="auto"/>
            <w:shd w:val="clear" w:color="auto" w:fill="auto"/>
            <w:vAlign w:val="bottom"/>
            <w:hideMark/>
          </w:tcPr>
          <w:p w14:paraId="5FFF412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5E72C46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73E500A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356D5B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2551BF9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 xml:space="preserve">If the student had state aid for the July 1, 2014 to June 30, 2015 financial aid year, enter program name, type, and whole dollar amount awarded in the state program fields. </w:t>
            </w:r>
            <w:r w:rsidRPr="000336B9">
              <w:rPr>
                <w:rFonts w:ascii="Calibri" w:eastAsia="Times New Roman" w:hAnsi="Calibri" w:cs="Arial"/>
                <w:color w:val="000000"/>
                <w:sz w:val="18"/>
                <w:szCs w:val="18"/>
              </w:rPr>
              <w:br/>
              <w:t xml:space="preserve">You may enter up to three state aid awards. </w:t>
            </w:r>
            <w:r w:rsidRPr="000336B9">
              <w:rPr>
                <w:rFonts w:ascii="Calibri" w:eastAsia="Times New Roman" w:hAnsi="Calibri" w:cs="Arial"/>
                <w:color w:val="000000"/>
                <w:sz w:val="18"/>
                <w:szCs w:val="18"/>
              </w:rPr>
              <w:br/>
              <w:t>If the student was awarded more than three state aid awards, enter the name, type, and amount awarded in "Other Aid" section.</w:t>
            </w:r>
          </w:p>
        </w:tc>
      </w:tr>
      <w:tr w:rsidR="009A77CD" w:rsidRPr="000336B9" w14:paraId="348A81C0" w14:textId="77777777" w:rsidTr="005666A5">
        <w:trPr>
          <w:trHeight w:val="600"/>
        </w:trPr>
        <w:tc>
          <w:tcPr>
            <w:tcW w:w="0" w:type="auto"/>
            <w:shd w:val="clear" w:color="auto" w:fill="auto"/>
            <w:vAlign w:val="bottom"/>
            <w:hideMark/>
          </w:tcPr>
          <w:p w14:paraId="6CC47AD4"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21</w:t>
            </w:r>
          </w:p>
        </w:tc>
        <w:tc>
          <w:tcPr>
            <w:tcW w:w="0" w:type="auto"/>
            <w:shd w:val="clear" w:color="auto" w:fill="auto"/>
            <w:vAlign w:val="bottom"/>
            <w:hideMark/>
          </w:tcPr>
          <w:p w14:paraId="48A911E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1 Name</w:t>
            </w:r>
          </w:p>
        </w:tc>
        <w:tc>
          <w:tcPr>
            <w:tcW w:w="0" w:type="auto"/>
            <w:shd w:val="clear" w:color="auto" w:fill="auto"/>
            <w:vAlign w:val="bottom"/>
            <w:hideMark/>
          </w:tcPr>
          <w:p w14:paraId="19207A3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DFCC19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349C314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671C1037"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3AA7057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state aid for the July 1, 2014 through June 30, 2015 financial aid year, leave these fields blank.</w:t>
            </w:r>
          </w:p>
        </w:tc>
      </w:tr>
      <w:tr w:rsidR="009A77CD" w:rsidRPr="000336B9" w14:paraId="7F6122E1" w14:textId="77777777" w:rsidTr="005666A5">
        <w:trPr>
          <w:trHeight w:val="2700"/>
        </w:trPr>
        <w:tc>
          <w:tcPr>
            <w:tcW w:w="0" w:type="auto"/>
            <w:shd w:val="clear" w:color="auto" w:fill="auto"/>
            <w:vAlign w:val="bottom"/>
            <w:hideMark/>
          </w:tcPr>
          <w:p w14:paraId="40A0677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22</w:t>
            </w:r>
          </w:p>
        </w:tc>
        <w:tc>
          <w:tcPr>
            <w:tcW w:w="0" w:type="auto"/>
            <w:shd w:val="clear" w:color="auto" w:fill="auto"/>
            <w:vAlign w:val="bottom"/>
            <w:hideMark/>
          </w:tcPr>
          <w:p w14:paraId="64ADE2F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1 Type</w:t>
            </w:r>
          </w:p>
        </w:tc>
        <w:tc>
          <w:tcPr>
            <w:tcW w:w="0" w:type="auto"/>
            <w:shd w:val="clear" w:color="auto" w:fill="auto"/>
            <w:vAlign w:val="bottom"/>
            <w:hideMark/>
          </w:tcPr>
          <w:p w14:paraId="7DEA354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D0A495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2EAD891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2703CE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36DE0B3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Need-based grants are awarded on the basis of an applicant's financial resources. Merit-based grants are awarded on the basis of an applicant's talents, skills, demographic or other characteristics. If any part of the awarding criteria includes an applicant's financial resources, then the grant should be considered need-based.</w:t>
            </w:r>
          </w:p>
        </w:tc>
      </w:tr>
      <w:tr w:rsidR="009A77CD" w:rsidRPr="000336B9" w14:paraId="14688218" w14:textId="77777777" w:rsidTr="005666A5">
        <w:trPr>
          <w:trHeight w:val="600"/>
        </w:trPr>
        <w:tc>
          <w:tcPr>
            <w:tcW w:w="0" w:type="auto"/>
            <w:shd w:val="clear" w:color="auto" w:fill="auto"/>
            <w:vAlign w:val="bottom"/>
            <w:hideMark/>
          </w:tcPr>
          <w:p w14:paraId="4C841324"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23</w:t>
            </w:r>
          </w:p>
        </w:tc>
        <w:tc>
          <w:tcPr>
            <w:tcW w:w="0" w:type="auto"/>
            <w:shd w:val="clear" w:color="auto" w:fill="auto"/>
            <w:vAlign w:val="bottom"/>
            <w:hideMark/>
          </w:tcPr>
          <w:p w14:paraId="01DF1A3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1 Amount</w:t>
            </w:r>
          </w:p>
        </w:tc>
        <w:tc>
          <w:tcPr>
            <w:tcW w:w="0" w:type="auto"/>
            <w:shd w:val="clear" w:color="auto" w:fill="auto"/>
            <w:vAlign w:val="bottom"/>
            <w:hideMark/>
          </w:tcPr>
          <w:p w14:paraId="66FE0E3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B744A72"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7758C88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4130B4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09A4DAB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624894F7" w14:textId="77777777" w:rsidTr="005666A5">
        <w:trPr>
          <w:trHeight w:val="600"/>
        </w:trPr>
        <w:tc>
          <w:tcPr>
            <w:tcW w:w="0" w:type="auto"/>
            <w:shd w:val="clear" w:color="auto" w:fill="auto"/>
            <w:vAlign w:val="bottom"/>
            <w:hideMark/>
          </w:tcPr>
          <w:p w14:paraId="085388B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24</w:t>
            </w:r>
          </w:p>
        </w:tc>
        <w:tc>
          <w:tcPr>
            <w:tcW w:w="0" w:type="auto"/>
            <w:shd w:val="clear" w:color="auto" w:fill="auto"/>
            <w:vAlign w:val="bottom"/>
            <w:hideMark/>
          </w:tcPr>
          <w:p w14:paraId="07B1B97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2 Name</w:t>
            </w:r>
          </w:p>
        </w:tc>
        <w:tc>
          <w:tcPr>
            <w:tcW w:w="0" w:type="auto"/>
            <w:shd w:val="clear" w:color="auto" w:fill="auto"/>
            <w:vAlign w:val="bottom"/>
            <w:hideMark/>
          </w:tcPr>
          <w:p w14:paraId="4823E46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3FE9179"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781F961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6ECCCC1C"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41BF486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state aid for the July 2, 2024 through June 30, 2025 financial aid year, leave these fields blank.</w:t>
            </w:r>
          </w:p>
        </w:tc>
      </w:tr>
      <w:tr w:rsidR="009A77CD" w:rsidRPr="000336B9" w14:paraId="48DD9951" w14:textId="77777777" w:rsidTr="005666A5">
        <w:trPr>
          <w:trHeight w:val="2700"/>
        </w:trPr>
        <w:tc>
          <w:tcPr>
            <w:tcW w:w="0" w:type="auto"/>
            <w:shd w:val="clear" w:color="auto" w:fill="auto"/>
            <w:vAlign w:val="bottom"/>
            <w:hideMark/>
          </w:tcPr>
          <w:p w14:paraId="1587BED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25</w:t>
            </w:r>
          </w:p>
        </w:tc>
        <w:tc>
          <w:tcPr>
            <w:tcW w:w="0" w:type="auto"/>
            <w:shd w:val="clear" w:color="auto" w:fill="auto"/>
            <w:vAlign w:val="bottom"/>
            <w:hideMark/>
          </w:tcPr>
          <w:p w14:paraId="13B21D2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2 Type</w:t>
            </w:r>
          </w:p>
        </w:tc>
        <w:tc>
          <w:tcPr>
            <w:tcW w:w="0" w:type="auto"/>
            <w:shd w:val="clear" w:color="auto" w:fill="auto"/>
            <w:vAlign w:val="bottom"/>
            <w:hideMark/>
          </w:tcPr>
          <w:p w14:paraId="3314EDC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4F1F2B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10F9E62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DFFF19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3EE3EBE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Need-based grants are awarded on the basis of an applicant's financial resources. Merit-based grants are awarded on the basis of an applicant's talents, skills, demographic or other characteristics. If any part of the awarding criteria includes an applicant's financial resources, then the grant should be considered need-based.</w:t>
            </w:r>
          </w:p>
        </w:tc>
      </w:tr>
      <w:tr w:rsidR="009A77CD" w:rsidRPr="000336B9" w14:paraId="551074EF" w14:textId="77777777" w:rsidTr="005666A5">
        <w:trPr>
          <w:trHeight w:val="600"/>
        </w:trPr>
        <w:tc>
          <w:tcPr>
            <w:tcW w:w="0" w:type="auto"/>
            <w:shd w:val="clear" w:color="auto" w:fill="auto"/>
            <w:vAlign w:val="bottom"/>
            <w:hideMark/>
          </w:tcPr>
          <w:p w14:paraId="784F8C3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26</w:t>
            </w:r>
          </w:p>
        </w:tc>
        <w:tc>
          <w:tcPr>
            <w:tcW w:w="0" w:type="auto"/>
            <w:shd w:val="clear" w:color="auto" w:fill="auto"/>
            <w:vAlign w:val="bottom"/>
            <w:hideMark/>
          </w:tcPr>
          <w:p w14:paraId="1EC236D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2 Amount</w:t>
            </w:r>
          </w:p>
        </w:tc>
        <w:tc>
          <w:tcPr>
            <w:tcW w:w="0" w:type="auto"/>
            <w:shd w:val="clear" w:color="auto" w:fill="auto"/>
            <w:vAlign w:val="bottom"/>
            <w:hideMark/>
          </w:tcPr>
          <w:p w14:paraId="1BBF173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CE9B66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7D06593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79972B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200 - 200000</w:t>
            </w:r>
          </w:p>
        </w:tc>
        <w:tc>
          <w:tcPr>
            <w:tcW w:w="0" w:type="auto"/>
            <w:shd w:val="clear" w:color="auto" w:fill="auto"/>
            <w:vAlign w:val="bottom"/>
            <w:hideMark/>
          </w:tcPr>
          <w:p w14:paraId="54D39BE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7725E626" w14:textId="77777777" w:rsidTr="005666A5">
        <w:trPr>
          <w:trHeight w:val="600"/>
        </w:trPr>
        <w:tc>
          <w:tcPr>
            <w:tcW w:w="0" w:type="auto"/>
            <w:shd w:val="clear" w:color="auto" w:fill="auto"/>
            <w:vAlign w:val="bottom"/>
            <w:hideMark/>
          </w:tcPr>
          <w:p w14:paraId="7362DF5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27</w:t>
            </w:r>
          </w:p>
        </w:tc>
        <w:tc>
          <w:tcPr>
            <w:tcW w:w="0" w:type="auto"/>
            <w:shd w:val="clear" w:color="auto" w:fill="auto"/>
            <w:vAlign w:val="bottom"/>
            <w:hideMark/>
          </w:tcPr>
          <w:p w14:paraId="3320249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3 Name</w:t>
            </w:r>
          </w:p>
        </w:tc>
        <w:tc>
          <w:tcPr>
            <w:tcW w:w="0" w:type="auto"/>
            <w:shd w:val="clear" w:color="auto" w:fill="auto"/>
            <w:vAlign w:val="bottom"/>
            <w:hideMark/>
          </w:tcPr>
          <w:p w14:paraId="7328900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62AD20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63C772A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7586B8CC"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4C6C708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state aid for the July 3, 2034 through June 30, 2035 financial aid year, leave these fields blank.</w:t>
            </w:r>
          </w:p>
        </w:tc>
      </w:tr>
      <w:tr w:rsidR="009A77CD" w:rsidRPr="000336B9" w14:paraId="42C4551A" w14:textId="77777777" w:rsidTr="005666A5">
        <w:trPr>
          <w:trHeight w:val="2700"/>
        </w:trPr>
        <w:tc>
          <w:tcPr>
            <w:tcW w:w="0" w:type="auto"/>
            <w:shd w:val="clear" w:color="auto" w:fill="auto"/>
            <w:vAlign w:val="bottom"/>
            <w:hideMark/>
          </w:tcPr>
          <w:p w14:paraId="03FB2A5B"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28</w:t>
            </w:r>
          </w:p>
        </w:tc>
        <w:tc>
          <w:tcPr>
            <w:tcW w:w="0" w:type="auto"/>
            <w:shd w:val="clear" w:color="auto" w:fill="auto"/>
            <w:vAlign w:val="bottom"/>
            <w:hideMark/>
          </w:tcPr>
          <w:p w14:paraId="5594A3E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3 Type</w:t>
            </w:r>
          </w:p>
        </w:tc>
        <w:tc>
          <w:tcPr>
            <w:tcW w:w="0" w:type="auto"/>
            <w:shd w:val="clear" w:color="auto" w:fill="auto"/>
            <w:vAlign w:val="bottom"/>
            <w:hideMark/>
          </w:tcPr>
          <w:p w14:paraId="42617DC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12354D2"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3379DD1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523D5A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2AC7819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Need-based grants are awarded on the basis of an applicant's financial resources. Merit-based grants are awarded on the basis of an applicant's talents, skills, demographic or other characteristics. If any part of the awarding criteria includes an applicant's financial resources, then the grant should be considered need-based.</w:t>
            </w:r>
          </w:p>
        </w:tc>
      </w:tr>
      <w:tr w:rsidR="009A77CD" w:rsidRPr="000336B9" w14:paraId="1FC24B7E" w14:textId="77777777" w:rsidTr="005666A5">
        <w:trPr>
          <w:trHeight w:val="600"/>
        </w:trPr>
        <w:tc>
          <w:tcPr>
            <w:tcW w:w="0" w:type="auto"/>
            <w:shd w:val="clear" w:color="auto" w:fill="auto"/>
            <w:vAlign w:val="bottom"/>
            <w:hideMark/>
          </w:tcPr>
          <w:p w14:paraId="0101A3F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29</w:t>
            </w:r>
          </w:p>
        </w:tc>
        <w:tc>
          <w:tcPr>
            <w:tcW w:w="0" w:type="auto"/>
            <w:shd w:val="clear" w:color="auto" w:fill="auto"/>
            <w:vAlign w:val="bottom"/>
            <w:hideMark/>
          </w:tcPr>
          <w:p w14:paraId="36FBBBD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State Program 3 Amount</w:t>
            </w:r>
          </w:p>
        </w:tc>
        <w:tc>
          <w:tcPr>
            <w:tcW w:w="0" w:type="auto"/>
            <w:shd w:val="clear" w:color="auto" w:fill="auto"/>
            <w:vAlign w:val="bottom"/>
            <w:hideMark/>
          </w:tcPr>
          <w:p w14:paraId="72628FD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A34CA6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66468EB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BDECC0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300 - 200000</w:t>
            </w:r>
          </w:p>
        </w:tc>
        <w:tc>
          <w:tcPr>
            <w:tcW w:w="0" w:type="auto"/>
            <w:shd w:val="clear" w:color="auto" w:fill="auto"/>
            <w:vAlign w:val="bottom"/>
            <w:hideMark/>
          </w:tcPr>
          <w:p w14:paraId="6D4589B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66D36680" w14:textId="77777777" w:rsidTr="005666A5">
        <w:trPr>
          <w:trHeight w:val="1800"/>
        </w:trPr>
        <w:tc>
          <w:tcPr>
            <w:tcW w:w="0" w:type="auto"/>
            <w:shd w:val="clear" w:color="auto" w:fill="auto"/>
            <w:vAlign w:val="bottom"/>
            <w:hideMark/>
          </w:tcPr>
          <w:p w14:paraId="7BD6D1D9"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30</w:t>
            </w:r>
          </w:p>
        </w:tc>
        <w:tc>
          <w:tcPr>
            <w:tcW w:w="0" w:type="auto"/>
            <w:shd w:val="clear" w:color="auto" w:fill="auto"/>
            <w:vAlign w:val="bottom"/>
            <w:hideMark/>
          </w:tcPr>
          <w:p w14:paraId="7B3D710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Student had institution aid for the July 1, 2014 - June 30, 2015 financial aid year?</w:t>
            </w:r>
          </w:p>
        </w:tc>
        <w:tc>
          <w:tcPr>
            <w:tcW w:w="0" w:type="auto"/>
            <w:shd w:val="clear" w:color="auto" w:fill="auto"/>
            <w:vAlign w:val="bottom"/>
            <w:hideMark/>
          </w:tcPr>
          <w:p w14:paraId="7F2736C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1E6D1A2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5A921ED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2B7016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31BE266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had institution aid for the July 1, 2014 to June 30, 2015 financial aid year, enter the program name, select the type, and enter the whole dollar amount awarded for up to three institution awards. If the student was awarded more than three institution aid awards, enter the name, type, and amount awarded in "Other Aid" section.</w:t>
            </w:r>
          </w:p>
        </w:tc>
      </w:tr>
      <w:tr w:rsidR="009A77CD" w:rsidRPr="000336B9" w14:paraId="20F587DB" w14:textId="77777777" w:rsidTr="005666A5">
        <w:trPr>
          <w:trHeight w:val="600"/>
        </w:trPr>
        <w:tc>
          <w:tcPr>
            <w:tcW w:w="0" w:type="auto"/>
            <w:shd w:val="clear" w:color="auto" w:fill="auto"/>
            <w:vAlign w:val="bottom"/>
            <w:hideMark/>
          </w:tcPr>
          <w:p w14:paraId="571021B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31</w:t>
            </w:r>
          </w:p>
        </w:tc>
        <w:tc>
          <w:tcPr>
            <w:tcW w:w="0" w:type="auto"/>
            <w:shd w:val="clear" w:color="auto" w:fill="auto"/>
            <w:vAlign w:val="bottom"/>
            <w:hideMark/>
          </w:tcPr>
          <w:p w14:paraId="20EAC59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1 Name</w:t>
            </w:r>
          </w:p>
        </w:tc>
        <w:tc>
          <w:tcPr>
            <w:tcW w:w="0" w:type="auto"/>
            <w:shd w:val="clear" w:color="auto" w:fill="auto"/>
            <w:vAlign w:val="bottom"/>
            <w:hideMark/>
          </w:tcPr>
          <w:p w14:paraId="69AC319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DF6422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3B536CD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0A824155"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4210FE3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institution aid for the July 1, 2014 through June 30, 2015 financial aid year, leave these fields blank.</w:t>
            </w:r>
          </w:p>
        </w:tc>
      </w:tr>
      <w:tr w:rsidR="009A77CD" w:rsidRPr="000336B9" w14:paraId="1F198A14" w14:textId="77777777" w:rsidTr="005666A5">
        <w:trPr>
          <w:trHeight w:val="2700"/>
        </w:trPr>
        <w:tc>
          <w:tcPr>
            <w:tcW w:w="0" w:type="auto"/>
            <w:shd w:val="clear" w:color="auto" w:fill="auto"/>
            <w:vAlign w:val="bottom"/>
            <w:hideMark/>
          </w:tcPr>
          <w:p w14:paraId="0669AA6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32</w:t>
            </w:r>
          </w:p>
        </w:tc>
        <w:tc>
          <w:tcPr>
            <w:tcW w:w="0" w:type="auto"/>
            <w:shd w:val="clear" w:color="auto" w:fill="auto"/>
            <w:vAlign w:val="bottom"/>
            <w:hideMark/>
          </w:tcPr>
          <w:p w14:paraId="1EBB4D6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1 Type</w:t>
            </w:r>
          </w:p>
        </w:tc>
        <w:tc>
          <w:tcPr>
            <w:tcW w:w="0" w:type="auto"/>
            <w:shd w:val="clear" w:color="auto" w:fill="auto"/>
            <w:vAlign w:val="bottom"/>
            <w:hideMark/>
          </w:tcPr>
          <w:p w14:paraId="1295E27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B1D5B2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503EA6E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E96E86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 xml:space="preserve">7=Work-study or </w:t>
            </w:r>
            <w:r w:rsidRPr="000336B9">
              <w:rPr>
                <w:rFonts w:ascii="Calibri" w:eastAsia="Times New Roman" w:hAnsi="Calibri" w:cs="Arial"/>
                <w:color w:val="000000"/>
                <w:sz w:val="18"/>
                <w:szCs w:val="18"/>
              </w:rPr>
              <w:lastRenderedPageBreak/>
              <w:t>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4E5E9F7E"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1702343C" w14:textId="77777777" w:rsidTr="005666A5">
        <w:trPr>
          <w:trHeight w:val="600"/>
        </w:trPr>
        <w:tc>
          <w:tcPr>
            <w:tcW w:w="0" w:type="auto"/>
            <w:shd w:val="clear" w:color="auto" w:fill="auto"/>
            <w:vAlign w:val="bottom"/>
            <w:hideMark/>
          </w:tcPr>
          <w:p w14:paraId="31D2EAE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33</w:t>
            </w:r>
          </w:p>
        </w:tc>
        <w:tc>
          <w:tcPr>
            <w:tcW w:w="0" w:type="auto"/>
            <w:shd w:val="clear" w:color="auto" w:fill="auto"/>
            <w:vAlign w:val="bottom"/>
            <w:hideMark/>
          </w:tcPr>
          <w:p w14:paraId="038B286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1 Amount</w:t>
            </w:r>
          </w:p>
        </w:tc>
        <w:tc>
          <w:tcPr>
            <w:tcW w:w="0" w:type="auto"/>
            <w:shd w:val="clear" w:color="auto" w:fill="auto"/>
            <w:vAlign w:val="bottom"/>
            <w:hideMark/>
          </w:tcPr>
          <w:p w14:paraId="0C9A4BB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6568F5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11C5750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F27CD3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14F85C8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54B43761" w14:textId="77777777" w:rsidTr="005666A5">
        <w:trPr>
          <w:trHeight w:val="600"/>
        </w:trPr>
        <w:tc>
          <w:tcPr>
            <w:tcW w:w="0" w:type="auto"/>
            <w:shd w:val="clear" w:color="auto" w:fill="auto"/>
            <w:vAlign w:val="bottom"/>
            <w:hideMark/>
          </w:tcPr>
          <w:p w14:paraId="4A9A941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34</w:t>
            </w:r>
          </w:p>
        </w:tc>
        <w:tc>
          <w:tcPr>
            <w:tcW w:w="0" w:type="auto"/>
            <w:shd w:val="clear" w:color="auto" w:fill="auto"/>
            <w:vAlign w:val="bottom"/>
            <w:hideMark/>
          </w:tcPr>
          <w:p w14:paraId="272F722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2 Name</w:t>
            </w:r>
          </w:p>
        </w:tc>
        <w:tc>
          <w:tcPr>
            <w:tcW w:w="0" w:type="auto"/>
            <w:shd w:val="clear" w:color="auto" w:fill="auto"/>
            <w:vAlign w:val="bottom"/>
            <w:hideMark/>
          </w:tcPr>
          <w:p w14:paraId="623BD09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BBDD2B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2C49E0F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2947604F"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3246799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institution aid for the July 2, 2024 through June 30, 2025 financial aid year, leave these fields blank.</w:t>
            </w:r>
          </w:p>
        </w:tc>
      </w:tr>
      <w:tr w:rsidR="009A77CD" w:rsidRPr="000336B9" w14:paraId="095ED87A" w14:textId="77777777" w:rsidTr="005666A5">
        <w:trPr>
          <w:trHeight w:val="2700"/>
        </w:trPr>
        <w:tc>
          <w:tcPr>
            <w:tcW w:w="0" w:type="auto"/>
            <w:shd w:val="clear" w:color="auto" w:fill="auto"/>
            <w:vAlign w:val="bottom"/>
            <w:hideMark/>
          </w:tcPr>
          <w:p w14:paraId="20BD58A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35</w:t>
            </w:r>
          </w:p>
        </w:tc>
        <w:tc>
          <w:tcPr>
            <w:tcW w:w="0" w:type="auto"/>
            <w:shd w:val="clear" w:color="auto" w:fill="auto"/>
            <w:vAlign w:val="bottom"/>
            <w:hideMark/>
          </w:tcPr>
          <w:p w14:paraId="1B00004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2 Type</w:t>
            </w:r>
          </w:p>
        </w:tc>
        <w:tc>
          <w:tcPr>
            <w:tcW w:w="0" w:type="auto"/>
            <w:shd w:val="clear" w:color="auto" w:fill="auto"/>
            <w:vAlign w:val="bottom"/>
            <w:hideMark/>
          </w:tcPr>
          <w:p w14:paraId="6A16667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865236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5B0B967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697EC5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6D524CF2"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024924D7" w14:textId="77777777" w:rsidTr="005666A5">
        <w:trPr>
          <w:trHeight w:val="600"/>
        </w:trPr>
        <w:tc>
          <w:tcPr>
            <w:tcW w:w="0" w:type="auto"/>
            <w:shd w:val="clear" w:color="auto" w:fill="auto"/>
            <w:vAlign w:val="bottom"/>
            <w:hideMark/>
          </w:tcPr>
          <w:p w14:paraId="16A37DD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36</w:t>
            </w:r>
          </w:p>
        </w:tc>
        <w:tc>
          <w:tcPr>
            <w:tcW w:w="0" w:type="auto"/>
            <w:shd w:val="clear" w:color="auto" w:fill="auto"/>
            <w:vAlign w:val="bottom"/>
            <w:hideMark/>
          </w:tcPr>
          <w:p w14:paraId="191F597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2 Amount</w:t>
            </w:r>
          </w:p>
        </w:tc>
        <w:tc>
          <w:tcPr>
            <w:tcW w:w="0" w:type="auto"/>
            <w:shd w:val="clear" w:color="auto" w:fill="auto"/>
            <w:vAlign w:val="bottom"/>
            <w:hideMark/>
          </w:tcPr>
          <w:p w14:paraId="62B7816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4EBD9C2"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570DA7B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1E6FE5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200 - 200000</w:t>
            </w:r>
          </w:p>
        </w:tc>
        <w:tc>
          <w:tcPr>
            <w:tcW w:w="0" w:type="auto"/>
            <w:shd w:val="clear" w:color="auto" w:fill="auto"/>
            <w:vAlign w:val="bottom"/>
            <w:hideMark/>
          </w:tcPr>
          <w:p w14:paraId="55B7ABD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30B2B0B4" w14:textId="77777777" w:rsidTr="005666A5">
        <w:trPr>
          <w:trHeight w:val="600"/>
        </w:trPr>
        <w:tc>
          <w:tcPr>
            <w:tcW w:w="0" w:type="auto"/>
            <w:shd w:val="clear" w:color="auto" w:fill="auto"/>
            <w:vAlign w:val="bottom"/>
            <w:hideMark/>
          </w:tcPr>
          <w:p w14:paraId="4B1700A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37</w:t>
            </w:r>
          </w:p>
        </w:tc>
        <w:tc>
          <w:tcPr>
            <w:tcW w:w="0" w:type="auto"/>
            <w:shd w:val="clear" w:color="auto" w:fill="auto"/>
            <w:vAlign w:val="bottom"/>
            <w:hideMark/>
          </w:tcPr>
          <w:p w14:paraId="4C8006F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3 Name</w:t>
            </w:r>
          </w:p>
        </w:tc>
        <w:tc>
          <w:tcPr>
            <w:tcW w:w="0" w:type="auto"/>
            <w:shd w:val="clear" w:color="auto" w:fill="auto"/>
            <w:vAlign w:val="bottom"/>
            <w:hideMark/>
          </w:tcPr>
          <w:p w14:paraId="66991B5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ABA7CA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7F4CADF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3BB9D4E3"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6328D65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institution aid for the July 3, 2034 through June 30, 2035 financial aid year, leave these fields blank.</w:t>
            </w:r>
          </w:p>
        </w:tc>
      </w:tr>
      <w:tr w:rsidR="009A77CD" w:rsidRPr="000336B9" w14:paraId="47ED58B2" w14:textId="77777777" w:rsidTr="005666A5">
        <w:trPr>
          <w:trHeight w:val="2700"/>
        </w:trPr>
        <w:tc>
          <w:tcPr>
            <w:tcW w:w="0" w:type="auto"/>
            <w:shd w:val="clear" w:color="auto" w:fill="auto"/>
            <w:vAlign w:val="bottom"/>
            <w:hideMark/>
          </w:tcPr>
          <w:p w14:paraId="5231A39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38</w:t>
            </w:r>
          </w:p>
        </w:tc>
        <w:tc>
          <w:tcPr>
            <w:tcW w:w="0" w:type="auto"/>
            <w:shd w:val="clear" w:color="auto" w:fill="auto"/>
            <w:vAlign w:val="bottom"/>
            <w:hideMark/>
          </w:tcPr>
          <w:p w14:paraId="555E76A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3 Type</w:t>
            </w:r>
          </w:p>
        </w:tc>
        <w:tc>
          <w:tcPr>
            <w:tcW w:w="0" w:type="auto"/>
            <w:shd w:val="clear" w:color="auto" w:fill="auto"/>
            <w:vAlign w:val="bottom"/>
            <w:hideMark/>
          </w:tcPr>
          <w:p w14:paraId="23FBD75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F80EE3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603E692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554BC1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2EC147D4"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02B48F75" w14:textId="77777777" w:rsidTr="005666A5">
        <w:trPr>
          <w:trHeight w:val="600"/>
        </w:trPr>
        <w:tc>
          <w:tcPr>
            <w:tcW w:w="0" w:type="auto"/>
            <w:shd w:val="clear" w:color="auto" w:fill="auto"/>
            <w:vAlign w:val="bottom"/>
            <w:hideMark/>
          </w:tcPr>
          <w:p w14:paraId="777085D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39</w:t>
            </w:r>
          </w:p>
        </w:tc>
        <w:tc>
          <w:tcPr>
            <w:tcW w:w="0" w:type="auto"/>
            <w:shd w:val="clear" w:color="auto" w:fill="auto"/>
            <w:vAlign w:val="bottom"/>
            <w:hideMark/>
          </w:tcPr>
          <w:p w14:paraId="32CB9FD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Institution Program 3 Amount</w:t>
            </w:r>
          </w:p>
        </w:tc>
        <w:tc>
          <w:tcPr>
            <w:tcW w:w="0" w:type="auto"/>
            <w:shd w:val="clear" w:color="auto" w:fill="auto"/>
            <w:vAlign w:val="bottom"/>
            <w:hideMark/>
          </w:tcPr>
          <w:p w14:paraId="48C0A67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1BE2FF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1843EF2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13B6B4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300 - 200000</w:t>
            </w:r>
          </w:p>
        </w:tc>
        <w:tc>
          <w:tcPr>
            <w:tcW w:w="0" w:type="auto"/>
            <w:shd w:val="clear" w:color="auto" w:fill="auto"/>
            <w:vAlign w:val="bottom"/>
            <w:hideMark/>
          </w:tcPr>
          <w:p w14:paraId="5F8EC1F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7DBB29EE" w14:textId="77777777" w:rsidTr="005666A5">
        <w:trPr>
          <w:trHeight w:val="1800"/>
        </w:trPr>
        <w:tc>
          <w:tcPr>
            <w:tcW w:w="0" w:type="auto"/>
            <w:shd w:val="clear" w:color="auto" w:fill="auto"/>
            <w:vAlign w:val="bottom"/>
            <w:hideMark/>
          </w:tcPr>
          <w:p w14:paraId="63F02F34"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40</w:t>
            </w:r>
          </w:p>
        </w:tc>
        <w:tc>
          <w:tcPr>
            <w:tcW w:w="0" w:type="auto"/>
            <w:shd w:val="clear" w:color="auto" w:fill="auto"/>
            <w:vAlign w:val="bottom"/>
            <w:hideMark/>
          </w:tcPr>
          <w:p w14:paraId="104FC47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Student had graduate aid for the July 1, 2014 - June 30, 2015 financial aid year?</w:t>
            </w:r>
          </w:p>
        </w:tc>
        <w:tc>
          <w:tcPr>
            <w:tcW w:w="0" w:type="auto"/>
            <w:shd w:val="clear" w:color="auto" w:fill="auto"/>
            <w:vAlign w:val="bottom"/>
            <w:hideMark/>
          </w:tcPr>
          <w:p w14:paraId="5F31139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78CAA76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1185292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C88BE6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64FDF55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had graduate aid for the July 1, 2014 to June 30, 2015 financial aid year, select the type and enter the whole dollar amount awarded for up to three graduate aid awards. If the student was awarded more than three graduate aid awards, or a type of graduate aid not listed here, enter the name, type, and amount awarded in "Other Aid" section.</w:t>
            </w:r>
          </w:p>
        </w:tc>
      </w:tr>
      <w:tr w:rsidR="009A77CD" w:rsidRPr="000336B9" w14:paraId="70DA8232" w14:textId="77777777" w:rsidTr="005666A5">
        <w:trPr>
          <w:trHeight w:val="3000"/>
        </w:trPr>
        <w:tc>
          <w:tcPr>
            <w:tcW w:w="0" w:type="auto"/>
            <w:shd w:val="clear" w:color="auto" w:fill="auto"/>
            <w:vAlign w:val="bottom"/>
            <w:hideMark/>
          </w:tcPr>
          <w:p w14:paraId="1044894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41</w:t>
            </w:r>
          </w:p>
        </w:tc>
        <w:tc>
          <w:tcPr>
            <w:tcW w:w="0" w:type="auto"/>
            <w:shd w:val="clear" w:color="auto" w:fill="auto"/>
            <w:vAlign w:val="bottom"/>
            <w:hideMark/>
          </w:tcPr>
          <w:p w14:paraId="3053E99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Graduate Aid 1 Type</w:t>
            </w:r>
          </w:p>
        </w:tc>
        <w:tc>
          <w:tcPr>
            <w:tcW w:w="0" w:type="auto"/>
            <w:shd w:val="clear" w:color="auto" w:fill="auto"/>
            <w:vAlign w:val="bottom"/>
            <w:hideMark/>
          </w:tcPr>
          <w:p w14:paraId="1E34726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D150C7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0B8C1C8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92F451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1=Fellowship/scholarship</w:t>
            </w:r>
            <w:r w:rsidRPr="000336B9">
              <w:rPr>
                <w:rFonts w:ascii="Calibri" w:eastAsia="Times New Roman" w:hAnsi="Calibri" w:cs="Arial"/>
                <w:color w:val="000000"/>
                <w:sz w:val="18"/>
                <w:szCs w:val="18"/>
              </w:rPr>
              <w:br/>
              <w:t>2=Institutional loan</w:t>
            </w:r>
            <w:r w:rsidRPr="000336B9">
              <w:rPr>
                <w:rFonts w:ascii="Calibri" w:eastAsia="Times New Roman" w:hAnsi="Calibri" w:cs="Arial"/>
                <w:color w:val="000000"/>
                <w:sz w:val="18"/>
                <w:szCs w:val="18"/>
              </w:rPr>
              <w:br/>
              <w:t>3=Federal fellowship</w:t>
            </w:r>
            <w:r w:rsidRPr="000336B9">
              <w:rPr>
                <w:rFonts w:ascii="Calibri" w:eastAsia="Times New Roman" w:hAnsi="Calibri" w:cs="Arial"/>
                <w:color w:val="000000"/>
                <w:sz w:val="18"/>
                <w:szCs w:val="18"/>
              </w:rPr>
              <w:br/>
              <w:t>4=Federal traineeship</w:t>
            </w:r>
            <w:r w:rsidRPr="000336B9">
              <w:rPr>
                <w:rFonts w:ascii="Calibri" w:eastAsia="Times New Roman" w:hAnsi="Calibri" w:cs="Arial"/>
                <w:color w:val="000000"/>
                <w:sz w:val="18"/>
                <w:szCs w:val="18"/>
              </w:rPr>
              <w:br/>
              <w:t>5=Teaching assistantship/stipend</w:t>
            </w:r>
            <w:r w:rsidRPr="000336B9">
              <w:rPr>
                <w:rFonts w:ascii="Calibri" w:eastAsia="Times New Roman" w:hAnsi="Calibri" w:cs="Arial"/>
                <w:color w:val="000000"/>
                <w:sz w:val="18"/>
                <w:szCs w:val="18"/>
              </w:rPr>
              <w:br/>
              <w:t>6=Research assistantship/stipend</w:t>
            </w:r>
            <w:r w:rsidRPr="000336B9">
              <w:rPr>
                <w:rFonts w:ascii="Calibri" w:eastAsia="Times New Roman" w:hAnsi="Calibri" w:cs="Arial"/>
                <w:color w:val="000000"/>
                <w:sz w:val="18"/>
                <w:szCs w:val="18"/>
              </w:rPr>
              <w:br/>
              <w:t>7=Other assistantship/stipend</w:t>
            </w:r>
            <w:r w:rsidRPr="000336B9">
              <w:rPr>
                <w:rFonts w:ascii="Calibri" w:eastAsia="Times New Roman" w:hAnsi="Calibri" w:cs="Arial"/>
                <w:color w:val="000000"/>
                <w:sz w:val="18"/>
                <w:szCs w:val="18"/>
              </w:rPr>
              <w:br/>
              <w:t>8=Student tuition waivers</w:t>
            </w:r>
            <w:r w:rsidRPr="000336B9">
              <w:rPr>
                <w:rFonts w:ascii="Calibri" w:eastAsia="Times New Roman" w:hAnsi="Calibri" w:cs="Arial"/>
                <w:color w:val="000000"/>
                <w:sz w:val="18"/>
                <w:szCs w:val="18"/>
              </w:rPr>
              <w:br/>
              <w:t>9=Faculty/staff tuition waivers</w:t>
            </w:r>
            <w:r w:rsidRPr="000336B9">
              <w:rPr>
                <w:rFonts w:ascii="Calibri" w:eastAsia="Times New Roman" w:hAnsi="Calibri" w:cs="Arial"/>
                <w:color w:val="000000"/>
                <w:sz w:val="18"/>
                <w:szCs w:val="18"/>
              </w:rPr>
              <w:br/>
              <w:t>10=Institutional work-study</w:t>
            </w:r>
          </w:p>
        </w:tc>
        <w:tc>
          <w:tcPr>
            <w:tcW w:w="0" w:type="auto"/>
            <w:shd w:val="clear" w:color="auto" w:fill="auto"/>
            <w:vAlign w:val="bottom"/>
            <w:hideMark/>
          </w:tcPr>
          <w:p w14:paraId="4579E88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graduate aid for the July 1, 2014 through June 30, 2015 financial aid year, leave these fields blank.</w:t>
            </w:r>
          </w:p>
        </w:tc>
      </w:tr>
      <w:tr w:rsidR="009A77CD" w:rsidRPr="000336B9" w14:paraId="3306E5E0" w14:textId="77777777" w:rsidTr="005666A5">
        <w:trPr>
          <w:trHeight w:val="600"/>
        </w:trPr>
        <w:tc>
          <w:tcPr>
            <w:tcW w:w="0" w:type="auto"/>
            <w:shd w:val="clear" w:color="auto" w:fill="auto"/>
            <w:vAlign w:val="bottom"/>
            <w:hideMark/>
          </w:tcPr>
          <w:p w14:paraId="09C19B5F"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42</w:t>
            </w:r>
          </w:p>
        </w:tc>
        <w:tc>
          <w:tcPr>
            <w:tcW w:w="0" w:type="auto"/>
            <w:shd w:val="clear" w:color="auto" w:fill="auto"/>
            <w:vAlign w:val="bottom"/>
            <w:hideMark/>
          </w:tcPr>
          <w:p w14:paraId="637251D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Graduate Aid 1 Amount</w:t>
            </w:r>
          </w:p>
        </w:tc>
        <w:tc>
          <w:tcPr>
            <w:tcW w:w="0" w:type="auto"/>
            <w:shd w:val="clear" w:color="auto" w:fill="auto"/>
            <w:vAlign w:val="bottom"/>
            <w:hideMark/>
          </w:tcPr>
          <w:p w14:paraId="33BBA0F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01C06F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0E4411A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465873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2601EDA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75123026" w14:textId="77777777" w:rsidTr="005666A5">
        <w:trPr>
          <w:trHeight w:val="3000"/>
        </w:trPr>
        <w:tc>
          <w:tcPr>
            <w:tcW w:w="0" w:type="auto"/>
            <w:shd w:val="clear" w:color="auto" w:fill="auto"/>
            <w:vAlign w:val="bottom"/>
            <w:hideMark/>
          </w:tcPr>
          <w:p w14:paraId="2AADA3C9"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43</w:t>
            </w:r>
          </w:p>
        </w:tc>
        <w:tc>
          <w:tcPr>
            <w:tcW w:w="0" w:type="auto"/>
            <w:shd w:val="clear" w:color="auto" w:fill="auto"/>
            <w:vAlign w:val="bottom"/>
            <w:hideMark/>
          </w:tcPr>
          <w:p w14:paraId="62710E9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Graduate Aid 2 Type</w:t>
            </w:r>
          </w:p>
        </w:tc>
        <w:tc>
          <w:tcPr>
            <w:tcW w:w="0" w:type="auto"/>
            <w:shd w:val="clear" w:color="auto" w:fill="auto"/>
            <w:vAlign w:val="bottom"/>
            <w:hideMark/>
          </w:tcPr>
          <w:p w14:paraId="2649960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00CE52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39BFF0D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3885D7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1=Fellowship/scholarship</w:t>
            </w:r>
            <w:r w:rsidRPr="000336B9">
              <w:rPr>
                <w:rFonts w:ascii="Calibri" w:eastAsia="Times New Roman" w:hAnsi="Calibri" w:cs="Arial"/>
                <w:color w:val="000000"/>
                <w:sz w:val="18"/>
                <w:szCs w:val="18"/>
              </w:rPr>
              <w:br/>
              <w:t>2=Institutional loan</w:t>
            </w:r>
            <w:r w:rsidRPr="000336B9">
              <w:rPr>
                <w:rFonts w:ascii="Calibri" w:eastAsia="Times New Roman" w:hAnsi="Calibri" w:cs="Arial"/>
                <w:color w:val="000000"/>
                <w:sz w:val="18"/>
                <w:szCs w:val="18"/>
              </w:rPr>
              <w:br/>
              <w:t>3=Federal fellowship</w:t>
            </w:r>
            <w:r w:rsidRPr="000336B9">
              <w:rPr>
                <w:rFonts w:ascii="Calibri" w:eastAsia="Times New Roman" w:hAnsi="Calibri" w:cs="Arial"/>
                <w:color w:val="000000"/>
                <w:sz w:val="18"/>
                <w:szCs w:val="18"/>
              </w:rPr>
              <w:br/>
              <w:t>4=Federal traineeship</w:t>
            </w:r>
            <w:r w:rsidRPr="000336B9">
              <w:rPr>
                <w:rFonts w:ascii="Calibri" w:eastAsia="Times New Roman" w:hAnsi="Calibri" w:cs="Arial"/>
                <w:color w:val="000000"/>
                <w:sz w:val="18"/>
                <w:szCs w:val="18"/>
              </w:rPr>
              <w:br/>
              <w:t>5=Teaching assistantship/stipend</w:t>
            </w:r>
            <w:r w:rsidRPr="000336B9">
              <w:rPr>
                <w:rFonts w:ascii="Calibri" w:eastAsia="Times New Roman" w:hAnsi="Calibri" w:cs="Arial"/>
                <w:color w:val="000000"/>
                <w:sz w:val="18"/>
                <w:szCs w:val="18"/>
              </w:rPr>
              <w:br/>
              <w:t>6=Research assistantship/stipend</w:t>
            </w:r>
            <w:r w:rsidRPr="000336B9">
              <w:rPr>
                <w:rFonts w:ascii="Calibri" w:eastAsia="Times New Roman" w:hAnsi="Calibri" w:cs="Arial"/>
                <w:color w:val="000000"/>
                <w:sz w:val="18"/>
                <w:szCs w:val="18"/>
              </w:rPr>
              <w:br/>
              <w:t>7=Other assistantship/stipend</w:t>
            </w:r>
            <w:r w:rsidRPr="000336B9">
              <w:rPr>
                <w:rFonts w:ascii="Calibri" w:eastAsia="Times New Roman" w:hAnsi="Calibri" w:cs="Arial"/>
                <w:color w:val="000000"/>
                <w:sz w:val="18"/>
                <w:szCs w:val="18"/>
              </w:rPr>
              <w:br/>
              <w:t>8=Student tuition waivers</w:t>
            </w:r>
            <w:r w:rsidRPr="000336B9">
              <w:rPr>
                <w:rFonts w:ascii="Calibri" w:eastAsia="Times New Roman" w:hAnsi="Calibri" w:cs="Arial"/>
                <w:color w:val="000000"/>
                <w:sz w:val="18"/>
                <w:szCs w:val="18"/>
              </w:rPr>
              <w:br/>
              <w:t>9=Faculty/staff tuition waivers</w:t>
            </w:r>
            <w:r w:rsidRPr="000336B9">
              <w:rPr>
                <w:rFonts w:ascii="Calibri" w:eastAsia="Times New Roman" w:hAnsi="Calibri" w:cs="Arial"/>
                <w:color w:val="000000"/>
                <w:sz w:val="18"/>
                <w:szCs w:val="18"/>
              </w:rPr>
              <w:br/>
              <w:t>10=Institutional work-study</w:t>
            </w:r>
          </w:p>
        </w:tc>
        <w:tc>
          <w:tcPr>
            <w:tcW w:w="0" w:type="auto"/>
            <w:shd w:val="clear" w:color="auto" w:fill="auto"/>
            <w:vAlign w:val="bottom"/>
            <w:hideMark/>
          </w:tcPr>
          <w:p w14:paraId="7176C93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additional graduate aid for the July 1, 2014 through June 30, 2015 financial aid year, leave this field blank.</w:t>
            </w:r>
          </w:p>
        </w:tc>
      </w:tr>
      <w:tr w:rsidR="009A77CD" w:rsidRPr="000336B9" w14:paraId="1D88F95C" w14:textId="77777777" w:rsidTr="005666A5">
        <w:trPr>
          <w:trHeight w:val="600"/>
        </w:trPr>
        <w:tc>
          <w:tcPr>
            <w:tcW w:w="0" w:type="auto"/>
            <w:shd w:val="clear" w:color="auto" w:fill="auto"/>
            <w:vAlign w:val="bottom"/>
            <w:hideMark/>
          </w:tcPr>
          <w:p w14:paraId="55CE14AB"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44</w:t>
            </w:r>
          </w:p>
        </w:tc>
        <w:tc>
          <w:tcPr>
            <w:tcW w:w="0" w:type="auto"/>
            <w:shd w:val="clear" w:color="auto" w:fill="auto"/>
            <w:vAlign w:val="bottom"/>
            <w:hideMark/>
          </w:tcPr>
          <w:p w14:paraId="5DFBCF7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Graduate Aid 2 Amount</w:t>
            </w:r>
          </w:p>
        </w:tc>
        <w:tc>
          <w:tcPr>
            <w:tcW w:w="0" w:type="auto"/>
            <w:shd w:val="clear" w:color="auto" w:fill="auto"/>
            <w:vAlign w:val="bottom"/>
            <w:hideMark/>
          </w:tcPr>
          <w:p w14:paraId="2053F9C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0A21B7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760370D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D0D3AE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7F98A1E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1C4BEB93" w14:textId="77777777" w:rsidTr="005666A5">
        <w:trPr>
          <w:trHeight w:val="3000"/>
        </w:trPr>
        <w:tc>
          <w:tcPr>
            <w:tcW w:w="0" w:type="auto"/>
            <w:shd w:val="clear" w:color="auto" w:fill="auto"/>
            <w:vAlign w:val="bottom"/>
            <w:hideMark/>
          </w:tcPr>
          <w:p w14:paraId="2AD3066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45</w:t>
            </w:r>
          </w:p>
        </w:tc>
        <w:tc>
          <w:tcPr>
            <w:tcW w:w="0" w:type="auto"/>
            <w:shd w:val="clear" w:color="auto" w:fill="auto"/>
            <w:vAlign w:val="bottom"/>
            <w:hideMark/>
          </w:tcPr>
          <w:p w14:paraId="7CAA72C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Graduate Aid 3 Type</w:t>
            </w:r>
          </w:p>
        </w:tc>
        <w:tc>
          <w:tcPr>
            <w:tcW w:w="0" w:type="auto"/>
            <w:shd w:val="clear" w:color="auto" w:fill="auto"/>
            <w:vAlign w:val="bottom"/>
            <w:hideMark/>
          </w:tcPr>
          <w:p w14:paraId="32029E8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9877CB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4DC8B87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858D53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1=Fellowship/scholarship</w:t>
            </w:r>
            <w:r w:rsidRPr="000336B9">
              <w:rPr>
                <w:rFonts w:ascii="Calibri" w:eastAsia="Times New Roman" w:hAnsi="Calibri" w:cs="Arial"/>
                <w:color w:val="000000"/>
                <w:sz w:val="18"/>
                <w:szCs w:val="18"/>
              </w:rPr>
              <w:br/>
              <w:t>2=Institutional loan</w:t>
            </w:r>
            <w:r w:rsidRPr="000336B9">
              <w:rPr>
                <w:rFonts w:ascii="Calibri" w:eastAsia="Times New Roman" w:hAnsi="Calibri" w:cs="Arial"/>
                <w:color w:val="000000"/>
                <w:sz w:val="18"/>
                <w:szCs w:val="18"/>
              </w:rPr>
              <w:br/>
              <w:t>3=Federal fellowship</w:t>
            </w:r>
            <w:r w:rsidRPr="000336B9">
              <w:rPr>
                <w:rFonts w:ascii="Calibri" w:eastAsia="Times New Roman" w:hAnsi="Calibri" w:cs="Arial"/>
                <w:color w:val="000000"/>
                <w:sz w:val="18"/>
                <w:szCs w:val="18"/>
              </w:rPr>
              <w:br/>
              <w:t>4=Federal traineeship</w:t>
            </w:r>
            <w:r w:rsidRPr="000336B9">
              <w:rPr>
                <w:rFonts w:ascii="Calibri" w:eastAsia="Times New Roman" w:hAnsi="Calibri" w:cs="Arial"/>
                <w:color w:val="000000"/>
                <w:sz w:val="18"/>
                <w:szCs w:val="18"/>
              </w:rPr>
              <w:br/>
              <w:t>5=Teaching assistantship/stipend</w:t>
            </w:r>
            <w:r w:rsidRPr="000336B9">
              <w:rPr>
                <w:rFonts w:ascii="Calibri" w:eastAsia="Times New Roman" w:hAnsi="Calibri" w:cs="Arial"/>
                <w:color w:val="000000"/>
                <w:sz w:val="18"/>
                <w:szCs w:val="18"/>
              </w:rPr>
              <w:br/>
              <w:t>6=Research assistantship/stipend</w:t>
            </w:r>
            <w:r w:rsidRPr="000336B9">
              <w:rPr>
                <w:rFonts w:ascii="Calibri" w:eastAsia="Times New Roman" w:hAnsi="Calibri" w:cs="Arial"/>
                <w:color w:val="000000"/>
                <w:sz w:val="18"/>
                <w:szCs w:val="18"/>
              </w:rPr>
              <w:br/>
              <w:t>7=Other assistantship/stipend</w:t>
            </w:r>
            <w:r w:rsidRPr="000336B9">
              <w:rPr>
                <w:rFonts w:ascii="Calibri" w:eastAsia="Times New Roman" w:hAnsi="Calibri" w:cs="Arial"/>
                <w:color w:val="000000"/>
                <w:sz w:val="18"/>
                <w:szCs w:val="18"/>
              </w:rPr>
              <w:br/>
              <w:t>8=Student tuition waivers</w:t>
            </w:r>
            <w:r w:rsidRPr="000336B9">
              <w:rPr>
                <w:rFonts w:ascii="Calibri" w:eastAsia="Times New Roman" w:hAnsi="Calibri" w:cs="Arial"/>
                <w:color w:val="000000"/>
                <w:sz w:val="18"/>
                <w:szCs w:val="18"/>
              </w:rPr>
              <w:br/>
              <w:t>9=Faculty/staff tuition waivers</w:t>
            </w:r>
            <w:r w:rsidRPr="000336B9">
              <w:rPr>
                <w:rFonts w:ascii="Calibri" w:eastAsia="Times New Roman" w:hAnsi="Calibri" w:cs="Arial"/>
                <w:color w:val="000000"/>
                <w:sz w:val="18"/>
                <w:szCs w:val="18"/>
              </w:rPr>
              <w:br/>
              <w:t>10=Institutional work-</w:t>
            </w:r>
            <w:r w:rsidRPr="000336B9">
              <w:rPr>
                <w:rFonts w:ascii="Calibri" w:eastAsia="Times New Roman" w:hAnsi="Calibri" w:cs="Arial"/>
                <w:color w:val="000000"/>
                <w:sz w:val="18"/>
                <w:szCs w:val="18"/>
              </w:rPr>
              <w:lastRenderedPageBreak/>
              <w:t>study</w:t>
            </w:r>
          </w:p>
        </w:tc>
        <w:tc>
          <w:tcPr>
            <w:tcW w:w="0" w:type="auto"/>
            <w:shd w:val="clear" w:color="auto" w:fill="auto"/>
            <w:vAlign w:val="bottom"/>
            <w:hideMark/>
          </w:tcPr>
          <w:p w14:paraId="72F7823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If the student does not have additional graduate aid for the July 1, 2014 through June 30, 2015 financial aid year, leave this field blank.</w:t>
            </w:r>
          </w:p>
        </w:tc>
      </w:tr>
      <w:tr w:rsidR="009A77CD" w:rsidRPr="000336B9" w14:paraId="286C7974" w14:textId="77777777" w:rsidTr="005666A5">
        <w:trPr>
          <w:trHeight w:val="600"/>
        </w:trPr>
        <w:tc>
          <w:tcPr>
            <w:tcW w:w="0" w:type="auto"/>
            <w:shd w:val="clear" w:color="auto" w:fill="auto"/>
            <w:vAlign w:val="bottom"/>
            <w:hideMark/>
          </w:tcPr>
          <w:p w14:paraId="27992DA9"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46</w:t>
            </w:r>
          </w:p>
        </w:tc>
        <w:tc>
          <w:tcPr>
            <w:tcW w:w="0" w:type="auto"/>
            <w:shd w:val="clear" w:color="auto" w:fill="auto"/>
            <w:vAlign w:val="bottom"/>
            <w:hideMark/>
          </w:tcPr>
          <w:p w14:paraId="3A797C4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Graduate Aid 3 Amount</w:t>
            </w:r>
          </w:p>
        </w:tc>
        <w:tc>
          <w:tcPr>
            <w:tcW w:w="0" w:type="auto"/>
            <w:shd w:val="clear" w:color="auto" w:fill="auto"/>
            <w:vAlign w:val="bottom"/>
            <w:hideMark/>
          </w:tcPr>
          <w:p w14:paraId="61A12EA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F883A8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283A0FC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67D25A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1A1B67D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001B9B75" w14:textId="77777777" w:rsidTr="005666A5">
        <w:trPr>
          <w:trHeight w:val="1500"/>
        </w:trPr>
        <w:tc>
          <w:tcPr>
            <w:tcW w:w="0" w:type="auto"/>
            <w:shd w:val="clear" w:color="auto" w:fill="auto"/>
            <w:vAlign w:val="bottom"/>
            <w:hideMark/>
          </w:tcPr>
          <w:p w14:paraId="647C2DC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47</w:t>
            </w:r>
          </w:p>
        </w:tc>
        <w:tc>
          <w:tcPr>
            <w:tcW w:w="0" w:type="auto"/>
            <w:shd w:val="clear" w:color="auto" w:fill="auto"/>
            <w:vAlign w:val="bottom"/>
            <w:hideMark/>
          </w:tcPr>
          <w:p w14:paraId="0AF4446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Student had private aid or other government aid for the July 1, 2014 - June 30, 2015 financial aid year?</w:t>
            </w:r>
          </w:p>
        </w:tc>
        <w:tc>
          <w:tcPr>
            <w:tcW w:w="0" w:type="auto"/>
            <w:shd w:val="clear" w:color="auto" w:fill="auto"/>
            <w:vAlign w:val="bottom"/>
            <w:hideMark/>
          </w:tcPr>
          <w:p w14:paraId="57F187A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67EDCFC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29491BC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4BA646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2DAA7A1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Select the type and enter whole dollar amount awarded for up to three private aid or other government aid awards. If the student was awarded more than three awards, or a type of private aid or other government aid not listed here, enter the name, type, and amount awarded in "Other Aid" section.</w:t>
            </w:r>
          </w:p>
        </w:tc>
      </w:tr>
      <w:tr w:rsidR="009A77CD" w:rsidRPr="000336B9" w14:paraId="7A9878C7" w14:textId="77777777" w:rsidTr="005666A5">
        <w:trPr>
          <w:trHeight w:val="2400"/>
        </w:trPr>
        <w:tc>
          <w:tcPr>
            <w:tcW w:w="0" w:type="auto"/>
            <w:shd w:val="clear" w:color="auto" w:fill="auto"/>
            <w:vAlign w:val="bottom"/>
            <w:hideMark/>
          </w:tcPr>
          <w:p w14:paraId="3E2780B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48</w:t>
            </w:r>
          </w:p>
        </w:tc>
        <w:tc>
          <w:tcPr>
            <w:tcW w:w="0" w:type="auto"/>
            <w:shd w:val="clear" w:color="auto" w:fill="auto"/>
            <w:vAlign w:val="bottom"/>
            <w:hideMark/>
          </w:tcPr>
          <w:p w14:paraId="0C81C29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Private Aid or Other Government Aid 1 Type</w:t>
            </w:r>
          </w:p>
        </w:tc>
        <w:tc>
          <w:tcPr>
            <w:tcW w:w="0" w:type="auto"/>
            <w:shd w:val="clear" w:color="auto" w:fill="auto"/>
            <w:vAlign w:val="bottom"/>
            <w:hideMark/>
          </w:tcPr>
          <w:p w14:paraId="69125E5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0B905E6" w14:textId="56D51EB1" w:rsidR="009A77CD" w:rsidRPr="000336B9" w:rsidRDefault="005C27C6" w:rsidP="007460D8">
            <w:pPr>
              <w:spacing w:after="0"/>
              <w:jc w:val="right"/>
              <w:rPr>
                <w:rFonts w:ascii="Calibri" w:eastAsia="Times New Roman" w:hAnsi="Calibri" w:cs="Arial"/>
                <w:color w:val="000000"/>
                <w:sz w:val="18"/>
                <w:szCs w:val="18"/>
              </w:rPr>
            </w:pPr>
            <w:r>
              <w:rPr>
                <w:rFonts w:ascii="Calibri" w:eastAsia="Times New Roman" w:hAnsi="Calibri" w:cs="Arial"/>
                <w:color w:val="000000"/>
                <w:sz w:val="18"/>
                <w:szCs w:val="18"/>
              </w:rPr>
              <w:t>3</w:t>
            </w:r>
            <w:r w:rsidR="009A77CD" w:rsidRPr="000336B9">
              <w:rPr>
                <w:rFonts w:ascii="Calibri" w:eastAsia="Times New Roman" w:hAnsi="Calibri" w:cs="Arial"/>
                <w:color w:val="000000"/>
                <w:sz w:val="18"/>
                <w:szCs w:val="18"/>
              </w:rPr>
              <w:t>2</w:t>
            </w:r>
          </w:p>
        </w:tc>
        <w:tc>
          <w:tcPr>
            <w:tcW w:w="0" w:type="auto"/>
            <w:shd w:val="clear" w:color="auto" w:fill="auto"/>
            <w:vAlign w:val="bottom"/>
            <w:hideMark/>
          </w:tcPr>
          <w:p w14:paraId="5523EC1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E244C2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1=Private Loans</w:t>
            </w:r>
            <w:r w:rsidRPr="000336B9">
              <w:rPr>
                <w:rFonts w:ascii="Calibri" w:eastAsia="Times New Roman" w:hAnsi="Calibri" w:cs="Arial"/>
                <w:color w:val="000000"/>
                <w:sz w:val="18"/>
                <w:szCs w:val="18"/>
              </w:rPr>
              <w:br/>
              <w:t>2=Scholarships/Grants from Private Organizations</w:t>
            </w:r>
            <w:r w:rsidRPr="000336B9">
              <w:rPr>
                <w:rFonts w:ascii="Calibri" w:eastAsia="Times New Roman" w:hAnsi="Calibri" w:cs="Arial"/>
                <w:color w:val="000000"/>
                <w:sz w:val="18"/>
                <w:szCs w:val="18"/>
              </w:rPr>
              <w:br/>
              <w:t>3=Employer Paid Tuition</w:t>
            </w:r>
            <w:r w:rsidRPr="000336B9">
              <w:rPr>
                <w:rFonts w:ascii="Calibri" w:eastAsia="Times New Roman" w:hAnsi="Calibri" w:cs="Arial"/>
                <w:color w:val="000000"/>
                <w:sz w:val="18"/>
                <w:szCs w:val="18"/>
              </w:rPr>
              <w:br/>
              <w:t>4=ROTC/Armed Forces Grants</w:t>
            </w:r>
            <w:r w:rsidRPr="000336B9">
              <w:rPr>
                <w:rFonts w:ascii="Calibri" w:eastAsia="Times New Roman" w:hAnsi="Calibri" w:cs="Arial"/>
                <w:color w:val="000000"/>
                <w:sz w:val="18"/>
                <w:szCs w:val="18"/>
              </w:rPr>
              <w:br/>
              <w:t>5=WIA/Job Training/Vocational Rehabilitation</w:t>
            </w:r>
            <w:r w:rsidRPr="000336B9">
              <w:rPr>
                <w:rFonts w:ascii="Calibri" w:eastAsia="Times New Roman" w:hAnsi="Calibri" w:cs="Arial"/>
                <w:color w:val="000000"/>
                <w:sz w:val="18"/>
                <w:szCs w:val="18"/>
              </w:rPr>
              <w:br/>
              <w:t>6=Bureau of Indian Affairs Grants</w:t>
            </w:r>
            <w:r w:rsidRPr="000336B9">
              <w:rPr>
                <w:rFonts w:ascii="Calibri" w:eastAsia="Times New Roman" w:hAnsi="Calibri" w:cs="Arial"/>
                <w:color w:val="000000"/>
                <w:sz w:val="18"/>
                <w:szCs w:val="18"/>
              </w:rPr>
              <w:br/>
              <w:t>7=Scholarships/Grants from Outside State Agency</w:t>
            </w:r>
            <w:r w:rsidRPr="000336B9">
              <w:rPr>
                <w:rFonts w:ascii="Calibri" w:eastAsia="Times New Roman" w:hAnsi="Calibri" w:cs="Arial"/>
                <w:color w:val="000000"/>
                <w:sz w:val="18"/>
                <w:szCs w:val="18"/>
              </w:rPr>
              <w:br/>
              <w:t>8=DC Tuition Assistance Grant</w:t>
            </w:r>
          </w:p>
        </w:tc>
        <w:tc>
          <w:tcPr>
            <w:tcW w:w="0" w:type="auto"/>
            <w:shd w:val="clear" w:color="auto" w:fill="auto"/>
            <w:vAlign w:val="bottom"/>
            <w:hideMark/>
          </w:tcPr>
          <w:p w14:paraId="318947E9"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4C4A64D2" w14:textId="77777777" w:rsidTr="005666A5">
        <w:trPr>
          <w:trHeight w:val="600"/>
        </w:trPr>
        <w:tc>
          <w:tcPr>
            <w:tcW w:w="0" w:type="auto"/>
            <w:shd w:val="clear" w:color="auto" w:fill="auto"/>
            <w:vAlign w:val="bottom"/>
            <w:hideMark/>
          </w:tcPr>
          <w:p w14:paraId="465E60E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49</w:t>
            </w:r>
          </w:p>
        </w:tc>
        <w:tc>
          <w:tcPr>
            <w:tcW w:w="0" w:type="auto"/>
            <w:shd w:val="clear" w:color="auto" w:fill="auto"/>
            <w:vAlign w:val="bottom"/>
            <w:hideMark/>
          </w:tcPr>
          <w:p w14:paraId="2DB86C7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Private Aid or Other Government Aid 1 Amount</w:t>
            </w:r>
          </w:p>
        </w:tc>
        <w:tc>
          <w:tcPr>
            <w:tcW w:w="0" w:type="auto"/>
            <w:shd w:val="clear" w:color="auto" w:fill="auto"/>
            <w:vAlign w:val="bottom"/>
            <w:hideMark/>
          </w:tcPr>
          <w:p w14:paraId="1724DB7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C03D804"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3A82FA5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DCB33E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0793CDC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70877DB2" w14:textId="77777777" w:rsidTr="005666A5">
        <w:trPr>
          <w:trHeight w:val="2400"/>
        </w:trPr>
        <w:tc>
          <w:tcPr>
            <w:tcW w:w="0" w:type="auto"/>
            <w:shd w:val="clear" w:color="auto" w:fill="auto"/>
            <w:vAlign w:val="bottom"/>
            <w:hideMark/>
          </w:tcPr>
          <w:p w14:paraId="5D0AAD18"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7D9F65A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Private Aid or Other Government Aid 2 Type</w:t>
            </w:r>
          </w:p>
        </w:tc>
        <w:tc>
          <w:tcPr>
            <w:tcW w:w="0" w:type="auto"/>
            <w:shd w:val="clear" w:color="auto" w:fill="auto"/>
            <w:vAlign w:val="bottom"/>
            <w:hideMark/>
          </w:tcPr>
          <w:p w14:paraId="670AD19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518654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33F133B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7591FA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1=Private Loans</w:t>
            </w:r>
            <w:r w:rsidRPr="000336B9">
              <w:rPr>
                <w:rFonts w:ascii="Calibri" w:eastAsia="Times New Roman" w:hAnsi="Calibri" w:cs="Arial"/>
                <w:color w:val="000000"/>
                <w:sz w:val="18"/>
                <w:szCs w:val="18"/>
              </w:rPr>
              <w:br/>
              <w:t>2=Scholarships/Grants from Private Organizations</w:t>
            </w:r>
            <w:r w:rsidRPr="000336B9">
              <w:rPr>
                <w:rFonts w:ascii="Calibri" w:eastAsia="Times New Roman" w:hAnsi="Calibri" w:cs="Arial"/>
                <w:color w:val="000000"/>
                <w:sz w:val="18"/>
                <w:szCs w:val="18"/>
              </w:rPr>
              <w:br/>
              <w:t>3=Employer Paid Tuition</w:t>
            </w:r>
            <w:r w:rsidRPr="000336B9">
              <w:rPr>
                <w:rFonts w:ascii="Calibri" w:eastAsia="Times New Roman" w:hAnsi="Calibri" w:cs="Arial"/>
                <w:color w:val="000000"/>
                <w:sz w:val="18"/>
                <w:szCs w:val="18"/>
              </w:rPr>
              <w:br/>
              <w:t>4=ROTC/Armed Forces Grants</w:t>
            </w:r>
            <w:r w:rsidRPr="000336B9">
              <w:rPr>
                <w:rFonts w:ascii="Calibri" w:eastAsia="Times New Roman" w:hAnsi="Calibri" w:cs="Arial"/>
                <w:color w:val="000000"/>
                <w:sz w:val="18"/>
                <w:szCs w:val="18"/>
              </w:rPr>
              <w:br/>
              <w:t>5=WIA/Job Training/Vocational Rehabilitation</w:t>
            </w:r>
            <w:r w:rsidRPr="000336B9">
              <w:rPr>
                <w:rFonts w:ascii="Calibri" w:eastAsia="Times New Roman" w:hAnsi="Calibri" w:cs="Arial"/>
                <w:color w:val="000000"/>
                <w:sz w:val="18"/>
                <w:szCs w:val="18"/>
              </w:rPr>
              <w:br/>
              <w:t>6=Bureau of Indian Affairs Grants</w:t>
            </w:r>
            <w:r w:rsidRPr="000336B9">
              <w:rPr>
                <w:rFonts w:ascii="Calibri" w:eastAsia="Times New Roman" w:hAnsi="Calibri" w:cs="Arial"/>
                <w:color w:val="000000"/>
                <w:sz w:val="18"/>
                <w:szCs w:val="18"/>
              </w:rPr>
              <w:br/>
              <w:t>7=Scholarships/Grants from Outside State Agency</w:t>
            </w:r>
            <w:r w:rsidRPr="000336B9">
              <w:rPr>
                <w:rFonts w:ascii="Calibri" w:eastAsia="Times New Roman" w:hAnsi="Calibri" w:cs="Arial"/>
                <w:color w:val="000000"/>
                <w:sz w:val="18"/>
                <w:szCs w:val="18"/>
              </w:rPr>
              <w:br/>
              <w:t>8=DC Tuition Assistance Grant</w:t>
            </w:r>
          </w:p>
        </w:tc>
        <w:tc>
          <w:tcPr>
            <w:tcW w:w="0" w:type="auto"/>
            <w:shd w:val="clear" w:color="auto" w:fill="auto"/>
            <w:vAlign w:val="bottom"/>
            <w:hideMark/>
          </w:tcPr>
          <w:p w14:paraId="411F803D"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228902A2" w14:textId="77777777" w:rsidTr="005666A5">
        <w:trPr>
          <w:trHeight w:val="600"/>
        </w:trPr>
        <w:tc>
          <w:tcPr>
            <w:tcW w:w="0" w:type="auto"/>
            <w:shd w:val="clear" w:color="auto" w:fill="auto"/>
            <w:vAlign w:val="bottom"/>
            <w:hideMark/>
          </w:tcPr>
          <w:p w14:paraId="18EE1831"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51</w:t>
            </w:r>
          </w:p>
        </w:tc>
        <w:tc>
          <w:tcPr>
            <w:tcW w:w="0" w:type="auto"/>
            <w:shd w:val="clear" w:color="auto" w:fill="auto"/>
            <w:vAlign w:val="bottom"/>
            <w:hideMark/>
          </w:tcPr>
          <w:p w14:paraId="0122D37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Private Aid or Other Government Aid 2 Amount</w:t>
            </w:r>
          </w:p>
        </w:tc>
        <w:tc>
          <w:tcPr>
            <w:tcW w:w="0" w:type="auto"/>
            <w:shd w:val="clear" w:color="auto" w:fill="auto"/>
            <w:vAlign w:val="bottom"/>
            <w:hideMark/>
          </w:tcPr>
          <w:p w14:paraId="3017308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4ADA302"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14533B4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816408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200 - 200000</w:t>
            </w:r>
          </w:p>
        </w:tc>
        <w:tc>
          <w:tcPr>
            <w:tcW w:w="0" w:type="auto"/>
            <w:shd w:val="clear" w:color="auto" w:fill="auto"/>
            <w:vAlign w:val="bottom"/>
            <w:hideMark/>
          </w:tcPr>
          <w:p w14:paraId="68B5D3B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0D18EC93" w14:textId="77777777" w:rsidTr="005666A5">
        <w:trPr>
          <w:trHeight w:val="2400"/>
        </w:trPr>
        <w:tc>
          <w:tcPr>
            <w:tcW w:w="0" w:type="auto"/>
            <w:shd w:val="clear" w:color="auto" w:fill="auto"/>
            <w:vAlign w:val="bottom"/>
            <w:hideMark/>
          </w:tcPr>
          <w:p w14:paraId="7D36B5D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52</w:t>
            </w:r>
          </w:p>
        </w:tc>
        <w:tc>
          <w:tcPr>
            <w:tcW w:w="0" w:type="auto"/>
            <w:shd w:val="clear" w:color="auto" w:fill="auto"/>
            <w:vAlign w:val="bottom"/>
            <w:hideMark/>
          </w:tcPr>
          <w:p w14:paraId="36EA499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Private Aid or Other Government Aid 3 Type</w:t>
            </w:r>
          </w:p>
        </w:tc>
        <w:tc>
          <w:tcPr>
            <w:tcW w:w="0" w:type="auto"/>
            <w:shd w:val="clear" w:color="auto" w:fill="auto"/>
            <w:vAlign w:val="bottom"/>
            <w:hideMark/>
          </w:tcPr>
          <w:p w14:paraId="55166CC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8586509"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5228FA7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91C714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1=Private Loans</w:t>
            </w:r>
            <w:r w:rsidRPr="000336B9">
              <w:rPr>
                <w:rFonts w:ascii="Calibri" w:eastAsia="Times New Roman" w:hAnsi="Calibri" w:cs="Arial"/>
                <w:color w:val="000000"/>
                <w:sz w:val="18"/>
                <w:szCs w:val="18"/>
              </w:rPr>
              <w:br/>
              <w:t>2=Scholarships/Grants from Private Organizations</w:t>
            </w:r>
            <w:r w:rsidRPr="000336B9">
              <w:rPr>
                <w:rFonts w:ascii="Calibri" w:eastAsia="Times New Roman" w:hAnsi="Calibri" w:cs="Arial"/>
                <w:color w:val="000000"/>
                <w:sz w:val="18"/>
                <w:szCs w:val="18"/>
              </w:rPr>
              <w:br/>
              <w:t>3=Employer Paid Tuition</w:t>
            </w:r>
            <w:r w:rsidRPr="000336B9">
              <w:rPr>
                <w:rFonts w:ascii="Calibri" w:eastAsia="Times New Roman" w:hAnsi="Calibri" w:cs="Arial"/>
                <w:color w:val="000000"/>
                <w:sz w:val="18"/>
                <w:szCs w:val="18"/>
              </w:rPr>
              <w:br/>
              <w:t>4=ROTC/Armed Forces Grants</w:t>
            </w:r>
            <w:r w:rsidRPr="000336B9">
              <w:rPr>
                <w:rFonts w:ascii="Calibri" w:eastAsia="Times New Roman" w:hAnsi="Calibri" w:cs="Arial"/>
                <w:color w:val="000000"/>
                <w:sz w:val="18"/>
                <w:szCs w:val="18"/>
              </w:rPr>
              <w:br/>
              <w:t>5=WIA/Job Training/Vocational Rehabilitation</w:t>
            </w:r>
            <w:r w:rsidRPr="000336B9">
              <w:rPr>
                <w:rFonts w:ascii="Calibri" w:eastAsia="Times New Roman" w:hAnsi="Calibri" w:cs="Arial"/>
                <w:color w:val="000000"/>
                <w:sz w:val="18"/>
                <w:szCs w:val="18"/>
              </w:rPr>
              <w:br/>
              <w:t>6=Bureau of Indian Affairs Grants</w:t>
            </w:r>
            <w:r w:rsidRPr="000336B9">
              <w:rPr>
                <w:rFonts w:ascii="Calibri" w:eastAsia="Times New Roman" w:hAnsi="Calibri" w:cs="Arial"/>
                <w:color w:val="000000"/>
                <w:sz w:val="18"/>
                <w:szCs w:val="18"/>
              </w:rPr>
              <w:br/>
              <w:t>7=Scholarships/Grants from Outside State Agency</w:t>
            </w:r>
            <w:r w:rsidRPr="000336B9">
              <w:rPr>
                <w:rFonts w:ascii="Calibri" w:eastAsia="Times New Roman" w:hAnsi="Calibri" w:cs="Arial"/>
                <w:color w:val="000000"/>
                <w:sz w:val="18"/>
                <w:szCs w:val="18"/>
              </w:rPr>
              <w:br/>
              <w:t>8=DC Tuition Assistance Grant</w:t>
            </w:r>
          </w:p>
        </w:tc>
        <w:tc>
          <w:tcPr>
            <w:tcW w:w="0" w:type="auto"/>
            <w:shd w:val="clear" w:color="auto" w:fill="auto"/>
            <w:vAlign w:val="bottom"/>
            <w:hideMark/>
          </w:tcPr>
          <w:p w14:paraId="23339647"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37734805" w14:textId="77777777" w:rsidTr="005666A5">
        <w:trPr>
          <w:trHeight w:val="600"/>
        </w:trPr>
        <w:tc>
          <w:tcPr>
            <w:tcW w:w="0" w:type="auto"/>
            <w:shd w:val="clear" w:color="auto" w:fill="auto"/>
            <w:vAlign w:val="bottom"/>
            <w:hideMark/>
          </w:tcPr>
          <w:p w14:paraId="1038818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53</w:t>
            </w:r>
          </w:p>
        </w:tc>
        <w:tc>
          <w:tcPr>
            <w:tcW w:w="0" w:type="auto"/>
            <w:shd w:val="clear" w:color="auto" w:fill="auto"/>
            <w:vAlign w:val="bottom"/>
            <w:hideMark/>
          </w:tcPr>
          <w:p w14:paraId="62CD950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Private Aid or Other Government Aid 3 Amount</w:t>
            </w:r>
          </w:p>
        </w:tc>
        <w:tc>
          <w:tcPr>
            <w:tcW w:w="0" w:type="auto"/>
            <w:shd w:val="clear" w:color="auto" w:fill="auto"/>
            <w:vAlign w:val="bottom"/>
            <w:hideMark/>
          </w:tcPr>
          <w:p w14:paraId="03DBBD0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1FEED2C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281959C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F965C0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300 - 200000</w:t>
            </w:r>
          </w:p>
        </w:tc>
        <w:tc>
          <w:tcPr>
            <w:tcW w:w="0" w:type="auto"/>
            <w:shd w:val="clear" w:color="auto" w:fill="auto"/>
            <w:vAlign w:val="bottom"/>
            <w:hideMark/>
          </w:tcPr>
          <w:p w14:paraId="76550A2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202656F4" w14:textId="77777777" w:rsidTr="005666A5">
        <w:trPr>
          <w:trHeight w:val="900"/>
        </w:trPr>
        <w:tc>
          <w:tcPr>
            <w:tcW w:w="0" w:type="auto"/>
            <w:shd w:val="clear" w:color="auto" w:fill="auto"/>
            <w:vAlign w:val="bottom"/>
            <w:hideMark/>
          </w:tcPr>
          <w:p w14:paraId="5C9EB72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54</w:t>
            </w:r>
          </w:p>
        </w:tc>
        <w:tc>
          <w:tcPr>
            <w:tcW w:w="0" w:type="auto"/>
            <w:shd w:val="clear" w:color="auto" w:fill="auto"/>
            <w:vAlign w:val="bottom"/>
            <w:hideMark/>
          </w:tcPr>
          <w:p w14:paraId="4FE5ADC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Student had other aid for the July 1, 2014 - June 30, 2015 financial aid year?</w:t>
            </w:r>
          </w:p>
        </w:tc>
        <w:tc>
          <w:tcPr>
            <w:tcW w:w="0" w:type="auto"/>
            <w:shd w:val="clear" w:color="auto" w:fill="auto"/>
            <w:vAlign w:val="bottom"/>
            <w:hideMark/>
          </w:tcPr>
          <w:p w14:paraId="3949B91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Y</w:t>
            </w:r>
          </w:p>
        </w:tc>
        <w:tc>
          <w:tcPr>
            <w:tcW w:w="0" w:type="auto"/>
            <w:shd w:val="clear" w:color="auto" w:fill="auto"/>
            <w:vAlign w:val="bottom"/>
            <w:hideMark/>
          </w:tcPr>
          <w:p w14:paraId="5C4E677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1</w:t>
            </w:r>
          </w:p>
        </w:tc>
        <w:tc>
          <w:tcPr>
            <w:tcW w:w="0" w:type="auto"/>
            <w:shd w:val="clear" w:color="auto" w:fill="auto"/>
            <w:vAlign w:val="bottom"/>
            <w:hideMark/>
          </w:tcPr>
          <w:p w14:paraId="46E5393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2D006A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1=Yes</w:t>
            </w:r>
            <w:r w:rsidRPr="000336B9">
              <w:rPr>
                <w:rFonts w:ascii="Calibri" w:eastAsia="Times New Roman" w:hAnsi="Calibri" w:cs="Arial"/>
                <w:color w:val="000000"/>
                <w:sz w:val="18"/>
                <w:szCs w:val="18"/>
              </w:rPr>
              <w:br/>
              <w:t>0=No</w:t>
            </w:r>
          </w:p>
        </w:tc>
        <w:tc>
          <w:tcPr>
            <w:tcW w:w="0" w:type="auto"/>
            <w:shd w:val="clear" w:color="auto" w:fill="auto"/>
            <w:vAlign w:val="bottom"/>
            <w:hideMark/>
          </w:tcPr>
          <w:p w14:paraId="619B5C07"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5CA88B89" w14:textId="77777777" w:rsidTr="005666A5">
        <w:trPr>
          <w:trHeight w:val="600"/>
        </w:trPr>
        <w:tc>
          <w:tcPr>
            <w:tcW w:w="0" w:type="auto"/>
            <w:shd w:val="clear" w:color="auto" w:fill="auto"/>
            <w:vAlign w:val="bottom"/>
            <w:hideMark/>
          </w:tcPr>
          <w:p w14:paraId="79E2A362"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55</w:t>
            </w:r>
          </w:p>
        </w:tc>
        <w:tc>
          <w:tcPr>
            <w:tcW w:w="0" w:type="auto"/>
            <w:shd w:val="clear" w:color="auto" w:fill="auto"/>
            <w:vAlign w:val="bottom"/>
            <w:hideMark/>
          </w:tcPr>
          <w:p w14:paraId="06A2D12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1 Name</w:t>
            </w:r>
          </w:p>
        </w:tc>
        <w:tc>
          <w:tcPr>
            <w:tcW w:w="0" w:type="auto"/>
            <w:shd w:val="clear" w:color="auto" w:fill="auto"/>
            <w:vAlign w:val="bottom"/>
            <w:hideMark/>
          </w:tcPr>
          <w:p w14:paraId="2F3E840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C5C0FF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42DCF6C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31F51DA5"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237F107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other aid for the July 1, 2014 through June 30, 2015 financial aid year, leave these fields blank.</w:t>
            </w:r>
          </w:p>
        </w:tc>
      </w:tr>
      <w:tr w:rsidR="009A77CD" w:rsidRPr="000336B9" w14:paraId="5E0F245D" w14:textId="77777777" w:rsidTr="005666A5">
        <w:trPr>
          <w:trHeight w:val="2700"/>
        </w:trPr>
        <w:tc>
          <w:tcPr>
            <w:tcW w:w="0" w:type="auto"/>
            <w:shd w:val="clear" w:color="auto" w:fill="auto"/>
            <w:vAlign w:val="bottom"/>
            <w:hideMark/>
          </w:tcPr>
          <w:p w14:paraId="48FDF7D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56</w:t>
            </w:r>
          </w:p>
        </w:tc>
        <w:tc>
          <w:tcPr>
            <w:tcW w:w="0" w:type="auto"/>
            <w:shd w:val="clear" w:color="auto" w:fill="auto"/>
            <w:vAlign w:val="bottom"/>
            <w:hideMark/>
          </w:tcPr>
          <w:p w14:paraId="5219AA4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1 Type</w:t>
            </w:r>
          </w:p>
        </w:tc>
        <w:tc>
          <w:tcPr>
            <w:tcW w:w="0" w:type="auto"/>
            <w:shd w:val="clear" w:color="auto" w:fill="auto"/>
            <w:vAlign w:val="bottom"/>
            <w:hideMark/>
          </w:tcPr>
          <w:p w14:paraId="3DA54D7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9999D82"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653C3E7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3347A6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1F49675D"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6EE312EB" w14:textId="77777777" w:rsidTr="005666A5">
        <w:trPr>
          <w:trHeight w:val="1200"/>
        </w:trPr>
        <w:tc>
          <w:tcPr>
            <w:tcW w:w="0" w:type="auto"/>
            <w:shd w:val="clear" w:color="auto" w:fill="auto"/>
            <w:vAlign w:val="bottom"/>
            <w:hideMark/>
          </w:tcPr>
          <w:p w14:paraId="05F2EBD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57</w:t>
            </w:r>
          </w:p>
        </w:tc>
        <w:tc>
          <w:tcPr>
            <w:tcW w:w="0" w:type="auto"/>
            <w:shd w:val="clear" w:color="auto" w:fill="auto"/>
            <w:vAlign w:val="bottom"/>
            <w:hideMark/>
          </w:tcPr>
          <w:p w14:paraId="534F3C3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1 Source</w:t>
            </w:r>
          </w:p>
        </w:tc>
        <w:tc>
          <w:tcPr>
            <w:tcW w:w="0" w:type="auto"/>
            <w:shd w:val="clear" w:color="auto" w:fill="auto"/>
            <w:vAlign w:val="bottom"/>
            <w:hideMark/>
          </w:tcPr>
          <w:p w14:paraId="21C646B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E941640"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2226766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89A4A5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1=Institution</w:t>
            </w:r>
            <w:r w:rsidRPr="000336B9">
              <w:rPr>
                <w:rFonts w:ascii="Calibri" w:eastAsia="Times New Roman" w:hAnsi="Calibri" w:cs="Arial"/>
                <w:color w:val="000000"/>
                <w:sz w:val="18"/>
                <w:szCs w:val="18"/>
              </w:rPr>
              <w:br/>
              <w:t>2=State</w:t>
            </w:r>
            <w:r w:rsidRPr="000336B9">
              <w:rPr>
                <w:rFonts w:ascii="Calibri" w:eastAsia="Times New Roman" w:hAnsi="Calibri" w:cs="Arial"/>
                <w:color w:val="000000"/>
                <w:sz w:val="18"/>
                <w:szCs w:val="18"/>
              </w:rPr>
              <w:br/>
              <w:t>3=Federal</w:t>
            </w:r>
            <w:r w:rsidRPr="000336B9">
              <w:rPr>
                <w:rFonts w:ascii="Calibri" w:eastAsia="Times New Roman" w:hAnsi="Calibri" w:cs="Arial"/>
                <w:color w:val="000000"/>
                <w:sz w:val="18"/>
                <w:szCs w:val="18"/>
              </w:rPr>
              <w:br/>
              <w:t>4=Other</w:t>
            </w:r>
          </w:p>
        </w:tc>
        <w:tc>
          <w:tcPr>
            <w:tcW w:w="0" w:type="auto"/>
            <w:shd w:val="clear" w:color="auto" w:fill="auto"/>
            <w:vAlign w:val="bottom"/>
            <w:hideMark/>
          </w:tcPr>
          <w:p w14:paraId="12234A38"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523A87EC" w14:textId="77777777" w:rsidTr="005666A5">
        <w:trPr>
          <w:trHeight w:val="600"/>
        </w:trPr>
        <w:tc>
          <w:tcPr>
            <w:tcW w:w="0" w:type="auto"/>
            <w:shd w:val="clear" w:color="auto" w:fill="auto"/>
            <w:vAlign w:val="bottom"/>
            <w:hideMark/>
          </w:tcPr>
          <w:p w14:paraId="1859B3A4"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58</w:t>
            </w:r>
          </w:p>
        </w:tc>
        <w:tc>
          <w:tcPr>
            <w:tcW w:w="0" w:type="auto"/>
            <w:shd w:val="clear" w:color="auto" w:fill="auto"/>
            <w:vAlign w:val="bottom"/>
            <w:hideMark/>
          </w:tcPr>
          <w:p w14:paraId="444D4E3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1 Amount</w:t>
            </w:r>
          </w:p>
        </w:tc>
        <w:tc>
          <w:tcPr>
            <w:tcW w:w="0" w:type="auto"/>
            <w:shd w:val="clear" w:color="auto" w:fill="auto"/>
            <w:vAlign w:val="bottom"/>
            <w:hideMark/>
          </w:tcPr>
          <w:p w14:paraId="64BE007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825FFA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14CD524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3DA58D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0A9005C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517B69B2" w14:textId="77777777" w:rsidTr="005666A5">
        <w:trPr>
          <w:trHeight w:val="600"/>
        </w:trPr>
        <w:tc>
          <w:tcPr>
            <w:tcW w:w="0" w:type="auto"/>
            <w:shd w:val="clear" w:color="auto" w:fill="auto"/>
            <w:vAlign w:val="bottom"/>
            <w:hideMark/>
          </w:tcPr>
          <w:p w14:paraId="2A7D406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59</w:t>
            </w:r>
          </w:p>
        </w:tc>
        <w:tc>
          <w:tcPr>
            <w:tcW w:w="0" w:type="auto"/>
            <w:shd w:val="clear" w:color="auto" w:fill="auto"/>
            <w:vAlign w:val="bottom"/>
            <w:hideMark/>
          </w:tcPr>
          <w:p w14:paraId="221C76D4"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2 Name</w:t>
            </w:r>
          </w:p>
        </w:tc>
        <w:tc>
          <w:tcPr>
            <w:tcW w:w="0" w:type="auto"/>
            <w:shd w:val="clear" w:color="auto" w:fill="auto"/>
            <w:vAlign w:val="bottom"/>
            <w:hideMark/>
          </w:tcPr>
          <w:p w14:paraId="39075A7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A264A97"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5A086802"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0F8AF6D0"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612B341F"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other aid for the July 2, 2024 through June 30, 2025 financial aid year, leave these fields blank.</w:t>
            </w:r>
          </w:p>
        </w:tc>
      </w:tr>
      <w:tr w:rsidR="009A77CD" w:rsidRPr="000336B9" w14:paraId="1EC7D9C5" w14:textId="77777777" w:rsidTr="005666A5">
        <w:trPr>
          <w:trHeight w:val="2700"/>
        </w:trPr>
        <w:tc>
          <w:tcPr>
            <w:tcW w:w="0" w:type="auto"/>
            <w:shd w:val="clear" w:color="auto" w:fill="auto"/>
            <w:vAlign w:val="bottom"/>
            <w:hideMark/>
          </w:tcPr>
          <w:p w14:paraId="0692A2B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lastRenderedPageBreak/>
              <w:t>60</w:t>
            </w:r>
          </w:p>
        </w:tc>
        <w:tc>
          <w:tcPr>
            <w:tcW w:w="0" w:type="auto"/>
            <w:shd w:val="clear" w:color="auto" w:fill="auto"/>
            <w:vAlign w:val="bottom"/>
            <w:hideMark/>
          </w:tcPr>
          <w:p w14:paraId="4279F4AB"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2 Type</w:t>
            </w:r>
          </w:p>
        </w:tc>
        <w:tc>
          <w:tcPr>
            <w:tcW w:w="0" w:type="auto"/>
            <w:shd w:val="clear" w:color="auto" w:fill="auto"/>
            <w:vAlign w:val="bottom"/>
            <w:hideMark/>
          </w:tcPr>
          <w:p w14:paraId="5BAC0CF3"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279B565"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4230CBD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508E38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210D8584"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0203D102" w14:textId="77777777" w:rsidTr="005666A5">
        <w:trPr>
          <w:trHeight w:val="1200"/>
        </w:trPr>
        <w:tc>
          <w:tcPr>
            <w:tcW w:w="0" w:type="auto"/>
            <w:shd w:val="clear" w:color="auto" w:fill="auto"/>
            <w:vAlign w:val="bottom"/>
            <w:hideMark/>
          </w:tcPr>
          <w:p w14:paraId="73FA129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61</w:t>
            </w:r>
          </w:p>
        </w:tc>
        <w:tc>
          <w:tcPr>
            <w:tcW w:w="0" w:type="auto"/>
            <w:shd w:val="clear" w:color="auto" w:fill="auto"/>
            <w:vAlign w:val="bottom"/>
            <w:hideMark/>
          </w:tcPr>
          <w:p w14:paraId="5BA8E5C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2 Source</w:t>
            </w:r>
          </w:p>
        </w:tc>
        <w:tc>
          <w:tcPr>
            <w:tcW w:w="0" w:type="auto"/>
            <w:shd w:val="clear" w:color="auto" w:fill="auto"/>
            <w:vAlign w:val="bottom"/>
            <w:hideMark/>
          </w:tcPr>
          <w:p w14:paraId="7983EDE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554B160E"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3C99EE3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8550A6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1=Institution</w:t>
            </w:r>
            <w:r w:rsidRPr="000336B9">
              <w:rPr>
                <w:rFonts w:ascii="Calibri" w:eastAsia="Times New Roman" w:hAnsi="Calibri" w:cs="Arial"/>
                <w:color w:val="000000"/>
                <w:sz w:val="18"/>
                <w:szCs w:val="18"/>
              </w:rPr>
              <w:br/>
              <w:t>2=State</w:t>
            </w:r>
            <w:r w:rsidRPr="000336B9">
              <w:rPr>
                <w:rFonts w:ascii="Calibri" w:eastAsia="Times New Roman" w:hAnsi="Calibri" w:cs="Arial"/>
                <w:color w:val="000000"/>
                <w:sz w:val="18"/>
                <w:szCs w:val="18"/>
              </w:rPr>
              <w:br/>
              <w:t>3=Federal</w:t>
            </w:r>
            <w:r w:rsidRPr="000336B9">
              <w:rPr>
                <w:rFonts w:ascii="Calibri" w:eastAsia="Times New Roman" w:hAnsi="Calibri" w:cs="Arial"/>
                <w:color w:val="000000"/>
                <w:sz w:val="18"/>
                <w:szCs w:val="18"/>
              </w:rPr>
              <w:br/>
              <w:t>4=Other</w:t>
            </w:r>
          </w:p>
        </w:tc>
        <w:tc>
          <w:tcPr>
            <w:tcW w:w="0" w:type="auto"/>
            <w:shd w:val="clear" w:color="auto" w:fill="auto"/>
            <w:vAlign w:val="bottom"/>
            <w:hideMark/>
          </w:tcPr>
          <w:p w14:paraId="717DCBE4"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293DCC2F" w14:textId="77777777" w:rsidTr="005666A5">
        <w:trPr>
          <w:trHeight w:val="600"/>
        </w:trPr>
        <w:tc>
          <w:tcPr>
            <w:tcW w:w="0" w:type="auto"/>
            <w:shd w:val="clear" w:color="auto" w:fill="auto"/>
            <w:vAlign w:val="bottom"/>
            <w:hideMark/>
          </w:tcPr>
          <w:p w14:paraId="6775F1D9"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62</w:t>
            </w:r>
          </w:p>
        </w:tc>
        <w:tc>
          <w:tcPr>
            <w:tcW w:w="0" w:type="auto"/>
            <w:shd w:val="clear" w:color="auto" w:fill="auto"/>
            <w:vAlign w:val="bottom"/>
            <w:hideMark/>
          </w:tcPr>
          <w:p w14:paraId="32CBED8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2 Amount</w:t>
            </w:r>
          </w:p>
        </w:tc>
        <w:tc>
          <w:tcPr>
            <w:tcW w:w="0" w:type="auto"/>
            <w:shd w:val="clear" w:color="auto" w:fill="auto"/>
            <w:vAlign w:val="bottom"/>
            <w:hideMark/>
          </w:tcPr>
          <w:p w14:paraId="5464EAE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E95627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03F0077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A5B209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04FE423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r w:rsidR="009A77CD" w:rsidRPr="000336B9" w14:paraId="0E3DB63A" w14:textId="77777777" w:rsidTr="005666A5">
        <w:trPr>
          <w:trHeight w:val="600"/>
        </w:trPr>
        <w:tc>
          <w:tcPr>
            <w:tcW w:w="0" w:type="auto"/>
            <w:shd w:val="clear" w:color="auto" w:fill="auto"/>
            <w:vAlign w:val="bottom"/>
            <w:hideMark/>
          </w:tcPr>
          <w:p w14:paraId="42CEE903"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63</w:t>
            </w:r>
          </w:p>
        </w:tc>
        <w:tc>
          <w:tcPr>
            <w:tcW w:w="0" w:type="auto"/>
            <w:shd w:val="clear" w:color="auto" w:fill="auto"/>
            <w:vAlign w:val="bottom"/>
            <w:hideMark/>
          </w:tcPr>
          <w:p w14:paraId="16CDEBF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3 Name</w:t>
            </w:r>
          </w:p>
        </w:tc>
        <w:tc>
          <w:tcPr>
            <w:tcW w:w="0" w:type="auto"/>
            <w:shd w:val="clear" w:color="auto" w:fill="auto"/>
            <w:vAlign w:val="bottom"/>
            <w:hideMark/>
          </w:tcPr>
          <w:p w14:paraId="74E1137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79B51F7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50</w:t>
            </w:r>
          </w:p>
        </w:tc>
        <w:tc>
          <w:tcPr>
            <w:tcW w:w="0" w:type="auto"/>
            <w:shd w:val="clear" w:color="auto" w:fill="auto"/>
            <w:vAlign w:val="bottom"/>
            <w:hideMark/>
          </w:tcPr>
          <w:p w14:paraId="3485D51A"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AN</w:t>
            </w:r>
          </w:p>
        </w:tc>
        <w:tc>
          <w:tcPr>
            <w:tcW w:w="0" w:type="auto"/>
            <w:shd w:val="clear" w:color="auto" w:fill="auto"/>
            <w:vAlign w:val="bottom"/>
            <w:hideMark/>
          </w:tcPr>
          <w:p w14:paraId="0D4D266F" w14:textId="77777777" w:rsidR="009A77CD" w:rsidRPr="000336B9" w:rsidRDefault="009A77CD" w:rsidP="007460D8">
            <w:pPr>
              <w:spacing w:after="0"/>
              <w:rPr>
                <w:rFonts w:ascii="Calibri" w:eastAsia="Times New Roman" w:hAnsi="Calibri" w:cs="Arial"/>
                <w:color w:val="000000"/>
                <w:sz w:val="18"/>
                <w:szCs w:val="18"/>
              </w:rPr>
            </w:pPr>
          </w:p>
        </w:tc>
        <w:tc>
          <w:tcPr>
            <w:tcW w:w="0" w:type="auto"/>
            <w:shd w:val="clear" w:color="auto" w:fill="auto"/>
            <w:vAlign w:val="bottom"/>
            <w:hideMark/>
          </w:tcPr>
          <w:p w14:paraId="63C8179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If the student does not have other aid for the July 3, 2034 through June 30, 2035 financial aid year, leave these fields blank.</w:t>
            </w:r>
          </w:p>
        </w:tc>
      </w:tr>
      <w:tr w:rsidR="009A77CD" w:rsidRPr="000336B9" w14:paraId="39D4D560" w14:textId="77777777" w:rsidTr="005666A5">
        <w:trPr>
          <w:trHeight w:val="2700"/>
        </w:trPr>
        <w:tc>
          <w:tcPr>
            <w:tcW w:w="0" w:type="auto"/>
            <w:shd w:val="clear" w:color="auto" w:fill="auto"/>
            <w:vAlign w:val="bottom"/>
            <w:hideMark/>
          </w:tcPr>
          <w:p w14:paraId="708495A6"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64</w:t>
            </w:r>
          </w:p>
        </w:tc>
        <w:tc>
          <w:tcPr>
            <w:tcW w:w="0" w:type="auto"/>
            <w:shd w:val="clear" w:color="auto" w:fill="auto"/>
            <w:vAlign w:val="bottom"/>
            <w:hideMark/>
          </w:tcPr>
          <w:p w14:paraId="296E058E"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3 Type</w:t>
            </w:r>
          </w:p>
        </w:tc>
        <w:tc>
          <w:tcPr>
            <w:tcW w:w="0" w:type="auto"/>
            <w:shd w:val="clear" w:color="auto" w:fill="auto"/>
            <w:vAlign w:val="bottom"/>
            <w:hideMark/>
          </w:tcPr>
          <w:p w14:paraId="7CD7E2F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012BEBE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0D0627FC"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03895F6"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1=Grant/scholarship, need-based</w:t>
            </w:r>
            <w:r w:rsidRPr="000336B9">
              <w:rPr>
                <w:rFonts w:ascii="Calibri" w:eastAsia="Times New Roman" w:hAnsi="Calibri" w:cs="Arial"/>
                <w:color w:val="000000"/>
                <w:sz w:val="18"/>
                <w:szCs w:val="18"/>
              </w:rPr>
              <w:br/>
              <w:t>2=Grant/scholarship, merit-based</w:t>
            </w:r>
            <w:r w:rsidRPr="000336B9">
              <w:rPr>
                <w:rFonts w:ascii="Calibri" w:eastAsia="Times New Roman" w:hAnsi="Calibri" w:cs="Arial"/>
                <w:color w:val="000000"/>
                <w:sz w:val="18"/>
                <w:szCs w:val="18"/>
              </w:rPr>
              <w:br/>
              <w:t>3=Grant/scholarship, both need and merit</w:t>
            </w:r>
            <w:r w:rsidRPr="000336B9">
              <w:rPr>
                <w:rFonts w:ascii="Calibri" w:eastAsia="Times New Roman" w:hAnsi="Calibri" w:cs="Arial"/>
                <w:color w:val="000000"/>
                <w:sz w:val="18"/>
                <w:szCs w:val="18"/>
              </w:rPr>
              <w:br/>
              <w:t>4=Grant/scholarship, neither need nor merit</w:t>
            </w:r>
            <w:r w:rsidRPr="000336B9">
              <w:rPr>
                <w:rFonts w:ascii="Calibri" w:eastAsia="Times New Roman" w:hAnsi="Calibri" w:cs="Arial"/>
                <w:color w:val="000000"/>
                <w:sz w:val="18"/>
                <w:szCs w:val="18"/>
              </w:rPr>
              <w:br/>
              <w:t>5=Tuition Waiver</w:t>
            </w:r>
            <w:r w:rsidRPr="000336B9">
              <w:rPr>
                <w:rFonts w:ascii="Calibri" w:eastAsia="Times New Roman" w:hAnsi="Calibri" w:cs="Arial"/>
                <w:color w:val="000000"/>
                <w:sz w:val="18"/>
                <w:szCs w:val="18"/>
              </w:rPr>
              <w:br/>
              <w:t>6=Loan</w:t>
            </w:r>
            <w:r w:rsidRPr="000336B9">
              <w:rPr>
                <w:rFonts w:ascii="Calibri" w:eastAsia="Times New Roman" w:hAnsi="Calibri" w:cs="Arial"/>
                <w:color w:val="000000"/>
                <w:sz w:val="18"/>
                <w:szCs w:val="18"/>
              </w:rPr>
              <w:br/>
              <w:t>7=Work-study or assistantship</w:t>
            </w:r>
            <w:r w:rsidRPr="000336B9">
              <w:rPr>
                <w:rFonts w:ascii="Calibri" w:eastAsia="Times New Roman" w:hAnsi="Calibri" w:cs="Arial"/>
                <w:color w:val="000000"/>
                <w:sz w:val="18"/>
                <w:szCs w:val="18"/>
              </w:rPr>
              <w:br/>
              <w:t>8=Athletic scholarship</w:t>
            </w:r>
            <w:r w:rsidRPr="000336B9">
              <w:rPr>
                <w:rFonts w:ascii="Calibri" w:eastAsia="Times New Roman" w:hAnsi="Calibri" w:cs="Arial"/>
                <w:color w:val="000000"/>
                <w:sz w:val="18"/>
                <w:szCs w:val="18"/>
              </w:rPr>
              <w:br/>
              <w:t>9=Other</w:t>
            </w:r>
          </w:p>
        </w:tc>
        <w:tc>
          <w:tcPr>
            <w:tcW w:w="0" w:type="auto"/>
            <w:shd w:val="clear" w:color="auto" w:fill="auto"/>
            <w:vAlign w:val="bottom"/>
            <w:hideMark/>
          </w:tcPr>
          <w:p w14:paraId="55DDD22C"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1F08DC8E" w14:textId="77777777" w:rsidTr="005666A5">
        <w:trPr>
          <w:trHeight w:val="1200"/>
        </w:trPr>
        <w:tc>
          <w:tcPr>
            <w:tcW w:w="0" w:type="auto"/>
            <w:shd w:val="clear" w:color="auto" w:fill="auto"/>
            <w:vAlign w:val="bottom"/>
            <w:hideMark/>
          </w:tcPr>
          <w:p w14:paraId="350A933A"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65</w:t>
            </w:r>
          </w:p>
        </w:tc>
        <w:tc>
          <w:tcPr>
            <w:tcW w:w="0" w:type="auto"/>
            <w:shd w:val="clear" w:color="auto" w:fill="auto"/>
            <w:vAlign w:val="bottom"/>
            <w:hideMark/>
          </w:tcPr>
          <w:p w14:paraId="71BED94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3 Source</w:t>
            </w:r>
          </w:p>
        </w:tc>
        <w:tc>
          <w:tcPr>
            <w:tcW w:w="0" w:type="auto"/>
            <w:shd w:val="clear" w:color="auto" w:fill="auto"/>
            <w:vAlign w:val="bottom"/>
            <w:hideMark/>
          </w:tcPr>
          <w:p w14:paraId="41A193DD"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6EB26BDC"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2</w:t>
            </w:r>
          </w:p>
        </w:tc>
        <w:tc>
          <w:tcPr>
            <w:tcW w:w="0" w:type="auto"/>
            <w:shd w:val="clear" w:color="auto" w:fill="auto"/>
            <w:vAlign w:val="bottom"/>
            <w:hideMark/>
          </w:tcPr>
          <w:p w14:paraId="4DE0CA50"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43BE2E6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1=Institution</w:t>
            </w:r>
            <w:r w:rsidRPr="000336B9">
              <w:rPr>
                <w:rFonts w:ascii="Calibri" w:eastAsia="Times New Roman" w:hAnsi="Calibri" w:cs="Arial"/>
                <w:color w:val="000000"/>
                <w:sz w:val="18"/>
                <w:szCs w:val="18"/>
              </w:rPr>
              <w:br/>
              <w:t>2=State</w:t>
            </w:r>
            <w:r w:rsidRPr="000336B9">
              <w:rPr>
                <w:rFonts w:ascii="Calibri" w:eastAsia="Times New Roman" w:hAnsi="Calibri" w:cs="Arial"/>
                <w:color w:val="000000"/>
                <w:sz w:val="18"/>
                <w:szCs w:val="18"/>
              </w:rPr>
              <w:br/>
              <w:t>3=Federal</w:t>
            </w:r>
            <w:r w:rsidRPr="000336B9">
              <w:rPr>
                <w:rFonts w:ascii="Calibri" w:eastAsia="Times New Roman" w:hAnsi="Calibri" w:cs="Arial"/>
                <w:color w:val="000000"/>
                <w:sz w:val="18"/>
                <w:szCs w:val="18"/>
              </w:rPr>
              <w:br/>
              <w:t>4=Other</w:t>
            </w:r>
          </w:p>
        </w:tc>
        <w:tc>
          <w:tcPr>
            <w:tcW w:w="0" w:type="auto"/>
            <w:shd w:val="clear" w:color="auto" w:fill="auto"/>
            <w:vAlign w:val="bottom"/>
            <w:hideMark/>
          </w:tcPr>
          <w:p w14:paraId="720759B1" w14:textId="77777777" w:rsidR="009A77CD" w:rsidRPr="000336B9" w:rsidRDefault="009A77CD" w:rsidP="007460D8">
            <w:pPr>
              <w:spacing w:after="0"/>
              <w:rPr>
                <w:rFonts w:ascii="Calibri" w:eastAsia="Times New Roman" w:hAnsi="Calibri" w:cs="Arial"/>
                <w:color w:val="000000"/>
                <w:sz w:val="18"/>
                <w:szCs w:val="18"/>
              </w:rPr>
            </w:pPr>
          </w:p>
        </w:tc>
      </w:tr>
      <w:tr w:rsidR="009A77CD" w:rsidRPr="000336B9" w14:paraId="0167870E" w14:textId="77777777" w:rsidTr="005666A5">
        <w:trPr>
          <w:trHeight w:val="600"/>
        </w:trPr>
        <w:tc>
          <w:tcPr>
            <w:tcW w:w="0" w:type="auto"/>
            <w:shd w:val="clear" w:color="auto" w:fill="auto"/>
            <w:vAlign w:val="bottom"/>
            <w:hideMark/>
          </w:tcPr>
          <w:p w14:paraId="3201F3CD"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66</w:t>
            </w:r>
          </w:p>
        </w:tc>
        <w:tc>
          <w:tcPr>
            <w:tcW w:w="0" w:type="auto"/>
            <w:shd w:val="clear" w:color="auto" w:fill="auto"/>
            <w:vAlign w:val="bottom"/>
            <w:hideMark/>
          </w:tcPr>
          <w:p w14:paraId="0FF2CC81"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Other Aid 3 Amount</w:t>
            </w:r>
          </w:p>
        </w:tc>
        <w:tc>
          <w:tcPr>
            <w:tcW w:w="0" w:type="auto"/>
            <w:shd w:val="clear" w:color="auto" w:fill="auto"/>
            <w:vAlign w:val="bottom"/>
            <w:hideMark/>
          </w:tcPr>
          <w:p w14:paraId="709C19D9"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2F988162" w14:textId="77777777" w:rsidR="009A77CD" w:rsidRPr="000336B9" w:rsidRDefault="009A77CD" w:rsidP="007460D8">
            <w:pPr>
              <w:spacing w:after="0"/>
              <w:jc w:val="right"/>
              <w:rPr>
                <w:rFonts w:ascii="Calibri" w:eastAsia="Times New Roman" w:hAnsi="Calibri" w:cs="Arial"/>
                <w:color w:val="000000"/>
                <w:sz w:val="18"/>
                <w:szCs w:val="18"/>
              </w:rPr>
            </w:pPr>
            <w:r w:rsidRPr="000336B9">
              <w:rPr>
                <w:rFonts w:ascii="Calibri" w:eastAsia="Times New Roman" w:hAnsi="Calibri" w:cs="Arial"/>
                <w:color w:val="000000"/>
                <w:sz w:val="18"/>
                <w:szCs w:val="18"/>
              </w:rPr>
              <w:t>6</w:t>
            </w:r>
          </w:p>
        </w:tc>
        <w:tc>
          <w:tcPr>
            <w:tcW w:w="0" w:type="auto"/>
            <w:shd w:val="clear" w:color="auto" w:fill="auto"/>
            <w:vAlign w:val="bottom"/>
            <w:hideMark/>
          </w:tcPr>
          <w:p w14:paraId="08A867A5"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N</w:t>
            </w:r>
          </w:p>
        </w:tc>
        <w:tc>
          <w:tcPr>
            <w:tcW w:w="0" w:type="auto"/>
            <w:shd w:val="clear" w:color="auto" w:fill="auto"/>
            <w:vAlign w:val="bottom"/>
            <w:hideMark/>
          </w:tcPr>
          <w:p w14:paraId="3F9CCCA7"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100 - 200000</w:t>
            </w:r>
          </w:p>
        </w:tc>
        <w:tc>
          <w:tcPr>
            <w:tcW w:w="0" w:type="auto"/>
            <w:shd w:val="clear" w:color="auto" w:fill="auto"/>
            <w:vAlign w:val="bottom"/>
            <w:hideMark/>
          </w:tcPr>
          <w:p w14:paraId="7D6406D8" w14:textId="77777777" w:rsidR="009A77CD" w:rsidRPr="000336B9" w:rsidRDefault="009A77CD" w:rsidP="007460D8">
            <w:pPr>
              <w:spacing w:after="0"/>
              <w:rPr>
                <w:rFonts w:ascii="Calibri" w:eastAsia="Times New Roman" w:hAnsi="Calibri" w:cs="Arial"/>
                <w:color w:val="000000"/>
                <w:sz w:val="18"/>
                <w:szCs w:val="18"/>
              </w:rPr>
            </w:pPr>
            <w:r w:rsidRPr="000336B9">
              <w:rPr>
                <w:rFonts w:ascii="Calibri" w:eastAsia="Times New Roman" w:hAnsi="Calibri" w:cs="Arial"/>
                <w:color w:val="000000"/>
                <w:sz w:val="18"/>
                <w:szCs w:val="18"/>
              </w:rPr>
              <w:t>Enter an amount with no decimals, commas, or dollar signs.  Round values with decimals to the nearest whole number.</w:t>
            </w:r>
          </w:p>
        </w:tc>
      </w:tr>
    </w:tbl>
    <w:p w14:paraId="7BB4DDDA" w14:textId="77777777" w:rsidR="009A77CD" w:rsidRPr="000336B9" w:rsidRDefault="009A77CD" w:rsidP="009A77CD"/>
    <w:p w14:paraId="61F7FB6A" w14:textId="77777777" w:rsidR="00895597" w:rsidRDefault="00895597" w:rsidP="00C96DDB">
      <w:pPr>
        <w:spacing w:after="0"/>
        <w:rPr>
          <w:rFonts w:asciiTheme="majorHAnsi" w:eastAsia="Times New Roman" w:hAnsiTheme="majorHAnsi" w:cstheme="majorHAnsi"/>
          <w:b/>
          <w:bCs/>
          <w:color w:val="4F81BD"/>
          <w:kern w:val="28"/>
          <w:sz w:val="28"/>
          <w:szCs w:val="28"/>
        </w:rPr>
      </w:pPr>
    </w:p>
    <w:p w14:paraId="17575E2E" w14:textId="77777777" w:rsidR="007460D8" w:rsidRDefault="007460D8" w:rsidP="00C96DDB">
      <w:pPr>
        <w:spacing w:after="0"/>
        <w:rPr>
          <w:rFonts w:asciiTheme="majorHAnsi" w:eastAsia="Times New Roman" w:hAnsiTheme="majorHAnsi" w:cstheme="majorHAnsi"/>
          <w:b/>
          <w:bCs/>
          <w:color w:val="4F81BD"/>
          <w:kern w:val="28"/>
          <w:sz w:val="28"/>
          <w:szCs w:val="28"/>
        </w:rPr>
        <w:sectPr w:rsidR="007460D8" w:rsidSect="005666A5">
          <w:pgSz w:w="12240" w:h="15840" w:code="1"/>
          <w:pgMar w:top="792" w:right="792" w:bottom="792" w:left="792" w:header="432" w:footer="432" w:gutter="0"/>
          <w:cols w:space="720"/>
          <w:docGrid w:linePitch="360"/>
        </w:sectPr>
      </w:pPr>
    </w:p>
    <w:p w14:paraId="31D0A9E6" w14:textId="24C21892" w:rsidR="007460D8" w:rsidRPr="009C00AF" w:rsidRDefault="00591B95" w:rsidP="007460D8">
      <w:pPr>
        <w:pBdr>
          <w:bottom w:val="thinThickThinMediumGap" w:sz="18" w:space="1" w:color="auto"/>
        </w:pBdr>
        <w:spacing w:before="6000"/>
        <w:jc w:val="right"/>
        <w:rPr>
          <w:rFonts w:ascii="Arial" w:hAnsi="Arial"/>
          <w:b/>
          <w:sz w:val="40"/>
          <w:szCs w:val="40"/>
        </w:rPr>
      </w:pPr>
      <w:r>
        <w:rPr>
          <w:rFonts w:ascii="Arial" w:hAnsi="Arial"/>
          <w:b/>
          <w:sz w:val="40"/>
          <w:szCs w:val="40"/>
        </w:rPr>
        <w:lastRenderedPageBreak/>
        <w:t>Appendix F</w:t>
      </w:r>
      <w:r w:rsidR="007460D8" w:rsidRPr="009C00AF">
        <w:rPr>
          <w:rFonts w:ascii="Arial" w:hAnsi="Arial"/>
          <w:b/>
          <w:sz w:val="40"/>
          <w:szCs w:val="40"/>
        </w:rPr>
        <w:br/>
      </w:r>
      <w:r w:rsidR="007460D8">
        <w:rPr>
          <w:rFonts w:ascii="Arial" w:hAnsi="Arial"/>
          <w:b/>
          <w:sz w:val="40"/>
          <w:szCs w:val="40"/>
        </w:rPr>
        <w:t>Student Interview</w:t>
      </w:r>
      <w:r w:rsidR="007460D8" w:rsidRPr="00FF00A4">
        <w:rPr>
          <w:rFonts w:ascii="Arial" w:hAnsi="Arial"/>
          <w:b/>
          <w:sz w:val="40"/>
          <w:szCs w:val="40"/>
        </w:rPr>
        <w:t xml:space="preserve"> Instrument Facsimile</w:t>
      </w:r>
    </w:p>
    <w:p w14:paraId="6FFDEB85" w14:textId="77777777" w:rsidR="00895597" w:rsidRDefault="00895597" w:rsidP="00C96DDB">
      <w:pPr>
        <w:spacing w:after="0"/>
        <w:rPr>
          <w:rFonts w:asciiTheme="majorHAnsi" w:eastAsia="Times New Roman" w:hAnsiTheme="majorHAnsi" w:cstheme="majorHAnsi"/>
          <w:b/>
          <w:bCs/>
          <w:color w:val="4F81BD"/>
          <w:kern w:val="28"/>
          <w:sz w:val="28"/>
          <w:szCs w:val="28"/>
        </w:rPr>
      </w:pPr>
    </w:p>
    <w:p w14:paraId="73E12DEC" w14:textId="77777777" w:rsidR="007460D8" w:rsidRDefault="007460D8">
      <w:pPr>
        <w:rPr>
          <w:rFonts w:asciiTheme="majorHAnsi" w:eastAsia="Times New Roman" w:hAnsiTheme="majorHAnsi" w:cstheme="majorHAnsi"/>
          <w:b/>
          <w:bCs/>
          <w:color w:val="4F81BD"/>
          <w:kern w:val="28"/>
          <w:sz w:val="28"/>
          <w:szCs w:val="28"/>
        </w:rPr>
      </w:pPr>
      <w:r>
        <w:rPr>
          <w:rFonts w:asciiTheme="majorHAnsi" w:eastAsia="Times New Roman" w:hAnsiTheme="majorHAnsi" w:cstheme="majorHAnsi"/>
          <w:b/>
          <w:bCs/>
          <w:color w:val="4F81BD"/>
          <w:kern w:val="28"/>
          <w:sz w:val="28"/>
          <w:szCs w:val="28"/>
        </w:rPr>
        <w:br w:type="page"/>
      </w:r>
    </w:p>
    <w:bookmarkEnd w:id="0"/>
    <w:bookmarkEnd w:id="1"/>
    <w:bookmarkEnd w:id="2"/>
    <w:bookmarkEnd w:id="3"/>
    <w:p w14:paraId="3C9737C8" w14:textId="77777777" w:rsidR="00C96DDB" w:rsidRPr="00BB608B" w:rsidRDefault="00C96DDB" w:rsidP="007460D8">
      <w:pPr>
        <w:spacing w:after="0"/>
        <w:jc w:val="right"/>
        <w:rPr>
          <w:rFonts w:asciiTheme="majorHAnsi" w:eastAsia="Times New Roman" w:hAnsiTheme="majorHAnsi" w:cstheme="majorHAnsi"/>
          <w:b/>
          <w:bCs/>
          <w:color w:val="4F81BD"/>
          <w:kern w:val="28"/>
          <w:sz w:val="28"/>
          <w:szCs w:val="28"/>
        </w:rPr>
      </w:pPr>
      <w:r w:rsidRPr="00BB608B">
        <w:rPr>
          <w:rFonts w:asciiTheme="majorHAnsi" w:eastAsia="Times New Roman" w:hAnsiTheme="majorHAnsi" w:cstheme="majorHAnsi"/>
          <w:b/>
          <w:bCs/>
          <w:color w:val="4F81BD"/>
          <w:kern w:val="28"/>
          <w:sz w:val="28"/>
          <w:szCs w:val="28"/>
        </w:rPr>
        <w:lastRenderedPageBreak/>
        <w:t xml:space="preserve">The 2015-16 National Postsecondary Student Aid Study  </w:t>
      </w:r>
    </w:p>
    <w:p w14:paraId="1043B658" w14:textId="77777777" w:rsidR="00C96DDB" w:rsidRPr="00BB608B" w:rsidRDefault="00C96DDB" w:rsidP="007460D8">
      <w:pPr>
        <w:spacing w:after="0"/>
        <w:jc w:val="right"/>
        <w:rPr>
          <w:rFonts w:asciiTheme="majorHAnsi" w:eastAsia="Times New Roman" w:hAnsiTheme="majorHAnsi" w:cstheme="majorHAnsi"/>
          <w:b/>
          <w:bCs/>
          <w:color w:val="4F81BD"/>
          <w:kern w:val="28"/>
          <w:sz w:val="28"/>
          <w:szCs w:val="28"/>
        </w:rPr>
      </w:pPr>
      <w:r>
        <w:rPr>
          <w:rFonts w:asciiTheme="majorHAnsi" w:eastAsia="Times New Roman" w:hAnsiTheme="majorHAnsi" w:cstheme="majorHAnsi"/>
          <w:b/>
          <w:bCs/>
          <w:color w:val="4F81BD"/>
          <w:kern w:val="28"/>
          <w:sz w:val="28"/>
          <w:szCs w:val="28"/>
        </w:rPr>
        <w:t xml:space="preserve">Student Survey </w:t>
      </w:r>
      <w:r w:rsidRPr="00BB608B">
        <w:rPr>
          <w:rFonts w:asciiTheme="majorHAnsi" w:eastAsia="Times New Roman" w:hAnsiTheme="majorHAnsi" w:cstheme="majorHAnsi"/>
          <w:b/>
          <w:bCs/>
          <w:color w:val="4F81BD"/>
          <w:kern w:val="28"/>
          <w:sz w:val="28"/>
          <w:szCs w:val="28"/>
        </w:rPr>
        <w:t xml:space="preserve">Facsimile for </w:t>
      </w:r>
      <w:r w:rsidRPr="00714B0F">
        <w:rPr>
          <w:rFonts w:asciiTheme="majorHAnsi" w:eastAsia="Times New Roman" w:hAnsiTheme="majorHAnsi" w:cstheme="majorHAnsi"/>
          <w:b/>
          <w:bCs/>
          <w:color w:val="4F81BD"/>
          <w:kern w:val="28"/>
          <w:sz w:val="28"/>
          <w:szCs w:val="28"/>
        </w:rPr>
        <w:t xml:space="preserve">Full-Scale </w:t>
      </w:r>
    </w:p>
    <w:p w14:paraId="10B71AC6" w14:textId="77777777" w:rsidR="00C96DDB" w:rsidRDefault="00C96DDB" w:rsidP="00C96DDB">
      <w:pPr>
        <w:rPr>
          <w:rFonts w:asciiTheme="minorBidi" w:eastAsia="Times New Roman" w:hAnsiTheme="minorBidi"/>
          <w:b/>
          <w:szCs w:val="20"/>
        </w:rPr>
      </w:pPr>
    </w:p>
    <w:p w14:paraId="5B8AD85F" w14:textId="78CF1A5E" w:rsidR="00C96DDB" w:rsidRPr="001D047B" w:rsidRDefault="00C96DDB" w:rsidP="005C27C6">
      <w:pPr>
        <w:rPr>
          <w:rFonts w:asciiTheme="minorBidi" w:eastAsia="Times New Roman" w:hAnsiTheme="minorBidi"/>
          <w:sz w:val="20"/>
          <w:szCs w:val="18"/>
        </w:rPr>
      </w:pPr>
      <w:r w:rsidRPr="001D047B">
        <w:rPr>
          <w:rFonts w:asciiTheme="minorBidi" w:eastAsia="Times New Roman" w:hAnsiTheme="minorBidi"/>
          <w:sz w:val="20"/>
          <w:szCs w:val="18"/>
        </w:rPr>
        <w:t xml:space="preserve">This </w:t>
      </w:r>
      <w:r w:rsidR="005C27C6">
        <w:rPr>
          <w:rFonts w:asciiTheme="minorBidi" w:eastAsia="Times New Roman" w:hAnsiTheme="minorBidi"/>
          <w:sz w:val="20"/>
          <w:szCs w:val="18"/>
        </w:rPr>
        <w:t>appendix</w:t>
      </w:r>
      <w:r w:rsidRPr="001D047B">
        <w:rPr>
          <w:rFonts w:asciiTheme="minorBidi" w:eastAsia="Times New Roman" w:hAnsiTheme="minorBidi"/>
          <w:sz w:val="20"/>
          <w:szCs w:val="18"/>
        </w:rPr>
        <w:t xml:space="preserve"> provides a list of items for the 2015-16 National Postsecondary Student Aid Study (NPSAS</w:t>
      </w:r>
      <w:proofErr w:type="gramStart"/>
      <w:r w:rsidRPr="001D047B">
        <w:rPr>
          <w:rFonts w:asciiTheme="minorBidi" w:eastAsia="Times New Roman" w:hAnsiTheme="minorBidi"/>
          <w:sz w:val="20"/>
          <w:szCs w:val="18"/>
        </w:rPr>
        <w:t>:16</w:t>
      </w:r>
      <w:proofErr w:type="gramEnd"/>
      <w:r w:rsidRPr="001D047B">
        <w:rPr>
          <w:rFonts w:asciiTheme="minorBidi" w:eastAsia="Times New Roman" w:hAnsiTheme="minorBidi"/>
          <w:sz w:val="20"/>
          <w:szCs w:val="18"/>
        </w:rPr>
        <w:t xml:space="preserve">) full-scale student survey. While most items in the student survey have been included in prior rounds of NPSAS, which has been conducted every three to four years since 1987, the </w:t>
      </w:r>
      <w:r w:rsidR="001D047B" w:rsidRPr="001D047B">
        <w:rPr>
          <w:rFonts w:asciiTheme="minorBidi" w:eastAsia="Times New Roman" w:hAnsiTheme="minorBidi"/>
          <w:sz w:val="20"/>
          <w:szCs w:val="18"/>
        </w:rPr>
        <w:t xml:space="preserve">survey </w:t>
      </w:r>
      <w:r w:rsidRPr="001D047B">
        <w:rPr>
          <w:rFonts w:asciiTheme="minorBidi" w:eastAsia="Times New Roman" w:hAnsiTheme="minorBidi"/>
          <w:sz w:val="20"/>
          <w:szCs w:val="18"/>
        </w:rPr>
        <w:t>also includes revisions based on results from the NPSAS</w:t>
      </w:r>
      <w:proofErr w:type="gramStart"/>
      <w:r w:rsidRPr="001D047B">
        <w:rPr>
          <w:rFonts w:asciiTheme="minorBidi" w:eastAsia="Times New Roman" w:hAnsiTheme="minorBidi"/>
          <w:sz w:val="20"/>
          <w:szCs w:val="18"/>
        </w:rPr>
        <w:t>:16</w:t>
      </w:r>
      <w:proofErr w:type="gramEnd"/>
      <w:r w:rsidRPr="001D047B">
        <w:rPr>
          <w:rFonts w:asciiTheme="minorBidi" w:eastAsia="Times New Roman" w:hAnsiTheme="minorBidi"/>
          <w:sz w:val="20"/>
          <w:szCs w:val="18"/>
        </w:rPr>
        <w:t xml:space="preserve"> field test data collection, feedback from the Technical Review Panel meeting conducted in August 2015, and information learned during cognitive interviews conducted in the spring of 2015. Changes to the NPSAS</w:t>
      </w:r>
      <w:proofErr w:type="gramStart"/>
      <w:r w:rsidRPr="001D047B">
        <w:rPr>
          <w:rFonts w:asciiTheme="minorBidi" w:eastAsia="Times New Roman" w:hAnsiTheme="minorBidi"/>
          <w:sz w:val="20"/>
          <w:szCs w:val="18"/>
        </w:rPr>
        <w:t>:1</w:t>
      </w:r>
      <w:r w:rsidR="00D302DA">
        <w:rPr>
          <w:rFonts w:asciiTheme="minorBidi" w:eastAsia="Times New Roman" w:hAnsiTheme="minorBidi"/>
          <w:sz w:val="20"/>
          <w:szCs w:val="18"/>
        </w:rPr>
        <w:t>6</w:t>
      </w:r>
      <w:proofErr w:type="gramEnd"/>
      <w:r w:rsidR="00D302DA">
        <w:rPr>
          <w:rFonts w:asciiTheme="minorBidi" w:eastAsia="Times New Roman" w:hAnsiTheme="minorBidi"/>
          <w:sz w:val="20"/>
          <w:szCs w:val="18"/>
        </w:rPr>
        <w:t xml:space="preserve"> full-scale student survey are</w:t>
      </w:r>
      <w:r w:rsidRPr="001D047B">
        <w:rPr>
          <w:rFonts w:asciiTheme="minorBidi" w:eastAsia="Times New Roman" w:hAnsiTheme="minorBidi"/>
          <w:sz w:val="20"/>
          <w:szCs w:val="18"/>
        </w:rPr>
        <w:t xml:space="preserve"> intended to reduce responde</w:t>
      </w:r>
      <w:r w:rsidR="00DF1702">
        <w:rPr>
          <w:rFonts w:asciiTheme="minorBidi" w:eastAsia="Times New Roman" w:hAnsiTheme="minorBidi"/>
          <w:sz w:val="20"/>
          <w:szCs w:val="18"/>
        </w:rPr>
        <w:t>nt burden and improve data quality.</w:t>
      </w:r>
      <w:r w:rsidRPr="001D047B">
        <w:rPr>
          <w:rFonts w:asciiTheme="minorBidi" w:eastAsia="Times New Roman" w:hAnsiTheme="minorBidi"/>
          <w:sz w:val="20"/>
          <w:szCs w:val="18"/>
        </w:rPr>
        <w:t xml:space="preserve"> </w:t>
      </w:r>
    </w:p>
    <w:p w14:paraId="1A91F390" w14:textId="3CDC32F2" w:rsidR="00D51825" w:rsidRDefault="00C96DDB" w:rsidP="006B3328">
      <w:pPr>
        <w:rPr>
          <w:rFonts w:asciiTheme="minorBidi" w:eastAsia="Times New Roman" w:hAnsiTheme="minorBidi"/>
          <w:sz w:val="20"/>
          <w:szCs w:val="18"/>
        </w:rPr>
      </w:pPr>
      <w:r w:rsidRPr="001D047B">
        <w:rPr>
          <w:rFonts w:asciiTheme="minorBidi" w:eastAsia="Times New Roman" w:hAnsiTheme="minorBidi"/>
          <w:sz w:val="20"/>
          <w:szCs w:val="18"/>
        </w:rPr>
        <w:t xml:space="preserve">Table 1 provides a summary of changes to the content of the </w:t>
      </w:r>
      <w:r w:rsidR="001D047B">
        <w:rPr>
          <w:rFonts w:asciiTheme="minorBidi" w:eastAsia="Times New Roman" w:hAnsiTheme="minorBidi"/>
          <w:sz w:val="20"/>
          <w:szCs w:val="18"/>
        </w:rPr>
        <w:t>NPSAS</w:t>
      </w:r>
      <w:proofErr w:type="gramStart"/>
      <w:r w:rsidR="001D047B">
        <w:rPr>
          <w:rFonts w:asciiTheme="minorBidi" w:eastAsia="Times New Roman" w:hAnsiTheme="minorBidi"/>
          <w:sz w:val="20"/>
          <w:szCs w:val="18"/>
        </w:rPr>
        <w:t>:16</w:t>
      </w:r>
      <w:proofErr w:type="gramEnd"/>
      <w:r w:rsidR="001D047B">
        <w:rPr>
          <w:rFonts w:asciiTheme="minorBidi" w:eastAsia="Times New Roman" w:hAnsiTheme="minorBidi"/>
          <w:sz w:val="20"/>
          <w:szCs w:val="18"/>
        </w:rPr>
        <w:t xml:space="preserve"> full-scale </w:t>
      </w:r>
      <w:r w:rsidRPr="001D047B">
        <w:rPr>
          <w:rFonts w:asciiTheme="minorBidi" w:eastAsia="Times New Roman" w:hAnsiTheme="minorBidi"/>
          <w:sz w:val="20"/>
          <w:szCs w:val="18"/>
        </w:rPr>
        <w:t xml:space="preserve">student survey when compared to the NPSAS:16 field test </w:t>
      </w:r>
      <w:r w:rsidR="001D047B" w:rsidRPr="001D047B">
        <w:rPr>
          <w:rFonts w:asciiTheme="minorBidi" w:eastAsia="Times New Roman" w:hAnsiTheme="minorBidi"/>
          <w:sz w:val="20"/>
          <w:szCs w:val="18"/>
        </w:rPr>
        <w:t>survey</w:t>
      </w:r>
      <w:r w:rsidRPr="001D047B">
        <w:rPr>
          <w:rFonts w:asciiTheme="minorBidi" w:eastAsia="Times New Roman" w:hAnsiTheme="minorBidi"/>
          <w:sz w:val="20"/>
          <w:szCs w:val="18"/>
        </w:rPr>
        <w:t>. This table lists all data collection items. A change field and font color coding indicate whether items have remained the same (black), were revised (purple), removed (red), or added (green).</w:t>
      </w:r>
      <w:r w:rsidR="00DE29BF">
        <w:rPr>
          <w:rFonts w:asciiTheme="minorBidi" w:eastAsia="Times New Roman" w:hAnsiTheme="minorBidi"/>
          <w:sz w:val="20"/>
          <w:szCs w:val="18"/>
        </w:rPr>
        <w:t xml:space="preserve"> </w:t>
      </w:r>
      <w:r w:rsidR="00D51825">
        <w:rPr>
          <w:rFonts w:asciiTheme="minorBidi" w:eastAsia="Times New Roman" w:hAnsiTheme="minorBidi"/>
          <w:sz w:val="20"/>
          <w:szCs w:val="18"/>
        </w:rPr>
        <w:t>The additions to the full-scale survey designated in green, were not items included in the field test, but are items that were included in the spring 2015 NPSAS cognitive interviews or were in the NPSAS</w:t>
      </w:r>
      <w:proofErr w:type="gramStart"/>
      <w:r w:rsidR="00D51825">
        <w:rPr>
          <w:rFonts w:asciiTheme="minorBidi" w:eastAsia="Times New Roman" w:hAnsiTheme="minorBidi"/>
          <w:sz w:val="20"/>
          <w:szCs w:val="18"/>
        </w:rPr>
        <w:t>:12</w:t>
      </w:r>
      <w:proofErr w:type="gramEnd"/>
      <w:r w:rsidR="00D51825">
        <w:rPr>
          <w:rFonts w:asciiTheme="minorBidi" w:eastAsia="Times New Roman" w:hAnsiTheme="minorBidi"/>
          <w:sz w:val="20"/>
          <w:szCs w:val="18"/>
        </w:rPr>
        <w:t xml:space="preserve"> full-scale survey. </w:t>
      </w:r>
      <w:r w:rsidR="00281724">
        <w:rPr>
          <w:rFonts w:asciiTheme="minorBidi" w:eastAsia="Times New Roman" w:hAnsiTheme="minorBidi"/>
          <w:sz w:val="20"/>
          <w:szCs w:val="18"/>
        </w:rPr>
        <w:t>T</w:t>
      </w:r>
      <w:r w:rsidR="00D51825">
        <w:rPr>
          <w:rFonts w:asciiTheme="minorBidi" w:eastAsia="Times New Roman" w:hAnsiTheme="minorBidi"/>
          <w:sz w:val="20"/>
          <w:szCs w:val="18"/>
        </w:rPr>
        <w:t xml:space="preserve">he three added items on respondents’ homelessness or dependency status are FAFSA items; five added items on financial literacy and fragility have been piloted in other national surveys as listed in </w:t>
      </w:r>
      <w:r w:rsidR="006B3328">
        <w:rPr>
          <w:rFonts w:asciiTheme="minorBidi" w:eastAsia="Times New Roman" w:hAnsiTheme="minorBidi"/>
          <w:sz w:val="20"/>
          <w:szCs w:val="18"/>
        </w:rPr>
        <w:t>table 1</w:t>
      </w:r>
      <w:r w:rsidR="00D51825">
        <w:rPr>
          <w:rFonts w:asciiTheme="minorBidi" w:eastAsia="Times New Roman" w:hAnsiTheme="minorBidi"/>
          <w:sz w:val="20"/>
          <w:szCs w:val="18"/>
        </w:rPr>
        <w:t xml:space="preserve">; and one item asking respondents’ interest in participating in future studies is necessary for the full-scale survey to support possible funding of </w:t>
      </w:r>
      <w:r w:rsidR="00597838">
        <w:rPr>
          <w:rFonts w:asciiTheme="minorBidi" w:eastAsia="Times New Roman" w:hAnsiTheme="minorBidi"/>
          <w:sz w:val="20"/>
          <w:szCs w:val="18"/>
        </w:rPr>
        <w:t>National Center for Education Research (</w:t>
      </w:r>
      <w:r w:rsidR="00D51825">
        <w:rPr>
          <w:rFonts w:asciiTheme="minorBidi" w:eastAsia="Times New Roman" w:hAnsiTheme="minorBidi"/>
          <w:sz w:val="20"/>
          <w:szCs w:val="18"/>
        </w:rPr>
        <w:t>NCER</w:t>
      </w:r>
      <w:r w:rsidR="00597838">
        <w:rPr>
          <w:rFonts w:asciiTheme="minorBidi" w:eastAsia="Times New Roman" w:hAnsiTheme="minorBidi"/>
          <w:sz w:val="20"/>
          <w:szCs w:val="18"/>
        </w:rPr>
        <w:t>)</w:t>
      </w:r>
      <w:r w:rsidR="00D51825">
        <w:rPr>
          <w:rFonts w:asciiTheme="minorBidi" w:eastAsia="Times New Roman" w:hAnsiTheme="minorBidi"/>
          <w:sz w:val="20"/>
          <w:szCs w:val="18"/>
        </w:rPr>
        <w:t xml:space="preserve"> grants, and was also included in t</w:t>
      </w:r>
      <w:r w:rsidR="005666A5">
        <w:rPr>
          <w:rFonts w:asciiTheme="minorBidi" w:eastAsia="Times New Roman" w:hAnsiTheme="minorBidi"/>
          <w:sz w:val="20"/>
          <w:szCs w:val="18"/>
        </w:rPr>
        <w:t>he NPSAS</w:t>
      </w:r>
      <w:proofErr w:type="gramStart"/>
      <w:r w:rsidR="005666A5">
        <w:rPr>
          <w:rFonts w:asciiTheme="minorBidi" w:eastAsia="Times New Roman" w:hAnsiTheme="minorBidi"/>
          <w:sz w:val="20"/>
          <w:szCs w:val="18"/>
        </w:rPr>
        <w:t>:12</w:t>
      </w:r>
      <w:proofErr w:type="gramEnd"/>
      <w:r w:rsidR="005666A5">
        <w:rPr>
          <w:rFonts w:asciiTheme="minorBidi" w:eastAsia="Times New Roman" w:hAnsiTheme="minorBidi"/>
          <w:sz w:val="20"/>
          <w:szCs w:val="18"/>
        </w:rPr>
        <w:t xml:space="preserve"> full-scale survey.</w:t>
      </w:r>
    </w:p>
    <w:p w14:paraId="0E5FA1AA" w14:textId="16C386AB" w:rsidR="004F7A7E" w:rsidRPr="00A73AC0" w:rsidRDefault="00DE29BF" w:rsidP="00A73AC0">
      <w:pPr>
        <w:rPr>
          <w:rFonts w:asciiTheme="minorBidi" w:eastAsia="Times New Roman" w:hAnsiTheme="minorBidi"/>
          <w:sz w:val="20"/>
          <w:szCs w:val="18"/>
        </w:rPr>
      </w:pPr>
      <w:r>
        <w:rPr>
          <w:rFonts w:asciiTheme="minorBidi" w:eastAsia="Times New Roman" w:hAnsiTheme="minorBidi"/>
          <w:sz w:val="20"/>
          <w:szCs w:val="18"/>
        </w:rPr>
        <w:t>A column</w:t>
      </w:r>
      <w:r w:rsidR="008D44B1">
        <w:rPr>
          <w:rFonts w:asciiTheme="minorBidi" w:eastAsia="Times New Roman" w:hAnsiTheme="minorBidi"/>
          <w:sz w:val="20"/>
          <w:szCs w:val="18"/>
        </w:rPr>
        <w:t xml:space="preserve"> has also been added</w:t>
      </w:r>
      <w:r w:rsidR="00D51825">
        <w:rPr>
          <w:rFonts w:asciiTheme="minorBidi" w:eastAsia="Times New Roman" w:hAnsiTheme="minorBidi"/>
          <w:sz w:val="20"/>
          <w:szCs w:val="18"/>
        </w:rPr>
        <w:t xml:space="preserve"> to table 1</w:t>
      </w:r>
      <w:r w:rsidR="008D44B1">
        <w:rPr>
          <w:rFonts w:asciiTheme="minorBidi" w:eastAsia="Times New Roman" w:hAnsiTheme="minorBidi"/>
          <w:sz w:val="20"/>
          <w:szCs w:val="18"/>
        </w:rPr>
        <w:t xml:space="preserve"> for items included in the abbreviated</w:t>
      </w:r>
      <w:r w:rsidR="00237A2A">
        <w:rPr>
          <w:rFonts w:asciiTheme="minorBidi" w:eastAsia="Times New Roman" w:hAnsiTheme="minorBidi"/>
          <w:sz w:val="20"/>
          <w:szCs w:val="18"/>
        </w:rPr>
        <w:t xml:space="preserve"> full-scale</w:t>
      </w:r>
      <w:r w:rsidR="008D44B1">
        <w:rPr>
          <w:rFonts w:asciiTheme="minorBidi" w:eastAsia="Times New Roman" w:hAnsiTheme="minorBidi"/>
          <w:sz w:val="20"/>
          <w:szCs w:val="18"/>
        </w:rPr>
        <w:t xml:space="preserve"> survey designed to increase the number of study members and improve the </w:t>
      </w:r>
      <w:r w:rsidR="005666A5">
        <w:rPr>
          <w:rFonts w:asciiTheme="minorBidi" w:eastAsia="Times New Roman" w:hAnsiTheme="minorBidi"/>
          <w:sz w:val="20"/>
          <w:szCs w:val="18"/>
        </w:rPr>
        <w:t xml:space="preserve">resulting </w:t>
      </w:r>
      <w:r w:rsidR="008D44B1">
        <w:rPr>
          <w:rFonts w:asciiTheme="minorBidi" w:eastAsia="Times New Roman" w:hAnsiTheme="minorBidi"/>
          <w:sz w:val="20"/>
          <w:szCs w:val="18"/>
        </w:rPr>
        <w:t>data.</w:t>
      </w:r>
      <w:r w:rsidR="00DF2CA3">
        <w:rPr>
          <w:rFonts w:asciiTheme="minorBidi" w:eastAsia="Times New Roman" w:hAnsiTheme="minorBidi"/>
          <w:sz w:val="20"/>
          <w:szCs w:val="18"/>
        </w:rPr>
        <w:t xml:space="preserve"> A notation of “(ABBREV)” has been added next to these items in the facsimile.</w:t>
      </w:r>
      <w:r w:rsidR="008D44B1">
        <w:rPr>
          <w:rFonts w:asciiTheme="minorBidi" w:eastAsia="Times New Roman" w:hAnsiTheme="minorBidi"/>
          <w:sz w:val="20"/>
          <w:szCs w:val="18"/>
        </w:rPr>
        <w:t xml:space="preserve"> </w:t>
      </w:r>
      <w:r w:rsidR="005E2547" w:rsidRPr="005E2547">
        <w:rPr>
          <w:rFonts w:asciiTheme="minorBidi" w:eastAsia="Times New Roman" w:hAnsiTheme="minorBidi"/>
          <w:sz w:val="20"/>
          <w:szCs w:val="18"/>
        </w:rPr>
        <w:t>Any added or revised items and those items to be included in the abbreviated instrument are individually listed in the hyperlink</w:t>
      </w:r>
      <w:r w:rsidR="005E2547">
        <w:rPr>
          <w:rFonts w:asciiTheme="minorBidi" w:eastAsia="Times New Roman" w:hAnsiTheme="minorBidi"/>
          <w:sz w:val="20"/>
          <w:szCs w:val="18"/>
        </w:rPr>
        <w:t>ed Table of Contents on page F-15</w:t>
      </w:r>
      <w:r w:rsidR="00DF2CA3" w:rsidRPr="00A60A90">
        <w:rPr>
          <w:rFonts w:asciiTheme="minorBidi" w:eastAsia="Times New Roman" w:hAnsiTheme="minorBidi"/>
          <w:sz w:val="20"/>
          <w:szCs w:val="18"/>
        </w:rPr>
        <w:t>.</w:t>
      </w:r>
    </w:p>
    <w:p w14:paraId="789BA86C" w14:textId="146F5478" w:rsidR="00C96DDB" w:rsidRPr="001D047B" w:rsidRDefault="00C96DDB" w:rsidP="008D44B1">
      <w:pPr>
        <w:rPr>
          <w:rFonts w:asciiTheme="minorBidi" w:eastAsia="Times New Roman" w:hAnsiTheme="minorBidi"/>
          <w:sz w:val="20"/>
          <w:szCs w:val="18"/>
        </w:rPr>
      </w:pPr>
    </w:p>
    <w:p w14:paraId="1EFDF470" w14:textId="62C785E4" w:rsidR="00C96DDB" w:rsidRDefault="00C96DDB" w:rsidP="00C96DDB">
      <w:pPr>
        <w:rPr>
          <w:rFonts w:asciiTheme="minorBidi" w:hAnsiTheme="minorBidi"/>
          <w:b/>
          <w:bCs/>
        </w:rPr>
      </w:pPr>
      <w:r>
        <w:rPr>
          <w:rFonts w:asciiTheme="minorBidi" w:hAnsiTheme="minorBidi"/>
          <w:b/>
          <w:bCs/>
        </w:rPr>
        <w:br w:type="page"/>
      </w:r>
    </w:p>
    <w:p w14:paraId="3EEDB5A4" w14:textId="4D5BBD83" w:rsidR="00C96DDB" w:rsidRPr="00C96DDB" w:rsidRDefault="00C96DDB" w:rsidP="00AC142E">
      <w:pPr>
        <w:pStyle w:val="Heading1"/>
      </w:pPr>
      <w:bookmarkStart w:id="103" w:name="_Toc431888058"/>
      <w:bookmarkStart w:id="104" w:name="_Toc416942855"/>
      <w:bookmarkStart w:id="105" w:name="_Toc416942899"/>
      <w:bookmarkStart w:id="106" w:name="_Toc416943964"/>
      <w:bookmarkStart w:id="107" w:name="_Toc416944560"/>
      <w:bookmarkStart w:id="108" w:name="_Toc416944598"/>
      <w:bookmarkStart w:id="109" w:name="_Toc417043971"/>
      <w:bookmarkStart w:id="110" w:name="_Toc417044180"/>
      <w:bookmarkStart w:id="111" w:name="_Toc417388795"/>
      <w:bookmarkStart w:id="112" w:name="_Toc431818131"/>
      <w:proofErr w:type="gramStart"/>
      <w:r w:rsidRPr="00C96DDB">
        <w:lastRenderedPageBreak/>
        <w:t>Table 1.</w:t>
      </w:r>
      <w:proofErr w:type="gramEnd"/>
      <w:r w:rsidRPr="00C96DDB">
        <w:t xml:space="preserve"> NPSAS</w:t>
      </w:r>
      <w:proofErr w:type="gramStart"/>
      <w:r w:rsidRPr="00C96DDB">
        <w:t>:16</w:t>
      </w:r>
      <w:proofErr w:type="gramEnd"/>
      <w:r w:rsidRPr="00C96DDB">
        <w:t xml:space="preserve"> Full-Scale Student Interview</w:t>
      </w:r>
      <w:bookmarkEnd w:id="103"/>
      <w:r w:rsidRPr="00C96DDB">
        <w:t xml:space="preserve"> </w:t>
      </w:r>
      <w:bookmarkEnd w:id="104"/>
      <w:bookmarkEnd w:id="105"/>
      <w:bookmarkEnd w:id="106"/>
      <w:bookmarkEnd w:id="107"/>
      <w:bookmarkEnd w:id="108"/>
      <w:bookmarkEnd w:id="109"/>
      <w:bookmarkEnd w:id="110"/>
      <w:bookmarkEnd w:id="111"/>
      <w:bookmarkEnd w:id="112"/>
    </w:p>
    <w:p w14:paraId="482B0D77" w14:textId="77777777" w:rsidR="00F30A5E" w:rsidRDefault="00F30A5E" w:rsidP="00F30A5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873"/>
        <w:gridCol w:w="882"/>
        <w:gridCol w:w="4617"/>
        <w:gridCol w:w="1086"/>
      </w:tblGrid>
      <w:tr w:rsidR="0065357D" w:rsidRPr="00CD6CFA" w14:paraId="1361A23A" w14:textId="1F59DA87" w:rsidTr="005666A5">
        <w:trPr>
          <w:trHeight w:val="20"/>
        </w:trPr>
        <w:tc>
          <w:tcPr>
            <w:tcW w:w="0" w:type="auto"/>
            <w:shd w:val="clear" w:color="auto" w:fill="auto"/>
            <w:hideMark/>
          </w:tcPr>
          <w:p w14:paraId="3A6A833C" w14:textId="77777777" w:rsidR="0065357D" w:rsidRPr="00BA6A12" w:rsidRDefault="0065357D" w:rsidP="005666A5">
            <w:pPr>
              <w:spacing w:after="0" w:line="240" w:lineRule="auto"/>
              <w:rPr>
                <w:rFonts w:ascii="Calibri" w:eastAsia="Times New Roman" w:hAnsi="Calibri" w:cs="Times New Roman"/>
                <w:b/>
                <w:bCs/>
                <w:sz w:val="16"/>
                <w:szCs w:val="16"/>
              </w:rPr>
            </w:pPr>
            <w:r w:rsidRPr="00BA6A12">
              <w:rPr>
                <w:rFonts w:ascii="Calibri" w:eastAsia="Times New Roman" w:hAnsi="Calibri" w:cs="Times New Roman"/>
                <w:b/>
                <w:bCs/>
                <w:sz w:val="16"/>
                <w:szCs w:val="16"/>
              </w:rPr>
              <w:t>Variable name</w:t>
            </w:r>
          </w:p>
        </w:tc>
        <w:tc>
          <w:tcPr>
            <w:tcW w:w="0" w:type="auto"/>
            <w:shd w:val="clear" w:color="auto" w:fill="auto"/>
            <w:hideMark/>
          </w:tcPr>
          <w:p w14:paraId="23397681" w14:textId="77777777" w:rsidR="0065357D" w:rsidRPr="00BA6A12" w:rsidRDefault="0065357D" w:rsidP="005666A5">
            <w:pPr>
              <w:spacing w:after="0" w:line="240" w:lineRule="auto"/>
              <w:rPr>
                <w:rFonts w:ascii="Calibri" w:eastAsia="Times New Roman" w:hAnsi="Calibri" w:cs="Times New Roman"/>
                <w:b/>
                <w:bCs/>
                <w:sz w:val="16"/>
                <w:szCs w:val="16"/>
              </w:rPr>
            </w:pPr>
            <w:r w:rsidRPr="00BA6A12">
              <w:rPr>
                <w:rFonts w:ascii="Calibri" w:eastAsia="Times New Roman" w:hAnsi="Calibri" w:cs="Times New Roman"/>
                <w:b/>
                <w:bCs/>
                <w:sz w:val="16"/>
                <w:szCs w:val="16"/>
              </w:rPr>
              <w:t>Variable label</w:t>
            </w:r>
          </w:p>
        </w:tc>
        <w:tc>
          <w:tcPr>
            <w:tcW w:w="0" w:type="auto"/>
            <w:shd w:val="clear" w:color="auto" w:fill="auto"/>
            <w:hideMark/>
          </w:tcPr>
          <w:p w14:paraId="6E84074E" w14:textId="77777777" w:rsidR="0065357D" w:rsidRPr="00CD6CFA" w:rsidRDefault="0065357D" w:rsidP="005666A5">
            <w:pPr>
              <w:spacing w:after="0" w:line="240" w:lineRule="auto"/>
              <w:rPr>
                <w:rFonts w:ascii="Calibri" w:eastAsia="Times New Roman" w:hAnsi="Calibri" w:cs="Times New Roman"/>
                <w:b/>
                <w:bCs/>
                <w:color w:val="000000"/>
                <w:sz w:val="16"/>
                <w:szCs w:val="16"/>
              </w:rPr>
            </w:pPr>
            <w:r w:rsidRPr="00BA6A12">
              <w:rPr>
                <w:rFonts w:ascii="Calibri" w:eastAsia="Times New Roman" w:hAnsi="Calibri" w:cs="Times New Roman"/>
                <w:b/>
                <w:bCs/>
                <w:sz w:val="16"/>
                <w:szCs w:val="16"/>
              </w:rPr>
              <w:t>Change</w:t>
            </w:r>
            <w:r w:rsidRPr="00CD6CFA">
              <w:rPr>
                <w:rFonts w:ascii="Calibri" w:eastAsia="Times New Roman" w:hAnsi="Calibri" w:cs="Times New Roman"/>
                <w:b/>
                <w:bCs/>
                <w:color w:val="000000"/>
                <w:sz w:val="16"/>
                <w:szCs w:val="16"/>
              </w:rPr>
              <w:br/>
            </w:r>
            <w:r w:rsidRPr="00CD6CFA">
              <w:rPr>
                <w:rFonts w:ascii="Calibri" w:eastAsia="Times New Roman" w:hAnsi="Calibri" w:cs="Times New Roman"/>
                <w:b/>
                <w:bCs/>
                <w:color w:val="FF0000"/>
                <w:sz w:val="16"/>
                <w:szCs w:val="16"/>
              </w:rPr>
              <w:t>Removed (X),</w:t>
            </w:r>
            <w:r w:rsidRPr="00CD6CFA">
              <w:rPr>
                <w:rFonts w:ascii="Calibri" w:eastAsia="Times New Roman" w:hAnsi="Calibri" w:cs="Times New Roman"/>
                <w:b/>
                <w:bCs/>
                <w:color w:val="000000"/>
                <w:sz w:val="16"/>
                <w:szCs w:val="16"/>
              </w:rPr>
              <w:br/>
            </w:r>
            <w:r w:rsidRPr="00CD6CFA">
              <w:rPr>
                <w:rFonts w:ascii="Calibri" w:eastAsia="Times New Roman" w:hAnsi="Calibri" w:cs="Times New Roman"/>
                <w:b/>
                <w:bCs/>
                <w:color w:val="00B050"/>
                <w:sz w:val="16"/>
                <w:szCs w:val="16"/>
              </w:rPr>
              <w:t>Added (A),</w:t>
            </w:r>
            <w:r w:rsidRPr="00CD6CFA">
              <w:rPr>
                <w:rFonts w:ascii="Calibri" w:eastAsia="Times New Roman" w:hAnsi="Calibri" w:cs="Times New Roman"/>
                <w:b/>
                <w:bCs/>
                <w:color w:val="000000"/>
                <w:sz w:val="16"/>
                <w:szCs w:val="16"/>
              </w:rPr>
              <w:br/>
            </w:r>
            <w:r w:rsidRPr="00CD6CFA">
              <w:rPr>
                <w:rFonts w:ascii="Calibri" w:eastAsia="Times New Roman" w:hAnsi="Calibri" w:cs="Times New Roman"/>
                <w:b/>
                <w:bCs/>
                <w:color w:val="7030A0"/>
                <w:sz w:val="16"/>
                <w:szCs w:val="16"/>
              </w:rPr>
              <w:t>Revised (R)</w:t>
            </w:r>
          </w:p>
        </w:tc>
        <w:tc>
          <w:tcPr>
            <w:tcW w:w="0" w:type="auto"/>
            <w:shd w:val="clear" w:color="auto" w:fill="auto"/>
            <w:noWrap/>
            <w:hideMark/>
          </w:tcPr>
          <w:p w14:paraId="5A19305F" w14:textId="77777777" w:rsidR="0065357D" w:rsidRPr="00BA6A12" w:rsidRDefault="0065357D" w:rsidP="005666A5">
            <w:pPr>
              <w:spacing w:after="0" w:line="240" w:lineRule="auto"/>
              <w:rPr>
                <w:rFonts w:ascii="Calibri" w:eastAsia="Times New Roman" w:hAnsi="Calibri" w:cs="Times New Roman"/>
                <w:b/>
                <w:bCs/>
                <w:sz w:val="16"/>
                <w:szCs w:val="16"/>
              </w:rPr>
            </w:pPr>
            <w:r w:rsidRPr="00BA6A12">
              <w:rPr>
                <w:rFonts w:ascii="Calibri" w:eastAsia="Times New Roman" w:hAnsi="Calibri" w:cs="Times New Roman"/>
                <w:b/>
                <w:bCs/>
                <w:sz w:val="16"/>
                <w:szCs w:val="16"/>
              </w:rPr>
              <w:t>Rationale</w:t>
            </w:r>
          </w:p>
        </w:tc>
        <w:tc>
          <w:tcPr>
            <w:tcW w:w="0" w:type="auto"/>
          </w:tcPr>
          <w:p w14:paraId="55213965" w14:textId="136A0944" w:rsidR="0065357D" w:rsidRPr="00BA6A12" w:rsidRDefault="00B903EB" w:rsidP="005666A5">
            <w:pPr>
              <w:spacing w:after="0" w:line="240" w:lineRule="auto"/>
              <w:rPr>
                <w:rFonts w:ascii="Calibri" w:eastAsia="Times New Roman" w:hAnsi="Calibri" w:cs="Times New Roman"/>
                <w:b/>
                <w:bCs/>
                <w:sz w:val="16"/>
                <w:szCs w:val="16"/>
              </w:rPr>
            </w:pPr>
            <w:r>
              <w:rPr>
                <w:rFonts w:ascii="Calibri" w:eastAsia="Times New Roman" w:hAnsi="Calibri" w:cs="Times New Roman"/>
                <w:b/>
                <w:bCs/>
                <w:sz w:val="16"/>
                <w:szCs w:val="16"/>
              </w:rPr>
              <w:t>Abbreviated Item</w:t>
            </w:r>
            <w:r w:rsidR="0065357D">
              <w:rPr>
                <w:rFonts w:ascii="Calibri" w:eastAsia="Times New Roman" w:hAnsi="Calibri" w:cs="Times New Roman"/>
                <w:b/>
                <w:bCs/>
                <w:sz w:val="16"/>
                <w:szCs w:val="16"/>
              </w:rPr>
              <w:t xml:space="preserve"> </w:t>
            </w:r>
          </w:p>
        </w:tc>
      </w:tr>
      <w:tr w:rsidR="0065357D" w:rsidRPr="00CD6CFA" w14:paraId="2C6B807F" w14:textId="76A3C08D" w:rsidTr="005666A5">
        <w:trPr>
          <w:trHeight w:val="20"/>
        </w:trPr>
        <w:tc>
          <w:tcPr>
            <w:tcW w:w="0" w:type="auto"/>
            <w:hideMark/>
          </w:tcPr>
          <w:p w14:paraId="4B0F5ADD"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N16RESPCONF</w:t>
            </w:r>
          </w:p>
        </w:tc>
        <w:tc>
          <w:tcPr>
            <w:tcW w:w="0" w:type="auto"/>
            <w:hideMark/>
          </w:tcPr>
          <w:p w14:paraId="271DB6CA"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Correct respondent verification</w:t>
            </w:r>
          </w:p>
        </w:tc>
        <w:tc>
          <w:tcPr>
            <w:tcW w:w="0" w:type="auto"/>
            <w:hideMark/>
          </w:tcPr>
          <w:p w14:paraId="39FA2971"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D14A785" w14:textId="06106A53"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31ED61D" w14:textId="4DD371D7" w:rsidR="0065357D" w:rsidRPr="00CD6CFA" w:rsidRDefault="006A79DC"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181762A6" w14:textId="5108D7CC" w:rsidTr="005666A5">
        <w:trPr>
          <w:trHeight w:val="20"/>
        </w:trPr>
        <w:tc>
          <w:tcPr>
            <w:tcW w:w="0" w:type="auto"/>
            <w:hideMark/>
          </w:tcPr>
          <w:p w14:paraId="6A041FD1"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N16CONSENT</w:t>
            </w:r>
          </w:p>
        </w:tc>
        <w:tc>
          <w:tcPr>
            <w:tcW w:w="0" w:type="auto"/>
            <w:hideMark/>
          </w:tcPr>
          <w:p w14:paraId="3B457F79"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Consent materials review verification</w:t>
            </w:r>
          </w:p>
        </w:tc>
        <w:tc>
          <w:tcPr>
            <w:tcW w:w="0" w:type="auto"/>
            <w:hideMark/>
          </w:tcPr>
          <w:p w14:paraId="74382A08"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9B17662" w14:textId="4425BA7B"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Information from N16CONSENT, INFCON1, and IN</w:t>
            </w:r>
            <w:r w:rsidR="00F66FA4">
              <w:rPr>
                <w:rFonts w:ascii="Calibri" w:eastAsia="Times New Roman" w:hAnsi="Calibri" w:cs="Times New Roman"/>
                <w:color w:val="FF0000"/>
                <w:sz w:val="16"/>
                <w:szCs w:val="16"/>
              </w:rPr>
              <w:t xml:space="preserve">FCON2 were combined into one </w:t>
            </w:r>
            <w:r w:rsidRPr="00CD6CFA">
              <w:rPr>
                <w:rFonts w:ascii="Calibri" w:eastAsia="Times New Roman" w:hAnsi="Calibri" w:cs="Times New Roman"/>
                <w:color w:val="FF0000"/>
                <w:sz w:val="16"/>
                <w:szCs w:val="16"/>
              </w:rPr>
              <w:t xml:space="preserve">form, INFCON, in order to make the </w:t>
            </w:r>
            <w:r>
              <w:rPr>
                <w:rFonts w:ascii="Calibri" w:eastAsia="Times New Roman" w:hAnsi="Calibri" w:cs="Times New Roman"/>
                <w:color w:val="FF0000"/>
                <w:sz w:val="16"/>
                <w:szCs w:val="16"/>
              </w:rPr>
              <w:t xml:space="preserve">informed </w:t>
            </w:r>
            <w:r w:rsidRPr="00CD6CFA">
              <w:rPr>
                <w:rFonts w:ascii="Calibri" w:eastAsia="Times New Roman" w:hAnsi="Calibri" w:cs="Times New Roman"/>
                <w:color w:val="FF0000"/>
                <w:sz w:val="16"/>
                <w:szCs w:val="16"/>
              </w:rPr>
              <w:t>consent process more efficient for respondents. All information contained on the previous 3 forms can still be found on</w:t>
            </w:r>
            <w:r>
              <w:rPr>
                <w:rFonts w:ascii="Calibri" w:eastAsia="Times New Roman" w:hAnsi="Calibri" w:cs="Times New Roman"/>
                <w:color w:val="FF0000"/>
                <w:sz w:val="16"/>
                <w:szCs w:val="16"/>
              </w:rPr>
              <w:t xml:space="preserve"> the combined INFCON form.</w:t>
            </w:r>
          </w:p>
        </w:tc>
        <w:tc>
          <w:tcPr>
            <w:tcW w:w="0" w:type="auto"/>
          </w:tcPr>
          <w:p w14:paraId="5B4B8EF7" w14:textId="77777777" w:rsidR="0065357D" w:rsidRPr="00CD6CFA" w:rsidRDefault="0065357D" w:rsidP="005666A5">
            <w:pPr>
              <w:spacing w:after="0" w:line="240" w:lineRule="auto"/>
              <w:rPr>
                <w:rFonts w:ascii="Calibri" w:eastAsia="Times New Roman" w:hAnsi="Calibri" w:cs="Times New Roman"/>
                <w:color w:val="FF0000"/>
                <w:sz w:val="16"/>
                <w:szCs w:val="16"/>
              </w:rPr>
            </w:pPr>
          </w:p>
        </w:tc>
      </w:tr>
      <w:tr w:rsidR="0065357D" w:rsidRPr="00CD6CFA" w14:paraId="0EACE866" w14:textId="7CB8931C" w:rsidTr="005666A5">
        <w:trPr>
          <w:trHeight w:val="20"/>
        </w:trPr>
        <w:tc>
          <w:tcPr>
            <w:tcW w:w="0" w:type="auto"/>
            <w:hideMark/>
          </w:tcPr>
          <w:p w14:paraId="5847B898"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INFCON1</w:t>
            </w:r>
          </w:p>
        </w:tc>
        <w:tc>
          <w:tcPr>
            <w:tcW w:w="0" w:type="auto"/>
            <w:hideMark/>
          </w:tcPr>
          <w:p w14:paraId="52817BD4"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Condensed consent information</w:t>
            </w:r>
          </w:p>
        </w:tc>
        <w:tc>
          <w:tcPr>
            <w:tcW w:w="0" w:type="auto"/>
            <w:hideMark/>
          </w:tcPr>
          <w:p w14:paraId="4C786156"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413AFA9B" w14:textId="3BB09A8C"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Information from N16CONSENT, INFCON1, and IN</w:t>
            </w:r>
            <w:r w:rsidR="00F66FA4">
              <w:rPr>
                <w:rFonts w:ascii="Calibri" w:eastAsia="Times New Roman" w:hAnsi="Calibri" w:cs="Times New Roman"/>
                <w:color w:val="FF0000"/>
                <w:sz w:val="16"/>
                <w:szCs w:val="16"/>
              </w:rPr>
              <w:t>FCON2 were combined into one</w:t>
            </w:r>
            <w:r w:rsidRPr="00CD6CFA">
              <w:rPr>
                <w:rFonts w:ascii="Calibri" w:eastAsia="Times New Roman" w:hAnsi="Calibri" w:cs="Times New Roman"/>
                <w:color w:val="FF0000"/>
                <w:sz w:val="16"/>
                <w:szCs w:val="16"/>
              </w:rPr>
              <w:t xml:space="preserve"> form, INFCON, in order to make the </w:t>
            </w:r>
            <w:r>
              <w:rPr>
                <w:rFonts w:ascii="Calibri" w:eastAsia="Times New Roman" w:hAnsi="Calibri" w:cs="Times New Roman"/>
                <w:color w:val="FF0000"/>
                <w:sz w:val="16"/>
                <w:szCs w:val="16"/>
              </w:rPr>
              <w:t xml:space="preserve">informed </w:t>
            </w:r>
            <w:r w:rsidRPr="00CD6CFA">
              <w:rPr>
                <w:rFonts w:ascii="Calibri" w:eastAsia="Times New Roman" w:hAnsi="Calibri" w:cs="Times New Roman"/>
                <w:color w:val="FF0000"/>
                <w:sz w:val="16"/>
                <w:szCs w:val="16"/>
              </w:rPr>
              <w:t>consent process more efficient for respondents. All information contained on the previous 3 forms can still be found on</w:t>
            </w:r>
            <w:r>
              <w:rPr>
                <w:rFonts w:ascii="Calibri" w:eastAsia="Times New Roman" w:hAnsi="Calibri" w:cs="Times New Roman"/>
                <w:color w:val="FF0000"/>
                <w:sz w:val="16"/>
                <w:szCs w:val="16"/>
              </w:rPr>
              <w:t xml:space="preserve"> the combined</w:t>
            </w:r>
            <w:r w:rsidRPr="00CD6CFA">
              <w:rPr>
                <w:rFonts w:ascii="Calibri" w:eastAsia="Times New Roman" w:hAnsi="Calibri" w:cs="Times New Roman"/>
                <w:color w:val="FF0000"/>
                <w:sz w:val="16"/>
                <w:szCs w:val="16"/>
              </w:rPr>
              <w:t xml:space="preserve"> INFCON</w:t>
            </w:r>
            <w:r>
              <w:rPr>
                <w:rFonts w:ascii="Calibri" w:eastAsia="Times New Roman" w:hAnsi="Calibri" w:cs="Times New Roman"/>
                <w:color w:val="FF0000"/>
                <w:sz w:val="16"/>
                <w:szCs w:val="16"/>
              </w:rPr>
              <w:t xml:space="preserve"> form</w:t>
            </w:r>
            <w:r w:rsidRPr="00CD6CFA">
              <w:rPr>
                <w:rFonts w:ascii="Calibri" w:eastAsia="Times New Roman" w:hAnsi="Calibri" w:cs="Times New Roman"/>
                <w:color w:val="FF0000"/>
                <w:sz w:val="16"/>
                <w:szCs w:val="16"/>
              </w:rPr>
              <w:t>.</w:t>
            </w:r>
          </w:p>
        </w:tc>
        <w:tc>
          <w:tcPr>
            <w:tcW w:w="0" w:type="auto"/>
          </w:tcPr>
          <w:p w14:paraId="4FF0A344" w14:textId="77777777" w:rsidR="0065357D" w:rsidRPr="00CD6CFA" w:rsidRDefault="0065357D" w:rsidP="005666A5">
            <w:pPr>
              <w:spacing w:after="0" w:line="240" w:lineRule="auto"/>
              <w:rPr>
                <w:rFonts w:ascii="Calibri" w:eastAsia="Times New Roman" w:hAnsi="Calibri" w:cs="Times New Roman"/>
                <w:color w:val="FF0000"/>
                <w:sz w:val="16"/>
                <w:szCs w:val="16"/>
              </w:rPr>
            </w:pPr>
          </w:p>
        </w:tc>
      </w:tr>
      <w:tr w:rsidR="0065357D" w:rsidRPr="00CD6CFA" w14:paraId="5BE0E697" w14:textId="5DB4388D" w:rsidTr="005666A5">
        <w:trPr>
          <w:trHeight w:val="20"/>
        </w:trPr>
        <w:tc>
          <w:tcPr>
            <w:tcW w:w="0" w:type="auto"/>
            <w:hideMark/>
          </w:tcPr>
          <w:p w14:paraId="6219B76E"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INFCON2</w:t>
            </w:r>
          </w:p>
        </w:tc>
        <w:tc>
          <w:tcPr>
            <w:tcW w:w="0" w:type="auto"/>
            <w:hideMark/>
          </w:tcPr>
          <w:p w14:paraId="0F9ED06E"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Full consent information</w:t>
            </w:r>
          </w:p>
        </w:tc>
        <w:tc>
          <w:tcPr>
            <w:tcW w:w="0" w:type="auto"/>
            <w:hideMark/>
          </w:tcPr>
          <w:p w14:paraId="5AAEBACA" w14:textId="77777777"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C40C560" w14:textId="3A3D0FAB" w:rsidR="0065357D" w:rsidRPr="00CD6CFA" w:rsidRDefault="0065357D"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Information from N16CONSENT, INFCON1, and IN</w:t>
            </w:r>
            <w:r w:rsidR="00F66FA4">
              <w:rPr>
                <w:rFonts w:ascii="Calibri" w:eastAsia="Times New Roman" w:hAnsi="Calibri" w:cs="Times New Roman"/>
                <w:color w:val="FF0000"/>
                <w:sz w:val="16"/>
                <w:szCs w:val="16"/>
              </w:rPr>
              <w:t>FCON2 were combined into one</w:t>
            </w:r>
            <w:r w:rsidRPr="00CD6CFA">
              <w:rPr>
                <w:rFonts w:ascii="Calibri" w:eastAsia="Times New Roman" w:hAnsi="Calibri" w:cs="Times New Roman"/>
                <w:color w:val="FF0000"/>
                <w:sz w:val="16"/>
                <w:szCs w:val="16"/>
              </w:rPr>
              <w:t xml:space="preserve"> form, INFCON, in order to make the </w:t>
            </w:r>
            <w:r>
              <w:rPr>
                <w:rFonts w:ascii="Calibri" w:eastAsia="Times New Roman" w:hAnsi="Calibri" w:cs="Times New Roman"/>
                <w:color w:val="FF0000"/>
                <w:sz w:val="16"/>
                <w:szCs w:val="16"/>
              </w:rPr>
              <w:t xml:space="preserve">informed </w:t>
            </w:r>
            <w:r w:rsidRPr="00CD6CFA">
              <w:rPr>
                <w:rFonts w:ascii="Calibri" w:eastAsia="Times New Roman" w:hAnsi="Calibri" w:cs="Times New Roman"/>
                <w:color w:val="FF0000"/>
                <w:sz w:val="16"/>
                <w:szCs w:val="16"/>
              </w:rPr>
              <w:t xml:space="preserve">consent process more efficient for respondents. All information contained on the previous 3 forms can still be found on </w:t>
            </w:r>
            <w:r>
              <w:rPr>
                <w:rFonts w:ascii="Calibri" w:eastAsia="Times New Roman" w:hAnsi="Calibri" w:cs="Times New Roman"/>
                <w:color w:val="FF0000"/>
                <w:sz w:val="16"/>
                <w:szCs w:val="16"/>
              </w:rPr>
              <w:t xml:space="preserve">the combined </w:t>
            </w:r>
            <w:r w:rsidRPr="00CD6CFA">
              <w:rPr>
                <w:rFonts w:ascii="Calibri" w:eastAsia="Times New Roman" w:hAnsi="Calibri" w:cs="Times New Roman"/>
                <w:color w:val="FF0000"/>
                <w:sz w:val="16"/>
                <w:szCs w:val="16"/>
              </w:rPr>
              <w:t>INFCON</w:t>
            </w:r>
            <w:r>
              <w:rPr>
                <w:rFonts w:ascii="Calibri" w:eastAsia="Times New Roman" w:hAnsi="Calibri" w:cs="Times New Roman"/>
                <w:color w:val="FF0000"/>
                <w:sz w:val="16"/>
                <w:szCs w:val="16"/>
              </w:rPr>
              <w:t xml:space="preserve"> form</w:t>
            </w:r>
            <w:r w:rsidRPr="00CD6CFA">
              <w:rPr>
                <w:rFonts w:ascii="Calibri" w:eastAsia="Times New Roman" w:hAnsi="Calibri" w:cs="Times New Roman"/>
                <w:color w:val="FF0000"/>
                <w:sz w:val="16"/>
                <w:szCs w:val="16"/>
              </w:rPr>
              <w:t>.</w:t>
            </w:r>
          </w:p>
        </w:tc>
        <w:tc>
          <w:tcPr>
            <w:tcW w:w="0" w:type="auto"/>
          </w:tcPr>
          <w:p w14:paraId="65EA52AF" w14:textId="77777777" w:rsidR="0065357D" w:rsidRPr="00CD6CFA" w:rsidRDefault="0065357D" w:rsidP="005666A5">
            <w:pPr>
              <w:spacing w:after="0" w:line="240" w:lineRule="auto"/>
              <w:rPr>
                <w:rFonts w:ascii="Calibri" w:eastAsia="Times New Roman" w:hAnsi="Calibri" w:cs="Times New Roman"/>
                <w:color w:val="FF0000"/>
                <w:sz w:val="16"/>
                <w:szCs w:val="16"/>
              </w:rPr>
            </w:pPr>
          </w:p>
        </w:tc>
      </w:tr>
      <w:tr w:rsidR="0065357D" w:rsidRPr="00CD6CFA" w14:paraId="6AC0BDBF" w14:textId="6972FF21" w:rsidTr="005666A5">
        <w:trPr>
          <w:trHeight w:val="20"/>
        </w:trPr>
        <w:tc>
          <w:tcPr>
            <w:tcW w:w="0" w:type="auto"/>
            <w:hideMark/>
          </w:tcPr>
          <w:p w14:paraId="03136022" w14:textId="77777777" w:rsidR="0065357D" w:rsidRPr="00DD2825" w:rsidRDefault="0065357D" w:rsidP="005666A5">
            <w:pPr>
              <w:spacing w:after="0" w:line="240" w:lineRule="auto"/>
              <w:rPr>
                <w:rFonts w:ascii="Calibri" w:eastAsia="Times New Roman" w:hAnsi="Calibri" w:cs="Times New Roman"/>
                <w:color w:val="7030A0"/>
                <w:sz w:val="16"/>
                <w:szCs w:val="16"/>
              </w:rPr>
            </w:pPr>
            <w:r w:rsidRPr="00DD2825">
              <w:rPr>
                <w:rFonts w:ascii="Calibri" w:eastAsia="Times New Roman" w:hAnsi="Calibri" w:cs="Times New Roman"/>
                <w:color w:val="7030A0"/>
                <w:sz w:val="16"/>
                <w:szCs w:val="16"/>
              </w:rPr>
              <w:t>INFCON</w:t>
            </w:r>
          </w:p>
        </w:tc>
        <w:tc>
          <w:tcPr>
            <w:tcW w:w="0" w:type="auto"/>
            <w:hideMark/>
          </w:tcPr>
          <w:p w14:paraId="195BA563" w14:textId="77777777" w:rsidR="0065357D" w:rsidRPr="00DD2825" w:rsidRDefault="0065357D" w:rsidP="005666A5">
            <w:pPr>
              <w:spacing w:after="0" w:line="240" w:lineRule="auto"/>
              <w:rPr>
                <w:rFonts w:ascii="Calibri" w:eastAsia="Times New Roman" w:hAnsi="Calibri" w:cs="Times New Roman"/>
                <w:color w:val="7030A0"/>
                <w:sz w:val="16"/>
                <w:szCs w:val="16"/>
              </w:rPr>
            </w:pPr>
            <w:r w:rsidRPr="00DD2825">
              <w:rPr>
                <w:rFonts w:ascii="Calibri" w:eastAsia="Times New Roman" w:hAnsi="Calibri" w:cs="Times New Roman"/>
                <w:color w:val="7030A0"/>
                <w:sz w:val="16"/>
                <w:szCs w:val="16"/>
              </w:rPr>
              <w:t>Consent information</w:t>
            </w:r>
          </w:p>
        </w:tc>
        <w:tc>
          <w:tcPr>
            <w:tcW w:w="0" w:type="auto"/>
            <w:hideMark/>
          </w:tcPr>
          <w:p w14:paraId="6BE480CF" w14:textId="783484D5" w:rsidR="0065357D" w:rsidRPr="00DD2825" w:rsidRDefault="00DD2825" w:rsidP="005666A5">
            <w:pPr>
              <w:spacing w:after="0" w:line="240" w:lineRule="auto"/>
              <w:rPr>
                <w:rFonts w:ascii="Calibri" w:eastAsia="Times New Roman" w:hAnsi="Calibri" w:cs="Times New Roman"/>
                <w:color w:val="7030A0"/>
                <w:sz w:val="16"/>
                <w:szCs w:val="16"/>
              </w:rPr>
            </w:pPr>
            <w:r w:rsidRPr="00DD2825">
              <w:rPr>
                <w:rFonts w:ascii="Calibri" w:eastAsia="Times New Roman" w:hAnsi="Calibri" w:cs="Times New Roman"/>
                <w:color w:val="7030A0"/>
                <w:sz w:val="16"/>
                <w:szCs w:val="16"/>
              </w:rPr>
              <w:t>R</w:t>
            </w:r>
          </w:p>
        </w:tc>
        <w:tc>
          <w:tcPr>
            <w:tcW w:w="0" w:type="auto"/>
            <w:hideMark/>
          </w:tcPr>
          <w:p w14:paraId="382E7EBC" w14:textId="2606430D" w:rsidR="0065357D" w:rsidRPr="00DD2825" w:rsidRDefault="0065357D" w:rsidP="005666A5">
            <w:pPr>
              <w:spacing w:after="0" w:line="240" w:lineRule="auto"/>
              <w:rPr>
                <w:rFonts w:ascii="Calibri" w:eastAsia="Times New Roman" w:hAnsi="Calibri" w:cs="Times New Roman"/>
                <w:color w:val="7030A0"/>
                <w:sz w:val="16"/>
                <w:szCs w:val="16"/>
              </w:rPr>
            </w:pPr>
            <w:r w:rsidRPr="00DD2825">
              <w:rPr>
                <w:rFonts w:ascii="Calibri" w:eastAsia="Times New Roman" w:hAnsi="Calibri" w:cs="Times New Roman"/>
                <w:color w:val="7030A0"/>
                <w:sz w:val="16"/>
                <w:szCs w:val="16"/>
              </w:rPr>
              <w:t>Information from N16CONSENT, INFCON1, and IN</w:t>
            </w:r>
            <w:r w:rsidR="00BD1805">
              <w:rPr>
                <w:rFonts w:ascii="Calibri" w:eastAsia="Times New Roman" w:hAnsi="Calibri" w:cs="Times New Roman"/>
                <w:color w:val="7030A0"/>
                <w:sz w:val="16"/>
                <w:szCs w:val="16"/>
              </w:rPr>
              <w:t>FCON2 were combined into one</w:t>
            </w:r>
            <w:r w:rsidRPr="00DD2825">
              <w:rPr>
                <w:rFonts w:ascii="Calibri" w:eastAsia="Times New Roman" w:hAnsi="Calibri" w:cs="Times New Roman"/>
                <w:color w:val="7030A0"/>
                <w:sz w:val="16"/>
                <w:szCs w:val="16"/>
              </w:rPr>
              <w:t xml:space="preserve"> form, INFCON, in order to make the informed consent process more efficient for respondents. All information contained on the previous 3 forms can still be found on INFCON.</w:t>
            </w:r>
          </w:p>
        </w:tc>
        <w:tc>
          <w:tcPr>
            <w:tcW w:w="0" w:type="auto"/>
          </w:tcPr>
          <w:p w14:paraId="7BB282FB" w14:textId="59D1334C" w:rsidR="0065357D" w:rsidRPr="00CD6CFA" w:rsidRDefault="001E6121" w:rsidP="005666A5">
            <w:pPr>
              <w:spacing w:after="0" w:line="240" w:lineRule="auto"/>
              <w:rPr>
                <w:rFonts w:ascii="Calibri" w:eastAsia="Times New Roman" w:hAnsi="Calibri" w:cs="Times New Roman"/>
                <w:color w:val="00B050"/>
                <w:sz w:val="16"/>
                <w:szCs w:val="16"/>
              </w:rPr>
            </w:pPr>
            <w:r w:rsidRPr="001E6121">
              <w:rPr>
                <w:rFonts w:ascii="Calibri" w:eastAsia="Times New Roman" w:hAnsi="Calibri" w:cs="Times New Roman"/>
                <w:color w:val="000000"/>
                <w:sz w:val="16"/>
                <w:szCs w:val="16"/>
              </w:rPr>
              <w:t>Yes</w:t>
            </w:r>
          </w:p>
        </w:tc>
      </w:tr>
      <w:tr w:rsidR="0065357D" w:rsidRPr="00CD6CFA" w14:paraId="646E9A35" w14:textId="0A57C9E7" w:rsidTr="005666A5">
        <w:trPr>
          <w:trHeight w:val="20"/>
        </w:trPr>
        <w:tc>
          <w:tcPr>
            <w:tcW w:w="0" w:type="auto"/>
            <w:hideMark/>
          </w:tcPr>
          <w:p w14:paraId="46384059"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END1</w:t>
            </w:r>
          </w:p>
        </w:tc>
        <w:tc>
          <w:tcPr>
            <w:tcW w:w="0" w:type="auto"/>
            <w:hideMark/>
          </w:tcPr>
          <w:p w14:paraId="7709696D"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End form for respondents who indicated wanting to complete survey later</w:t>
            </w:r>
          </w:p>
        </w:tc>
        <w:tc>
          <w:tcPr>
            <w:tcW w:w="0" w:type="auto"/>
            <w:hideMark/>
          </w:tcPr>
          <w:p w14:paraId="3F1E654C"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C20E144" w14:textId="0D94BC8A"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4E959FD" w14:textId="16548D43"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4A6353CE" w14:textId="672E2C27" w:rsidTr="005666A5">
        <w:trPr>
          <w:trHeight w:val="20"/>
        </w:trPr>
        <w:tc>
          <w:tcPr>
            <w:tcW w:w="0" w:type="auto"/>
            <w:hideMark/>
          </w:tcPr>
          <w:p w14:paraId="756D9828"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END1TEXT</w:t>
            </w:r>
          </w:p>
        </w:tc>
        <w:tc>
          <w:tcPr>
            <w:tcW w:w="0" w:type="auto"/>
            <w:hideMark/>
          </w:tcPr>
          <w:p w14:paraId="08732EA6"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Cell phone number and provider</w:t>
            </w:r>
          </w:p>
        </w:tc>
        <w:tc>
          <w:tcPr>
            <w:tcW w:w="0" w:type="auto"/>
            <w:hideMark/>
          </w:tcPr>
          <w:p w14:paraId="45D140F0"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7B51E98" w14:textId="1E11C48A"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160CDEC" w14:textId="44BC0CFF"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10A0FF11" w14:textId="29C8DD4F" w:rsidTr="005666A5">
        <w:trPr>
          <w:trHeight w:val="20"/>
        </w:trPr>
        <w:tc>
          <w:tcPr>
            <w:tcW w:w="0" w:type="auto"/>
            <w:hideMark/>
          </w:tcPr>
          <w:p w14:paraId="23BDBD71"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END2</w:t>
            </w:r>
          </w:p>
        </w:tc>
        <w:tc>
          <w:tcPr>
            <w:tcW w:w="0" w:type="auto"/>
            <w:hideMark/>
          </w:tcPr>
          <w:p w14:paraId="41194C33"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End form for respondents who declined to complete survey</w:t>
            </w:r>
          </w:p>
        </w:tc>
        <w:tc>
          <w:tcPr>
            <w:tcW w:w="0" w:type="auto"/>
            <w:hideMark/>
          </w:tcPr>
          <w:p w14:paraId="028D2A8E"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CA63DE2" w14:textId="2AADA3C6"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9DEDBDF" w14:textId="112C11C7"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04B9CA3B" w14:textId="15A5A805" w:rsidTr="005666A5">
        <w:trPr>
          <w:trHeight w:val="20"/>
        </w:trPr>
        <w:tc>
          <w:tcPr>
            <w:tcW w:w="0" w:type="auto"/>
            <w:hideMark/>
          </w:tcPr>
          <w:p w14:paraId="610AD770"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RETRNFRM</w:t>
            </w:r>
          </w:p>
        </w:tc>
        <w:tc>
          <w:tcPr>
            <w:tcW w:w="0" w:type="auto"/>
            <w:hideMark/>
          </w:tcPr>
          <w:p w14:paraId="77F7D640"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Continue with web survey</w:t>
            </w:r>
          </w:p>
        </w:tc>
        <w:tc>
          <w:tcPr>
            <w:tcW w:w="0" w:type="auto"/>
            <w:hideMark/>
          </w:tcPr>
          <w:p w14:paraId="79E34B09"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FC286CB" w14:textId="62709AE6"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F2B8F87" w14:textId="62B2CB6B"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68155CA2" w14:textId="152DDB01" w:rsidTr="005666A5">
        <w:trPr>
          <w:trHeight w:val="20"/>
        </w:trPr>
        <w:tc>
          <w:tcPr>
            <w:tcW w:w="0" w:type="auto"/>
            <w:hideMark/>
          </w:tcPr>
          <w:p w14:paraId="37C03801"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N16AELIG</w:t>
            </w:r>
          </w:p>
        </w:tc>
        <w:tc>
          <w:tcPr>
            <w:tcW w:w="0" w:type="auto"/>
            <w:hideMark/>
          </w:tcPr>
          <w:p w14:paraId="64313D9A"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Attended NPSAS institution during NPSAS academic year</w:t>
            </w:r>
          </w:p>
        </w:tc>
        <w:tc>
          <w:tcPr>
            <w:tcW w:w="0" w:type="auto"/>
            <w:hideMark/>
          </w:tcPr>
          <w:p w14:paraId="50152279"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5D85A84" w14:textId="14F35DB2"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B37683E" w14:textId="0032B6B2"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3204B94C" w14:textId="37A6D2D0" w:rsidTr="005666A5">
        <w:trPr>
          <w:trHeight w:val="20"/>
        </w:trPr>
        <w:tc>
          <w:tcPr>
            <w:tcW w:w="0" w:type="auto"/>
            <w:hideMark/>
          </w:tcPr>
          <w:p w14:paraId="1D5A055C"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N16ACURENR</w:t>
            </w:r>
          </w:p>
        </w:tc>
        <w:tc>
          <w:tcPr>
            <w:tcW w:w="0" w:type="auto"/>
            <w:hideMark/>
          </w:tcPr>
          <w:p w14:paraId="218C6E7E"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Current attendance at NPSAS institution</w:t>
            </w:r>
          </w:p>
        </w:tc>
        <w:tc>
          <w:tcPr>
            <w:tcW w:w="0" w:type="auto"/>
            <w:hideMark/>
          </w:tcPr>
          <w:p w14:paraId="2377A9F9"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0C072E6" w14:textId="575E3DF8"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5F2498F" w14:textId="34977094"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4B0BB0FD" w14:textId="0AFCBE2E" w:rsidTr="005666A5">
        <w:trPr>
          <w:trHeight w:val="20"/>
        </w:trPr>
        <w:tc>
          <w:tcPr>
            <w:tcW w:w="0" w:type="auto"/>
            <w:hideMark/>
          </w:tcPr>
          <w:p w14:paraId="538CAB3C"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N16ANOATT</w:t>
            </w:r>
          </w:p>
        </w:tc>
        <w:tc>
          <w:tcPr>
            <w:tcW w:w="0" w:type="auto"/>
            <w:hideMark/>
          </w:tcPr>
          <w:p w14:paraId="569206F8"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Reason not currently attending NPSAS institution</w:t>
            </w:r>
          </w:p>
        </w:tc>
        <w:tc>
          <w:tcPr>
            <w:tcW w:w="0" w:type="auto"/>
            <w:hideMark/>
          </w:tcPr>
          <w:p w14:paraId="3B2240B2"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C18B605" w14:textId="557C37CC"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D18AC47" w14:textId="30C6B429"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0541A9E9" w14:textId="5695D0CC" w:rsidTr="005666A5">
        <w:trPr>
          <w:trHeight w:val="20"/>
        </w:trPr>
        <w:tc>
          <w:tcPr>
            <w:tcW w:w="0" w:type="auto"/>
            <w:hideMark/>
          </w:tcPr>
          <w:p w14:paraId="607BF782"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N16ADRP</w:t>
            </w:r>
          </w:p>
        </w:tc>
        <w:tc>
          <w:tcPr>
            <w:tcW w:w="0" w:type="auto"/>
            <w:hideMark/>
          </w:tcPr>
          <w:p w14:paraId="0ED32FD7"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last attended NPSAS institution (month and year)</w:t>
            </w:r>
          </w:p>
        </w:tc>
        <w:tc>
          <w:tcPr>
            <w:tcW w:w="0" w:type="auto"/>
            <w:hideMark/>
          </w:tcPr>
          <w:p w14:paraId="56DEF703"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2B718DD" w14:textId="19756BBF"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C77F401" w14:textId="51FA5B51"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273CEE8D" w14:textId="30D8B8A9" w:rsidTr="005666A5">
        <w:trPr>
          <w:trHeight w:val="20"/>
        </w:trPr>
        <w:tc>
          <w:tcPr>
            <w:tcW w:w="0" w:type="auto"/>
            <w:hideMark/>
          </w:tcPr>
          <w:p w14:paraId="3C7B2113"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N16ADRPTM</w:t>
            </w:r>
          </w:p>
        </w:tc>
        <w:tc>
          <w:tcPr>
            <w:tcW w:w="0" w:type="auto"/>
            <w:hideMark/>
          </w:tcPr>
          <w:p w14:paraId="5AB0AB65"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Left NPSAS before term ended or at end of term</w:t>
            </w:r>
          </w:p>
        </w:tc>
        <w:tc>
          <w:tcPr>
            <w:tcW w:w="0" w:type="auto"/>
            <w:hideMark/>
          </w:tcPr>
          <w:p w14:paraId="46AC2532"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51BD165" w14:textId="48B341AC"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530ED43" w14:textId="0C8E04C7"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689AA0E0" w14:textId="410AC9DA" w:rsidTr="005666A5">
        <w:trPr>
          <w:trHeight w:val="20"/>
        </w:trPr>
        <w:tc>
          <w:tcPr>
            <w:tcW w:w="0" w:type="auto"/>
            <w:hideMark/>
          </w:tcPr>
          <w:p w14:paraId="5DF70754"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N16ADRPRF</w:t>
            </w:r>
          </w:p>
        </w:tc>
        <w:tc>
          <w:tcPr>
            <w:tcW w:w="0" w:type="auto"/>
            <w:hideMark/>
          </w:tcPr>
          <w:p w14:paraId="68E108D7"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Received full tuition refund from NPSAS institution</w:t>
            </w:r>
          </w:p>
        </w:tc>
        <w:tc>
          <w:tcPr>
            <w:tcW w:w="0" w:type="auto"/>
            <w:hideMark/>
          </w:tcPr>
          <w:p w14:paraId="1C1D0C74"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1738AA5" w14:textId="1FEB41AC"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5EE97F8" w14:textId="3F59EB4F"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43EBDDAF" w14:textId="3D48F4E3" w:rsidTr="005666A5">
        <w:trPr>
          <w:trHeight w:val="20"/>
        </w:trPr>
        <w:tc>
          <w:tcPr>
            <w:tcW w:w="0" w:type="auto"/>
            <w:hideMark/>
          </w:tcPr>
          <w:p w14:paraId="08FC876A"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N16ADRPCMP</w:t>
            </w:r>
          </w:p>
        </w:tc>
        <w:tc>
          <w:tcPr>
            <w:tcW w:w="0" w:type="auto"/>
            <w:hideMark/>
          </w:tcPr>
          <w:p w14:paraId="5AE39FEF"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Completed course at NPSAS institution during NPSAS academic year</w:t>
            </w:r>
          </w:p>
        </w:tc>
        <w:tc>
          <w:tcPr>
            <w:tcW w:w="0" w:type="auto"/>
            <w:hideMark/>
          </w:tcPr>
          <w:p w14:paraId="697B7707"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0923444" w14:textId="1F432353"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2E7829B" w14:textId="77A50532"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04A86112" w14:textId="768A3B7D" w:rsidTr="005666A5">
        <w:trPr>
          <w:trHeight w:val="20"/>
        </w:trPr>
        <w:tc>
          <w:tcPr>
            <w:tcW w:w="0" w:type="auto"/>
            <w:hideMark/>
          </w:tcPr>
          <w:p w14:paraId="1E01659D"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N16ADRPOK</w:t>
            </w:r>
          </w:p>
        </w:tc>
        <w:tc>
          <w:tcPr>
            <w:tcW w:w="0" w:type="auto"/>
            <w:hideMark/>
          </w:tcPr>
          <w:p w14:paraId="36A3FEB2"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Introduction form for respondents who left NPSAS</w:t>
            </w:r>
          </w:p>
        </w:tc>
        <w:tc>
          <w:tcPr>
            <w:tcW w:w="0" w:type="auto"/>
            <w:hideMark/>
          </w:tcPr>
          <w:p w14:paraId="4C6EB127"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D8F11BD" w14:textId="6DAEF7B3"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01919AE" w14:textId="10C544A8"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77AB9558" w14:textId="4DFAF802" w:rsidTr="005666A5">
        <w:trPr>
          <w:trHeight w:val="20"/>
        </w:trPr>
        <w:tc>
          <w:tcPr>
            <w:tcW w:w="0" w:type="auto"/>
            <w:hideMark/>
          </w:tcPr>
          <w:p w14:paraId="105E1956"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N16AEVREN</w:t>
            </w:r>
          </w:p>
        </w:tc>
        <w:tc>
          <w:tcPr>
            <w:tcW w:w="0" w:type="auto"/>
            <w:hideMark/>
          </w:tcPr>
          <w:p w14:paraId="04FE9F95"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Ever attended NPSAS institution</w:t>
            </w:r>
          </w:p>
        </w:tc>
        <w:tc>
          <w:tcPr>
            <w:tcW w:w="0" w:type="auto"/>
            <w:hideMark/>
          </w:tcPr>
          <w:p w14:paraId="373CD878"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449360E" w14:textId="6C6171FB"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0094FBA" w14:textId="7AE78D50"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4CDEDFDF" w14:textId="704454BB" w:rsidTr="005666A5">
        <w:trPr>
          <w:trHeight w:val="20"/>
        </w:trPr>
        <w:tc>
          <w:tcPr>
            <w:tcW w:w="0" w:type="auto"/>
            <w:hideMark/>
          </w:tcPr>
          <w:p w14:paraId="2195B795"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N16ALAST</w:t>
            </w:r>
          </w:p>
        </w:tc>
        <w:tc>
          <w:tcPr>
            <w:tcW w:w="0" w:type="auto"/>
            <w:hideMark/>
          </w:tcPr>
          <w:p w14:paraId="07B09411"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of last NPSAS institution attendance</w:t>
            </w:r>
          </w:p>
        </w:tc>
        <w:tc>
          <w:tcPr>
            <w:tcW w:w="0" w:type="auto"/>
            <w:hideMark/>
          </w:tcPr>
          <w:p w14:paraId="1C2D07DA"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692E81A" w14:textId="715E9002"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87372B0" w14:textId="20251D51"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73D03D21" w14:textId="50037B04" w:rsidTr="005666A5">
        <w:trPr>
          <w:trHeight w:val="20"/>
        </w:trPr>
        <w:tc>
          <w:tcPr>
            <w:tcW w:w="0" w:type="auto"/>
            <w:hideMark/>
          </w:tcPr>
          <w:p w14:paraId="211B97B4"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N16AWHYSM</w:t>
            </w:r>
          </w:p>
        </w:tc>
        <w:tc>
          <w:tcPr>
            <w:tcW w:w="0" w:type="auto"/>
            <w:hideMark/>
          </w:tcPr>
          <w:p w14:paraId="3A979D5F"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Reason for being on NPSAS enrollment list</w:t>
            </w:r>
          </w:p>
        </w:tc>
        <w:tc>
          <w:tcPr>
            <w:tcW w:w="0" w:type="auto"/>
            <w:hideMark/>
          </w:tcPr>
          <w:p w14:paraId="657D1C34"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BAFD6CD" w14:textId="53C7973C"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0932152" w14:textId="4AE26B97"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2E804734" w14:textId="17720A9A" w:rsidTr="005666A5">
        <w:trPr>
          <w:trHeight w:val="20"/>
        </w:trPr>
        <w:tc>
          <w:tcPr>
            <w:tcW w:w="0" w:type="auto"/>
            <w:hideMark/>
          </w:tcPr>
          <w:p w14:paraId="44F4C7D4"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N16AASENR</w:t>
            </w:r>
          </w:p>
        </w:tc>
        <w:tc>
          <w:tcPr>
            <w:tcW w:w="0" w:type="auto"/>
            <w:hideMark/>
          </w:tcPr>
          <w:p w14:paraId="7DA2D8FE"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Enrolled in an associate’s degree program at NPSAS institution</w:t>
            </w:r>
          </w:p>
        </w:tc>
        <w:tc>
          <w:tcPr>
            <w:tcW w:w="0" w:type="auto"/>
            <w:hideMark/>
          </w:tcPr>
          <w:p w14:paraId="6B6B8554"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6E6C780" w14:textId="2B01B20A"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D0D782F" w14:textId="6B465E6A"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372342B8" w14:textId="58C86C6E" w:rsidTr="005666A5">
        <w:trPr>
          <w:trHeight w:val="20"/>
        </w:trPr>
        <w:tc>
          <w:tcPr>
            <w:tcW w:w="0" w:type="auto"/>
            <w:hideMark/>
          </w:tcPr>
          <w:p w14:paraId="2E7734E5"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N16ABACHENR</w:t>
            </w:r>
          </w:p>
        </w:tc>
        <w:tc>
          <w:tcPr>
            <w:tcW w:w="0" w:type="auto"/>
            <w:hideMark/>
          </w:tcPr>
          <w:p w14:paraId="2E351374"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Enrolled in a bachelor’s degree program at NPSAS institution</w:t>
            </w:r>
          </w:p>
        </w:tc>
        <w:tc>
          <w:tcPr>
            <w:tcW w:w="0" w:type="auto"/>
            <w:hideMark/>
          </w:tcPr>
          <w:p w14:paraId="45380FF3"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2C8A9B5" w14:textId="7B17E9EB"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BF48B22" w14:textId="05A0EB31"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35F38BA2" w14:textId="0F8A62A8" w:rsidTr="005666A5">
        <w:trPr>
          <w:trHeight w:val="20"/>
        </w:trPr>
        <w:tc>
          <w:tcPr>
            <w:tcW w:w="0" w:type="auto"/>
            <w:hideMark/>
          </w:tcPr>
          <w:p w14:paraId="0A862AE5"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N16AGRDDEG</w:t>
            </w:r>
          </w:p>
        </w:tc>
        <w:tc>
          <w:tcPr>
            <w:tcW w:w="0" w:type="auto"/>
            <w:hideMark/>
          </w:tcPr>
          <w:p w14:paraId="58284923"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Enrolled in an graduate degree program at NPSAS institution</w:t>
            </w:r>
          </w:p>
        </w:tc>
        <w:tc>
          <w:tcPr>
            <w:tcW w:w="0" w:type="auto"/>
            <w:hideMark/>
          </w:tcPr>
          <w:p w14:paraId="1C8ABB87"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148EE88" w14:textId="5F75D6BA"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AF78F90" w14:textId="096B72D2"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5FACB9DC" w14:textId="164B5A90" w:rsidTr="005666A5">
        <w:trPr>
          <w:trHeight w:val="20"/>
        </w:trPr>
        <w:tc>
          <w:tcPr>
            <w:tcW w:w="0" w:type="auto"/>
            <w:hideMark/>
          </w:tcPr>
          <w:p w14:paraId="56F3953A"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N16ADEGREE</w:t>
            </w:r>
          </w:p>
        </w:tc>
        <w:tc>
          <w:tcPr>
            <w:tcW w:w="0" w:type="auto"/>
            <w:hideMark/>
          </w:tcPr>
          <w:p w14:paraId="59B0A40A"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Degree program at NPSAS institution</w:t>
            </w:r>
          </w:p>
        </w:tc>
        <w:tc>
          <w:tcPr>
            <w:tcW w:w="0" w:type="auto"/>
            <w:hideMark/>
          </w:tcPr>
          <w:p w14:paraId="689208E5"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56C1D4C" w14:textId="46BB8F3D"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3DDF238" w14:textId="7A20A8B8"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11E30A69" w14:textId="54A2391E" w:rsidTr="005666A5">
        <w:trPr>
          <w:trHeight w:val="20"/>
        </w:trPr>
        <w:tc>
          <w:tcPr>
            <w:tcW w:w="0" w:type="auto"/>
            <w:hideMark/>
          </w:tcPr>
          <w:p w14:paraId="7396C688"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N16AUGSTVER</w:t>
            </w:r>
          </w:p>
        </w:tc>
        <w:tc>
          <w:tcPr>
            <w:tcW w:w="0" w:type="auto"/>
            <w:hideMark/>
          </w:tcPr>
          <w:p w14:paraId="7A4B51C8"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Primarily undergraduate working toward bachelor’s degree</w:t>
            </w:r>
          </w:p>
        </w:tc>
        <w:tc>
          <w:tcPr>
            <w:tcW w:w="0" w:type="auto"/>
            <w:hideMark/>
          </w:tcPr>
          <w:p w14:paraId="368D4FFB"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642206E" w14:textId="2472DFB1"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E760784" w14:textId="51F59128"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197F03BF" w14:textId="410B4811" w:rsidTr="005666A5">
        <w:trPr>
          <w:trHeight w:val="20"/>
        </w:trPr>
        <w:tc>
          <w:tcPr>
            <w:tcW w:w="0" w:type="auto"/>
            <w:hideMark/>
          </w:tcPr>
          <w:p w14:paraId="4B16A3C3"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N16ADGMS</w:t>
            </w:r>
          </w:p>
        </w:tc>
        <w:tc>
          <w:tcPr>
            <w:tcW w:w="0" w:type="auto"/>
            <w:hideMark/>
          </w:tcPr>
          <w:p w14:paraId="3E95585D"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Type of master’s degree</w:t>
            </w:r>
          </w:p>
        </w:tc>
        <w:tc>
          <w:tcPr>
            <w:tcW w:w="0" w:type="auto"/>
            <w:hideMark/>
          </w:tcPr>
          <w:p w14:paraId="026BD08A"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D2BEF0F" w14:textId="65FC5C8B"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8D88A6B" w14:textId="77777777" w:rsidR="0065357D" w:rsidRPr="00CD6CFA" w:rsidRDefault="0065357D" w:rsidP="005666A5">
            <w:pPr>
              <w:spacing w:after="0" w:line="240" w:lineRule="auto"/>
              <w:rPr>
                <w:rFonts w:ascii="Calibri" w:eastAsia="Times New Roman" w:hAnsi="Calibri" w:cs="Times New Roman"/>
                <w:color w:val="000000"/>
                <w:sz w:val="16"/>
                <w:szCs w:val="16"/>
              </w:rPr>
            </w:pPr>
          </w:p>
        </w:tc>
      </w:tr>
      <w:tr w:rsidR="0065357D" w:rsidRPr="00CD6CFA" w14:paraId="1B0DAB01" w14:textId="56430755" w:rsidTr="005666A5">
        <w:trPr>
          <w:trHeight w:val="20"/>
        </w:trPr>
        <w:tc>
          <w:tcPr>
            <w:tcW w:w="0" w:type="auto"/>
            <w:hideMark/>
          </w:tcPr>
          <w:p w14:paraId="23B184EC"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N16ADGD</w:t>
            </w:r>
          </w:p>
        </w:tc>
        <w:tc>
          <w:tcPr>
            <w:tcW w:w="0" w:type="auto"/>
            <w:hideMark/>
          </w:tcPr>
          <w:p w14:paraId="6C451ED5"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Type of research/scholarship doctoral degree</w:t>
            </w:r>
          </w:p>
        </w:tc>
        <w:tc>
          <w:tcPr>
            <w:tcW w:w="0" w:type="auto"/>
            <w:hideMark/>
          </w:tcPr>
          <w:p w14:paraId="32BCCE10"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039F8E2" w14:textId="1D773922"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47D2743" w14:textId="77777777" w:rsidR="0065357D" w:rsidRPr="00CD6CFA" w:rsidRDefault="0065357D" w:rsidP="005666A5">
            <w:pPr>
              <w:spacing w:after="0" w:line="240" w:lineRule="auto"/>
              <w:rPr>
                <w:rFonts w:ascii="Calibri" w:eastAsia="Times New Roman" w:hAnsi="Calibri" w:cs="Times New Roman"/>
                <w:color w:val="000000"/>
                <w:sz w:val="16"/>
                <w:szCs w:val="16"/>
              </w:rPr>
            </w:pPr>
          </w:p>
        </w:tc>
      </w:tr>
      <w:tr w:rsidR="0065357D" w:rsidRPr="00CD6CFA" w14:paraId="1664DA61" w14:textId="305817F2" w:rsidTr="005666A5">
        <w:trPr>
          <w:trHeight w:val="20"/>
        </w:trPr>
        <w:tc>
          <w:tcPr>
            <w:tcW w:w="0" w:type="auto"/>
            <w:hideMark/>
          </w:tcPr>
          <w:p w14:paraId="4266D200"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N16ADGPP</w:t>
            </w:r>
          </w:p>
        </w:tc>
        <w:tc>
          <w:tcPr>
            <w:tcW w:w="0" w:type="auto"/>
            <w:hideMark/>
          </w:tcPr>
          <w:p w14:paraId="7D931F57"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Type of professional practice doctoral degree</w:t>
            </w:r>
          </w:p>
        </w:tc>
        <w:tc>
          <w:tcPr>
            <w:tcW w:w="0" w:type="auto"/>
            <w:hideMark/>
          </w:tcPr>
          <w:p w14:paraId="1026488A"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7B99A65" w14:textId="01D791C4"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E9B7A41" w14:textId="77777777" w:rsidR="0065357D" w:rsidRPr="00CD6CFA" w:rsidRDefault="0065357D" w:rsidP="005666A5">
            <w:pPr>
              <w:spacing w:after="0" w:line="240" w:lineRule="auto"/>
              <w:rPr>
                <w:rFonts w:ascii="Calibri" w:eastAsia="Times New Roman" w:hAnsi="Calibri" w:cs="Times New Roman"/>
                <w:color w:val="000000"/>
                <w:sz w:val="16"/>
                <w:szCs w:val="16"/>
              </w:rPr>
            </w:pPr>
          </w:p>
        </w:tc>
      </w:tr>
      <w:tr w:rsidR="0065357D" w:rsidRPr="00CD6CFA" w14:paraId="5556E9FA" w14:textId="6DADD332" w:rsidTr="005666A5">
        <w:trPr>
          <w:trHeight w:val="20"/>
        </w:trPr>
        <w:tc>
          <w:tcPr>
            <w:tcW w:w="0" w:type="auto"/>
            <w:hideMark/>
          </w:tcPr>
          <w:p w14:paraId="2EA8F911"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N16ACKHOUR</w:t>
            </w:r>
          </w:p>
        </w:tc>
        <w:tc>
          <w:tcPr>
            <w:tcW w:w="0" w:type="auto"/>
            <w:hideMark/>
          </w:tcPr>
          <w:p w14:paraId="2367DDB7" w14:textId="77777777" w:rsidR="0065357D" w:rsidRPr="00CD6CFA" w:rsidRDefault="0065357D"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Clock hour requirement</w:t>
            </w:r>
          </w:p>
        </w:tc>
        <w:tc>
          <w:tcPr>
            <w:tcW w:w="0" w:type="auto"/>
            <w:hideMark/>
          </w:tcPr>
          <w:p w14:paraId="62B17578"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CF45B14" w14:textId="45FFB976"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08C1F39" w14:textId="2FC69DE0"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7B64632D" w14:textId="5A96A380" w:rsidTr="005666A5">
        <w:trPr>
          <w:trHeight w:val="20"/>
        </w:trPr>
        <w:tc>
          <w:tcPr>
            <w:tcW w:w="0" w:type="auto"/>
            <w:hideMark/>
          </w:tcPr>
          <w:p w14:paraId="78721056"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lastRenderedPageBreak/>
              <w:t>N16ARMCRD</w:t>
            </w:r>
          </w:p>
        </w:tc>
        <w:tc>
          <w:tcPr>
            <w:tcW w:w="0" w:type="auto"/>
            <w:hideMark/>
          </w:tcPr>
          <w:p w14:paraId="4AE9B133"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Taken only remedial courses during NPSAS academic year</w:t>
            </w:r>
          </w:p>
        </w:tc>
        <w:tc>
          <w:tcPr>
            <w:tcW w:w="0" w:type="auto"/>
            <w:hideMark/>
          </w:tcPr>
          <w:p w14:paraId="023FC8F9"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40DAAF5" w14:textId="7E7AB29E"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00B3E83" w14:textId="71A36F1E"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65357D" w:rsidRPr="00CD6CFA" w14:paraId="0F1554A9" w14:textId="2A6A1FB4" w:rsidTr="005666A5">
        <w:trPr>
          <w:trHeight w:val="20"/>
        </w:trPr>
        <w:tc>
          <w:tcPr>
            <w:tcW w:w="0" w:type="auto"/>
            <w:hideMark/>
          </w:tcPr>
          <w:p w14:paraId="3B53B501"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N16AELCRD</w:t>
            </w:r>
          </w:p>
        </w:tc>
        <w:tc>
          <w:tcPr>
            <w:tcW w:w="0" w:type="auto"/>
            <w:hideMark/>
          </w:tcPr>
          <w:p w14:paraId="1553C254"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Enrolled for credit that could be used for degree program</w:t>
            </w:r>
          </w:p>
        </w:tc>
        <w:tc>
          <w:tcPr>
            <w:tcW w:w="0" w:type="auto"/>
            <w:hideMark/>
          </w:tcPr>
          <w:p w14:paraId="4952D79F" w14:textId="77777777"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A26D711" w14:textId="44234492" w:rsidR="0065357D" w:rsidRPr="00CD6CFA" w:rsidRDefault="0065357D"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44EF663" w14:textId="25EABC73" w:rsidR="0065357D" w:rsidRPr="00CD6CFA" w:rsidRDefault="003064E6"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34D78633" w14:textId="244EFE12" w:rsidTr="005666A5">
        <w:trPr>
          <w:trHeight w:val="20"/>
        </w:trPr>
        <w:tc>
          <w:tcPr>
            <w:tcW w:w="0" w:type="auto"/>
            <w:hideMark/>
          </w:tcPr>
          <w:p w14:paraId="611DEDBD" w14:textId="5CCDE63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N16ABYE</w:t>
            </w:r>
          </w:p>
        </w:tc>
        <w:tc>
          <w:tcPr>
            <w:tcW w:w="0" w:type="auto"/>
            <w:hideMark/>
          </w:tcPr>
          <w:p w14:paraId="543668A4" w14:textId="6F26DAF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Ineligible contact information</w:t>
            </w:r>
          </w:p>
        </w:tc>
        <w:tc>
          <w:tcPr>
            <w:tcW w:w="0" w:type="auto"/>
            <w:hideMark/>
          </w:tcPr>
          <w:p w14:paraId="46593485" w14:textId="1C7EC0D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7409D18" w14:textId="680BB2F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575C4AC" w14:textId="1786C451"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40FDF24" w14:textId="12069C94" w:rsidTr="005666A5">
        <w:trPr>
          <w:trHeight w:val="20"/>
        </w:trPr>
        <w:tc>
          <w:tcPr>
            <w:tcW w:w="0" w:type="auto"/>
            <w:hideMark/>
          </w:tcPr>
          <w:p w14:paraId="0EFCDFA1" w14:textId="58DB964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N16ADIPL</w:t>
            </w:r>
          </w:p>
        </w:tc>
        <w:tc>
          <w:tcPr>
            <w:tcW w:w="0" w:type="auto"/>
            <w:hideMark/>
          </w:tcPr>
          <w:p w14:paraId="161BDA30" w14:textId="5FBB04E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Type of high school completion</w:t>
            </w:r>
          </w:p>
        </w:tc>
        <w:tc>
          <w:tcPr>
            <w:tcW w:w="0" w:type="auto"/>
            <w:hideMark/>
          </w:tcPr>
          <w:p w14:paraId="458E2DD7" w14:textId="34E3B5F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A81791A" w14:textId="3624325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2B1A60B" w14:textId="49E79AB0"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B202F1C" w14:textId="143BCA64" w:rsidTr="005666A5">
        <w:trPr>
          <w:trHeight w:val="20"/>
        </w:trPr>
        <w:tc>
          <w:tcPr>
            <w:tcW w:w="0" w:type="auto"/>
            <w:hideMark/>
          </w:tcPr>
          <w:p w14:paraId="43117885" w14:textId="33678E9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N16AHSGRAD</w:t>
            </w:r>
          </w:p>
        </w:tc>
        <w:tc>
          <w:tcPr>
            <w:tcW w:w="0" w:type="auto"/>
            <w:hideMark/>
          </w:tcPr>
          <w:p w14:paraId="1049670D" w14:textId="12505C3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Date completed high school</w:t>
            </w:r>
          </w:p>
        </w:tc>
        <w:tc>
          <w:tcPr>
            <w:tcW w:w="0" w:type="auto"/>
            <w:hideMark/>
          </w:tcPr>
          <w:p w14:paraId="6B03244E" w14:textId="0E271AA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294A238" w14:textId="7C9162A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4D0225D" w14:textId="5646FA21"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013A8703" w14:textId="4FC320ED" w:rsidTr="005666A5">
        <w:trPr>
          <w:trHeight w:val="20"/>
        </w:trPr>
        <w:tc>
          <w:tcPr>
            <w:tcW w:w="0" w:type="auto"/>
            <w:hideMark/>
          </w:tcPr>
          <w:p w14:paraId="4A20AF31" w14:textId="4344AF5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N16AHSCMP</w:t>
            </w:r>
          </w:p>
        </w:tc>
        <w:tc>
          <w:tcPr>
            <w:tcW w:w="0" w:type="auto"/>
            <w:hideMark/>
          </w:tcPr>
          <w:p w14:paraId="62EDB474" w14:textId="44851C9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Completing high school while attending NPSAS institution</w:t>
            </w:r>
          </w:p>
        </w:tc>
        <w:tc>
          <w:tcPr>
            <w:tcW w:w="0" w:type="auto"/>
            <w:hideMark/>
          </w:tcPr>
          <w:p w14:paraId="5430B52F" w14:textId="1C11814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BA3AD41" w14:textId="26C62D0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BD30775" w14:textId="6177FEFE"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22C2116" w14:textId="39D1C170" w:rsidTr="005666A5">
        <w:trPr>
          <w:trHeight w:val="20"/>
        </w:trPr>
        <w:tc>
          <w:tcPr>
            <w:tcW w:w="0" w:type="auto"/>
            <w:hideMark/>
          </w:tcPr>
          <w:p w14:paraId="4512FD0B" w14:textId="2F136BA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N16APRDG</w:t>
            </w:r>
          </w:p>
        </w:tc>
        <w:tc>
          <w:tcPr>
            <w:tcW w:w="0" w:type="auto"/>
            <w:hideMark/>
          </w:tcPr>
          <w:p w14:paraId="0482665E" w14:textId="34729D2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Earned prior degree or certificate</w:t>
            </w:r>
          </w:p>
        </w:tc>
        <w:tc>
          <w:tcPr>
            <w:tcW w:w="0" w:type="auto"/>
            <w:hideMark/>
          </w:tcPr>
          <w:p w14:paraId="199DCFAF" w14:textId="3507E22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6353481" w14:textId="65AE3F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EF6A66D" w14:textId="686395FB"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36D835FD" w14:textId="175B7B0B" w:rsidTr="005666A5">
        <w:trPr>
          <w:trHeight w:val="20"/>
        </w:trPr>
        <w:tc>
          <w:tcPr>
            <w:tcW w:w="0" w:type="auto"/>
            <w:hideMark/>
          </w:tcPr>
          <w:p w14:paraId="11598B36" w14:textId="250678C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N16AOTDG</w:t>
            </w:r>
          </w:p>
        </w:tc>
        <w:tc>
          <w:tcPr>
            <w:tcW w:w="0" w:type="auto"/>
            <w:hideMark/>
          </w:tcPr>
          <w:p w14:paraId="333E600D" w14:textId="14555A1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Type of prior degree or certificate earned</w:t>
            </w:r>
          </w:p>
        </w:tc>
        <w:tc>
          <w:tcPr>
            <w:tcW w:w="0" w:type="auto"/>
            <w:hideMark/>
          </w:tcPr>
          <w:p w14:paraId="7AF79D7F" w14:textId="048570B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8621BFC" w14:textId="023D412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B8C0780" w14:textId="1F396223"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059C1DC8" w14:textId="36087D50" w:rsidTr="005666A5">
        <w:trPr>
          <w:trHeight w:val="20"/>
        </w:trPr>
        <w:tc>
          <w:tcPr>
            <w:tcW w:w="0" w:type="auto"/>
            <w:hideMark/>
          </w:tcPr>
          <w:p w14:paraId="3EF370FC" w14:textId="19BBF9AB"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N16APRBDAT</w:t>
            </w:r>
          </w:p>
        </w:tc>
        <w:tc>
          <w:tcPr>
            <w:tcW w:w="0" w:type="auto"/>
            <w:hideMark/>
          </w:tcPr>
          <w:p w14:paraId="1C423E54" w14:textId="6C76D41C"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prior bachelor’s degree completed</w:t>
            </w:r>
          </w:p>
        </w:tc>
        <w:tc>
          <w:tcPr>
            <w:tcW w:w="0" w:type="auto"/>
            <w:hideMark/>
          </w:tcPr>
          <w:p w14:paraId="345DDAA2" w14:textId="0E1B0CA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F994296" w14:textId="344A1EB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EBC284C" w14:textId="7B61A8F1"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195E5A76" w14:textId="1362DB55" w:rsidTr="005666A5">
        <w:trPr>
          <w:trHeight w:val="20"/>
        </w:trPr>
        <w:tc>
          <w:tcPr>
            <w:tcW w:w="0" w:type="auto"/>
            <w:hideMark/>
          </w:tcPr>
          <w:p w14:paraId="1B91C577" w14:textId="166615E7" w:rsidR="00340065" w:rsidRPr="00CD6CFA" w:rsidRDefault="00340065" w:rsidP="005666A5">
            <w:pPr>
              <w:spacing w:after="0" w:line="240" w:lineRule="auto"/>
              <w:rPr>
                <w:rFonts w:ascii="Calibri" w:eastAsia="Times New Roman" w:hAnsi="Calibri" w:cs="Times New Roman"/>
                <w:sz w:val="16"/>
                <w:szCs w:val="16"/>
              </w:rPr>
            </w:pPr>
            <w:r w:rsidRPr="00DD2825">
              <w:rPr>
                <w:rFonts w:ascii="Calibri" w:eastAsia="Times New Roman" w:hAnsi="Calibri" w:cs="Times New Roman"/>
                <w:color w:val="7030A0"/>
                <w:sz w:val="16"/>
                <w:szCs w:val="16"/>
              </w:rPr>
              <w:t>N16ANENRL</w:t>
            </w:r>
          </w:p>
        </w:tc>
        <w:tc>
          <w:tcPr>
            <w:tcW w:w="0" w:type="auto"/>
            <w:hideMark/>
          </w:tcPr>
          <w:p w14:paraId="425127DE" w14:textId="1F646517" w:rsidR="00340065" w:rsidRPr="00CD6CFA" w:rsidRDefault="00340065" w:rsidP="005666A5">
            <w:pPr>
              <w:spacing w:after="0" w:line="240" w:lineRule="auto"/>
              <w:rPr>
                <w:rFonts w:ascii="Calibri" w:eastAsia="Times New Roman" w:hAnsi="Calibri" w:cs="Times New Roman"/>
                <w:sz w:val="16"/>
                <w:szCs w:val="16"/>
              </w:rPr>
            </w:pPr>
            <w:r w:rsidRPr="00DD2825">
              <w:rPr>
                <w:rFonts w:ascii="Calibri" w:eastAsia="Times New Roman" w:hAnsi="Calibri" w:cs="Times New Roman"/>
                <w:color w:val="7030A0"/>
                <w:sz w:val="16"/>
                <w:szCs w:val="16"/>
              </w:rPr>
              <w:t>Months attended NPSAS institution between July 2015 and June 2016</w:t>
            </w:r>
          </w:p>
        </w:tc>
        <w:tc>
          <w:tcPr>
            <w:tcW w:w="0" w:type="auto"/>
            <w:hideMark/>
          </w:tcPr>
          <w:p w14:paraId="3E734DFC" w14:textId="78399507" w:rsidR="00340065" w:rsidRPr="00CD6CFA" w:rsidRDefault="00340065" w:rsidP="005666A5">
            <w:pPr>
              <w:spacing w:after="0" w:line="240" w:lineRule="auto"/>
              <w:rPr>
                <w:rFonts w:ascii="Calibri" w:eastAsia="Times New Roman" w:hAnsi="Calibri" w:cs="Times New Roman"/>
                <w:color w:val="000000"/>
                <w:sz w:val="16"/>
                <w:szCs w:val="16"/>
              </w:rPr>
            </w:pPr>
            <w:r w:rsidRPr="00DD2825">
              <w:rPr>
                <w:rFonts w:ascii="Calibri" w:eastAsia="Times New Roman" w:hAnsi="Calibri" w:cs="Times New Roman"/>
                <w:color w:val="7030A0"/>
                <w:sz w:val="16"/>
                <w:szCs w:val="16"/>
              </w:rPr>
              <w:t>R</w:t>
            </w:r>
          </w:p>
        </w:tc>
        <w:tc>
          <w:tcPr>
            <w:tcW w:w="0" w:type="auto"/>
            <w:hideMark/>
          </w:tcPr>
          <w:p w14:paraId="68838A52" w14:textId="14D8F174"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7030A0"/>
                <w:sz w:val="16"/>
                <w:szCs w:val="16"/>
              </w:rPr>
              <w:t>Information from N16AENRGATE1, N16AMONTHS1, N16AENRGATE2, and N16AMONTHS2 were combined into one form, N16ANENRL</w:t>
            </w:r>
            <w:r w:rsidRPr="00BD1805">
              <w:rPr>
                <w:rFonts w:ascii="Calibri" w:eastAsia="Times New Roman" w:hAnsi="Calibri" w:cs="Times New Roman"/>
                <w:color w:val="7030A0"/>
                <w:sz w:val="16"/>
                <w:szCs w:val="16"/>
              </w:rPr>
              <w:t xml:space="preserve">, in order to make the </w:t>
            </w:r>
            <w:r>
              <w:rPr>
                <w:rFonts w:ascii="Calibri" w:eastAsia="Times New Roman" w:hAnsi="Calibri" w:cs="Times New Roman"/>
                <w:color w:val="7030A0"/>
                <w:sz w:val="16"/>
                <w:szCs w:val="16"/>
              </w:rPr>
              <w:t>enrollment month collection</w:t>
            </w:r>
            <w:r w:rsidRPr="00BD1805">
              <w:rPr>
                <w:rFonts w:ascii="Calibri" w:eastAsia="Times New Roman" w:hAnsi="Calibri" w:cs="Times New Roman"/>
                <w:color w:val="7030A0"/>
                <w:sz w:val="16"/>
                <w:szCs w:val="16"/>
              </w:rPr>
              <w:t xml:space="preserve"> process more efficient for respondents. All information contained on </w:t>
            </w:r>
            <w:r>
              <w:rPr>
                <w:rFonts w:ascii="Calibri" w:eastAsia="Times New Roman" w:hAnsi="Calibri" w:cs="Times New Roman"/>
                <w:color w:val="7030A0"/>
                <w:sz w:val="16"/>
                <w:szCs w:val="16"/>
              </w:rPr>
              <w:t>those forms</w:t>
            </w:r>
            <w:r w:rsidRPr="00BD1805">
              <w:rPr>
                <w:rFonts w:ascii="Calibri" w:eastAsia="Times New Roman" w:hAnsi="Calibri" w:cs="Times New Roman"/>
                <w:color w:val="7030A0"/>
                <w:sz w:val="16"/>
                <w:szCs w:val="16"/>
              </w:rPr>
              <w:t xml:space="preserve"> can still be found on</w:t>
            </w:r>
            <w:r>
              <w:rPr>
                <w:rFonts w:ascii="Calibri" w:eastAsia="Times New Roman" w:hAnsi="Calibri" w:cs="Times New Roman"/>
                <w:color w:val="7030A0"/>
                <w:sz w:val="16"/>
                <w:szCs w:val="16"/>
              </w:rPr>
              <w:t xml:space="preserve"> the combined N16ANENRL</w:t>
            </w:r>
            <w:r w:rsidRPr="00BD1805">
              <w:rPr>
                <w:rFonts w:ascii="Calibri" w:eastAsia="Times New Roman" w:hAnsi="Calibri" w:cs="Times New Roman"/>
                <w:color w:val="7030A0"/>
                <w:sz w:val="16"/>
                <w:szCs w:val="16"/>
              </w:rPr>
              <w:t xml:space="preserve"> form.</w:t>
            </w:r>
          </w:p>
        </w:tc>
        <w:tc>
          <w:tcPr>
            <w:tcW w:w="0" w:type="auto"/>
          </w:tcPr>
          <w:p w14:paraId="5284F8C3" w14:textId="42728495"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FCB2FC7" w14:textId="5248231C" w:rsidTr="005666A5">
        <w:trPr>
          <w:trHeight w:val="20"/>
        </w:trPr>
        <w:tc>
          <w:tcPr>
            <w:tcW w:w="0" w:type="auto"/>
            <w:hideMark/>
          </w:tcPr>
          <w:p w14:paraId="32D712E4" w14:textId="606CF6A3"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N16AENRGATE1</w:t>
            </w:r>
          </w:p>
        </w:tc>
        <w:tc>
          <w:tcPr>
            <w:tcW w:w="0" w:type="auto"/>
            <w:hideMark/>
          </w:tcPr>
          <w:p w14:paraId="7FFC781C" w14:textId="35EC469B"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Attended NPSAS institution between July 2014 and December 2014</w:t>
            </w:r>
          </w:p>
        </w:tc>
        <w:tc>
          <w:tcPr>
            <w:tcW w:w="0" w:type="auto"/>
            <w:hideMark/>
          </w:tcPr>
          <w:p w14:paraId="1398CEB9" w14:textId="51682836" w:rsidR="00340065" w:rsidRPr="00DD2825" w:rsidRDefault="00340065" w:rsidP="005666A5">
            <w:pPr>
              <w:spacing w:after="0" w:line="240" w:lineRule="auto"/>
              <w:rPr>
                <w:rFonts w:ascii="Calibri" w:eastAsia="Times New Roman" w:hAnsi="Calibri" w:cs="Times New Roman"/>
                <w:color w:val="7030A0"/>
                <w:sz w:val="16"/>
                <w:szCs w:val="16"/>
              </w:rPr>
            </w:pPr>
            <w:r w:rsidRPr="00A73AC0">
              <w:rPr>
                <w:rFonts w:ascii="Calibri" w:eastAsia="Times New Roman" w:hAnsi="Calibri" w:cs="Times New Roman"/>
                <w:color w:val="FF0000"/>
                <w:sz w:val="16"/>
                <w:szCs w:val="16"/>
              </w:rPr>
              <w:t>X</w:t>
            </w:r>
          </w:p>
        </w:tc>
        <w:tc>
          <w:tcPr>
            <w:tcW w:w="0" w:type="auto"/>
            <w:hideMark/>
          </w:tcPr>
          <w:p w14:paraId="683F4F1E" w14:textId="35427584" w:rsidR="00340065" w:rsidRPr="00DD2825" w:rsidRDefault="00340065" w:rsidP="005666A5">
            <w:pPr>
              <w:spacing w:after="0" w:line="240" w:lineRule="auto"/>
              <w:rPr>
                <w:rFonts w:ascii="Calibri" w:eastAsia="Times New Roman" w:hAnsi="Calibri" w:cs="Times New Roman"/>
                <w:color w:val="7030A0"/>
                <w:sz w:val="16"/>
                <w:szCs w:val="16"/>
              </w:rPr>
            </w:pPr>
            <w:r w:rsidRPr="00A73AC0">
              <w:rPr>
                <w:rFonts w:ascii="Calibri" w:eastAsia="Times New Roman" w:hAnsi="Calibri" w:cs="Times New Roman"/>
                <w:color w:val="FF0000"/>
                <w:sz w:val="16"/>
                <w:szCs w:val="16"/>
              </w:rPr>
              <w:t xml:space="preserve">Information from N16AENRGATE1, N16AMONTHS1, N16AENRGATE2, and N16AMONTHS2 were combined into one form, N16ANENRL, in order to make the enrollment month collection process more efficient for respondents. All information contained on those forms can still be found on the combined N16ANENRL form. </w:t>
            </w:r>
          </w:p>
        </w:tc>
        <w:tc>
          <w:tcPr>
            <w:tcW w:w="0" w:type="auto"/>
          </w:tcPr>
          <w:p w14:paraId="3477D3F2" w14:textId="51A30618" w:rsidR="00340065" w:rsidRDefault="00340065" w:rsidP="005666A5">
            <w:pPr>
              <w:spacing w:after="0" w:line="240" w:lineRule="auto"/>
              <w:rPr>
                <w:rFonts w:ascii="Calibri" w:eastAsia="Times New Roman" w:hAnsi="Calibri" w:cs="Times New Roman"/>
                <w:color w:val="00B050"/>
                <w:sz w:val="16"/>
                <w:szCs w:val="16"/>
              </w:rPr>
            </w:pPr>
          </w:p>
        </w:tc>
      </w:tr>
      <w:tr w:rsidR="00340065" w:rsidRPr="00CD6CFA" w14:paraId="775EC7FE" w14:textId="740ABE88" w:rsidTr="005666A5">
        <w:trPr>
          <w:trHeight w:val="20"/>
        </w:trPr>
        <w:tc>
          <w:tcPr>
            <w:tcW w:w="0" w:type="auto"/>
            <w:hideMark/>
          </w:tcPr>
          <w:p w14:paraId="193B42AE" w14:textId="50B7512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N16AMONTHS1</w:t>
            </w:r>
          </w:p>
        </w:tc>
        <w:tc>
          <w:tcPr>
            <w:tcW w:w="0" w:type="auto"/>
            <w:hideMark/>
          </w:tcPr>
          <w:p w14:paraId="1179CFD3" w14:textId="45C6ECD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Months attended NPSAS institution between July 2014 and December 2014</w:t>
            </w:r>
          </w:p>
        </w:tc>
        <w:tc>
          <w:tcPr>
            <w:tcW w:w="0" w:type="auto"/>
            <w:hideMark/>
          </w:tcPr>
          <w:p w14:paraId="0926977D" w14:textId="6B0A8351" w:rsidR="00340065" w:rsidRPr="00A73AC0" w:rsidRDefault="00340065" w:rsidP="005666A5">
            <w:pPr>
              <w:spacing w:after="0" w:line="240" w:lineRule="auto"/>
              <w:rPr>
                <w:rFonts w:ascii="Calibri" w:eastAsia="Times New Roman" w:hAnsi="Calibri" w:cs="Times New Roman"/>
                <w:color w:val="FF0000"/>
                <w:sz w:val="16"/>
                <w:szCs w:val="16"/>
              </w:rPr>
            </w:pPr>
            <w:r w:rsidRPr="00A73AC0">
              <w:rPr>
                <w:rFonts w:ascii="Calibri" w:eastAsia="Times New Roman" w:hAnsi="Calibri" w:cs="Times New Roman"/>
                <w:color w:val="FF0000"/>
                <w:sz w:val="16"/>
                <w:szCs w:val="16"/>
              </w:rPr>
              <w:t>X</w:t>
            </w:r>
          </w:p>
        </w:tc>
        <w:tc>
          <w:tcPr>
            <w:tcW w:w="0" w:type="auto"/>
            <w:hideMark/>
          </w:tcPr>
          <w:p w14:paraId="288E54FA" w14:textId="3662A76A" w:rsidR="00340065" w:rsidRPr="00A73AC0" w:rsidRDefault="00340065" w:rsidP="005666A5">
            <w:pPr>
              <w:spacing w:after="0" w:line="240" w:lineRule="auto"/>
              <w:rPr>
                <w:rFonts w:ascii="Calibri" w:eastAsia="Times New Roman" w:hAnsi="Calibri" w:cs="Times New Roman"/>
                <w:color w:val="FF0000"/>
                <w:sz w:val="16"/>
                <w:szCs w:val="16"/>
              </w:rPr>
            </w:pPr>
            <w:r w:rsidRPr="00A73AC0">
              <w:rPr>
                <w:rFonts w:ascii="Calibri" w:eastAsia="Times New Roman" w:hAnsi="Calibri" w:cs="Times New Roman"/>
                <w:color w:val="FF0000"/>
                <w:sz w:val="16"/>
                <w:szCs w:val="16"/>
              </w:rPr>
              <w:t xml:space="preserve">Information from N16AENRGATE1, N16AMONTHS1, N16AENRGATE2, and N16AMONTHS2 were combined into one form, N16ANENRL, in order to make the enrollment month collection process more efficient for respondents. All information contained on those forms can still be found on the combined N16ANENRL form. </w:t>
            </w:r>
          </w:p>
        </w:tc>
        <w:tc>
          <w:tcPr>
            <w:tcW w:w="0" w:type="auto"/>
          </w:tcPr>
          <w:p w14:paraId="5B3C5C85"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E9A1A04" w14:textId="35B6308F" w:rsidTr="005666A5">
        <w:trPr>
          <w:trHeight w:val="20"/>
        </w:trPr>
        <w:tc>
          <w:tcPr>
            <w:tcW w:w="0" w:type="auto"/>
            <w:hideMark/>
          </w:tcPr>
          <w:p w14:paraId="3CE5631E" w14:textId="56AEDB7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N16AENRGATE2</w:t>
            </w:r>
          </w:p>
        </w:tc>
        <w:tc>
          <w:tcPr>
            <w:tcW w:w="0" w:type="auto"/>
            <w:hideMark/>
          </w:tcPr>
          <w:p w14:paraId="47185881" w14:textId="29AACFE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Attended NPSAS institution between January 2015 and June 2015</w:t>
            </w:r>
          </w:p>
        </w:tc>
        <w:tc>
          <w:tcPr>
            <w:tcW w:w="0" w:type="auto"/>
            <w:hideMark/>
          </w:tcPr>
          <w:p w14:paraId="0C082834" w14:textId="22812D1E" w:rsidR="00340065" w:rsidRPr="00A73AC0" w:rsidRDefault="00340065" w:rsidP="005666A5">
            <w:pPr>
              <w:spacing w:after="0" w:line="240" w:lineRule="auto"/>
              <w:rPr>
                <w:rFonts w:ascii="Calibri" w:eastAsia="Times New Roman" w:hAnsi="Calibri" w:cs="Times New Roman"/>
                <w:color w:val="FF0000"/>
                <w:sz w:val="16"/>
                <w:szCs w:val="16"/>
              </w:rPr>
            </w:pPr>
            <w:r w:rsidRPr="00A73AC0">
              <w:rPr>
                <w:rFonts w:ascii="Calibri" w:eastAsia="Times New Roman" w:hAnsi="Calibri" w:cs="Times New Roman"/>
                <w:color w:val="FF0000"/>
                <w:sz w:val="16"/>
                <w:szCs w:val="16"/>
              </w:rPr>
              <w:t>X</w:t>
            </w:r>
          </w:p>
        </w:tc>
        <w:tc>
          <w:tcPr>
            <w:tcW w:w="0" w:type="auto"/>
            <w:hideMark/>
          </w:tcPr>
          <w:p w14:paraId="2FFB167A" w14:textId="0B95F80F" w:rsidR="00340065" w:rsidRPr="00A73AC0" w:rsidRDefault="00340065" w:rsidP="005666A5">
            <w:pPr>
              <w:spacing w:after="0" w:line="240" w:lineRule="auto"/>
              <w:rPr>
                <w:rFonts w:ascii="Calibri" w:eastAsia="Times New Roman" w:hAnsi="Calibri" w:cs="Times New Roman"/>
                <w:color w:val="FF0000"/>
                <w:sz w:val="16"/>
                <w:szCs w:val="16"/>
              </w:rPr>
            </w:pPr>
            <w:r w:rsidRPr="00A73AC0">
              <w:rPr>
                <w:rFonts w:ascii="Calibri" w:eastAsia="Times New Roman" w:hAnsi="Calibri" w:cs="Times New Roman"/>
                <w:color w:val="FF0000"/>
                <w:sz w:val="16"/>
                <w:szCs w:val="16"/>
              </w:rPr>
              <w:t xml:space="preserve">Information from N16AENRGATE1, N16AMONTHS1, N16AENRGATE2, and N16AMONTHS2 were combined into one form, N16ANENRL, in order to make the enrollment month collection process more efficient for respondents. All information contained on those forms can still be found on the combined N16ANENRL form. </w:t>
            </w:r>
          </w:p>
        </w:tc>
        <w:tc>
          <w:tcPr>
            <w:tcW w:w="0" w:type="auto"/>
          </w:tcPr>
          <w:p w14:paraId="2971BA6A"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07A8EF96" w14:textId="0B092D88" w:rsidTr="005666A5">
        <w:trPr>
          <w:trHeight w:val="20"/>
        </w:trPr>
        <w:tc>
          <w:tcPr>
            <w:tcW w:w="0" w:type="auto"/>
            <w:hideMark/>
          </w:tcPr>
          <w:p w14:paraId="4F9F2708" w14:textId="03AF11C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N16AMONTHS2</w:t>
            </w:r>
          </w:p>
        </w:tc>
        <w:tc>
          <w:tcPr>
            <w:tcW w:w="0" w:type="auto"/>
            <w:hideMark/>
          </w:tcPr>
          <w:p w14:paraId="27A933C7" w14:textId="7673B5D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Months attended NPSAS institution between January 2015 and June 2015</w:t>
            </w:r>
          </w:p>
        </w:tc>
        <w:tc>
          <w:tcPr>
            <w:tcW w:w="0" w:type="auto"/>
            <w:hideMark/>
          </w:tcPr>
          <w:p w14:paraId="213412EA" w14:textId="274AB4BA" w:rsidR="00340065" w:rsidRPr="00A73AC0" w:rsidRDefault="00340065" w:rsidP="005666A5">
            <w:pPr>
              <w:spacing w:after="0" w:line="240" w:lineRule="auto"/>
              <w:rPr>
                <w:rFonts w:ascii="Calibri" w:eastAsia="Times New Roman" w:hAnsi="Calibri" w:cs="Times New Roman"/>
                <w:color w:val="FF0000"/>
                <w:sz w:val="16"/>
                <w:szCs w:val="16"/>
              </w:rPr>
            </w:pPr>
            <w:r w:rsidRPr="00A73AC0">
              <w:rPr>
                <w:rFonts w:ascii="Calibri" w:eastAsia="Times New Roman" w:hAnsi="Calibri" w:cs="Times New Roman"/>
                <w:color w:val="FF0000"/>
                <w:sz w:val="16"/>
                <w:szCs w:val="16"/>
              </w:rPr>
              <w:t>X</w:t>
            </w:r>
          </w:p>
        </w:tc>
        <w:tc>
          <w:tcPr>
            <w:tcW w:w="0" w:type="auto"/>
            <w:hideMark/>
          </w:tcPr>
          <w:p w14:paraId="65C668A2" w14:textId="4E11D789" w:rsidR="00340065" w:rsidRPr="00A73AC0" w:rsidRDefault="00340065" w:rsidP="005666A5">
            <w:pPr>
              <w:spacing w:after="0" w:line="240" w:lineRule="auto"/>
              <w:rPr>
                <w:rFonts w:ascii="Calibri" w:eastAsia="Times New Roman" w:hAnsi="Calibri" w:cs="Times New Roman"/>
                <w:color w:val="FF0000"/>
                <w:sz w:val="16"/>
                <w:szCs w:val="16"/>
              </w:rPr>
            </w:pPr>
            <w:r w:rsidRPr="00A73AC0">
              <w:rPr>
                <w:rFonts w:ascii="Calibri" w:eastAsia="Times New Roman" w:hAnsi="Calibri" w:cs="Times New Roman"/>
                <w:color w:val="FF0000"/>
                <w:sz w:val="16"/>
                <w:szCs w:val="16"/>
              </w:rPr>
              <w:t xml:space="preserve">Information from N16AENRGATE1, N16AMONTHS1, N16AENRGATE2, and N16AMONTHS2 were combined into one form, N16ANENRL, in order to make the enrollment month collection process more efficient for respondents. All information contained on those forms can still be found on the combined N16ANENRL form. </w:t>
            </w:r>
          </w:p>
        </w:tc>
        <w:tc>
          <w:tcPr>
            <w:tcW w:w="0" w:type="auto"/>
          </w:tcPr>
          <w:p w14:paraId="7A2476A5"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717EFF1" w14:textId="63E899A4" w:rsidTr="005666A5">
        <w:trPr>
          <w:trHeight w:val="20"/>
        </w:trPr>
        <w:tc>
          <w:tcPr>
            <w:tcW w:w="0" w:type="auto"/>
            <w:hideMark/>
          </w:tcPr>
          <w:p w14:paraId="3F9AFACA" w14:textId="4C5E733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N16ASTST</w:t>
            </w:r>
          </w:p>
        </w:tc>
        <w:tc>
          <w:tcPr>
            <w:tcW w:w="0" w:type="auto"/>
            <w:hideMark/>
          </w:tcPr>
          <w:p w14:paraId="3793E1CA" w14:textId="1B5E7C1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Enrollment intensity at NPSAS institution in NPSAS academic year</w:t>
            </w:r>
          </w:p>
        </w:tc>
        <w:tc>
          <w:tcPr>
            <w:tcW w:w="0" w:type="auto"/>
            <w:hideMark/>
          </w:tcPr>
          <w:p w14:paraId="3F49C405" w14:textId="16C25B62" w:rsidR="00340065" w:rsidRPr="00A73AC0"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0BF1D228" w14:textId="47B0A197" w:rsidR="00340065" w:rsidRPr="00A73AC0"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D5B1299" w14:textId="5E33F525"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000000"/>
                <w:sz w:val="16"/>
                <w:szCs w:val="16"/>
              </w:rPr>
              <w:t>Yes</w:t>
            </w:r>
          </w:p>
        </w:tc>
      </w:tr>
      <w:tr w:rsidR="00340065" w:rsidRPr="00CD6CFA" w14:paraId="46E9770A" w14:textId="59E5789B" w:rsidTr="005666A5">
        <w:trPr>
          <w:trHeight w:val="20"/>
        </w:trPr>
        <w:tc>
          <w:tcPr>
            <w:tcW w:w="0" w:type="auto"/>
            <w:hideMark/>
          </w:tcPr>
          <w:p w14:paraId="21EC4C0D" w14:textId="4CF4615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N16ACMPDGN</w:t>
            </w:r>
          </w:p>
        </w:tc>
        <w:tc>
          <w:tcPr>
            <w:tcW w:w="0" w:type="auto"/>
            <w:hideMark/>
          </w:tcPr>
          <w:p w14:paraId="012E46FF" w14:textId="0F4D8A7A"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Completed NPSAS degree requirements</w:t>
            </w:r>
          </w:p>
        </w:tc>
        <w:tc>
          <w:tcPr>
            <w:tcW w:w="0" w:type="auto"/>
            <w:hideMark/>
          </w:tcPr>
          <w:p w14:paraId="676667EC" w14:textId="46DF536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EADA6EB" w14:textId="7443363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350CA6B" w14:textId="6EF0122C"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18CDE5A4" w14:textId="5D724B3A" w:rsidTr="005666A5">
        <w:trPr>
          <w:trHeight w:val="20"/>
        </w:trPr>
        <w:tc>
          <w:tcPr>
            <w:tcW w:w="0" w:type="auto"/>
            <w:hideMark/>
          </w:tcPr>
          <w:p w14:paraId="611CB580" w14:textId="1D9ED33A"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N16ADGN</w:t>
            </w:r>
          </w:p>
        </w:tc>
        <w:tc>
          <w:tcPr>
            <w:tcW w:w="0" w:type="auto"/>
            <w:hideMark/>
          </w:tcPr>
          <w:p w14:paraId="256BE823" w14:textId="1147D3DE"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awarded degree from NPSAS institution</w:t>
            </w:r>
          </w:p>
        </w:tc>
        <w:tc>
          <w:tcPr>
            <w:tcW w:w="0" w:type="auto"/>
            <w:hideMark/>
          </w:tcPr>
          <w:p w14:paraId="37B54B20" w14:textId="54A90A4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10FDE3F" w14:textId="5C8199B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4BCE08B" w14:textId="4D43F377"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0C2C736D" w14:textId="5CFEDA42" w:rsidTr="005666A5">
        <w:trPr>
          <w:trHeight w:val="20"/>
        </w:trPr>
        <w:tc>
          <w:tcPr>
            <w:tcW w:w="0" w:type="auto"/>
            <w:hideMark/>
          </w:tcPr>
          <w:p w14:paraId="5650A918" w14:textId="2682501B"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N16AFRSTGRD</w:t>
            </w:r>
          </w:p>
        </w:tc>
        <w:tc>
          <w:tcPr>
            <w:tcW w:w="0" w:type="auto"/>
            <w:hideMark/>
          </w:tcPr>
          <w:p w14:paraId="6F73E139" w14:textId="135CF65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First graduate-level degree at NPSAS institution</w:t>
            </w:r>
          </w:p>
        </w:tc>
        <w:tc>
          <w:tcPr>
            <w:tcW w:w="0" w:type="auto"/>
            <w:hideMark/>
          </w:tcPr>
          <w:p w14:paraId="4B9429F0" w14:textId="2990929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E19BB20" w14:textId="6AD73BD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80804CC" w14:textId="14A69E81"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72289DA4" w14:textId="26ACD263" w:rsidTr="005666A5">
        <w:trPr>
          <w:trHeight w:val="20"/>
        </w:trPr>
        <w:tc>
          <w:tcPr>
            <w:tcW w:w="0" w:type="auto"/>
            <w:hideMark/>
          </w:tcPr>
          <w:p w14:paraId="6EED8F86" w14:textId="567E021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N16AUGYR</w:t>
            </w:r>
          </w:p>
        </w:tc>
        <w:tc>
          <w:tcPr>
            <w:tcW w:w="0" w:type="auto"/>
            <w:hideMark/>
          </w:tcPr>
          <w:p w14:paraId="2AA7F082" w14:textId="316DB54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Undergraduate year or level at NPSAS institution</w:t>
            </w:r>
          </w:p>
        </w:tc>
        <w:tc>
          <w:tcPr>
            <w:tcW w:w="0" w:type="auto"/>
            <w:hideMark/>
          </w:tcPr>
          <w:p w14:paraId="07C26334" w14:textId="76B8646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764694E" w14:textId="1616A0A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F0FF65B" w14:textId="5AF33A76"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3D8A0F7F" w14:textId="326AEB75" w:rsidTr="005666A5">
        <w:trPr>
          <w:trHeight w:val="20"/>
        </w:trPr>
        <w:tc>
          <w:tcPr>
            <w:tcW w:w="0" w:type="auto"/>
            <w:hideMark/>
          </w:tcPr>
          <w:p w14:paraId="485085CA" w14:textId="40678A56"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N16AGRYR</w:t>
            </w:r>
          </w:p>
        </w:tc>
        <w:tc>
          <w:tcPr>
            <w:tcW w:w="0" w:type="auto"/>
            <w:hideMark/>
          </w:tcPr>
          <w:p w14:paraId="54298008" w14:textId="3E7F707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Year of graduate degree program at NPSAS institution</w:t>
            </w:r>
          </w:p>
        </w:tc>
        <w:tc>
          <w:tcPr>
            <w:tcW w:w="0" w:type="auto"/>
            <w:hideMark/>
          </w:tcPr>
          <w:p w14:paraId="57219117" w14:textId="456ACE6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DC8058F" w14:textId="4EE9C45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AD7BEA5" w14:textId="0C1B4B4A"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20A4D106" w14:textId="51B9A34C" w:rsidTr="005666A5">
        <w:trPr>
          <w:trHeight w:val="20"/>
        </w:trPr>
        <w:tc>
          <w:tcPr>
            <w:tcW w:w="0" w:type="auto"/>
            <w:hideMark/>
          </w:tcPr>
          <w:p w14:paraId="2229DB09" w14:textId="16516E1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N16AEXPN</w:t>
            </w:r>
          </w:p>
        </w:tc>
        <w:tc>
          <w:tcPr>
            <w:tcW w:w="0" w:type="auto"/>
            <w:hideMark/>
          </w:tcPr>
          <w:p w14:paraId="3AC4AE7A" w14:textId="66D3747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expected to complete NPSAS degree requirements</w:t>
            </w:r>
          </w:p>
        </w:tc>
        <w:tc>
          <w:tcPr>
            <w:tcW w:w="0" w:type="auto"/>
            <w:hideMark/>
          </w:tcPr>
          <w:p w14:paraId="26665FBB" w14:textId="18FBF54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0734181" w14:textId="612B624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9BA6EE7" w14:textId="427F4341"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28B83789" w14:textId="603D7B05" w:rsidTr="005666A5">
        <w:trPr>
          <w:trHeight w:val="20"/>
        </w:trPr>
        <w:tc>
          <w:tcPr>
            <w:tcW w:w="0" w:type="auto"/>
            <w:hideMark/>
          </w:tcPr>
          <w:p w14:paraId="366FBF71" w14:textId="734AF36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INTBCK</w:t>
            </w:r>
          </w:p>
        </w:tc>
        <w:tc>
          <w:tcPr>
            <w:tcW w:w="0" w:type="auto"/>
            <w:hideMark/>
          </w:tcPr>
          <w:p w14:paraId="78101482" w14:textId="325854F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Intro to Background section</w:t>
            </w:r>
          </w:p>
        </w:tc>
        <w:tc>
          <w:tcPr>
            <w:tcW w:w="0" w:type="auto"/>
            <w:hideMark/>
          </w:tcPr>
          <w:p w14:paraId="1BEFC3DA" w14:textId="21EBF93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8394927" w14:textId="2B317AF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1A54642" w14:textId="75DD0476"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C1D4885" w14:textId="2C852AD8" w:rsidTr="005666A5">
        <w:trPr>
          <w:trHeight w:val="20"/>
        </w:trPr>
        <w:tc>
          <w:tcPr>
            <w:tcW w:w="0" w:type="auto"/>
            <w:hideMark/>
          </w:tcPr>
          <w:p w14:paraId="677F1CAD" w14:textId="368B713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N16ABBELIG</w:t>
            </w:r>
          </w:p>
        </w:tc>
        <w:tc>
          <w:tcPr>
            <w:tcW w:w="0" w:type="auto"/>
            <w:hideMark/>
          </w:tcPr>
          <w:p w14:paraId="127C1010" w14:textId="0FF5D4A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B&amp;B-eligibility calculation</w:t>
            </w:r>
          </w:p>
        </w:tc>
        <w:tc>
          <w:tcPr>
            <w:tcW w:w="0" w:type="auto"/>
            <w:hideMark/>
          </w:tcPr>
          <w:p w14:paraId="3C80E8EA" w14:textId="512FDEB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8742E34" w14:textId="4FB60C0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BC96448" w14:textId="011A5759"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8981B0F" w14:textId="4818E065" w:rsidTr="005666A5">
        <w:trPr>
          <w:trHeight w:val="20"/>
        </w:trPr>
        <w:tc>
          <w:tcPr>
            <w:tcW w:w="0" w:type="auto"/>
            <w:hideMark/>
          </w:tcPr>
          <w:p w14:paraId="008B5545" w14:textId="0B47BAB6"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N16ADOB</w:t>
            </w:r>
          </w:p>
        </w:tc>
        <w:tc>
          <w:tcPr>
            <w:tcW w:w="0" w:type="auto"/>
            <w:hideMark/>
          </w:tcPr>
          <w:p w14:paraId="7C52F7FA" w14:textId="7C73213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of birth</w:t>
            </w:r>
          </w:p>
        </w:tc>
        <w:tc>
          <w:tcPr>
            <w:tcW w:w="0" w:type="auto"/>
            <w:hideMark/>
          </w:tcPr>
          <w:p w14:paraId="16002FB4" w14:textId="552A270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032D167" w14:textId="2E9E695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D654C0B" w14:textId="3F81BDC8"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0A37CA0" w14:textId="32233B88" w:rsidTr="005666A5">
        <w:trPr>
          <w:trHeight w:val="20"/>
        </w:trPr>
        <w:tc>
          <w:tcPr>
            <w:tcW w:w="0" w:type="auto"/>
            <w:hideMark/>
          </w:tcPr>
          <w:p w14:paraId="2CCBBA63" w14:textId="7B99FBD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N16ALT30</w:t>
            </w:r>
          </w:p>
        </w:tc>
        <w:tc>
          <w:tcPr>
            <w:tcW w:w="0" w:type="auto"/>
            <w:hideMark/>
          </w:tcPr>
          <w:p w14:paraId="1EBA214A" w14:textId="0C4AAF3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Age ranges</w:t>
            </w:r>
          </w:p>
        </w:tc>
        <w:tc>
          <w:tcPr>
            <w:tcW w:w="0" w:type="auto"/>
            <w:hideMark/>
          </w:tcPr>
          <w:p w14:paraId="659BC5A2" w14:textId="74FDDC6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3F9C912" w14:textId="33FF4E6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CAF9BDD" w14:textId="2A430CE2"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07DC2003" w14:textId="47FB1D64" w:rsidTr="005666A5">
        <w:trPr>
          <w:trHeight w:val="20"/>
        </w:trPr>
        <w:tc>
          <w:tcPr>
            <w:tcW w:w="0" w:type="auto"/>
            <w:hideMark/>
          </w:tcPr>
          <w:p w14:paraId="62C4BB52" w14:textId="084D6A5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N16AMINOK</w:t>
            </w:r>
          </w:p>
        </w:tc>
        <w:tc>
          <w:tcPr>
            <w:tcW w:w="0" w:type="auto"/>
            <w:hideMark/>
          </w:tcPr>
          <w:p w14:paraId="30531254" w14:textId="0EDCA59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Age 18 or older check</w:t>
            </w:r>
          </w:p>
        </w:tc>
        <w:tc>
          <w:tcPr>
            <w:tcW w:w="0" w:type="auto"/>
            <w:hideMark/>
          </w:tcPr>
          <w:p w14:paraId="7DF2FCAD" w14:textId="6AD013D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DD462B8" w14:textId="39A5F75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7A35056" w14:textId="2F0DA635"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ABB4056" w14:textId="1F4D9FE7" w:rsidTr="005666A5">
        <w:trPr>
          <w:trHeight w:val="20"/>
        </w:trPr>
        <w:tc>
          <w:tcPr>
            <w:tcW w:w="0" w:type="auto"/>
            <w:hideMark/>
          </w:tcPr>
          <w:p w14:paraId="7310AE30" w14:textId="6716BE9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N16AMINOR</w:t>
            </w:r>
          </w:p>
        </w:tc>
        <w:tc>
          <w:tcPr>
            <w:tcW w:w="0" w:type="auto"/>
            <w:hideMark/>
          </w:tcPr>
          <w:p w14:paraId="61F76371" w14:textId="5CC05A4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Minor parent contact information</w:t>
            </w:r>
          </w:p>
        </w:tc>
        <w:tc>
          <w:tcPr>
            <w:tcW w:w="0" w:type="auto"/>
            <w:hideMark/>
          </w:tcPr>
          <w:p w14:paraId="6AAED791" w14:textId="76B2216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090B6A2" w14:textId="7BED526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FFC1E48"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CC97AED" w14:textId="0622A74C" w:rsidTr="005666A5">
        <w:trPr>
          <w:trHeight w:val="20"/>
        </w:trPr>
        <w:tc>
          <w:tcPr>
            <w:tcW w:w="0" w:type="auto"/>
            <w:hideMark/>
          </w:tcPr>
          <w:p w14:paraId="053D8C72" w14:textId="4B488FF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N16AMARR</w:t>
            </w:r>
          </w:p>
        </w:tc>
        <w:tc>
          <w:tcPr>
            <w:tcW w:w="0" w:type="auto"/>
            <w:hideMark/>
          </w:tcPr>
          <w:p w14:paraId="2541A185" w14:textId="2C9154F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Current marital status</w:t>
            </w:r>
          </w:p>
        </w:tc>
        <w:tc>
          <w:tcPr>
            <w:tcW w:w="0" w:type="auto"/>
            <w:hideMark/>
          </w:tcPr>
          <w:p w14:paraId="61DE3651" w14:textId="310592A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4D6BAD0" w14:textId="398FC06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A78BAE4" w14:textId="5AD52534"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103C46C3" w14:textId="04A6A415" w:rsidTr="005666A5">
        <w:trPr>
          <w:trHeight w:val="20"/>
        </w:trPr>
        <w:tc>
          <w:tcPr>
            <w:tcW w:w="0" w:type="auto"/>
            <w:hideMark/>
          </w:tcPr>
          <w:p w14:paraId="4D37494B" w14:textId="4DC4D4E9" w:rsidR="00340065" w:rsidRPr="00CD6CFA" w:rsidRDefault="00340065" w:rsidP="005666A5">
            <w:pPr>
              <w:spacing w:after="0" w:line="240" w:lineRule="auto"/>
              <w:rPr>
                <w:rFonts w:ascii="Calibri" w:eastAsia="Times New Roman" w:hAnsi="Calibri" w:cs="Times New Roman"/>
                <w:sz w:val="16"/>
                <w:szCs w:val="16"/>
              </w:rPr>
            </w:pPr>
            <w:r w:rsidRPr="009725EB">
              <w:rPr>
                <w:rFonts w:ascii="Calibri" w:eastAsia="Times New Roman" w:hAnsi="Calibri" w:cs="Times New Roman"/>
                <w:sz w:val="16"/>
                <w:szCs w:val="16"/>
              </w:rPr>
              <w:t>N16ASX</w:t>
            </w:r>
          </w:p>
        </w:tc>
        <w:tc>
          <w:tcPr>
            <w:tcW w:w="0" w:type="auto"/>
            <w:hideMark/>
          </w:tcPr>
          <w:p w14:paraId="5D039B8F" w14:textId="20943838" w:rsidR="00340065" w:rsidRPr="00CD6CFA" w:rsidRDefault="00340065" w:rsidP="005666A5">
            <w:pPr>
              <w:spacing w:after="0" w:line="240" w:lineRule="auto"/>
              <w:rPr>
                <w:rFonts w:ascii="Calibri" w:eastAsia="Times New Roman" w:hAnsi="Calibri" w:cs="Times New Roman"/>
                <w:sz w:val="16"/>
                <w:szCs w:val="16"/>
              </w:rPr>
            </w:pPr>
            <w:r w:rsidRPr="009725EB">
              <w:rPr>
                <w:rFonts w:ascii="Calibri" w:eastAsia="Times New Roman" w:hAnsi="Calibri" w:cs="Times New Roman"/>
                <w:sz w:val="16"/>
                <w:szCs w:val="16"/>
              </w:rPr>
              <w:t>Gender</w:t>
            </w:r>
          </w:p>
        </w:tc>
        <w:tc>
          <w:tcPr>
            <w:tcW w:w="0" w:type="auto"/>
            <w:hideMark/>
          </w:tcPr>
          <w:p w14:paraId="6E73AA91" w14:textId="713D7B35" w:rsidR="00340065" w:rsidRPr="00CD6CFA" w:rsidRDefault="00340065" w:rsidP="005666A5">
            <w:pPr>
              <w:spacing w:after="0" w:line="240" w:lineRule="auto"/>
              <w:rPr>
                <w:rFonts w:ascii="Calibri" w:eastAsia="Times New Roman" w:hAnsi="Calibri" w:cs="Times New Roman"/>
                <w:color w:val="000000"/>
                <w:sz w:val="16"/>
                <w:szCs w:val="16"/>
              </w:rPr>
            </w:pPr>
          </w:p>
        </w:tc>
        <w:tc>
          <w:tcPr>
            <w:tcW w:w="0" w:type="auto"/>
            <w:hideMark/>
          </w:tcPr>
          <w:p w14:paraId="666372E9" w14:textId="1C1C424A" w:rsidR="00340065" w:rsidRPr="00CD6CFA" w:rsidRDefault="00340065" w:rsidP="005666A5">
            <w:pPr>
              <w:spacing w:after="0" w:line="240" w:lineRule="auto"/>
              <w:rPr>
                <w:rFonts w:ascii="Calibri" w:eastAsia="Times New Roman" w:hAnsi="Calibri" w:cs="Times New Roman"/>
                <w:color w:val="000000"/>
                <w:sz w:val="16"/>
                <w:szCs w:val="16"/>
              </w:rPr>
            </w:pPr>
            <w:r w:rsidRPr="009725EB">
              <w:rPr>
                <w:rFonts w:ascii="Calibri" w:eastAsia="Times New Roman" w:hAnsi="Calibri" w:cs="Times New Roman"/>
                <w:sz w:val="16"/>
                <w:szCs w:val="16"/>
              </w:rPr>
              <w:t>No change</w:t>
            </w:r>
          </w:p>
        </w:tc>
        <w:tc>
          <w:tcPr>
            <w:tcW w:w="0" w:type="auto"/>
          </w:tcPr>
          <w:p w14:paraId="07F178CC" w14:textId="2AC6CB03"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6773D49A" w14:textId="55B3E24E" w:rsidTr="005666A5">
        <w:trPr>
          <w:trHeight w:val="20"/>
        </w:trPr>
        <w:tc>
          <w:tcPr>
            <w:tcW w:w="0" w:type="auto"/>
            <w:hideMark/>
          </w:tcPr>
          <w:p w14:paraId="2F089CCF" w14:textId="375B70F9" w:rsidR="00340065" w:rsidRPr="009725EB"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N16FMILIT</w:t>
            </w:r>
          </w:p>
        </w:tc>
        <w:tc>
          <w:tcPr>
            <w:tcW w:w="0" w:type="auto"/>
            <w:hideMark/>
          </w:tcPr>
          <w:p w14:paraId="787485CA" w14:textId="75CC3581" w:rsidR="00340065" w:rsidRPr="009725EB"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Military status</w:t>
            </w:r>
          </w:p>
        </w:tc>
        <w:tc>
          <w:tcPr>
            <w:tcW w:w="0" w:type="auto"/>
            <w:hideMark/>
          </w:tcPr>
          <w:p w14:paraId="293D995C" w14:textId="362D8E93" w:rsidR="00340065" w:rsidRPr="009725EB"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p>
        </w:tc>
        <w:tc>
          <w:tcPr>
            <w:tcW w:w="0" w:type="auto"/>
            <w:hideMark/>
          </w:tcPr>
          <w:p w14:paraId="3B312561" w14:textId="3F9A7007" w:rsidR="00340065" w:rsidRPr="009725EB"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0FDAD04" w14:textId="0204D8E2" w:rsidR="00340065" w:rsidRPr="00CD6CFA" w:rsidRDefault="00340065" w:rsidP="005666A5">
            <w:pPr>
              <w:spacing w:after="0" w:line="240" w:lineRule="auto"/>
              <w:rPr>
                <w:rFonts w:ascii="Calibri" w:eastAsia="Times New Roman" w:hAnsi="Calibri" w:cs="Times New Roman"/>
                <w:color w:val="7030A0"/>
                <w:sz w:val="16"/>
                <w:szCs w:val="16"/>
              </w:rPr>
            </w:pPr>
            <w:r>
              <w:rPr>
                <w:rFonts w:ascii="Calibri" w:eastAsia="Times New Roman" w:hAnsi="Calibri" w:cs="Times New Roman"/>
                <w:color w:val="000000"/>
                <w:sz w:val="16"/>
                <w:szCs w:val="16"/>
              </w:rPr>
              <w:t>Yes</w:t>
            </w:r>
          </w:p>
        </w:tc>
      </w:tr>
      <w:tr w:rsidR="00340065" w:rsidRPr="00CD6CFA" w14:paraId="5E683F47" w14:textId="4EE354C2" w:rsidTr="005666A5">
        <w:trPr>
          <w:trHeight w:val="20"/>
        </w:trPr>
        <w:tc>
          <w:tcPr>
            <w:tcW w:w="0" w:type="auto"/>
            <w:hideMark/>
          </w:tcPr>
          <w:p w14:paraId="3631B9D0" w14:textId="3754B35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N16FHISP</w:t>
            </w:r>
          </w:p>
        </w:tc>
        <w:tc>
          <w:tcPr>
            <w:tcW w:w="0" w:type="auto"/>
            <w:hideMark/>
          </w:tcPr>
          <w:p w14:paraId="2CB23169" w14:textId="7C75DE8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Hispanic or Latino origin</w:t>
            </w:r>
          </w:p>
        </w:tc>
        <w:tc>
          <w:tcPr>
            <w:tcW w:w="0" w:type="auto"/>
            <w:hideMark/>
          </w:tcPr>
          <w:p w14:paraId="4B1E629C" w14:textId="6431311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7B9CFDD" w14:textId="483EDC7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2377C4F" w14:textId="3A0F5ED4"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37727EB" w14:textId="25A89068" w:rsidTr="005666A5">
        <w:trPr>
          <w:trHeight w:val="20"/>
        </w:trPr>
        <w:tc>
          <w:tcPr>
            <w:tcW w:w="0" w:type="auto"/>
            <w:hideMark/>
          </w:tcPr>
          <w:p w14:paraId="0A524D97" w14:textId="27A495E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N16FHISTYP</w:t>
            </w:r>
          </w:p>
        </w:tc>
        <w:tc>
          <w:tcPr>
            <w:tcW w:w="0" w:type="auto"/>
            <w:hideMark/>
          </w:tcPr>
          <w:p w14:paraId="127759C6" w14:textId="3462CBB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Specific  Hispanic/Latino type</w:t>
            </w:r>
          </w:p>
        </w:tc>
        <w:tc>
          <w:tcPr>
            <w:tcW w:w="0" w:type="auto"/>
            <w:hideMark/>
          </w:tcPr>
          <w:p w14:paraId="07BBB216" w14:textId="58AE672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6ABAF76" w14:textId="4DFC148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EB8B7FB" w14:textId="5AAB5C39"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837261A" w14:textId="1F76ECA1" w:rsidTr="005666A5">
        <w:trPr>
          <w:trHeight w:val="20"/>
        </w:trPr>
        <w:tc>
          <w:tcPr>
            <w:tcW w:w="0" w:type="auto"/>
            <w:hideMark/>
          </w:tcPr>
          <w:p w14:paraId="29AE5B2B" w14:textId="77E8690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N16FRAC1</w:t>
            </w:r>
          </w:p>
        </w:tc>
        <w:tc>
          <w:tcPr>
            <w:tcW w:w="0" w:type="auto"/>
            <w:hideMark/>
          </w:tcPr>
          <w:p w14:paraId="20EC3F30" w14:textId="6D79DCE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Race</w:t>
            </w:r>
          </w:p>
        </w:tc>
        <w:tc>
          <w:tcPr>
            <w:tcW w:w="0" w:type="auto"/>
            <w:hideMark/>
          </w:tcPr>
          <w:p w14:paraId="2240E19E" w14:textId="1089079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E1C2153" w14:textId="0B66766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060AB2A" w14:textId="74DA050B"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0A911D02" w14:textId="07933976" w:rsidTr="005666A5">
        <w:trPr>
          <w:trHeight w:val="20"/>
        </w:trPr>
        <w:tc>
          <w:tcPr>
            <w:tcW w:w="0" w:type="auto"/>
            <w:hideMark/>
          </w:tcPr>
          <w:p w14:paraId="6B673A4D" w14:textId="08B6763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N16FTRIBE</w:t>
            </w:r>
          </w:p>
        </w:tc>
        <w:tc>
          <w:tcPr>
            <w:tcW w:w="0" w:type="auto"/>
            <w:hideMark/>
          </w:tcPr>
          <w:p w14:paraId="7234858B" w14:textId="1DF2D17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Enrolled in a state- or federally-recognized tribe</w:t>
            </w:r>
          </w:p>
        </w:tc>
        <w:tc>
          <w:tcPr>
            <w:tcW w:w="0" w:type="auto"/>
            <w:hideMark/>
          </w:tcPr>
          <w:p w14:paraId="63F42326" w14:textId="32B345D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7F55A2C" w14:textId="385EF1B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610171E" w14:textId="2D6C091F"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638B43F" w14:textId="2253BD08" w:rsidTr="005666A5">
        <w:trPr>
          <w:trHeight w:val="20"/>
        </w:trPr>
        <w:tc>
          <w:tcPr>
            <w:tcW w:w="0" w:type="auto"/>
            <w:hideMark/>
          </w:tcPr>
          <w:p w14:paraId="6FA1D07D" w14:textId="282BFFC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N16FAISTYP</w:t>
            </w:r>
          </w:p>
        </w:tc>
        <w:tc>
          <w:tcPr>
            <w:tcW w:w="0" w:type="auto"/>
            <w:hideMark/>
          </w:tcPr>
          <w:p w14:paraId="2DC8446C" w14:textId="71BDDD9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Asian type</w:t>
            </w:r>
          </w:p>
        </w:tc>
        <w:tc>
          <w:tcPr>
            <w:tcW w:w="0" w:type="auto"/>
            <w:hideMark/>
          </w:tcPr>
          <w:p w14:paraId="76F5A432" w14:textId="0CDA3A2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8A8FE83" w14:textId="33365DD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1879B4D"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C6C10AC" w14:textId="4A5D7FB6" w:rsidTr="005666A5">
        <w:trPr>
          <w:trHeight w:val="20"/>
        </w:trPr>
        <w:tc>
          <w:tcPr>
            <w:tcW w:w="0" w:type="auto"/>
            <w:hideMark/>
          </w:tcPr>
          <w:p w14:paraId="55DBD57C" w14:textId="60276FE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lastRenderedPageBreak/>
              <w:t>N16EINCOM</w:t>
            </w:r>
          </w:p>
        </w:tc>
        <w:tc>
          <w:tcPr>
            <w:tcW w:w="0" w:type="auto"/>
            <w:hideMark/>
          </w:tcPr>
          <w:p w14:paraId="6D99CF0F" w14:textId="51B370FB"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Income for prior calendar year from all sources</w:t>
            </w:r>
          </w:p>
        </w:tc>
        <w:tc>
          <w:tcPr>
            <w:tcW w:w="0" w:type="auto"/>
            <w:hideMark/>
          </w:tcPr>
          <w:p w14:paraId="40A96A8F" w14:textId="2952465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E69D062" w14:textId="399D191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FF93F6F" w14:textId="5AD94786"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30EA3973" w14:textId="18037439" w:rsidTr="005666A5">
        <w:trPr>
          <w:trHeight w:val="20"/>
        </w:trPr>
        <w:tc>
          <w:tcPr>
            <w:tcW w:w="0" w:type="auto"/>
            <w:hideMark/>
          </w:tcPr>
          <w:p w14:paraId="1F9D8E77" w14:textId="114C4B0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N16EINCSP</w:t>
            </w:r>
          </w:p>
        </w:tc>
        <w:tc>
          <w:tcPr>
            <w:tcW w:w="0" w:type="auto"/>
            <w:hideMark/>
          </w:tcPr>
          <w:p w14:paraId="7A6F3AF3" w14:textId="60B0E2C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Spouse’s income for prior calendar year from all sources</w:t>
            </w:r>
          </w:p>
        </w:tc>
        <w:tc>
          <w:tcPr>
            <w:tcW w:w="0" w:type="auto"/>
            <w:hideMark/>
          </w:tcPr>
          <w:p w14:paraId="183586AC" w14:textId="201280E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87C3AD7" w14:textId="0606534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78E5B97" w14:textId="3134BEED"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30E29735" w14:textId="0B5C8221" w:rsidTr="005666A5">
        <w:trPr>
          <w:trHeight w:val="20"/>
        </w:trPr>
        <w:tc>
          <w:tcPr>
            <w:tcW w:w="0" w:type="auto"/>
            <w:hideMark/>
          </w:tcPr>
          <w:p w14:paraId="46B32680" w14:textId="7AB92877"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N16EDEPS</w:t>
            </w:r>
          </w:p>
        </w:tc>
        <w:tc>
          <w:tcPr>
            <w:tcW w:w="0" w:type="auto"/>
            <w:hideMark/>
          </w:tcPr>
          <w:p w14:paraId="61D8E985" w14:textId="6D394FB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Any children who received more than half their financial support from respondent in NPSAS year</w:t>
            </w:r>
          </w:p>
        </w:tc>
        <w:tc>
          <w:tcPr>
            <w:tcW w:w="0" w:type="auto"/>
            <w:hideMark/>
          </w:tcPr>
          <w:p w14:paraId="5983782B" w14:textId="569E139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3A5F632" w14:textId="3C54016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6F8F065" w14:textId="358C427A"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6CA4BF57" w14:textId="472B4CAD" w:rsidTr="005666A5">
        <w:trPr>
          <w:trHeight w:val="20"/>
        </w:trPr>
        <w:tc>
          <w:tcPr>
            <w:tcW w:w="0" w:type="auto"/>
            <w:hideMark/>
          </w:tcPr>
          <w:p w14:paraId="5CE72F98" w14:textId="6ABB1D6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N16EDEP2</w:t>
            </w:r>
          </w:p>
        </w:tc>
        <w:tc>
          <w:tcPr>
            <w:tcW w:w="0" w:type="auto"/>
            <w:hideMark/>
          </w:tcPr>
          <w:p w14:paraId="2C19CE6F" w14:textId="2E40588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Number of children who received more than half their financial support from respondent in NPSAS year</w:t>
            </w:r>
          </w:p>
        </w:tc>
        <w:tc>
          <w:tcPr>
            <w:tcW w:w="0" w:type="auto"/>
            <w:hideMark/>
          </w:tcPr>
          <w:p w14:paraId="75114798" w14:textId="416F973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2F4992A" w14:textId="05E6E87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3295798" w14:textId="066FCE0F"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1C70F7F" w14:textId="44125EC0" w:rsidTr="005666A5">
        <w:trPr>
          <w:trHeight w:val="20"/>
        </w:trPr>
        <w:tc>
          <w:tcPr>
            <w:tcW w:w="0" w:type="auto"/>
            <w:hideMark/>
          </w:tcPr>
          <w:p w14:paraId="3D7713DA" w14:textId="710D2D6A"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N16EDAGE</w:t>
            </w:r>
          </w:p>
        </w:tc>
        <w:tc>
          <w:tcPr>
            <w:tcW w:w="0" w:type="auto"/>
            <w:hideMark/>
          </w:tcPr>
          <w:p w14:paraId="1C415449" w14:textId="4EAF67B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Age of youngest dependent child</w:t>
            </w:r>
          </w:p>
        </w:tc>
        <w:tc>
          <w:tcPr>
            <w:tcW w:w="0" w:type="auto"/>
            <w:hideMark/>
          </w:tcPr>
          <w:p w14:paraId="114B2FF1" w14:textId="74A464B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C7AE59A" w14:textId="2059102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FC9C13F"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72F1A3D" w14:textId="4A074B07" w:rsidTr="005666A5">
        <w:trPr>
          <w:trHeight w:val="20"/>
        </w:trPr>
        <w:tc>
          <w:tcPr>
            <w:tcW w:w="0" w:type="auto"/>
            <w:hideMark/>
          </w:tcPr>
          <w:p w14:paraId="21C0BBFF" w14:textId="4D1882E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N16EOTDEPS</w:t>
            </w:r>
          </w:p>
        </w:tc>
        <w:tc>
          <w:tcPr>
            <w:tcW w:w="0" w:type="auto"/>
            <w:hideMark/>
          </w:tcPr>
          <w:p w14:paraId="79F8F429" w14:textId="7B42F53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Any others (except spouse or children) who live with and received more than half their financial support from respondent in NPSAS year</w:t>
            </w:r>
          </w:p>
        </w:tc>
        <w:tc>
          <w:tcPr>
            <w:tcW w:w="0" w:type="auto"/>
            <w:hideMark/>
          </w:tcPr>
          <w:p w14:paraId="5EBBB085" w14:textId="15179D9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16FC03F" w14:textId="5481929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4D62DC7" w14:textId="09E12278"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788B9474" w14:textId="77A6E3C9" w:rsidTr="005666A5">
        <w:trPr>
          <w:trHeight w:val="20"/>
        </w:trPr>
        <w:tc>
          <w:tcPr>
            <w:tcW w:w="0" w:type="auto"/>
            <w:hideMark/>
          </w:tcPr>
          <w:p w14:paraId="1264EA49" w14:textId="5712DFF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N16EOTDEPS2</w:t>
            </w:r>
          </w:p>
        </w:tc>
        <w:tc>
          <w:tcPr>
            <w:tcW w:w="0" w:type="auto"/>
            <w:hideMark/>
          </w:tcPr>
          <w:p w14:paraId="447C9B35" w14:textId="1B66554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Number of others (except spouse or children) who received more than half their financial support from respondent in NPSAS year</w:t>
            </w:r>
          </w:p>
        </w:tc>
        <w:tc>
          <w:tcPr>
            <w:tcW w:w="0" w:type="auto"/>
            <w:hideMark/>
          </w:tcPr>
          <w:p w14:paraId="7B5B0BEE" w14:textId="57DF932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EE594D5" w14:textId="58FA976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87D9492" w14:textId="208FAC54"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838A029" w14:textId="64B99D4C" w:rsidTr="005666A5">
        <w:trPr>
          <w:trHeight w:val="20"/>
        </w:trPr>
        <w:tc>
          <w:tcPr>
            <w:tcW w:w="0" w:type="auto"/>
            <w:hideMark/>
          </w:tcPr>
          <w:p w14:paraId="15BE8D64" w14:textId="2EB9E82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N16EOTDEPAMT</w:t>
            </w:r>
          </w:p>
        </w:tc>
        <w:tc>
          <w:tcPr>
            <w:tcW w:w="0" w:type="auto"/>
            <w:hideMark/>
          </w:tcPr>
          <w:p w14:paraId="4A42F1DF" w14:textId="2AFF3CAE"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Average amount spent in a month supporting others (except spouse or children) who received more than half their financial support from respondent in NPSAS year</w:t>
            </w:r>
          </w:p>
        </w:tc>
        <w:tc>
          <w:tcPr>
            <w:tcW w:w="0" w:type="auto"/>
            <w:hideMark/>
          </w:tcPr>
          <w:p w14:paraId="0545C8DD" w14:textId="30C04B3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1377962" w14:textId="1A9862C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FD45AE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AB46F29" w14:textId="50B03824" w:rsidTr="005666A5">
        <w:trPr>
          <w:trHeight w:val="20"/>
        </w:trPr>
        <w:tc>
          <w:tcPr>
            <w:tcW w:w="0" w:type="auto"/>
            <w:hideMark/>
          </w:tcPr>
          <w:p w14:paraId="029E6366" w14:textId="6033330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N16EPARST</w:t>
            </w:r>
          </w:p>
        </w:tc>
        <w:tc>
          <w:tcPr>
            <w:tcW w:w="0" w:type="auto"/>
            <w:hideMark/>
          </w:tcPr>
          <w:p w14:paraId="1157F70E" w14:textId="115A4F1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Parents’/guardians’ marital status</w:t>
            </w:r>
          </w:p>
        </w:tc>
        <w:tc>
          <w:tcPr>
            <w:tcW w:w="0" w:type="auto"/>
            <w:hideMark/>
          </w:tcPr>
          <w:p w14:paraId="76AD9400" w14:textId="0643E4F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C13B284" w14:textId="2F562E1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366B052" w14:textId="1832ADFA"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2022EAE2" w14:textId="6586FB33" w:rsidTr="005666A5">
        <w:trPr>
          <w:trHeight w:val="20"/>
        </w:trPr>
        <w:tc>
          <w:tcPr>
            <w:tcW w:w="0" w:type="auto"/>
            <w:hideMark/>
          </w:tcPr>
          <w:p w14:paraId="3EA40A86" w14:textId="6EA5430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N16EPARNC</w:t>
            </w:r>
          </w:p>
        </w:tc>
        <w:tc>
          <w:tcPr>
            <w:tcW w:w="0" w:type="auto"/>
            <w:hideMark/>
          </w:tcPr>
          <w:p w14:paraId="3634982A" w14:textId="5CEC7CB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Parents’/guardians’ income in prior calendar year</w:t>
            </w:r>
          </w:p>
        </w:tc>
        <w:tc>
          <w:tcPr>
            <w:tcW w:w="0" w:type="auto"/>
            <w:hideMark/>
          </w:tcPr>
          <w:p w14:paraId="1ABE42CD" w14:textId="0107EB9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0156727" w14:textId="58845B4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65FC353" w14:textId="7DA26A40" w:rsidR="00340065" w:rsidRPr="00CD6CFA" w:rsidRDefault="00674BD2"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9E8C026" w14:textId="22D4FAEE" w:rsidTr="005666A5">
        <w:trPr>
          <w:trHeight w:val="20"/>
        </w:trPr>
        <w:tc>
          <w:tcPr>
            <w:tcW w:w="0" w:type="auto"/>
            <w:hideMark/>
          </w:tcPr>
          <w:p w14:paraId="7E4C1496" w14:textId="571A0A3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N16EPRHSD</w:t>
            </w:r>
          </w:p>
        </w:tc>
        <w:tc>
          <w:tcPr>
            <w:tcW w:w="0" w:type="auto"/>
            <w:hideMark/>
          </w:tcPr>
          <w:p w14:paraId="47BEC4FD" w14:textId="1E70D6E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Number of people financially supported by parents/guardians in NPSAS year</w:t>
            </w:r>
          </w:p>
        </w:tc>
        <w:tc>
          <w:tcPr>
            <w:tcW w:w="0" w:type="auto"/>
            <w:hideMark/>
          </w:tcPr>
          <w:p w14:paraId="7C97F98B" w14:textId="65DBE2D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D4D4F51" w14:textId="7C267C0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FAB43A4" w14:textId="6B7164B8"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3C22BCF" w14:textId="484ED9D9" w:rsidTr="005666A5">
        <w:trPr>
          <w:trHeight w:val="20"/>
        </w:trPr>
        <w:tc>
          <w:tcPr>
            <w:tcW w:w="0" w:type="auto"/>
            <w:hideMark/>
          </w:tcPr>
          <w:p w14:paraId="50B7B6F4" w14:textId="2D514AE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N16EDPNUM</w:t>
            </w:r>
          </w:p>
        </w:tc>
        <w:tc>
          <w:tcPr>
            <w:tcW w:w="0" w:type="auto"/>
            <w:hideMark/>
          </w:tcPr>
          <w:p w14:paraId="32F2A1CF" w14:textId="6AA905C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Number of individuals financially supported by parents/guardians in college in NPSAS year</w:t>
            </w:r>
          </w:p>
        </w:tc>
        <w:tc>
          <w:tcPr>
            <w:tcW w:w="0" w:type="auto"/>
            <w:hideMark/>
          </w:tcPr>
          <w:p w14:paraId="2136481C" w14:textId="73B929F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A791FB5" w14:textId="36FA235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408298F" w14:textId="352AC288"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3D650A5" w14:textId="182F109E" w:rsidTr="005666A5">
        <w:trPr>
          <w:trHeight w:val="20"/>
        </w:trPr>
        <w:tc>
          <w:tcPr>
            <w:tcW w:w="0" w:type="auto"/>
            <w:hideMark/>
          </w:tcPr>
          <w:p w14:paraId="2FDDB0B6" w14:textId="728345E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N16FPARUS</w:t>
            </w:r>
          </w:p>
        </w:tc>
        <w:tc>
          <w:tcPr>
            <w:tcW w:w="0" w:type="auto"/>
            <w:hideMark/>
          </w:tcPr>
          <w:p w14:paraId="66D0FD26" w14:textId="3DA25A4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Parents born in the United States</w:t>
            </w:r>
          </w:p>
        </w:tc>
        <w:tc>
          <w:tcPr>
            <w:tcW w:w="0" w:type="auto"/>
            <w:hideMark/>
          </w:tcPr>
          <w:p w14:paraId="7A8C7C22" w14:textId="3656B9E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A8322AD" w14:textId="408D2B5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09D43A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17457A3" w14:textId="0C3A5297" w:rsidTr="005666A5">
        <w:trPr>
          <w:trHeight w:val="20"/>
        </w:trPr>
        <w:tc>
          <w:tcPr>
            <w:tcW w:w="0" w:type="auto"/>
            <w:hideMark/>
          </w:tcPr>
          <w:p w14:paraId="0271C0F6" w14:textId="34CA9C09" w:rsidR="00340065" w:rsidRPr="00CD6CFA" w:rsidRDefault="00340065" w:rsidP="005666A5">
            <w:pPr>
              <w:spacing w:after="0" w:line="240" w:lineRule="auto"/>
              <w:rPr>
                <w:rFonts w:ascii="Calibri" w:eastAsia="Times New Roman" w:hAnsi="Calibri" w:cs="Times New Roman"/>
                <w:color w:val="000000"/>
                <w:sz w:val="16"/>
                <w:szCs w:val="16"/>
              </w:rPr>
            </w:pPr>
            <w:r w:rsidRPr="00DD2825">
              <w:rPr>
                <w:rFonts w:ascii="Calibri" w:eastAsia="Times New Roman" w:hAnsi="Calibri" w:cs="Times New Roman"/>
                <w:color w:val="7030A0"/>
                <w:sz w:val="16"/>
                <w:szCs w:val="16"/>
              </w:rPr>
              <w:t>N16FPARED1</w:t>
            </w:r>
          </w:p>
        </w:tc>
        <w:tc>
          <w:tcPr>
            <w:tcW w:w="0" w:type="auto"/>
            <w:hideMark/>
          </w:tcPr>
          <w:p w14:paraId="61044AB2" w14:textId="7634878B" w:rsidR="00340065" w:rsidRPr="00CD6CFA" w:rsidRDefault="00340065" w:rsidP="005666A5">
            <w:pPr>
              <w:spacing w:after="0" w:line="240" w:lineRule="auto"/>
              <w:rPr>
                <w:rFonts w:ascii="Calibri" w:eastAsia="Times New Roman" w:hAnsi="Calibri" w:cs="Times New Roman"/>
                <w:color w:val="000000"/>
                <w:sz w:val="16"/>
                <w:szCs w:val="16"/>
              </w:rPr>
            </w:pPr>
            <w:r w:rsidRPr="00DD2825">
              <w:rPr>
                <w:rFonts w:ascii="Calibri" w:eastAsia="Times New Roman" w:hAnsi="Calibri" w:cs="Times New Roman"/>
                <w:color w:val="7030A0"/>
                <w:sz w:val="16"/>
                <w:szCs w:val="16"/>
              </w:rPr>
              <w:t>Parent 1 identification</w:t>
            </w:r>
            <w:r w:rsidRPr="00DD2825">
              <w:rPr>
                <w:rFonts w:ascii="Calibri" w:eastAsia="Times New Roman" w:hAnsi="Calibri" w:cs="Times New Roman"/>
                <w:color w:val="7030A0"/>
                <w:sz w:val="16"/>
                <w:szCs w:val="16"/>
              </w:rPr>
              <w:br/>
            </w:r>
            <w:r w:rsidRPr="00DD2825">
              <w:rPr>
                <w:rFonts w:ascii="Calibri" w:eastAsia="Times New Roman" w:hAnsi="Calibri" w:cs="Times New Roman"/>
                <w:color w:val="7030A0"/>
                <w:sz w:val="16"/>
                <w:szCs w:val="16"/>
              </w:rPr>
              <w:br/>
            </w:r>
            <w:r w:rsidRPr="00DD2825">
              <w:rPr>
                <w:rFonts w:ascii="Calibri" w:eastAsia="Times New Roman" w:hAnsi="Calibri" w:cs="Times New Roman"/>
                <w:color w:val="7030A0"/>
                <w:sz w:val="16"/>
                <w:szCs w:val="16"/>
              </w:rPr>
              <w:br/>
              <w:t>Parent 1's highest level of education completed</w:t>
            </w:r>
          </w:p>
        </w:tc>
        <w:tc>
          <w:tcPr>
            <w:tcW w:w="0" w:type="auto"/>
            <w:hideMark/>
          </w:tcPr>
          <w:p w14:paraId="7CB28ABF" w14:textId="4AB8F473" w:rsidR="00340065" w:rsidRPr="00CD6CFA" w:rsidRDefault="00340065" w:rsidP="005666A5">
            <w:pPr>
              <w:spacing w:after="0" w:line="240" w:lineRule="auto"/>
              <w:rPr>
                <w:rFonts w:ascii="Calibri" w:eastAsia="Times New Roman" w:hAnsi="Calibri" w:cs="Times New Roman"/>
                <w:color w:val="000000"/>
                <w:sz w:val="16"/>
                <w:szCs w:val="16"/>
              </w:rPr>
            </w:pPr>
            <w:r w:rsidRPr="00DD2825">
              <w:rPr>
                <w:rFonts w:ascii="Calibri" w:eastAsia="Times New Roman" w:hAnsi="Calibri" w:cs="Times New Roman"/>
                <w:color w:val="7030A0"/>
                <w:sz w:val="16"/>
                <w:szCs w:val="16"/>
              </w:rPr>
              <w:t>R</w:t>
            </w:r>
          </w:p>
        </w:tc>
        <w:tc>
          <w:tcPr>
            <w:tcW w:w="0" w:type="auto"/>
            <w:hideMark/>
          </w:tcPr>
          <w:p w14:paraId="6881AA6F" w14:textId="2DCE281E" w:rsidR="00340065" w:rsidRPr="00CD6CFA" w:rsidRDefault="00340065" w:rsidP="005666A5">
            <w:pPr>
              <w:spacing w:after="0" w:line="240" w:lineRule="auto"/>
              <w:rPr>
                <w:rFonts w:ascii="Calibri" w:eastAsia="Times New Roman" w:hAnsi="Calibri" w:cs="Times New Roman"/>
                <w:color w:val="000000"/>
                <w:sz w:val="16"/>
                <w:szCs w:val="16"/>
              </w:rPr>
            </w:pPr>
            <w:r w:rsidRPr="00A73AC0">
              <w:rPr>
                <w:rFonts w:ascii="Calibri" w:eastAsia="Times New Roman" w:hAnsi="Calibri" w:cs="Times New Roman"/>
                <w:color w:val="7030A0"/>
                <w:sz w:val="16"/>
                <w:szCs w:val="16"/>
              </w:rPr>
              <w:t>Info</w:t>
            </w:r>
            <w:r>
              <w:rPr>
                <w:rFonts w:ascii="Calibri" w:eastAsia="Times New Roman" w:hAnsi="Calibri" w:cs="Times New Roman"/>
                <w:color w:val="7030A0"/>
                <w:sz w:val="16"/>
                <w:szCs w:val="16"/>
              </w:rPr>
              <w:t xml:space="preserve">rmation from N16FMOMED/FDADED and N16FPARGATE - </w:t>
            </w:r>
            <w:r w:rsidRPr="00A73AC0">
              <w:rPr>
                <w:rFonts w:ascii="Calibri" w:eastAsia="Times New Roman" w:hAnsi="Calibri" w:cs="Times New Roman"/>
                <w:color w:val="7030A0"/>
                <w:sz w:val="16"/>
                <w:szCs w:val="16"/>
              </w:rPr>
              <w:t>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347F1F4E" w14:textId="58E5D2E0"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15CBF24" w14:textId="0BE0D2DF" w:rsidTr="005666A5">
        <w:trPr>
          <w:trHeight w:val="20"/>
        </w:trPr>
        <w:tc>
          <w:tcPr>
            <w:tcW w:w="0" w:type="auto"/>
            <w:hideMark/>
          </w:tcPr>
          <w:p w14:paraId="44D900AD" w14:textId="065E0480" w:rsidR="00340065" w:rsidRPr="00DD2825" w:rsidRDefault="00340065" w:rsidP="005666A5">
            <w:pPr>
              <w:spacing w:after="0" w:line="240" w:lineRule="auto"/>
              <w:rPr>
                <w:rFonts w:ascii="Calibri" w:eastAsia="Times New Roman" w:hAnsi="Calibri" w:cs="Times New Roman"/>
                <w:color w:val="7030A0"/>
                <w:sz w:val="16"/>
                <w:szCs w:val="16"/>
              </w:rPr>
            </w:pPr>
            <w:r w:rsidRPr="00DD2825">
              <w:rPr>
                <w:rFonts w:ascii="Calibri" w:eastAsia="Times New Roman" w:hAnsi="Calibri" w:cs="Times New Roman"/>
                <w:color w:val="7030A0"/>
                <w:sz w:val="16"/>
                <w:szCs w:val="16"/>
              </w:rPr>
              <w:t>N16FPARED2</w:t>
            </w:r>
          </w:p>
        </w:tc>
        <w:tc>
          <w:tcPr>
            <w:tcW w:w="0" w:type="auto"/>
            <w:hideMark/>
          </w:tcPr>
          <w:p w14:paraId="53FBC76F" w14:textId="155130BD" w:rsidR="00340065" w:rsidRPr="00DD2825" w:rsidRDefault="00340065" w:rsidP="005666A5">
            <w:pPr>
              <w:spacing w:after="0" w:line="240" w:lineRule="auto"/>
              <w:rPr>
                <w:rFonts w:ascii="Calibri" w:eastAsia="Times New Roman" w:hAnsi="Calibri" w:cs="Times New Roman"/>
                <w:color w:val="7030A0"/>
                <w:sz w:val="16"/>
                <w:szCs w:val="16"/>
              </w:rPr>
            </w:pPr>
            <w:r w:rsidRPr="00DD2825">
              <w:rPr>
                <w:rFonts w:ascii="Calibri" w:eastAsia="Times New Roman" w:hAnsi="Calibri" w:cs="Times New Roman"/>
                <w:color w:val="7030A0"/>
                <w:sz w:val="16"/>
                <w:szCs w:val="16"/>
              </w:rPr>
              <w:t>Parent 2 identification</w:t>
            </w:r>
            <w:r w:rsidRPr="00DD2825">
              <w:rPr>
                <w:rFonts w:ascii="Calibri" w:eastAsia="Times New Roman" w:hAnsi="Calibri" w:cs="Times New Roman"/>
                <w:color w:val="7030A0"/>
                <w:sz w:val="16"/>
                <w:szCs w:val="16"/>
              </w:rPr>
              <w:br/>
            </w:r>
            <w:r w:rsidRPr="00DD2825">
              <w:rPr>
                <w:rFonts w:ascii="Calibri" w:eastAsia="Times New Roman" w:hAnsi="Calibri" w:cs="Times New Roman"/>
                <w:color w:val="7030A0"/>
                <w:sz w:val="16"/>
                <w:szCs w:val="16"/>
              </w:rPr>
              <w:br/>
            </w:r>
            <w:r w:rsidRPr="00DD2825">
              <w:rPr>
                <w:rFonts w:ascii="Calibri" w:eastAsia="Times New Roman" w:hAnsi="Calibri" w:cs="Times New Roman"/>
                <w:color w:val="7030A0"/>
                <w:sz w:val="16"/>
                <w:szCs w:val="16"/>
              </w:rPr>
              <w:br/>
              <w:t>Parent 2's highest level of education completed</w:t>
            </w:r>
          </w:p>
        </w:tc>
        <w:tc>
          <w:tcPr>
            <w:tcW w:w="0" w:type="auto"/>
            <w:hideMark/>
          </w:tcPr>
          <w:p w14:paraId="7D1EDE50" w14:textId="0D11AE22" w:rsidR="00340065" w:rsidRPr="00DD2825" w:rsidRDefault="00340065" w:rsidP="005666A5">
            <w:pPr>
              <w:spacing w:after="0" w:line="240" w:lineRule="auto"/>
              <w:rPr>
                <w:rFonts w:ascii="Calibri" w:eastAsia="Times New Roman" w:hAnsi="Calibri" w:cs="Times New Roman"/>
                <w:color w:val="7030A0"/>
                <w:sz w:val="16"/>
                <w:szCs w:val="16"/>
              </w:rPr>
            </w:pPr>
            <w:r w:rsidRPr="00DD2825">
              <w:rPr>
                <w:rFonts w:ascii="Calibri" w:eastAsia="Times New Roman" w:hAnsi="Calibri" w:cs="Times New Roman"/>
                <w:color w:val="7030A0"/>
                <w:sz w:val="16"/>
                <w:szCs w:val="16"/>
              </w:rPr>
              <w:t>R</w:t>
            </w:r>
          </w:p>
        </w:tc>
        <w:tc>
          <w:tcPr>
            <w:tcW w:w="0" w:type="auto"/>
            <w:hideMark/>
          </w:tcPr>
          <w:p w14:paraId="24439FF8" w14:textId="35CF82B1" w:rsidR="00340065" w:rsidRPr="00923094" w:rsidRDefault="00340065" w:rsidP="005666A5">
            <w:pPr>
              <w:spacing w:after="0" w:line="240" w:lineRule="auto"/>
              <w:rPr>
                <w:rFonts w:ascii="Calibri" w:eastAsia="Times New Roman" w:hAnsi="Calibri" w:cs="Times New Roman"/>
                <w:color w:val="7030A0"/>
                <w:sz w:val="16"/>
                <w:szCs w:val="16"/>
                <w:highlight w:val="yellow"/>
              </w:rPr>
            </w:pPr>
            <w:r w:rsidRPr="00A73AC0">
              <w:rPr>
                <w:rFonts w:ascii="Calibri" w:eastAsia="Times New Roman" w:hAnsi="Calibri" w:cs="Times New Roman"/>
                <w:color w:val="7030A0"/>
                <w:sz w:val="16"/>
                <w:szCs w:val="16"/>
              </w:rPr>
              <w:t>Info</w:t>
            </w:r>
            <w:r>
              <w:rPr>
                <w:rFonts w:ascii="Calibri" w:eastAsia="Times New Roman" w:hAnsi="Calibri" w:cs="Times New Roman"/>
                <w:color w:val="7030A0"/>
                <w:sz w:val="16"/>
                <w:szCs w:val="16"/>
              </w:rPr>
              <w:t xml:space="preserve">rmation from N16FMOMED/FDADED and N16FPARGATE - </w:t>
            </w:r>
            <w:r w:rsidRPr="00A73AC0">
              <w:rPr>
                <w:rFonts w:ascii="Calibri" w:eastAsia="Times New Roman" w:hAnsi="Calibri" w:cs="Times New Roman"/>
                <w:color w:val="7030A0"/>
                <w:sz w:val="16"/>
                <w:szCs w:val="16"/>
              </w:rPr>
              <w:t>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4B067F31" w14:textId="3E624CF6" w:rsidR="00340065" w:rsidRPr="00CD6CFA" w:rsidRDefault="00340065" w:rsidP="005666A5">
            <w:pPr>
              <w:spacing w:after="0" w:line="240" w:lineRule="auto"/>
              <w:rPr>
                <w:rFonts w:ascii="Calibri" w:eastAsia="Times New Roman" w:hAnsi="Calibri" w:cs="Times New Roman"/>
                <w:color w:val="00B050"/>
                <w:sz w:val="16"/>
                <w:szCs w:val="16"/>
              </w:rPr>
            </w:pPr>
            <w:r>
              <w:rPr>
                <w:rFonts w:ascii="Calibri" w:eastAsia="Times New Roman" w:hAnsi="Calibri" w:cs="Times New Roman"/>
                <w:color w:val="000000"/>
                <w:sz w:val="16"/>
                <w:szCs w:val="16"/>
              </w:rPr>
              <w:t>Yes</w:t>
            </w:r>
          </w:p>
        </w:tc>
      </w:tr>
      <w:tr w:rsidR="00340065" w:rsidRPr="00CD6CFA" w14:paraId="5245B1F0" w14:textId="534A4DE5" w:rsidTr="005666A5">
        <w:trPr>
          <w:trHeight w:val="20"/>
        </w:trPr>
        <w:tc>
          <w:tcPr>
            <w:tcW w:w="0" w:type="auto"/>
            <w:hideMark/>
          </w:tcPr>
          <w:p w14:paraId="01412CE7" w14:textId="1EFF6546"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N16FMOMED</w:t>
            </w:r>
          </w:p>
        </w:tc>
        <w:tc>
          <w:tcPr>
            <w:tcW w:w="0" w:type="auto"/>
            <w:hideMark/>
          </w:tcPr>
          <w:p w14:paraId="3C644142" w14:textId="23858AF0"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Mother’s highest level of education completed</w:t>
            </w:r>
          </w:p>
        </w:tc>
        <w:tc>
          <w:tcPr>
            <w:tcW w:w="0" w:type="auto"/>
            <w:hideMark/>
          </w:tcPr>
          <w:p w14:paraId="6D284250" w14:textId="27AE51B4"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X</w:t>
            </w:r>
          </w:p>
        </w:tc>
        <w:tc>
          <w:tcPr>
            <w:tcW w:w="0" w:type="auto"/>
            <w:hideMark/>
          </w:tcPr>
          <w:p w14:paraId="3C84EB5A" w14:textId="2A33ACFD" w:rsidR="00340065" w:rsidRPr="00923094" w:rsidRDefault="00340065" w:rsidP="005666A5">
            <w:pPr>
              <w:spacing w:after="0" w:line="240" w:lineRule="auto"/>
              <w:rPr>
                <w:rFonts w:ascii="Calibri" w:eastAsia="Times New Roman" w:hAnsi="Calibri" w:cs="Times New Roman"/>
                <w:color w:val="7030A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649B34E3" w14:textId="1B80217B"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406A0B36" w14:textId="3148DB7B" w:rsidTr="005666A5">
        <w:trPr>
          <w:trHeight w:val="20"/>
        </w:trPr>
        <w:tc>
          <w:tcPr>
            <w:tcW w:w="0" w:type="auto"/>
            <w:hideMark/>
          </w:tcPr>
          <w:p w14:paraId="56995FB0" w14:textId="65B83EC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N16FDADED</w:t>
            </w:r>
          </w:p>
        </w:tc>
        <w:tc>
          <w:tcPr>
            <w:tcW w:w="0" w:type="auto"/>
            <w:hideMark/>
          </w:tcPr>
          <w:p w14:paraId="54F8C58B" w14:textId="0FDAB96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Father’s highest level of education completed</w:t>
            </w:r>
          </w:p>
        </w:tc>
        <w:tc>
          <w:tcPr>
            <w:tcW w:w="0" w:type="auto"/>
            <w:hideMark/>
          </w:tcPr>
          <w:p w14:paraId="66BF40D5" w14:textId="7126039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52271554" w14:textId="66A235D9" w:rsidR="00340065" w:rsidRPr="00A73AC0"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5318D08E"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FECFD56" w14:textId="7A05AD60" w:rsidTr="005666A5">
        <w:trPr>
          <w:trHeight w:val="20"/>
        </w:trPr>
        <w:tc>
          <w:tcPr>
            <w:tcW w:w="0" w:type="auto"/>
            <w:hideMark/>
          </w:tcPr>
          <w:p w14:paraId="1F43714A" w14:textId="1DB83A1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N16FPARGATE</w:t>
            </w:r>
          </w:p>
        </w:tc>
        <w:tc>
          <w:tcPr>
            <w:tcW w:w="0" w:type="auto"/>
            <w:hideMark/>
          </w:tcPr>
          <w:p w14:paraId="795DF9BF" w14:textId="107F2FD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Identification of parent 1 and parent 2</w:t>
            </w:r>
          </w:p>
        </w:tc>
        <w:tc>
          <w:tcPr>
            <w:tcW w:w="0" w:type="auto"/>
            <w:hideMark/>
          </w:tcPr>
          <w:p w14:paraId="25431ABC" w14:textId="7AEBDD6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1A656C00" w14:textId="10D42190"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46D93B41"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F5B642B" w14:textId="16C2FE5D" w:rsidTr="005666A5">
        <w:trPr>
          <w:trHeight w:val="20"/>
        </w:trPr>
        <w:tc>
          <w:tcPr>
            <w:tcW w:w="0" w:type="auto"/>
            <w:hideMark/>
          </w:tcPr>
          <w:p w14:paraId="32922B70" w14:textId="7F83E60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N16FPAR1GATE</w:t>
            </w:r>
          </w:p>
        </w:tc>
        <w:tc>
          <w:tcPr>
            <w:tcW w:w="0" w:type="auto"/>
            <w:hideMark/>
          </w:tcPr>
          <w:p w14:paraId="2C992E80" w14:textId="00829B7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1 completed a college degree</w:t>
            </w:r>
          </w:p>
        </w:tc>
        <w:tc>
          <w:tcPr>
            <w:tcW w:w="0" w:type="auto"/>
            <w:hideMark/>
          </w:tcPr>
          <w:p w14:paraId="0B99A192" w14:textId="6A38445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1FD812F1" w14:textId="165E4FA2"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51A4EFC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C3B2EC7" w14:textId="3F8F95C3" w:rsidTr="005666A5">
        <w:trPr>
          <w:trHeight w:val="20"/>
        </w:trPr>
        <w:tc>
          <w:tcPr>
            <w:tcW w:w="0" w:type="auto"/>
            <w:hideMark/>
          </w:tcPr>
          <w:p w14:paraId="218AA708" w14:textId="18EE9F9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N16FPAR1YES</w:t>
            </w:r>
          </w:p>
        </w:tc>
        <w:tc>
          <w:tcPr>
            <w:tcW w:w="0" w:type="auto"/>
            <w:hideMark/>
          </w:tcPr>
          <w:p w14:paraId="5F36B379" w14:textId="72FCB2F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1 Type of college degree</w:t>
            </w:r>
          </w:p>
        </w:tc>
        <w:tc>
          <w:tcPr>
            <w:tcW w:w="0" w:type="auto"/>
            <w:hideMark/>
          </w:tcPr>
          <w:p w14:paraId="5090136E" w14:textId="01C70F8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42464112" w14:textId="60625B32"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 xml:space="preserve">Information from N16FMOMED/FDADED and N16FPARGATE - N16FPAR2NO were combined into two forms, N16FPARED1 and </w:t>
            </w:r>
            <w:r w:rsidRPr="009F4E04">
              <w:rPr>
                <w:rFonts w:ascii="Calibri" w:eastAsia="Times New Roman" w:hAnsi="Calibri" w:cs="Times New Roman"/>
                <w:color w:val="FF0000"/>
                <w:sz w:val="16"/>
                <w:szCs w:val="16"/>
              </w:rPr>
              <w:lastRenderedPageBreak/>
              <w:t>N16FPARED2, in order to make the parent education collection process more efficient for respondents. All information contained on those forms can still be found on the combined N16FPARED1 and N16FPARED2 forms.</w:t>
            </w:r>
          </w:p>
        </w:tc>
        <w:tc>
          <w:tcPr>
            <w:tcW w:w="0" w:type="auto"/>
          </w:tcPr>
          <w:p w14:paraId="027125F9"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873EDD6" w14:textId="49CA638D" w:rsidTr="005666A5">
        <w:trPr>
          <w:trHeight w:val="20"/>
        </w:trPr>
        <w:tc>
          <w:tcPr>
            <w:tcW w:w="0" w:type="auto"/>
            <w:hideMark/>
          </w:tcPr>
          <w:p w14:paraId="76016F29" w14:textId="2764D1F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lastRenderedPageBreak/>
              <w:t>N16FPAR1GRAD</w:t>
            </w:r>
          </w:p>
        </w:tc>
        <w:tc>
          <w:tcPr>
            <w:tcW w:w="0" w:type="auto"/>
            <w:hideMark/>
          </w:tcPr>
          <w:p w14:paraId="30126118" w14:textId="2D69616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1 Type of graduate degree</w:t>
            </w:r>
          </w:p>
        </w:tc>
        <w:tc>
          <w:tcPr>
            <w:tcW w:w="0" w:type="auto"/>
            <w:hideMark/>
          </w:tcPr>
          <w:p w14:paraId="4C23B075" w14:textId="60C58C9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10355113" w14:textId="74FC1956"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7459E480"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AAE9AEE" w14:textId="379FEFE5" w:rsidTr="005666A5">
        <w:trPr>
          <w:trHeight w:val="20"/>
        </w:trPr>
        <w:tc>
          <w:tcPr>
            <w:tcW w:w="0" w:type="auto"/>
            <w:hideMark/>
          </w:tcPr>
          <w:p w14:paraId="160343E0" w14:textId="6726A6F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N16FPAR1NO</w:t>
            </w:r>
          </w:p>
        </w:tc>
        <w:tc>
          <w:tcPr>
            <w:tcW w:w="0" w:type="auto"/>
            <w:hideMark/>
          </w:tcPr>
          <w:p w14:paraId="164FA346" w14:textId="6CAB114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1 No college degree</w:t>
            </w:r>
          </w:p>
        </w:tc>
        <w:tc>
          <w:tcPr>
            <w:tcW w:w="0" w:type="auto"/>
            <w:hideMark/>
          </w:tcPr>
          <w:p w14:paraId="08375F11" w14:textId="2A5E06B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4F46D037" w14:textId="301F5078"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0DC3058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564F130" w14:textId="0DB7BDA6" w:rsidTr="005666A5">
        <w:trPr>
          <w:trHeight w:val="20"/>
        </w:trPr>
        <w:tc>
          <w:tcPr>
            <w:tcW w:w="0" w:type="auto"/>
            <w:hideMark/>
          </w:tcPr>
          <w:p w14:paraId="433B3590" w14:textId="1C9247A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N16FPAR2GATE</w:t>
            </w:r>
          </w:p>
        </w:tc>
        <w:tc>
          <w:tcPr>
            <w:tcW w:w="0" w:type="auto"/>
            <w:hideMark/>
          </w:tcPr>
          <w:p w14:paraId="5182AFD3" w14:textId="01DF786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2 completed college degree</w:t>
            </w:r>
          </w:p>
        </w:tc>
        <w:tc>
          <w:tcPr>
            <w:tcW w:w="0" w:type="auto"/>
            <w:hideMark/>
          </w:tcPr>
          <w:p w14:paraId="1DA01BAE" w14:textId="4717D5D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2529683" w14:textId="0412914B"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5CF3463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89432FF" w14:textId="7BD9C608" w:rsidTr="005666A5">
        <w:trPr>
          <w:trHeight w:val="20"/>
        </w:trPr>
        <w:tc>
          <w:tcPr>
            <w:tcW w:w="0" w:type="auto"/>
            <w:hideMark/>
          </w:tcPr>
          <w:p w14:paraId="4B131A45" w14:textId="1469B2E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N16FPAR2YES</w:t>
            </w:r>
          </w:p>
        </w:tc>
        <w:tc>
          <w:tcPr>
            <w:tcW w:w="0" w:type="auto"/>
            <w:hideMark/>
          </w:tcPr>
          <w:p w14:paraId="36E39472" w14:textId="7A24A78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2 Type of college degree</w:t>
            </w:r>
          </w:p>
        </w:tc>
        <w:tc>
          <w:tcPr>
            <w:tcW w:w="0" w:type="auto"/>
            <w:hideMark/>
          </w:tcPr>
          <w:p w14:paraId="53C2A8E9" w14:textId="0ECD1BC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DD6E821" w14:textId="264C60CD"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6C8F0C20"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9A7BB1C" w14:textId="46D12521" w:rsidTr="005666A5">
        <w:trPr>
          <w:trHeight w:val="20"/>
        </w:trPr>
        <w:tc>
          <w:tcPr>
            <w:tcW w:w="0" w:type="auto"/>
            <w:hideMark/>
          </w:tcPr>
          <w:p w14:paraId="665694B6" w14:textId="0293653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N16FPAR2GRAD</w:t>
            </w:r>
          </w:p>
        </w:tc>
        <w:tc>
          <w:tcPr>
            <w:tcW w:w="0" w:type="auto"/>
            <w:hideMark/>
          </w:tcPr>
          <w:p w14:paraId="2293FCFC" w14:textId="50B4316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2 Type of graduate degree</w:t>
            </w:r>
          </w:p>
        </w:tc>
        <w:tc>
          <w:tcPr>
            <w:tcW w:w="0" w:type="auto"/>
            <w:hideMark/>
          </w:tcPr>
          <w:p w14:paraId="225D147C" w14:textId="2C05F96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7E790B7" w14:textId="00725EE1"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608A466B"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8BFA1E8" w14:textId="33BC5223" w:rsidTr="005666A5">
        <w:trPr>
          <w:trHeight w:val="20"/>
        </w:trPr>
        <w:tc>
          <w:tcPr>
            <w:tcW w:w="0" w:type="auto"/>
            <w:hideMark/>
          </w:tcPr>
          <w:p w14:paraId="169F3593" w14:textId="46D5616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N16FPAR2NO</w:t>
            </w:r>
          </w:p>
        </w:tc>
        <w:tc>
          <w:tcPr>
            <w:tcW w:w="0" w:type="auto"/>
            <w:hideMark/>
          </w:tcPr>
          <w:p w14:paraId="74D70EC2" w14:textId="0E6CDC4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Parent 2 No college degree</w:t>
            </w:r>
          </w:p>
        </w:tc>
        <w:tc>
          <w:tcPr>
            <w:tcW w:w="0" w:type="auto"/>
            <w:hideMark/>
          </w:tcPr>
          <w:p w14:paraId="795E17D1" w14:textId="6928958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9C4AA22" w14:textId="05BD3E58"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9F4E04">
              <w:rPr>
                <w:rFonts w:ascii="Calibri" w:eastAsia="Times New Roman" w:hAnsi="Calibri" w:cs="Times New Roman"/>
                <w:color w:val="FF0000"/>
                <w:sz w:val="16"/>
                <w:szCs w:val="16"/>
              </w:rPr>
              <w:t>Information from N16FMOMED/FDADED and N16FPARGATE - N16FPAR2NO were combined into two forms, N16FPARED1 and N16FPARED2, in order to make the parent education collection process more efficient for respondents. All information contained on those forms can still be found on the combined N16FPARED1 and N16FPARED2 forms.</w:t>
            </w:r>
          </w:p>
        </w:tc>
        <w:tc>
          <w:tcPr>
            <w:tcW w:w="0" w:type="auto"/>
          </w:tcPr>
          <w:p w14:paraId="5AA7C555"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C6FCDDC" w14:textId="714A25B1" w:rsidTr="005666A5">
        <w:trPr>
          <w:trHeight w:val="20"/>
        </w:trPr>
        <w:tc>
          <w:tcPr>
            <w:tcW w:w="0" w:type="auto"/>
            <w:hideMark/>
          </w:tcPr>
          <w:p w14:paraId="76D3472C" w14:textId="44AFF64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N16BHSTYP1</w:t>
            </w:r>
          </w:p>
        </w:tc>
        <w:tc>
          <w:tcPr>
            <w:tcW w:w="0" w:type="auto"/>
            <w:hideMark/>
          </w:tcPr>
          <w:p w14:paraId="225E56D3" w14:textId="753A9AC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High school introduction form</w:t>
            </w:r>
          </w:p>
        </w:tc>
        <w:tc>
          <w:tcPr>
            <w:tcW w:w="0" w:type="auto"/>
            <w:hideMark/>
          </w:tcPr>
          <w:p w14:paraId="1835AF9A" w14:textId="3123A5F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5E9E5D57" w14:textId="37BDA4D5"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494F302"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8C5180C" w14:textId="213B695F" w:rsidTr="005666A5">
        <w:trPr>
          <w:trHeight w:val="20"/>
        </w:trPr>
        <w:tc>
          <w:tcPr>
            <w:tcW w:w="0" w:type="auto"/>
            <w:hideMark/>
          </w:tcPr>
          <w:p w14:paraId="7D8D979D" w14:textId="41D867C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N16BHSTYP</w:t>
            </w:r>
          </w:p>
        </w:tc>
        <w:tc>
          <w:tcPr>
            <w:tcW w:w="0" w:type="auto"/>
            <w:hideMark/>
          </w:tcPr>
          <w:p w14:paraId="3BFE6443" w14:textId="268B9A3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Type of high school last attended</w:t>
            </w:r>
          </w:p>
        </w:tc>
        <w:tc>
          <w:tcPr>
            <w:tcW w:w="0" w:type="auto"/>
            <w:hideMark/>
          </w:tcPr>
          <w:p w14:paraId="29592C7E" w14:textId="5F8A7FC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D0CA28E" w14:textId="58C5618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F462C96"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7EFE0E4" w14:textId="422976D8" w:rsidTr="005666A5">
        <w:trPr>
          <w:trHeight w:val="20"/>
        </w:trPr>
        <w:tc>
          <w:tcPr>
            <w:tcW w:w="0" w:type="auto"/>
            <w:hideMark/>
          </w:tcPr>
          <w:p w14:paraId="2A8270B1" w14:textId="32CDF48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N16BHSCDR</w:t>
            </w:r>
          </w:p>
        </w:tc>
        <w:tc>
          <w:tcPr>
            <w:tcW w:w="0" w:type="auto"/>
            <w:hideMark/>
          </w:tcPr>
          <w:p w14:paraId="6929FA2F" w14:textId="69D8E87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Last high school attended</w:t>
            </w:r>
          </w:p>
        </w:tc>
        <w:tc>
          <w:tcPr>
            <w:tcW w:w="0" w:type="auto"/>
            <w:hideMark/>
          </w:tcPr>
          <w:p w14:paraId="0A6FCCA5" w14:textId="3AFB61D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E0A9B2C" w14:textId="566D12F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BC11C2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63FA93D" w14:textId="4A61DC49" w:rsidTr="005666A5">
        <w:trPr>
          <w:trHeight w:val="20"/>
        </w:trPr>
        <w:tc>
          <w:tcPr>
            <w:tcW w:w="0" w:type="auto"/>
            <w:hideMark/>
          </w:tcPr>
          <w:p w14:paraId="5C97A2B1" w14:textId="34EF473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N16BHSGPES</w:t>
            </w:r>
          </w:p>
        </w:tc>
        <w:tc>
          <w:tcPr>
            <w:tcW w:w="0" w:type="auto"/>
            <w:hideMark/>
          </w:tcPr>
          <w:p w14:paraId="40493844" w14:textId="39BED4B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Estimate of overall high school grades</w:t>
            </w:r>
          </w:p>
        </w:tc>
        <w:tc>
          <w:tcPr>
            <w:tcW w:w="0" w:type="auto"/>
            <w:hideMark/>
          </w:tcPr>
          <w:p w14:paraId="54006BFB" w14:textId="734188E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F3B6FE0" w14:textId="4BD7431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74CA76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A7A205F" w14:textId="42BDD2F6" w:rsidTr="005666A5">
        <w:trPr>
          <w:trHeight w:val="20"/>
        </w:trPr>
        <w:tc>
          <w:tcPr>
            <w:tcW w:w="0" w:type="auto"/>
            <w:hideMark/>
          </w:tcPr>
          <w:p w14:paraId="3E54AFAC" w14:textId="3E49FB9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N16BCALCAPST</w:t>
            </w:r>
          </w:p>
        </w:tc>
        <w:tc>
          <w:tcPr>
            <w:tcW w:w="0" w:type="auto"/>
            <w:hideMark/>
          </w:tcPr>
          <w:p w14:paraId="51E431E6" w14:textId="738F1E0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Took calculus or AP statistics in high school</w:t>
            </w:r>
          </w:p>
        </w:tc>
        <w:tc>
          <w:tcPr>
            <w:tcW w:w="0" w:type="auto"/>
            <w:hideMark/>
          </w:tcPr>
          <w:p w14:paraId="3A5B2B48" w14:textId="43BCD55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698441E" w14:textId="5B85A7C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752ECF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D857F2C" w14:textId="135A02D9" w:rsidTr="005666A5">
        <w:trPr>
          <w:trHeight w:val="20"/>
        </w:trPr>
        <w:tc>
          <w:tcPr>
            <w:tcW w:w="0" w:type="auto"/>
            <w:hideMark/>
          </w:tcPr>
          <w:p w14:paraId="5923759F" w14:textId="79BB78C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7030A0"/>
                <w:sz w:val="16"/>
                <w:szCs w:val="16"/>
              </w:rPr>
              <w:t>N16BHSMATH</w:t>
            </w:r>
          </w:p>
        </w:tc>
        <w:tc>
          <w:tcPr>
            <w:tcW w:w="0" w:type="auto"/>
            <w:hideMark/>
          </w:tcPr>
          <w:p w14:paraId="4064386B" w14:textId="5353B92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7030A0"/>
                <w:sz w:val="16"/>
                <w:szCs w:val="16"/>
              </w:rPr>
              <w:t>Math courses taken in high school</w:t>
            </w:r>
          </w:p>
        </w:tc>
        <w:tc>
          <w:tcPr>
            <w:tcW w:w="0" w:type="auto"/>
            <w:hideMark/>
          </w:tcPr>
          <w:p w14:paraId="5FD52AAD" w14:textId="59052BF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7030A0"/>
                <w:sz w:val="16"/>
                <w:szCs w:val="16"/>
              </w:rPr>
              <w:t>R</w:t>
            </w:r>
          </w:p>
        </w:tc>
        <w:tc>
          <w:tcPr>
            <w:tcW w:w="0" w:type="auto"/>
            <w:hideMark/>
          </w:tcPr>
          <w:p w14:paraId="0FD30578" w14:textId="1D06E09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7030A0"/>
                <w:sz w:val="16"/>
                <w:szCs w:val="16"/>
              </w:rPr>
              <w:t xml:space="preserve">Added </w:t>
            </w:r>
            <w:r>
              <w:rPr>
                <w:rFonts w:ascii="Calibri" w:eastAsia="Times New Roman" w:hAnsi="Calibri" w:cs="Times New Roman"/>
                <w:color w:val="7030A0"/>
                <w:sz w:val="16"/>
                <w:szCs w:val="16"/>
              </w:rPr>
              <w:t>“</w:t>
            </w:r>
            <w:r w:rsidRPr="00CD6CFA">
              <w:rPr>
                <w:rFonts w:ascii="Calibri" w:eastAsia="Times New Roman" w:hAnsi="Calibri" w:cs="Times New Roman"/>
                <w:color w:val="7030A0"/>
                <w:sz w:val="16"/>
                <w:szCs w:val="16"/>
              </w:rPr>
              <w:t>Trigonometry</w:t>
            </w:r>
            <w:r>
              <w:rPr>
                <w:rFonts w:ascii="Calibri" w:eastAsia="Times New Roman" w:hAnsi="Calibri" w:cs="Times New Roman"/>
                <w:color w:val="7030A0"/>
                <w:sz w:val="16"/>
                <w:szCs w:val="16"/>
              </w:rPr>
              <w:t>”</w:t>
            </w:r>
            <w:r w:rsidRPr="00CD6CFA">
              <w:rPr>
                <w:rFonts w:ascii="Calibri" w:eastAsia="Times New Roman" w:hAnsi="Calibri" w:cs="Times New Roman"/>
                <w:color w:val="7030A0"/>
                <w:sz w:val="16"/>
                <w:szCs w:val="16"/>
              </w:rPr>
              <w:t xml:space="preserve"> as an explicit response option based upon </w:t>
            </w:r>
            <w:r>
              <w:rPr>
                <w:rFonts w:ascii="Calibri" w:eastAsia="Times New Roman" w:hAnsi="Calibri" w:cs="Times New Roman"/>
                <w:color w:val="7030A0"/>
                <w:sz w:val="16"/>
                <w:szCs w:val="16"/>
              </w:rPr>
              <w:t>over 100 instances where responses reported this class type in the “</w:t>
            </w:r>
            <w:r w:rsidRPr="00CD6CFA">
              <w:rPr>
                <w:rFonts w:ascii="Calibri" w:eastAsia="Times New Roman" w:hAnsi="Calibri" w:cs="Times New Roman"/>
                <w:color w:val="7030A0"/>
                <w:sz w:val="16"/>
                <w:szCs w:val="16"/>
              </w:rPr>
              <w:t>other</w:t>
            </w:r>
            <w:r>
              <w:rPr>
                <w:rFonts w:ascii="Calibri" w:eastAsia="Times New Roman" w:hAnsi="Calibri" w:cs="Times New Roman"/>
                <w:color w:val="7030A0"/>
                <w:sz w:val="16"/>
                <w:szCs w:val="16"/>
              </w:rPr>
              <w:t>”</w:t>
            </w:r>
            <w:r w:rsidRPr="00CD6CFA">
              <w:rPr>
                <w:rFonts w:ascii="Calibri" w:eastAsia="Times New Roman" w:hAnsi="Calibri" w:cs="Times New Roman"/>
                <w:color w:val="7030A0"/>
                <w:sz w:val="16"/>
                <w:szCs w:val="16"/>
              </w:rPr>
              <w:t xml:space="preserve"> </w:t>
            </w:r>
            <w:r>
              <w:rPr>
                <w:rFonts w:ascii="Calibri" w:eastAsia="Times New Roman" w:hAnsi="Calibri" w:cs="Times New Roman"/>
                <w:color w:val="7030A0"/>
                <w:sz w:val="16"/>
                <w:szCs w:val="16"/>
              </w:rPr>
              <w:t xml:space="preserve">response option category during the </w:t>
            </w:r>
            <w:r w:rsidRPr="00CD6CFA">
              <w:rPr>
                <w:rFonts w:ascii="Calibri" w:eastAsia="Times New Roman" w:hAnsi="Calibri" w:cs="Times New Roman"/>
                <w:color w:val="7030A0"/>
                <w:sz w:val="16"/>
                <w:szCs w:val="16"/>
              </w:rPr>
              <w:t>NPSAS</w:t>
            </w:r>
            <w:proofErr w:type="gramStart"/>
            <w:r w:rsidRPr="00CD6CFA">
              <w:rPr>
                <w:rFonts w:ascii="Calibri" w:eastAsia="Times New Roman" w:hAnsi="Calibri" w:cs="Times New Roman"/>
                <w:color w:val="7030A0"/>
                <w:sz w:val="16"/>
                <w:szCs w:val="16"/>
              </w:rPr>
              <w:t>:16</w:t>
            </w:r>
            <w:proofErr w:type="gramEnd"/>
            <w:r w:rsidRPr="00CD6CFA">
              <w:rPr>
                <w:rFonts w:ascii="Calibri" w:eastAsia="Times New Roman" w:hAnsi="Calibri" w:cs="Times New Roman"/>
                <w:color w:val="7030A0"/>
                <w:sz w:val="16"/>
                <w:szCs w:val="16"/>
              </w:rPr>
              <w:t xml:space="preserve"> field-test.</w:t>
            </w:r>
          </w:p>
        </w:tc>
        <w:tc>
          <w:tcPr>
            <w:tcW w:w="0" w:type="auto"/>
          </w:tcPr>
          <w:p w14:paraId="7F2BF20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598786E" w14:textId="53F012E3" w:rsidTr="005666A5">
        <w:trPr>
          <w:trHeight w:val="20"/>
        </w:trPr>
        <w:tc>
          <w:tcPr>
            <w:tcW w:w="0" w:type="auto"/>
            <w:hideMark/>
          </w:tcPr>
          <w:p w14:paraId="5F546E51" w14:textId="1C421A82"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sz w:val="16"/>
                <w:szCs w:val="16"/>
              </w:rPr>
              <w:t>N16BAPEXP</w:t>
            </w:r>
          </w:p>
        </w:tc>
        <w:tc>
          <w:tcPr>
            <w:tcW w:w="0" w:type="auto"/>
            <w:hideMark/>
          </w:tcPr>
          <w:p w14:paraId="45190998" w14:textId="2120BB6B"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sz w:val="16"/>
                <w:szCs w:val="16"/>
              </w:rPr>
              <w:t>Took AP courses in high school</w:t>
            </w:r>
          </w:p>
        </w:tc>
        <w:tc>
          <w:tcPr>
            <w:tcW w:w="0" w:type="auto"/>
            <w:hideMark/>
          </w:tcPr>
          <w:p w14:paraId="6C91E2D5" w14:textId="6A25E7A6"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 </w:t>
            </w:r>
          </w:p>
        </w:tc>
        <w:tc>
          <w:tcPr>
            <w:tcW w:w="0" w:type="auto"/>
            <w:hideMark/>
          </w:tcPr>
          <w:p w14:paraId="33B804AF" w14:textId="40B86B32"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C11787D" w14:textId="77777777" w:rsidR="00340065" w:rsidRPr="00CD6CFA" w:rsidRDefault="00340065" w:rsidP="005666A5">
            <w:pPr>
              <w:spacing w:after="0" w:line="240" w:lineRule="auto"/>
              <w:rPr>
                <w:rFonts w:ascii="Calibri" w:eastAsia="Times New Roman" w:hAnsi="Calibri" w:cs="Times New Roman"/>
                <w:color w:val="7030A0"/>
                <w:sz w:val="16"/>
                <w:szCs w:val="16"/>
              </w:rPr>
            </w:pPr>
          </w:p>
        </w:tc>
      </w:tr>
      <w:tr w:rsidR="00340065" w:rsidRPr="00CD6CFA" w14:paraId="7F9A42B4" w14:textId="05482E14" w:rsidTr="005666A5">
        <w:trPr>
          <w:trHeight w:val="20"/>
        </w:trPr>
        <w:tc>
          <w:tcPr>
            <w:tcW w:w="0" w:type="auto"/>
            <w:hideMark/>
          </w:tcPr>
          <w:p w14:paraId="79A366F7" w14:textId="4334F41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N16BIBEXP</w:t>
            </w:r>
          </w:p>
        </w:tc>
        <w:tc>
          <w:tcPr>
            <w:tcW w:w="0" w:type="auto"/>
            <w:hideMark/>
          </w:tcPr>
          <w:p w14:paraId="0CB2081F" w14:textId="266654BE"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Took IB courses in high school</w:t>
            </w:r>
          </w:p>
        </w:tc>
        <w:tc>
          <w:tcPr>
            <w:tcW w:w="0" w:type="auto"/>
            <w:hideMark/>
          </w:tcPr>
          <w:p w14:paraId="24EE4071" w14:textId="74D9261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32AE4D9" w14:textId="3CD61DF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D1C608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1C25C19" w14:textId="04AEE0ED" w:rsidTr="005666A5">
        <w:trPr>
          <w:trHeight w:val="20"/>
        </w:trPr>
        <w:tc>
          <w:tcPr>
            <w:tcW w:w="0" w:type="auto"/>
            <w:hideMark/>
          </w:tcPr>
          <w:p w14:paraId="367FD686" w14:textId="03D528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N16BCOLLEXP</w:t>
            </w:r>
          </w:p>
        </w:tc>
        <w:tc>
          <w:tcPr>
            <w:tcW w:w="0" w:type="auto"/>
            <w:hideMark/>
          </w:tcPr>
          <w:p w14:paraId="6155A45A" w14:textId="1FB18F26"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Took college-level courses in high school for credit</w:t>
            </w:r>
          </w:p>
        </w:tc>
        <w:tc>
          <w:tcPr>
            <w:tcW w:w="0" w:type="auto"/>
            <w:hideMark/>
          </w:tcPr>
          <w:p w14:paraId="2D8EEA16" w14:textId="5A32E09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p>
        </w:tc>
        <w:tc>
          <w:tcPr>
            <w:tcW w:w="0" w:type="auto"/>
            <w:hideMark/>
          </w:tcPr>
          <w:p w14:paraId="5EB71C37" w14:textId="6192050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43F7901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94659AB" w14:textId="0B5F4103" w:rsidTr="005666A5">
        <w:trPr>
          <w:trHeight w:val="20"/>
        </w:trPr>
        <w:tc>
          <w:tcPr>
            <w:tcW w:w="0" w:type="auto"/>
            <w:hideMark/>
          </w:tcPr>
          <w:p w14:paraId="1839DB56" w14:textId="3B096EC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N16BAPIBCOLL</w:t>
            </w:r>
          </w:p>
        </w:tc>
        <w:tc>
          <w:tcPr>
            <w:tcW w:w="0" w:type="auto"/>
            <w:hideMark/>
          </w:tcPr>
          <w:p w14:paraId="7EA02065" w14:textId="15AB471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Took AP, IB, or college-level courses in high school</w:t>
            </w:r>
          </w:p>
        </w:tc>
        <w:tc>
          <w:tcPr>
            <w:tcW w:w="0" w:type="auto"/>
            <w:hideMark/>
          </w:tcPr>
          <w:p w14:paraId="6007BEB2" w14:textId="3BD15BC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X</w:t>
            </w:r>
          </w:p>
        </w:tc>
        <w:tc>
          <w:tcPr>
            <w:tcW w:w="0" w:type="auto"/>
            <w:hideMark/>
          </w:tcPr>
          <w:p w14:paraId="242BA42F" w14:textId="18D52A3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Item missingness</w:t>
            </w:r>
            <w:r>
              <w:rPr>
                <w:rFonts w:ascii="Calibri" w:eastAsia="Times New Roman" w:hAnsi="Calibri" w:cs="Times New Roman"/>
                <w:color w:val="FF0000"/>
                <w:sz w:val="16"/>
                <w:szCs w:val="16"/>
              </w:rPr>
              <w:t xml:space="preserve"> for this screen</w:t>
            </w:r>
            <w:r w:rsidRPr="00CD6CFA">
              <w:rPr>
                <w:rFonts w:ascii="Calibri" w:eastAsia="Times New Roman" w:hAnsi="Calibri" w:cs="Times New Roman"/>
                <w:color w:val="FF0000"/>
                <w:sz w:val="16"/>
                <w:szCs w:val="16"/>
              </w:rPr>
              <w:t xml:space="preserve"> ranged from 2 to 6 </w:t>
            </w:r>
            <w:r>
              <w:rPr>
                <w:rFonts w:ascii="Calibri" w:eastAsia="Times New Roman" w:hAnsi="Calibri" w:cs="Times New Roman"/>
                <w:color w:val="FF0000"/>
                <w:sz w:val="16"/>
                <w:szCs w:val="16"/>
              </w:rPr>
              <w:t>percent in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In a field test experiment, the parallel question formatting where the items were listed on separate screens had zero percent missingness and will be kept instead </w:t>
            </w:r>
            <w:r w:rsidRPr="00CD6CFA">
              <w:rPr>
                <w:rFonts w:ascii="Calibri" w:eastAsia="Times New Roman" w:hAnsi="Calibri" w:cs="Times New Roman"/>
                <w:color w:val="FF0000"/>
                <w:sz w:val="16"/>
                <w:szCs w:val="16"/>
              </w:rPr>
              <w:t xml:space="preserve">for </w:t>
            </w:r>
            <w:r>
              <w:rPr>
                <w:rFonts w:ascii="Calibri" w:eastAsia="Times New Roman" w:hAnsi="Calibri" w:cs="Times New Roman"/>
                <w:color w:val="FF0000"/>
                <w:sz w:val="16"/>
                <w:szCs w:val="16"/>
              </w:rPr>
              <w:t xml:space="preserve">the </w:t>
            </w:r>
            <w:r w:rsidRPr="00CD6CFA">
              <w:rPr>
                <w:rFonts w:ascii="Calibri" w:eastAsia="Times New Roman" w:hAnsi="Calibri" w:cs="Times New Roman"/>
                <w:color w:val="FF0000"/>
                <w:sz w:val="16"/>
                <w:szCs w:val="16"/>
              </w:rPr>
              <w:t>NPSAS:16 full-scale</w:t>
            </w:r>
            <w:r>
              <w:rPr>
                <w:rFonts w:ascii="Calibri" w:eastAsia="Times New Roman" w:hAnsi="Calibri" w:cs="Times New Roman"/>
                <w:color w:val="FF0000"/>
                <w:sz w:val="16"/>
                <w:szCs w:val="16"/>
              </w:rPr>
              <w:t xml:space="preserve"> survey</w:t>
            </w:r>
            <w:r w:rsidRPr="00CD6CFA">
              <w:rPr>
                <w:rFonts w:ascii="Calibri" w:eastAsia="Times New Roman" w:hAnsi="Calibri" w:cs="Times New Roman"/>
                <w:color w:val="FF0000"/>
                <w:sz w:val="16"/>
                <w:szCs w:val="16"/>
              </w:rPr>
              <w:t>: N16BAPEXP, N16BIBEXP, and N16BCOLLEXP.</w:t>
            </w:r>
          </w:p>
        </w:tc>
        <w:tc>
          <w:tcPr>
            <w:tcW w:w="0" w:type="auto"/>
          </w:tcPr>
          <w:p w14:paraId="604DB939"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40FE60BB" w14:textId="20C7B532" w:rsidTr="005666A5">
        <w:trPr>
          <w:trHeight w:val="20"/>
        </w:trPr>
        <w:tc>
          <w:tcPr>
            <w:tcW w:w="0" w:type="auto"/>
            <w:hideMark/>
          </w:tcPr>
          <w:p w14:paraId="7D51C231" w14:textId="27579E4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N16BACTSAT</w:t>
            </w:r>
          </w:p>
        </w:tc>
        <w:tc>
          <w:tcPr>
            <w:tcW w:w="0" w:type="auto"/>
            <w:hideMark/>
          </w:tcPr>
          <w:p w14:paraId="4493C39E" w14:textId="6CA573B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Took ACT/SAT exams</w:t>
            </w:r>
          </w:p>
        </w:tc>
        <w:tc>
          <w:tcPr>
            <w:tcW w:w="0" w:type="auto"/>
            <w:hideMark/>
          </w:tcPr>
          <w:p w14:paraId="73C45AF0" w14:textId="210FADC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4EE1A186" w14:textId="104CA37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87F11D0"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A073C16" w14:textId="2DDB1974" w:rsidTr="005666A5">
        <w:trPr>
          <w:trHeight w:val="20"/>
        </w:trPr>
        <w:tc>
          <w:tcPr>
            <w:tcW w:w="0" w:type="auto"/>
            <w:hideMark/>
          </w:tcPr>
          <w:p w14:paraId="7C97990A" w14:textId="632A265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N16ANFST</w:t>
            </w:r>
          </w:p>
        </w:tc>
        <w:tc>
          <w:tcPr>
            <w:tcW w:w="0" w:type="auto"/>
            <w:hideMark/>
          </w:tcPr>
          <w:p w14:paraId="5ED72013" w14:textId="1C88D4A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NPSAS institution was first postsecondary institution attended after high school</w:t>
            </w:r>
          </w:p>
        </w:tc>
        <w:tc>
          <w:tcPr>
            <w:tcW w:w="0" w:type="auto"/>
            <w:hideMark/>
          </w:tcPr>
          <w:p w14:paraId="7DF65416" w14:textId="51E9CFB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E04D25D" w14:textId="682B171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96C3628"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0C1892F" w14:textId="57666D27" w:rsidTr="005666A5">
        <w:trPr>
          <w:trHeight w:val="20"/>
        </w:trPr>
        <w:tc>
          <w:tcPr>
            <w:tcW w:w="0" w:type="auto"/>
            <w:hideMark/>
          </w:tcPr>
          <w:p w14:paraId="0FCA5255" w14:textId="4B63B12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N16AFSTSTR</w:t>
            </w:r>
          </w:p>
        </w:tc>
        <w:tc>
          <w:tcPr>
            <w:tcW w:w="0" w:type="auto"/>
            <w:hideMark/>
          </w:tcPr>
          <w:p w14:paraId="5FC5351C" w14:textId="7832618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attended first postsecondary institution</w:t>
            </w:r>
          </w:p>
        </w:tc>
        <w:tc>
          <w:tcPr>
            <w:tcW w:w="0" w:type="auto"/>
            <w:hideMark/>
          </w:tcPr>
          <w:p w14:paraId="2B934FC9" w14:textId="5CB2C2F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D6898FA" w14:textId="4D94A03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F765C18"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726B192" w14:textId="4AB7BFE9" w:rsidTr="005666A5">
        <w:trPr>
          <w:trHeight w:val="20"/>
        </w:trPr>
        <w:tc>
          <w:tcPr>
            <w:tcW w:w="0" w:type="auto"/>
            <w:hideMark/>
          </w:tcPr>
          <w:p w14:paraId="56B183CC" w14:textId="7CA5954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N16ASCHSTR</w:t>
            </w:r>
          </w:p>
        </w:tc>
        <w:tc>
          <w:tcPr>
            <w:tcW w:w="0" w:type="auto"/>
            <w:hideMark/>
          </w:tcPr>
          <w:p w14:paraId="731A2051" w14:textId="2492359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first began at NPSAS institution ever</w:t>
            </w:r>
          </w:p>
        </w:tc>
        <w:tc>
          <w:tcPr>
            <w:tcW w:w="0" w:type="auto"/>
            <w:hideMark/>
          </w:tcPr>
          <w:p w14:paraId="4C56C341" w14:textId="71B6C36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78D69F5" w14:textId="09B577D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64A3A8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3F38189" w14:textId="68B3B0DE" w:rsidTr="005666A5">
        <w:trPr>
          <w:trHeight w:val="20"/>
        </w:trPr>
        <w:tc>
          <w:tcPr>
            <w:tcW w:w="0" w:type="auto"/>
            <w:hideMark/>
          </w:tcPr>
          <w:p w14:paraId="1DF437B4" w14:textId="1855886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N16APGMST</w:t>
            </w:r>
          </w:p>
        </w:tc>
        <w:tc>
          <w:tcPr>
            <w:tcW w:w="0" w:type="auto"/>
            <w:hideMark/>
          </w:tcPr>
          <w:p w14:paraId="3D09AD43" w14:textId="31D93377"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Date began graduate studies at NPSAS institution</w:t>
            </w:r>
          </w:p>
        </w:tc>
        <w:tc>
          <w:tcPr>
            <w:tcW w:w="0" w:type="auto"/>
            <w:hideMark/>
          </w:tcPr>
          <w:p w14:paraId="3748B802" w14:textId="09FB34C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BC8084E" w14:textId="66AEBA8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0952976"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EF53EC8" w14:textId="05647487" w:rsidTr="005666A5">
        <w:trPr>
          <w:trHeight w:val="20"/>
        </w:trPr>
        <w:tc>
          <w:tcPr>
            <w:tcW w:w="0" w:type="auto"/>
            <w:hideMark/>
          </w:tcPr>
          <w:p w14:paraId="4A3A36CB" w14:textId="57535B7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N16APGMFT</w:t>
            </w:r>
          </w:p>
        </w:tc>
        <w:tc>
          <w:tcPr>
            <w:tcW w:w="0" w:type="auto"/>
            <w:hideMark/>
          </w:tcPr>
          <w:p w14:paraId="3654D832" w14:textId="719150DA"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Enrollment intensity in degree prior to NPSAS academic year</w:t>
            </w:r>
          </w:p>
        </w:tc>
        <w:tc>
          <w:tcPr>
            <w:tcW w:w="0" w:type="auto"/>
            <w:hideMark/>
          </w:tcPr>
          <w:p w14:paraId="6FF6D6D2" w14:textId="652BCA9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B9C1C44" w14:textId="225CFD2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9D71EA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BB368FD" w14:textId="4CBFF509" w:rsidTr="005666A5">
        <w:trPr>
          <w:trHeight w:val="20"/>
        </w:trPr>
        <w:tc>
          <w:tcPr>
            <w:tcW w:w="0" w:type="auto"/>
            <w:hideMark/>
          </w:tcPr>
          <w:p w14:paraId="389A5EDB" w14:textId="058EF09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N16AADDLINST</w:t>
            </w:r>
          </w:p>
        </w:tc>
        <w:tc>
          <w:tcPr>
            <w:tcW w:w="0" w:type="auto"/>
            <w:hideMark/>
          </w:tcPr>
          <w:p w14:paraId="1535C484" w14:textId="0E93FC4C"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xml:space="preserve">Attended other postsecondary </w:t>
            </w:r>
            <w:r w:rsidRPr="00CD6CFA">
              <w:rPr>
                <w:rFonts w:ascii="Calibri" w:eastAsia="Times New Roman" w:hAnsi="Calibri" w:cs="Times New Roman"/>
                <w:sz w:val="16"/>
                <w:szCs w:val="16"/>
              </w:rPr>
              <w:lastRenderedPageBreak/>
              <w:t>institution during NPSAS academic year</w:t>
            </w:r>
          </w:p>
        </w:tc>
        <w:tc>
          <w:tcPr>
            <w:tcW w:w="0" w:type="auto"/>
            <w:hideMark/>
          </w:tcPr>
          <w:p w14:paraId="4AC0A96F" w14:textId="40E12D5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lastRenderedPageBreak/>
              <w:t> </w:t>
            </w:r>
          </w:p>
        </w:tc>
        <w:tc>
          <w:tcPr>
            <w:tcW w:w="0" w:type="auto"/>
            <w:hideMark/>
          </w:tcPr>
          <w:p w14:paraId="5C30EAFA" w14:textId="1AA4D8A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B284A9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77418C7" w14:textId="53C2410C" w:rsidTr="005666A5">
        <w:trPr>
          <w:trHeight w:val="20"/>
        </w:trPr>
        <w:tc>
          <w:tcPr>
            <w:tcW w:w="0" w:type="auto"/>
            <w:hideMark/>
          </w:tcPr>
          <w:p w14:paraId="10B57BFC" w14:textId="79348BE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lastRenderedPageBreak/>
              <w:t>N16ASCH01</w:t>
            </w:r>
          </w:p>
        </w:tc>
        <w:tc>
          <w:tcPr>
            <w:tcW w:w="0" w:type="auto"/>
            <w:hideMark/>
          </w:tcPr>
          <w:p w14:paraId="1D623D54" w14:textId="5958B0E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Other postsecondary institution attended in NPSAS academic year</w:t>
            </w:r>
          </w:p>
        </w:tc>
        <w:tc>
          <w:tcPr>
            <w:tcW w:w="0" w:type="auto"/>
            <w:hideMark/>
          </w:tcPr>
          <w:p w14:paraId="5CD77DA1" w14:textId="013B20B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1FB7995" w14:textId="615B5F8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E463A3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BF8978D" w14:textId="4733DCB8" w:rsidTr="005666A5">
        <w:trPr>
          <w:trHeight w:val="20"/>
        </w:trPr>
        <w:tc>
          <w:tcPr>
            <w:tcW w:w="0" w:type="auto"/>
            <w:hideMark/>
          </w:tcPr>
          <w:p w14:paraId="7774D876" w14:textId="4BA079EB" w:rsidR="00340065" w:rsidRPr="00CD6CFA" w:rsidRDefault="00340065" w:rsidP="005666A5">
            <w:pPr>
              <w:spacing w:after="0" w:line="240" w:lineRule="auto"/>
              <w:rPr>
                <w:rFonts w:ascii="Calibri" w:eastAsia="Times New Roman" w:hAnsi="Calibri" w:cs="Times New Roman"/>
                <w:sz w:val="16"/>
                <w:szCs w:val="16"/>
              </w:rPr>
            </w:pPr>
            <w:r w:rsidRPr="00DD2825">
              <w:rPr>
                <w:rFonts w:ascii="Calibri" w:eastAsia="Times New Roman" w:hAnsi="Calibri" w:cs="Times New Roman"/>
                <w:color w:val="7030A0"/>
                <w:sz w:val="16"/>
                <w:szCs w:val="16"/>
              </w:rPr>
              <w:t>N16ANENRL01</w:t>
            </w:r>
          </w:p>
        </w:tc>
        <w:tc>
          <w:tcPr>
            <w:tcW w:w="0" w:type="auto"/>
            <w:hideMark/>
          </w:tcPr>
          <w:p w14:paraId="58A10EF1" w14:textId="41F759AC" w:rsidR="00340065" w:rsidRPr="00CD6CFA" w:rsidRDefault="00340065" w:rsidP="005666A5">
            <w:pPr>
              <w:spacing w:after="0" w:line="240" w:lineRule="auto"/>
              <w:rPr>
                <w:rFonts w:ascii="Calibri" w:eastAsia="Times New Roman" w:hAnsi="Calibri" w:cs="Times New Roman"/>
                <w:sz w:val="16"/>
                <w:szCs w:val="16"/>
              </w:rPr>
            </w:pPr>
            <w:r w:rsidRPr="00DD2825">
              <w:rPr>
                <w:rFonts w:ascii="Calibri" w:eastAsia="Times New Roman" w:hAnsi="Calibri" w:cs="Times New Roman"/>
                <w:color w:val="7030A0"/>
                <w:sz w:val="16"/>
                <w:szCs w:val="16"/>
              </w:rPr>
              <w:t>Months attended or plan to attend other institution between July 2015 and June 2016</w:t>
            </w:r>
          </w:p>
        </w:tc>
        <w:tc>
          <w:tcPr>
            <w:tcW w:w="0" w:type="auto"/>
            <w:hideMark/>
          </w:tcPr>
          <w:p w14:paraId="35C718EE" w14:textId="05074918" w:rsidR="00340065" w:rsidRPr="00CD6CFA" w:rsidRDefault="00340065" w:rsidP="005666A5">
            <w:pPr>
              <w:spacing w:after="0" w:line="240" w:lineRule="auto"/>
              <w:rPr>
                <w:rFonts w:ascii="Calibri" w:eastAsia="Times New Roman" w:hAnsi="Calibri" w:cs="Times New Roman"/>
                <w:color w:val="000000"/>
                <w:sz w:val="16"/>
                <w:szCs w:val="16"/>
              </w:rPr>
            </w:pPr>
            <w:r w:rsidRPr="00DD2825">
              <w:rPr>
                <w:rFonts w:ascii="Calibri" w:eastAsia="Times New Roman" w:hAnsi="Calibri" w:cs="Times New Roman"/>
                <w:color w:val="7030A0"/>
                <w:sz w:val="16"/>
                <w:szCs w:val="16"/>
              </w:rPr>
              <w:t>R</w:t>
            </w:r>
          </w:p>
        </w:tc>
        <w:tc>
          <w:tcPr>
            <w:tcW w:w="0" w:type="auto"/>
            <w:hideMark/>
          </w:tcPr>
          <w:p w14:paraId="32143316" w14:textId="23A93693" w:rsidR="00340065" w:rsidRPr="00CD6CFA" w:rsidRDefault="00340065" w:rsidP="005666A5">
            <w:pPr>
              <w:spacing w:after="0" w:line="240" w:lineRule="auto"/>
              <w:rPr>
                <w:rFonts w:ascii="Calibri" w:eastAsia="Times New Roman" w:hAnsi="Calibri" w:cs="Times New Roman"/>
                <w:color w:val="000000"/>
                <w:sz w:val="16"/>
                <w:szCs w:val="16"/>
              </w:rPr>
            </w:pPr>
            <w:r w:rsidRPr="005B0C93">
              <w:rPr>
                <w:rFonts w:ascii="Calibri" w:eastAsia="Times New Roman" w:hAnsi="Calibri" w:cs="Times New Roman"/>
                <w:color w:val="7030A0"/>
                <w:sz w:val="16"/>
                <w:szCs w:val="16"/>
              </w:rPr>
              <w:t>Information from N16AENRGT101, N16AMNTHS101, N16AENRGT201, and N16AMNTHS201were combined into one form, N16ANENRL01, in order to make the enrollment month collection process more efficient for respondents. All information contained on those forms can still be found on the combined N16ANENRL01</w:t>
            </w:r>
            <w:r>
              <w:rPr>
                <w:rFonts w:ascii="Calibri" w:eastAsia="Times New Roman" w:hAnsi="Calibri" w:cs="Times New Roman"/>
                <w:color w:val="7030A0"/>
                <w:sz w:val="16"/>
                <w:szCs w:val="16"/>
              </w:rPr>
              <w:t xml:space="preserve"> </w:t>
            </w:r>
            <w:r w:rsidRPr="005B0C93">
              <w:rPr>
                <w:rFonts w:ascii="Calibri" w:eastAsia="Times New Roman" w:hAnsi="Calibri" w:cs="Times New Roman"/>
                <w:color w:val="7030A0"/>
                <w:sz w:val="16"/>
                <w:szCs w:val="16"/>
              </w:rPr>
              <w:t>form.</w:t>
            </w:r>
          </w:p>
        </w:tc>
        <w:tc>
          <w:tcPr>
            <w:tcW w:w="0" w:type="auto"/>
          </w:tcPr>
          <w:p w14:paraId="2BA7540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F2CCD2F" w14:textId="4D4FCB44" w:rsidTr="005666A5">
        <w:trPr>
          <w:trHeight w:val="20"/>
        </w:trPr>
        <w:tc>
          <w:tcPr>
            <w:tcW w:w="0" w:type="auto"/>
            <w:hideMark/>
          </w:tcPr>
          <w:p w14:paraId="597B082A" w14:textId="573B093A"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N16AENRGT101</w:t>
            </w:r>
          </w:p>
        </w:tc>
        <w:tc>
          <w:tcPr>
            <w:tcW w:w="0" w:type="auto"/>
            <w:hideMark/>
          </w:tcPr>
          <w:p w14:paraId="5FF50A2C" w14:textId="6DEB55E9"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Attended other postsecondary institution between July 2014 and December 2014</w:t>
            </w:r>
          </w:p>
        </w:tc>
        <w:tc>
          <w:tcPr>
            <w:tcW w:w="0" w:type="auto"/>
            <w:hideMark/>
          </w:tcPr>
          <w:p w14:paraId="56942ECC" w14:textId="0BC758F7"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X</w:t>
            </w:r>
          </w:p>
        </w:tc>
        <w:tc>
          <w:tcPr>
            <w:tcW w:w="0" w:type="auto"/>
            <w:hideMark/>
          </w:tcPr>
          <w:p w14:paraId="0DD428C5" w14:textId="6EF2EB22" w:rsidR="00340065" w:rsidRPr="00923094" w:rsidRDefault="00340065" w:rsidP="005666A5">
            <w:pPr>
              <w:spacing w:after="0" w:line="240" w:lineRule="auto"/>
              <w:rPr>
                <w:rFonts w:ascii="Calibri" w:eastAsia="Times New Roman" w:hAnsi="Calibri" w:cs="Times New Roman"/>
                <w:color w:val="7030A0"/>
                <w:sz w:val="16"/>
                <w:szCs w:val="16"/>
                <w:highlight w:val="yellow"/>
              </w:rPr>
            </w:pPr>
            <w:r w:rsidRPr="005B0C93">
              <w:rPr>
                <w:rFonts w:ascii="Calibri" w:eastAsia="Times New Roman" w:hAnsi="Calibri" w:cs="Times New Roman"/>
                <w:color w:val="FF0000"/>
                <w:sz w:val="16"/>
                <w:szCs w:val="16"/>
              </w:rPr>
              <w:t>Information from N16AENRGT101, N16AMNTHS101, N16AENRGT201, and N16AMNTHS201were combined into one form, N16ANENRL01, in order to make the enrollment month collection process more efficient for respondents. All information contained on those forms can still be found on the combined N16ANENRL01</w:t>
            </w:r>
            <w:r>
              <w:rPr>
                <w:rFonts w:ascii="Calibri" w:eastAsia="Times New Roman" w:hAnsi="Calibri" w:cs="Times New Roman"/>
                <w:color w:val="FF0000"/>
                <w:sz w:val="16"/>
                <w:szCs w:val="16"/>
              </w:rPr>
              <w:t xml:space="preserve"> </w:t>
            </w:r>
            <w:r w:rsidRPr="005B0C93">
              <w:rPr>
                <w:rFonts w:ascii="Calibri" w:eastAsia="Times New Roman" w:hAnsi="Calibri" w:cs="Times New Roman"/>
                <w:color w:val="FF0000"/>
                <w:sz w:val="16"/>
                <w:szCs w:val="16"/>
              </w:rPr>
              <w:t>form.</w:t>
            </w:r>
          </w:p>
        </w:tc>
        <w:tc>
          <w:tcPr>
            <w:tcW w:w="0" w:type="auto"/>
          </w:tcPr>
          <w:p w14:paraId="0935BC0F"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05E36B58" w14:textId="6D7C4272" w:rsidTr="005666A5">
        <w:trPr>
          <w:trHeight w:val="20"/>
        </w:trPr>
        <w:tc>
          <w:tcPr>
            <w:tcW w:w="0" w:type="auto"/>
            <w:hideMark/>
          </w:tcPr>
          <w:p w14:paraId="61413FCC" w14:textId="673F6E3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N16AMNTHS101</w:t>
            </w:r>
          </w:p>
        </w:tc>
        <w:tc>
          <w:tcPr>
            <w:tcW w:w="0" w:type="auto"/>
            <w:hideMark/>
          </w:tcPr>
          <w:p w14:paraId="1F3959AA" w14:textId="714A229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Months attended other postsecondary institution between July 2014 and December 2014</w:t>
            </w:r>
          </w:p>
        </w:tc>
        <w:tc>
          <w:tcPr>
            <w:tcW w:w="0" w:type="auto"/>
            <w:hideMark/>
          </w:tcPr>
          <w:p w14:paraId="76319F74" w14:textId="3B5ACDD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8BF1708" w14:textId="2A902263" w:rsidR="00340065" w:rsidRPr="005B0C93" w:rsidRDefault="00340065" w:rsidP="005666A5">
            <w:pPr>
              <w:spacing w:after="0" w:line="240" w:lineRule="auto"/>
              <w:rPr>
                <w:rFonts w:ascii="Calibri" w:eastAsia="Times New Roman" w:hAnsi="Calibri" w:cs="Times New Roman"/>
                <w:color w:val="FF0000"/>
                <w:sz w:val="16"/>
                <w:szCs w:val="16"/>
                <w:highlight w:val="yellow"/>
              </w:rPr>
            </w:pPr>
            <w:r w:rsidRPr="005B0C93">
              <w:rPr>
                <w:rFonts w:ascii="Calibri" w:eastAsia="Times New Roman" w:hAnsi="Calibri" w:cs="Times New Roman"/>
                <w:color w:val="FF0000"/>
                <w:sz w:val="16"/>
                <w:szCs w:val="16"/>
              </w:rPr>
              <w:t>Information from N16AENRGT101, N16AMNTHS101, N16AENRGT201, and N16AMNTHS201were combined into one form, N16ANENRL01, in order to make the enrollment month collection process more efficient for respondents. All information contained on those forms can still be found on the combined N16ANENRL01</w:t>
            </w:r>
            <w:r>
              <w:rPr>
                <w:rFonts w:ascii="Calibri" w:eastAsia="Times New Roman" w:hAnsi="Calibri" w:cs="Times New Roman"/>
                <w:color w:val="FF0000"/>
                <w:sz w:val="16"/>
                <w:szCs w:val="16"/>
              </w:rPr>
              <w:t xml:space="preserve"> </w:t>
            </w:r>
            <w:r w:rsidRPr="005B0C93">
              <w:rPr>
                <w:rFonts w:ascii="Calibri" w:eastAsia="Times New Roman" w:hAnsi="Calibri" w:cs="Times New Roman"/>
                <w:color w:val="FF0000"/>
                <w:sz w:val="16"/>
                <w:szCs w:val="16"/>
              </w:rPr>
              <w:t>form.</w:t>
            </w:r>
          </w:p>
        </w:tc>
        <w:tc>
          <w:tcPr>
            <w:tcW w:w="0" w:type="auto"/>
          </w:tcPr>
          <w:p w14:paraId="530DF5B1"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0AADF91" w14:textId="59975EE4" w:rsidTr="005666A5">
        <w:trPr>
          <w:trHeight w:val="20"/>
        </w:trPr>
        <w:tc>
          <w:tcPr>
            <w:tcW w:w="0" w:type="auto"/>
            <w:hideMark/>
          </w:tcPr>
          <w:p w14:paraId="28ADDF98" w14:textId="402BB00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N16AENRGT201</w:t>
            </w:r>
          </w:p>
        </w:tc>
        <w:tc>
          <w:tcPr>
            <w:tcW w:w="0" w:type="auto"/>
            <w:hideMark/>
          </w:tcPr>
          <w:p w14:paraId="31678411" w14:textId="671B02E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Attended other postsecondary institution between January 2015 and June 2015</w:t>
            </w:r>
          </w:p>
        </w:tc>
        <w:tc>
          <w:tcPr>
            <w:tcW w:w="0" w:type="auto"/>
            <w:hideMark/>
          </w:tcPr>
          <w:p w14:paraId="6B4247D8" w14:textId="0E390D1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8CB0C7C" w14:textId="63A456F9"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5B0C93">
              <w:rPr>
                <w:rFonts w:ascii="Calibri" w:eastAsia="Times New Roman" w:hAnsi="Calibri" w:cs="Times New Roman"/>
                <w:color w:val="FF0000"/>
                <w:sz w:val="16"/>
                <w:szCs w:val="16"/>
              </w:rPr>
              <w:t>Information from N16AENRGT101, N16AMNTHS101, N16AENRGT201, and N16AMNTHS201were combined into one form, N16ANENRL01, in order to make the enrollment month collection process more efficient for respondents. All information contained on those forms can still be found on the combined N16ANENRL01</w:t>
            </w:r>
            <w:r>
              <w:rPr>
                <w:rFonts w:ascii="Calibri" w:eastAsia="Times New Roman" w:hAnsi="Calibri" w:cs="Times New Roman"/>
                <w:color w:val="FF0000"/>
                <w:sz w:val="16"/>
                <w:szCs w:val="16"/>
              </w:rPr>
              <w:t xml:space="preserve"> </w:t>
            </w:r>
            <w:r w:rsidRPr="005B0C93">
              <w:rPr>
                <w:rFonts w:ascii="Calibri" w:eastAsia="Times New Roman" w:hAnsi="Calibri" w:cs="Times New Roman"/>
                <w:color w:val="FF0000"/>
                <w:sz w:val="16"/>
                <w:szCs w:val="16"/>
              </w:rPr>
              <w:t>form.</w:t>
            </w:r>
          </w:p>
        </w:tc>
        <w:tc>
          <w:tcPr>
            <w:tcW w:w="0" w:type="auto"/>
          </w:tcPr>
          <w:p w14:paraId="1F2037A2"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FA77331" w14:textId="3202FD6C" w:rsidTr="005666A5">
        <w:trPr>
          <w:trHeight w:val="20"/>
        </w:trPr>
        <w:tc>
          <w:tcPr>
            <w:tcW w:w="0" w:type="auto"/>
            <w:hideMark/>
          </w:tcPr>
          <w:p w14:paraId="75FE99ED" w14:textId="2AD05DB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N16AMNTHS201</w:t>
            </w:r>
          </w:p>
        </w:tc>
        <w:tc>
          <w:tcPr>
            <w:tcW w:w="0" w:type="auto"/>
            <w:hideMark/>
          </w:tcPr>
          <w:p w14:paraId="436401FF" w14:textId="5858168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Months attended other postsecondary institution between January 2015 and June 2015</w:t>
            </w:r>
          </w:p>
        </w:tc>
        <w:tc>
          <w:tcPr>
            <w:tcW w:w="0" w:type="auto"/>
            <w:hideMark/>
          </w:tcPr>
          <w:p w14:paraId="6EAD78DD" w14:textId="5DE9188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10029F56" w14:textId="25F600E1"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5B0C93">
              <w:rPr>
                <w:rFonts w:ascii="Calibri" w:eastAsia="Times New Roman" w:hAnsi="Calibri" w:cs="Times New Roman"/>
                <w:color w:val="FF0000"/>
                <w:sz w:val="16"/>
                <w:szCs w:val="16"/>
              </w:rPr>
              <w:t>Information from N16AENRGT101, N16AMNTHS101, N16AENRGT201, and N16AMNTHS201were combined into one form, N16ANENRL01, in order to make the enrollment month collection process more efficient for respondents. All information contained on those forms can still be found on the combined N16ANENRL01</w:t>
            </w:r>
            <w:r>
              <w:rPr>
                <w:rFonts w:ascii="Calibri" w:eastAsia="Times New Roman" w:hAnsi="Calibri" w:cs="Times New Roman"/>
                <w:color w:val="FF0000"/>
                <w:sz w:val="16"/>
                <w:szCs w:val="16"/>
              </w:rPr>
              <w:t xml:space="preserve"> </w:t>
            </w:r>
            <w:r w:rsidRPr="005B0C93">
              <w:rPr>
                <w:rFonts w:ascii="Calibri" w:eastAsia="Times New Roman" w:hAnsi="Calibri" w:cs="Times New Roman"/>
                <w:color w:val="FF0000"/>
                <w:sz w:val="16"/>
                <w:szCs w:val="16"/>
              </w:rPr>
              <w:t>form.</w:t>
            </w:r>
          </w:p>
        </w:tc>
        <w:tc>
          <w:tcPr>
            <w:tcW w:w="0" w:type="auto"/>
          </w:tcPr>
          <w:p w14:paraId="37C0DB39"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0377FBB" w14:textId="7CA6DC04" w:rsidTr="005666A5">
        <w:trPr>
          <w:trHeight w:val="20"/>
        </w:trPr>
        <w:tc>
          <w:tcPr>
            <w:tcW w:w="0" w:type="auto"/>
            <w:hideMark/>
          </w:tcPr>
          <w:p w14:paraId="6B43792A" w14:textId="4E8645C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N16ASTS01</w:t>
            </w:r>
          </w:p>
        </w:tc>
        <w:tc>
          <w:tcPr>
            <w:tcW w:w="0" w:type="auto"/>
            <w:hideMark/>
          </w:tcPr>
          <w:p w14:paraId="168C4123" w14:textId="1E364BC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Enrollment intensity at other postsecondary institution in NPSAS academic year</w:t>
            </w:r>
          </w:p>
        </w:tc>
        <w:tc>
          <w:tcPr>
            <w:tcW w:w="0" w:type="auto"/>
            <w:hideMark/>
          </w:tcPr>
          <w:p w14:paraId="1DAB9F61" w14:textId="67B4315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5C0E0089" w14:textId="6964659E" w:rsidR="00340065" w:rsidRPr="00923094" w:rsidRDefault="00340065" w:rsidP="005666A5">
            <w:pPr>
              <w:spacing w:after="0" w:line="240" w:lineRule="auto"/>
              <w:rPr>
                <w:rFonts w:ascii="Calibri" w:eastAsia="Times New Roman" w:hAnsi="Calibri" w:cs="Times New Roman"/>
                <w:color w:val="FF0000"/>
                <w:sz w:val="16"/>
                <w:szCs w:val="16"/>
                <w:highlight w:val="yellow"/>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8537C24"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D2C0E93" w14:textId="25CE4021" w:rsidTr="005666A5">
        <w:trPr>
          <w:trHeight w:val="20"/>
        </w:trPr>
        <w:tc>
          <w:tcPr>
            <w:tcW w:w="0" w:type="auto"/>
            <w:hideMark/>
          </w:tcPr>
          <w:p w14:paraId="0E56A468" w14:textId="1E44BCC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N16ANEW01</w:t>
            </w:r>
          </w:p>
        </w:tc>
        <w:tc>
          <w:tcPr>
            <w:tcW w:w="0" w:type="auto"/>
            <w:hideMark/>
          </w:tcPr>
          <w:p w14:paraId="2CEDF529" w14:textId="7DC5578E"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Attended any additional other postsecondary institutions in NPSAS academic year</w:t>
            </w:r>
          </w:p>
        </w:tc>
        <w:tc>
          <w:tcPr>
            <w:tcW w:w="0" w:type="auto"/>
            <w:hideMark/>
          </w:tcPr>
          <w:p w14:paraId="3FE2F565" w14:textId="648C513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0ECF2D2" w14:textId="79E2312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47EFDA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B1B8BF8" w14:textId="46D64E21" w:rsidTr="005666A5">
        <w:trPr>
          <w:trHeight w:val="20"/>
        </w:trPr>
        <w:tc>
          <w:tcPr>
            <w:tcW w:w="0" w:type="auto"/>
            <w:hideMark/>
          </w:tcPr>
          <w:p w14:paraId="0057ADC4" w14:textId="73A52887"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N16AATTOTSC</w:t>
            </w:r>
          </w:p>
        </w:tc>
        <w:tc>
          <w:tcPr>
            <w:tcW w:w="0" w:type="auto"/>
            <w:hideMark/>
          </w:tcPr>
          <w:p w14:paraId="3EB1F126" w14:textId="75E5F33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Attended other postsecondary institution other than NPSAS institution since high school</w:t>
            </w:r>
          </w:p>
        </w:tc>
        <w:tc>
          <w:tcPr>
            <w:tcW w:w="0" w:type="auto"/>
            <w:hideMark/>
          </w:tcPr>
          <w:p w14:paraId="4B7D1A71" w14:textId="5B37A59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96C4EE6" w14:textId="719E123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6802D1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556B895" w14:textId="1E4DC04A" w:rsidTr="005666A5">
        <w:trPr>
          <w:trHeight w:val="20"/>
        </w:trPr>
        <w:tc>
          <w:tcPr>
            <w:tcW w:w="0" w:type="auto"/>
            <w:hideMark/>
          </w:tcPr>
          <w:p w14:paraId="0DD02832" w14:textId="7505AF7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N16AEVR4YR</w:t>
            </w:r>
          </w:p>
        </w:tc>
        <w:tc>
          <w:tcPr>
            <w:tcW w:w="0" w:type="auto"/>
            <w:hideMark/>
          </w:tcPr>
          <w:p w14:paraId="05A2BE5D" w14:textId="50E8854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Ever attended a 4-year postsecondary institution</w:t>
            </w:r>
          </w:p>
        </w:tc>
        <w:tc>
          <w:tcPr>
            <w:tcW w:w="0" w:type="auto"/>
            <w:hideMark/>
          </w:tcPr>
          <w:p w14:paraId="4F6DB21A" w14:textId="4A982B5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E5671C0" w14:textId="486D83B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7D6ABE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8EFABB5" w14:textId="718E8327" w:rsidTr="005666A5">
        <w:trPr>
          <w:trHeight w:val="20"/>
        </w:trPr>
        <w:tc>
          <w:tcPr>
            <w:tcW w:w="0" w:type="auto"/>
            <w:hideMark/>
          </w:tcPr>
          <w:p w14:paraId="37F8B8F0" w14:textId="7B7AA20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N16AEVRCC</w:t>
            </w:r>
          </w:p>
        </w:tc>
        <w:tc>
          <w:tcPr>
            <w:tcW w:w="0" w:type="auto"/>
            <w:hideMark/>
          </w:tcPr>
          <w:p w14:paraId="5BDBB2FE" w14:textId="4292313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Ever attended a community college</w:t>
            </w:r>
          </w:p>
        </w:tc>
        <w:tc>
          <w:tcPr>
            <w:tcW w:w="0" w:type="auto"/>
            <w:hideMark/>
          </w:tcPr>
          <w:p w14:paraId="166E9204" w14:textId="029AB3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AE471D4" w14:textId="3393475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34A6A2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A09F3FB" w14:textId="58D62A4F" w:rsidTr="005666A5">
        <w:trPr>
          <w:trHeight w:val="20"/>
        </w:trPr>
        <w:tc>
          <w:tcPr>
            <w:tcW w:w="0" w:type="auto"/>
            <w:hideMark/>
          </w:tcPr>
          <w:p w14:paraId="7EBB570A" w14:textId="1AF516B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N16BREMEVER</w:t>
            </w:r>
          </w:p>
        </w:tc>
        <w:tc>
          <w:tcPr>
            <w:tcW w:w="0" w:type="auto"/>
            <w:hideMark/>
          </w:tcPr>
          <w:p w14:paraId="74070E78" w14:textId="4B276D1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Taken any remedial courses since high school</w:t>
            </w:r>
          </w:p>
        </w:tc>
        <w:tc>
          <w:tcPr>
            <w:tcW w:w="0" w:type="auto"/>
            <w:hideMark/>
          </w:tcPr>
          <w:p w14:paraId="4DC30AE7" w14:textId="634CD11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E861CC1" w14:textId="2794FF9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B220CFE" w14:textId="1A1E14C8"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89CAE23" w14:textId="54593328" w:rsidTr="005666A5">
        <w:trPr>
          <w:trHeight w:val="20"/>
        </w:trPr>
        <w:tc>
          <w:tcPr>
            <w:tcW w:w="0" w:type="auto"/>
            <w:hideMark/>
          </w:tcPr>
          <w:p w14:paraId="79BDD47F" w14:textId="72790EA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N16BREMSY</w:t>
            </w:r>
          </w:p>
        </w:tc>
        <w:tc>
          <w:tcPr>
            <w:tcW w:w="0" w:type="auto"/>
            <w:hideMark/>
          </w:tcPr>
          <w:p w14:paraId="028E0AD8" w14:textId="3B590E2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Took remedial courses in NPSAS year</w:t>
            </w:r>
          </w:p>
        </w:tc>
        <w:tc>
          <w:tcPr>
            <w:tcW w:w="0" w:type="auto"/>
            <w:hideMark/>
          </w:tcPr>
          <w:p w14:paraId="1E42B9F1" w14:textId="2DFFA62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0E4123F" w14:textId="585DA6C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D0C58EC" w14:textId="4B13CF45"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7FF1652" w14:textId="5DBC5C4E" w:rsidTr="005666A5">
        <w:trPr>
          <w:trHeight w:val="20"/>
        </w:trPr>
        <w:tc>
          <w:tcPr>
            <w:tcW w:w="0" w:type="auto"/>
            <w:hideMark/>
          </w:tcPr>
          <w:p w14:paraId="2323EAB0" w14:textId="64C3C7F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N16BREMTYPNM</w:t>
            </w:r>
          </w:p>
        </w:tc>
        <w:tc>
          <w:tcPr>
            <w:tcW w:w="0" w:type="auto"/>
            <w:hideMark/>
          </w:tcPr>
          <w:p w14:paraId="33EF2706" w14:textId="1D35F4C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Number of math and reading remed</w:t>
            </w:r>
            <w:r>
              <w:rPr>
                <w:rFonts w:ascii="Calibri" w:eastAsia="Times New Roman" w:hAnsi="Calibri" w:cs="Times New Roman"/>
                <w:color w:val="000000"/>
                <w:sz w:val="16"/>
                <w:szCs w:val="16"/>
              </w:rPr>
              <w:t>ial courses taken in NPSAS year</w:t>
            </w:r>
          </w:p>
        </w:tc>
        <w:tc>
          <w:tcPr>
            <w:tcW w:w="0" w:type="auto"/>
            <w:hideMark/>
          </w:tcPr>
          <w:p w14:paraId="78B8D6C9" w14:textId="7C11335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614D367" w14:textId="743FCA8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E2DFEDE" w14:textId="4E48BD95"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E656D4D" w14:textId="65975F04" w:rsidTr="005666A5">
        <w:trPr>
          <w:trHeight w:val="20"/>
        </w:trPr>
        <w:tc>
          <w:tcPr>
            <w:tcW w:w="0" w:type="auto"/>
            <w:hideMark/>
          </w:tcPr>
          <w:p w14:paraId="73580B26" w14:textId="60B6927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N16BDBLMAJ</w:t>
            </w:r>
          </w:p>
        </w:tc>
        <w:tc>
          <w:tcPr>
            <w:tcW w:w="0" w:type="auto"/>
            <w:hideMark/>
          </w:tcPr>
          <w:p w14:paraId="13B0A3E6" w14:textId="153B6C1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Major (or double major) declared/undeclared at NPSAS institution</w:t>
            </w:r>
          </w:p>
        </w:tc>
        <w:tc>
          <w:tcPr>
            <w:tcW w:w="0" w:type="auto"/>
            <w:hideMark/>
          </w:tcPr>
          <w:p w14:paraId="7A8C6207" w14:textId="72598C2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6999E93" w14:textId="15D6B07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B250A8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503C60B" w14:textId="57118A00" w:rsidTr="005666A5">
        <w:trPr>
          <w:trHeight w:val="20"/>
        </w:trPr>
        <w:tc>
          <w:tcPr>
            <w:tcW w:w="0" w:type="auto"/>
            <w:hideMark/>
          </w:tcPr>
          <w:p w14:paraId="09F142F6" w14:textId="5FC7A60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N16BCLSDGREE</w:t>
            </w:r>
          </w:p>
        </w:tc>
        <w:tc>
          <w:tcPr>
            <w:tcW w:w="0" w:type="auto"/>
            <w:hideMark/>
          </w:tcPr>
          <w:p w14:paraId="07A28095" w14:textId="1C49853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Courses primarily to fulfill a degree requirement or transfer credit to a degree or certificate program</w:t>
            </w:r>
          </w:p>
        </w:tc>
        <w:tc>
          <w:tcPr>
            <w:tcW w:w="0" w:type="auto"/>
            <w:hideMark/>
          </w:tcPr>
          <w:p w14:paraId="002B83DD" w14:textId="4C88C22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06E5D73" w14:textId="312F907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6E7FB3D"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8462133" w14:textId="1C9E39D0" w:rsidTr="005666A5">
        <w:trPr>
          <w:trHeight w:val="20"/>
        </w:trPr>
        <w:tc>
          <w:tcPr>
            <w:tcW w:w="0" w:type="auto"/>
            <w:hideMark/>
          </w:tcPr>
          <w:p w14:paraId="470B37F6" w14:textId="09171A0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N16BREASON</w:t>
            </w:r>
          </w:p>
        </w:tc>
        <w:tc>
          <w:tcPr>
            <w:tcW w:w="0" w:type="auto"/>
            <w:hideMark/>
          </w:tcPr>
          <w:p w14:paraId="146EAD30" w14:textId="74F1FD4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Main reason for enrolling in non-degree classes at NPSAS institution</w:t>
            </w:r>
          </w:p>
        </w:tc>
        <w:tc>
          <w:tcPr>
            <w:tcW w:w="0" w:type="auto"/>
            <w:hideMark/>
          </w:tcPr>
          <w:p w14:paraId="74F6D596" w14:textId="053BA54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C6CE2D0" w14:textId="414E314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D1CB48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5F11D37" w14:textId="51479D2D" w:rsidTr="005666A5">
        <w:trPr>
          <w:trHeight w:val="20"/>
        </w:trPr>
        <w:tc>
          <w:tcPr>
            <w:tcW w:w="0" w:type="auto"/>
            <w:hideMark/>
          </w:tcPr>
          <w:p w14:paraId="11852D20" w14:textId="16392CC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N16BDECIDMAJ</w:t>
            </w:r>
          </w:p>
        </w:tc>
        <w:tc>
          <w:tcPr>
            <w:tcW w:w="0" w:type="auto"/>
            <w:hideMark/>
          </w:tcPr>
          <w:p w14:paraId="3D20D58E" w14:textId="22B1C7B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Decided on a major</w:t>
            </w:r>
          </w:p>
        </w:tc>
        <w:tc>
          <w:tcPr>
            <w:tcW w:w="0" w:type="auto"/>
            <w:hideMark/>
          </w:tcPr>
          <w:p w14:paraId="2FAD7384" w14:textId="073233D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C355B02" w14:textId="4BE2584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365AF46"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92D6AF8" w14:textId="2F01E7CC" w:rsidTr="005666A5">
        <w:trPr>
          <w:trHeight w:val="20"/>
        </w:trPr>
        <w:tc>
          <w:tcPr>
            <w:tcW w:w="0" w:type="auto"/>
            <w:hideMark/>
          </w:tcPr>
          <w:p w14:paraId="718E3A41" w14:textId="573E1D7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N16BVERMAJ</w:t>
            </w:r>
          </w:p>
        </w:tc>
        <w:tc>
          <w:tcPr>
            <w:tcW w:w="0" w:type="auto"/>
            <w:hideMark/>
          </w:tcPr>
          <w:p w14:paraId="785DBD88" w14:textId="1CF09E9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 xml:space="preserve">Verify major preloaded from NPSAS enrollment list </w:t>
            </w:r>
          </w:p>
        </w:tc>
        <w:tc>
          <w:tcPr>
            <w:tcW w:w="0" w:type="auto"/>
            <w:hideMark/>
          </w:tcPr>
          <w:p w14:paraId="3F3CF63A" w14:textId="75E4D5F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20BEF799" w14:textId="3443F7F7"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FF0000"/>
                <w:sz w:val="16"/>
                <w:szCs w:val="16"/>
              </w:rPr>
              <w:t>To ensure the best quality data, all respondents will be asked to code their own major in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full-scale survey on N16BMAJ1. </w:t>
            </w:r>
          </w:p>
        </w:tc>
        <w:tc>
          <w:tcPr>
            <w:tcW w:w="0" w:type="auto"/>
          </w:tcPr>
          <w:p w14:paraId="77264F0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0F99473" w14:textId="13B1C7A9" w:rsidTr="005666A5">
        <w:trPr>
          <w:trHeight w:val="20"/>
        </w:trPr>
        <w:tc>
          <w:tcPr>
            <w:tcW w:w="0" w:type="auto"/>
            <w:hideMark/>
          </w:tcPr>
          <w:p w14:paraId="0A5637E6" w14:textId="5EACB9E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N16BMAJ1</w:t>
            </w:r>
          </w:p>
        </w:tc>
        <w:tc>
          <w:tcPr>
            <w:tcW w:w="0" w:type="auto"/>
            <w:hideMark/>
          </w:tcPr>
          <w:p w14:paraId="28AB183F" w14:textId="7AA5EC7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Major/field of study 1 at NPSAS institution</w:t>
            </w:r>
          </w:p>
        </w:tc>
        <w:tc>
          <w:tcPr>
            <w:tcW w:w="0" w:type="auto"/>
            <w:hideMark/>
          </w:tcPr>
          <w:p w14:paraId="46CDEA60" w14:textId="40FF077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64A53545" w14:textId="10C1063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6456042"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93A4F83" w14:textId="4E8A90DA" w:rsidTr="005666A5">
        <w:trPr>
          <w:trHeight w:val="20"/>
        </w:trPr>
        <w:tc>
          <w:tcPr>
            <w:tcW w:w="0" w:type="auto"/>
            <w:hideMark/>
          </w:tcPr>
          <w:p w14:paraId="0BABF3A1" w14:textId="4E00A92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N16BMAJ2</w:t>
            </w:r>
          </w:p>
        </w:tc>
        <w:tc>
          <w:tcPr>
            <w:tcW w:w="0" w:type="auto"/>
            <w:hideMark/>
          </w:tcPr>
          <w:p w14:paraId="5EAE22C1" w14:textId="2F5BE5F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Major/field of study 2 at NPSAS institution</w:t>
            </w:r>
          </w:p>
        </w:tc>
        <w:tc>
          <w:tcPr>
            <w:tcW w:w="0" w:type="auto"/>
            <w:hideMark/>
          </w:tcPr>
          <w:p w14:paraId="597839F4" w14:textId="3B7E195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454186F" w14:textId="551D93B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4E3E2F9"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B4C38B9" w14:textId="258733E4" w:rsidTr="005666A5">
        <w:trPr>
          <w:trHeight w:val="20"/>
        </w:trPr>
        <w:tc>
          <w:tcPr>
            <w:tcW w:w="0" w:type="auto"/>
            <w:hideMark/>
          </w:tcPr>
          <w:p w14:paraId="54C57DF1" w14:textId="46E7169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N16BMJCHGNUM</w:t>
            </w:r>
          </w:p>
        </w:tc>
        <w:tc>
          <w:tcPr>
            <w:tcW w:w="0" w:type="auto"/>
            <w:hideMark/>
          </w:tcPr>
          <w:p w14:paraId="377D6A6E" w14:textId="7F13F8A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Frequency of formal major changes at NPSAS institution</w:t>
            </w:r>
          </w:p>
        </w:tc>
        <w:tc>
          <w:tcPr>
            <w:tcW w:w="0" w:type="auto"/>
            <w:hideMark/>
          </w:tcPr>
          <w:p w14:paraId="6168DCAB" w14:textId="3FE3A2B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EE67CBE" w14:textId="69AEC95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EDE659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FEACD36" w14:textId="44ECB27E" w:rsidTr="005666A5">
        <w:trPr>
          <w:trHeight w:val="20"/>
        </w:trPr>
        <w:tc>
          <w:tcPr>
            <w:tcW w:w="0" w:type="auto"/>
            <w:hideMark/>
          </w:tcPr>
          <w:p w14:paraId="1CB6A70C" w14:textId="2F2F9F9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N16BOMJ1A</w:t>
            </w:r>
          </w:p>
        </w:tc>
        <w:tc>
          <w:tcPr>
            <w:tcW w:w="0" w:type="auto"/>
            <w:hideMark/>
          </w:tcPr>
          <w:p w14:paraId="263346B6" w14:textId="7BD19A7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Original declared major at NPSAS institution</w:t>
            </w:r>
          </w:p>
        </w:tc>
        <w:tc>
          <w:tcPr>
            <w:tcW w:w="0" w:type="auto"/>
            <w:hideMark/>
          </w:tcPr>
          <w:p w14:paraId="182C754F" w14:textId="64DC82F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C9D0C38" w14:textId="496CDC9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78854A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DE6D9E9" w14:textId="542566EF" w:rsidTr="005666A5">
        <w:trPr>
          <w:trHeight w:val="20"/>
        </w:trPr>
        <w:tc>
          <w:tcPr>
            <w:tcW w:w="0" w:type="auto"/>
            <w:hideMark/>
          </w:tcPr>
          <w:p w14:paraId="763CFE51" w14:textId="4F56FAD0" w:rsidR="00340065" w:rsidRPr="00CD6CFA" w:rsidRDefault="00340065" w:rsidP="005666A5">
            <w:pPr>
              <w:spacing w:after="0" w:line="240" w:lineRule="auto"/>
              <w:rPr>
                <w:rFonts w:ascii="Calibri" w:eastAsia="Times New Roman" w:hAnsi="Calibri" w:cs="Times New Roman"/>
                <w:color w:val="000000"/>
                <w:sz w:val="16"/>
                <w:szCs w:val="16"/>
              </w:rPr>
            </w:pPr>
            <w:r w:rsidRPr="00D14375">
              <w:rPr>
                <w:rFonts w:ascii="Calibri" w:eastAsia="Times New Roman" w:hAnsi="Calibri" w:cs="Times New Roman"/>
                <w:color w:val="7030A0"/>
                <w:sz w:val="16"/>
                <w:szCs w:val="16"/>
              </w:rPr>
              <w:t>N16BREMMATH</w:t>
            </w:r>
          </w:p>
        </w:tc>
        <w:tc>
          <w:tcPr>
            <w:tcW w:w="0" w:type="auto"/>
            <w:hideMark/>
          </w:tcPr>
          <w:p w14:paraId="1CF5509B" w14:textId="0B2756EC" w:rsidR="00340065" w:rsidRPr="00CD6CFA" w:rsidRDefault="00340065" w:rsidP="005666A5">
            <w:pPr>
              <w:spacing w:after="0" w:line="240" w:lineRule="auto"/>
              <w:rPr>
                <w:rFonts w:ascii="Calibri" w:eastAsia="Times New Roman" w:hAnsi="Calibri" w:cs="Times New Roman"/>
                <w:color w:val="000000"/>
                <w:sz w:val="16"/>
                <w:szCs w:val="16"/>
              </w:rPr>
            </w:pPr>
            <w:r w:rsidRPr="00D14375">
              <w:rPr>
                <w:rFonts w:ascii="Calibri" w:eastAsia="Times New Roman" w:hAnsi="Calibri" w:cs="Times New Roman"/>
                <w:color w:val="7030A0"/>
                <w:sz w:val="16"/>
                <w:szCs w:val="16"/>
              </w:rPr>
              <w:t xml:space="preserve">List of math courses taken since </w:t>
            </w:r>
            <w:r w:rsidRPr="00D14375">
              <w:rPr>
                <w:rFonts w:ascii="Calibri" w:eastAsia="Times New Roman" w:hAnsi="Calibri" w:cs="Times New Roman"/>
                <w:color w:val="7030A0"/>
                <w:sz w:val="16"/>
                <w:szCs w:val="16"/>
              </w:rPr>
              <w:lastRenderedPageBreak/>
              <w:t>beginning of NPSAS year</w:t>
            </w:r>
          </w:p>
        </w:tc>
        <w:tc>
          <w:tcPr>
            <w:tcW w:w="0" w:type="auto"/>
            <w:hideMark/>
          </w:tcPr>
          <w:p w14:paraId="0A22026F" w14:textId="12AB70BA" w:rsidR="00340065" w:rsidRPr="00CD6CFA" w:rsidRDefault="00340065" w:rsidP="005666A5">
            <w:pPr>
              <w:spacing w:after="0" w:line="240" w:lineRule="auto"/>
              <w:rPr>
                <w:rFonts w:ascii="Calibri" w:eastAsia="Times New Roman" w:hAnsi="Calibri" w:cs="Times New Roman"/>
                <w:color w:val="000000"/>
                <w:sz w:val="16"/>
                <w:szCs w:val="16"/>
              </w:rPr>
            </w:pPr>
            <w:r w:rsidRPr="00D14375">
              <w:rPr>
                <w:rFonts w:ascii="Calibri" w:eastAsia="Times New Roman" w:hAnsi="Calibri" w:cs="Times New Roman"/>
                <w:color w:val="7030A0"/>
                <w:sz w:val="16"/>
                <w:szCs w:val="16"/>
              </w:rPr>
              <w:lastRenderedPageBreak/>
              <w:t>R</w:t>
            </w:r>
          </w:p>
        </w:tc>
        <w:tc>
          <w:tcPr>
            <w:tcW w:w="0" w:type="auto"/>
            <w:hideMark/>
          </w:tcPr>
          <w:p w14:paraId="55C411AC" w14:textId="48AF779E"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7030A0"/>
                <w:sz w:val="16"/>
                <w:szCs w:val="16"/>
              </w:rPr>
              <w:t>Revised this</w:t>
            </w:r>
            <w:r w:rsidRPr="00D14375">
              <w:rPr>
                <w:rFonts w:ascii="Calibri" w:eastAsia="Times New Roman" w:hAnsi="Calibri" w:cs="Times New Roman"/>
                <w:color w:val="7030A0"/>
                <w:sz w:val="16"/>
                <w:szCs w:val="16"/>
              </w:rPr>
              <w:t xml:space="preserve"> item to </w:t>
            </w:r>
            <w:r>
              <w:rPr>
                <w:rFonts w:ascii="Calibri" w:eastAsia="Times New Roman" w:hAnsi="Calibri" w:cs="Times New Roman"/>
                <w:color w:val="7030A0"/>
                <w:sz w:val="16"/>
                <w:szCs w:val="16"/>
              </w:rPr>
              <w:t xml:space="preserve">list math course content areas rather than </w:t>
            </w:r>
            <w:r>
              <w:rPr>
                <w:rFonts w:ascii="Calibri" w:eastAsia="Times New Roman" w:hAnsi="Calibri" w:cs="Times New Roman"/>
                <w:color w:val="7030A0"/>
                <w:sz w:val="16"/>
                <w:szCs w:val="16"/>
              </w:rPr>
              <w:lastRenderedPageBreak/>
              <w:t xml:space="preserve">specific math course titles as respondents in the NPSAS:16 field test survey and in the spring 2015 cognitive interviews expressed difficulty and spent too much time attempting to fit their math courses into the listed titles.  </w:t>
            </w:r>
          </w:p>
        </w:tc>
        <w:tc>
          <w:tcPr>
            <w:tcW w:w="0" w:type="auto"/>
          </w:tcPr>
          <w:p w14:paraId="39EAC2D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739EF80" w14:textId="7E4211D6" w:rsidTr="005666A5">
        <w:trPr>
          <w:trHeight w:val="20"/>
        </w:trPr>
        <w:tc>
          <w:tcPr>
            <w:tcW w:w="0" w:type="auto"/>
            <w:hideMark/>
          </w:tcPr>
          <w:p w14:paraId="23C487AD" w14:textId="49CDA6C7" w:rsidR="00340065" w:rsidRPr="00D1437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lastRenderedPageBreak/>
              <w:t>N16BMATHNUM</w:t>
            </w:r>
          </w:p>
        </w:tc>
        <w:tc>
          <w:tcPr>
            <w:tcW w:w="0" w:type="auto"/>
            <w:hideMark/>
          </w:tcPr>
          <w:p w14:paraId="4595B85C" w14:textId="71D19CFC" w:rsidR="00340065" w:rsidRPr="00D1437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Number of math courses taken since beginning of NPSAS year</w:t>
            </w:r>
          </w:p>
        </w:tc>
        <w:tc>
          <w:tcPr>
            <w:tcW w:w="0" w:type="auto"/>
            <w:hideMark/>
          </w:tcPr>
          <w:p w14:paraId="1BCE8A53" w14:textId="02C29EC0" w:rsidR="00340065" w:rsidRPr="00D1437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X</w:t>
            </w:r>
          </w:p>
        </w:tc>
        <w:tc>
          <w:tcPr>
            <w:tcW w:w="0" w:type="auto"/>
            <w:hideMark/>
          </w:tcPr>
          <w:p w14:paraId="5D9D5104" w14:textId="5A154253" w:rsidR="00340065" w:rsidRPr="00D14375" w:rsidRDefault="00340065" w:rsidP="005666A5">
            <w:pPr>
              <w:spacing w:after="0" w:line="240" w:lineRule="auto"/>
              <w:rPr>
                <w:rFonts w:ascii="Calibri" w:eastAsia="Times New Roman" w:hAnsi="Calibri" w:cs="Times New Roman"/>
                <w:color w:val="7030A0"/>
                <w:sz w:val="16"/>
                <w:szCs w:val="16"/>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47B34D7B"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41C3164B" w14:textId="44B04292" w:rsidTr="005666A5">
        <w:trPr>
          <w:trHeight w:val="20"/>
        </w:trPr>
        <w:tc>
          <w:tcPr>
            <w:tcW w:w="0" w:type="auto"/>
            <w:hideMark/>
          </w:tcPr>
          <w:p w14:paraId="6DA7FEA3" w14:textId="6086233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N16BMATHREM</w:t>
            </w:r>
          </w:p>
        </w:tc>
        <w:tc>
          <w:tcPr>
            <w:tcW w:w="0" w:type="auto"/>
            <w:hideMark/>
          </w:tcPr>
          <w:p w14:paraId="60E0AE18" w14:textId="06D7615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Taken a basic/developmental algebra or basic/developmental math course since beginning of NPSAS year</w:t>
            </w:r>
          </w:p>
        </w:tc>
        <w:tc>
          <w:tcPr>
            <w:tcW w:w="0" w:type="auto"/>
            <w:hideMark/>
          </w:tcPr>
          <w:p w14:paraId="2683CABA" w14:textId="3427F7D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9050CA6" w14:textId="69FD2422"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38F6C18B"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08D1260" w14:textId="6D6BB78D" w:rsidTr="005666A5">
        <w:trPr>
          <w:trHeight w:val="20"/>
        </w:trPr>
        <w:tc>
          <w:tcPr>
            <w:tcW w:w="0" w:type="auto"/>
            <w:hideMark/>
          </w:tcPr>
          <w:p w14:paraId="1A8214B5" w14:textId="1691A12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N16BMATHTYP</w:t>
            </w:r>
          </w:p>
        </w:tc>
        <w:tc>
          <w:tcPr>
            <w:tcW w:w="0" w:type="auto"/>
            <w:hideMark/>
          </w:tcPr>
          <w:p w14:paraId="0B6132CF" w14:textId="177A37B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List of math courses taken since beginning of NPSAS year</w:t>
            </w:r>
          </w:p>
        </w:tc>
        <w:tc>
          <w:tcPr>
            <w:tcW w:w="0" w:type="auto"/>
            <w:hideMark/>
          </w:tcPr>
          <w:p w14:paraId="2AE6D484" w14:textId="2BE1711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47390F6" w14:textId="75F18220"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586D960E"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D10A36F" w14:textId="7F227E69" w:rsidTr="005666A5">
        <w:trPr>
          <w:trHeight w:val="20"/>
        </w:trPr>
        <w:tc>
          <w:tcPr>
            <w:tcW w:w="0" w:type="auto"/>
            <w:hideMark/>
          </w:tcPr>
          <w:p w14:paraId="0B67F833" w14:textId="7A25014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N16BMATHREQ1</w:t>
            </w:r>
          </w:p>
        </w:tc>
        <w:tc>
          <w:tcPr>
            <w:tcW w:w="0" w:type="auto"/>
            <w:hideMark/>
          </w:tcPr>
          <w:p w14:paraId="2EA975D9" w14:textId="6673B11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Only math course taken in NPSAS year fulfills general education and/or degree requirement</w:t>
            </w:r>
          </w:p>
        </w:tc>
        <w:tc>
          <w:tcPr>
            <w:tcW w:w="0" w:type="auto"/>
            <w:hideMark/>
          </w:tcPr>
          <w:p w14:paraId="361ADDF3" w14:textId="6FBAF64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3FC17E22" w14:textId="52DA10C5"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69586E7D"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B762817" w14:textId="0093A46E" w:rsidTr="005666A5">
        <w:trPr>
          <w:trHeight w:val="20"/>
        </w:trPr>
        <w:tc>
          <w:tcPr>
            <w:tcW w:w="0" w:type="auto"/>
            <w:hideMark/>
          </w:tcPr>
          <w:p w14:paraId="6F4FC4B5" w14:textId="41E8D4B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N16BMATHREQ</w:t>
            </w:r>
          </w:p>
        </w:tc>
        <w:tc>
          <w:tcPr>
            <w:tcW w:w="0" w:type="auto"/>
            <w:hideMark/>
          </w:tcPr>
          <w:p w14:paraId="623A3443" w14:textId="1EC4E3D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Math courses taken in NPSAS year fulfill general education and/or degree requirement</w:t>
            </w:r>
          </w:p>
        </w:tc>
        <w:tc>
          <w:tcPr>
            <w:tcW w:w="0" w:type="auto"/>
            <w:hideMark/>
          </w:tcPr>
          <w:p w14:paraId="6DF3DD75" w14:textId="0B4688F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3F83B9A8" w14:textId="4A607D7A"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3B17BC7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C78E83E" w14:textId="18A61D64" w:rsidTr="005666A5">
        <w:trPr>
          <w:trHeight w:val="20"/>
        </w:trPr>
        <w:tc>
          <w:tcPr>
            <w:tcW w:w="0" w:type="auto"/>
            <w:hideMark/>
          </w:tcPr>
          <w:p w14:paraId="1DA0FED5" w14:textId="79EB007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N16BREADNUM</w:t>
            </w:r>
          </w:p>
        </w:tc>
        <w:tc>
          <w:tcPr>
            <w:tcW w:w="0" w:type="auto"/>
            <w:hideMark/>
          </w:tcPr>
          <w:p w14:paraId="445CE96D" w14:textId="68BE906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Number of reading courses taken since beginning of NPSAS year</w:t>
            </w:r>
          </w:p>
        </w:tc>
        <w:tc>
          <w:tcPr>
            <w:tcW w:w="0" w:type="auto"/>
            <w:hideMark/>
          </w:tcPr>
          <w:p w14:paraId="3B73CF58" w14:textId="2E7D0E5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4E62727" w14:textId="12C8848D"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37C24372"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02B124D1" w14:textId="32A23625" w:rsidTr="005666A5">
        <w:trPr>
          <w:trHeight w:val="20"/>
        </w:trPr>
        <w:tc>
          <w:tcPr>
            <w:tcW w:w="0" w:type="auto"/>
            <w:hideMark/>
          </w:tcPr>
          <w:p w14:paraId="47A4990B" w14:textId="43512FB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N16BREADREM</w:t>
            </w:r>
          </w:p>
        </w:tc>
        <w:tc>
          <w:tcPr>
            <w:tcW w:w="0" w:type="auto"/>
            <w:hideMark/>
          </w:tcPr>
          <w:p w14:paraId="10901B22" w14:textId="65212C8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Taken a basic/developmental English, or basic/developmental writing, or basic/developmental reading course since beginning of NPSAS year</w:t>
            </w:r>
          </w:p>
        </w:tc>
        <w:tc>
          <w:tcPr>
            <w:tcW w:w="0" w:type="auto"/>
            <w:hideMark/>
          </w:tcPr>
          <w:p w14:paraId="036D9C8E" w14:textId="06DAC1C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1F1BA5B7" w14:textId="1A0C2FDE"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1403F91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52CD75B" w14:textId="7777C46A" w:rsidTr="005666A5">
        <w:trPr>
          <w:trHeight w:val="20"/>
        </w:trPr>
        <w:tc>
          <w:tcPr>
            <w:tcW w:w="0" w:type="auto"/>
            <w:hideMark/>
          </w:tcPr>
          <w:p w14:paraId="430E5B44" w14:textId="52BB869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N16BREADTYP</w:t>
            </w:r>
          </w:p>
        </w:tc>
        <w:tc>
          <w:tcPr>
            <w:tcW w:w="0" w:type="auto"/>
            <w:hideMark/>
          </w:tcPr>
          <w:p w14:paraId="18D01520" w14:textId="7F3C154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List of reading courses taken since beginning of NPSAS year</w:t>
            </w:r>
          </w:p>
        </w:tc>
        <w:tc>
          <w:tcPr>
            <w:tcW w:w="0" w:type="auto"/>
            <w:hideMark/>
          </w:tcPr>
          <w:p w14:paraId="01C722CD" w14:textId="6E5EA9F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4F8ED276" w14:textId="2528DC28"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48B70746"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E1871C7" w14:textId="309EF082" w:rsidTr="005666A5">
        <w:trPr>
          <w:trHeight w:val="20"/>
        </w:trPr>
        <w:tc>
          <w:tcPr>
            <w:tcW w:w="0" w:type="auto"/>
            <w:hideMark/>
          </w:tcPr>
          <w:p w14:paraId="2420BB82" w14:textId="334B9E5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N16BREADREQ1</w:t>
            </w:r>
          </w:p>
        </w:tc>
        <w:tc>
          <w:tcPr>
            <w:tcW w:w="0" w:type="auto"/>
            <w:hideMark/>
          </w:tcPr>
          <w:p w14:paraId="16C62A25" w14:textId="2A249B2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Only reading course taken in NPSAS year fulfills general education and/or degree requirement</w:t>
            </w:r>
          </w:p>
        </w:tc>
        <w:tc>
          <w:tcPr>
            <w:tcW w:w="0" w:type="auto"/>
            <w:hideMark/>
          </w:tcPr>
          <w:p w14:paraId="4B4B7E98" w14:textId="1246DD5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A446D0E" w14:textId="49E6D129"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5C7D6A2A"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0C04C7C" w14:textId="525EBD46" w:rsidTr="005666A5">
        <w:trPr>
          <w:trHeight w:val="20"/>
        </w:trPr>
        <w:tc>
          <w:tcPr>
            <w:tcW w:w="0" w:type="auto"/>
            <w:hideMark/>
          </w:tcPr>
          <w:p w14:paraId="473D071D" w14:textId="1DDD78E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N16BREADREQ</w:t>
            </w:r>
          </w:p>
        </w:tc>
        <w:tc>
          <w:tcPr>
            <w:tcW w:w="0" w:type="auto"/>
            <w:hideMark/>
          </w:tcPr>
          <w:p w14:paraId="0B46C878" w14:textId="04A70A7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Reading courses taken in NPSAS year fulfill general education and/or degree requirement</w:t>
            </w:r>
          </w:p>
        </w:tc>
        <w:tc>
          <w:tcPr>
            <w:tcW w:w="0" w:type="auto"/>
            <w:hideMark/>
          </w:tcPr>
          <w:p w14:paraId="35854A68" w14:textId="00DDCE4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55845511" w14:textId="7762A06F" w:rsidR="00340065" w:rsidRPr="004156F0"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measure remedial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w:t>
            </w:r>
            <w:r w:rsidRPr="00CD6CFA">
              <w:rPr>
                <w:rFonts w:ascii="Calibri" w:eastAsia="Times New Roman" w:hAnsi="Calibri" w:cs="Times New Roman"/>
                <w:color w:val="FF0000"/>
                <w:sz w:val="16"/>
                <w:szCs w:val="16"/>
              </w:rPr>
              <w:t>Remedial 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w:t>
            </w:r>
            <w:r w:rsidRPr="00CD6CFA">
              <w:rPr>
                <w:rFonts w:ascii="Calibri" w:eastAsia="Times New Roman" w:hAnsi="Calibri" w:cs="Times New Roman"/>
                <w:color w:val="FF0000"/>
                <w:sz w:val="16"/>
                <w:szCs w:val="16"/>
              </w:rPr>
              <w:t>N16BREMEVE</w:t>
            </w:r>
            <w:r>
              <w:rPr>
                <w:rFonts w:ascii="Calibri" w:eastAsia="Times New Roman" w:hAnsi="Calibri" w:cs="Times New Roman"/>
                <w:color w:val="FF0000"/>
                <w:sz w:val="16"/>
                <w:szCs w:val="16"/>
              </w:rPr>
              <w:t xml:space="preserve">R, N16BREMSY, and N16BREMTYPNM, and the N16BREMMATH item. </w:t>
            </w:r>
          </w:p>
        </w:tc>
        <w:tc>
          <w:tcPr>
            <w:tcW w:w="0" w:type="auto"/>
          </w:tcPr>
          <w:p w14:paraId="1790157A"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CE4A350" w14:textId="0D94A424" w:rsidTr="005666A5">
        <w:trPr>
          <w:trHeight w:val="20"/>
        </w:trPr>
        <w:tc>
          <w:tcPr>
            <w:tcW w:w="0" w:type="auto"/>
            <w:hideMark/>
          </w:tcPr>
          <w:p w14:paraId="334A7509" w14:textId="490A54F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N16BGPATYP</w:t>
            </w:r>
          </w:p>
        </w:tc>
        <w:tc>
          <w:tcPr>
            <w:tcW w:w="0" w:type="auto"/>
            <w:hideMark/>
          </w:tcPr>
          <w:p w14:paraId="4A789DA1" w14:textId="37BB6C0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GPA at NPSAS institution measured on 4.00 scale</w:t>
            </w:r>
          </w:p>
        </w:tc>
        <w:tc>
          <w:tcPr>
            <w:tcW w:w="0" w:type="auto"/>
            <w:hideMark/>
          </w:tcPr>
          <w:p w14:paraId="10440EA5" w14:textId="2343FE2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1DF28BA9" w14:textId="327055F2" w:rsidR="00340065" w:rsidRPr="004156F0" w:rsidRDefault="00340065" w:rsidP="005666A5">
            <w:pPr>
              <w:spacing w:after="0" w:line="240" w:lineRule="auto"/>
              <w:rPr>
                <w:rFonts w:ascii="Calibri" w:eastAsia="Times New Roman" w:hAnsi="Calibri" w:cs="Times New Roman"/>
                <w:color w:val="FF0000"/>
                <w:sz w:val="16"/>
                <w:szCs w:val="16"/>
                <w:highlight w:val="yellow"/>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A69C31C"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5401F18" w14:textId="666ECE54" w:rsidTr="005666A5">
        <w:trPr>
          <w:trHeight w:val="20"/>
        </w:trPr>
        <w:tc>
          <w:tcPr>
            <w:tcW w:w="0" w:type="auto"/>
            <w:hideMark/>
          </w:tcPr>
          <w:p w14:paraId="2290DB12" w14:textId="3A17FCBB"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N16BGPA</w:t>
            </w:r>
          </w:p>
        </w:tc>
        <w:tc>
          <w:tcPr>
            <w:tcW w:w="0" w:type="auto"/>
            <w:hideMark/>
          </w:tcPr>
          <w:p w14:paraId="2A311084" w14:textId="5C5546C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Cumulative GPA at NPSAS institution</w:t>
            </w:r>
          </w:p>
        </w:tc>
        <w:tc>
          <w:tcPr>
            <w:tcW w:w="0" w:type="auto"/>
            <w:hideMark/>
          </w:tcPr>
          <w:p w14:paraId="37535CAA" w14:textId="65C8E45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416AEE4" w14:textId="47FAEFC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3EE5F7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FC959F9" w14:textId="2AD0D768" w:rsidTr="005666A5">
        <w:trPr>
          <w:trHeight w:val="20"/>
        </w:trPr>
        <w:tc>
          <w:tcPr>
            <w:tcW w:w="0" w:type="auto"/>
            <w:hideMark/>
          </w:tcPr>
          <w:p w14:paraId="37EFA45F" w14:textId="1617E9B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N16BGPAEST</w:t>
            </w:r>
          </w:p>
        </w:tc>
        <w:tc>
          <w:tcPr>
            <w:tcW w:w="0" w:type="auto"/>
            <w:hideMark/>
          </w:tcPr>
          <w:p w14:paraId="7F81AE52" w14:textId="4C172CD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Estimate of cumulative GPA at NPSAS institution</w:t>
            </w:r>
          </w:p>
        </w:tc>
        <w:tc>
          <w:tcPr>
            <w:tcW w:w="0" w:type="auto"/>
            <w:hideMark/>
          </w:tcPr>
          <w:p w14:paraId="2D096984" w14:textId="09CE29C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D21ABD1" w14:textId="63BE13D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8E48AB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B23CC1C" w14:textId="62A9A74D" w:rsidTr="005666A5">
        <w:trPr>
          <w:trHeight w:val="20"/>
        </w:trPr>
        <w:tc>
          <w:tcPr>
            <w:tcW w:w="0" w:type="auto"/>
            <w:hideMark/>
          </w:tcPr>
          <w:p w14:paraId="4524ECA5" w14:textId="11B5779C"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N16BALLONLIN</w:t>
            </w:r>
          </w:p>
        </w:tc>
        <w:tc>
          <w:tcPr>
            <w:tcW w:w="0" w:type="auto"/>
            <w:hideMark/>
          </w:tcPr>
          <w:p w14:paraId="34974A76" w14:textId="7F5809FC"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Any classes at NPSAS institution entirely online in the NPSAS year</w:t>
            </w:r>
          </w:p>
        </w:tc>
        <w:tc>
          <w:tcPr>
            <w:tcW w:w="0" w:type="auto"/>
            <w:hideMark/>
          </w:tcPr>
          <w:p w14:paraId="2B106683" w14:textId="3789FCE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F397AAB" w14:textId="1116F52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184309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D043387" w14:textId="674978E8" w:rsidTr="005666A5">
        <w:trPr>
          <w:trHeight w:val="20"/>
        </w:trPr>
        <w:tc>
          <w:tcPr>
            <w:tcW w:w="0" w:type="auto"/>
            <w:hideMark/>
          </w:tcPr>
          <w:p w14:paraId="199B22CE" w14:textId="756F707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N16BONLINEP</w:t>
            </w:r>
          </w:p>
        </w:tc>
        <w:tc>
          <w:tcPr>
            <w:tcW w:w="0" w:type="auto"/>
            <w:hideMark/>
          </w:tcPr>
          <w:p w14:paraId="6F9307CF" w14:textId="7F2CAAC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Entire degree program at NPSAS institution online in the NPSAS year</w:t>
            </w:r>
          </w:p>
        </w:tc>
        <w:tc>
          <w:tcPr>
            <w:tcW w:w="0" w:type="auto"/>
            <w:hideMark/>
          </w:tcPr>
          <w:p w14:paraId="769F7B45" w14:textId="55E790B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F48F5A2" w14:textId="7274659A" w:rsidR="00340065" w:rsidRPr="00CD6CFA" w:rsidRDefault="00340065" w:rsidP="005666A5">
            <w:pPr>
              <w:tabs>
                <w:tab w:val="center" w:pos="1957"/>
              </w:tabs>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r w:rsidR="003A0068">
              <w:rPr>
                <w:rFonts w:ascii="Calibri" w:eastAsia="Times New Roman" w:hAnsi="Calibri" w:cs="Times New Roman"/>
                <w:color w:val="000000"/>
                <w:sz w:val="16"/>
                <w:szCs w:val="16"/>
              </w:rPr>
              <w:tab/>
            </w:r>
          </w:p>
        </w:tc>
        <w:tc>
          <w:tcPr>
            <w:tcW w:w="0" w:type="auto"/>
          </w:tcPr>
          <w:p w14:paraId="08B04AE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A2BD73C" w14:textId="6E35511C" w:rsidTr="005666A5">
        <w:trPr>
          <w:trHeight w:val="20"/>
        </w:trPr>
        <w:tc>
          <w:tcPr>
            <w:tcW w:w="0" w:type="auto"/>
            <w:hideMark/>
          </w:tcPr>
          <w:p w14:paraId="38781FD3" w14:textId="364D782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N16BPRTONLIN</w:t>
            </w:r>
          </w:p>
        </w:tc>
        <w:tc>
          <w:tcPr>
            <w:tcW w:w="0" w:type="auto"/>
            <w:hideMark/>
          </w:tcPr>
          <w:p w14:paraId="7369BC63" w14:textId="3502808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Any classes at NPSAS institution partially online in the NPSAS year</w:t>
            </w:r>
          </w:p>
        </w:tc>
        <w:tc>
          <w:tcPr>
            <w:tcW w:w="0" w:type="auto"/>
            <w:hideMark/>
          </w:tcPr>
          <w:p w14:paraId="3A6D20E5" w14:textId="058B177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0793BFA5" w14:textId="2068A32D"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FF0000"/>
                <w:sz w:val="16"/>
                <w:szCs w:val="16"/>
              </w:rPr>
              <w:t>Item, intended to measure extent of online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Online </w:t>
            </w:r>
            <w:r w:rsidRPr="00CD6CFA">
              <w:rPr>
                <w:rFonts w:ascii="Calibri" w:eastAsia="Times New Roman" w:hAnsi="Calibri" w:cs="Times New Roman"/>
                <w:color w:val="FF0000"/>
                <w:sz w:val="16"/>
                <w:szCs w:val="16"/>
              </w:rPr>
              <w:t>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N16BALLONLIN and N16BONLINEP. </w:t>
            </w:r>
          </w:p>
        </w:tc>
        <w:tc>
          <w:tcPr>
            <w:tcW w:w="0" w:type="auto"/>
          </w:tcPr>
          <w:p w14:paraId="0E7581E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F6E6091" w14:textId="4D064A85" w:rsidTr="005666A5">
        <w:trPr>
          <w:trHeight w:val="20"/>
        </w:trPr>
        <w:tc>
          <w:tcPr>
            <w:tcW w:w="0" w:type="auto"/>
            <w:hideMark/>
          </w:tcPr>
          <w:p w14:paraId="34F6D3F0" w14:textId="241CB15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N16BCMPONLIN</w:t>
            </w:r>
          </w:p>
        </w:tc>
        <w:tc>
          <w:tcPr>
            <w:tcW w:w="0" w:type="auto"/>
            <w:hideMark/>
          </w:tcPr>
          <w:p w14:paraId="7C2D6823" w14:textId="647F4AA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Components of classes conducted online</w:t>
            </w:r>
          </w:p>
        </w:tc>
        <w:tc>
          <w:tcPr>
            <w:tcW w:w="0" w:type="auto"/>
            <w:hideMark/>
          </w:tcPr>
          <w:p w14:paraId="750111A1" w14:textId="499D110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450E44B3" w14:textId="796654F8"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Item, intended to measure extent of online education, was confusing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Online </w:t>
            </w:r>
            <w:r w:rsidRPr="00CD6CFA">
              <w:rPr>
                <w:rFonts w:ascii="Calibri" w:eastAsia="Times New Roman" w:hAnsi="Calibri" w:cs="Times New Roman"/>
                <w:color w:val="FF0000"/>
                <w:sz w:val="16"/>
                <w:szCs w:val="16"/>
              </w:rPr>
              <w:t>course-taking will now be measured</w:t>
            </w:r>
            <w:r>
              <w:rPr>
                <w:rFonts w:ascii="Calibri" w:eastAsia="Times New Roman" w:hAnsi="Calibri" w:cs="Times New Roman"/>
                <w:color w:val="FF0000"/>
                <w:sz w:val="16"/>
                <w:szCs w:val="16"/>
              </w:rPr>
              <w:t>, as it historically has been,</w:t>
            </w:r>
            <w:r w:rsidRPr="00CD6CFA">
              <w:rPr>
                <w:rFonts w:ascii="Calibri" w:eastAsia="Times New Roman" w:hAnsi="Calibri" w:cs="Times New Roman"/>
                <w:color w:val="FF0000"/>
                <w:sz w:val="16"/>
                <w:szCs w:val="16"/>
              </w:rPr>
              <w:t xml:space="preserve"> using </w:t>
            </w:r>
            <w:r>
              <w:rPr>
                <w:rFonts w:ascii="Calibri" w:eastAsia="Times New Roman" w:hAnsi="Calibri" w:cs="Times New Roman"/>
                <w:color w:val="FF0000"/>
                <w:sz w:val="16"/>
                <w:szCs w:val="16"/>
              </w:rPr>
              <w:t xml:space="preserve">items N16BALLONLIN </w:t>
            </w:r>
            <w:r>
              <w:rPr>
                <w:rFonts w:ascii="Calibri" w:eastAsia="Times New Roman" w:hAnsi="Calibri" w:cs="Times New Roman"/>
                <w:color w:val="FF0000"/>
                <w:sz w:val="16"/>
                <w:szCs w:val="16"/>
              </w:rPr>
              <w:lastRenderedPageBreak/>
              <w:t xml:space="preserve">and N16BONLINEP. </w:t>
            </w:r>
          </w:p>
        </w:tc>
        <w:tc>
          <w:tcPr>
            <w:tcW w:w="0" w:type="auto"/>
          </w:tcPr>
          <w:p w14:paraId="0565BFF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B51DD4E" w14:textId="2B820C92" w:rsidTr="005666A5">
        <w:trPr>
          <w:trHeight w:val="20"/>
        </w:trPr>
        <w:tc>
          <w:tcPr>
            <w:tcW w:w="0" w:type="auto"/>
            <w:hideMark/>
          </w:tcPr>
          <w:p w14:paraId="138AD99E" w14:textId="74C1AFC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lastRenderedPageBreak/>
              <w:t>N16BSATISACD</w:t>
            </w:r>
          </w:p>
        </w:tc>
        <w:tc>
          <w:tcPr>
            <w:tcW w:w="0" w:type="auto"/>
            <w:hideMark/>
          </w:tcPr>
          <w:p w14:paraId="50CB4F20" w14:textId="01F6CE0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Unhappy with studies at NPSAS institution</w:t>
            </w:r>
          </w:p>
        </w:tc>
        <w:tc>
          <w:tcPr>
            <w:tcW w:w="0" w:type="auto"/>
            <w:hideMark/>
          </w:tcPr>
          <w:p w14:paraId="22A75877" w14:textId="0252332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08F99EE8" w14:textId="68FEC59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37290C7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64CCF44" w14:textId="3CCFF963" w:rsidTr="005666A5">
        <w:trPr>
          <w:trHeight w:val="20"/>
        </w:trPr>
        <w:tc>
          <w:tcPr>
            <w:tcW w:w="0" w:type="auto"/>
            <w:hideMark/>
          </w:tcPr>
          <w:p w14:paraId="31EB68DA" w14:textId="444910A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N16BACDSATIS</w:t>
            </w:r>
          </w:p>
        </w:tc>
        <w:tc>
          <w:tcPr>
            <w:tcW w:w="0" w:type="auto"/>
            <w:hideMark/>
          </w:tcPr>
          <w:p w14:paraId="2F223F2D" w14:textId="0B774E5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Satisfaction with studies at NPSAS institution</w:t>
            </w:r>
          </w:p>
        </w:tc>
        <w:tc>
          <w:tcPr>
            <w:tcW w:w="0" w:type="auto"/>
            <w:hideMark/>
          </w:tcPr>
          <w:p w14:paraId="4FDE5BDE" w14:textId="711D7C4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077282B" w14:textId="3C7A805B"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Item included in the NPSAS</w:t>
            </w:r>
            <w:proofErr w:type="gramStart"/>
            <w:r>
              <w:rPr>
                <w:rFonts w:ascii="Calibri" w:eastAsia="Times New Roman" w:hAnsi="Calibri" w:cs="Times New Roman"/>
                <w:color w:val="FF0000"/>
                <w:sz w:val="16"/>
                <w:szCs w:val="16"/>
              </w:rPr>
              <w:t>:12</w:t>
            </w:r>
            <w:proofErr w:type="gramEnd"/>
            <w:r>
              <w:rPr>
                <w:rFonts w:ascii="Calibri" w:eastAsia="Times New Roman" w:hAnsi="Calibri" w:cs="Times New Roman"/>
                <w:color w:val="FF0000"/>
                <w:sz w:val="16"/>
                <w:szCs w:val="16"/>
              </w:rPr>
              <w:t xml:space="preserve"> full-scale survey only for the first-time beginning (FTB) cohort in NPSAS:12. Item not considered analytically relevant for the B&amp;B-eligible cohort, or other respondents, in the NPSAS:16 full-scale survey</w:t>
            </w:r>
          </w:p>
        </w:tc>
        <w:tc>
          <w:tcPr>
            <w:tcW w:w="0" w:type="auto"/>
          </w:tcPr>
          <w:p w14:paraId="119F21BC"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CE7861F" w14:textId="20DDE9D0" w:rsidTr="005666A5">
        <w:trPr>
          <w:trHeight w:val="20"/>
        </w:trPr>
        <w:tc>
          <w:tcPr>
            <w:tcW w:w="0" w:type="auto"/>
            <w:hideMark/>
          </w:tcPr>
          <w:p w14:paraId="03E788A6" w14:textId="4BA61A9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7030A0"/>
                <w:sz w:val="16"/>
                <w:szCs w:val="16"/>
              </w:rPr>
              <w:t>N16BIM</w:t>
            </w:r>
            <w:r>
              <w:rPr>
                <w:rFonts w:ascii="Calibri" w:eastAsia="Times New Roman" w:hAnsi="Calibri" w:cs="Times New Roman"/>
                <w:color w:val="7030A0"/>
                <w:sz w:val="16"/>
                <w:szCs w:val="16"/>
              </w:rPr>
              <w:t>PACT</w:t>
            </w:r>
          </w:p>
        </w:tc>
        <w:tc>
          <w:tcPr>
            <w:tcW w:w="0" w:type="auto"/>
            <w:hideMark/>
          </w:tcPr>
          <w:p w14:paraId="6472018C" w14:textId="3933517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7030A0"/>
                <w:sz w:val="16"/>
                <w:szCs w:val="16"/>
              </w:rPr>
              <w:t>Activities participated in as part of undergraduate education</w:t>
            </w:r>
          </w:p>
        </w:tc>
        <w:tc>
          <w:tcPr>
            <w:tcW w:w="0" w:type="auto"/>
            <w:hideMark/>
          </w:tcPr>
          <w:p w14:paraId="04B24F60" w14:textId="677375F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7030A0"/>
                <w:sz w:val="16"/>
                <w:szCs w:val="16"/>
              </w:rPr>
              <w:t>R</w:t>
            </w:r>
          </w:p>
        </w:tc>
        <w:tc>
          <w:tcPr>
            <w:tcW w:w="0" w:type="auto"/>
            <w:hideMark/>
          </w:tcPr>
          <w:p w14:paraId="479BBE7C" w14:textId="30FFBAF6"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7030A0"/>
                <w:sz w:val="16"/>
                <w:szCs w:val="16"/>
              </w:rPr>
              <w:t>Based on confusion experienced by respondents during the spring 2015 cognitive interviews, and using feedback from the technical review panel, revised response options to more explicitly describe and define the various undergraduate high impact activities.</w:t>
            </w:r>
          </w:p>
        </w:tc>
        <w:tc>
          <w:tcPr>
            <w:tcW w:w="0" w:type="auto"/>
          </w:tcPr>
          <w:p w14:paraId="7C5F931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FF985F0" w14:textId="799B0B4F" w:rsidTr="005666A5">
        <w:trPr>
          <w:trHeight w:val="20"/>
        </w:trPr>
        <w:tc>
          <w:tcPr>
            <w:tcW w:w="0" w:type="auto"/>
            <w:hideMark/>
          </w:tcPr>
          <w:p w14:paraId="407B0CF5" w14:textId="6749D4DB"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N16BSABEVR</w:t>
            </w:r>
          </w:p>
        </w:tc>
        <w:tc>
          <w:tcPr>
            <w:tcW w:w="0" w:type="auto"/>
            <w:hideMark/>
          </w:tcPr>
          <w:p w14:paraId="4BACEAAB" w14:textId="0CC3BD5D"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Ever study abroad during undergraduate education</w:t>
            </w:r>
          </w:p>
        </w:tc>
        <w:tc>
          <w:tcPr>
            <w:tcW w:w="0" w:type="auto"/>
            <w:hideMark/>
          </w:tcPr>
          <w:p w14:paraId="43B38FE4" w14:textId="721A846D"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 </w:t>
            </w:r>
          </w:p>
        </w:tc>
        <w:tc>
          <w:tcPr>
            <w:tcW w:w="0" w:type="auto"/>
            <w:hideMark/>
          </w:tcPr>
          <w:p w14:paraId="5AA3FBA3" w14:textId="71B1FD84"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C0DBED3" w14:textId="77777777" w:rsidR="00340065" w:rsidRPr="00CD6CFA" w:rsidRDefault="00340065" w:rsidP="005666A5">
            <w:pPr>
              <w:spacing w:after="0" w:line="240" w:lineRule="auto"/>
              <w:rPr>
                <w:rFonts w:ascii="Calibri" w:eastAsia="Times New Roman" w:hAnsi="Calibri" w:cs="Times New Roman"/>
                <w:color w:val="7030A0"/>
                <w:sz w:val="16"/>
                <w:szCs w:val="16"/>
              </w:rPr>
            </w:pPr>
          </w:p>
        </w:tc>
      </w:tr>
      <w:tr w:rsidR="00340065" w:rsidRPr="00CD6CFA" w14:paraId="56372BAD" w14:textId="465E787F" w:rsidTr="005666A5">
        <w:trPr>
          <w:trHeight w:val="20"/>
        </w:trPr>
        <w:tc>
          <w:tcPr>
            <w:tcW w:w="0" w:type="auto"/>
            <w:hideMark/>
          </w:tcPr>
          <w:p w14:paraId="099C44B1" w14:textId="4111F5D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N16BSABREG</w:t>
            </w:r>
          </w:p>
        </w:tc>
        <w:tc>
          <w:tcPr>
            <w:tcW w:w="0" w:type="auto"/>
            <w:hideMark/>
          </w:tcPr>
          <w:p w14:paraId="4B03E4DD" w14:textId="5DE5D4B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Last continent in which studied abroad</w:t>
            </w:r>
            <w:r w:rsidRPr="00CD6CFA">
              <w:rPr>
                <w:rFonts w:ascii="Calibri" w:eastAsia="Times New Roman" w:hAnsi="Calibri" w:cs="Times New Roman"/>
                <w:color w:val="FF0000"/>
                <w:sz w:val="16"/>
                <w:szCs w:val="16"/>
              </w:rPr>
              <w:br/>
              <w:t>Last country in which studied abroad</w:t>
            </w:r>
            <w:r w:rsidRPr="00CD6CFA">
              <w:rPr>
                <w:rFonts w:ascii="Calibri" w:eastAsia="Times New Roman" w:hAnsi="Calibri" w:cs="Times New Roman"/>
                <w:color w:val="FF0000"/>
                <w:sz w:val="16"/>
                <w:szCs w:val="16"/>
              </w:rPr>
              <w:br/>
              <w:t>(dropdowns)</w:t>
            </w:r>
          </w:p>
        </w:tc>
        <w:tc>
          <w:tcPr>
            <w:tcW w:w="0" w:type="auto"/>
            <w:hideMark/>
          </w:tcPr>
          <w:p w14:paraId="6F6FC358" w14:textId="348F862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2DA60C6B" w14:textId="163F7674" w:rsidR="00340065" w:rsidRPr="00CD6CFA" w:rsidRDefault="00340065" w:rsidP="005666A5">
            <w:pPr>
              <w:spacing w:after="0" w:line="240" w:lineRule="auto"/>
              <w:rPr>
                <w:rFonts w:ascii="Calibri" w:eastAsia="Times New Roman" w:hAnsi="Calibri" w:cs="Times New Roman"/>
                <w:color w:val="000000"/>
                <w:sz w:val="16"/>
                <w:szCs w:val="16"/>
              </w:rPr>
            </w:pPr>
            <w:r w:rsidRPr="005B0C93">
              <w:rPr>
                <w:rFonts w:ascii="Calibri" w:eastAsia="Times New Roman" w:hAnsi="Calibri" w:cs="Times New Roman"/>
                <w:color w:val="FF0000"/>
                <w:sz w:val="16"/>
                <w:szCs w:val="16"/>
              </w:rPr>
              <w:t>Information from N16BSABREG and N16BASACOUNB were combined into one form, N16BSABCOUNT, in order to make the study abroad country collection process more efficient for respondents. All information contained on those forms can still be found on the combined N16BSABCOUNT form.</w:t>
            </w:r>
          </w:p>
        </w:tc>
        <w:tc>
          <w:tcPr>
            <w:tcW w:w="0" w:type="auto"/>
          </w:tcPr>
          <w:p w14:paraId="314183C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82360C9" w14:textId="3969CC8D" w:rsidTr="005666A5">
        <w:trPr>
          <w:trHeight w:val="20"/>
        </w:trPr>
        <w:tc>
          <w:tcPr>
            <w:tcW w:w="0" w:type="auto"/>
            <w:hideMark/>
          </w:tcPr>
          <w:p w14:paraId="3E6E178B" w14:textId="4C12C42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N16BASACOUNB</w:t>
            </w:r>
          </w:p>
        </w:tc>
        <w:tc>
          <w:tcPr>
            <w:tcW w:w="0" w:type="auto"/>
            <w:hideMark/>
          </w:tcPr>
          <w:p w14:paraId="208A11A8" w14:textId="2F04E30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Last country in which studied abroad (textbox)</w:t>
            </w:r>
          </w:p>
        </w:tc>
        <w:tc>
          <w:tcPr>
            <w:tcW w:w="0" w:type="auto"/>
            <w:hideMark/>
          </w:tcPr>
          <w:p w14:paraId="6BD40B8E" w14:textId="701030A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40CC4943" w14:textId="3CABCF7A" w:rsidR="00340065" w:rsidRPr="005B0C93" w:rsidRDefault="00340065" w:rsidP="005666A5">
            <w:pPr>
              <w:spacing w:after="0" w:line="240" w:lineRule="auto"/>
              <w:rPr>
                <w:rFonts w:ascii="Calibri" w:eastAsia="Times New Roman" w:hAnsi="Calibri" w:cs="Times New Roman"/>
                <w:color w:val="FF0000"/>
                <w:sz w:val="16"/>
                <w:szCs w:val="16"/>
                <w:highlight w:val="yellow"/>
              </w:rPr>
            </w:pPr>
            <w:r w:rsidRPr="005B0C93">
              <w:rPr>
                <w:rFonts w:ascii="Calibri" w:eastAsia="Times New Roman" w:hAnsi="Calibri" w:cs="Times New Roman"/>
                <w:color w:val="FF0000"/>
                <w:sz w:val="16"/>
                <w:szCs w:val="16"/>
              </w:rPr>
              <w:t>Information from N16BSABREG and N16BASACOUNB were combined into one form, N16BSABCOUNT, in order to make the study abroad country collection process more efficient for respondents. All information contained on those forms can still be found on the combined N16BSABCOUNT form.</w:t>
            </w:r>
          </w:p>
        </w:tc>
        <w:tc>
          <w:tcPr>
            <w:tcW w:w="0" w:type="auto"/>
          </w:tcPr>
          <w:p w14:paraId="2AD913D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2A0B62F" w14:textId="64DAF80B" w:rsidTr="005666A5">
        <w:trPr>
          <w:trHeight w:val="20"/>
        </w:trPr>
        <w:tc>
          <w:tcPr>
            <w:tcW w:w="0" w:type="auto"/>
            <w:hideMark/>
          </w:tcPr>
          <w:p w14:paraId="6ECCC462" w14:textId="7EC54778" w:rsidR="00340065" w:rsidRPr="00CD6CFA" w:rsidRDefault="00340065" w:rsidP="005666A5">
            <w:pPr>
              <w:spacing w:after="0" w:line="240" w:lineRule="auto"/>
              <w:rPr>
                <w:rFonts w:ascii="Calibri" w:eastAsia="Times New Roman" w:hAnsi="Calibri" w:cs="Times New Roman"/>
                <w:color w:val="FF0000"/>
                <w:sz w:val="16"/>
                <w:szCs w:val="16"/>
              </w:rPr>
            </w:pPr>
            <w:r w:rsidRPr="00DD2825">
              <w:rPr>
                <w:rFonts w:ascii="Calibri" w:eastAsia="Times New Roman" w:hAnsi="Calibri" w:cs="Times New Roman"/>
                <w:color w:val="7030A0"/>
                <w:sz w:val="16"/>
                <w:szCs w:val="16"/>
              </w:rPr>
              <w:t>N16BSABCOUNT</w:t>
            </w:r>
          </w:p>
        </w:tc>
        <w:tc>
          <w:tcPr>
            <w:tcW w:w="0" w:type="auto"/>
            <w:hideMark/>
          </w:tcPr>
          <w:p w14:paraId="4096E288" w14:textId="3726649D" w:rsidR="00340065" w:rsidRPr="00CD6CFA" w:rsidRDefault="00340065" w:rsidP="005666A5">
            <w:pPr>
              <w:spacing w:after="0" w:line="240" w:lineRule="auto"/>
              <w:rPr>
                <w:rFonts w:ascii="Calibri" w:eastAsia="Times New Roman" w:hAnsi="Calibri" w:cs="Times New Roman"/>
                <w:color w:val="FF0000"/>
                <w:sz w:val="16"/>
                <w:szCs w:val="16"/>
              </w:rPr>
            </w:pPr>
            <w:r w:rsidRPr="00DD2825">
              <w:rPr>
                <w:rFonts w:ascii="Calibri" w:eastAsia="Times New Roman" w:hAnsi="Calibri" w:cs="Times New Roman"/>
                <w:color w:val="7030A0"/>
                <w:sz w:val="16"/>
                <w:szCs w:val="16"/>
              </w:rPr>
              <w:t xml:space="preserve">Last country in which studied abroad </w:t>
            </w:r>
            <w:r>
              <w:rPr>
                <w:rFonts w:ascii="Calibri" w:eastAsia="Times New Roman" w:hAnsi="Calibri" w:cs="Times New Roman"/>
                <w:color w:val="7030A0"/>
                <w:sz w:val="16"/>
                <w:szCs w:val="16"/>
              </w:rPr>
              <w:t>(predictive coding)</w:t>
            </w:r>
          </w:p>
        </w:tc>
        <w:tc>
          <w:tcPr>
            <w:tcW w:w="0" w:type="auto"/>
            <w:hideMark/>
          </w:tcPr>
          <w:p w14:paraId="777D5817" w14:textId="1A877620" w:rsidR="00340065" w:rsidRPr="00CD6CFA" w:rsidRDefault="00340065" w:rsidP="005666A5">
            <w:pPr>
              <w:spacing w:after="0" w:line="240" w:lineRule="auto"/>
              <w:rPr>
                <w:rFonts w:ascii="Calibri" w:eastAsia="Times New Roman" w:hAnsi="Calibri" w:cs="Times New Roman"/>
                <w:color w:val="FF0000"/>
                <w:sz w:val="16"/>
                <w:szCs w:val="16"/>
              </w:rPr>
            </w:pPr>
            <w:r w:rsidRPr="00DD2825">
              <w:rPr>
                <w:rFonts w:ascii="Calibri" w:eastAsia="Times New Roman" w:hAnsi="Calibri" w:cs="Times New Roman"/>
                <w:color w:val="7030A0"/>
                <w:sz w:val="16"/>
                <w:szCs w:val="16"/>
              </w:rPr>
              <w:t>R</w:t>
            </w:r>
          </w:p>
        </w:tc>
        <w:tc>
          <w:tcPr>
            <w:tcW w:w="0" w:type="auto"/>
            <w:hideMark/>
          </w:tcPr>
          <w:p w14:paraId="1EA95EA6" w14:textId="6A43BA2A" w:rsidR="00340065" w:rsidRPr="00FF210A" w:rsidRDefault="00340065" w:rsidP="005666A5">
            <w:pPr>
              <w:spacing w:after="0" w:line="240" w:lineRule="auto"/>
              <w:rPr>
                <w:rFonts w:ascii="Calibri" w:eastAsia="Times New Roman" w:hAnsi="Calibri" w:cs="Times New Roman"/>
                <w:color w:val="FF0000"/>
                <w:sz w:val="16"/>
                <w:szCs w:val="16"/>
                <w:highlight w:val="yellow"/>
              </w:rPr>
            </w:pPr>
            <w:r w:rsidRPr="005B0C93">
              <w:rPr>
                <w:rFonts w:ascii="Calibri" w:eastAsia="Times New Roman" w:hAnsi="Calibri" w:cs="Times New Roman"/>
                <w:color w:val="7030A0"/>
                <w:sz w:val="16"/>
                <w:szCs w:val="16"/>
              </w:rPr>
              <w:t>Information from N16BSABREG and N16BASACOUNB were combined into one form, N16BSABCOUNT, in order to make the study abroad country collection process more efficient for respondents. All information contained on those forms can still be found on the combined N16BSABCOUNT form.</w:t>
            </w:r>
          </w:p>
        </w:tc>
        <w:tc>
          <w:tcPr>
            <w:tcW w:w="0" w:type="auto"/>
          </w:tcPr>
          <w:p w14:paraId="3F6AAF23"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57BA584" w14:textId="7ACDB631" w:rsidTr="005666A5">
        <w:trPr>
          <w:trHeight w:val="20"/>
        </w:trPr>
        <w:tc>
          <w:tcPr>
            <w:tcW w:w="0" w:type="auto"/>
            <w:hideMark/>
          </w:tcPr>
          <w:p w14:paraId="46333827" w14:textId="0406C670"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N16BSALEN</w:t>
            </w:r>
          </w:p>
        </w:tc>
        <w:tc>
          <w:tcPr>
            <w:tcW w:w="0" w:type="auto"/>
            <w:hideMark/>
          </w:tcPr>
          <w:p w14:paraId="35FE12C6" w14:textId="3B0C43C6"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Length of time studied abroad</w:t>
            </w:r>
          </w:p>
        </w:tc>
        <w:tc>
          <w:tcPr>
            <w:tcW w:w="0" w:type="auto"/>
            <w:hideMark/>
          </w:tcPr>
          <w:p w14:paraId="6F231144" w14:textId="2D2AE901" w:rsidR="00340065" w:rsidRPr="00DD2825"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 </w:t>
            </w:r>
          </w:p>
        </w:tc>
        <w:tc>
          <w:tcPr>
            <w:tcW w:w="0" w:type="auto"/>
            <w:hideMark/>
          </w:tcPr>
          <w:p w14:paraId="2F5A47A7" w14:textId="54CEF83D" w:rsidR="00340065" w:rsidRPr="005B0C93" w:rsidRDefault="00340065" w:rsidP="005666A5">
            <w:pPr>
              <w:spacing w:after="0" w:line="240" w:lineRule="auto"/>
              <w:rPr>
                <w:rFonts w:ascii="Calibri" w:eastAsia="Times New Roman" w:hAnsi="Calibri" w:cs="Times New Roman"/>
                <w:color w:val="7030A0"/>
                <w:sz w:val="16"/>
                <w:szCs w:val="16"/>
                <w:highlight w:val="yellow"/>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0D365E5"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1C513B75" w14:textId="08F8D1D8" w:rsidTr="005666A5">
        <w:trPr>
          <w:trHeight w:val="20"/>
        </w:trPr>
        <w:tc>
          <w:tcPr>
            <w:tcW w:w="0" w:type="auto"/>
            <w:hideMark/>
          </w:tcPr>
          <w:p w14:paraId="2B8A18B1" w14:textId="23DAB2B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N16BEXPEVR</w:t>
            </w:r>
          </w:p>
        </w:tc>
        <w:tc>
          <w:tcPr>
            <w:tcW w:w="0" w:type="auto"/>
            <w:hideMark/>
          </w:tcPr>
          <w:p w14:paraId="6BE214EA" w14:textId="4B91D70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Highest level of education ever expected at any postsecondary institution</w:t>
            </w:r>
          </w:p>
        </w:tc>
        <w:tc>
          <w:tcPr>
            <w:tcW w:w="0" w:type="auto"/>
            <w:hideMark/>
          </w:tcPr>
          <w:p w14:paraId="5B49544F" w14:textId="5E70DE0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7344BEB" w14:textId="39414A2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C97022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78F928E" w14:textId="583AF606" w:rsidTr="005666A5">
        <w:trPr>
          <w:trHeight w:val="20"/>
        </w:trPr>
        <w:tc>
          <w:tcPr>
            <w:tcW w:w="0" w:type="auto"/>
            <w:hideMark/>
          </w:tcPr>
          <w:p w14:paraId="2DFDD18F" w14:textId="3F49FD2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N16BGRDAPP</w:t>
            </w:r>
          </w:p>
        </w:tc>
        <w:tc>
          <w:tcPr>
            <w:tcW w:w="0" w:type="auto"/>
            <w:hideMark/>
          </w:tcPr>
          <w:p w14:paraId="7D5D347C" w14:textId="61CD286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Applied to graduate school</w:t>
            </w:r>
          </w:p>
        </w:tc>
        <w:tc>
          <w:tcPr>
            <w:tcW w:w="0" w:type="auto"/>
            <w:hideMark/>
          </w:tcPr>
          <w:p w14:paraId="7BB37B92" w14:textId="58050BD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F987A10" w14:textId="1AA5570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8FD2C2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3EBF369" w14:textId="5394BF0B" w:rsidTr="005666A5">
        <w:trPr>
          <w:trHeight w:val="20"/>
        </w:trPr>
        <w:tc>
          <w:tcPr>
            <w:tcW w:w="0" w:type="auto"/>
            <w:hideMark/>
          </w:tcPr>
          <w:p w14:paraId="5DFC2AAE" w14:textId="0BF8A16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N16BGRDPLN</w:t>
            </w:r>
          </w:p>
        </w:tc>
        <w:tc>
          <w:tcPr>
            <w:tcW w:w="0" w:type="auto"/>
            <w:hideMark/>
          </w:tcPr>
          <w:p w14:paraId="2DFE4E4C" w14:textId="2CA80C0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Likelihood will apply to graduate school within the next 12 months</w:t>
            </w:r>
          </w:p>
        </w:tc>
        <w:tc>
          <w:tcPr>
            <w:tcW w:w="0" w:type="auto"/>
            <w:hideMark/>
          </w:tcPr>
          <w:p w14:paraId="100E8178" w14:textId="18FEC2E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789937D" w14:textId="6433AFE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C71FD23"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C84F837" w14:textId="0C08F006" w:rsidTr="005666A5">
        <w:trPr>
          <w:trHeight w:val="20"/>
        </w:trPr>
        <w:tc>
          <w:tcPr>
            <w:tcW w:w="0" w:type="auto"/>
            <w:hideMark/>
          </w:tcPr>
          <w:p w14:paraId="52A40C06" w14:textId="0759606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N16BNOGD</w:t>
            </w:r>
          </w:p>
        </w:tc>
        <w:tc>
          <w:tcPr>
            <w:tcW w:w="0" w:type="auto"/>
            <w:hideMark/>
          </w:tcPr>
          <w:p w14:paraId="7A6E30EC" w14:textId="09C3A93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Reasons decided not to apply to graduate school within the next 12 months</w:t>
            </w:r>
          </w:p>
        </w:tc>
        <w:tc>
          <w:tcPr>
            <w:tcW w:w="0" w:type="auto"/>
            <w:hideMark/>
          </w:tcPr>
          <w:p w14:paraId="7057B967" w14:textId="2331E54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7070A55E" w14:textId="2CDBE77A"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FF0000"/>
                <w:sz w:val="16"/>
                <w:szCs w:val="16"/>
              </w:rPr>
              <w:t>Not necessary for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full-scale survey. To promote efficiency in NPSAS, this i</w:t>
            </w:r>
            <w:r w:rsidRPr="00CD6CFA">
              <w:rPr>
                <w:rFonts w:ascii="Calibri" w:eastAsia="Times New Roman" w:hAnsi="Calibri" w:cs="Times New Roman"/>
                <w:color w:val="FF0000"/>
                <w:sz w:val="16"/>
                <w:szCs w:val="16"/>
              </w:rPr>
              <w:t xml:space="preserve">tem </w:t>
            </w:r>
            <w:r>
              <w:rPr>
                <w:rFonts w:ascii="Calibri" w:eastAsia="Times New Roman" w:hAnsi="Calibri" w:cs="Times New Roman"/>
                <w:color w:val="FF0000"/>
                <w:sz w:val="16"/>
                <w:szCs w:val="16"/>
              </w:rPr>
              <w:t xml:space="preserve">can </w:t>
            </w:r>
            <w:r w:rsidRPr="00CD6CFA">
              <w:rPr>
                <w:rFonts w:ascii="Calibri" w:eastAsia="Times New Roman" w:hAnsi="Calibri" w:cs="Times New Roman"/>
                <w:color w:val="FF0000"/>
                <w:sz w:val="16"/>
                <w:szCs w:val="16"/>
              </w:rPr>
              <w:t xml:space="preserve">be administered in </w:t>
            </w:r>
            <w:r>
              <w:rPr>
                <w:rFonts w:ascii="Calibri" w:eastAsia="Times New Roman" w:hAnsi="Calibri" w:cs="Times New Roman"/>
                <w:color w:val="FF0000"/>
                <w:sz w:val="16"/>
                <w:szCs w:val="16"/>
              </w:rPr>
              <w:t>B&amp;B</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/17 to the B&amp;B cohort. </w:t>
            </w:r>
          </w:p>
        </w:tc>
        <w:tc>
          <w:tcPr>
            <w:tcW w:w="0" w:type="auto"/>
          </w:tcPr>
          <w:p w14:paraId="4DECD48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E9283BD" w14:textId="11A1D0F4" w:rsidTr="005666A5">
        <w:trPr>
          <w:trHeight w:val="20"/>
        </w:trPr>
        <w:tc>
          <w:tcPr>
            <w:tcW w:w="0" w:type="auto"/>
            <w:hideMark/>
          </w:tcPr>
          <w:p w14:paraId="3B4E167F" w14:textId="7E571E6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N16BNOGRPS</w:t>
            </w:r>
          </w:p>
        </w:tc>
        <w:tc>
          <w:tcPr>
            <w:tcW w:w="0" w:type="auto"/>
            <w:hideMark/>
          </w:tcPr>
          <w:p w14:paraId="3DC1D14A" w14:textId="42747E3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Reasons decided not to apply to graduate school yet</w:t>
            </w:r>
          </w:p>
        </w:tc>
        <w:tc>
          <w:tcPr>
            <w:tcW w:w="0" w:type="auto"/>
            <w:hideMark/>
          </w:tcPr>
          <w:p w14:paraId="4F86E4D7" w14:textId="5DEBE55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0505E799" w14:textId="3D40398E"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Not necessary for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full-scale survey. To promote efficiency in NPSAS, this i</w:t>
            </w:r>
            <w:r w:rsidRPr="00CD6CFA">
              <w:rPr>
                <w:rFonts w:ascii="Calibri" w:eastAsia="Times New Roman" w:hAnsi="Calibri" w:cs="Times New Roman"/>
                <w:color w:val="FF0000"/>
                <w:sz w:val="16"/>
                <w:szCs w:val="16"/>
              </w:rPr>
              <w:t xml:space="preserve">tem </w:t>
            </w:r>
            <w:r>
              <w:rPr>
                <w:rFonts w:ascii="Calibri" w:eastAsia="Times New Roman" w:hAnsi="Calibri" w:cs="Times New Roman"/>
                <w:color w:val="FF0000"/>
                <w:sz w:val="16"/>
                <w:szCs w:val="16"/>
              </w:rPr>
              <w:t xml:space="preserve">can </w:t>
            </w:r>
            <w:r w:rsidRPr="00CD6CFA">
              <w:rPr>
                <w:rFonts w:ascii="Calibri" w:eastAsia="Times New Roman" w:hAnsi="Calibri" w:cs="Times New Roman"/>
                <w:color w:val="FF0000"/>
                <w:sz w:val="16"/>
                <w:szCs w:val="16"/>
              </w:rPr>
              <w:t xml:space="preserve">be administered in </w:t>
            </w:r>
            <w:r>
              <w:rPr>
                <w:rFonts w:ascii="Calibri" w:eastAsia="Times New Roman" w:hAnsi="Calibri" w:cs="Times New Roman"/>
                <w:color w:val="FF0000"/>
                <w:sz w:val="16"/>
                <w:szCs w:val="16"/>
              </w:rPr>
              <w:t>B&amp;B</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/17 to the B&amp;B cohort. </w:t>
            </w:r>
          </w:p>
        </w:tc>
        <w:tc>
          <w:tcPr>
            <w:tcW w:w="0" w:type="auto"/>
          </w:tcPr>
          <w:p w14:paraId="07D9E3EE"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3BA9491" w14:textId="4D09D948" w:rsidTr="005666A5">
        <w:trPr>
          <w:trHeight w:val="20"/>
        </w:trPr>
        <w:tc>
          <w:tcPr>
            <w:tcW w:w="0" w:type="auto"/>
            <w:hideMark/>
          </w:tcPr>
          <w:p w14:paraId="31F4ADCA" w14:textId="0D67023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N16BGRDATND</w:t>
            </w:r>
          </w:p>
        </w:tc>
        <w:tc>
          <w:tcPr>
            <w:tcW w:w="0" w:type="auto"/>
            <w:hideMark/>
          </w:tcPr>
          <w:p w14:paraId="12BBE964" w14:textId="4663664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Likelihood will attend graduate school within the next 12 months</w:t>
            </w:r>
          </w:p>
        </w:tc>
        <w:tc>
          <w:tcPr>
            <w:tcW w:w="0" w:type="auto"/>
            <w:hideMark/>
          </w:tcPr>
          <w:p w14:paraId="4DF54DFC" w14:textId="5EB1F8D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56BDA046" w14:textId="2057D85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DE1855D"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7C1A445" w14:textId="1FC5EAF9" w:rsidTr="005666A5">
        <w:trPr>
          <w:trHeight w:val="20"/>
        </w:trPr>
        <w:tc>
          <w:tcPr>
            <w:tcW w:w="0" w:type="auto"/>
            <w:hideMark/>
          </w:tcPr>
          <w:p w14:paraId="7050DE4C" w14:textId="0BCE358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N16CAIDGATE1</w:t>
            </w:r>
          </w:p>
        </w:tc>
        <w:tc>
          <w:tcPr>
            <w:tcW w:w="0" w:type="auto"/>
            <w:hideMark/>
          </w:tcPr>
          <w:p w14:paraId="696CF73A" w14:textId="1289174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UG financial aid gate for the NPSAS year</w:t>
            </w:r>
          </w:p>
        </w:tc>
        <w:tc>
          <w:tcPr>
            <w:tcW w:w="0" w:type="auto"/>
            <w:hideMark/>
          </w:tcPr>
          <w:p w14:paraId="14556263" w14:textId="3ACB18C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AAC1C2D" w14:textId="381A301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6D4100D"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9914F01" w14:textId="1078820A" w:rsidTr="005666A5">
        <w:trPr>
          <w:trHeight w:val="20"/>
        </w:trPr>
        <w:tc>
          <w:tcPr>
            <w:tcW w:w="0" w:type="auto"/>
            <w:hideMark/>
          </w:tcPr>
          <w:p w14:paraId="6972D123" w14:textId="7620668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N16CAIDGATE2</w:t>
            </w:r>
          </w:p>
        </w:tc>
        <w:tc>
          <w:tcPr>
            <w:tcW w:w="0" w:type="auto"/>
            <w:hideMark/>
          </w:tcPr>
          <w:p w14:paraId="74CE1A28" w14:textId="043EF68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Graduate financial aid gate for the NPSAS year</w:t>
            </w:r>
          </w:p>
        </w:tc>
        <w:tc>
          <w:tcPr>
            <w:tcW w:w="0" w:type="auto"/>
            <w:hideMark/>
          </w:tcPr>
          <w:p w14:paraId="21CE66B2" w14:textId="578968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6467F61" w14:textId="3422EB4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A217FC3"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FC9AEBF" w14:textId="722F5CA4" w:rsidTr="005666A5">
        <w:trPr>
          <w:trHeight w:val="20"/>
        </w:trPr>
        <w:tc>
          <w:tcPr>
            <w:tcW w:w="0" w:type="auto"/>
            <w:hideMark/>
          </w:tcPr>
          <w:p w14:paraId="69D590F0" w14:textId="283CFD27"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N16COTGRTAMT</w:t>
            </w:r>
          </w:p>
        </w:tc>
        <w:tc>
          <w:tcPr>
            <w:tcW w:w="0" w:type="auto"/>
            <w:hideMark/>
          </w:tcPr>
          <w:p w14:paraId="412634F5" w14:textId="1688491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Amount of fellowships, private scholarships, employer assistance, or Veterans benefits</w:t>
            </w:r>
          </w:p>
        </w:tc>
        <w:tc>
          <w:tcPr>
            <w:tcW w:w="0" w:type="auto"/>
            <w:hideMark/>
          </w:tcPr>
          <w:p w14:paraId="71CA78D0" w14:textId="0A0CC74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F89AD48" w14:textId="0EC8FFE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E01E2B6"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6C3169D" w14:textId="49631F95" w:rsidTr="005666A5">
        <w:trPr>
          <w:trHeight w:val="20"/>
        </w:trPr>
        <w:tc>
          <w:tcPr>
            <w:tcW w:w="0" w:type="auto"/>
            <w:hideMark/>
          </w:tcPr>
          <w:p w14:paraId="10367B5D" w14:textId="241FF50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N16CTUIPROP</w:t>
            </w:r>
          </w:p>
        </w:tc>
        <w:tc>
          <w:tcPr>
            <w:tcW w:w="0" w:type="auto"/>
            <w:hideMark/>
          </w:tcPr>
          <w:p w14:paraId="1527551C" w14:textId="3CF446E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Proportion of tuition covered by fellowships, private scholarships, employer assistance, or Veterans benefits</w:t>
            </w:r>
          </w:p>
        </w:tc>
        <w:tc>
          <w:tcPr>
            <w:tcW w:w="0" w:type="auto"/>
            <w:hideMark/>
          </w:tcPr>
          <w:p w14:paraId="20F8E119" w14:textId="0676C6C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06E05254" w14:textId="1BEB6300"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FF0000"/>
                <w:sz w:val="16"/>
                <w:szCs w:val="16"/>
              </w:rPr>
              <w:t>Item was new to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but was determined not to be</w:t>
            </w:r>
            <w:r w:rsidRPr="00CD6CFA">
              <w:rPr>
                <w:rFonts w:ascii="Calibri" w:eastAsia="Times New Roman" w:hAnsi="Calibri" w:cs="Times New Roman"/>
                <w:color w:val="FF0000"/>
                <w:sz w:val="16"/>
                <w:szCs w:val="16"/>
              </w:rPr>
              <w:t xml:space="preserve"> analytically useful for the NPSAS:16 full-scale survey.</w:t>
            </w:r>
          </w:p>
        </w:tc>
        <w:tc>
          <w:tcPr>
            <w:tcW w:w="0" w:type="auto"/>
          </w:tcPr>
          <w:p w14:paraId="7ABF6B3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2310B59" w14:textId="1C8055BA" w:rsidTr="005666A5">
        <w:trPr>
          <w:trHeight w:val="20"/>
        </w:trPr>
        <w:tc>
          <w:tcPr>
            <w:tcW w:w="0" w:type="auto"/>
            <w:hideMark/>
          </w:tcPr>
          <w:p w14:paraId="7EE43F79" w14:textId="6508CB7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N16CTUIRCPT</w:t>
            </w:r>
          </w:p>
        </w:tc>
        <w:tc>
          <w:tcPr>
            <w:tcW w:w="0" w:type="auto"/>
            <w:hideMark/>
          </w:tcPr>
          <w:p w14:paraId="156406A9" w14:textId="4CABAB0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Method of receiving fellowships, private scholarships, employer assistance, or Veterans benefits</w:t>
            </w:r>
          </w:p>
        </w:tc>
        <w:tc>
          <w:tcPr>
            <w:tcW w:w="0" w:type="auto"/>
            <w:hideMark/>
          </w:tcPr>
          <w:p w14:paraId="3960450E" w14:textId="73DE4FD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3D4604C0" w14:textId="5B259D55"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Item was new to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but was determined not to be</w:t>
            </w:r>
            <w:r w:rsidRPr="00CD6CFA">
              <w:rPr>
                <w:rFonts w:ascii="Calibri" w:eastAsia="Times New Roman" w:hAnsi="Calibri" w:cs="Times New Roman"/>
                <w:color w:val="FF0000"/>
                <w:sz w:val="16"/>
                <w:szCs w:val="16"/>
              </w:rPr>
              <w:t xml:space="preserve"> analytically useful for the NPSAS:16 full-scale survey.</w:t>
            </w:r>
          </w:p>
        </w:tc>
        <w:tc>
          <w:tcPr>
            <w:tcW w:w="0" w:type="auto"/>
          </w:tcPr>
          <w:p w14:paraId="02657E1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45D6148" w14:textId="0AA2F0B5" w:rsidTr="005666A5">
        <w:trPr>
          <w:trHeight w:val="20"/>
        </w:trPr>
        <w:tc>
          <w:tcPr>
            <w:tcW w:w="0" w:type="auto"/>
            <w:hideMark/>
          </w:tcPr>
          <w:p w14:paraId="383AE976" w14:textId="3A652DC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N16CAPPAID</w:t>
            </w:r>
          </w:p>
        </w:tc>
        <w:tc>
          <w:tcPr>
            <w:tcW w:w="0" w:type="auto"/>
            <w:hideMark/>
          </w:tcPr>
          <w:p w14:paraId="471B1F52" w14:textId="7147728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Applied for financial aid in NPSAS year</w:t>
            </w:r>
          </w:p>
        </w:tc>
        <w:tc>
          <w:tcPr>
            <w:tcW w:w="0" w:type="auto"/>
            <w:hideMark/>
          </w:tcPr>
          <w:p w14:paraId="768D6341" w14:textId="3685F4E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2925A5FB" w14:textId="26684EF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7F8F3A6" w14:textId="0AAAB952"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000000"/>
                <w:sz w:val="16"/>
                <w:szCs w:val="16"/>
              </w:rPr>
              <w:t>Yes</w:t>
            </w:r>
          </w:p>
        </w:tc>
      </w:tr>
      <w:tr w:rsidR="00340065" w:rsidRPr="00CD6CFA" w14:paraId="2B4982EF" w14:textId="14A7F200" w:rsidTr="005666A5">
        <w:trPr>
          <w:trHeight w:val="20"/>
        </w:trPr>
        <w:tc>
          <w:tcPr>
            <w:tcW w:w="0" w:type="auto"/>
            <w:hideMark/>
          </w:tcPr>
          <w:p w14:paraId="4EB06D6D" w14:textId="1A702B5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N16CNOAPP</w:t>
            </w:r>
          </w:p>
        </w:tc>
        <w:tc>
          <w:tcPr>
            <w:tcW w:w="0" w:type="auto"/>
            <w:hideMark/>
          </w:tcPr>
          <w:p w14:paraId="6162C177" w14:textId="72C5D88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Reasons for not applying for financial aid in NPSAS year</w:t>
            </w:r>
          </w:p>
        </w:tc>
        <w:tc>
          <w:tcPr>
            <w:tcW w:w="0" w:type="auto"/>
            <w:hideMark/>
          </w:tcPr>
          <w:p w14:paraId="24A4EE63" w14:textId="56E2854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65A24FA" w14:textId="285F1A4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9FBB844" w14:textId="23BE7B0E"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3C536B27" w14:textId="18D8C4C3" w:rsidTr="005666A5">
        <w:trPr>
          <w:trHeight w:val="20"/>
        </w:trPr>
        <w:tc>
          <w:tcPr>
            <w:tcW w:w="0" w:type="auto"/>
            <w:hideMark/>
          </w:tcPr>
          <w:p w14:paraId="6FFB7664" w14:textId="18C62DE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N16CLOANINT</w:t>
            </w:r>
          </w:p>
        </w:tc>
        <w:tc>
          <w:tcPr>
            <w:tcW w:w="0" w:type="auto"/>
            <w:hideMark/>
          </w:tcPr>
          <w:p w14:paraId="1CF9CCD2" w14:textId="2F5C609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Loan introduction form</w:t>
            </w:r>
          </w:p>
        </w:tc>
        <w:tc>
          <w:tcPr>
            <w:tcW w:w="0" w:type="auto"/>
            <w:hideMark/>
          </w:tcPr>
          <w:p w14:paraId="36335CBF" w14:textId="18AB792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B79D7A9" w14:textId="1138E6F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F012393" w14:textId="4F0258DE"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4444AE1" w14:textId="79BE9F78" w:rsidTr="005666A5">
        <w:trPr>
          <w:trHeight w:val="20"/>
        </w:trPr>
        <w:tc>
          <w:tcPr>
            <w:tcW w:w="0" w:type="auto"/>
            <w:hideMark/>
          </w:tcPr>
          <w:p w14:paraId="7C8030E6" w14:textId="3F62C83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N16CFEDLN</w:t>
            </w:r>
          </w:p>
        </w:tc>
        <w:tc>
          <w:tcPr>
            <w:tcW w:w="0" w:type="auto"/>
            <w:hideMark/>
          </w:tcPr>
          <w:p w14:paraId="5CE0ED27" w14:textId="1DCD388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Take out any Federal Student Loans?</w:t>
            </w:r>
          </w:p>
        </w:tc>
        <w:tc>
          <w:tcPr>
            <w:tcW w:w="0" w:type="auto"/>
            <w:hideMark/>
          </w:tcPr>
          <w:p w14:paraId="3BF6C5EA" w14:textId="6AEC52A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5136632" w14:textId="49B3750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0F8B7A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88F166E" w14:textId="00AB5612" w:rsidTr="005666A5">
        <w:trPr>
          <w:trHeight w:val="20"/>
        </w:trPr>
        <w:tc>
          <w:tcPr>
            <w:tcW w:w="0" w:type="auto"/>
            <w:hideMark/>
          </w:tcPr>
          <w:p w14:paraId="2F04A43E" w14:textId="3C84841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N16CFEDAMT</w:t>
            </w:r>
          </w:p>
        </w:tc>
        <w:tc>
          <w:tcPr>
            <w:tcW w:w="0" w:type="auto"/>
            <w:hideMark/>
          </w:tcPr>
          <w:p w14:paraId="601D9837" w14:textId="05CEDEC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Amount borrowed in federal loans in NPSAS year</w:t>
            </w:r>
          </w:p>
        </w:tc>
        <w:tc>
          <w:tcPr>
            <w:tcW w:w="0" w:type="auto"/>
            <w:hideMark/>
          </w:tcPr>
          <w:p w14:paraId="6A6570EF" w14:textId="29B4949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50AA83CC" w14:textId="36DCC83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4811AB6F"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181EA23" w14:textId="68EA9252" w:rsidTr="005666A5">
        <w:trPr>
          <w:trHeight w:val="20"/>
        </w:trPr>
        <w:tc>
          <w:tcPr>
            <w:tcW w:w="0" w:type="auto"/>
            <w:hideMark/>
          </w:tcPr>
          <w:p w14:paraId="451BD03D" w14:textId="5F771EF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N16CFEDEST</w:t>
            </w:r>
          </w:p>
        </w:tc>
        <w:tc>
          <w:tcPr>
            <w:tcW w:w="0" w:type="auto"/>
            <w:hideMark/>
          </w:tcPr>
          <w:p w14:paraId="57109710" w14:textId="5531E09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Estimated amount  borrowed in federal loans in NPSAS year</w:t>
            </w:r>
          </w:p>
        </w:tc>
        <w:tc>
          <w:tcPr>
            <w:tcW w:w="0" w:type="auto"/>
            <w:hideMark/>
          </w:tcPr>
          <w:p w14:paraId="32803806" w14:textId="2150FC5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BF217A4" w14:textId="1C416B1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09FC46A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ACD9E9B" w14:textId="2E2F5FF7" w:rsidTr="005666A5">
        <w:trPr>
          <w:trHeight w:val="20"/>
        </w:trPr>
        <w:tc>
          <w:tcPr>
            <w:tcW w:w="0" w:type="auto"/>
            <w:hideMark/>
          </w:tcPr>
          <w:p w14:paraId="5C4FEA8E" w14:textId="0CCE91F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N16CPRVLN</w:t>
            </w:r>
          </w:p>
        </w:tc>
        <w:tc>
          <w:tcPr>
            <w:tcW w:w="0" w:type="auto"/>
            <w:hideMark/>
          </w:tcPr>
          <w:p w14:paraId="00E622D4" w14:textId="211CD6C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sz w:val="16"/>
                <w:szCs w:val="16"/>
              </w:rPr>
              <w:t>Took out any private student loans in NPSAS year</w:t>
            </w:r>
          </w:p>
        </w:tc>
        <w:tc>
          <w:tcPr>
            <w:tcW w:w="0" w:type="auto"/>
            <w:hideMark/>
          </w:tcPr>
          <w:p w14:paraId="17D2DF4F" w14:textId="46D2BCF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0FCD8756" w14:textId="3FA9E81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A8164C3" w14:textId="7438DCC4"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000000"/>
                <w:sz w:val="16"/>
                <w:szCs w:val="16"/>
              </w:rPr>
              <w:t>Yes</w:t>
            </w:r>
          </w:p>
        </w:tc>
      </w:tr>
      <w:tr w:rsidR="00340065" w:rsidRPr="00CD6CFA" w14:paraId="51589890" w14:textId="01038B79" w:rsidTr="005666A5">
        <w:trPr>
          <w:trHeight w:val="20"/>
        </w:trPr>
        <w:tc>
          <w:tcPr>
            <w:tcW w:w="0" w:type="auto"/>
            <w:hideMark/>
          </w:tcPr>
          <w:p w14:paraId="518B33EB" w14:textId="236C3DF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N16CPRVAMT</w:t>
            </w:r>
          </w:p>
        </w:tc>
        <w:tc>
          <w:tcPr>
            <w:tcW w:w="0" w:type="auto"/>
            <w:hideMark/>
          </w:tcPr>
          <w:p w14:paraId="645393B6" w14:textId="77B7C5F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Amount borrowed in private loans in NPSAS year</w:t>
            </w:r>
          </w:p>
        </w:tc>
        <w:tc>
          <w:tcPr>
            <w:tcW w:w="0" w:type="auto"/>
            <w:hideMark/>
          </w:tcPr>
          <w:p w14:paraId="7556A90C" w14:textId="3AA955C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8A01BD6" w14:textId="2C81371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00A5363" w14:textId="742B6F21"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9B28AAD" w14:textId="272DB9CF" w:rsidTr="005666A5">
        <w:trPr>
          <w:trHeight w:val="20"/>
        </w:trPr>
        <w:tc>
          <w:tcPr>
            <w:tcW w:w="0" w:type="auto"/>
            <w:hideMark/>
          </w:tcPr>
          <w:p w14:paraId="438A4280" w14:textId="3047D4EE"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lastRenderedPageBreak/>
              <w:t>N16CPRVEST</w:t>
            </w:r>
          </w:p>
        </w:tc>
        <w:tc>
          <w:tcPr>
            <w:tcW w:w="0" w:type="auto"/>
            <w:hideMark/>
          </w:tcPr>
          <w:p w14:paraId="2A260C75" w14:textId="4BB55E1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Estimated amount borrowed in private loans in NPSAS year</w:t>
            </w:r>
          </w:p>
        </w:tc>
        <w:tc>
          <w:tcPr>
            <w:tcW w:w="0" w:type="auto"/>
            <w:hideMark/>
          </w:tcPr>
          <w:p w14:paraId="10B8A3D2" w14:textId="4BB485D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671756D" w14:textId="0435ED4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03E0C0F" w14:textId="23DC2E69"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7A434589" w14:textId="07615E40" w:rsidTr="005666A5">
        <w:trPr>
          <w:trHeight w:val="20"/>
        </w:trPr>
        <w:tc>
          <w:tcPr>
            <w:tcW w:w="0" w:type="auto"/>
            <w:hideMark/>
          </w:tcPr>
          <w:p w14:paraId="28534BEB" w14:textId="35810E2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N16CASNOW</w:t>
            </w:r>
          </w:p>
        </w:tc>
        <w:tc>
          <w:tcPr>
            <w:tcW w:w="0" w:type="auto"/>
            <w:hideMark/>
          </w:tcPr>
          <w:p w14:paraId="1E9447AC" w14:textId="79543CAE"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Fictitious Loan Item 1 Approve of AssistNow loan program</w:t>
            </w:r>
          </w:p>
        </w:tc>
        <w:tc>
          <w:tcPr>
            <w:tcW w:w="0" w:type="auto"/>
            <w:hideMark/>
          </w:tcPr>
          <w:p w14:paraId="398E4808" w14:textId="7B2B474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226E3DBD" w14:textId="24B1F99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3D698153" w14:textId="5AC0186D"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A2C54A7" w14:textId="13931499" w:rsidTr="005666A5">
        <w:trPr>
          <w:trHeight w:val="20"/>
        </w:trPr>
        <w:tc>
          <w:tcPr>
            <w:tcW w:w="0" w:type="auto"/>
            <w:hideMark/>
          </w:tcPr>
          <w:p w14:paraId="14BC13BE" w14:textId="43DAC9C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N16CLOANINT1</w:t>
            </w:r>
          </w:p>
        </w:tc>
        <w:tc>
          <w:tcPr>
            <w:tcW w:w="0" w:type="auto"/>
            <w:hideMark/>
          </w:tcPr>
          <w:p w14:paraId="0E4E0BCA" w14:textId="747799E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Module 2 Financial Aid intro form</w:t>
            </w:r>
          </w:p>
        </w:tc>
        <w:tc>
          <w:tcPr>
            <w:tcW w:w="0" w:type="auto"/>
            <w:hideMark/>
          </w:tcPr>
          <w:p w14:paraId="6326EB7E" w14:textId="5F0494F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72539EE" w14:textId="32392C1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0C89FFA9"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64A2924" w14:textId="2521B436" w:rsidTr="005666A5">
        <w:trPr>
          <w:trHeight w:val="20"/>
        </w:trPr>
        <w:tc>
          <w:tcPr>
            <w:tcW w:w="0" w:type="auto"/>
            <w:hideMark/>
          </w:tcPr>
          <w:p w14:paraId="04B35D6D" w14:textId="605A859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N16CREFUND1</w:t>
            </w:r>
          </w:p>
        </w:tc>
        <w:tc>
          <w:tcPr>
            <w:tcW w:w="0" w:type="auto"/>
            <w:hideMark/>
          </w:tcPr>
          <w:p w14:paraId="7013DC1C" w14:textId="51C309E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Received a refund of scholarships, grants, or loans from NPSAS institution after paying tuition</w:t>
            </w:r>
          </w:p>
        </w:tc>
        <w:tc>
          <w:tcPr>
            <w:tcW w:w="0" w:type="auto"/>
            <w:hideMark/>
          </w:tcPr>
          <w:p w14:paraId="44F0233F" w14:textId="72821A7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4B84F224" w14:textId="721F7F8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90B4FD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1AAF766" w14:textId="6202A4E0" w:rsidTr="005666A5">
        <w:trPr>
          <w:trHeight w:val="20"/>
        </w:trPr>
        <w:tc>
          <w:tcPr>
            <w:tcW w:w="0" w:type="auto"/>
            <w:hideMark/>
          </w:tcPr>
          <w:p w14:paraId="2F6C6A0F" w14:textId="0A3EA2E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N16CREFUND2</w:t>
            </w:r>
          </w:p>
        </w:tc>
        <w:tc>
          <w:tcPr>
            <w:tcW w:w="0" w:type="auto"/>
            <w:hideMark/>
          </w:tcPr>
          <w:p w14:paraId="6D2D90CC" w14:textId="5500AE3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Method of receiving refund from NPSAS institution</w:t>
            </w:r>
          </w:p>
        </w:tc>
        <w:tc>
          <w:tcPr>
            <w:tcW w:w="0" w:type="auto"/>
            <w:hideMark/>
          </w:tcPr>
          <w:p w14:paraId="0818C9AA" w14:textId="7D58D76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9FD336F" w14:textId="42C3748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A7C00F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9309F19" w14:textId="223CCFAE" w:rsidTr="005666A5">
        <w:trPr>
          <w:trHeight w:val="20"/>
        </w:trPr>
        <w:tc>
          <w:tcPr>
            <w:tcW w:w="0" w:type="auto"/>
            <w:hideMark/>
          </w:tcPr>
          <w:p w14:paraId="33971A04" w14:textId="10EEFAF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N16CM2FEDLN</w:t>
            </w:r>
          </w:p>
        </w:tc>
        <w:tc>
          <w:tcPr>
            <w:tcW w:w="0" w:type="auto"/>
            <w:hideMark/>
          </w:tcPr>
          <w:p w14:paraId="46CDEB96" w14:textId="1FDB4CE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Took out federal loans in NPSAS year</w:t>
            </w:r>
          </w:p>
        </w:tc>
        <w:tc>
          <w:tcPr>
            <w:tcW w:w="0" w:type="auto"/>
            <w:hideMark/>
          </w:tcPr>
          <w:p w14:paraId="64D3B50D" w14:textId="1CF3CC0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28D5B294" w14:textId="57E6868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11F80D8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A63EA4E" w14:textId="742C6456" w:rsidTr="005666A5">
        <w:trPr>
          <w:trHeight w:val="20"/>
        </w:trPr>
        <w:tc>
          <w:tcPr>
            <w:tcW w:w="0" w:type="auto"/>
            <w:hideMark/>
          </w:tcPr>
          <w:p w14:paraId="43E44394" w14:textId="7F14F6A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N16CM2FEDAMT</w:t>
            </w:r>
          </w:p>
        </w:tc>
        <w:tc>
          <w:tcPr>
            <w:tcW w:w="0" w:type="auto"/>
            <w:hideMark/>
          </w:tcPr>
          <w:p w14:paraId="2701698C" w14:textId="0DF7BAE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Amount borrowed in federal loans in NPSAS year</w:t>
            </w:r>
          </w:p>
        </w:tc>
        <w:tc>
          <w:tcPr>
            <w:tcW w:w="0" w:type="auto"/>
            <w:hideMark/>
          </w:tcPr>
          <w:p w14:paraId="7C3ADF18" w14:textId="3C3DEA5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98DA79B" w14:textId="4647A9A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66122516"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F4CCF4F" w14:textId="6125A1EB" w:rsidTr="005666A5">
        <w:trPr>
          <w:trHeight w:val="20"/>
        </w:trPr>
        <w:tc>
          <w:tcPr>
            <w:tcW w:w="0" w:type="auto"/>
            <w:hideMark/>
          </w:tcPr>
          <w:p w14:paraId="5C0FD09A" w14:textId="1DFE159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N16CM2FEDEST</w:t>
            </w:r>
          </w:p>
        </w:tc>
        <w:tc>
          <w:tcPr>
            <w:tcW w:w="0" w:type="auto"/>
            <w:hideMark/>
          </w:tcPr>
          <w:p w14:paraId="65C2862D" w14:textId="206CF5B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Estimated amount  borrowed in federal loans in NPSAS year</w:t>
            </w:r>
          </w:p>
        </w:tc>
        <w:tc>
          <w:tcPr>
            <w:tcW w:w="0" w:type="auto"/>
            <w:hideMark/>
          </w:tcPr>
          <w:p w14:paraId="72A24B34" w14:textId="3FCF2C7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572C0872" w14:textId="59CC5C8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7BC1A7E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03664D3A" w14:textId="4F5372EE" w:rsidTr="005666A5">
        <w:trPr>
          <w:trHeight w:val="20"/>
        </w:trPr>
        <w:tc>
          <w:tcPr>
            <w:tcW w:w="0" w:type="auto"/>
            <w:hideMark/>
          </w:tcPr>
          <w:p w14:paraId="096BB381" w14:textId="579BC4C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N16CDCLN</w:t>
            </w:r>
          </w:p>
        </w:tc>
        <w:tc>
          <w:tcPr>
            <w:tcW w:w="0" w:type="auto"/>
            <w:hideMark/>
          </w:tcPr>
          <w:p w14:paraId="03D20261" w14:textId="35DB666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Offered any federal student loans in NPSAS year</w:t>
            </w:r>
          </w:p>
        </w:tc>
        <w:tc>
          <w:tcPr>
            <w:tcW w:w="0" w:type="auto"/>
            <w:hideMark/>
          </w:tcPr>
          <w:p w14:paraId="2AB204A7" w14:textId="29762A0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0A69441A" w14:textId="08B45689"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Item, intended to capture information about student loans, was 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Item was also determined not to be</w:t>
            </w:r>
            <w:r w:rsidRPr="00CD6CFA">
              <w:rPr>
                <w:rFonts w:ascii="Calibri" w:eastAsia="Times New Roman" w:hAnsi="Calibri" w:cs="Times New Roman"/>
                <w:color w:val="FF0000"/>
                <w:sz w:val="16"/>
                <w:szCs w:val="16"/>
              </w:rPr>
              <w:t xml:space="preserve"> analytically useful for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w:t>
            </w:r>
          </w:p>
        </w:tc>
        <w:tc>
          <w:tcPr>
            <w:tcW w:w="0" w:type="auto"/>
          </w:tcPr>
          <w:p w14:paraId="4F6CF3D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23F4BEA" w14:textId="21D38814" w:rsidTr="005666A5">
        <w:trPr>
          <w:trHeight w:val="20"/>
        </w:trPr>
        <w:tc>
          <w:tcPr>
            <w:tcW w:w="0" w:type="auto"/>
            <w:hideMark/>
          </w:tcPr>
          <w:p w14:paraId="411ED5BC" w14:textId="05EF4F5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N16CDCMAXLN</w:t>
            </w:r>
          </w:p>
        </w:tc>
        <w:tc>
          <w:tcPr>
            <w:tcW w:w="0" w:type="auto"/>
            <w:hideMark/>
          </w:tcPr>
          <w:p w14:paraId="56FA5D05" w14:textId="28042C8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Chose to accept maximum amount of federal student loans in NPSAS year</w:t>
            </w:r>
          </w:p>
        </w:tc>
        <w:tc>
          <w:tcPr>
            <w:tcW w:w="0" w:type="auto"/>
            <w:hideMark/>
          </w:tcPr>
          <w:p w14:paraId="5DCF6CD8" w14:textId="2A70618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98F871D" w14:textId="202846BA"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Item, intended to capture information about student loans, was 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Item was also determined not to be</w:t>
            </w:r>
            <w:r w:rsidRPr="00CD6CFA">
              <w:rPr>
                <w:rFonts w:ascii="Calibri" w:eastAsia="Times New Roman" w:hAnsi="Calibri" w:cs="Times New Roman"/>
                <w:color w:val="FF0000"/>
                <w:sz w:val="16"/>
                <w:szCs w:val="16"/>
              </w:rPr>
              <w:t xml:space="preserve"> analytically useful for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w:t>
            </w:r>
          </w:p>
        </w:tc>
        <w:tc>
          <w:tcPr>
            <w:tcW w:w="0" w:type="auto"/>
          </w:tcPr>
          <w:p w14:paraId="4B181C3D"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6DDE77E" w14:textId="77003A1B" w:rsidTr="005666A5">
        <w:trPr>
          <w:trHeight w:val="20"/>
        </w:trPr>
        <w:tc>
          <w:tcPr>
            <w:tcW w:w="0" w:type="auto"/>
            <w:hideMark/>
          </w:tcPr>
          <w:p w14:paraId="15CABBE9" w14:textId="3418F8F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N16CDCLRSN</w:t>
            </w:r>
          </w:p>
        </w:tc>
        <w:tc>
          <w:tcPr>
            <w:tcW w:w="0" w:type="auto"/>
            <w:hideMark/>
          </w:tcPr>
          <w:p w14:paraId="1D979FB4" w14:textId="3D8DA41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Main reason for choosing not to accept (additional) loans</w:t>
            </w:r>
          </w:p>
        </w:tc>
        <w:tc>
          <w:tcPr>
            <w:tcW w:w="0" w:type="auto"/>
            <w:hideMark/>
          </w:tcPr>
          <w:p w14:paraId="5CD68FDC" w14:textId="0D43EB9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E59D219" w14:textId="470985E7" w:rsidR="00340065" w:rsidRPr="003C7CF3"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capture information about student loans, was 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Item was also determined not to be</w:t>
            </w:r>
            <w:r w:rsidRPr="00CD6CFA">
              <w:rPr>
                <w:rFonts w:ascii="Calibri" w:eastAsia="Times New Roman" w:hAnsi="Calibri" w:cs="Times New Roman"/>
                <w:color w:val="FF0000"/>
                <w:sz w:val="16"/>
                <w:szCs w:val="16"/>
              </w:rPr>
              <w:t xml:space="preserve"> analytically useful for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w:t>
            </w:r>
          </w:p>
        </w:tc>
        <w:tc>
          <w:tcPr>
            <w:tcW w:w="0" w:type="auto"/>
          </w:tcPr>
          <w:p w14:paraId="5EC217DD"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6B5047A" w14:textId="571A7571" w:rsidTr="005666A5">
        <w:trPr>
          <w:trHeight w:val="20"/>
        </w:trPr>
        <w:tc>
          <w:tcPr>
            <w:tcW w:w="0" w:type="auto"/>
            <w:hideMark/>
          </w:tcPr>
          <w:p w14:paraId="7B6F2F7F" w14:textId="0E0D768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N16CAVOIDLNS</w:t>
            </w:r>
          </w:p>
        </w:tc>
        <w:tc>
          <w:tcPr>
            <w:tcW w:w="0" w:type="auto"/>
            <w:hideMark/>
          </w:tcPr>
          <w:p w14:paraId="737E2693" w14:textId="0392B56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Adjustments to avoid taking out (additional) loans in NPSAS year</w:t>
            </w:r>
          </w:p>
        </w:tc>
        <w:tc>
          <w:tcPr>
            <w:tcW w:w="0" w:type="auto"/>
            <w:hideMark/>
          </w:tcPr>
          <w:p w14:paraId="499AD6F4" w14:textId="58115AE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54352ABA" w14:textId="3EB1A046" w:rsidR="00340065" w:rsidRPr="003C7CF3"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capture information about student loans, was 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Item was also determined not to be</w:t>
            </w:r>
            <w:r w:rsidRPr="00CD6CFA">
              <w:rPr>
                <w:rFonts w:ascii="Calibri" w:eastAsia="Times New Roman" w:hAnsi="Calibri" w:cs="Times New Roman"/>
                <w:color w:val="FF0000"/>
                <w:sz w:val="16"/>
                <w:szCs w:val="16"/>
              </w:rPr>
              <w:t xml:space="preserve"> analytically useful for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w:t>
            </w:r>
          </w:p>
        </w:tc>
        <w:tc>
          <w:tcPr>
            <w:tcW w:w="0" w:type="auto"/>
          </w:tcPr>
          <w:p w14:paraId="2D184911"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620B830" w14:textId="17B7E2ED" w:rsidTr="005666A5">
        <w:trPr>
          <w:trHeight w:val="20"/>
        </w:trPr>
        <w:tc>
          <w:tcPr>
            <w:tcW w:w="0" w:type="auto"/>
            <w:hideMark/>
          </w:tcPr>
          <w:p w14:paraId="07298417" w14:textId="2501500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N16CUNMETND</w:t>
            </w:r>
          </w:p>
        </w:tc>
        <w:tc>
          <w:tcPr>
            <w:tcW w:w="0" w:type="auto"/>
            <w:hideMark/>
          </w:tcPr>
          <w:p w14:paraId="5EBD152F" w14:textId="30C0B4B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Would have borrowed (more) money for the NPSAS year</w:t>
            </w:r>
          </w:p>
        </w:tc>
        <w:tc>
          <w:tcPr>
            <w:tcW w:w="0" w:type="auto"/>
            <w:hideMark/>
          </w:tcPr>
          <w:p w14:paraId="16E29A12" w14:textId="1F5A37C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0E3D70E5" w14:textId="082FF53F" w:rsidR="00340065" w:rsidRPr="003C7CF3"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capture information about student loans, was 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Item was also determined not to be</w:t>
            </w:r>
            <w:r w:rsidRPr="00CD6CFA">
              <w:rPr>
                <w:rFonts w:ascii="Calibri" w:eastAsia="Times New Roman" w:hAnsi="Calibri" w:cs="Times New Roman"/>
                <w:color w:val="FF0000"/>
                <w:sz w:val="16"/>
                <w:szCs w:val="16"/>
              </w:rPr>
              <w:t xml:space="preserve"> analytically useful for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w:t>
            </w:r>
          </w:p>
        </w:tc>
        <w:tc>
          <w:tcPr>
            <w:tcW w:w="0" w:type="auto"/>
          </w:tcPr>
          <w:p w14:paraId="04895819"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175E434" w14:textId="24055AD3" w:rsidTr="005666A5">
        <w:trPr>
          <w:trHeight w:val="20"/>
        </w:trPr>
        <w:tc>
          <w:tcPr>
            <w:tcW w:w="0" w:type="auto"/>
            <w:hideMark/>
          </w:tcPr>
          <w:p w14:paraId="0C671700" w14:textId="5B81F86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N16CNEEDAMT</w:t>
            </w:r>
          </w:p>
        </w:tc>
        <w:tc>
          <w:tcPr>
            <w:tcW w:w="0" w:type="auto"/>
            <w:hideMark/>
          </w:tcPr>
          <w:p w14:paraId="69EA1478" w14:textId="01AF351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How much more would have borrowed for the NPSAS year</w:t>
            </w:r>
          </w:p>
        </w:tc>
        <w:tc>
          <w:tcPr>
            <w:tcW w:w="0" w:type="auto"/>
            <w:hideMark/>
          </w:tcPr>
          <w:p w14:paraId="542025A5" w14:textId="1224D26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05113EA" w14:textId="4BFC56DE" w:rsidR="00340065" w:rsidRPr="003C7CF3"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intended to capture information about student loans, was onfusing for respondents during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and in the spring 2015 cognitive interviews. Item was also determined not to be</w:t>
            </w:r>
            <w:r w:rsidRPr="00CD6CFA">
              <w:rPr>
                <w:rFonts w:ascii="Calibri" w:eastAsia="Times New Roman" w:hAnsi="Calibri" w:cs="Times New Roman"/>
                <w:color w:val="FF0000"/>
                <w:sz w:val="16"/>
                <w:szCs w:val="16"/>
              </w:rPr>
              <w:t xml:space="preserve"> analytically useful for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w:t>
            </w:r>
          </w:p>
        </w:tc>
        <w:tc>
          <w:tcPr>
            <w:tcW w:w="0" w:type="auto"/>
          </w:tcPr>
          <w:p w14:paraId="7C7A1CC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E0E93A6" w14:textId="73AEED1C" w:rsidTr="005666A5">
        <w:trPr>
          <w:trHeight w:val="20"/>
        </w:trPr>
        <w:tc>
          <w:tcPr>
            <w:tcW w:w="0" w:type="auto"/>
            <w:hideMark/>
          </w:tcPr>
          <w:p w14:paraId="3E8DDC8A" w14:textId="74843B7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N16CGRLNNPYR</w:t>
            </w:r>
          </w:p>
        </w:tc>
        <w:tc>
          <w:tcPr>
            <w:tcW w:w="0" w:type="auto"/>
            <w:hideMark/>
          </w:tcPr>
          <w:p w14:paraId="63527E63" w14:textId="25CC70A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Graduate loan amount borrowed for NPSAS year</w:t>
            </w:r>
          </w:p>
        </w:tc>
        <w:tc>
          <w:tcPr>
            <w:tcW w:w="0" w:type="auto"/>
            <w:hideMark/>
          </w:tcPr>
          <w:p w14:paraId="6EC77726" w14:textId="1AF30E1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532EF2D" w14:textId="5E2AB4C9" w:rsidR="00340065" w:rsidRPr="003C7CF3" w:rsidRDefault="00340065" w:rsidP="005666A5">
            <w:pPr>
              <w:spacing w:after="0" w:line="240" w:lineRule="auto"/>
              <w:rPr>
                <w:rFonts w:ascii="Calibri" w:eastAsia="Times New Roman" w:hAnsi="Calibri" w:cs="Times New Roman"/>
                <w:color w:val="FF0000"/>
                <w:sz w:val="16"/>
                <w:szCs w:val="16"/>
                <w:highlight w:val="yellow"/>
              </w:rPr>
            </w:pPr>
            <w:r>
              <w:rPr>
                <w:rFonts w:ascii="Calibri" w:eastAsia="Times New Roman" w:hAnsi="Calibri" w:cs="Times New Roman"/>
                <w:color w:val="FF0000"/>
                <w:sz w:val="16"/>
                <w:szCs w:val="16"/>
              </w:rPr>
              <w:t>Item can be determined</w:t>
            </w:r>
            <w:r w:rsidRPr="00CD6CFA">
              <w:rPr>
                <w:rFonts w:ascii="Calibri" w:eastAsia="Times New Roman" w:hAnsi="Calibri" w:cs="Times New Roman"/>
                <w:color w:val="FF0000"/>
                <w:sz w:val="16"/>
                <w:szCs w:val="16"/>
              </w:rPr>
              <w:t xml:space="preserve"> from private loan </w:t>
            </w:r>
            <w:r>
              <w:rPr>
                <w:rFonts w:ascii="Calibri" w:eastAsia="Times New Roman" w:hAnsi="Calibri" w:cs="Times New Roman"/>
                <w:color w:val="FF0000"/>
                <w:sz w:val="16"/>
                <w:szCs w:val="16"/>
              </w:rPr>
              <w:t xml:space="preserve">survey </w:t>
            </w:r>
            <w:r w:rsidRPr="00CD6CFA">
              <w:rPr>
                <w:rFonts w:ascii="Calibri" w:eastAsia="Times New Roman" w:hAnsi="Calibri" w:cs="Times New Roman"/>
                <w:color w:val="FF0000"/>
                <w:sz w:val="16"/>
                <w:szCs w:val="16"/>
              </w:rPr>
              <w:t xml:space="preserve">questions </w:t>
            </w:r>
            <w:r>
              <w:rPr>
                <w:rFonts w:ascii="Calibri" w:eastAsia="Times New Roman" w:hAnsi="Calibri" w:cs="Times New Roman"/>
                <w:color w:val="FF0000"/>
                <w:sz w:val="16"/>
                <w:szCs w:val="16"/>
              </w:rPr>
              <w:t>together with</w:t>
            </w:r>
            <w:r w:rsidRPr="00CD6CFA">
              <w:rPr>
                <w:rFonts w:ascii="Calibri" w:eastAsia="Times New Roman" w:hAnsi="Calibri" w:cs="Times New Roman"/>
                <w:color w:val="FF0000"/>
                <w:sz w:val="16"/>
                <w:szCs w:val="16"/>
              </w:rPr>
              <w:t xml:space="preserve"> </w:t>
            </w:r>
            <w:r>
              <w:rPr>
                <w:rFonts w:ascii="Calibri" w:eastAsia="Times New Roman" w:hAnsi="Calibri" w:cs="Times New Roman"/>
                <w:color w:val="FF0000"/>
                <w:sz w:val="16"/>
                <w:szCs w:val="16"/>
              </w:rPr>
              <w:t>administrative sources.</w:t>
            </w:r>
          </w:p>
        </w:tc>
        <w:tc>
          <w:tcPr>
            <w:tcW w:w="0" w:type="auto"/>
          </w:tcPr>
          <w:p w14:paraId="18CB3DE4"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4A6E163F" w14:textId="48120AE6" w:rsidTr="005666A5">
        <w:trPr>
          <w:trHeight w:val="20"/>
        </w:trPr>
        <w:tc>
          <w:tcPr>
            <w:tcW w:w="0" w:type="auto"/>
            <w:hideMark/>
          </w:tcPr>
          <w:p w14:paraId="39A36264" w14:textId="21C7FEC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N16CGRLNYEST</w:t>
            </w:r>
          </w:p>
        </w:tc>
        <w:tc>
          <w:tcPr>
            <w:tcW w:w="0" w:type="auto"/>
            <w:hideMark/>
          </w:tcPr>
          <w:p w14:paraId="4C026AEC" w14:textId="6371C1D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Estimated graduate loan amount borrowed for NPSAS year</w:t>
            </w:r>
          </w:p>
        </w:tc>
        <w:tc>
          <w:tcPr>
            <w:tcW w:w="0" w:type="auto"/>
            <w:hideMark/>
          </w:tcPr>
          <w:p w14:paraId="13CCBC59" w14:textId="66384D0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3062694A" w14:textId="27F416DA" w:rsidR="00340065" w:rsidRPr="00CD6CFA" w:rsidRDefault="00340065" w:rsidP="005666A5">
            <w:pPr>
              <w:spacing w:after="0" w:line="240" w:lineRule="auto"/>
              <w:rPr>
                <w:rFonts w:ascii="Calibri" w:eastAsia="Times New Roman" w:hAnsi="Calibri" w:cs="Times New Roman"/>
                <w:color w:val="FF0000"/>
                <w:sz w:val="16"/>
                <w:szCs w:val="16"/>
              </w:rPr>
            </w:pPr>
            <w:r>
              <w:rPr>
                <w:rFonts w:ascii="Calibri" w:eastAsia="Times New Roman" w:hAnsi="Calibri" w:cs="Times New Roman"/>
                <w:color w:val="FF0000"/>
                <w:sz w:val="16"/>
                <w:szCs w:val="16"/>
              </w:rPr>
              <w:t>Item can be determined</w:t>
            </w:r>
            <w:r w:rsidRPr="00CD6CFA">
              <w:rPr>
                <w:rFonts w:ascii="Calibri" w:eastAsia="Times New Roman" w:hAnsi="Calibri" w:cs="Times New Roman"/>
                <w:color w:val="FF0000"/>
                <w:sz w:val="16"/>
                <w:szCs w:val="16"/>
              </w:rPr>
              <w:t xml:space="preserve"> from private loan </w:t>
            </w:r>
            <w:r>
              <w:rPr>
                <w:rFonts w:ascii="Calibri" w:eastAsia="Times New Roman" w:hAnsi="Calibri" w:cs="Times New Roman"/>
                <w:color w:val="FF0000"/>
                <w:sz w:val="16"/>
                <w:szCs w:val="16"/>
              </w:rPr>
              <w:t xml:space="preserve">survey </w:t>
            </w:r>
            <w:r w:rsidRPr="00CD6CFA">
              <w:rPr>
                <w:rFonts w:ascii="Calibri" w:eastAsia="Times New Roman" w:hAnsi="Calibri" w:cs="Times New Roman"/>
                <w:color w:val="FF0000"/>
                <w:sz w:val="16"/>
                <w:szCs w:val="16"/>
              </w:rPr>
              <w:t xml:space="preserve">questions </w:t>
            </w:r>
            <w:r>
              <w:rPr>
                <w:rFonts w:ascii="Calibri" w:eastAsia="Times New Roman" w:hAnsi="Calibri" w:cs="Times New Roman"/>
                <w:color w:val="FF0000"/>
                <w:sz w:val="16"/>
                <w:szCs w:val="16"/>
              </w:rPr>
              <w:t>together with</w:t>
            </w:r>
            <w:r w:rsidRPr="00CD6CFA">
              <w:rPr>
                <w:rFonts w:ascii="Calibri" w:eastAsia="Times New Roman" w:hAnsi="Calibri" w:cs="Times New Roman"/>
                <w:color w:val="FF0000"/>
                <w:sz w:val="16"/>
                <w:szCs w:val="16"/>
              </w:rPr>
              <w:t xml:space="preserve"> </w:t>
            </w:r>
            <w:r>
              <w:rPr>
                <w:rFonts w:ascii="Calibri" w:eastAsia="Times New Roman" w:hAnsi="Calibri" w:cs="Times New Roman"/>
                <w:color w:val="FF0000"/>
                <w:sz w:val="16"/>
                <w:szCs w:val="16"/>
              </w:rPr>
              <w:t>administrative sources.</w:t>
            </w:r>
          </w:p>
        </w:tc>
        <w:tc>
          <w:tcPr>
            <w:tcW w:w="0" w:type="auto"/>
          </w:tcPr>
          <w:p w14:paraId="773906CC"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4ED7822" w14:textId="61C6B9DE" w:rsidTr="005666A5">
        <w:trPr>
          <w:trHeight w:val="20"/>
        </w:trPr>
        <w:tc>
          <w:tcPr>
            <w:tcW w:w="0" w:type="auto"/>
            <w:hideMark/>
          </w:tcPr>
          <w:p w14:paraId="6241155C" w14:textId="34BAF5A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N16CGRLN</w:t>
            </w:r>
          </w:p>
        </w:tc>
        <w:tc>
          <w:tcPr>
            <w:tcW w:w="0" w:type="auto"/>
            <w:hideMark/>
          </w:tcPr>
          <w:p w14:paraId="75DD61A1" w14:textId="6C4D81A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Total amount borrowed for graduate education.</w:t>
            </w:r>
          </w:p>
        </w:tc>
        <w:tc>
          <w:tcPr>
            <w:tcW w:w="0" w:type="auto"/>
            <w:hideMark/>
          </w:tcPr>
          <w:p w14:paraId="48F75D51" w14:textId="303E55D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54C3C1C5" w14:textId="7516CCA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FD559EF"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D22BCF8" w14:textId="56E7E8F5" w:rsidTr="005666A5">
        <w:trPr>
          <w:trHeight w:val="20"/>
        </w:trPr>
        <w:tc>
          <w:tcPr>
            <w:tcW w:w="0" w:type="auto"/>
            <w:hideMark/>
          </w:tcPr>
          <w:p w14:paraId="450E6ED6" w14:textId="1FF5518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N16CGLNEST</w:t>
            </w:r>
          </w:p>
        </w:tc>
        <w:tc>
          <w:tcPr>
            <w:tcW w:w="0" w:type="auto"/>
            <w:hideMark/>
          </w:tcPr>
          <w:p w14:paraId="55BEEDF2" w14:textId="28183CB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Estimated total amount borrowed for graduate education</w:t>
            </w:r>
          </w:p>
        </w:tc>
        <w:tc>
          <w:tcPr>
            <w:tcW w:w="0" w:type="auto"/>
            <w:hideMark/>
          </w:tcPr>
          <w:p w14:paraId="18BB2D77" w14:textId="7A3A0A7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FCBEBD2" w14:textId="3E4A59A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9E0F59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D14BCE0" w14:textId="663B767A" w:rsidTr="005666A5">
        <w:trPr>
          <w:trHeight w:val="20"/>
        </w:trPr>
        <w:tc>
          <w:tcPr>
            <w:tcW w:w="0" w:type="auto"/>
            <w:hideMark/>
          </w:tcPr>
          <w:p w14:paraId="3EEB5782" w14:textId="464C5B0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N16CGRPRVT</w:t>
            </w:r>
          </w:p>
        </w:tc>
        <w:tc>
          <w:tcPr>
            <w:tcW w:w="0" w:type="auto"/>
            <w:hideMark/>
          </w:tcPr>
          <w:p w14:paraId="6588F948" w14:textId="7DEE805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Total amount borrowed in private loans for graduate education</w:t>
            </w:r>
          </w:p>
        </w:tc>
        <w:tc>
          <w:tcPr>
            <w:tcW w:w="0" w:type="auto"/>
            <w:hideMark/>
          </w:tcPr>
          <w:p w14:paraId="52D01DF1" w14:textId="71D49FF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51977C7" w14:textId="4D61AB2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23D1C7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4E833A7" w14:textId="4D7A85AE" w:rsidTr="005666A5">
        <w:trPr>
          <w:trHeight w:val="20"/>
        </w:trPr>
        <w:tc>
          <w:tcPr>
            <w:tcW w:w="0" w:type="auto"/>
            <w:hideMark/>
          </w:tcPr>
          <w:p w14:paraId="331ED63C" w14:textId="25E7D14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N16CGRPRVEST</w:t>
            </w:r>
          </w:p>
        </w:tc>
        <w:tc>
          <w:tcPr>
            <w:tcW w:w="0" w:type="auto"/>
            <w:hideMark/>
          </w:tcPr>
          <w:p w14:paraId="410D9CFB" w14:textId="5A74153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Estimated total amount borrowed in private loans for graduate education</w:t>
            </w:r>
          </w:p>
        </w:tc>
        <w:tc>
          <w:tcPr>
            <w:tcW w:w="0" w:type="auto"/>
            <w:hideMark/>
          </w:tcPr>
          <w:p w14:paraId="424C1337" w14:textId="0B2F584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B89EA23" w14:textId="472B06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0674CB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76BD10A" w14:textId="45F7B10C" w:rsidTr="005666A5">
        <w:trPr>
          <w:trHeight w:val="20"/>
        </w:trPr>
        <w:tc>
          <w:tcPr>
            <w:tcW w:w="0" w:type="auto"/>
            <w:hideMark/>
          </w:tcPr>
          <w:p w14:paraId="5FC88D8E" w14:textId="09558B5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N16CGROWE</w:t>
            </w:r>
          </w:p>
        </w:tc>
        <w:tc>
          <w:tcPr>
            <w:tcW w:w="0" w:type="auto"/>
            <w:hideMark/>
          </w:tcPr>
          <w:p w14:paraId="2BEB57F4" w14:textId="1563BCA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Share of graduate debt still owed</w:t>
            </w:r>
          </w:p>
        </w:tc>
        <w:tc>
          <w:tcPr>
            <w:tcW w:w="0" w:type="auto"/>
            <w:hideMark/>
          </w:tcPr>
          <w:p w14:paraId="7E99FD89" w14:textId="7119924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4A05F10" w14:textId="114EBC0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A4FF0CD"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03A1B1F" w14:textId="77D5C156" w:rsidTr="005666A5">
        <w:trPr>
          <w:trHeight w:val="20"/>
        </w:trPr>
        <w:tc>
          <w:tcPr>
            <w:tcW w:w="0" w:type="auto"/>
            <w:hideMark/>
          </w:tcPr>
          <w:p w14:paraId="2A90F7E0" w14:textId="5BC991C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N16CUGLN</w:t>
            </w:r>
          </w:p>
        </w:tc>
        <w:tc>
          <w:tcPr>
            <w:tcW w:w="0" w:type="auto"/>
            <w:hideMark/>
          </w:tcPr>
          <w:p w14:paraId="168211B0" w14:textId="4CCC557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Total amount borrowed for undergraduate education</w:t>
            </w:r>
          </w:p>
        </w:tc>
        <w:tc>
          <w:tcPr>
            <w:tcW w:w="0" w:type="auto"/>
            <w:hideMark/>
          </w:tcPr>
          <w:p w14:paraId="16ED4117" w14:textId="792A191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6E6D304" w14:textId="26941EA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E66EA6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6F3F247" w14:textId="2D3BCD2F" w:rsidTr="005666A5">
        <w:trPr>
          <w:trHeight w:val="20"/>
        </w:trPr>
        <w:tc>
          <w:tcPr>
            <w:tcW w:w="0" w:type="auto"/>
            <w:hideMark/>
          </w:tcPr>
          <w:p w14:paraId="3AD81D8F" w14:textId="426B729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N16CULNEST</w:t>
            </w:r>
          </w:p>
        </w:tc>
        <w:tc>
          <w:tcPr>
            <w:tcW w:w="0" w:type="auto"/>
            <w:hideMark/>
          </w:tcPr>
          <w:p w14:paraId="0FF2D7AF" w14:textId="3484956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Estimated total amount borrowed for undergraduate education</w:t>
            </w:r>
          </w:p>
        </w:tc>
        <w:tc>
          <w:tcPr>
            <w:tcW w:w="0" w:type="auto"/>
            <w:hideMark/>
          </w:tcPr>
          <w:p w14:paraId="72491B27" w14:textId="041EB36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9A3AB6A" w14:textId="05B1D4C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A3B546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44CB61B" w14:textId="01219C1C" w:rsidTr="005666A5">
        <w:trPr>
          <w:trHeight w:val="20"/>
        </w:trPr>
        <w:tc>
          <w:tcPr>
            <w:tcW w:w="0" w:type="auto"/>
            <w:hideMark/>
          </w:tcPr>
          <w:p w14:paraId="18D0ED2B" w14:textId="354215F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N16CUGPRVT</w:t>
            </w:r>
          </w:p>
        </w:tc>
        <w:tc>
          <w:tcPr>
            <w:tcW w:w="0" w:type="auto"/>
            <w:hideMark/>
          </w:tcPr>
          <w:p w14:paraId="22275447" w14:textId="360A7C1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Total amount borrowed in private loans for undergraduate education</w:t>
            </w:r>
          </w:p>
        </w:tc>
        <w:tc>
          <w:tcPr>
            <w:tcW w:w="0" w:type="auto"/>
            <w:hideMark/>
          </w:tcPr>
          <w:p w14:paraId="59D8F079" w14:textId="15FC2A0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28E3323" w14:textId="1DBBD9D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16E837E" w14:textId="4AA1FF8D"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6D1DEB9A" w14:textId="07B7176D" w:rsidTr="005666A5">
        <w:trPr>
          <w:trHeight w:val="20"/>
        </w:trPr>
        <w:tc>
          <w:tcPr>
            <w:tcW w:w="0" w:type="auto"/>
            <w:hideMark/>
          </w:tcPr>
          <w:p w14:paraId="11862A75" w14:textId="754B9B6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N16CUGPRVEST</w:t>
            </w:r>
          </w:p>
        </w:tc>
        <w:tc>
          <w:tcPr>
            <w:tcW w:w="0" w:type="auto"/>
            <w:hideMark/>
          </w:tcPr>
          <w:p w14:paraId="63179668" w14:textId="48CAD53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Estimated total amount borrowed in private loans for undergraduate education</w:t>
            </w:r>
          </w:p>
        </w:tc>
        <w:tc>
          <w:tcPr>
            <w:tcW w:w="0" w:type="auto"/>
            <w:hideMark/>
          </w:tcPr>
          <w:p w14:paraId="1AF1EDB3" w14:textId="7DC0821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E389E4E" w14:textId="29250B2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60A5460" w14:textId="7974370B"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7CF41ABC" w14:textId="2553B2AD" w:rsidTr="005666A5">
        <w:trPr>
          <w:trHeight w:val="20"/>
        </w:trPr>
        <w:tc>
          <w:tcPr>
            <w:tcW w:w="0" w:type="auto"/>
            <w:hideMark/>
          </w:tcPr>
          <w:p w14:paraId="68731DF3" w14:textId="4D3B5AD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N16CUGOWE</w:t>
            </w:r>
          </w:p>
        </w:tc>
        <w:tc>
          <w:tcPr>
            <w:tcW w:w="0" w:type="auto"/>
            <w:hideMark/>
          </w:tcPr>
          <w:p w14:paraId="2350D7FC" w14:textId="36C59D8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Share of undergraduate debt still owed</w:t>
            </w:r>
          </w:p>
        </w:tc>
        <w:tc>
          <w:tcPr>
            <w:tcW w:w="0" w:type="auto"/>
            <w:hideMark/>
          </w:tcPr>
          <w:p w14:paraId="6F7A96D1" w14:textId="456D49A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CF8B993" w14:textId="6DCE2C7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6FA6261" w14:textId="198BA652"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E132C41" w14:textId="1E9CDA50" w:rsidTr="005666A5">
        <w:trPr>
          <w:trHeight w:val="20"/>
        </w:trPr>
        <w:tc>
          <w:tcPr>
            <w:tcW w:w="0" w:type="auto"/>
            <w:hideMark/>
          </w:tcPr>
          <w:p w14:paraId="4CA89B25" w14:textId="2ED4945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N16CREPAY</w:t>
            </w:r>
          </w:p>
        </w:tc>
        <w:tc>
          <w:tcPr>
            <w:tcW w:w="0" w:type="auto"/>
            <w:hideMark/>
          </w:tcPr>
          <w:p w14:paraId="7B54A6B7" w14:textId="191CDA7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Expect help from family/friends (except spouse) repaying student loans</w:t>
            </w:r>
          </w:p>
        </w:tc>
        <w:tc>
          <w:tcPr>
            <w:tcW w:w="0" w:type="auto"/>
            <w:hideMark/>
          </w:tcPr>
          <w:p w14:paraId="798CB73C" w14:textId="543A866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65E6346" w14:textId="73577E3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26FF5F3"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A59F6DD" w14:textId="1C3B1850" w:rsidTr="005666A5">
        <w:trPr>
          <w:trHeight w:val="20"/>
        </w:trPr>
        <w:tc>
          <w:tcPr>
            <w:tcW w:w="0" w:type="auto"/>
            <w:hideMark/>
          </w:tcPr>
          <w:p w14:paraId="516127B0" w14:textId="4EB266E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7030A0"/>
                <w:sz w:val="16"/>
                <w:szCs w:val="16"/>
              </w:rPr>
              <w:lastRenderedPageBreak/>
              <w:t>N16CPAYSTRAT</w:t>
            </w:r>
          </w:p>
        </w:tc>
        <w:tc>
          <w:tcPr>
            <w:tcW w:w="0" w:type="auto"/>
            <w:hideMark/>
          </w:tcPr>
          <w:p w14:paraId="173C6EE5" w14:textId="24AB048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7030A0"/>
                <w:sz w:val="16"/>
                <w:szCs w:val="16"/>
              </w:rPr>
              <w:t>Ever heard of income-driven repayment  plan or loan forgiveness programs</w:t>
            </w:r>
          </w:p>
        </w:tc>
        <w:tc>
          <w:tcPr>
            <w:tcW w:w="0" w:type="auto"/>
            <w:hideMark/>
          </w:tcPr>
          <w:p w14:paraId="04770683" w14:textId="5F5534A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7030A0"/>
                <w:sz w:val="16"/>
                <w:szCs w:val="16"/>
              </w:rPr>
              <w:t>R</w:t>
            </w:r>
          </w:p>
        </w:tc>
        <w:tc>
          <w:tcPr>
            <w:tcW w:w="0" w:type="auto"/>
            <w:hideMark/>
          </w:tcPr>
          <w:p w14:paraId="65416F5C" w14:textId="029A866F"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7030A0"/>
                <w:sz w:val="16"/>
                <w:szCs w:val="16"/>
              </w:rPr>
              <w:t xml:space="preserve">Corrected </w:t>
            </w:r>
            <w:r w:rsidRPr="00CD6CFA">
              <w:rPr>
                <w:rFonts w:ascii="Calibri" w:eastAsia="Times New Roman" w:hAnsi="Calibri" w:cs="Times New Roman"/>
                <w:color w:val="7030A0"/>
                <w:sz w:val="16"/>
                <w:szCs w:val="16"/>
              </w:rPr>
              <w:t>item wording from "income-based" to "income-driven"</w:t>
            </w:r>
            <w:r>
              <w:rPr>
                <w:rFonts w:ascii="Calibri" w:eastAsia="Times New Roman" w:hAnsi="Calibri" w:cs="Times New Roman"/>
                <w:color w:val="7030A0"/>
                <w:sz w:val="16"/>
                <w:szCs w:val="16"/>
              </w:rPr>
              <w:t xml:space="preserve"> to reflect the broader category actually being asked about. </w:t>
            </w:r>
          </w:p>
        </w:tc>
        <w:tc>
          <w:tcPr>
            <w:tcW w:w="0" w:type="auto"/>
          </w:tcPr>
          <w:p w14:paraId="22206EE9" w14:textId="7D23F243"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04278607" w14:textId="514BB3D0" w:rsidTr="005666A5">
        <w:trPr>
          <w:trHeight w:val="20"/>
        </w:trPr>
        <w:tc>
          <w:tcPr>
            <w:tcW w:w="0" w:type="auto"/>
            <w:hideMark/>
          </w:tcPr>
          <w:p w14:paraId="6E76AD9A" w14:textId="38802E7F"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N16CUSEIBR</w:t>
            </w:r>
          </w:p>
        </w:tc>
        <w:tc>
          <w:tcPr>
            <w:tcW w:w="0" w:type="auto"/>
            <w:hideMark/>
          </w:tcPr>
          <w:p w14:paraId="59EEE488" w14:textId="7E156E09"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000000"/>
                <w:sz w:val="16"/>
                <w:szCs w:val="16"/>
              </w:rPr>
              <w:t>Likelihood of using income based repayment plan</w:t>
            </w:r>
          </w:p>
        </w:tc>
        <w:tc>
          <w:tcPr>
            <w:tcW w:w="0" w:type="auto"/>
            <w:hideMark/>
          </w:tcPr>
          <w:p w14:paraId="3CC20B59" w14:textId="757A70C5"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7030A0"/>
                <w:sz w:val="16"/>
                <w:szCs w:val="16"/>
              </w:rPr>
              <w:t> </w:t>
            </w:r>
          </w:p>
        </w:tc>
        <w:tc>
          <w:tcPr>
            <w:tcW w:w="0" w:type="auto"/>
            <w:hideMark/>
          </w:tcPr>
          <w:p w14:paraId="7B3A3C48" w14:textId="7A384361"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7030A0"/>
                <w:sz w:val="16"/>
                <w:szCs w:val="16"/>
              </w:rPr>
              <w:t> </w:t>
            </w:r>
            <w:r>
              <w:rPr>
                <w:rFonts w:ascii="Calibri" w:eastAsia="Times New Roman" w:hAnsi="Calibri" w:cs="Times New Roman"/>
                <w:color w:val="000000"/>
                <w:sz w:val="16"/>
                <w:szCs w:val="16"/>
              </w:rPr>
              <w:t>No change</w:t>
            </w:r>
          </w:p>
        </w:tc>
        <w:tc>
          <w:tcPr>
            <w:tcW w:w="0" w:type="auto"/>
          </w:tcPr>
          <w:p w14:paraId="603E243A" w14:textId="042142F2" w:rsidR="00340065" w:rsidRPr="00CD6CFA" w:rsidRDefault="00340065" w:rsidP="005666A5">
            <w:pPr>
              <w:spacing w:after="0" w:line="240" w:lineRule="auto"/>
              <w:rPr>
                <w:rFonts w:ascii="Calibri" w:eastAsia="Times New Roman" w:hAnsi="Calibri" w:cs="Times New Roman"/>
                <w:color w:val="7030A0"/>
                <w:sz w:val="16"/>
                <w:szCs w:val="16"/>
              </w:rPr>
            </w:pPr>
            <w:r>
              <w:rPr>
                <w:rFonts w:ascii="Calibri" w:eastAsia="Times New Roman" w:hAnsi="Calibri" w:cs="Times New Roman"/>
                <w:color w:val="000000"/>
                <w:sz w:val="16"/>
                <w:szCs w:val="16"/>
              </w:rPr>
              <w:t>Yes</w:t>
            </w:r>
          </w:p>
        </w:tc>
      </w:tr>
      <w:tr w:rsidR="00340065" w:rsidRPr="00CD6CFA" w14:paraId="24621877" w14:textId="4B00B3F7" w:rsidTr="005666A5">
        <w:trPr>
          <w:trHeight w:val="20"/>
        </w:trPr>
        <w:tc>
          <w:tcPr>
            <w:tcW w:w="0" w:type="auto"/>
            <w:hideMark/>
          </w:tcPr>
          <w:p w14:paraId="659C3AD0" w14:textId="47B19A2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N16CUSELFP</w:t>
            </w:r>
          </w:p>
        </w:tc>
        <w:tc>
          <w:tcPr>
            <w:tcW w:w="0" w:type="auto"/>
            <w:hideMark/>
          </w:tcPr>
          <w:p w14:paraId="35892916" w14:textId="1CB191B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Likelihood of using loan forgiveness programs</w:t>
            </w:r>
          </w:p>
        </w:tc>
        <w:tc>
          <w:tcPr>
            <w:tcW w:w="0" w:type="auto"/>
            <w:hideMark/>
          </w:tcPr>
          <w:p w14:paraId="69F9FD91" w14:textId="17F0E222"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7030A0"/>
                <w:sz w:val="16"/>
                <w:szCs w:val="16"/>
              </w:rPr>
              <w:t> </w:t>
            </w:r>
          </w:p>
        </w:tc>
        <w:tc>
          <w:tcPr>
            <w:tcW w:w="0" w:type="auto"/>
            <w:hideMark/>
          </w:tcPr>
          <w:p w14:paraId="368195F1" w14:textId="58250C24"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7030A0"/>
                <w:sz w:val="16"/>
                <w:szCs w:val="16"/>
              </w:rPr>
              <w:t> </w:t>
            </w:r>
            <w:r>
              <w:rPr>
                <w:rFonts w:ascii="Calibri" w:eastAsia="Times New Roman" w:hAnsi="Calibri" w:cs="Times New Roman"/>
                <w:color w:val="000000"/>
                <w:sz w:val="16"/>
                <w:szCs w:val="16"/>
              </w:rPr>
              <w:t>No change</w:t>
            </w:r>
          </w:p>
        </w:tc>
        <w:tc>
          <w:tcPr>
            <w:tcW w:w="0" w:type="auto"/>
          </w:tcPr>
          <w:p w14:paraId="7504DDF9" w14:textId="299513EF" w:rsidR="00340065" w:rsidRPr="00CD6CFA" w:rsidRDefault="00340065" w:rsidP="005666A5">
            <w:pPr>
              <w:spacing w:after="0" w:line="240" w:lineRule="auto"/>
              <w:rPr>
                <w:rFonts w:ascii="Calibri" w:eastAsia="Times New Roman" w:hAnsi="Calibri" w:cs="Times New Roman"/>
                <w:color w:val="7030A0"/>
                <w:sz w:val="16"/>
                <w:szCs w:val="16"/>
              </w:rPr>
            </w:pPr>
            <w:r>
              <w:rPr>
                <w:rFonts w:ascii="Calibri" w:eastAsia="Times New Roman" w:hAnsi="Calibri" w:cs="Times New Roman"/>
                <w:color w:val="000000"/>
                <w:sz w:val="16"/>
                <w:szCs w:val="16"/>
              </w:rPr>
              <w:t>Yes</w:t>
            </w:r>
          </w:p>
        </w:tc>
      </w:tr>
      <w:tr w:rsidR="00340065" w:rsidRPr="00CD6CFA" w14:paraId="44416A3E" w14:textId="56C49217" w:rsidTr="005666A5">
        <w:trPr>
          <w:trHeight w:val="20"/>
        </w:trPr>
        <w:tc>
          <w:tcPr>
            <w:tcW w:w="0" w:type="auto"/>
            <w:hideMark/>
          </w:tcPr>
          <w:p w14:paraId="67BDF147" w14:textId="11D9155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N16CSPNNOW</w:t>
            </w:r>
          </w:p>
        </w:tc>
        <w:tc>
          <w:tcPr>
            <w:tcW w:w="0" w:type="auto"/>
            <w:hideMark/>
          </w:tcPr>
          <w:p w14:paraId="7CDE25C1" w14:textId="4185546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Fictitious Loan Item 2 Approve of SponsorMeNow loan program</w:t>
            </w:r>
          </w:p>
        </w:tc>
        <w:tc>
          <w:tcPr>
            <w:tcW w:w="0" w:type="auto"/>
            <w:hideMark/>
          </w:tcPr>
          <w:p w14:paraId="715B4BB4" w14:textId="4A248E74"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X</w:t>
            </w:r>
          </w:p>
        </w:tc>
        <w:tc>
          <w:tcPr>
            <w:tcW w:w="0" w:type="auto"/>
            <w:hideMark/>
          </w:tcPr>
          <w:p w14:paraId="56743C7D" w14:textId="188A6F92" w:rsidR="00340065" w:rsidRPr="00CD6CFA" w:rsidRDefault="00340065" w:rsidP="005666A5">
            <w:pPr>
              <w:spacing w:after="0" w:line="240" w:lineRule="auto"/>
              <w:rPr>
                <w:rFonts w:ascii="Calibri" w:eastAsia="Times New Roman" w:hAnsi="Calibri" w:cs="Times New Roman"/>
                <w:color w:val="7030A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4E256747" w14:textId="11E705A4" w:rsidR="00340065" w:rsidRPr="00CD6CFA" w:rsidRDefault="00340065" w:rsidP="005666A5">
            <w:pPr>
              <w:spacing w:after="0" w:line="240" w:lineRule="auto"/>
              <w:rPr>
                <w:rFonts w:ascii="Calibri" w:eastAsia="Times New Roman" w:hAnsi="Calibri" w:cs="Times New Roman"/>
                <w:color w:val="7030A0"/>
                <w:sz w:val="16"/>
                <w:szCs w:val="16"/>
              </w:rPr>
            </w:pPr>
          </w:p>
        </w:tc>
      </w:tr>
      <w:tr w:rsidR="00340065" w:rsidRPr="00CD6CFA" w14:paraId="2D3679E7" w14:textId="0BF7F05A" w:rsidTr="005666A5">
        <w:trPr>
          <w:trHeight w:val="20"/>
        </w:trPr>
        <w:tc>
          <w:tcPr>
            <w:tcW w:w="0" w:type="auto"/>
            <w:hideMark/>
          </w:tcPr>
          <w:p w14:paraId="31B7CB01" w14:textId="571B0F8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N16CGRAST</w:t>
            </w:r>
          </w:p>
        </w:tc>
        <w:tc>
          <w:tcPr>
            <w:tcW w:w="0" w:type="auto"/>
            <w:hideMark/>
          </w:tcPr>
          <w:p w14:paraId="72F3BA2E" w14:textId="200F9FC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Type of graduate assistantships in NPSAS year</w:t>
            </w:r>
          </w:p>
        </w:tc>
        <w:tc>
          <w:tcPr>
            <w:tcW w:w="0" w:type="auto"/>
            <w:hideMark/>
          </w:tcPr>
          <w:p w14:paraId="0B3A683B" w14:textId="45A4A23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5ABD5A1A" w14:textId="3E5E992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1CC7334"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6E0D676" w14:textId="5B6C68CE" w:rsidTr="005666A5">
        <w:trPr>
          <w:trHeight w:val="20"/>
        </w:trPr>
        <w:tc>
          <w:tcPr>
            <w:tcW w:w="0" w:type="auto"/>
            <w:hideMark/>
          </w:tcPr>
          <w:p w14:paraId="034EF59F" w14:textId="431C507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N16CTUITN</w:t>
            </w:r>
          </w:p>
        </w:tc>
        <w:tc>
          <w:tcPr>
            <w:tcW w:w="0" w:type="auto"/>
            <w:hideMark/>
          </w:tcPr>
          <w:p w14:paraId="07318159" w14:textId="2FE344F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Received tuition waiver through assistantship</w:t>
            </w:r>
          </w:p>
        </w:tc>
        <w:tc>
          <w:tcPr>
            <w:tcW w:w="0" w:type="auto"/>
            <w:hideMark/>
          </w:tcPr>
          <w:p w14:paraId="113BE9BC" w14:textId="014244C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28296D2" w14:textId="52DCEB8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8FD9BA6"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A305704" w14:textId="64490FF6" w:rsidTr="005666A5">
        <w:trPr>
          <w:trHeight w:val="20"/>
        </w:trPr>
        <w:tc>
          <w:tcPr>
            <w:tcW w:w="0" w:type="auto"/>
            <w:hideMark/>
          </w:tcPr>
          <w:p w14:paraId="29DBD79D" w14:textId="770E8C0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N16CHINS</w:t>
            </w:r>
          </w:p>
        </w:tc>
        <w:tc>
          <w:tcPr>
            <w:tcW w:w="0" w:type="auto"/>
            <w:hideMark/>
          </w:tcPr>
          <w:p w14:paraId="71EB586E" w14:textId="2FEDD1D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Received health insurance through assistantship</w:t>
            </w:r>
          </w:p>
        </w:tc>
        <w:tc>
          <w:tcPr>
            <w:tcW w:w="0" w:type="auto"/>
            <w:hideMark/>
          </w:tcPr>
          <w:p w14:paraId="6CAC6F37" w14:textId="7546C40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p>
        </w:tc>
        <w:tc>
          <w:tcPr>
            <w:tcW w:w="0" w:type="auto"/>
            <w:hideMark/>
          </w:tcPr>
          <w:p w14:paraId="2E33898B" w14:textId="7105278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61F63658"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60D39C2" w14:textId="3D8FAFFA" w:rsidTr="005666A5">
        <w:trPr>
          <w:trHeight w:val="20"/>
        </w:trPr>
        <w:tc>
          <w:tcPr>
            <w:tcW w:w="0" w:type="auto"/>
            <w:hideMark/>
          </w:tcPr>
          <w:p w14:paraId="02373EBB" w14:textId="068B0A3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N16CGRTAAMT</w:t>
            </w:r>
          </w:p>
        </w:tc>
        <w:tc>
          <w:tcPr>
            <w:tcW w:w="0" w:type="auto"/>
            <w:hideMark/>
          </w:tcPr>
          <w:p w14:paraId="1C6E3FB6" w14:textId="27C56E8A"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Amount of graduate teaching assistantship in NPSAS year</w:t>
            </w:r>
          </w:p>
        </w:tc>
        <w:tc>
          <w:tcPr>
            <w:tcW w:w="0" w:type="auto"/>
            <w:hideMark/>
          </w:tcPr>
          <w:p w14:paraId="4C8EF04D" w14:textId="7C8163B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p>
        </w:tc>
        <w:tc>
          <w:tcPr>
            <w:tcW w:w="0" w:type="auto"/>
            <w:hideMark/>
          </w:tcPr>
          <w:p w14:paraId="22A599E2" w14:textId="0317B30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C5ED3C6"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42184B3E" w14:textId="6CEF377B" w:rsidTr="005666A5">
        <w:trPr>
          <w:trHeight w:val="20"/>
        </w:trPr>
        <w:tc>
          <w:tcPr>
            <w:tcW w:w="0" w:type="auto"/>
            <w:hideMark/>
          </w:tcPr>
          <w:p w14:paraId="7E78FF15" w14:textId="6388323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N16CGRRAAMT</w:t>
            </w:r>
          </w:p>
        </w:tc>
        <w:tc>
          <w:tcPr>
            <w:tcW w:w="0" w:type="auto"/>
            <w:hideMark/>
          </w:tcPr>
          <w:p w14:paraId="02DED067" w14:textId="7491521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Amount of graduate research assistantship in NPSAS year</w:t>
            </w:r>
          </w:p>
        </w:tc>
        <w:tc>
          <w:tcPr>
            <w:tcW w:w="0" w:type="auto"/>
            <w:hideMark/>
          </w:tcPr>
          <w:p w14:paraId="38EDB7FD" w14:textId="738D9B2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2B84413" w14:textId="1E3B459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03060BF"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9A5F830" w14:textId="4AFC4AFD" w:rsidTr="005666A5">
        <w:trPr>
          <w:trHeight w:val="20"/>
        </w:trPr>
        <w:tc>
          <w:tcPr>
            <w:tcW w:w="0" w:type="auto"/>
            <w:hideMark/>
          </w:tcPr>
          <w:p w14:paraId="05A7B02F" w14:textId="24E5D28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N16CGROTHAMT</w:t>
            </w:r>
          </w:p>
        </w:tc>
        <w:tc>
          <w:tcPr>
            <w:tcW w:w="0" w:type="auto"/>
            <w:hideMark/>
          </w:tcPr>
          <w:p w14:paraId="0D1EB2E6" w14:textId="28F31A0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Amount of other graduate assistantship in NPSAS year</w:t>
            </w:r>
          </w:p>
        </w:tc>
        <w:tc>
          <w:tcPr>
            <w:tcW w:w="0" w:type="auto"/>
            <w:hideMark/>
          </w:tcPr>
          <w:p w14:paraId="6DC1E164" w14:textId="5F80D8D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1F0B03D" w14:textId="1B6B37B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BD5B05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AB9AB75" w14:textId="5FD9D62F" w:rsidTr="005666A5">
        <w:trPr>
          <w:trHeight w:val="20"/>
        </w:trPr>
        <w:tc>
          <w:tcPr>
            <w:tcW w:w="0" w:type="auto"/>
            <w:hideMark/>
          </w:tcPr>
          <w:p w14:paraId="513AAC01" w14:textId="4F60146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N16CCONTAC</w:t>
            </w:r>
          </w:p>
        </w:tc>
        <w:tc>
          <w:tcPr>
            <w:tcW w:w="0" w:type="auto"/>
            <w:hideMark/>
          </w:tcPr>
          <w:p w14:paraId="52E57D40" w14:textId="6064E48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Graduate teaching assistantship duties</w:t>
            </w:r>
          </w:p>
        </w:tc>
        <w:tc>
          <w:tcPr>
            <w:tcW w:w="0" w:type="auto"/>
            <w:hideMark/>
          </w:tcPr>
          <w:p w14:paraId="4902E6C0" w14:textId="2837267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0F5B402D" w14:textId="08755330"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FF0000"/>
                <w:sz w:val="16"/>
                <w:szCs w:val="16"/>
              </w:rPr>
              <w:t>Item was new to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field test but was determined not to be</w:t>
            </w:r>
            <w:r w:rsidRPr="00CD6CFA">
              <w:rPr>
                <w:rFonts w:ascii="Calibri" w:eastAsia="Times New Roman" w:hAnsi="Calibri" w:cs="Times New Roman"/>
                <w:color w:val="FF0000"/>
                <w:sz w:val="16"/>
                <w:szCs w:val="16"/>
              </w:rPr>
              <w:t xml:space="preserve"> analytically useful for the NPSAS:16 full-scale survey.</w:t>
            </w:r>
          </w:p>
        </w:tc>
        <w:tc>
          <w:tcPr>
            <w:tcW w:w="0" w:type="auto"/>
          </w:tcPr>
          <w:p w14:paraId="42FAC33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131C876" w14:textId="291FA4F1" w:rsidTr="005666A5">
        <w:trPr>
          <w:trHeight w:val="20"/>
        </w:trPr>
        <w:tc>
          <w:tcPr>
            <w:tcW w:w="0" w:type="auto"/>
            <w:hideMark/>
          </w:tcPr>
          <w:p w14:paraId="37F5C9D6" w14:textId="168F8BB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N16CGRTRNAMT</w:t>
            </w:r>
          </w:p>
        </w:tc>
        <w:tc>
          <w:tcPr>
            <w:tcW w:w="0" w:type="auto"/>
            <w:hideMark/>
          </w:tcPr>
          <w:p w14:paraId="6B4CEB7C" w14:textId="3A2089A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Amount of traineeship in NPSAS year</w:t>
            </w:r>
          </w:p>
        </w:tc>
        <w:tc>
          <w:tcPr>
            <w:tcW w:w="0" w:type="auto"/>
            <w:hideMark/>
          </w:tcPr>
          <w:p w14:paraId="00F2DE99" w14:textId="65BC42B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00525273" w14:textId="2870328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E077F7A"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A0B8A83" w14:textId="40B24190" w:rsidTr="005666A5">
        <w:trPr>
          <w:trHeight w:val="20"/>
        </w:trPr>
        <w:tc>
          <w:tcPr>
            <w:tcW w:w="0" w:type="auto"/>
            <w:hideMark/>
          </w:tcPr>
          <w:p w14:paraId="5BB21DBE" w14:textId="442BF5C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N16CGRHRS</w:t>
            </w:r>
          </w:p>
        </w:tc>
        <w:tc>
          <w:tcPr>
            <w:tcW w:w="0" w:type="auto"/>
            <w:hideMark/>
          </w:tcPr>
          <w:p w14:paraId="5B2BEBF9" w14:textId="75A3A66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Hours worked per week in graduate school job(s)  in NPSAS year</w:t>
            </w:r>
          </w:p>
        </w:tc>
        <w:tc>
          <w:tcPr>
            <w:tcW w:w="0" w:type="auto"/>
            <w:hideMark/>
          </w:tcPr>
          <w:p w14:paraId="3F088327" w14:textId="3CCC402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49C44E3" w14:textId="684D6C7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18A0DC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7EBA1CC" w14:textId="783F444F" w:rsidTr="005666A5">
        <w:trPr>
          <w:trHeight w:val="20"/>
        </w:trPr>
        <w:tc>
          <w:tcPr>
            <w:tcW w:w="0" w:type="auto"/>
            <w:hideMark/>
          </w:tcPr>
          <w:p w14:paraId="5584FD7C" w14:textId="304894E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N16CGRWEEK</w:t>
            </w:r>
          </w:p>
        </w:tc>
        <w:tc>
          <w:tcPr>
            <w:tcW w:w="0" w:type="auto"/>
            <w:hideMark/>
          </w:tcPr>
          <w:p w14:paraId="69FD7209" w14:textId="4ED3E07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Proportion of weeks worked in graduate school job(s) in  NPSAS year</w:t>
            </w:r>
          </w:p>
        </w:tc>
        <w:tc>
          <w:tcPr>
            <w:tcW w:w="0" w:type="auto"/>
            <w:hideMark/>
          </w:tcPr>
          <w:p w14:paraId="3B0CA401" w14:textId="4BA0473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EFC80F1" w14:textId="5AE87F6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E2C93A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20E0B57" w14:textId="7F29E275" w:rsidTr="005666A5">
        <w:trPr>
          <w:trHeight w:val="20"/>
        </w:trPr>
        <w:tc>
          <w:tcPr>
            <w:tcW w:w="0" w:type="auto"/>
            <w:hideMark/>
          </w:tcPr>
          <w:p w14:paraId="1C271C61" w14:textId="1100645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N16DINTRO</w:t>
            </w:r>
          </w:p>
        </w:tc>
        <w:tc>
          <w:tcPr>
            <w:tcW w:w="0" w:type="auto"/>
            <w:hideMark/>
          </w:tcPr>
          <w:p w14:paraId="23786D36" w14:textId="270757C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Introduction to Current Employment section</w:t>
            </w:r>
          </w:p>
        </w:tc>
        <w:tc>
          <w:tcPr>
            <w:tcW w:w="0" w:type="auto"/>
            <w:hideMark/>
          </w:tcPr>
          <w:p w14:paraId="5E027E64" w14:textId="573B86B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0B7B100" w14:textId="3B58809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4E18C7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DB70A8F" w14:textId="5BD611FC" w:rsidTr="005666A5">
        <w:trPr>
          <w:trHeight w:val="20"/>
        </w:trPr>
        <w:tc>
          <w:tcPr>
            <w:tcW w:w="0" w:type="auto"/>
            <w:hideMark/>
          </w:tcPr>
          <w:p w14:paraId="3C14F8CF" w14:textId="2F42155D" w:rsidR="00340065" w:rsidRPr="00CD6CFA" w:rsidRDefault="00340065" w:rsidP="005666A5">
            <w:pPr>
              <w:spacing w:after="0" w:line="240" w:lineRule="auto"/>
              <w:rPr>
                <w:rFonts w:ascii="Calibri" w:eastAsia="Times New Roman" w:hAnsi="Calibri" w:cs="Times New Roman"/>
                <w:sz w:val="16"/>
                <w:szCs w:val="16"/>
              </w:rPr>
            </w:pPr>
            <w:r w:rsidRPr="007A4FC6">
              <w:rPr>
                <w:rFonts w:ascii="Calibri" w:eastAsia="Times New Roman" w:hAnsi="Calibri" w:cs="Times New Roman"/>
                <w:sz w:val="16"/>
                <w:szCs w:val="16"/>
              </w:rPr>
              <w:t>N16DCUREMP</w:t>
            </w:r>
          </w:p>
        </w:tc>
        <w:tc>
          <w:tcPr>
            <w:tcW w:w="0" w:type="auto"/>
            <w:hideMark/>
          </w:tcPr>
          <w:p w14:paraId="0B99FB63" w14:textId="7D1F0D89" w:rsidR="00340065" w:rsidRPr="00CD6CFA" w:rsidRDefault="00340065" w:rsidP="005666A5">
            <w:pPr>
              <w:spacing w:after="0" w:line="240" w:lineRule="auto"/>
              <w:rPr>
                <w:rFonts w:ascii="Calibri" w:eastAsia="Times New Roman" w:hAnsi="Calibri" w:cs="Times New Roman"/>
                <w:sz w:val="16"/>
                <w:szCs w:val="16"/>
              </w:rPr>
            </w:pPr>
            <w:r w:rsidRPr="007A4FC6">
              <w:rPr>
                <w:rFonts w:ascii="Calibri" w:eastAsia="Times New Roman" w:hAnsi="Calibri" w:cs="Times New Roman"/>
                <w:sz w:val="16"/>
                <w:szCs w:val="16"/>
              </w:rPr>
              <w:t>Currently working for pay</w:t>
            </w:r>
          </w:p>
        </w:tc>
        <w:tc>
          <w:tcPr>
            <w:tcW w:w="0" w:type="auto"/>
            <w:hideMark/>
          </w:tcPr>
          <w:p w14:paraId="2D4DC4CE" w14:textId="2B573848" w:rsidR="00340065" w:rsidRPr="00CD6CFA" w:rsidRDefault="00340065" w:rsidP="005666A5">
            <w:pPr>
              <w:spacing w:after="0" w:line="240" w:lineRule="auto"/>
              <w:rPr>
                <w:rFonts w:ascii="Calibri" w:eastAsia="Times New Roman" w:hAnsi="Calibri" w:cs="Times New Roman"/>
                <w:color w:val="000000"/>
                <w:sz w:val="16"/>
                <w:szCs w:val="16"/>
              </w:rPr>
            </w:pPr>
          </w:p>
        </w:tc>
        <w:tc>
          <w:tcPr>
            <w:tcW w:w="0" w:type="auto"/>
            <w:hideMark/>
          </w:tcPr>
          <w:p w14:paraId="1B83E363" w14:textId="273049EF"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sz w:val="16"/>
                <w:szCs w:val="16"/>
              </w:rPr>
              <w:t>No change</w:t>
            </w:r>
          </w:p>
        </w:tc>
        <w:tc>
          <w:tcPr>
            <w:tcW w:w="0" w:type="auto"/>
          </w:tcPr>
          <w:p w14:paraId="3E7CD43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1B43836" w14:textId="55E598B2" w:rsidTr="005666A5">
        <w:trPr>
          <w:trHeight w:val="20"/>
        </w:trPr>
        <w:tc>
          <w:tcPr>
            <w:tcW w:w="0" w:type="auto"/>
            <w:hideMark/>
          </w:tcPr>
          <w:p w14:paraId="064829D7" w14:textId="13BF4263" w:rsidR="00340065" w:rsidRPr="007A4FC6"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N16DANYJOB</w:t>
            </w:r>
          </w:p>
        </w:tc>
        <w:tc>
          <w:tcPr>
            <w:tcW w:w="0" w:type="auto"/>
            <w:hideMark/>
          </w:tcPr>
          <w:p w14:paraId="1979D12F" w14:textId="7C7EF88D" w:rsidR="00340065" w:rsidRPr="007A4FC6"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Worked for pay at any time in NPSAS year</w:t>
            </w:r>
          </w:p>
        </w:tc>
        <w:tc>
          <w:tcPr>
            <w:tcW w:w="0" w:type="auto"/>
            <w:hideMark/>
          </w:tcPr>
          <w:p w14:paraId="715AB4C3" w14:textId="2E123634" w:rsidR="00340065" w:rsidRPr="007A4FC6"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p>
        </w:tc>
        <w:tc>
          <w:tcPr>
            <w:tcW w:w="0" w:type="auto"/>
            <w:hideMark/>
          </w:tcPr>
          <w:p w14:paraId="3FD5A1FD" w14:textId="6A085328" w:rsidR="00340065" w:rsidRPr="007A4FC6"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41FBB47" w14:textId="77777777" w:rsidR="00340065" w:rsidRPr="00CD6CFA" w:rsidRDefault="00340065" w:rsidP="005666A5">
            <w:pPr>
              <w:spacing w:after="0" w:line="240" w:lineRule="auto"/>
              <w:rPr>
                <w:rFonts w:ascii="Calibri" w:eastAsia="Times New Roman" w:hAnsi="Calibri" w:cs="Times New Roman"/>
                <w:color w:val="7030A0"/>
                <w:sz w:val="16"/>
                <w:szCs w:val="16"/>
              </w:rPr>
            </w:pPr>
          </w:p>
        </w:tc>
      </w:tr>
      <w:tr w:rsidR="00340065" w:rsidRPr="00CD6CFA" w14:paraId="140FF7A4" w14:textId="30609219" w:rsidTr="005666A5">
        <w:trPr>
          <w:trHeight w:val="20"/>
        </w:trPr>
        <w:tc>
          <w:tcPr>
            <w:tcW w:w="0" w:type="auto"/>
            <w:hideMark/>
          </w:tcPr>
          <w:p w14:paraId="340DFC17" w14:textId="116BDED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N16DM2ANYJOB</w:t>
            </w:r>
          </w:p>
        </w:tc>
        <w:tc>
          <w:tcPr>
            <w:tcW w:w="0" w:type="auto"/>
            <w:hideMark/>
          </w:tcPr>
          <w:p w14:paraId="178CDF3E" w14:textId="7F67ED3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Worked for pay at any time in NPSAS year</w:t>
            </w:r>
          </w:p>
        </w:tc>
        <w:tc>
          <w:tcPr>
            <w:tcW w:w="0" w:type="auto"/>
            <w:hideMark/>
          </w:tcPr>
          <w:p w14:paraId="125CFBAF" w14:textId="5A45007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143017DB" w14:textId="7196669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03D193DD"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A9CA9C8" w14:textId="1A224367" w:rsidTr="005666A5">
        <w:trPr>
          <w:trHeight w:val="20"/>
        </w:trPr>
        <w:tc>
          <w:tcPr>
            <w:tcW w:w="0" w:type="auto"/>
            <w:hideMark/>
          </w:tcPr>
          <w:p w14:paraId="530D6480" w14:textId="78AB36C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N16DEMPLOY01</w:t>
            </w:r>
          </w:p>
        </w:tc>
        <w:tc>
          <w:tcPr>
            <w:tcW w:w="0" w:type="auto"/>
            <w:hideMark/>
          </w:tcPr>
          <w:p w14:paraId="43D553A6" w14:textId="1A188E4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Employer 1: Employer name</w:t>
            </w:r>
          </w:p>
        </w:tc>
        <w:tc>
          <w:tcPr>
            <w:tcW w:w="0" w:type="auto"/>
            <w:hideMark/>
          </w:tcPr>
          <w:p w14:paraId="69F6D647" w14:textId="08D0328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3D874CDE" w14:textId="27C948B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F809026"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4846C02" w14:textId="7226D173" w:rsidTr="005666A5">
        <w:trPr>
          <w:trHeight w:val="20"/>
        </w:trPr>
        <w:tc>
          <w:tcPr>
            <w:tcW w:w="0" w:type="auto"/>
            <w:hideMark/>
          </w:tcPr>
          <w:p w14:paraId="657E0466" w14:textId="66FE6C1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N16DEMPCUR01</w:t>
            </w:r>
          </w:p>
        </w:tc>
        <w:tc>
          <w:tcPr>
            <w:tcW w:w="0" w:type="auto"/>
            <w:hideMark/>
          </w:tcPr>
          <w:p w14:paraId="2E7BAAD3" w14:textId="418515B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Currently working</w:t>
            </w:r>
          </w:p>
        </w:tc>
        <w:tc>
          <w:tcPr>
            <w:tcW w:w="0" w:type="auto"/>
            <w:hideMark/>
          </w:tcPr>
          <w:p w14:paraId="59553E76" w14:textId="7797BFC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64A1E98" w14:textId="17B3593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63E2C33"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9087107" w14:textId="2A329172" w:rsidTr="005666A5">
        <w:trPr>
          <w:trHeight w:val="20"/>
        </w:trPr>
        <w:tc>
          <w:tcPr>
            <w:tcW w:w="0" w:type="auto"/>
            <w:hideMark/>
          </w:tcPr>
          <w:p w14:paraId="177E5820" w14:textId="6DD9A8D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N16DEARN01</w:t>
            </w:r>
          </w:p>
        </w:tc>
        <w:tc>
          <w:tcPr>
            <w:tcW w:w="0" w:type="auto"/>
            <w:hideMark/>
          </w:tcPr>
          <w:p w14:paraId="65077DB1" w14:textId="0A474A4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Last earnings in NPSAS year</w:t>
            </w:r>
          </w:p>
        </w:tc>
        <w:tc>
          <w:tcPr>
            <w:tcW w:w="0" w:type="auto"/>
            <w:hideMark/>
          </w:tcPr>
          <w:p w14:paraId="6B6DE6BC" w14:textId="6081E33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239A8AA" w14:textId="7BE5841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10291F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427F916" w14:textId="0AA76D02" w:rsidTr="005666A5">
        <w:trPr>
          <w:trHeight w:val="20"/>
        </w:trPr>
        <w:tc>
          <w:tcPr>
            <w:tcW w:w="0" w:type="auto"/>
            <w:hideMark/>
          </w:tcPr>
          <w:p w14:paraId="3FD8999A" w14:textId="43B1475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N16DWRKENR01</w:t>
            </w:r>
          </w:p>
        </w:tc>
        <w:tc>
          <w:tcPr>
            <w:tcW w:w="0" w:type="auto"/>
            <w:hideMark/>
          </w:tcPr>
          <w:p w14:paraId="73899178" w14:textId="66670AF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Worked while enrolled in NPSAS year</w:t>
            </w:r>
          </w:p>
        </w:tc>
        <w:tc>
          <w:tcPr>
            <w:tcW w:w="0" w:type="auto"/>
            <w:hideMark/>
          </w:tcPr>
          <w:p w14:paraId="7F9E9157" w14:textId="5C3B5AC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13AB46A" w14:textId="31CCC88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40D8DF6"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FEAE776" w14:textId="270C04F7" w:rsidTr="005666A5">
        <w:trPr>
          <w:trHeight w:val="20"/>
        </w:trPr>
        <w:tc>
          <w:tcPr>
            <w:tcW w:w="0" w:type="auto"/>
            <w:hideMark/>
          </w:tcPr>
          <w:p w14:paraId="207DF483" w14:textId="5977CE0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N16DWRKSTD01</w:t>
            </w:r>
          </w:p>
        </w:tc>
        <w:tc>
          <w:tcPr>
            <w:tcW w:w="0" w:type="auto"/>
            <w:hideMark/>
          </w:tcPr>
          <w:p w14:paraId="1B1A074E" w14:textId="5F793B0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Work-study job</w:t>
            </w:r>
          </w:p>
        </w:tc>
        <w:tc>
          <w:tcPr>
            <w:tcW w:w="0" w:type="auto"/>
            <w:hideMark/>
          </w:tcPr>
          <w:p w14:paraId="5096FA46" w14:textId="235F91B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B0C3F72" w14:textId="13B0CED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3272F1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C4BCC4E" w14:textId="6146DB33" w:rsidTr="005666A5">
        <w:trPr>
          <w:trHeight w:val="20"/>
        </w:trPr>
        <w:tc>
          <w:tcPr>
            <w:tcW w:w="0" w:type="auto"/>
            <w:hideMark/>
          </w:tcPr>
          <w:p w14:paraId="5DC3ADF7" w14:textId="6BA7C0A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N16DONOFF01</w:t>
            </w:r>
          </w:p>
        </w:tc>
        <w:tc>
          <w:tcPr>
            <w:tcW w:w="0" w:type="auto"/>
            <w:hideMark/>
          </w:tcPr>
          <w:p w14:paraId="36F5C841" w14:textId="4B24CBD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Job on or off campus</w:t>
            </w:r>
          </w:p>
        </w:tc>
        <w:tc>
          <w:tcPr>
            <w:tcW w:w="0" w:type="auto"/>
            <w:hideMark/>
          </w:tcPr>
          <w:p w14:paraId="0E103232" w14:textId="52D15E4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E624DB5" w14:textId="086EB25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6541CC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EE5AA2A" w14:textId="13E1C62F" w:rsidTr="005666A5">
        <w:trPr>
          <w:trHeight w:val="20"/>
        </w:trPr>
        <w:tc>
          <w:tcPr>
            <w:tcW w:w="0" w:type="auto"/>
            <w:hideMark/>
          </w:tcPr>
          <w:p w14:paraId="186AE017" w14:textId="6D71EF4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N16DWKHREN01</w:t>
            </w:r>
          </w:p>
        </w:tc>
        <w:tc>
          <w:tcPr>
            <w:tcW w:w="0" w:type="auto"/>
            <w:hideMark/>
          </w:tcPr>
          <w:p w14:paraId="5723A0F4" w14:textId="5E84B4D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Average hours worked per week while enrolled in NPSAS year</w:t>
            </w:r>
          </w:p>
        </w:tc>
        <w:tc>
          <w:tcPr>
            <w:tcW w:w="0" w:type="auto"/>
            <w:hideMark/>
          </w:tcPr>
          <w:p w14:paraId="0CE29F3D" w14:textId="04793AB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D039E88" w14:textId="1BB468D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77CA72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46FCF98" w14:textId="64257834" w:rsidTr="005666A5">
        <w:trPr>
          <w:trHeight w:val="20"/>
        </w:trPr>
        <w:tc>
          <w:tcPr>
            <w:tcW w:w="0" w:type="auto"/>
            <w:hideMark/>
          </w:tcPr>
          <w:p w14:paraId="0BEDA313" w14:textId="1E2E8BD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N16DWRKNEN01</w:t>
            </w:r>
          </w:p>
        </w:tc>
        <w:tc>
          <w:tcPr>
            <w:tcW w:w="0" w:type="auto"/>
            <w:hideMark/>
          </w:tcPr>
          <w:p w14:paraId="3695B5BE" w14:textId="4AC249E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Worked while not enrolled in NPSAS year</w:t>
            </w:r>
          </w:p>
        </w:tc>
        <w:tc>
          <w:tcPr>
            <w:tcW w:w="0" w:type="auto"/>
            <w:hideMark/>
          </w:tcPr>
          <w:p w14:paraId="286A0973" w14:textId="15A3ED5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6F948F0" w14:textId="1BFD771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C81587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9EDB441" w14:textId="592B33C1" w:rsidTr="005666A5">
        <w:trPr>
          <w:trHeight w:val="20"/>
        </w:trPr>
        <w:tc>
          <w:tcPr>
            <w:tcW w:w="0" w:type="auto"/>
            <w:hideMark/>
          </w:tcPr>
          <w:p w14:paraId="55B780D5" w14:textId="5EB86F2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N16DWRKHRS01</w:t>
            </w:r>
          </w:p>
        </w:tc>
        <w:tc>
          <w:tcPr>
            <w:tcW w:w="0" w:type="auto"/>
            <w:hideMark/>
          </w:tcPr>
          <w:p w14:paraId="7BD6509B" w14:textId="2D4BE9C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Average hours worked per week while not enrolled in NPSAS year</w:t>
            </w:r>
          </w:p>
        </w:tc>
        <w:tc>
          <w:tcPr>
            <w:tcW w:w="0" w:type="auto"/>
            <w:hideMark/>
          </w:tcPr>
          <w:p w14:paraId="67DF335B" w14:textId="221AC33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8C21D5F" w14:textId="0AC9264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96D563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BACA8F1" w14:textId="22926E47" w:rsidTr="005666A5">
        <w:trPr>
          <w:trHeight w:val="20"/>
        </w:trPr>
        <w:tc>
          <w:tcPr>
            <w:tcW w:w="0" w:type="auto"/>
            <w:hideMark/>
          </w:tcPr>
          <w:p w14:paraId="24F543C7" w14:textId="3D3C10F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N16DJBMAJR01</w:t>
            </w:r>
          </w:p>
        </w:tc>
        <w:tc>
          <w:tcPr>
            <w:tcW w:w="0" w:type="auto"/>
            <w:hideMark/>
          </w:tcPr>
          <w:p w14:paraId="7035E4B5" w14:textId="20762BB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Job related to major/coursework</w:t>
            </w:r>
          </w:p>
        </w:tc>
        <w:tc>
          <w:tcPr>
            <w:tcW w:w="0" w:type="auto"/>
            <w:hideMark/>
          </w:tcPr>
          <w:p w14:paraId="5E93F587" w14:textId="61A2E78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D3F2CF5" w14:textId="1D09359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69D66E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A864913" w14:textId="3F813582" w:rsidTr="005666A5">
        <w:trPr>
          <w:trHeight w:val="20"/>
        </w:trPr>
        <w:tc>
          <w:tcPr>
            <w:tcW w:w="0" w:type="auto"/>
            <w:hideMark/>
          </w:tcPr>
          <w:p w14:paraId="5A9D7735" w14:textId="4D9970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N16DOTHEMP01</w:t>
            </w:r>
          </w:p>
        </w:tc>
        <w:tc>
          <w:tcPr>
            <w:tcW w:w="0" w:type="auto"/>
            <w:hideMark/>
          </w:tcPr>
          <w:p w14:paraId="65F30BA3" w14:textId="305724B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Employer 1: Additional paid employment in NPSAS year</w:t>
            </w:r>
          </w:p>
        </w:tc>
        <w:tc>
          <w:tcPr>
            <w:tcW w:w="0" w:type="auto"/>
            <w:hideMark/>
          </w:tcPr>
          <w:p w14:paraId="38124ED2" w14:textId="12ABD7B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166A9A1" w14:textId="44013AD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AEE9FA8"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BFD6951" w14:textId="0F6FCB4C" w:rsidTr="005666A5">
        <w:trPr>
          <w:trHeight w:val="20"/>
        </w:trPr>
        <w:tc>
          <w:tcPr>
            <w:tcW w:w="0" w:type="auto"/>
            <w:hideMark/>
          </w:tcPr>
          <w:p w14:paraId="61B1904C" w14:textId="177DC6A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N16DENRWRK</w:t>
            </w:r>
          </w:p>
        </w:tc>
        <w:tc>
          <w:tcPr>
            <w:tcW w:w="0" w:type="auto"/>
            <w:hideMark/>
          </w:tcPr>
          <w:p w14:paraId="73F9AC04" w14:textId="70F92A4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Primary role during NPSAS year student or employee</w:t>
            </w:r>
          </w:p>
        </w:tc>
        <w:tc>
          <w:tcPr>
            <w:tcW w:w="0" w:type="auto"/>
            <w:hideMark/>
          </w:tcPr>
          <w:p w14:paraId="4C4911AF" w14:textId="63A4A5E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A3846B5" w14:textId="6EDD6CF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ED6DF3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C92E9A3" w14:textId="243E8BE3" w:rsidTr="005666A5">
        <w:trPr>
          <w:trHeight w:val="20"/>
        </w:trPr>
        <w:tc>
          <w:tcPr>
            <w:tcW w:w="0" w:type="auto"/>
            <w:hideMark/>
          </w:tcPr>
          <w:p w14:paraId="40019EB4" w14:textId="1335586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N16DEVRTCH</w:t>
            </w:r>
          </w:p>
        </w:tc>
        <w:tc>
          <w:tcPr>
            <w:tcW w:w="0" w:type="auto"/>
            <w:hideMark/>
          </w:tcPr>
          <w:p w14:paraId="1932363C" w14:textId="4B1238D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Ever employed as K-12 teacher</w:t>
            </w:r>
          </w:p>
        </w:tc>
        <w:tc>
          <w:tcPr>
            <w:tcW w:w="0" w:type="auto"/>
            <w:hideMark/>
          </w:tcPr>
          <w:p w14:paraId="36576348" w14:textId="579127F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p>
        </w:tc>
        <w:tc>
          <w:tcPr>
            <w:tcW w:w="0" w:type="auto"/>
            <w:hideMark/>
          </w:tcPr>
          <w:p w14:paraId="51887F92" w14:textId="0B8DF38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0E8958D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EB412B5" w14:textId="4620D2C4" w:rsidTr="005666A5">
        <w:trPr>
          <w:trHeight w:val="20"/>
        </w:trPr>
        <w:tc>
          <w:tcPr>
            <w:tcW w:w="0" w:type="auto"/>
            <w:hideMark/>
          </w:tcPr>
          <w:p w14:paraId="2401D072" w14:textId="362F4DA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N16DCONSID</w:t>
            </w:r>
          </w:p>
        </w:tc>
        <w:tc>
          <w:tcPr>
            <w:tcW w:w="0" w:type="auto"/>
            <w:hideMark/>
          </w:tcPr>
          <w:p w14:paraId="74A668B2" w14:textId="75F5E27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Considering teaching at K-12 level now or in the future</w:t>
            </w:r>
          </w:p>
        </w:tc>
        <w:tc>
          <w:tcPr>
            <w:tcW w:w="0" w:type="auto"/>
            <w:hideMark/>
          </w:tcPr>
          <w:p w14:paraId="2F0B7937" w14:textId="2EBFA1AA"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p>
        </w:tc>
        <w:tc>
          <w:tcPr>
            <w:tcW w:w="0" w:type="auto"/>
            <w:hideMark/>
          </w:tcPr>
          <w:p w14:paraId="6635F2E4" w14:textId="76104B1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744293AC"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0596C98A" w14:textId="392831F5" w:rsidTr="005666A5">
        <w:trPr>
          <w:trHeight w:val="20"/>
        </w:trPr>
        <w:tc>
          <w:tcPr>
            <w:tcW w:w="0" w:type="auto"/>
            <w:hideMark/>
          </w:tcPr>
          <w:p w14:paraId="0331258C" w14:textId="301ADD27"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N16DTCHLIKE</w:t>
            </w:r>
          </w:p>
        </w:tc>
        <w:tc>
          <w:tcPr>
            <w:tcW w:w="0" w:type="auto"/>
            <w:hideMark/>
          </w:tcPr>
          <w:p w14:paraId="0F7A2E79" w14:textId="33CF358C"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Likelihood of teaching at K-12 level now or in the future</w:t>
            </w:r>
          </w:p>
        </w:tc>
        <w:tc>
          <w:tcPr>
            <w:tcW w:w="0" w:type="auto"/>
            <w:hideMark/>
          </w:tcPr>
          <w:p w14:paraId="5D559DCB" w14:textId="2D53F5DE"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p>
        </w:tc>
        <w:tc>
          <w:tcPr>
            <w:tcW w:w="0" w:type="auto"/>
            <w:hideMark/>
          </w:tcPr>
          <w:p w14:paraId="38934A51" w14:textId="2DC556C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5611633D"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0DC86919" w14:textId="7418EFD4" w:rsidTr="005666A5">
        <w:trPr>
          <w:trHeight w:val="20"/>
        </w:trPr>
        <w:tc>
          <w:tcPr>
            <w:tcW w:w="0" w:type="auto"/>
            <w:hideMark/>
          </w:tcPr>
          <w:p w14:paraId="181718FA" w14:textId="71E8D46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N16DPREPPAR</w:t>
            </w:r>
          </w:p>
        </w:tc>
        <w:tc>
          <w:tcPr>
            <w:tcW w:w="0" w:type="auto"/>
            <w:hideMark/>
          </w:tcPr>
          <w:p w14:paraId="4925DD20" w14:textId="393AC2B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Steps taken to prepare for teaching certificate at K-12 level</w:t>
            </w:r>
          </w:p>
        </w:tc>
        <w:tc>
          <w:tcPr>
            <w:tcW w:w="0" w:type="auto"/>
            <w:hideMark/>
          </w:tcPr>
          <w:p w14:paraId="4CA0F834" w14:textId="6DD75DA6"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p>
        </w:tc>
        <w:tc>
          <w:tcPr>
            <w:tcW w:w="0" w:type="auto"/>
            <w:hideMark/>
          </w:tcPr>
          <w:p w14:paraId="565ECC17" w14:textId="37231A9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7BB57B98"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1800D6FC" w14:textId="7C535F7D" w:rsidTr="005666A5">
        <w:trPr>
          <w:trHeight w:val="20"/>
        </w:trPr>
        <w:tc>
          <w:tcPr>
            <w:tcW w:w="0" w:type="auto"/>
            <w:hideMark/>
          </w:tcPr>
          <w:p w14:paraId="7FB63CD1" w14:textId="2EBDFD6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N16DEDBENFTS</w:t>
            </w:r>
          </w:p>
        </w:tc>
        <w:tc>
          <w:tcPr>
            <w:tcW w:w="0" w:type="auto"/>
            <w:hideMark/>
          </w:tcPr>
          <w:p w14:paraId="0D481703" w14:textId="01C927D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Nonmonetary benefits of education</w:t>
            </w:r>
          </w:p>
        </w:tc>
        <w:tc>
          <w:tcPr>
            <w:tcW w:w="0" w:type="auto"/>
            <w:hideMark/>
          </w:tcPr>
          <w:p w14:paraId="21A795F3" w14:textId="1A89342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FF0000"/>
                <w:sz w:val="16"/>
                <w:szCs w:val="16"/>
              </w:rPr>
              <w:t>X</w:t>
            </w:r>
          </w:p>
        </w:tc>
        <w:tc>
          <w:tcPr>
            <w:tcW w:w="0" w:type="auto"/>
            <w:hideMark/>
          </w:tcPr>
          <w:p w14:paraId="3530462C" w14:textId="0497EA86" w:rsidR="00340065" w:rsidRPr="00CD6CFA" w:rsidRDefault="00340065" w:rsidP="005666A5">
            <w:pPr>
              <w:spacing w:after="0" w:line="240" w:lineRule="auto"/>
              <w:rPr>
                <w:rFonts w:ascii="Calibri" w:eastAsia="Times New Roman" w:hAnsi="Calibri" w:cs="Times New Roman"/>
                <w:sz w:val="16"/>
                <w:szCs w:val="16"/>
              </w:rPr>
            </w:pPr>
            <w:r>
              <w:rPr>
                <w:rFonts w:ascii="Calibri" w:eastAsia="Times New Roman" w:hAnsi="Calibri" w:cs="Times New Roman"/>
                <w:color w:val="FF0000"/>
                <w:sz w:val="16"/>
                <w:szCs w:val="16"/>
              </w:rPr>
              <w:t>Item included in the NPSAS</w:t>
            </w:r>
            <w:proofErr w:type="gramStart"/>
            <w:r>
              <w:rPr>
                <w:rFonts w:ascii="Calibri" w:eastAsia="Times New Roman" w:hAnsi="Calibri" w:cs="Times New Roman"/>
                <w:color w:val="FF0000"/>
                <w:sz w:val="16"/>
                <w:szCs w:val="16"/>
              </w:rPr>
              <w:t>:12</w:t>
            </w:r>
            <w:proofErr w:type="gramEnd"/>
            <w:r>
              <w:rPr>
                <w:rFonts w:ascii="Calibri" w:eastAsia="Times New Roman" w:hAnsi="Calibri" w:cs="Times New Roman"/>
                <w:color w:val="FF0000"/>
                <w:sz w:val="16"/>
                <w:szCs w:val="16"/>
              </w:rPr>
              <w:t xml:space="preserve"> full-scale survey only for the first-time beginning (FTB) cohort in NPSAS:12. Item not considered analytically relevant for the B&amp;B-eligible cohort, or other respondents, in the NPSAS</w:t>
            </w:r>
            <w:proofErr w:type="gramStart"/>
            <w:r>
              <w:rPr>
                <w:rFonts w:ascii="Calibri" w:eastAsia="Times New Roman" w:hAnsi="Calibri" w:cs="Times New Roman"/>
                <w:color w:val="FF0000"/>
                <w:sz w:val="16"/>
                <w:szCs w:val="16"/>
              </w:rPr>
              <w:t>:16</w:t>
            </w:r>
            <w:proofErr w:type="gramEnd"/>
            <w:r>
              <w:rPr>
                <w:rFonts w:ascii="Calibri" w:eastAsia="Times New Roman" w:hAnsi="Calibri" w:cs="Times New Roman"/>
                <w:color w:val="FF0000"/>
                <w:sz w:val="16"/>
                <w:szCs w:val="16"/>
              </w:rPr>
              <w:t xml:space="preserve"> full-scale survey.</w:t>
            </w:r>
          </w:p>
        </w:tc>
        <w:tc>
          <w:tcPr>
            <w:tcW w:w="0" w:type="auto"/>
          </w:tcPr>
          <w:p w14:paraId="2583468F"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6E1F11D3" w14:textId="38369113" w:rsidTr="005666A5">
        <w:trPr>
          <w:trHeight w:val="20"/>
        </w:trPr>
        <w:tc>
          <w:tcPr>
            <w:tcW w:w="0" w:type="auto"/>
            <w:hideMark/>
          </w:tcPr>
          <w:p w14:paraId="1CBB4172" w14:textId="2D46CB9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N16DCARSRVS</w:t>
            </w:r>
          </w:p>
        </w:tc>
        <w:tc>
          <w:tcPr>
            <w:tcW w:w="0" w:type="auto"/>
            <w:hideMark/>
          </w:tcPr>
          <w:p w14:paraId="56CA7ADE" w14:textId="1A8868B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Used career planning services at NPSAS institution during bachelor’s degree</w:t>
            </w:r>
          </w:p>
        </w:tc>
        <w:tc>
          <w:tcPr>
            <w:tcW w:w="0" w:type="auto"/>
            <w:hideMark/>
          </w:tcPr>
          <w:p w14:paraId="30D8894A" w14:textId="2037D04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7E17B246" w14:textId="0C816DA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068576D"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0A45F17E" w14:textId="5DEEBC0D" w:rsidTr="005666A5">
        <w:trPr>
          <w:trHeight w:val="20"/>
        </w:trPr>
        <w:tc>
          <w:tcPr>
            <w:tcW w:w="0" w:type="auto"/>
            <w:hideMark/>
          </w:tcPr>
          <w:p w14:paraId="2E60E6F6" w14:textId="3132D6A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N16DCARTYP</w:t>
            </w:r>
          </w:p>
        </w:tc>
        <w:tc>
          <w:tcPr>
            <w:tcW w:w="0" w:type="auto"/>
            <w:hideMark/>
          </w:tcPr>
          <w:p w14:paraId="568946A1" w14:textId="6F0CB93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Type of career planning services used at NPSAS institution</w:t>
            </w:r>
          </w:p>
        </w:tc>
        <w:tc>
          <w:tcPr>
            <w:tcW w:w="0" w:type="auto"/>
            <w:hideMark/>
          </w:tcPr>
          <w:p w14:paraId="6B677177" w14:textId="36049EA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A78E068" w14:textId="44EE258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AB1153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FFA0792" w14:textId="6686C3CD" w:rsidTr="005666A5">
        <w:trPr>
          <w:trHeight w:val="20"/>
        </w:trPr>
        <w:tc>
          <w:tcPr>
            <w:tcW w:w="0" w:type="auto"/>
            <w:hideMark/>
          </w:tcPr>
          <w:p w14:paraId="27E3CA2A" w14:textId="5ECC672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lastRenderedPageBreak/>
              <w:t>N16BACDSBB</w:t>
            </w:r>
          </w:p>
        </w:tc>
        <w:tc>
          <w:tcPr>
            <w:tcW w:w="0" w:type="auto"/>
            <w:hideMark/>
          </w:tcPr>
          <w:p w14:paraId="68CF873F" w14:textId="5901C63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Studies at NPSAS institution have been preparation for future career</w:t>
            </w:r>
          </w:p>
        </w:tc>
        <w:tc>
          <w:tcPr>
            <w:tcW w:w="0" w:type="auto"/>
            <w:hideMark/>
          </w:tcPr>
          <w:p w14:paraId="7C845B7E" w14:textId="7882A3A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CB6E848" w14:textId="35DD56D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B1288D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EF629C9" w14:textId="71191D49" w:rsidTr="005666A5">
        <w:trPr>
          <w:trHeight w:val="20"/>
        </w:trPr>
        <w:tc>
          <w:tcPr>
            <w:tcW w:w="0" w:type="auto"/>
            <w:hideMark/>
          </w:tcPr>
          <w:p w14:paraId="77C632B8" w14:textId="6DF118E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N16DWKPLN</w:t>
            </w:r>
          </w:p>
        </w:tc>
        <w:tc>
          <w:tcPr>
            <w:tcW w:w="0" w:type="auto"/>
            <w:hideMark/>
          </w:tcPr>
          <w:p w14:paraId="0994C418" w14:textId="2D69AE3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Plans for work in  year following NPSAS year</w:t>
            </w:r>
          </w:p>
        </w:tc>
        <w:tc>
          <w:tcPr>
            <w:tcW w:w="0" w:type="auto"/>
            <w:hideMark/>
          </w:tcPr>
          <w:p w14:paraId="2B337AF3" w14:textId="164FB93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10098E3" w14:textId="53DB023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B8570A7" w14:textId="13F01155"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BFA00ED" w14:textId="793FAFAD" w:rsidTr="005666A5">
        <w:trPr>
          <w:trHeight w:val="20"/>
        </w:trPr>
        <w:tc>
          <w:tcPr>
            <w:tcW w:w="0" w:type="auto"/>
            <w:hideMark/>
          </w:tcPr>
          <w:p w14:paraId="1D3C1190" w14:textId="4DE2B3A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N16DEXOCC</w:t>
            </w:r>
          </w:p>
        </w:tc>
        <w:tc>
          <w:tcPr>
            <w:tcW w:w="0" w:type="auto"/>
            <w:hideMark/>
          </w:tcPr>
          <w:p w14:paraId="247A79BC" w14:textId="1B89D63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Occupation coder for expected occupation</w:t>
            </w:r>
          </w:p>
        </w:tc>
        <w:tc>
          <w:tcPr>
            <w:tcW w:w="0" w:type="auto"/>
            <w:hideMark/>
          </w:tcPr>
          <w:p w14:paraId="099CF286" w14:textId="7FAFD8F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510AE42" w14:textId="0D4BDAF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B43672D" w14:textId="321B66C2"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81A02B0" w14:textId="03D9EF69" w:rsidTr="005666A5">
        <w:trPr>
          <w:trHeight w:val="20"/>
        </w:trPr>
        <w:tc>
          <w:tcPr>
            <w:tcW w:w="0" w:type="auto"/>
            <w:hideMark/>
          </w:tcPr>
          <w:p w14:paraId="6627ABD6" w14:textId="5B97A4D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N16DOCCCOM</w:t>
            </w:r>
          </w:p>
        </w:tc>
        <w:tc>
          <w:tcPr>
            <w:tcW w:w="0" w:type="auto"/>
            <w:hideMark/>
          </w:tcPr>
          <w:p w14:paraId="1AF81A2B" w14:textId="6939588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Likelihood of entering expected occupation</w:t>
            </w:r>
          </w:p>
        </w:tc>
        <w:tc>
          <w:tcPr>
            <w:tcW w:w="0" w:type="auto"/>
            <w:hideMark/>
          </w:tcPr>
          <w:p w14:paraId="3B10ACE7" w14:textId="1672118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9C5E620" w14:textId="4D0358B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AC23C4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3411A50" w14:textId="688E4A6D" w:rsidTr="005666A5">
        <w:trPr>
          <w:trHeight w:val="20"/>
        </w:trPr>
        <w:tc>
          <w:tcPr>
            <w:tcW w:w="0" w:type="auto"/>
            <w:hideMark/>
          </w:tcPr>
          <w:p w14:paraId="561F897C" w14:textId="2AB6F0E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N16DFUTWAGES</w:t>
            </w:r>
          </w:p>
        </w:tc>
        <w:tc>
          <w:tcPr>
            <w:tcW w:w="0" w:type="auto"/>
            <w:hideMark/>
          </w:tcPr>
          <w:p w14:paraId="12EA40ED" w14:textId="1234651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Point estimate of future expected wages</w:t>
            </w:r>
          </w:p>
        </w:tc>
        <w:tc>
          <w:tcPr>
            <w:tcW w:w="0" w:type="auto"/>
            <w:hideMark/>
          </w:tcPr>
          <w:p w14:paraId="3FC986A2" w14:textId="2A4DBA4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13EDA15" w14:textId="4ACEB6F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5CA1602" w14:textId="774E71CE"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76F4D746" w14:textId="24BB1F79" w:rsidTr="005666A5">
        <w:trPr>
          <w:trHeight w:val="20"/>
        </w:trPr>
        <w:tc>
          <w:tcPr>
            <w:tcW w:w="0" w:type="auto"/>
            <w:hideMark/>
          </w:tcPr>
          <w:p w14:paraId="7B142BE0" w14:textId="62330C5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N16EINCINTRO</w:t>
            </w:r>
          </w:p>
        </w:tc>
        <w:tc>
          <w:tcPr>
            <w:tcW w:w="0" w:type="auto"/>
            <w:hideMark/>
          </w:tcPr>
          <w:p w14:paraId="4FE4244A" w14:textId="10B0935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Income &amp; Expenses Intro form</w:t>
            </w:r>
          </w:p>
        </w:tc>
        <w:tc>
          <w:tcPr>
            <w:tcW w:w="0" w:type="auto"/>
            <w:hideMark/>
          </w:tcPr>
          <w:p w14:paraId="7E5104B8" w14:textId="40DCC0E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 </w:t>
            </w:r>
          </w:p>
        </w:tc>
        <w:tc>
          <w:tcPr>
            <w:tcW w:w="0" w:type="auto"/>
            <w:hideMark/>
          </w:tcPr>
          <w:p w14:paraId="052EFEE2" w14:textId="119CC7C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 </w:t>
            </w:r>
            <w:r>
              <w:rPr>
                <w:rFonts w:ascii="Calibri" w:eastAsia="Times New Roman" w:hAnsi="Calibri" w:cs="Times New Roman"/>
                <w:color w:val="000000"/>
                <w:sz w:val="16"/>
                <w:szCs w:val="16"/>
              </w:rPr>
              <w:t>No change</w:t>
            </w:r>
          </w:p>
        </w:tc>
        <w:tc>
          <w:tcPr>
            <w:tcW w:w="0" w:type="auto"/>
          </w:tcPr>
          <w:p w14:paraId="39B32924" w14:textId="46A88218"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B7028F7" w14:textId="293E2F28" w:rsidTr="005666A5">
        <w:trPr>
          <w:trHeight w:val="20"/>
        </w:trPr>
        <w:tc>
          <w:tcPr>
            <w:tcW w:w="0" w:type="auto"/>
            <w:hideMark/>
          </w:tcPr>
          <w:p w14:paraId="018C6CAB" w14:textId="41AE975B"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B050"/>
                <w:sz w:val="16"/>
                <w:szCs w:val="16"/>
              </w:rPr>
              <w:t>N16EHOMEL</w:t>
            </w:r>
          </w:p>
        </w:tc>
        <w:tc>
          <w:tcPr>
            <w:tcW w:w="0" w:type="auto"/>
            <w:hideMark/>
          </w:tcPr>
          <w:p w14:paraId="0331906D" w14:textId="7F92A915"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B050"/>
                <w:sz w:val="16"/>
                <w:szCs w:val="16"/>
              </w:rPr>
              <w:t>Homelessness</w:t>
            </w:r>
          </w:p>
        </w:tc>
        <w:tc>
          <w:tcPr>
            <w:tcW w:w="0" w:type="auto"/>
            <w:hideMark/>
          </w:tcPr>
          <w:p w14:paraId="1F7E50D6" w14:textId="5B2C594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B050"/>
                <w:sz w:val="16"/>
                <w:szCs w:val="16"/>
              </w:rPr>
              <w:t>A</w:t>
            </w:r>
          </w:p>
        </w:tc>
        <w:tc>
          <w:tcPr>
            <w:tcW w:w="0" w:type="auto"/>
            <w:hideMark/>
          </w:tcPr>
          <w:p w14:paraId="4BEFD94C" w14:textId="50D2C09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B050"/>
                <w:sz w:val="16"/>
                <w:szCs w:val="16"/>
              </w:rPr>
              <w:t>Added to full-scale survey to capture homele</w:t>
            </w:r>
            <w:r>
              <w:rPr>
                <w:rFonts w:ascii="Calibri" w:eastAsia="Times New Roman" w:hAnsi="Calibri" w:cs="Times New Roman"/>
                <w:color w:val="00B050"/>
                <w:sz w:val="16"/>
                <w:szCs w:val="16"/>
              </w:rPr>
              <w:t xml:space="preserve">ssness information requested by technical review panel; </w:t>
            </w:r>
            <w:r w:rsidRPr="00CD6CFA">
              <w:rPr>
                <w:rFonts w:ascii="Calibri" w:eastAsia="Times New Roman" w:hAnsi="Calibri" w:cs="Times New Roman"/>
                <w:color w:val="00B050"/>
                <w:sz w:val="16"/>
                <w:szCs w:val="16"/>
              </w:rPr>
              <w:t>modeled after the FAFSA</w:t>
            </w:r>
            <w:r>
              <w:rPr>
                <w:rFonts w:ascii="Calibri" w:eastAsia="Times New Roman" w:hAnsi="Calibri" w:cs="Times New Roman"/>
                <w:color w:val="00B050"/>
                <w:sz w:val="16"/>
                <w:szCs w:val="16"/>
              </w:rPr>
              <w:t xml:space="preserve">. </w:t>
            </w:r>
          </w:p>
        </w:tc>
        <w:tc>
          <w:tcPr>
            <w:tcW w:w="0" w:type="auto"/>
          </w:tcPr>
          <w:p w14:paraId="51A3ECA5"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829B270" w14:textId="18BA4AFD" w:rsidTr="005666A5">
        <w:trPr>
          <w:trHeight w:val="20"/>
        </w:trPr>
        <w:tc>
          <w:tcPr>
            <w:tcW w:w="0" w:type="auto"/>
            <w:hideMark/>
          </w:tcPr>
          <w:p w14:paraId="42E4CC60" w14:textId="1568DA31" w:rsidR="00340065" w:rsidRPr="00CD6CFA" w:rsidRDefault="00340065" w:rsidP="005666A5">
            <w:pPr>
              <w:spacing w:after="0" w:line="240" w:lineRule="auto"/>
              <w:rPr>
                <w:rFonts w:ascii="Calibri" w:eastAsia="Times New Roman" w:hAnsi="Calibri" w:cs="Times New Roman"/>
                <w:color w:val="00B050"/>
                <w:sz w:val="16"/>
                <w:szCs w:val="16"/>
              </w:rPr>
            </w:pPr>
            <w:r w:rsidRPr="00381DA5">
              <w:rPr>
                <w:rFonts w:ascii="Calibri" w:eastAsia="Times New Roman" w:hAnsi="Calibri" w:cs="Times New Roman"/>
                <w:color w:val="00B050"/>
                <w:sz w:val="16"/>
                <w:szCs w:val="16"/>
              </w:rPr>
              <w:t>N16EFAFEMAN</w:t>
            </w:r>
          </w:p>
        </w:tc>
        <w:tc>
          <w:tcPr>
            <w:tcW w:w="0" w:type="auto"/>
            <w:hideMark/>
          </w:tcPr>
          <w:p w14:paraId="5E815FD5" w14:textId="4AD62C7D" w:rsidR="00340065" w:rsidRPr="00CD6CFA" w:rsidRDefault="00340065" w:rsidP="005666A5">
            <w:pPr>
              <w:spacing w:after="0" w:line="240" w:lineRule="auto"/>
              <w:rPr>
                <w:rFonts w:ascii="Calibri" w:eastAsia="Times New Roman" w:hAnsi="Calibri" w:cs="Times New Roman"/>
                <w:color w:val="00B050"/>
                <w:sz w:val="16"/>
                <w:szCs w:val="16"/>
              </w:rPr>
            </w:pPr>
            <w:r w:rsidRPr="00381DA5">
              <w:rPr>
                <w:rFonts w:ascii="Calibri" w:eastAsia="Times New Roman" w:hAnsi="Calibri" w:cs="Times New Roman"/>
                <w:color w:val="00B050"/>
                <w:sz w:val="16"/>
                <w:szCs w:val="16"/>
              </w:rPr>
              <w:t>Emancipated minor or in legal guardianship</w:t>
            </w:r>
          </w:p>
        </w:tc>
        <w:tc>
          <w:tcPr>
            <w:tcW w:w="0" w:type="auto"/>
            <w:hideMark/>
          </w:tcPr>
          <w:p w14:paraId="244649DE" w14:textId="5AA8520A" w:rsidR="00340065" w:rsidRPr="00CD6CFA" w:rsidRDefault="00340065" w:rsidP="005666A5">
            <w:pPr>
              <w:spacing w:after="0" w:line="240" w:lineRule="auto"/>
              <w:rPr>
                <w:rFonts w:ascii="Calibri" w:eastAsia="Times New Roman" w:hAnsi="Calibri" w:cs="Times New Roman"/>
                <w:color w:val="00B050"/>
                <w:sz w:val="16"/>
                <w:szCs w:val="16"/>
              </w:rPr>
            </w:pPr>
            <w:r w:rsidRPr="00381DA5">
              <w:rPr>
                <w:rFonts w:ascii="Calibri" w:eastAsia="Times New Roman" w:hAnsi="Calibri" w:cs="Times New Roman"/>
                <w:color w:val="00B050"/>
                <w:sz w:val="16"/>
                <w:szCs w:val="16"/>
              </w:rPr>
              <w:t>A</w:t>
            </w:r>
          </w:p>
        </w:tc>
        <w:tc>
          <w:tcPr>
            <w:tcW w:w="0" w:type="auto"/>
            <w:hideMark/>
          </w:tcPr>
          <w:p w14:paraId="378C9B2C" w14:textId="35A477EF" w:rsidR="00340065" w:rsidRPr="00CD6CFA" w:rsidRDefault="00340065" w:rsidP="005666A5">
            <w:pPr>
              <w:spacing w:after="0" w:line="240" w:lineRule="auto"/>
              <w:rPr>
                <w:rFonts w:ascii="Calibri" w:eastAsia="Times New Roman" w:hAnsi="Calibri" w:cs="Times New Roman"/>
                <w:color w:val="00B050"/>
                <w:sz w:val="16"/>
                <w:szCs w:val="16"/>
              </w:rPr>
            </w:pPr>
            <w:r>
              <w:rPr>
                <w:rFonts w:ascii="Calibri" w:eastAsia="Times New Roman" w:hAnsi="Calibri" w:cs="Times New Roman"/>
                <w:color w:val="00B050"/>
                <w:sz w:val="16"/>
                <w:szCs w:val="16"/>
              </w:rPr>
              <w:t>Added to full-scale</w:t>
            </w:r>
            <w:r w:rsidRPr="00381DA5">
              <w:rPr>
                <w:rFonts w:ascii="Calibri" w:eastAsia="Times New Roman" w:hAnsi="Calibri" w:cs="Times New Roman"/>
                <w:color w:val="00B050"/>
                <w:sz w:val="16"/>
                <w:szCs w:val="16"/>
              </w:rPr>
              <w:t xml:space="preserve"> survey to capture additional depe</w:t>
            </w:r>
            <w:r>
              <w:rPr>
                <w:rFonts w:ascii="Calibri" w:eastAsia="Times New Roman" w:hAnsi="Calibri" w:cs="Times New Roman"/>
                <w:color w:val="00B050"/>
                <w:sz w:val="16"/>
                <w:szCs w:val="16"/>
              </w:rPr>
              <w:t xml:space="preserve">ndency information requested by technical review panel; </w:t>
            </w:r>
            <w:r w:rsidRPr="00381DA5">
              <w:rPr>
                <w:rFonts w:ascii="Calibri" w:eastAsia="Times New Roman" w:hAnsi="Calibri" w:cs="Times New Roman"/>
                <w:color w:val="00B050"/>
                <w:sz w:val="16"/>
                <w:szCs w:val="16"/>
              </w:rPr>
              <w:t>modeled after the FAFSA</w:t>
            </w:r>
            <w:r>
              <w:rPr>
                <w:rFonts w:ascii="Calibri" w:eastAsia="Times New Roman" w:hAnsi="Calibri" w:cs="Times New Roman"/>
                <w:color w:val="00B050"/>
                <w:sz w:val="16"/>
                <w:szCs w:val="16"/>
              </w:rPr>
              <w:t xml:space="preserve">. </w:t>
            </w:r>
          </w:p>
        </w:tc>
        <w:tc>
          <w:tcPr>
            <w:tcW w:w="0" w:type="auto"/>
          </w:tcPr>
          <w:p w14:paraId="3DDB859B"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10EF82DE" w14:textId="29A15FE8" w:rsidTr="005666A5">
        <w:trPr>
          <w:trHeight w:val="20"/>
        </w:trPr>
        <w:tc>
          <w:tcPr>
            <w:tcW w:w="0" w:type="auto"/>
          </w:tcPr>
          <w:p w14:paraId="7F5D7000" w14:textId="075A4474" w:rsidR="00340065" w:rsidRPr="00CD6CFA" w:rsidRDefault="00340065" w:rsidP="005666A5">
            <w:pPr>
              <w:spacing w:after="0" w:line="240" w:lineRule="auto"/>
              <w:rPr>
                <w:rFonts w:ascii="Calibri" w:eastAsia="Times New Roman" w:hAnsi="Calibri" w:cs="Times New Roman"/>
                <w:color w:val="00B050"/>
                <w:sz w:val="16"/>
                <w:szCs w:val="16"/>
              </w:rPr>
            </w:pPr>
            <w:r w:rsidRPr="00381DA5">
              <w:rPr>
                <w:rFonts w:ascii="Calibri" w:eastAsia="Times New Roman" w:hAnsi="Calibri" w:cs="Times New Roman"/>
                <w:color w:val="00B050"/>
                <w:sz w:val="16"/>
                <w:szCs w:val="16"/>
              </w:rPr>
              <w:t>N16EHOMELS13</w:t>
            </w:r>
          </w:p>
        </w:tc>
        <w:tc>
          <w:tcPr>
            <w:tcW w:w="0" w:type="auto"/>
          </w:tcPr>
          <w:p w14:paraId="3E9EA6B0" w14:textId="103E26DB" w:rsidR="00340065" w:rsidRPr="00CD6CFA" w:rsidRDefault="00340065" w:rsidP="005666A5">
            <w:pPr>
              <w:spacing w:after="0" w:line="240" w:lineRule="auto"/>
              <w:rPr>
                <w:rFonts w:ascii="Calibri" w:eastAsia="Times New Roman" w:hAnsi="Calibri" w:cs="Times New Roman"/>
                <w:color w:val="00B050"/>
                <w:sz w:val="16"/>
                <w:szCs w:val="16"/>
              </w:rPr>
            </w:pPr>
            <w:r w:rsidRPr="00381DA5">
              <w:rPr>
                <w:rFonts w:ascii="Calibri" w:eastAsia="Times New Roman" w:hAnsi="Calibri" w:cs="Times New Roman"/>
                <w:color w:val="00B050"/>
                <w:sz w:val="16"/>
                <w:szCs w:val="16"/>
              </w:rPr>
              <w:t>Foster care or ward of the court</w:t>
            </w:r>
          </w:p>
        </w:tc>
        <w:tc>
          <w:tcPr>
            <w:tcW w:w="0" w:type="auto"/>
          </w:tcPr>
          <w:p w14:paraId="676D7CFC" w14:textId="377EB568" w:rsidR="00340065" w:rsidRPr="00CD6CFA" w:rsidRDefault="00340065" w:rsidP="005666A5">
            <w:pPr>
              <w:spacing w:after="0" w:line="240" w:lineRule="auto"/>
              <w:rPr>
                <w:rFonts w:ascii="Calibri" w:eastAsia="Times New Roman" w:hAnsi="Calibri" w:cs="Times New Roman"/>
                <w:color w:val="00B050"/>
                <w:sz w:val="16"/>
                <w:szCs w:val="16"/>
              </w:rPr>
            </w:pPr>
            <w:r w:rsidRPr="00381DA5">
              <w:rPr>
                <w:rFonts w:ascii="Calibri" w:eastAsia="Times New Roman" w:hAnsi="Calibri" w:cs="Times New Roman"/>
                <w:color w:val="00B050"/>
                <w:sz w:val="16"/>
                <w:szCs w:val="16"/>
              </w:rPr>
              <w:t>A</w:t>
            </w:r>
          </w:p>
        </w:tc>
        <w:tc>
          <w:tcPr>
            <w:tcW w:w="0" w:type="auto"/>
          </w:tcPr>
          <w:p w14:paraId="6E60C196" w14:textId="54134C53" w:rsidR="00340065" w:rsidRPr="00CD6CFA" w:rsidRDefault="00340065" w:rsidP="005666A5">
            <w:pPr>
              <w:spacing w:after="0" w:line="240" w:lineRule="auto"/>
              <w:rPr>
                <w:rFonts w:ascii="Calibri" w:eastAsia="Times New Roman" w:hAnsi="Calibri" w:cs="Times New Roman"/>
                <w:color w:val="00B050"/>
                <w:sz w:val="16"/>
                <w:szCs w:val="16"/>
              </w:rPr>
            </w:pPr>
            <w:r w:rsidRPr="00381DA5">
              <w:rPr>
                <w:rFonts w:ascii="Calibri" w:eastAsia="Times New Roman" w:hAnsi="Calibri" w:cs="Times New Roman"/>
                <w:color w:val="00B050"/>
                <w:sz w:val="16"/>
                <w:szCs w:val="16"/>
              </w:rPr>
              <w:t xml:space="preserve">Added </w:t>
            </w:r>
            <w:r>
              <w:rPr>
                <w:rFonts w:ascii="Calibri" w:eastAsia="Times New Roman" w:hAnsi="Calibri" w:cs="Times New Roman"/>
                <w:color w:val="00B050"/>
                <w:sz w:val="16"/>
                <w:szCs w:val="16"/>
              </w:rPr>
              <w:t xml:space="preserve">to full-scale </w:t>
            </w:r>
            <w:r w:rsidRPr="00381DA5">
              <w:rPr>
                <w:rFonts w:ascii="Calibri" w:eastAsia="Times New Roman" w:hAnsi="Calibri" w:cs="Times New Roman"/>
                <w:color w:val="00B050"/>
                <w:sz w:val="16"/>
                <w:szCs w:val="16"/>
              </w:rPr>
              <w:t>survey to capture additional depe</w:t>
            </w:r>
            <w:r>
              <w:rPr>
                <w:rFonts w:ascii="Calibri" w:eastAsia="Times New Roman" w:hAnsi="Calibri" w:cs="Times New Roman"/>
                <w:color w:val="00B050"/>
                <w:sz w:val="16"/>
                <w:szCs w:val="16"/>
              </w:rPr>
              <w:t xml:space="preserve">ndency information requested by technical review panel; </w:t>
            </w:r>
            <w:r w:rsidRPr="00381DA5">
              <w:rPr>
                <w:rFonts w:ascii="Calibri" w:eastAsia="Times New Roman" w:hAnsi="Calibri" w:cs="Times New Roman"/>
                <w:color w:val="00B050"/>
                <w:sz w:val="16"/>
                <w:szCs w:val="16"/>
              </w:rPr>
              <w:t>modeled after the FAFSA</w:t>
            </w:r>
            <w:r>
              <w:rPr>
                <w:rFonts w:ascii="Calibri" w:eastAsia="Times New Roman" w:hAnsi="Calibri" w:cs="Times New Roman"/>
                <w:color w:val="00B050"/>
                <w:sz w:val="16"/>
                <w:szCs w:val="16"/>
              </w:rPr>
              <w:t xml:space="preserve">. </w:t>
            </w:r>
          </w:p>
        </w:tc>
        <w:tc>
          <w:tcPr>
            <w:tcW w:w="0" w:type="auto"/>
          </w:tcPr>
          <w:p w14:paraId="2EE8FD88" w14:textId="77777777" w:rsidR="00340065" w:rsidRDefault="00340065" w:rsidP="005666A5">
            <w:pPr>
              <w:spacing w:after="0" w:line="240" w:lineRule="auto"/>
              <w:rPr>
                <w:rFonts w:ascii="Calibri" w:eastAsia="Times New Roman" w:hAnsi="Calibri" w:cs="Times New Roman"/>
                <w:color w:val="00B050"/>
                <w:sz w:val="16"/>
                <w:szCs w:val="16"/>
              </w:rPr>
            </w:pPr>
          </w:p>
        </w:tc>
      </w:tr>
      <w:tr w:rsidR="00340065" w:rsidRPr="00CD6CFA" w14:paraId="06A12F33" w14:textId="3B53115D" w:rsidTr="005666A5">
        <w:trPr>
          <w:trHeight w:val="20"/>
        </w:trPr>
        <w:tc>
          <w:tcPr>
            <w:tcW w:w="0" w:type="auto"/>
            <w:hideMark/>
          </w:tcPr>
          <w:p w14:paraId="79964E88" w14:textId="2A7DF2D1"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FF0000"/>
                <w:sz w:val="16"/>
                <w:szCs w:val="16"/>
              </w:rPr>
              <w:t>N16EMINCINTR</w:t>
            </w:r>
          </w:p>
        </w:tc>
        <w:tc>
          <w:tcPr>
            <w:tcW w:w="0" w:type="auto"/>
            <w:hideMark/>
          </w:tcPr>
          <w:p w14:paraId="164FB0CB" w14:textId="6E7579C3"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FF0000"/>
                <w:sz w:val="16"/>
                <w:szCs w:val="16"/>
              </w:rPr>
              <w:t>Module 2 Income &amp; Expenses Intro form</w:t>
            </w:r>
          </w:p>
        </w:tc>
        <w:tc>
          <w:tcPr>
            <w:tcW w:w="0" w:type="auto"/>
            <w:hideMark/>
          </w:tcPr>
          <w:p w14:paraId="0A3E191E" w14:textId="76C8AC0E"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FF0000"/>
                <w:sz w:val="16"/>
                <w:szCs w:val="16"/>
              </w:rPr>
              <w:t>X</w:t>
            </w:r>
          </w:p>
        </w:tc>
        <w:tc>
          <w:tcPr>
            <w:tcW w:w="0" w:type="auto"/>
            <w:hideMark/>
          </w:tcPr>
          <w:p w14:paraId="0B563E50" w14:textId="6D2B1A50"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7CCDF725" w14:textId="77777777" w:rsidR="00340065" w:rsidRPr="00381DA5" w:rsidRDefault="00340065" w:rsidP="005666A5">
            <w:pPr>
              <w:spacing w:after="0" w:line="240" w:lineRule="auto"/>
              <w:rPr>
                <w:rFonts w:ascii="Calibri" w:eastAsia="Times New Roman" w:hAnsi="Calibri" w:cs="Times New Roman"/>
                <w:color w:val="00B050"/>
                <w:sz w:val="16"/>
                <w:szCs w:val="16"/>
              </w:rPr>
            </w:pPr>
          </w:p>
        </w:tc>
      </w:tr>
      <w:tr w:rsidR="00340065" w:rsidRPr="00CD6CFA" w14:paraId="00EE3CCB" w14:textId="048F48E5" w:rsidTr="005666A5">
        <w:trPr>
          <w:trHeight w:val="20"/>
        </w:trPr>
        <w:tc>
          <w:tcPr>
            <w:tcW w:w="0" w:type="auto"/>
            <w:hideMark/>
          </w:tcPr>
          <w:p w14:paraId="3BADB7F1" w14:textId="1547121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N16ECARE</w:t>
            </w:r>
          </w:p>
        </w:tc>
        <w:tc>
          <w:tcPr>
            <w:tcW w:w="0" w:type="auto"/>
            <w:hideMark/>
          </w:tcPr>
          <w:p w14:paraId="12766881" w14:textId="0DE51EE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Number of dependent children in childcare paid for by respondent, in NPSAS year</w:t>
            </w:r>
          </w:p>
        </w:tc>
        <w:tc>
          <w:tcPr>
            <w:tcW w:w="0" w:type="auto"/>
            <w:hideMark/>
          </w:tcPr>
          <w:p w14:paraId="6393C912" w14:textId="7303D35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379597D3" w14:textId="08D1827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7EC35D0"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A720FC5" w14:textId="0BD91E05" w:rsidTr="005666A5">
        <w:trPr>
          <w:trHeight w:val="20"/>
        </w:trPr>
        <w:tc>
          <w:tcPr>
            <w:tcW w:w="0" w:type="auto"/>
            <w:hideMark/>
          </w:tcPr>
          <w:p w14:paraId="4042CBEF" w14:textId="7184030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N16ECARE1</w:t>
            </w:r>
          </w:p>
        </w:tc>
        <w:tc>
          <w:tcPr>
            <w:tcW w:w="0" w:type="auto"/>
            <w:hideMark/>
          </w:tcPr>
          <w:p w14:paraId="5D966B16" w14:textId="047FF21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Dependent child in in childcare paid for by respondent, in NPSAS year</w:t>
            </w:r>
          </w:p>
        </w:tc>
        <w:tc>
          <w:tcPr>
            <w:tcW w:w="0" w:type="auto"/>
            <w:hideMark/>
          </w:tcPr>
          <w:p w14:paraId="6E970DF8" w14:textId="6852A33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3FFE146" w14:textId="33800B3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36154C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9ACB875" w14:textId="67FEEBAD" w:rsidTr="005666A5">
        <w:trPr>
          <w:trHeight w:val="20"/>
        </w:trPr>
        <w:tc>
          <w:tcPr>
            <w:tcW w:w="0" w:type="auto"/>
            <w:hideMark/>
          </w:tcPr>
          <w:p w14:paraId="525796C2" w14:textId="2F4347A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N16EDAYCST</w:t>
            </w:r>
          </w:p>
        </w:tc>
        <w:tc>
          <w:tcPr>
            <w:tcW w:w="0" w:type="auto"/>
            <w:hideMark/>
          </w:tcPr>
          <w:p w14:paraId="053F7C87" w14:textId="2A76713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Average amount per month paid for by respondent  for childcare, in NPSAS year</w:t>
            </w:r>
          </w:p>
        </w:tc>
        <w:tc>
          <w:tcPr>
            <w:tcW w:w="0" w:type="auto"/>
            <w:hideMark/>
          </w:tcPr>
          <w:p w14:paraId="6F98F7AB" w14:textId="178EFA1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A6256E7" w14:textId="5714CA9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9A4365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6136DC0" w14:textId="6BC4C5E6" w:rsidTr="005666A5">
        <w:trPr>
          <w:trHeight w:val="20"/>
        </w:trPr>
        <w:tc>
          <w:tcPr>
            <w:tcW w:w="0" w:type="auto"/>
            <w:hideMark/>
          </w:tcPr>
          <w:p w14:paraId="58446042" w14:textId="2E9D70A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N16EKIDCOL</w:t>
            </w:r>
          </w:p>
        </w:tc>
        <w:tc>
          <w:tcPr>
            <w:tcW w:w="0" w:type="auto"/>
            <w:hideMark/>
          </w:tcPr>
          <w:p w14:paraId="522D9FB0" w14:textId="02A2558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Number of dependents in college in NPSAS year</w:t>
            </w:r>
          </w:p>
        </w:tc>
        <w:tc>
          <w:tcPr>
            <w:tcW w:w="0" w:type="auto"/>
            <w:hideMark/>
          </w:tcPr>
          <w:p w14:paraId="3B54095D" w14:textId="1B9B8E1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1F81A3D" w14:textId="32FAF20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6E8E7C9"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596C3D1" w14:textId="60110520" w:rsidTr="005666A5">
        <w:trPr>
          <w:trHeight w:val="20"/>
        </w:trPr>
        <w:tc>
          <w:tcPr>
            <w:tcW w:w="0" w:type="auto"/>
            <w:hideMark/>
          </w:tcPr>
          <w:p w14:paraId="58871427" w14:textId="3D2831D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N16EKIDCOL1</w:t>
            </w:r>
          </w:p>
        </w:tc>
        <w:tc>
          <w:tcPr>
            <w:tcW w:w="0" w:type="auto"/>
            <w:hideMark/>
          </w:tcPr>
          <w:p w14:paraId="511D0597" w14:textId="1A7636D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Dependent in college in NPSAS year</w:t>
            </w:r>
          </w:p>
        </w:tc>
        <w:tc>
          <w:tcPr>
            <w:tcW w:w="0" w:type="auto"/>
            <w:hideMark/>
          </w:tcPr>
          <w:p w14:paraId="616C617F" w14:textId="19E5F2A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5E537B4" w14:textId="5062FF1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7FE874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37FC68A" w14:textId="4A9767EF" w:rsidTr="005666A5">
        <w:trPr>
          <w:trHeight w:val="20"/>
        </w:trPr>
        <w:tc>
          <w:tcPr>
            <w:tcW w:w="0" w:type="auto"/>
            <w:hideMark/>
          </w:tcPr>
          <w:p w14:paraId="44478965" w14:textId="359A35F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N16ECOLCOST</w:t>
            </w:r>
          </w:p>
        </w:tc>
        <w:tc>
          <w:tcPr>
            <w:tcW w:w="0" w:type="auto"/>
            <w:hideMark/>
          </w:tcPr>
          <w:p w14:paraId="076ECE92" w14:textId="7AAAF17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Amount contributed to college costs for dependents in NPSAS year</w:t>
            </w:r>
          </w:p>
        </w:tc>
        <w:tc>
          <w:tcPr>
            <w:tcW w:w="0" w:type="auto"/>
            <w:hideMark/>
          </w:tcPr>
          <w:p w14:paraId="40F77993" w14:textId="5EA2709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0FFE1A1" w14:textId="7DC6B7E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D7B12D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7BDB506" w14:textId="658DB158" w:rsidTr="005666A5">
        <w:trPr>
          <w:trHeight w:val="20"/>
        </w:trPr>
        <w:tc>
          <w:tcPr>
            <w:tcW w:w="0" w:type="auto"/>
            <w:hideMark/>
          </w:tcPr>
          <w:p w14:paraId="5CFC395F" w14:textId="734D07C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N16EPARHELP</w:t>
            </w:r>
          </w:p>
        </w:tc>
        <w:tc>
          <w:tcPr>
            <w:tcW w:w="0" w:type="auto"/>
            <w:hideMark/>
          </w:tcPr>
          <w:p w14:paraId="5331DD55" w14:textId="14B9444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Help from parents/guardians for education or living expenses in NPSAS year</w:t>
            </w:r>
          </w:p>
        </w:tc>
        <w:tc>
          <w:tcPr>
            <w:tcW w:w="0" w:type="auto"/>
            <w:hideMark/>
          </w:tcPr>
          <w:p w14:paraId="3B04EE54" w14:textId="407A02B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737EE4C" w14:textId="29AB1EA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7D9598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699D8B7" w14:textId="384B9037" w:rsidTr="005666A5">
        <w:trPr>
          <w:trHeight w:val="20"/>
        </w:trPr>
        <w:tc>
          <w:tcPr>
            <w:tcW w:w="0" w:type="auto"/>
            <w:hideMark/>
          </w:tcPr>
          <w:p w14:paraId="64D608DE" w14:textId="2B018C8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N16EPARRNG</w:t>
            </w:r>
          </w:p>
        </w:tc>
        <w:tc>
          <w:tcPr>
            <w:tcW w:w="0" w:type="auto"/>
            <w:hideMark/>
          </w:tcPr>
          <w:p w14:paraId="021F291C" w14:textId="164E4EF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Parents/guardians aid amount gate</w:t>
            </w:r>
          </w:p>
        </w:tc>
        <w:tc>
          <w:tcPr>
            <w:tcW w:w="0" w:type="auto"/>
            <w:hideMark/>
          </w:tcPr>
          <w:p w14:paraId="0078BF56" w14:textId="4C23FBF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3510782" w14:textId="2709942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5E86C7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285FFC2" w14:textId="0095ECF2" w:rsidTr="005666A5">
        <w:trPr>
          <w:trHeight w:val="20"/>
        </w:trPr>
        <w:tc>
          <w:tcPr>
            <w:tcW w:w="0" w:type="auto"/>
            <w:hideMark/>
          </w:tcPr>
          <w:p w14:paraId="212E513C" w14:textId="640BA05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N16EPARLOAMT</w:t>
            </w:r>
          </w:p>
        </w:tc>
        <w:tc>
          <w:tcPr>
            <w:tcW w:w="0" w:type="auto"/>
            <w:hideMark/>
          </w:tcPr>
          <w:p w14:paraId="08EF28EB" w14:textId="2DDF2A0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Amount of parent help in NPSAS year: Ranges for amounts up to, and including, $5,000</w:t>
            </w:r>
          </w:p>
        </w:tc>
        <w:tc>
          <w:tcPr>
            <w:tcW w:w="0" w:type="auto"/>
            <w:hideMark/>
          </w:tcPr>
          <w:p w14:paraId="5A0162BC" w14:textId="0059C23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235BC50" w14:textId="03E66AD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2AFBFF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3295EA5" w14:textId="7B64BF45" w:rsidTr="005666A5">
        <w:trPr>
          <w:trHeight w:val="20"/>
        </w:trPr>
        <w:tc>
          <w:tcPr>
            <w:tcW w:w="0" w:type="auto"/>
            <w:hideMark/>
          </w:tcPr>
          <w:p w14:paraId="3F439787" w14:textId="5168055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N16EPARHIAMT</w:t>
            </w:r>
          </w:p>
        </w:tc>
        <w:tc>
          <w:tcPr>
            <w:tcW w:w="0" w:type="auto"/>
            <w:hideMark/>
          </w:tcPr>
          <w:p w14:paraId="1F18EB50" w14:textId="4630DC6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Amount of parent help in NPSAS year: Ranges for amounts more than $5,000</w:t>
            </w:r>
          </w:p>
        </w:tc>
        <w:tc>
          <w:tcPr>
            <w:tcW w:w="0" w:type="auto"/>
            <w:hideMark/>
          </w:tcPr>
          <w:p w14:paraId="1A082AAA" w14:textId="5D70FF6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65983FD" w14:textId="26FF727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30AC38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7D19BC4" w14:textId="2EFBBAE1" w:rsidTr="005666A5">
        <w:trPr>
          <w:trHeight w:val="20"/>
        </w:trPr>
        <w:tc>
          <w:tcPr>
            <w:tcW w:w="0" w:type="auto"/>
            <w:hideMark/>
          </w:tcPr>
          <w:p w14:paraId="24DA1017" w14:textId="3B4D5EE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N16EFAMHELP</w:t>
            </w:r>
          </w:p>
        </w:tc>
        <w:tc>
          <w:tcPr>
            <w:tcW w:w="0" w:type="auto"/>
            <w:hideMark/>
          </w:tcPr>
          <w:p w14:paraId="5CA80BA2" w14:textId="0590D74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Help from family/friends for education or living expenses in NPSAS year</w:t>
            </w:r>
          </w:p>
        </w:tc>
        <w:tc>
          <w:tcPr>
            <w:tcW w:w="0" w:type="auto"/>
            <w:hideMark/>
          </w:tcPr>
          <w:p w14:paraId="35D3386B" w14:textId="3A19256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328304D" w14:textId="7A01576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A3D235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700F433" w14:textId="668216D3" w:rsidTr="005666A5">
        <w:trPr>
          <w:trHeight w:val="20"/>
        </w:trPr>
        <w:tc>
          <w:tcPr>
            <w:tcW w:w="0" w:type="auto"/>
            <w:hideMark/>
          </w:tcPr>
          <w:p w14:paraId="75671BF8" w14:textId="4B8C1EB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N16EFAMRNG</w:t>
            </w:r>
          </w:p>
        </w:tc>
        <w:tc>
          <w:tcPr>
            <w:tcW w:w="0" w:type="auto"/>
            <w:hideMark/>
          </w:tcPr>
          <w:p w14:paraId="0FA8FF4B" w14:textId="0C52C13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Family/friends aid amount gate</w:t>
            </w:r>
          </w:p>
        </w:tc>
        <w:tc>
          <w:tcPr>
            <w:tcW w:w="0" w:type="auto"/>
            <w:hideMark/>
          </w:tcPr>
          <w:p w14:paraId="6156A002" w14:textId="3779814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3455CAB" w14:textId="50A7DD8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7B28268"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FF5FA9E" w14:textId="06419CE3" w:rsidTr="005666A5">
        <w:trPr>
          <w:trHeight w:val="20"/>
        </w:trPr>
        <w:tc>
          <w:tcPr>
            <w:tcW w:w="0" w:type="auto"/>
            <w:hideMark/>
          </w:tcPr>
          <w:p w14:paraId="581C503F" w14:textId="3329BB0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N16EFAMLOAMT</w:t>
            </w:r>
          </w:p>
        </w:tc>
        <w:tc>
          <w:tcPr>
            <w:tcW w:w="0" w:type="auto"/>
            <w:hideMark/>
          </w:tcPr>
          <w:p w14:paraId="513F6FEE" w14:textId="7F1C026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Amount of family/friend help in NPSAS year: Ranges for amounts up to, and including, $5,000</w:t>
            </w:r>
          </w:p>
        </w:tc>
        <w:tc>
          <w:tcPr>
            <w:tcW w:w="0" w:type="auto"/>
            <w:hideMark/>
          </w:tcPr>
          <w:p w14:paraId="09B5DEA6" w14:textId="2037A65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12B29F9" w14:textId="5CA615B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E2C606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767FBE8" w14:textId="277BCC4E" w:rsidTr="005666A5">
        <w:trPr>
          <w:trHeight w:val="20"/>
        </w:trPr>
        <w:tc>
          <w:tcPr>
            <w:tcW w:w="0" w:type="auto"/>
            <w:hideMark/>
          </w:tcPr>
          <w:p w14:paraId="091B81BA" w14:textId="5D6F8FB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N16EFAMHIAMT</w:t>
            </w:r>
          </w:p>
        </w:tc>
        <w:tc>
          <w:tcPr>
            <w:tcW w:w="0" w:type="auto"/>
            <w:hideMark/>
          </w:tcPr>
          <w:p w14:paraId="7F4C701E" w14:textId="6B912BF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Amount of family/friend help in NPSAS year: Ranges for amounts more than $5,000</w:t>
            </w:r>
          </w:p>
        </w:tc>
        <w:tc>
          <w:tcPr>
            <w:tcW w:w="0" w:type="auto"/>
            <w:hideMark/>
          </w:tcPr>
          <w:p w14:paraId="32762DE7" w14:textId="1047EC3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ACBCC42" w14:textId="6C7D18C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359813C"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8215151" w14:textId="2BBFBDC7" w:rsidTr="005666A5">
        <w:trPr>
          <w:trHeight w:val="20"/>
        </w:trPr>
        <w:tc>
          <w:tcPr>
            <w:tcW w:w="0" w:type="auto"/>
            <w:hideMark/>
          </w:tcPr>
          <w:p w14:paraId="5948D30A" w14:textId="64463CD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N16CCSTBKS</w:t>
            </w:r>
          </w:p>
        </w:tc>
        <w:tc>
          <w:tcPr>
            <w:tcW w:w="0" w:type="auto"/>
            <w:hideMark/>
          </w:tcPr>
          <w:p w14:paraId="59D504AB" w14:textId="02CF926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Cost of required textbooks and other required instructional materials</w:t>
            </w:r>
          </w:p>
        </w:tc>
        <w:tc>
          <w:tcPr>
            <w:tcW w:w="0" w:type="auto"/>
            <w:hideMark/>
          </w:tcPr>
          <w:p w14:paraId="5C20EC63" w14:textId="5D6B922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6196AC0" w14:textId="0CFED1B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5E0531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C6F2275" w14:textId="39E12E84" w:rsidTr="005666A5">
        <w:trPr>
          <w:trHeight w:val="20"/>
        </w:trPr>
        <w:tc>
          <w:tcPr>
            <w:tcW w:w="0" w:type="auto"/>
            <w:hideMark/>
          </w:tcPr>
          <w:p w14:paraId="5582E3C9" w14:textId="4AD08F6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N16ENUMCRD</w:t>
            </w:r>
          </w:p>
        </w:tc>
        <w:tc>
          <w:tcPr>
            <w:tcW w:w="0" w:type="auto"/>
            <w:hideMark/>
          </w:tcPr>
          <w:p w14:paraId="19696CB7" w14:textId="66D3E66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Number of credit cards in own name</w:t>
            </w:r>
          </w:p>
        </w:tc>
        <w:tc>
          <w:tcPr>
            <w:tcW w:w="0" w:type="auto"/>
            <w:hideMark/>
          </w:tcPr>
          <w:p w14:paraId="7C7C6206" w14:textId="1357A6E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AC96D33" w14:textId="4E3C5B6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EC25399"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97DC748" w14:textId="500DDFA9" w:rsidTr="005666A5">
        <w:trPr>
          <w:trHeight w:val="20"/>
        </w:trPr>
        <w:tc>
          <w:tcPr>
            <w:tcW w:w="0" w:type="auto"/>
            <w:hideMark/>
          </w:tcPr>
          <w:p w14:paraId="4325837F" w14:textId="7FCA151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N16ECARRYBAL</w:t>
            </w:r>
          </w:p>
        </w:tc>
        <w:tc>
          <w:tcPr>
            <w:tcW w:w="0" w:type="auto"/>
            <w:hideMark/>
          </w:tcPr>
          <w:p w14:paraId="11327E73" w14:textId="29CAA27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Usually owe an amount carried over on credit card(s) from month to month</w:t>
            </w:r>
          </w:p>
        </w:tc>
        <w:tc>
          <w:tcPr>
            <w:tcW w:w="0" w:type="auto"/>
            <w:hideMark/>
          </w:tcPr>
          <w:p w14:paraId="5929B70D" w14:textId="7357173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0604D2F" w14:textId="4B0BC38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F4A306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D832573" w14:textId="1C2EFF36" w:rsidTr="005666A5">
        <w:trPr>
          <w:trHeight w:val="20"/>
        </w:trPr>
        <w:tc>
          <w:tcPr>
            <w:tcW w:w="0" w:type="auto"/>
            <w:hideMark/>
          </w:tcPr>
          <w:p w14:paraId="3302A09F" w14:textId="6B3D9A7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N16ECRDBAL</w:t>
            </w:r>
          </w:p>
        </w:tc>
        <w:tc>
          <w:tcPr>
            <w:tcW w:w="0" w:type="auto"/>
            <w:hideMark/>
          </w:tcPr>
          <w:p w14:paraId="06D8C3F0" w14:textId="7A860C1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Total amount owed on all cards from last month’s statement</w:t>
            </w:r>
          </w:p>
        </w:tc>
        <w:tc>
          <w:tcPr>
            <w:tcW w:w="0" w:type="auto"/>
            <w:hideMark/>
          </w:tcPr>
          <w:p w14:paraId="44E18F4D" w14:textId="0A60742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C4350E5" w14:textId="3285975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2018BC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16A2B16" w14:textId="205BAD2E" w:rsidTr="005666A5">
        <w:trPr>
          <w:trHeight w:val="20"/>
        </w:trPr>
        <w:tc>
          <w:tcPr>
            <w:tcW w:w="0" w:type="auto"/>
            <w:hideMark/>
          </w:tcPr>
          <w:p w14:paraId="4833ADA5" w14:textId="609BD0B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N16ECCUSE</w:t>
            </w:r>
          </w:p>
        </w:tc>
        <w:tc>
          <w:tcPr>
            <w:tcW w:w="0" w:type="auto"/>
            <w:hideMark/>
          </w:tcPr>
          <w:p w14:paraId="0199685D" w14:textId="28DC682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Used credit cards to pay tuition/fees in NPSAS year</w:t>
            </w:r>
          </w:p>
        </w:tc>
        <w:tc>
          <w:tcPr>
            <w:tcW w:w="0" w:type="auto"/>
            <w:hideMark/>
          </w:tcPr>
          <w:p w14:paraId="75456DF5" w14:textId="2C61A06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p>
        </w:tc>
        <w:tc>
          <w:tcPr>
            <w:tcW w:w="0" w:type="auto"/>
            <w:hideMark/>
          </w:tcPr>
          <w:p w14:paraId="0398365C" w14:textId="5AC1919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780F826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18A6992C" w14:textId="060B325E" w:rsidTr="005666A5">
        <w:trPr>
          <w:trHeight w:val="20"/>
        </w:trPr>
        <w:tc>
          <w:tcPr>
            <w:tcW w:w="0" w:type="auto"/>
            <w:hideMark/>
          </w:tcPr>
          <w:p w14:paraId="6302D1D8" w14:textId="29701486"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N16ECCREASON</w:t>
            </w:r>
          </w:p>
        </w:tc>
        <w:tc>
          <w:tcPr>
            <w:tcW w:w="0" w:type="auto"/>
            <w:hideMark/>
          </w:tcPr>
          <w:p w14:paraId="7E39295A" w14:textId="0B1B21EB"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Used credit cards for tuition/fees because only source of funds</w:t>
            </w:r>
          </w:p>
        </w:tc>
        <w:tc>
          <w:tcPr>
            <w:tcW w:w="0" w:type="auto"/>
            <w:hideMark/>
          </w:tcPr>
          <w:p w14:paraId="71F45262" w14:textId="762F2AA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p>
        </w:tc>
        <w:tc>
          <w:tcPr>
            <w:tcW w:w="0" w:type="auto"/>
            <w:hideMark/>
          </w:tcPr>
          <w:p w14:paraId="450980FF" w14:textId="3BB40C9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7697FE69"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76435613" w14:textId="4008002D" w:rsidTr="005666A5">
        <w:trPr>
          <w:trHeight w:val="20"/>
        </w:trPr>
        <w:tc>
          <w:tcPr>
            <w:tcW w:w="0" w:type="auto"/>
            <w:hideMark/>
          </w:tcPr>
          <w:p w14:paraId="4E3409FB" w14:textId="7F543A5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B050"/>
                <w:sz w:val="16"/>
                <w:szCs w:val="16"/>
              </w:rPr>
              <w:t>N16EFIN2000</w:t>
            </w:r>
          </w:p>
        </w:tc>
        <w:tc>
          <w:tcPr>
            <w:tcW w:w="0" w:type="auto"/>
            <w:hideMark/>
          </w:tcPr>
          <w:p w14:paraId="3D6FB581" w14:textId="20A7E268"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B050"/>
                <w:sz w:val="16"/>
                <w:szCs w:val="16"/>
              </w:rPr>
              <w:t>Confidence in coming up with $2,000 within a month</w:t>
            </w:r>
          </w:p>
        </w:tc>
        <w:tc>
          <w:tcPr>
            <w:tcW w:w="0" w:type="auto"/>
            <w:hideMark/>
          </w:tcPr>
          <w:p w14:paraId="0192EF1B" w14:textId="5DAF2C30"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B050"/>
                <w:sz w:val="16"/>
                <w:szCs w:val="16"/>
              </w:rPr>
              <w:t>A</w:t>
            </w:r>
          </w:p>
        </w:tc>
        <w:tc>
          <w:tcPr>
            <w:tcW w:w="0" w:type="auto"/>
            <w:hideMark/>
          </w:tcPr>
          <w:p w14:paraId="7CEB9F18" w14:textId="212C5EC9"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B050"/>
                <w:sz w:val="16"/>
                <w:szCs w:val="16"/>
              </w:rPr>
              <w:t xml:space="preserve">Added to full-scale survey </w:t>
            </w:r>
            <w:r>
              <w:rPr>
                <w:rFonts w:ascii="Calibri" w:eastAsia="Times New Roman" w:hAnsi="Calibri" w:cs="Times New Roman"/>
                <w:color w:val="00B050"/>
                <w:sz w:val="16"/>
                <w:szCs w:val="16"/>
              </w:rPr>
              <w:t xml:space="preserve">at the request of the technical review panel in order to get a </w:t>
            </w:r>
            <w:r w:rsidRPr="00CD6CFA">
              <w:rPr>
                <w:rFonts w:ascii="Calibri" w:eastAsia="Times New Roman" w:hAnsi="Calibri" w:cs="Times New Roman"/>
                <w:color w:val="00B050"/>
                <w:sz w:val="16"/>
                <w:szCs w:val="16"/>
              </w:rPr>
              <w:t>measure</w:t>
            </w:r>
            <w:r>
              <w:rPr>
                <w:rFonts w:ascii="Calibri" w:eastAsia="Times New Roman" w:hAnsi="Calibri" w:cs="Times New Roman"/>
                <w:color w:val="00B050"/>
                <w:sz w:val="16"/>
                <w:szCs w:val="16"/>
              </w:rPr>
              <w:t xml:space="preserve"> of financial fragility</w:t>
            </w:r>
            <w:r w:rsidRPr="00CD6CFA">
              <w:rPr>
                <w:rFonts w:ascii="Calibri" w:eastAsia="Times New Roman" w:hAnsi="Calibri" w:cs="Times New Roman"/>
                <w:color w:val="00B050"/>
                <w:sz w:val="16"/>
                <w:szCs w:val="16"/>
              </w:rPr>
              <w:t>.</w:t>
            </w:r>
            <w:r>
              <w:rPr>
                <w:rFonts w:ascii="Calibri" w:eastAsia="Times New Roman" w:hAnsi="Calibri" w:cs="Times New Roman"/>
                <w:color w:val="00B050"/>
                <w:sz w:val="16"/>
                <w:szCs w:val="16"/>
              </w:rPr>
              <w:t xml:space="preserve"> Item previously included in the FINRA National Financial Capability Survey.</w:t>
            </w:r>
          </w:p>
        </w:tc>
        <w:tc>
          <w:tcPr>
            <w:tcW w:w="0" w:type="auto"/>
          </w:tcPr>
          <w:p w14:paraId="0DFB85E8"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20EB901D" w14:textId="054CDAAB" w:rsidTr="005666A5">
        <w:trPr>
          <w:trHeight w:val="20"/>
        </w:trPr>
        <w:tc>
          <w:tcPr>
            <w:tcW w:w="0" w:type="auto"/>
            <w:hideMark/>
          </w:tcPr>
          <w:p w14:paraId="04F23DBB" w14:textId="477CEA9F"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N16EBANK1</w:t>
            </w:r>
          </w:p>
        </w:tc>
        <w:tc>
          <w:tcPr>
            <w:tcW w:w="0" w:type="auto"/>
            <w:hideMark/>
          </w:tcPr>
          <w:p w14:paraId="5C36F451" w14:textId="5B813B84"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Has checking/savings account</w:t>
            </w:r>
          </w:p>
        </w:tc>
        <w:tc>
          <w:tcPr>
            <w:tcW w:w="0" w:type="auto"/>
            <w:hideMark/>
          </w:tcPr>
          <w:p w14:paraId="4347A8E8" w14:textId="18A6773C"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 </w:t>
            </w:r>
          </w:p>
        </w:tc>
        <w:tc>
          <w:tcPr>
            <w:tcW w:w="0" w:type="auto"/>
            <w:hideMark/>
          </w:tcPr>
          <w:p w14:paraId="2F27B22F" w14:textId="33AD6C86"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06D8D3D"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2FD2FF84" w14:textId="35D04310" w:rsidTr="005666A5">
        <w:trPr>
          <w:trHeight w:val="20"/>
        </w:trPr>
        <w:tc>
          <w:tcPr>
            <w:tcW w:w="0" w:type="auto"/>
            <w:hideMark/>
          </w:tcPr>
          <w:p w14:paraId="2E4722DA" w14:textId="0A4B16B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N16EBANK2</w:t>
            </w:r>
          </w:p>
        </w:tc>
        <w:tc>
          <w:tcPr>
            <w:tcW w:w="0" w:type="auto"/>
            <w:hideMark/>
          </w:tcPr>
          <w:p w14:paraId="7A10D969" w14:textId="01C139D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Respondent’s own account or shared</w:t>
            </w:r>
          </w:p>
        </w:tc>
        <w:tc>
          <w:tcPr>
            <w:tcW w:w="0" w:type="auto"/>
            <w:hideMark/>
          </w:tcPr>
          <w:p w14:paraId="737197A3" w14:textId="37DB9AD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7D34A37" w14:textId="350521F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1A997D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EAB197D" w14:textId="32335446" w:rsidTr="005666A5">
        <w:trPr>
          <w:trHeight w:val="20"/>
        </w:trPr>
        <w:tc>
          <w:tcPr>
            <w:tcW w:w="0" w:type="auto"/>
            <w:hideMark/>
          </w:tcPr>
          <w:p w14:paraId="5F802C72" w14:textId="1AD74E5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N16ESCHRES</w:t>
            </w:r>
          </w:p>
        </w:tc>
        <w:tc>
          <w:tcPr>
            <w:tcW w:w="0" w:type="auto"/>
            <w:hideMark/>
          </w:tcPr>
          <w:p w14:paraId="5335FC1C" w14:textId="7FCC164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Residence while enrolled, in NPSAS year</w:t>
            </w:r>
          </w:p>
        </w:tc>
        <w:tc>
          <w:tcPr>
            <w:tcW w:w="0" w:type="auto"/>
            <w:hideMark/>
          </w:tcPr>
          <w:p w14:paraId="5915B130" w14:textId="64596FA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03B514F" w14:textId="3FC2A98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634BF3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CDA8261" w14:textId="6099A81B" w:rsidTr="005666A5">
        <w:trPr>
          <w:trHeight w:val="20"/>
        </w:trPr>
        <w:tc>
          <w:tcPr>
            <w:tcW w:w="0" w:type="auto"/>
            <w:hideMark/>
          </w:tcPr>
          <w:p w14:paraId="08194A22" w14:textId="498AF1B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N16FDISTNC</w:t>
            </w:r>
          </w:p>
        </w:tc>
        <w:tc>
          <w:tcPr>
            <w:tcW w:w="0" w:type="auto"/>
            <w:hideMark/>
          </w:tcPr>
          <w:p w14:paraId="4D3DB458" w14:textId="2A44639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ZIP code of permanent residence in NPSAS academic year</w:t>
            </w:r>
          </w:p>
        </w:tc>
        <w:tc>
          <w:tcPr>
            <w:tcW w:w="0" w:type="auto"/>
            <w:hideMark/>
          </w:tcPr>
          <w:p w14:paraId="533C846F" w14:textId="1872CBB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3B188D0" w14:textId="690840B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1D2F3F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F40928D" w14:textId="14E5401E" w:rsidTr="005666A5">
        <w:trPr>
          <w:trHeight w:val="20"/>
        </w:trPr>
        <w:tc>
          <w:tcPr>
            <w:tcW w:w="0" w:type="auto"/>
            <w:hideMark/>
          </w:tcPr>
          <w:p w14:paraId="3FF64F22" w14:textId="43C1737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lastRenderedPageBreak/>
              <w:t>N16EHOME</w:t>
            </w:r>
          </w:p>
        </w:tc>
        <w:tc>
          <w:tcPr>
            <w:tcW w:w="0" w:type="auto"/>
            <w:hideMark/>
          </w:tcPr>
          <w:p w14:paraId="67468F62" w14:textId="64A62DA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Own/pay mortgage on a home</w:t>
            </w:r>
          </w:p>
        </w:tc>
        <w:tc>
          <w:tcPr>
            <w:tcW w:w="0" w:type="auto"/>
            <w:hideMark/>
          </w:tcPr>
          <w:p w14:paraId="18F7A01C" w14:textId="7CC1B4C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EC60F29" w14:textId="7022F58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9D9710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A19EA29" w14:textId="65D1F7E0" w:rsidTr="005666A5">
        <w:trPr>
          <w:trHeight w:val="20"/>
        </w:trPr>
        <w:tc>
          <w:tcPr>
            <w:tcW w:w="0" w:type="auto"/>
            <w:hideMark/>
          </w:tcPr>
          <w:p w14:paraId="4725B177" w14:textId="17BA533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N16ERNTAMT</w:t>
            </w:r>
          </w:p>
        </w:tc>
        <w:tc>
          <w:tcPr>
            <w:tcW w:w="0" w:type="auto"/>
            <w:hideMark/>
          </w:tcPr>
          <w:p w14:paraId="0C15F6FA" w14:textId="532AE45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Monthly mortgage/rent amount in NPSAS year</w:t>
            </w:r>
          </w:p>
        </w:tc>
        <w:tc>
          <w:tcPr>
            <w:tcW w:w="0" w:type="auto"/>
            <w:hideMark/>
          </w:tcPr>
          <w:p w14:paraId="41B09901" w14:textId="71ADE1F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2EEAA071" w14:textId="61B0D05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31F408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709A082" w14:textId="20FAD043" w:rsidTr="005666A5">
        <w:trPr>
          <w:trHeight w:val="20"/>
        </w:trPr>
        <w:tc>
          <w:tcPr>
            <w:tcW w:w="0" w:type="auto"/>
            <w:hideMark/>
          </w:tcPr>
          <w:p w14:paraId="5DE5C41B" w14:textId="6617422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N16EUNTAX</w:t>
            </w:r>
          </w:p>
        </w:tc>
        <w:tc>
          <w:tcPr>
            <w:tcW w:w="0" w:type="auto"/>
            <w:hideMark/>
          </w:tcPr>
          <w:p w14:paraId="52A11B5F" w14:textId="7BF8B23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Received untaxed benefits in NPSAS year</w:t>
            </w:r>
          </w:p>
        </w:tc>
        <w:tc>
          <w:tcPr>
            <w:tcW w:w="0" w:type="auto"/>
            <w:hideMark/>
          </w:tcPr>
          <w:p w14:paraId="09A3E401" w14:textId="6E504BA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F6EC1B1" w14:textId="208D072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11458A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BCA0C92" w14:textId="149AE9D9" w:rsidTr="005666A5">
        <w:trPr>
          <w:trHeight w:val="20"/>
        </w:trPr>
        <w:tc>
          <w:tcPr>
            <w:tcW w:w="0" w:type="auto"/>
            <w:hideMark/>
          </w:tcPr>
          <w:p w14:paraId="415D7E67" w14:textId="461C8FB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N16FUSBORN</w:t>
            </w:r>
          </w:p>
        </w:tc>
        <w:tc>
          <w:tcPr>
            <w:tcW w:w="0" w:type="auto"/>
            <w:hideMark/>
          </w:tcPr>
          <w:p w14:paraId="3AC716E6" w14:textId="7560902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Born in the United States</w:t>
            </w:r>
          </w:p>
        </w:tc>
        <w:tc>
          <w:tcPr>
            <w:tcW w:w="0" w:type="auto"/>
            <w:hideMark/>
          </w:tcPr>
          <w:p w14:paraId="02C65B76" w14:textId="77090FC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EAF728C" w14:textId="40DE1B0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609ED1F"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67B6053" w14:textId="15DA7616" w:rsidTr="005666A5">
        <w:trPr>
          <w:trHeight w:val="20"/>
        </w:trPr>
        <w:tc>
          <w:tcPr>
            <w:tcW w:w="0" w:type="auto"/>
            <w:hideMark/>
          </w:tcPr>
          <w:p w14:paraId="73E6ADDB" w14:textId="3B17CAF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N16FCITZN</w:t>
            </w:r>
          </w:p>
        </w:tc>
        <w:tc>
          <w:tcPr>
            <w:tcW w:w="0" w:type="auto"/>
            <w:hideMark/>
          </w:tcPr>
          <w:p w14:paraId="73A8B1E0" w14:textId="393B0DC4"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United States citizenship status</w:t>
            </w:r>
          </w:p>
        </w:tc>
        <w:tc>
          <w:tcPr>
            <w:tcW w:w="0" w:type="auto"/>
            <w:hideMark/>
          </w:tcPr>
          <w:p w14:paraId="29BCE061" w14:textId="7702967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DF8A268" w14:textId="6B141D2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8F0E9D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AD8D792" w14:textId="4D4760ED" w:rsidTr="005666A5">
        <w:trPr>
          <w:trHeight w:val="20"/>
        </w:trPr>
        <w:tc>
          <w:tcPr>
            <w:tcW w:w="0" w:type="auto"/>
            <w:hideMark/>
          </w:tcPr>
          <w:p w14:paraId="4FF41295" w14:textId="5FD50966" w:rsidR="00340065" w:rsidRPr="00CD6CFA" w:rsidRDefault="00340065" w:rsidP="005666A5">
            <w:pPr>
              <w:spacing w:after="0" w:line="240" w:lineRule="auto"/>
              <w:rPr>
                <w:rFonts w:ascii="Calibri" w:eastAsia="Times New Roman" w:hAnsi="Calibri" w:cs="Times New Roman"/>
                <w:sz w:val="16"/>
                <w:szCs w:val="16"/>
              </w:rPr>
            </w:pPr>
            <w:r w:rsidRPr="009D591F">
              <w:rPr>
                <w:rFonts w:ascii="Calibri" w:eastAsia="Times New Roman" w:hAnsi="Calibri" w:cs="Times New Roman"/>
                <w:sz w:val="16"/>
                <w:szCs w:val="16"/>
              </w:rPr>
              <w:t>N16FIMGRAGE</w:t>
            </w:r>
          </w:p>
        </w:tc>
        <w:tc>
          <w:tcPr>
            <w:tcW w:w="0" w:type="auto"/>
            <w:hideMark/>
          </w:tcPr>
          <w:p w14:paraId="6179D124" w14:textId="62506057" w:rsidR="00340065" w:rsidRPr="00CD6CFA" w:rsidRDefault="00340065" w:rsidP="005666A5">
            <w:pPr>
              <w:spacing w:after="0" w:line="240" w:lineRule="auto"/>
              <w:rPr>
                <w:rFonts w:ascii="Calibri" w:eastAsia="Times New Roman" w:hAnsi="Calibri" w:cs="Times New Roman"/>
                <w:sz w:val="16"/>
                <w:szCs w:val="16"/>
              </w:rPr>
            </w:pPr>
            <w:r w:rsidRPr="009D591F">
              <w:rPr>
                <w:rFonts w:ascii="Calibri" w:eastAsia="Times New Roman" w:hAnsi="Calibri" w:cs="Times New Roman"/>
                <w:sz w:val="16"/>
                <w:szCs w:val="16"/>
              </w:rPr>
              <w:t>Age when arrived to the United States</w:t>
            </w:r>
          </w:p>
        </w:tc>
        <w:tc>
          <w:tcPr>
            <w:tcW w:w="0" w:type="auto"/>
            <w:hideMark/>
          </w:tcPr>
          <w:p w14:paraId="19594B51" w14:textId="408CCA30" w:rsidR="00340065" w:rsidRPr="00CD6CFA" w:rsidRDefault="00340065" w:rsidP="005666A5">
            <w:pPr>
              <w:spacing w:after="0" w:line="240" w:lineRule="auto"/>
              <w:rPr>
                <w:rFonts w:ascii="Calibri" w:eastAsia="Times New Roman" w:hAnsi="Calibri" w:cs="Times New Roman"/>
                <w:color w:val="000000"/>
                <w:sz w:val="16"/>
                <w:szCs w:val="16"/>
              </w:rPr>
            </w:pPr>
          </w:p>
        </w:tc>
        <w:tc>
          <w:tcPr>
            <w:tcW w:w="0" w:type="auto"/>
            <w:hideMark/>
          </w:tcPr>
          <w:p w14:paraId="11AB11DC" w14:textId="4174658B"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sz w:val="16"/>
                <w:szCs w:val="16"/>
              </w:rPr>
              <w:t>No change</w:t>
            </w:r>
          </w:p>
        </w:tc>
        <w:tc>
          <w:tcPr>
            <w:tcW w:w="0" w:type="auto"/>
          </w:tcPr>
          <w:p w14:paraId="465E482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C8D9FE1" w14:textId="2A01E046" w:rsidTr="005666A5">
        <w:trPr>
          <w:trHeight w:val="20"/>
        </w:trPr>
        <w:tc>
          <w:tcPr>
            <w:tcW w:w="0" w:type="auto"/>
            <w:hideMark/>
          </w:tcPr>
          <w:p w14:paraId="06ED363E" w14:textId="21B153DA" w:rsidR="00340065" w:rsidRPr="009D591F"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N16FIMGEST</w:t>
            </w:r>
          </w:p>
        </w:tc>
        <w:tc>
          <w:tcPr>
            <w:tcW w:w="0" w:type="auto"/>
            <w:hideMark/>
          </w:tcPr>
          <w:p w14:paraId="5546933B" w14:textId="03309C7C" w:rsidR="00340065" w:rsidRPr="009D591F"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Age range when moved to United States</w:t>
            </w:r>
          </w:p>
        </w:tc>
        <w:tc>
          <w:tcPr>
            <w:tcW w:w="0" w:type="auto"/>
          </w:tcPr>
          <w:p w14:paraId="0F8B2CCE" w14:textId="7AF00634" w:rsidR="00340065" w:rsidRPr="009D591F"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p>
        </w:tc>
        <w:tc>
          <w:tcPr>
            <w:tcW w:w="0" w:type="auto"/>
          </w:tcPr>
          <w:p w14:paraId="6942A3AA" w14:textId="3AA62D5C" w:rsidR="00340065" w:rsidRPr="009D591F"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5059F72" w14:textId="77777777" w:rsidR="00340065" w:rsidRPr="00CD6CFA" w:rsidRDefault="00340065" w:rsidP="005666A5">
            <w:pPr>
              <w:spacing w:after="0" w:line="240" w:lineRule="auto"/>
              <w:rPr>
                <w:rFonts w:ascii="Calibri" w:eastAsia="Times New Roman" w:hAnsi="Calibri" w:cs="Times New Roman"/>
                <w:color w:val="7030A0"/>
                <w:sz w:val="16"/>
                <w:szCs w:val="16"/>
              </w:rPr>
            </w:pPr>
          </w:p>
        </w:tc>
      </w:tr>
      <w:tr w:rsidR="00340065" w:rsidRPr="00CD6CFA" w14:paraId="0EC40D0E" w14:textId="63C28CDD" w:rsidTr="005666A5">
        <w:trPr>
          <w:trHeight w:val="20"/>
        </w:trPr>
        <w:tc>
          <w:tcPr>
            <w:tcW w:w="0" w:type="auto"/>
            <w:hideMark/>
          </w:tcPr>
          <w:p w14:paraId="1B8DCCF4" w14:textId="365ACB81"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N16FFLANG</w:t>
            </w:r>
          </w:p>
        </w:tc>
        <w:tc>
          <w:tcPr>
            <w:tcW w:w="0" w:type="auto"/>
            <w:hideMark/>
          </w:tcPr>
          <w:p w14:paraId="29FC722D" w14:textId="66310B6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First language learned to speak</w:t>
            </w:r>
          </w:p>
        </w:tc>
        <w:tc>
          <w:tcPr>
            <w:tcW w:w="0" w:type="auto"/>
            <w:hideMark/>
          </w:tcPr>
          <w:p w14:paraId="54B4F167" w14:textId="7C75A48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p>
        </w:tc>
        <w:tc>
          <w:tcPr>
            <w:tcW w:w="0" w:type="auto"/>
            <w:hideMark/>
          </w:tcPr>
          <w:p w14:paraId="3C9DDA14" w14:textId="7AD4660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39A2D9D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F2091E6" w14:textId="378B1778" w:rsidTr="005666A5">
        <w:trPr>
          <w:trHeight w:val="20"/>
        </w:trPr>
        <w:tc>
          <w:tcPr>
            <w:tcW w:w="0" w:type="auto"/>
            <w:hideMark/>
          </w:tcPr>
          <w:p w14:paraId="2D3FF53B" w14:textId="03991EE2"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N16FFFLANGA</w:t>
            </w:r>
          </w:p>
        </w:tc>
        <w:tc>
          <w:tcPr>
            <w:tcW w:w="0" w:type="auto"/>
            <w:hideMark/>
          </w:tcPr>
          <w:p w14:paraId="09AFB067" w14:textId="24CCDC1F"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Frequency of speaking non-English language with primary caregiver</w:t>
            </w:r>
          </w:p>
        </w:tc>
        <w:tc>
          <w:tcPr>
            <w:tcW w:w="0" w:type="auto"/>
            <w:hideMark/>
          </w:tcPr>
          <w:p w14:paraId="340F1C56" w14:textId="4D011EDB"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p>
        </w:tc>
        <w:tc>
          <w:tcPr>
            <w:tcW w:w="0" w:type="auto"/>
            <w:hideMark/>
          </w:tcPr>
          <w:p w14:paraId="42BEDC91" w14:textId="6C1BF33C"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sz w:val="16"/>
                <w:szCs w:val="16"/>
              </w:rPr>
              <w:t> </w:t>
            </w:r>
            <w:r>
              <w:rPr>
                <w:rFonts w:ascii="Calibri" w:eastAsia="Times New Roman" w:hAnsi="Calibri" w:cs="Times New Roman"/>
                <w:color w:val="000000"/>
                <w:sz w:val="16"/>
                <w:szCs w:val="16"/>
              </w:rPr>
              <w:t>No change</w:t>
            </w:r>
          </w:p>
        </w:tc>
        <w:tc>
          <w:tcPr>
            <w:tcW w:w="0" w:type="auto"/>
          </w:tcPr>
          <w:p w14:paraId="6E1029B0"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2DCCF8F9" w14:textId="7D1C2FA2" w:rsidTr="005666A5">
        <w:trPr>
          <w:trHeight w:val="20"/>
        </w:trPr>
        <w:tc>
          <w:tcPr>
            <w:tcW w:w="0" w:type="auto"/>
            <w:hideMark/>
          </w:tcPr>
          <w:p w14:paraId="3B86DF26" w14:textId="047EE08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N16FSPCOL</w:t>
            </w:r>
          </w:p>
        </w:tc>
        <w:tc>
          <w:tcPr>
            <w:tcW w:w="0" w:type="auto"/>
            <w:hideMark/>
          </w:tcPr>
          <w:p w14:paraId="402B8D38" w14:textId="4DC535C3"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Spouse attended a postsecondary institution during NPSAS academic year</w:t>
            </w:r>
          </w:p>
        </w:tc>
        <w:tc>
          <w:tcPr>
            <w:tcW w:w="0" w:type="auto"/>
            <w:hideMark/>
          </w:tcPr>
          <w:p w14:paraId="61D58412" w14:textId="6A24769D"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p>
        </w:tc>
        <w:tc>
          <w:tcPr>
            <w:tcW w:w="0" w:type="auto"/>
            <w:hideMark/>
          </w:tcPr>
          <w:p w14:paraId="57388180" w14:textId="2E96CD2C" w:rsidR="00340065" w:rsidRPr="00CD6CFA" w:rsidRDefault="00340065" w:rsidP="005666A5">
            <w:pPr>
              <w:spacing w:after="0" w:line="240" w:lineRule="auto"/>
              <w:rPr>
                <w:rFonts w:ascii="Calibri" w:eastAsia="Times New Roman" w:hAnsi="Calibri" w:cs="Times New Roman"/>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D5C4CDE" w14:textId="77777777" w:rsidR="00340065" w:rsidRPr="00CD6CFA" w:rsidRDefault="00340065" w:rsidP="005666A5">
            <w:pPr>
              <w:spacing w:after="0" w:line="240" w:lineRule="auto"/>
              <w:rPr>
                <w:rFonts w:ascii="Calibri" w:eastAsia="Times New Roman" w:hAnsi="Calibri" w:cs="Times New Roman"/>
                <w:sz w:val="16"/>
                <w:szCs w:val="16"/>
              </w:rPr>
            </w:pPr>
          </w:p>
        </w:tc>
      </w:tr>
      <w:tr w:rsidR="00340065" w:rsidRPr="00CD6CFA" w14:paraId="109BC636" w14:textId="18FDB399" w:rsidTr="005666A5">
        <w:trPr>
          <w:trHeight w:val="20"/>
        </w:trPr>
        <w:tc>
          <w:tcPr>
            <w:tcW w:w="0" w:type="auto"/>
            <w:hideMark/>
          </w:tcPr>
          <w:p w14:paraId="3BFF3889" w14:textId="2C7583D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N16FSIBCL</w:t>
            </w:r>
          </w:p>
        </w:tc>
        <w:tc>
          <w:tcPr>
            <w:tcW w:w="0" w:type="auto"/>
            <w:hideMark/>
          </w:tcPr>
          <w:p w14:paraId="4928C36D" w14:textId="29D0AC1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Any brothers/ sisters went to college first</w:t>
            </w:r>
          </w:p>
        </w:tc>
        <w:tc>
          <w:tcPr>
            <w:tcW w:w="0" w:type="auto"/>
            <w:hideMark/>
          </w:tcPr>
          <w:p w14:paraId="3BDDF667" w14:textId="69A9352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D42A409" w14:textId="4983D82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7DFAAFB"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9633820" w14:textId="3AAF3414" w:rsidTr="005666A5">
        <w:trPr>
          <w:trHeight w:val="20"/>
        </w:trPr>
        <w:tc>
          <w:tcPr>
            <w:tcW w:w="0" w:type="auto"/>
            <w:hideMark/>
          </w:tcPr>
          <w:p w14:paraId="50BA972B" w14:textId="021D5BA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N16FACS16A</w:t>
            </w:r>
          </w:p>
        </w:tc>
        <w:tc>
          <w:tcPr>
            <w:tcW w:w="0" w:type="auto"/>
            <w:hideMark/>
          </w:tcPr>
          <w:p w14:paraId="21463CB7" w14:textId="2323D45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Deaf or serious difficulty hearing</w:t>
            </w:r>
          </w:p>
        </w:tc>
        <w:tc>
          <w:tcPr>
            <w:tcW w:w="0" w:type="auto"/>
            <w:hideMark/>
          </w:tcPr>
          <w:p w14:paraId="1E940822" w14:textId="7B371EA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008B70D" w14:textId="606858D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E6DB56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3C7657D" w14:textId="01D473CE" w:rsidTr="005666A5">
        <w:trPr>
          <w:trHeight w:val="20"/>
        </w:trPr>
        <w:tc>
          <w:tcPr>
            <w:tcW w:w="0" w:type="auto"/>
            <w:hideMark/>
          </w:tcPr>
          <w:p w14:paraId="4863D776" w14:textId="3162A2D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N16FACS16B</w:t>
            </w:r>
          </w:p>
        </w:tc>
        <w:tc>
          <w:tcPr>
            <w:tcW w:w="0" w:type="auto"/>
            <w:hideMark/>
          </w:tcPr>
          <w:p w14:paraId="394D97A5" w14:textId="06094CA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Blind or serious difficulty seeing</w:t>
            </w:r>
          </w:p>
        </w:tc>
        <w:tc>
          <w:tcPr>
            <w:tcW w:w="0" w:type="auto"/>
            <w:hideMark/>
          </w:tcPr>
          <w:p w14:paraId="70BF5D3F" w14:textId="60EDEE0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8691E96" w14:textId="781C76C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E6B5B69"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18D3DCB" w14:textId="079EA01F" w:rsidTr="005666A5">
        <w:trPr>
          <w:trHeight w:val="20"/>
        </w:trPr>
        <w:tc>
          <w:tcPr>
            <w:tcW w:w="0" w:type="auto"/>
            <w:hideMark/>
          </w:tcPr>
          <w:p w14:paraId="202E3B95" w14:textId="4F2346C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N16FACS17A</w:t>
            </w:r>
          </w:p>
        </w:tc>
        <w:tc>
          <w:tcPr>
            <w:tcW w:w="0" w:type="auto"/>
            <w:hideMark/>
          </w:tcPr>
          <w:p w14:paraId="28B085D1" w14:textId="6524C28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Difficulty concentrating, remembering, making decisions</w:t>
            </w:r>
          </w:p>
        </w:tc>
        <w:tc>
          <w:tcPr>
            <w:tcW w:w="0" w:type="auto"/>
            <w:hideMark/>
          </w:tcPr>
          <w:p w14:paraId="170A6FBB" w14:textId="445F58F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66D1362" w14:textId="18DA4DA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B7168A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3A03714" w14:textId="78C7B822" w:rsidTr="005666A5">
        <w:trPr>
          <w:trHeight w:val="20"/>
        </w:trPr>
        <w:tc>
          <w:tcPr>
            <w:tcW w:w="0" w:type="auto"/>
            <w:hideMark/>
          </w:tcPr>
          <w:p w14:paraId="0144A483" w14:textId="33491C9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N16FACS17B</w:t>
            </w:r>
          </w:p>
        </w:tc>
        <w:tc>
          <w:tcPr>
            <w:tcW w:w="0" w:type="auto"/>
            <w:hideMark/>
          </w:tcPr>
          <w:p w14:paraId="4167ECBD" w14:textId="7E53CF1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Serious difficulty walking/ climbing stairs</w:t>
            </w:r>
          </w:p>
        </w:tc>
        <w:tc>
          <w:tcPr>
            <w:tcW w:w="0" w:type="auto"/>
            <w:hideMark/>
          </w:tcPr>
          <w:p w14:paraId="4AF1DC83" w14:textId="522F22E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BA56854" w14:textId="3F12C1B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0EFF3D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328B682" w14:textId="306AC3A5" w:rsidTr="005666A5">
        <w:trPr>
          <w:trHeight w:val="20"/>
        </w:trPr>
        <w:tc>
          <w:tcPr>
            <w:tcW w:w="0" w:type="auto"/>
            <w:hideMark/>
          </w:tcPr>
          <w:p w14:paraId="4873F32E" w14:textId="78C140E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N16FMAIN1</w:t>
            </w:r>
          </w:p>
        </w:tc>
        <w:tc>
          <w:tcPr>
            <w:tcW w:w="0" w:type="auto"/>
            <w:hideMark/>
          </w:tcPr>
          <w:p w14:paraId="234519EF" w14:textId="2D9B163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Main category of impairment or disability</w:t>
            </w:r>
          </w:p>
        </w:tc>
        <w:tc>
          <w:tcPr>
            <w:tcW w:w="0" w:type="auto"/>
            <w:hideMark/>
          </w:tcPr>
          <w:p w14:paraId="2D00A0B8" w14:textId="69FD68F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C2283D8" w14:textId="76A533A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AE0556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E0EA43D" w14:textId="5B3A112F" w:rsidTr="005666A5">
        <w:trPr>
          <w:trHeight w:val="20"/>
        </w:trPr>
        <w:tc>
          <w:tcPr>
            <w:tcW w:w="0" w:type="auto"/>
            <w:hideMark/>
          </w:tcPr>
          <w:p w14:paraId="33D2BB18" w14:textId="6173B35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N16FMAIN2</w:t>
            </w:r>
          </w:p>
        </w:tc>
        <w:tc>
          <w:tcPr>
            <w:tcW w:w="0" w:type="auto"/>
            <w:hideMark/>
          </w:tcPr>
          <w:p w14:paraId="36604D2E" w14:textId="51B5902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Type of mental or emotional condition or impairment</w:t>
            </w:r>
          </w:p>
        </w:tc>
        <w:tc>
          <w:tcPr>
            <w:tcW w:w="0" w:type="auto"/>
            <w:hideMark/>
          </w:tcPr>
          <w:p w14:paraId="277D9FCD" w14:textId="6E88CD6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96836E5" w14:textId="7312163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DB22911"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EF69E44" w14:textId="16DE47B9" w:rsidTr="005666A5">
        <w:trPr>
          <w:trHeight w:val="20"/>
        </w:trPr>
        <w:tc>
          <w:tcPr>
            <w:tcW w:w="0" w:type="auto"/>
            <w:hideMark/>
          </w:tcPr>
          <w:p w14:paraId="2DC633D7" w14:textId="31D8FDC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B050"/>
                <w:sz w:val="16"/>
                <w:szCs w:val="16"/>
              </w:rPr>
              <w:t>N16EFIN1YEAR</w:t>
            </w:r>
          </w:p>
        </w:tc>
        <w:tc>
          <w:tcPr>
            <w:tcW w:w="0" w:type="auto"/>
            <w:hideMark/>
          </w:tcPr>
          <w:p w14:paraId="27BF9533" w14:textId="7B27D15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B050"/>
                <w:sz w:val="16"/>
                <w:szCs w:val="16"/>
              </w:rPr>
              <w:t>Using interest rate and inflation to determine balance in future years</w:t>
            </w:r>
          </w:p>
        </w:tc>
        <w:tc>
          <w:tcPr>
            <w:tcW w:w="0" w:type="auto"/>
            <w:hideMark/>
          </w:tcPr>
          <w:p w14:paraId="7BCB940D" w14:textId="7B2ADA7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B050"/>
                <w:sz w:val="16"/>
                <w:szCs w:val="16"/>
              </w:rPr>
              <w:t>A</w:t>
            </w:r>
          </w:p>
        </w:tc>
        <w:tc>
          <w:tcPr>
            <w:tcW w:w="0" w:type="auto"/>
            <w:hideMark/>
          </w:tcPr>
          <w:p w14:paraId="4BFB9E59" w14:textId="01FF931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B050"/>
                <w:sz w:val="16"/>
                <w:szCs w:val="16"/>
              </w:rPr>
              <w:t xml:space="preserve">Added to full-scale survey </w:t>
            </w:r>
            <w:r>
              <w:rPr>
                <w:rFonts w:ascii="Calibri" w:eastAsia="Times New Roman" w:hAnsi="Calibri" w:cs="Times New Roman"/>
                <w:color w:val="00B050"/>
                <w:sz w:val="16"/>
                <w:szCs w:val="16"/>
              </w:rPr>
              <w:t xml:space="preserve">at the request of the technical review panel in order to get </w:t>
            </w:r>
            <w:r w:rsidRPr="00CD6CFA">
              <w:rPr>
                <w:rFonts w:ascii="Calibri" w:eastAsia="Times New Roman" w:hAnsi="Calibri" w:cs="Times New Roman"/>
                <w:color w:val="00B050"/>
                <w:sz w:val="16"/>
                <w:szCs w:val="16"/>
              </w:rPr>
              <w:t>measure</w:t>
            </w:r>
            <w:r>
              <w:rPr>
                <w:rFonts w:ascii="Calibri" w:eastAsia="Times New Roman" w:hAnsi="Calibri" w:cs="Times New Roman"/>
                <w:color w:val="00B050"/>
                <w:sz w:val="16"/>
                <w:szCs w:val="16"/>
              </w:rPr>
              <w:t>s</w:t>
            </w:r>
            <w:r w:rsidRPr="00CD6CFA">
              <w:rPr>
                <w:rFonts w:ascii="Calibri" w:eastAsia="Times New Roman" w:hAnsi="Calibri" w:cs="Times New Roman"/>
                <w:color w:val="00B050"/>
                <w:sz w:val="16"/>
                <w:szCs w:val="16"/>
              </w:rPr>
              <w:t xml:space="preserve"> of financial literacy.</w:t>
            </w:r>
            <w:r>
              <w:rPr>
                <w:rFonts w:ascii="Calibri" w:eastAsia="Times New Roman" w:hAnsi="Calibri" w:cs="Times New Roman"/>
                <w:color w:val="00B050"/>
                <w:sz w:val="16"/>
                <w:szCs w:val="16"/>
              </w:rPr>
              <w:t xml:space="preserve"> Item piloted in several national surveys including the FINRA National Financial Capability Study (NFCS) and the Survey of Consumer Finances.</w:t>
            </w:r>
          </w:p>
        </w:tc>
        <w:tc>
          <w:tcPr>
            <w:tcW w:w="0" w:type="auto"/>
          </w:tcPr>
          <w:p w14:paraId="68722FD0"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D888EAF" w14:textId="7FA133D2" w:rsidTr="005666A5">
        <w:trPr>
          <w:trHeight w:val="20"/>
        </w:trPr>
        <w:tc>
          <w:tcPr>
            <w:tcW w:w="0" w:type="auto"/>
            <w:hideMark/>
          </w:tcPr>
          <w:p w14:paraId="0ED79D9E" w14:textId="6D92D70E"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N16EFIN5YEAR</w:t>
            </w:r>
          </w:p>
        </w:tc>
        <w:tc>
          <w:tcPr>
            <w:tcW w:w="0" w:type="auto"/>
            <w:hideMark/>
          </w:tcPr>
          <w:p w14:paraId="00C6605D" w14:textId="02DD7FD9"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Using savings and interest rate to determine balance in future years</w:t>
            </w:r>
          </w:p>
        </w:tc>
        <w:tc>
          <w:tcPr>
            <w:tcW w:w="0" w:type="auto"/>
            <w:hideMark/>
          </w:tcPr>
          <w:p w14:paraId="556B7878" w14:textId="36D56AA5"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A</w:t>
            </w:r>
          </w:p>
        </w:tc>
        <w:tc>
          <w:tcPr>
            <w:tcW w:w="0" w:type="auto"/>
            <w:hideMark/>
          </w:tcPr>
          <w:p w14:paraId="16F985A3" w14:textId="3C1F2A37"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 xml:space="preserve">Added to full-scale survey </w:t>
            </w:r>
            <w:r>
              <w:rPr>
                <w:rFonts w:ascii="Calibri" w:eastAsia="Times New Roman" w:hAnsi="Calibri" w:cs="Times New Roman"/>
                <w:color w:val="00B050"/>
                <w:sz w:val="16"/>
                <w:szCs w:val="16"/>
              </w:rPr>
              <w:t xml:space="preserve">at the request of the technical review panel in order to get </w:t>
            </w:r>
            <w:r w:rsidRPr="00CD6CFA">
              <w:rPr>
                <w:rFonts w:ascii="Calibri" w:eastAsia="Times New Roman" w:hAnsi="Calibri" w:cs="Times New Roman"/>
                <w:color w:val="00B050"/>
                <w:sz w:val="16"/>
                <w:szCs w:val="16"/>
              </w:rPr>
              <w:t>measure</w:t>
            </w:r>
            <w:r>
              <w:rPr>
                <w:rFonts w:ascii="Calibri" w:eastAsia="Times New Roman" w:hAnsi="Calibri" w:cs="Times New Roman"/>
                <w:color w:val="00B050"/>
                <w:sz w:val="16"/>
                <w:szCs w:val="16"/>
              </w:rPr>
              <w:t>s</w:t>
            </w:r>
            <w:r w:rsidRPr="00CD6CFA">
              <w:rPr>
                <w:rFonts w:ascii="Calibri" w:eastAsia="Times New Roman" w:hAnsi="Calibri" w:cs="Times New Roman"/>
                <w:color w:val="00B050"/>
                <w:sz w:val="16"/>
                <w:szCs w:val="16"/>
              </w:rPr>
              <w:t xml:space="preserve"> of financial literacy.</w:t>
            </w:r>
            <w:r>
              <w:rPr>
                <w:rFonts w:ascii="Calibri" w:eastAsia="Times New Roman" w:hAnsi="Calibri" w:cs="Times New Roman"/>
                <w:color w:val="00B050"/>
                <w:sz w:val="16"/>
                <w:szCs w:val="16"/>
              </w:rPr>
              <w:t xml:space="preserve"> Item piloted in several national surveys including the FINRA National Financial Capability Study (NFCS) and the Survey of Consumer Finances.</w:t>
            </w:r>
          </w:p>
        </w:tc>
        <w:tc>
          <w:tcPr>
            <w:tcW w:w="0" w:type="auto"/>
          </w:tcPr>
          <w:p w14:paraId="664E09C1"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01C695E2" w14:textId="5AD924BA" w:rsidTr="005666A5">
        <w:trPr>
          <w:trHeight w:val="20"/>
        </w:trPr>
        <w:tc>
          <w:tcPr>
            <w:tcW w:w="0" w:type="auto"/>
            <w:hideMark/>
          </w:tcPr>
          <w:p w14:paraId="1E66919C" w14:textId="2151CC99"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N16EFINSTOCK</w:t>
            </w:r>
          </w:p>
        </w:tc>
        <w:tc>
          <w:tcPr>
            <w:tcW w:w="0" w:type="auto"/>
            <w:hideMark/>
          </w:tcPr>
          <w:p w14:paraId="5FECDA79" w14:textId="05F48980"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Single company stock provides safer return that stock mutual fund.</w:t>
            </w:r>
          </w:p>
        </w:tc>
        <w:tc>
          <w:tcPr>
            <w:tcW w:w="0" w:type="auto"/>
            <w:hideMark/>
          </w:tcPr>
          <w:p w14:paraId="1C8634C4" w14:textId="1C017123"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A</w:t>
            </w:r>
          </w:p>
        </w:tc>
        <w:tc>
          <w:tcPr>
            <w:tcW w:w="0" w:type="auto"/>
            <w:hideMark/>
          </w:tcPr>
          <w:p w14:paraId="63A310C1" w14:textId="77C044B6"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 xml:space="preserve">Added to full-scale survey </w:t>
            </w:r>
            <w:r>
              <w:rPr>
                <w:rFonts w:ascii="Calibri" w:eastAsia="Times New Roman" w:hAnsi="Calibri" w:cs="Times New Roman"/>
                <w:color w:val="00B050"/>
                <w:sz w:val="16"/>
                <w:szCs w:val="16"/>
              </w:rPr>
              <w:t xml:space="preserve">at the request of the technical review panel in order to get </w:t>
            </w:r>
            <w:r w:rsidRPr="00CD6CFA">
              <w:rPr>
                <w:rFonts w:ascii="Calibri" w:eastAsia="Times New Roman" w:hAnsi="Calibri" w:cs="Times New Roman"/>
                <w:color w:val="00B050"/>
                <w:sz w:val="16"/>
                <w:szCs w:val="16"/>
              </w:rPr>
              <w:t>measure</w:t>
            </w:r>
            <w:r>
              <w:rPr>
                <w:rFonts w:ascii="Calibri" w:eastAsia="Times New Roman" w:hAnsi="Calibri" w:cs="Times New Roman"/>
                <w:color w:val="00B050"/>
                <w:sz w:val="16"/>
                <w:szCs w:val="16"/>
              </w:rPr>
              <w:t>s</w:t>
            </w:r>
            <w:r w:rsidRPr="00CD6CFA">
              <w:rPr>
                <w:rFonts w:ascii="Calibri" w:eastAsia="Times New Roman" w:hAnsi="Calibri" w:cs="Times New Roman"/>
                <w:color w:val="00B050"/>
                <w:sz w:val="16"/>
                <w:szCs w:val="16"/>
              </w:rPr>
              <w:t xml:space="preserve"> of financial literacy.</w:t>
            </w:r>
            <w:r>
              <w:rPr>
                <w:rFonts w:ascii="Calibri" w:eastAsia="Times New Roman" w:hAnsi="Calibri" w:cs="Times New Roman"/>
                <w:color w:val="00B050"/>
                <w:sz w:val="16"/>
                <w:szCs w:val="16"/>
              </w:rPr>
              <w:t xml:space="preserve"> Item piloted in several national surveys including the FINRA National Financial Capability Study (NFCS) and the Survey of Consumer Finances.</w:t>
            </w:r>
          </w:p>
        </w:tc>
        <w:tc>
          <w:tcPr>
            <w:tcW w:w="0" w:type="auto"/>
          </w:tcPr>
          <w:p w14:paraId="5762D7D3"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03415B2C" w14:textId="05FE94D8" w:rsidTr="005666A5">
        <w:trPr>
          <w:trHeight w:val="20"/>
        </w:trPr>
        <w:tc>
          <w:tcPr>
            <w:tcW w:w="0" w:type="auto"/>
            <w:hideMark/>
          </w:tcPr>
          <w:p w14:paraId="0E3B0391" w14:textId="24AD0B8B"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 xml:space="preserve">N16CFEDACT </w:t>
            </w:r>
          </w:p>
        </w:tc>
        <w:tc>
          <w:tcPr>
            <w:tcW w:w="0" w:type="auto"/>
            <w:hideMark/>
          </w:tcPr>
          <w:p w14:paraId="0904902B" w14:textId="32EDEA0D"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Knowledge of federal student loan terms</w:t>
            </w:r>
          </w:p>
        </w:tc>
        <w:tc>
          <w:tcPr>
            <w:tcW w:w="0" w:type="auto"/>
            <w:hideMark/>
          </w:tcPr>
          <w:p w14:paraId="0F1B87D5" w14:textId="5A001FFE"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A</w:t>
            </w:r>
          </w:p>
        </w:tc>
        <w:tc>
          <w:tcPr>
            <w:tcW w:w="0" w:type="auto"/>
            <w:hideMark/>
          </w:tcPr>
          <w:p w14:paraId="2E36B16C" w14:textId="6F1EEDFF"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 xml:space="preserve">Added to full-scale survey in order to get a measure of </w:t>
            </w:r>
            <w:r>
              <w:rPr>
                <w:rFonts w:ascii="Calibri" w:eastAsia="Times New Roman" w:hAnsi="Calibri" w:cs="Times New Roman"/>
                <w:color w:val="00B050"/>
                <w:sz w:val="16"/>
                <w:szCs w:val="16"/>
              </w:rPr>
              <w:t xml:space="preserve">knowledge about federal student loan debt repayment. Item is from the Federal Reserve Bank of New York’s Survey of Consumer Expectations (SCE).   </w:t>
            </w:r>
          </w:p>
        </w:tc>
        <w:tc>
          <w:tcPr>
            <w:tcW w:w="0" w:type="auto"/>
          </w:tcPr>
          <w:p w14:paraId="12A0D81F" w14:textId="77777777"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187C9127" w14:textId="3F8FD2D6" w:rsidTr="005666A5">
        <w:trPr>
          <w:trHeight w:val="20"/>
        </w:trPr>
        <w:tc>
          <w:tcPr>
            <w:tcW w:w="0" w:type="auto"/>
            <w:hideMark/>
          </w:tcPr>
          <w:p w14:paraId="028E495D" w14:textId="7A6F267E"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N16GEXTERNAL</w:t>
            </w:r>
          </w:p>
        </w:tc>
        <w:tc>
          <w:tcPr>
            <w:tcW w:w="0" w:type="auto"/>
            <w:hideMark/>
          </w:tcPr>
          <w:p w14:paraId="27A126C4" w14:textId="3A1E4B66"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Contact about future studies</w:t>
            </w:r>
          </w:p>
        </w:tc>
        <w:tc>
          <w:tcPr>
            <w:tcW w:w="0" w:type="auto"/>
            <w:hideMark/>
          </w:tcPr>
          <w:p w14:paraId="6C58E699" w14:textId="16C3728C"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A</w:t>
            </w:r>
          </w:p>
        </w:tc>
        <w:tc>
          <w:tcPr>
            <w:tcW w:w="0" w:type="auto"/>
            <w:hideMark/>
          </w:tcPr>
          <w:p w14:paraId="299371AC" w14:textId="2E5851F6"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B050"/>
                <w:sz w:val="16"/>
                <w:szCs w:val="16"/>
              </w:rPr>
              <w:t xml:space="preserve">Added to full-scale </w:t>
            </w:r>
            <w:r>
              <w:rPr>
                <w:rFonts w:ascii="Calibri" w:eastAsia="Times New Roman" w:hAnsi="Calibri" w:cs="Times New Roman"/>
                <w:color w:val="00B050"/>
                <w:sz w:val="16"/>
                <w:szCs w:val="16"/>
              </w:rPr>
              <w:t xml:space="preserve">survey </w:t>
            </w:r>
            <w:r w:rsidRPr="00CD6CFA">
              <w:rPr>
                <w:rFonts w:ascii="Calibri" w:eastAsia="Times New Roman" w:hAnsi="Calibri" w:cs="Times New Roman"/>
                <w:color w:val="00B050"/>
                <w:sz w:val="16"/>
                <w:szCs w:val="16"/>
              </w:rPr>
              <w:t>to collec</w:t>
            </w:r>
            <w:r>
              <w:rPr>
                <w:rFonts w:ascii="Calibri" w:eastAsia="Times New Roman" w:hAnsi="Calibri" w:cs="Times New Roman"/>
                <w:color w:val="00B050"/>
                <w:sz w:val="16"/>
                <w:szCs w:val="16"/>
              </w:rPr>
              <w:t xml:space="preserve">t whether respondents </w:t>
            </w:r>
            <w:r w:rsidRPr="00CD6CFA">
              <w:rPr>
                <w:rFonts w:ascii="Calibri" w:eastAsia="Times New Roman" w:hAnsi="Calibri" w:cs="Times New Roman"/>
                <w:color w:val="00B050"/>
                <w:sz w:val="16"/>
                <w:szCs w:val="16"/>
              </w:rPr>
              <w:t xml:space="preserve">would be willing to participate in </w:t>
            </w:r>
            <w:r>
              <w:rPr>
                <w:rFonts w:ascii="Calibri" w:eastAsia="Times New Roman" w:hAnsi="Calibri" w:cs="Times New Roman"/>
                <w:color w:val="00B050"/>
                <w:sz w:val="16"/>
                <w:szCs w:val="16"/>
              </w:rPr>
              <w:t>the NCER grant studies</w:t>
            </w:r>
            <w:r w:rsidRPr="00CD6CFA">
              <w:rPr>
                <w:rFonts w:ascii="Calibri" w:eastAsia="Times New Roman" w:hAnsi="Calibri" w:cs="Times New Roman"/>
                <w:color w:val="00B050"/>
                <w:sz w:val="16"/>
                <w:szCs w:val="16"/>
              </w:rPr>
              <w:t xml:space="preserve">. Item was </w:t>
            </w:r>
            <w:r>
              <w:rPr>
                <w:rFonts w:ascii="Calibri" w:eastAsia="Times New Roman" w:hAnsi="Calibri" w:cs="Times New Roman"/>
                <w:color w:val="00B050"/>
                <w:sz w:val="16"/>
                <w:szCs w:val="16"/>
              </w:rPr>
              <w:t xml:space="preserve">also included in the </w:t>
            </w:r>
            <w:r w:rsidRPr="00CD6CFA">
              <w:rPr>
                <w:rFonts w:ascii="Calibri" w:eastAsia="Times New Roman" w:hAnsi="Calibri" w:cs="Times New Roman"/>
                <w:color w:val="00B050"/>
                <w:sz w:val="16"/>
                <w:szCs w:val="16"/>
              </w:rPr>
              <w:t>NPSAS</w:t>
            </w:r>
            <w:proofErr w:type="gramStart"/>
            <w:r w:rsidRPr="00CD6CFA">
              <w:rPr>
                <w:rFonts w:ascii="Calibri" w:eastAsia="Times New Roman" w:hAnsi="Calibri" w:cs="Times New Roman"/>
                <w:color w:val="00B050"/>
                <w:sz w:val="16"/>
                <w:szCs w:val="16"/>
              </w:rPr>
              <w:t>:12</w:t>
            </w:r>
            <w:proofErr w:type="gramEnd"/>
            <w:r w:rsidRPr="00CD6CFA">
              <w:rPr>
                <w:rFonts w:ascii="Calibri" w:eastAsia="Times New Roman" w:hAnsi="Calibri" w:cs="Times New Roman"/>
                <w:color w:val="00B050"/>
                <w:sz w:val="16"/>
                <w:szCs w:val="16"/>
              </w:rPr>
              <w:t xml:space="preserve"> full-scale </w:t>
            </w:r>
            <w:r>
              <w:rPr>
                <w:rFonts w:ascii="Calibri" w:eastAsia="Times New Roman" w:hAnsi="Calibri" w:cs="Times New Roman"/>
                <w:color w:val="00B050"/>
                <w:sz w:val="16"/>
                <w:szCs w:val="16"/>
              </w:rPr>
              <w:t>survey for that purpose.</w:t>
            </w:r>
          </w:p>
        </w:tc>
        <w:tc>
          <w:tcPr>
            <w:tcW w:w="0" w:type="auto"/>
          </w:tcPr>
          <w:p w14:paraId="0B9830B7" w14:textId="0D4D04AA" w:rsidR="00340065" w:rsidRPr="00CD6CFA" w:rsidRDefault="00340065" w:rsidP="005666A5">
            <w:pPr>
              <w:spacing w:after="0" w:line="240" w:lineRule="auto"/>
              <w:rPr>
                <w:rFonts w:ascii="Calibri" w:eastAsia="Times New Roman" w:hAnsi="Calibri" w:cs="Times New Roman"/>
                <w:color w:val="00B050"/>
                <w:sz w:val="16"/>
                <w:szCs w:val="16"/>
              </w:rPr>
            </w:pPr>
            <w:r>
              <w:rPr>
                <w:rFonts w:ascii="Calibri" w:eastAsia="Times New Roman" w:hAnsi="Calibri" w:cs="Times New Roman"/>
                <w:color w:val="000000"/>
                <w:sz w:val="16"/>
                <w:szCs w:val="16"/>
              </w:rPr>
              <w:t>Yes</w:t>
            </w:r>
          </w:p>
        </w:tc>
      </w:tr>
      <w:tr w:rsidR="00340065" w:rsidRPr="00CD6CFA" w14:paraId="49C47B7A" w14:textId="68918F34" w:rsidTr="005666A5">
        <w:trPr>
          <w:trHeight w:val="20"/>
        </w:trPr>
        <w:tc>
          <w:tcPr>
            <w:tcW w:w="0" w:type="auto"/>
            <w:hideMark/>
          </w:tcPr>
          <w:p w14:paraId="14306328" w14:textId="6DDFF784"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N16GLINTRO</w:t>
            </w:r>
          </w:p>
        </w:tc>
        <w:tc>
          <w:tcPr>
            <w:tcW w:w="0" w:type="auto"/>
            <w:hideMark/>
          </w:tcPr>
          <w:p w14:paraId="1F58AA0F" w14:textId="387E02B2"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Locating Introduction form</w:t>
            </w:r>
          </w:p>
        </w:tc>
        <w:tc>
          <w:tcPr>
            <w:tcW w:w="0" w:type="auto"/>
            <w:hideMark/>
          </w:tcPr>
          <w:p w14:paraId="2780C197" w14:textId="36760A49"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 </w:t>
            </w:r>
          </w:p>
        </w:tc>
        <w:tc>
          <w:tcPr>
            <w:tcW w:w="0" w:type="auto"/>
            <w:hideMark/>
          </w:tcPr>
          <w:p w14:paraId="118F83EB" w14:textId="5963303D" w:rsidR="00340065" w:rsidRPr="00CD6CFA" w:rsidRDefault="00340065" w:rsidP="005666A5">
            <w:pPr>
              <w:spacing w:after="0" w:line="240" w:lineRule="auto"/>
              <w:rPr>
                <w:rFonts w:ascii="Calibri" w:eastAsia="Times New Roman" w:hAnsi="Calibri" w:cs="Times New Roman"/>
                <w:color w:val="00B05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32FBCF8" w14:textId="4D3E7950" w:rsidR="00340065" w:rsidRPr="00CD6CFA" w:rsidRDefault="00340065" w:rsidP="005666A5">
            <w:pPr>
              <w:spacing w:after="0" w:line="240" w:lineRule="auto"/>
              <w:rPr>
                <w:rFonts w:ascii="Calibri" w:eastAsia="Times New Roman" w:hAnsi="Calibri" w:cs="Times New Roman"/>
                <w:color w:val="00B050"/>
                <w:sz w:val="16"/>
                <w:szCs w:val="16"/>
              </w:rPr>
            </w:pPr>
          </w:p>
        </w:tc>
      </w:tr>
      <w:tr w:rsidR="00340065" w:rsidRPr="00CD6CFA" w14:paraId="0D5D3950" w14:textId="49715255" w:rsidTr="005666A5">
        <w:trPr>
          <w:trHeight w:val="20"/>
        </w:trPr>
        <w:tc>
          <w:tcPr>
            <w:tcW w:w="0" w:type="auto"/>
            <w:hideMark/>
          </w:tcPr>
          <w:p w14:paraId="55818C8C" w14:textId="3097605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N16GNAME</w:t>
            </w:r>
          </w:p>
        </w:tc>
        <w:tc>
          <w:tcPr>
            <w:tcW w:w="0" w:type="auto"/>
            <w:hideMark/>
          </w:tcPr>
          <w:p w14:paraId="65F9AB9A" w14:textId="776D256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Update name</w:t>
            </w:r>
          </w:p>
        </w:tc>
        <w:tc>
          <w:tcPr>
            <w:tcW w:w="0" w:type="auto"/>
            <w:hideMark/>
          </w:tcPr>
          <w:p w14:paraId="36391D7F" w14:textId="2F891DA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82D4FDA" w14:textId="3A2FE7C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B70515C" w14:textId="5ADBF6AA"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1AC8FDA5" w14:textId="3EEDFF07" w:rsidTr="005666A5">
        <w:trPr>
          <w:trHeight w:val="20"/>
        </w:trPr>
        <w:tc>
          <w:tcPr>
            <w:tcW w:w="0" w:type="auto"/>
            <w:hideMark/>
          </w:tcPr>
          <w:p w14:paraId="74C83914" w14:textId="6FE1B32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N16GADDVER</w:t>
            </w:r>
          </w:p>
        </w:tc>
        <w:tc>
          <w:tcPr>
            <w:tcW w:w="0" w:type="auto"/>
            <w:hideMark/>
          </w:tcPr>
          <w:p w14:paraId="4042AF39" w14:textId="4FBA030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Verify own address</w:t>
            </w:r>
          </w:p>
        </w:tc>
        <w:tc>
          <w:tcPr>
            <w:tcW w:w="0" w:type="auto"/>
            <w:hideMark/>
          </w:tcPr>
          <w:p w14:paraId="5948FA64" w14:textId="0159D96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FBAC29D" w14:textId="5FC8D86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B5D89C2" w14:textId="372300F2"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742AFCA" w14:textId="5E7AA5A0" w:rsidTr="005666A5">
        <w:trPr>
          <w:trHeight w:val="20"/>
        </w:trPr>
        <w:tc>
          <w:tcPr>
            <w:tcW w:w="0" w:type="auto"/>
            <w:hideMark/>
          </w:tcPr>
          <w:p w14:paraId="33DFB405" w14:textId="68D59AC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N16GNEWADD1</w:t>
            </w:r>
          </w:p>
        </w:tc>
        <w:tc>
          <w:tcPr>
            <w:tcW w:w="0" w:type="auto"/>
            <w:hideMark/>
          </w:tcPr>
          <w:p w14:paraId="2809E00F" w14:textId="1AC0BB3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Add addresses</w:t>
            </w:r>
          </w:p>
        </w:tc>
        <w:tc>
          <w:tcPr>
            <w:tcW w:w="0" w:type="auto"/>
            <w:hideMark/>
          </w:tcPr>
          <w:p w14:paraId="1DE57ACA" w14:textId="756D8AF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7A45AF9" w14:textId="005DDF0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230D646"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1B14FCA" w14:textId="46990B87" w:rsidTr="005666A5">
        <w:trPr>
          <w:trHeight w:val="20"/>
        </w:trPr>
        <w:tc>
          <w:tcPr>
            <w:tcW w:w="0" w:type="auto"/>
            <w:hideMark/>
          </w:tcPr>
          <w:p w14:paraId="1F49ED7E" w14:textId="7E96763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N16G1ADR</w:t>
            </w:r>
          </w:p>
        </w:tc>
        <w:tc>
          <w:tcPr>
            <w:tcW w:w="0" w:type="auto"/>
            <w:hideMark/>
          </w:tcPr>
          <w:p w14:paraId="7228D0A3" w14:textId="213F2F3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First address entry</w:t>
            </w:r>
          </w:p>
        </w:tc>
        <w:tc>
          <w:tcPr>
            <w:tcW w:w="0" w:type="auto"/>
            <w:hideMark/>
          </w:tcPr>
          <w:p w14:paraId="22D90390" w14:textId="48E3CA9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A6A7903" w14:textId="04432E1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85C1A8C" w14:textId="204BD4F1"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049F1EF6" w14:textId="00736B45" w:rsidTr="005666A5">
        <w:trPr>
          <w:trHeight w:val="20"/>
        </w:trPr>
        <w:tc>
          <w:tcPr>
            <w:tcW w:w="0" w:type="auto"/>
            <w:hideMark/>
          </w:tcPr>
          <w:p w14:paraId="6F228C83" w14:textId="3E4D5A2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N16GNEWADD2</w:t>
            </w:r>
          </w:p>
        </w:tc>
        <w:tc>
          <w:tcPr>
            <w:tcW w:w="0" w:type="auto"/>
            <w:hideMark/>
          </w:tcPr>
          <w:p w14:paraId="1B756AC3" w14:textId="7F0814A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Add another address</w:t>
            </w:r>
          </w:p>
        </w:tc>
        <w:tc>
          <w:tcPr>
            <w:tcW w:w="0" w:type="auto"/>
            <w:hideMark/>
          </w:tcPr>
          <w:p w14:paraId="028D8759" w14:textId="2C0C81F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A8DFFE8" w14:textId="1275DBA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6E6D3A9" w14:textId="4E77B263"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A6D4BC8" w14:textId="4052F0EF" w:rsidTr="005666A5">
        <w:trPr>
          <w:trHeight w:val="20"/>
        </w:trPr>
        <w:tc>
          <w:tcPr>
            <w:tcW w:w="0" w:type="auto"/>
            <w:hideMark/>
          </w:tcPr>
          <w:p w14:paraId="51190F62" w14:textId="5A790FE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N16G2ADR</w:t>
            </w:r>
          </w:p>
        </w:tc>
        <w:tc>
          <w:tcPr>
            <w:tcW w:w="0" w:type="auto"/>
            <w:hideMark/>
          </w:tcPr>
          <w:p w14:paraId="49700BF3" w14:textId="2CF93E7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Second address entry</w:t>
            </w:r>
          </w:p>
        </w:tc>
        <w:tc>
          <w:tcPr>
            <w:tcW w:w="0" w:type="auto"/>
            <w:hideMark/>
          </w:tcPr>
          <w:p w14:paraId="6A8751F3" w14:textId="3625E5F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45FCDF6" w14:textId="3778FB6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8F1CD6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D050669" w14:textId="7F61B451" w:rsidTr="005666A5">
        <w:trPr>
          <w:trHeight w:val="20"/>
        </w:trPr>
        <w:tc>
          <w:tcPr>
            <w:tcW w:w="0" w:type="auto"/>
            <w:hideMark/>
          </w:tcPr>
          <w:p w14:paraId="67E9BF40" w14:textId="51CEC4F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N16G3ADR</w:t>
            </w:r>
          </w:p>
        </w:tc>
        <w:tc>
          <w:tcPr>
            <w:tcW w:w="0" w:type="auto"/>
            <w:hideMark/>
          </w:tcPr>
          <w:p w14:paraId="0D5ADF42" w14:textId="04A636D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Third address entry form</w:t>
            </w:r>
          </w:p>
        </w:tc>
        <w:tc>
          <w:tcPr>
            <w:tcW w:w="0" w:type="auto"/>
            <w:hideMark/>
          </w:tcPr>
          <w:p w14:paraId="723394C1" w14:textId="5773A38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FDEAFA4" w14:textId="0325079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24F87B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43BCEEFF" w14:textId="2015DD08" w:rsidTr="005666A5">
        <w:trPr>
          <w:trHeight w:val="20"/>
        </w:trPr>
        <w:tc>
          <w:tcPr>
            <w:tcW w:w="0" w:type="auto"/>
            <w:hideMark/>
          </w:tcPr>
          <w:p w14:paraId="6CE6F723" w14:textId="572A201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N16GEMAIL</w:t>
            </w:r>
          </w:p>
        </w:tc>
        <w:tc>
          <w:tcPr>
            <w:tcW w:w="0" w:type="auto"/>
            <w:hideMark/>
          </w:tcPr>
          <w:p w14:paraId="73A3E5E9" w14:textId="3E69777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Email addresses</w:t>
            </w:r>
          </w:p>
        </w:tc>
        <w:tc>
          <w:tcPr>
            <w:tcW w:w="0" w:type="auto"/>
            <w:hideMark/>
          </w:tcPr>
          <w:p w14:paraId="71B80092" w14:textId="511CA1F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AFAD4A7" w14:textId="4AD452E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1CD512E" w14:textId="4E7D08A9"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61D4EE6F" w14:textId="3CAFF9F3" w:rsidTr="005666A5">
        <w:trPr>
          <w:trHeight w:val="20"/>
        </w:trPr>
        <w:tc>
          <w:tcPr>
            <w:tcW w:w="0" w:type="auto"/>
            <w:hideMark/>
          </w:tcPr>
          <w:p w14:paraId="4F57D9A3" w14:textId="0BE0378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N16GPHONE</w:t>
            </w:r>
          </w:p>
        </w:tc>
        <w:tc>
          <w:tcPr>
            <w:tcW w:w="0" w:type="auto"/>
            <w:hideMark/>
          </w:tcPr>
          <w:p w14:paraId="78451E86" w14:textId="288AFCE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All phone numbers</w:t>
            </w:r>
          </w:p>
        </w:tc>
        <w:tc>
          <w:tcPr>
            <w:tcW w:w="0" w:type="auto"/>
            <w:hideMark/>
          </w:tcPr>
          <w:p w14:paraId="0EB0F27E" w14:textId="01821E8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35539055" w14:textId="503DAD5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614A783" w14:textId="02CE7704"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264ACA04" w14:textId="216B1AF8" w:rsidTr="005666A5">
        <w:trPr>
          <w:trHeight w:val="20"/>
        </w:trPr>
        <w:tc>
          <w:tcPr>
            <w:tcW w:w="0" w:type="auto"/>
            <w:hideMark/>
          </w:tcPr>
          <w:p w14:paraId="6DF02614" w14:textId="55D8A96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N16GTEXT</w:t>
            </w:r>
          </w:p>
        </w:tc>
        <w:tc>
          <w:tcPr>
            <w:tcW w:w="0" w:type="auto"/>
            <w:hideMark/>
          </w:tcPr>
          <w:p w14:paraId="30F1C215" w14:textId="08265A3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Text message number</w:t>
            </w:r>
          </w:p>
        </w:tc>
        <w:tc>
          <w:tcPr>
            <w:tcW w:w="0" w:type="auto"/>
            <w:hideMark/>
          </w:tcPr>
          <w:p w14:paraId="45AF59FF" w14:textId="3F2FBEF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31C7894" w14:textId="5F09AEB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4F64F6C" w14:textId="15545B89"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629E6873" w14:textId="1851A5F9" w:rsidTr="005666A5">
        <w:trPr>
          <w:trHeight w:val="20"/>
        </w:trPr>
        <w:tc>
          <w:tcPr>
            <w:tcW w:w="0" w:type="auto"/>
            <w:hideMark/>
          </w:tcPr>
          <w:p w14:paraId="69974A8F" w14:textId="4EF0B49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N16GCELLPRO</w:t>
            </w:r>
          </w:p>
        </w:tc>
        <w:tc>
          <w:tcPr>
            <w:tcW w:w="0" w:type="auto"/>
            <w:hideMark/>
          </w:tcPr>
          <w:p w14:paraId="6C142E48" w14:textId="3E8E0DB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Cell phone service provider</w:t>
            </w:r>
          </w:p>
        </w:tc>
        <w:tc>
          <w:tcPr>
            <w:tcW w:w="0" w:type="auto"/>
            <w:hideMark/>
          </w:tcPr>
          <w:p w14:paraId="5D40744B" w14:textId="7B18A3E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hideMark/>
          </w:tcPr>
          <w:p w14:paraId="0CBA5012" w14:textId="2820EF8B"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FF0000"/>
                <w:sz w:val="16"/>
                <w:szCs w:val="16"/>
              </w:rPr>
              <w:t xml:space="preserve">Not necessary </w:t>
            </w:r>
            <w:r w:rsidRPr="00CD6CFA">
              <w:rPr>
                <w:rFonts w:ascii="Calibri" w:eastAsia="Times New Roman" w:hAnsi="Calibri" w:cs="Times New Roman"/>
                <w:color w:val="FF0000"/>
                <w:sz w:val="16"/>
                <w:szCs w:val="16"/>
              </w:rPr>
              <w:t>f</w:t>
            </w:r>
            <w:r>
              <w:rPr>
                <w:rFonts w:ascii="Calibri" w:eastAsia="Times New Roman" w:hAnsi="Calibri" w:cs="Times New Roman"/>
                <w:color w:val="FF0000"/>
                <w:sz w:val="16"/>
                <w:szCs w:val="16"/>
              </w:rPr>
              <w:t>or locating purposes.</w:t>
            </w:r>
          </w:p>
        </w:tc>
        <w:tc>
          <w:tcPr>
            <w:tcW w:w="0" w:type="auto"/>
          </w:tcPr>
          <w:p w14:paraId="0F58FCBB" w14:textId="12927D71"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797F2AF" w14:textId="63E4390B" w:rsidTr="005666A5">
        <w:trPr>
          <w:trHeight w:val="20"/>
        </w:trPr>
        <w:tc>
          <w:tcPr>
            <w:tcW w:w="0" w:type="auto"/>
            <w:hideMark/>
          </w:tcPr>
          <w:p w14:paraId="6A934BCD" w14:textId="5B35151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N16GPNAME</w:t>
            </w:r>
          </w:p>
        </w:tc>
        <w:tc>
          <w:tcPr>
            <w:tcW w:w="0" w:type="auto"/>
            <w:hideMark/>
          </w:tcPr>
          <w:p w14:paraId="2FCFF4FB" w14:textId="490DC0B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Verify/Collect all parent names</w:t>
            </w:r>
          </w:p>
        </w:tc>
        <w:tc>
          <w:tcPr>
            <w:tcW w:w="0" w:type="auto"/>
            <w:hideMark/>
          </w:tcPr>
          <w:p w14:paraId="57F5FE2D" w14:textId="3EAE819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p>
        </w:tc>
        <w:tc>
          <w:tcPr>
            <w:tcW w:w="0" w:type="auto"/>
            <w:hideMark/>
          </w:tcPr>
          <w:p w14:paraId="1324D8A5" w14:textId="2755FE0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56D5428"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6DE457B" w14:textId="0E42515C" w:rsidTr="005666A5">
        <w:trPr>
          <w:trHeight w:val="20"/>
        </w:trPr>
        <w:tc>
          <w:tcPr>
            <w:tcW w:w="0" w:type="auto"/>
            <w:hideMark/>
          </w:tcPr>
          <w:p w14:paraId="70FBE388" w14:textId="5A20E4C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N16GPRPHONE</w:t>
            </w:r>
          </w:p>
        </w:tc>
        <w:tc>
          <w:tcPr>
            <w:tcW w:w="0" w:type="auto"/>
            <w:hideMark/>
          </w:tcPr>
          <w:p w14:paraId="0A54C2BC" w14:textId="0AC2696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Collect all parent phone numbers</w:t>
            </w:r>
          </w:p>
        </w:tc>
        <w:tc>
          <w:tcPr>
            <w:tcW w:w="0" w:type="auto"/>
            <w:hideMark/>
          </w:tcPr>
          <w:p w14:paraId="70BF502E" w14:textId="5DE57C7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673E327" w14:textId="33B484F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137ED32"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0A14270B" w14:textId="79936888" w:rsidTr="005666A5">
        <w:trPr>
          <w:trHeight w:val="20"/>
        </w:trPr>
        <w:tc>
          <w:tcPr>
            <w:tcW w:w="0" w:type="auto"/>
            <w:hideMark/>
          </w:tcPr>
          <w:p w14:paraId="618F47C4" w14:textId="42FA7DA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N16GPADDVER</w:t>
            </w:r>
          </w:p>
        </w:tc>
        <w:tc>
          <w:tcPr>
            <w:tcW w:w="0" w:type="auto"/>
            <w:hideMark/>
          </w:tcPr>
          <w:p w14:paraId="50C10F95" w14:textId="37667B1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Verify parent 1 or 2 address</w:t>
            </w:r>
          </w:p>
        </w:tc>
        <w:tc>
          <w:tcPr>
            <w:tcW w:w="0" w:type="auto"/>
            <w:hideMark/>
          </w:tcPr>
          <w:p w14:paraId="197F97C1" w14:textId="2479BE5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EED8BAC" w14:textId="2F9B77F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71E33A7"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EFC414D" w14:textId="4CB04617" w:rsidTr="005666A5">
        <w:trPr>
          <w:trHeight w:val="20"/>
        </w:trPr>
        <w:tc>
          <w:tcPr>
            <w:tcW w:w="0" w:type="auto"/>
            <w:hideMark/>
          </w:tcPr>
          <w:p w14:paraId="770306C7" w14:textId="4B2BD0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N16GPREVPADD1</w:t>
            </w:r>
          </w:p>
        </w:tc>
        <w:tc>
          <w:tcPr>
            <w:tcW w:w="0" w:type="auto"/>
            <w:hideMark/>
          </w:tcPr>
          <w:p w14:paraId="4A27F51B" w14:textId="7BB3E73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Verify parent 1 or 2 address is same as respondent address</w:t>
            </w:r>
          </w:p>
        </w:tc>
        <w:tc>
          <w:tcPr>
            <w:tcW w:w="0" w:type="auto"/>
            <w:hideMark/>
          </w:tcPr>
          <w:p w14:paraId="79F2ED8A" w14:textId="6BC965B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78FB413" w14:textId="453F3BE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17DB19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C123B70" w14:textId="6E1250B5" w:rsidTr="005666A5">
        <w:trPr>
          <w:trHeight w:val="20"/>
        </w:trPr>
        <w:tc>
          <w:tcPr>
            <w:tcW w:w="0" w:type="auto"/>
            <w:hideMark/>
          </w:tcPr>
          <w:p w14:paraId="608C7FD2" w14:textId="3F7C5A0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N16GP1AD1</w:t>
            </w:r>
          </w:p>
        </w:tc>
        <w:tc>
          <w:tcPr>
            <w:tcW w:w="0" w:type="auto"/>
            <w:hideMark/>
          </w:tcPr>
          <w:p w14:paraId="09107A60" w14:textId="715A6F6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First address entry form for parent(s)</w:t>
            </w:r>
          </w:p>
        </w:tc>
        <w:tc>
          <w:tcPr>
            <w:tcW w:w="0" w:type="auto"/>
            <w:hideMark/>
          </w:tcPr>
          <w:p w14:paraId="58337B9B" w14:textId="3D94716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4A19D521" w14:textId="3D42766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4FAF16B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8F80711" w14:textId="0B06E769" w:rsidTr="005666A5">
        <w:trPr>
          <w:trHeight w:val="20"/>
        </w:trPr>
        <w:tc>
          <w:tcPr>
            <w:tcW w:w="0" w:type="auto"/>
            <w:hideMark/>
          </w:tcPr>
          <w:p w14:paraId="2100EC02" w14:textId="78360CF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N16GPADDVER2</w:t>
            </w:r>
          </w:p>
        </w:tc>
        <w:tc>
          <w:tcPr>
            <w:tcW w:w="0" w:type="auto"/>
            <w:hideMark/>
          </w:tcPr>
          <w:p w14:paraId="3B6AD348" w14:textId="20C6A2E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Verify parent 3 or 4 address</w:t>
            </w:r>
          </w:p>
        </w:tc>
        <w:tc>
          <w:tcPr>
            <w:tcW w:w="0" w:type="auto"/>
            <w:hideMark/>
          </w:tcPr>
          <w:p w14:paraId="0C3840BC" w14:textId="1924BD0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5181C06" w14:textId="7D521ED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2E86FD4"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4F26640" w14:textId="4A16D2D6" w:rsidTr="005666A5">
        <w:trPr>
          <w:trHeight w:val="20"/>
        </w:trPr>
        <w:tc>
          <w:tcPr>
            <w:tcW w:w="0" w:type="auto"/>
            <w:hideMark/>
          </w:tcPr>
          <w:p w14:paraId="7BC2E053" w14:textId="2639AFE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N16GPREVPADD2</w:t>
            </w:r>
          </w:p>
        </w:tc>
        <w:tc>
          <w:tcPr>
            <w:tcW w:w="0" w:type="auto"/>
            <w:hideMark/>
          </w:tcPr>
          <w:p w14:paraId="7E24D8E5" w14:textId="23050DA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Verify parent address 2 is the same as respondent address</w:t>
            </w:r>
          </w:p>
        </w:tc>
        <w:tc>
          <w:tcPr>
            <w:tcW w:w="0" w:type="auto"/>
            <w:hideMark/>
          </w:tcPr>
          <w:p w14:paraId="66A1B60F" w14:textId="5C074AC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4D25ACD" w14:textId="53A1EEC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68A325C5"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7EE59165" w14:textId="55ECE216" w:rsidTr="005666A5">
        <w:trPr>
          <w:trHeight w:val="20"/>
        </w:trPr>
        <w:tc>
          <w:tcPr>
            <w:tcW w:w="0" w:type="auto"/>
            <w:hideMark/>
          </w:tcPr>
          <w:p w14:paraId="2EC4A03C" w14:textId="066D2DE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N16GP2AD2</w:t>
            </w:r>
          </w:p>
        </w:tc>
        <w:tc>
          <w:tcPr>
            <w:tcW w:w="0" w:type="auto"/>
            <w:hideMark/>
          </w:tcPr>
          <w:p w14:paraId="4843DCE3" w14:textId="3E2369B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Second address entry form for parent(s)</w:t>
            </w:r>
          </w:p>
        </w:tc>
        <w:tc>
          <w:tcPr>
            <w:tcW w:w="0" w:type="auto"/>
            <w:hideMark/>
          </w:tcPr>
          <w:p w14:paraId="6E7DC80E" w14:textId="66048D8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A70A7E3" w14:textId="07A2EB1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BAA58E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3E26410" w14:textId="512294BA" w:rsidTr="005666A5">
        <w:trPr>
          <w:trHeight w:val="20"/>
        </w:trPr>
        <w:tc>
          <w:tcPr>
            <w:tcW w:w="0" w:type="auto"/>
            <w:hideMark/>
          </w:tcPr>
          <w:p w14:paraId="6B529D75" w14:textId="077DAD5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N16GOTADDVER</w:t>
            </w:r>
          </w:p>
        </w:tc>
        <w:tc>
          <w:tcPr>
            <w:tcW w:w="0" w:type="auto"/>
            <w:hideMark/>
          </w:tcPr>
          <w:p w14:paraId="5B6F6FC3" w14:textId="2CBF52E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Verify other contact address</w:t>
            </w:r>
          </w:p>
        </w:tc>
        <w:tc>
          <w:tcPr>
            <w:tcW w:w="0" w:type="auto"/>
            <w:hideMark/>
          </w:tcPr>
          <w:p w14:paraId="5D1F7929" w14:textId="29D32655"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B77F443" w14:textId="4F222B7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6B07D8F"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9BDFA3C" w14:textId="2BCDB68F" w:rsidTr="005666A5">
        <w:trPr>
          <w:trHeight w:val="20"/>
        </w:trPr>
        <w:tc>
          <w:tcPr>
            <w:tcW w:w="0" w:type="auto"/>
            <w:hideMark/>
          </w:tcPr>
          <w:p w14:paraId="60FA0FB1" w14:textId="7B4D834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N16GOTNEWAD1</w:t>
            </w:r>
          </w:p>
        </w:tc>
        <w:tc>
          <w:tcPr>
            <w:tcW w:w="0" w:type="auto"/>
            <w:hideMark/>
          </w:tcPr>
          <w:p w14:paraId="7438D2D6" w14:textId="5CED1A0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Add address for other contact</w:t>
            </w:r>
          </w:p>
        </w:tc>
        <w:tc>
          <w:tcPr>
            <w:tcW w:w="0" w:type="auto"/>
            <w:hideMark/>
          </w:tcPr>
          <w:p w14:paraId="42FD5E44" w14:textId="67261F1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D1640BB" w14:textId="22D36C6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DE15D1A"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2376F533" w14:textId="19BD570F" w:rsidTr="005666A5">
        <w:trPr>
          <w:trHeight w:val="20"/>
        </w:trPr>
        <w:tc>
          <w:tcPr>
            <w:tcW w:w="0" w:type="auto"/>
            <w:hideMark/>
          </w:tcPr>
          <w:p w14:paraId="3C7D721D" w14:textId="1753FCF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N16GOTINFO</w:t>
            </w:r>
          </w:p>
        </w:tc>
        <w:tc>
          <w:tcPr>
            <w:tcW w:w="0" w:type="auto"/>
            <w:hideMark/>
          </w:tcPr>
          <w:p w14:paraId="338F94E2" w14:textId="167845E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Address entry for other contact</w:t>
            </w:r>
          </w:p>
        </w:tc>
        <w:tc>
          <w:tcPr>
            <w:tcW w:w="0" w:type="auto"/>
            <w:hideMark/>
          </w:tcPr>
          <w:p w14:paraId="264F6D7B" w14:textId="75B2BB2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5027D72F" w14:textId="7E7E343C"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FC19F29"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CA139E6" w14:textId="1203B107" w:rsidTr="005666A5">
        <w:trPr>
          <w:trHeight w:val="20"/>
        </w:trPr>
        <w:tc>
          <w:tcPr>
            <w:tcW w:w="0" w:type="auto"/>
            <w:hideMark/>
          </w:tcPr>
          <w:p w14:paraId="7174173C" w14:textId="7E50164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N16GSPS</w:t>
            </w:r>
          </w:p>
        </w:tc>
        <w:tc>
          <w:tcPr>
            <w:tcW w:w="0" w:type="auto"/>
            <w:hideMark/>
          </w:tcPr>
          <w:p w14:paraId="0DAC3E2E" w14:textId="4367191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Spouse information</w:t>
            </w:r>
          </w:p>
        </w:tc>
        <w:tc>
          <w:tcPr>
            <w:tcW w:w="0" w:type="auto"/>
            <w:hideMark/>
          </w:tcPr>
          <w:p w14:paraId="23DA150C" w14:textId="2546861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06638E4" w14:textId="3CD42FA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2AB17CF"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638E8F00" w14:textId="68BD37DD" w:rsidTr="005666A5">
        <w:trPr>
          <w:trHeight w:val="20"/>
        </w:trPr>
        <w:tc>
          <w:tcPr>
            <w:tcW w:w="0" w:type="auto"/>
            <w:hideMark/>
          </w:tcPr>
          <w:p w14:paraId="5CE5AF41" w14:textId="3C22481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lastRenderedPageBreak/>
              <w:t>N16GSSNINF</w:t>
            </w:r>
          </w:p>
        </w:tc>
        <w:tc>
          <w:tcPr>
            <w:tcW w:w="0" w:type="auto"/>
            <w:hideMark/>
          </w:tcPr>
          <w:p w14:paraId="72812C06" w14:textId="7F45004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Social Security Number</w:t>
            </w:r>
          </w:p>
        </w:tc>
        <w:tc>
          <w:tcPr>
            <w:tcW w:w="0" w:type="auto"/>
            <w:hideMark/>
          </w:tcPr>
          <w:p w14:paraId="6082E17B" w14:textId="33B4C9B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8111CE7" w14:textId="65D7F369"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3E15070E" w14:textId="77777777"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366B254C" w14:textId="47BC81E5" w:rsidTr="005666A5">
        <w:trPr>
          <w:trHeight w:val="20"/>
        </w:trPr>
        <w:tc>
          <w:tcPr>
            <w:tcW w:w="0" w:type="auto"/>
            <w:hideMark/>
          </w:tcPr>
          <w:p w14:paraId="7546C67A" w14:textId="691CADE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INCTYP</w:t>
            </w:r>
          </w:p>
        </w:tc>
        <w:tc>
          <w:tcPr>
            <w:tcW w:w="0" w:type="auto"/>
            <w:hideMark/>
          </w:tcPr>
          <w:p w14:paraId="37393639" w14:textId="2707CD0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PayPal or paycheck incentive option</w:t>
            </w:r>
          </w:p>
        </w:tc>
        <w:tc>
          <w:tcPr>
            <w:tcW w:w="0" w:type="auto"/>
            <w:hideMark/>
          </w:tcPr>
          <w:p w14:paraId="28E204F2" w14:textId="4F5C5C2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01E48266" w14:textId="63BB1C6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25D017EB" w14:textId="1C3E268A"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19C5E82D" w14:textId="3B325129" w:rsidTr="005666A5">
        <w:trPr>
          <w:trHeight w:val="20"/>
        </w:trPr>
        <w:tc>
          <w:tcPr>
            <w:tcW w:w="0" w:type="auto"/>
            <w:hideMark/>
          </w:tcPr>
          <w:p w14:paraId="7B79B9CD" w14:textId="56AC010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PAYPAL</w:t>
            </w:r>
          </w:p>
        </w:tc>
        <w:tc>
          <w:tcPr>
            <w:tcW w:w="0" w:type="auto"/>
            <w:hideMark/>
          </w:tcPr>
          <w:p w14:paraId="07D9F5EC" w14:textId="247512A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Collect PayPal email address</w:t>
            </w:r>
          </w:p>
        </w:tc>
        <w:tc>
          <w:tcPr>
            <w:tcW w:w="0" w:type="auto"/>
            <w:hideMark/>
          </w:tcPr>
          <w:p w14:paraId="4FBC095E" w14:textId="6A2B092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7BC0428C" w14:textId="7827089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146073FB" w14:textId="61E6A570"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2F0A1F26" w14:textId="534E0EBE" w:rsidTr="005666A5">
        <w:trPr>
          <w:trHeight w:val="20"/>
        </w:trPr>
        <w:tc>
          <w:tcPr>
            <w:tcW w:w="0" w:type="auto"/>
            <w:hideMark/>
          </w:tcPr>
          <w:p w14:paraId="47D2811D" w14:textId="1C9A0B0D"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INCENT</w:t>
            </w:r>
          </w:p>
        </w:tc>
        <w:tc>
          <w:tcPr>
            <w:tcW w:w="0" w:type="auto"/>
            <w:hideMark/>
          </w:tcPr>
          <w:p w14:paraId="71B00BED" w14:textId="04A892D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Send paycheck incentive to preloaded address</w:t>
            </w:r>
          </w:p>
        </w:tc>
        <w:tc>
          <w:tcPr>
            <w:tcW w:w="0" w:type="auto"/>
            <w:hideMark/>
          </w:tcPr>
          <w:p w14:paraId="09C66D80" w14:textId="1B422FB8"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C637848" w14:textId="4A66325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74986F74" w14:textId="4DA598C8" w:rsidR="00340065" w:rsidRPr="00CD6CFA" w:rsidRDefault="00340065" w:rsidP="005666A5">
            <w:pPr>
              <w:spacing w:after="0" w:line="240" w:lineRule="auto"/>
              <w:rPr>
                <w:rFonts w:ascii="Calibri" w:eastAsia="Times New Roman" w:hAnsi="Calibri" w:cs="Times New Roman"/>
                <w:color w:val="000000"/>
                <w:sz w:val="16"/>
                <w:szCs w:val="16"/>
              </w:rPr>
            </w:pPr>
          </w:p>
        </w:tc>
      </w:tr>
      <w:tr w:rsidR="00340065" w:rsidRPr="00CD6CFA" w14:paraId="59D818AE" w14:textId="16F8AC94" w:rsidTr="005666A5">
        <w:trPr>
          <w:trHeight w:val="20"/>
        </w:trPr>
        <w:tc>
          <w:tcPr>
            <w:tcW w:w="0" w:type="auto"/>
            <w:hideMark/>
          </w:tcPr>
          <w:p w14:paraId="3984AB2F" w14:textId="74EE3D9E"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INCENTADDR</w:t>
            </w:r>
          </w:p>
        </w:tc>
        <w:tc>
          <w:tcPr>
            <w:tcW w:w="0" w:type="auto"/>
            <w:hideMark/>
          </w:tcPr>
          <w:p w14:paraId="31A80184" w14:textId="1B50455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Address to send  paycheck incentive</w:t>
            </w:r>
          </w:p>
        </w:tc>
        <w:tc>
          <w:tcPr>
            <w:tcW w:w="0" w:type="auto"/>
            <w:hideMark/>
          </w:tcPr>
          <w:p w14:paraId="154EFDD2" w14:textId="594591A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26C251A" w14:textId="3664AD3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D0171EC" w14:textId="4F55E32F"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688F9EB8" w14:textId="1B7C4181" w:rsidTr="005666A5">
        <w:trPr>
          <w:trHeight w:val="20"/>
        </w:trPr>
        <w:tc>
          <w:tcPr>
            <w:tcW w:w="0" w:type="auto"/>
            <w:hideMark/>
          </w:tcPr>
          <w:p w14:paraId="3F0B0FA2" w14:textId="73B863A7"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INCENT1</w:t>
            </w:r>
          </w:p>
        </w:tc>
        <w:tc>
          <w:tcPr>
            <w:tcW w:w="0" w:type="auto"/>
            <w:hideMark/>
          </w:tcPr>
          <w:p w14:paraId="26638528" w14:textId="76494B2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Incent confirmation screen</w:t>
            </w:r>
          </w:p>
        </w:tc>
        <w:tc>
          <w:tcPr>
            <w:tcW w:w="0" w:type="auto"/>
            <w:hideMark/>
          </w:tcPr>
          <w:p w14:paraId="52F81810" w14:textId="0FC86494"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12BFF110" w14:textId="15106BA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08E9B261" w14:textId="3D609F1A"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547EFFC3" w14:textId="086CF5C7" w:rsidTr="005666A5">
        <w:trPr>
          <w:trHeight w:val="20"/>
        </w:trPr>
        <w:tc>
          <w:tcPr>
            <w:tcW w:w="0" w:type="auto"/>
            <w:hideMark/>
          </w:tcPr>
          <w:p w14:paraId="7DD0F804" w14:textId="134881E2"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INCENTEND</w:t>
            </w:r>
          </w:p>
        </w:tc>
        <w:tc>
          <w:tcPr>
            <w:tcW w:w="0" w:type="auto"/>
            <w:hideMark/>
          </w:tcPr>
          <w:p w14:paraId="54C7A691" w14:textId="52DA061A"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Incent end form</w:t>
            </w:r>
          </w:p>
        </w:tc>
        <w:tc>
          <w:tcPr>
            <w:tcW w:w="0" w:type="auto"/>
            <w:hideMark/>
          </w:tcPr>
          <w:p w14:paraId="0A4DDEEC" w14:textId="6E00AEB3"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p>
        </w:tc>
        <w:tc>
          <w:tcPr>
            <w:tcW w:w="0" w:type="auto"/>
            <w:hideMark/>
          </w:tcPr>
          <w:p w14:paraId="686DB9D5" w14:textId="1311ABDB"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000000"/>
                <w:sz w:val="16"/>
                <w:szCs w:val="16"/>
              </w:rPr>
              <w:t> </w:t>
            </w:r>
            <w:r>
              <w:rPr>
                <w:rFonts w:ascii="Calibri" w:eastAsia="Times New Roman" w:hAnsi="Calibri" w:cs="Times New Roman"/>
                <w:color w:val="000000"/>
                <w:sz w:val="16"/>
                <w:szCs w:val="16"/>
              </w:rPr>
              <w:t>No change</w:t>
            </w:r>
          </w:p>
        </w:tc>
        <w:tc>
          <w:tcPr>
            <w:tcW w:w="0" w:type="auto"/>
          </w:tcPr>
          <w:p w14:paraId="571D9228" w14:textId="56CF8F4B"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4A9E9188" w14:textId="247CF195" w:rsidTr="005666A5">
        <w:trPr>
          <w:trHeight w:val="20"/>
        </w:trPr>
        <w:tc>
          <w:tcPr>
            <w:tcW w:w="0" w:type="auto"/>
            <w:hideMark/>
          </w:tcPr>
          <w:p w14:paraId="1464F6C1" w14:textId="1CB66050"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END</w:t>
            </w:r>
          </w:p>
        </w:tc>
        <w:tc>
          <w:tcPr>
            <w:tcW w:w="0" w:type="auto"/>
            <w:hideMark/>
          </w:tcPr>
          <w:p w14:paraId="005B0DB4" w14:textId="7052ECE2"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Survey end form</w:t>
            </w:r>
          </w:p>
        </w:tc>
        <w:tc>
          <w:tcPr>
            <w:tcW w:w="0" w:type="auto"/>
            <w:hideMark/>
          </w:tcPr>
          <w:p w14:paraId="40295FB9" w14:textId="385699B5" w:rsidR="00340065" w:rsidRPr="00CD6CFA" w:rsidRDefault="00340065" w:rsidP="005666A5">
            <w:pPr>
              <w:spacing w:after="0" w:line="240" w:lineRule="auto"/>
              <w:rPr>
                <w:rFonts w:ascii="Calibri" w:eastAsia="Times New Roman" w:hAnsi="Calibri" w:cs="Times New Roman"/>
                <w:color w:val="000000"/>
                <w:sz w:val="16"/>
                <w:szCs w:val="16"/>
              </w:rPr>
            </w:pPr>
          </w:p>
        </w:tc>
        <w:tc>
          <w:tcPr>
            <w:tcW w:w="0" w:type="auto"/>
            <w:hideMark/>
          </w:tcPr>
          <w:p w14:paraId="0E4A11EE" w14:textId="35C0DADD"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No change</w:t>
            </w:r>
          </w:p>
        </w:tc>
        <w:tc>
          <w:tcPr>
            <w:tcW w:w="0" w:type="auto"/>
          </w:tcPr>
          <w:p w14:paraId="684CADEE" w14:textId="0628FF60" w:rsidR="00340065" w:rsidRPr="00CD6CFA" w:rsidRDefault="00340065" w:rsidP="005666A5">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Yes</w:t>
            </w:r>
          </w:p>
        </w:tc>
      </w:tr>
      <w:tr w:rsidR="00340065" w:rsidRPr="00CD6CFA" w14:paraId="289625AD" w14:textId="77777777" w:rsidTr="005666A5">
        <w:trPr>
          <w:trHeight w:val="20"/>
        </w:trPr>
        <w:tc>
          <w:tcPr>
            <w:tcW w:w="0" w:type="auto"/>
          </w:tcPr>
          <w:p w14:paraId="48E3C431" w14:textId="52865BF0"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N16GMLINTRO</w:t>
            </w:r>
          </w:p>
        </w:tc>
        <w:tc>
          <w:tcPr>
            <w:tcW w:w="0" w:type="auto"/>
          </w:tcPr>
          <w:p w14:paraId="64EA7107" w14:textId="1EC6A3D6"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Module 1 locating introduction form</w:t>
            </w:r>
          </w:p>
        </w:tc>
        <w:tc>
          <w:tcPr>
            <w:tcW w:w="0" w:type="auto"/>
          </w:tcPr>
          <w:p w14:paraId="10FF0298" w14:textId="4587FF11"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X</w:t>
            </w:r>
          </w:p>
        </w:tc>
        <w:tc>
          <w:tcPr>
            <w:tcW w:w="0" w:type="auto"/>
          </w:tcPr>
          <w:p w14:paraId="22134E06" w14:textId="770AA4AF" w:rsidR="00340065" w:rsidRPr="00CD6CFA" w:rsidRDefault="00340065" w:rsidP="005666A5">
            <w:pPr>
              <w:spacing w:after="0" w:line="240" w:lineRule="auto"/>
              <w:rPr>
                <w:rFonts w:ascii="Calibri" w:eastAsia="Times New Roman" w:hAnsi="Calibri" w:cs="Times New Roman"/>
                <w:color w:val="00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59A4F69F" w14:textId="6E5CD066" w:rsidR="00340065" w:rsidRDefault="00340065" w:rsidP="005666A5">
            <w:pPr>
              <w:spacing w:after="0" w:line="240" w:lineRule="auto"/>
              <w:rPr>
                <w:rFonts w:ascii="Calibri" w:eastAsia="Times New Roman" w:hAnsi="Calibri" w:cs="Times New Roman"/>
                <w:color w:val="000000"/>
                <w:sz w:val="16"/>
                <w:szCs w:val="16"/>
              </w:rPr>
            </w:pPr>
          </w:p>
        </w:tc>
      </w:tr>
      <w:tr w:rsidR="00340065" w:rsidRPr="00CD6CFA" w14:paraId="0403A76E" w14:textId="60B96444" w:rsidTr="005666A5">
        <w:trPr>
          <w:trHeight w:val="20"/>
        </w:trPr>
        <w:tc>
          <w:tcPr>
            <w:tcW w:w="0" w:type="auto"/>
            <w:hideMark/>
          </w:tcPr>
          <w:p w14:paraId="3A2739B1" w14:textId="7EBD431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N16GMNAME</w:t>
            </w:r>
          </w:p>
        </w:tc>
        <w:tc>
          <w:tcPr>
            <w:tcW w:w="0" w:type="auto"/>
            <w:hideMark/>
          </w:tcPr>
          <w:p w14:paraId="0DDD0422" w14:textId="3222BB5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Update name</w:t>
            </w:r>
          </w:p>
        </w:tc>
        <w:tc>
          <w:tcPr>
            <w:tcW w:w="0" w:type="auto"/>
            <w:hideMark/>
          </w:tcPr>
          <w:p w14:paraId="72F4551B" w14:textId="334E2D5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271D4F6" w14:textId="7C2895A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4348789E"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96E37A5" w14:textId="4E481F29" w:rsidTr="005666A5">
        <w:trPr>
          <w:trHeight w:val="20"/>
        </w:trPr>
        <w:tc>
          <w:tcPr>
            <w:tcW w:w="0" w:type="auto"/>
            <w:hideMark/>
          </w:tcPr>
          <w:p w14:paraId="3AE6775A" w14:textId="2CB9FDC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N16GMADDVER</w:t>
            </w:r>
          </w:p>
        </w:tc>
        <w:tc>
          <w:tcPr>
            <w:tcW w:w="0" w:type="auto"/>
            <w:hideMark/>
          </w:tcPr>
          <w:p w14:paraId="367D961B" w14:textId="7EA639A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Verify own address</w:t>
            </w:r>
          </w:p>
        </w:tc>
        <w:tc>
          <w:tcPr>
            <w:tcW w:w="0" w:type="auto"/>
            <w:hideMark/>
          </w:tcPr>
          <w:p w14:paraId="0AF45E8E" w14:textId="30792E4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5BDC31C5" w14:textId="648B2F2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3FE058F6"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867495A" w14:textId="1CC1B2E1" w:rsidTr="005666A5">
        <w:trPr>
          <w:trHeight w:val="20"/>
        </w:trPr>
        <w:tc>
          <w:tcPr>
            <w:tcW w:w="0" w:type="auto"/>
            <w:hideMark/>
          </w:tcPr>
          <w:p w14:paraId="7AF83E20" w14:textId="731AAD2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N16GMNEWADD1</w:t>
            </w:r>
          </w:p>
        </w:tc>
        <w:tc>
          <w:tcPr>
            <w:tcW w:w="0" w:type="auto"/>
            <w:hideMark/>
          </w:tcPr>
          <w:p w14:paraId="2074580C" w14:textId="66AD81A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Add addresses</w:t>
            </w:r>
          </w:p>
        </w:tc>
        <w:tc>
          <w:tcPr>
            <w:tcW w:w="0" w:type="auto"/>
            <w:hideMark/>
          </w:tcPr>
          <w:p w14:paraId="2A62991B" w14:textId="70EC54AF"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39864FF" w14:textId="19333B5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4DF82F97"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F99403E" w14:textId="45468321" w:rsidTr="005666A5">
        <w:trPr>
          <w:trHeight w:val="20"/>
        </w:trPr>
        <w:tc>
          <w:tcPr>
            <w:tcW w:w="0" w:type="auto"/>
            <w:hideMark/>
          </w:tcPr>
          <w:p w14:paraId="4DA4C63E" w14:textId="4EBFA1F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N16GM1ADR</w:t>
            </w:r>
          </w:p>
        </w:tc>
        <w:tc>
          <w:tcPr>
            <w:tcW w:w="0" w:type="auto"/>
            <w:hideMark/>
          </w:tcPr>
          <w:p w14:paraId="45561895" w14:textId="6659C79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First address entry</w:t>
            </w:r>
          </w:p>
        </w:tc>
        <w:tc>
          <w:tcPr>
            <w:tcW w:w="0" w:type="auto"/>
            <w:hideMark/>
          </w:tcPr>
          <w:p w14:paraId="12F9E0BA" w14:textId="05312D4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172EF5D2" w14:textId="52BD7E1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3D216992"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6535E28" w14:textId="45DBE50C" w:rsidTr="005666A5">
        <w:trPr>
          <w:trHeight w:val="20"/>
        </w:trPr>
        <w:tc>
          <w:tcPr>
            <w:tcW w:w="0" w:type="auto"/>
            <w:hideMark/>
          </w:tcPr>
          <w:p w14:paraId="54E4F27C" w14:textId="219893E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N16GMNEWADD2</w:t>
            </w:r>
          </w:p>
        </w:tc>
        <w:tc>
          <w:tcPr>
            <w:tcW w:w="0" w:type="auto"/>
            <w:hideMark/>
          </w:tcPr>
          <w:p w14:paraId="6E376FE3" w14:textId="2F7A5C5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Add another address</w:t>
            </w:r>
          </w:p>
        </w:tc>
        <w:tc>
          <w:tcPr>
            <w:tcW w:w="0" w:type="auto"/>
            <w:hideMark/>
          </w:tcPr>
          <w:p w14:paraId="5FCC466F" w14:textId="110F623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3AB6EA9D" w14:textId="7506306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1FEEE37D"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1CD8D048" w14:textId="2A99FBFE" w:rsidTr="005666A5">
        <w:trPr>
          <w:trHeight w:val="20"/>
        </w:trPr>
        <w:tc>
          <w:tcPr>
            <w:tcW w:w="0" w:type="auto"/>
            <w:hideMark/>
          </w:tcPr>
          <w:p w14:paraId="6F187FA2" w14:textId="071B213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N16GM2ADR</w:t>
            </w:r>
          </w:p>
        </w:tc>
        <w:tc>
          <w:tcPr>
            <w:tcW w:w="0" w:type="auto"/>
            <w:hideMark/>
          </w:tcPr>
          <w:p w14:paraId="19E56D34" w14:textId="398E186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Second address entry</w:t>
            </w:r>
          </w:p>
        </w:tc>
        <w:tc>
          <w:tcPr>
            <w:tcW w:w="0" w:type="auto"/>
            <w:hideMark/>
          </w:tcPr>
          <w:p w14:paraId="119B2767" w14:textId="4E41B41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08436726" w14:textId="155B9E0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706500FC"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BA1DF47" w14:textId="6DE3A8D9" w:rsidTr="005666A5">
        <w:trPr>
          <w:trHeight w:val="20"/>
        </w:trPr>
        <w:tc>
          <w:tcPr>
            <w:tcW w:w="0" w:type="auto"/>
            <w:hideMark/>
          </w:tcPr>
          <w:p w14:paraId="5B8D3D67" w14:textId="5EE90B0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N16GM3ADR</w:t>
            </w:r>
          </w:p>
        </w:tc>
        <w:tc>
          <w:tcPr>
            <w:tcW w:w="0" w:type="auto"/>
            <w:hideMark/>
          </w:tcPr>
          <w:p w14:paraId="54798D01" w14:textId="61ECF52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Third address entry form</w:t>
            </w:r>
          </w:p>
        </w:tc>
        <w:tc>
          <w:tcPr>
            <w:tcW w:w="0" w:type="auto"/>
            <w:hideMark/>
          </w:tcPr>
          <w:p w14:paraId="5623517A" w14:textId="6AD477B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23F9A7AA" w14:textId="5F311F6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51D17CD9"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71C749F" w14:textId="6CAF7FF3" w:rsidTr="005666A5">
        <w:trPr>
          <w:trHeight w:val="20"/>
        </w:trPr>
        <w:tc>
          <w:tcPr>
            <w:tcW w:w="0" w:type="auto"/>
            <w:hideMark/>
          </w:tcPr>
          <w:p w14:paraId="232A81B5" w14:textId="4471CDA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N16GMEMAIL</w:t>
            </w:r>
          </w:p>
        </w:tc>
        <w:tc>
          <w:tcPr>
            <w:tcW w:w="0" w:type="auto"/>
            <w:hideMark/>
          </w:tcPr>
          <w:p w14:paraId="30BEC7D5" w14:textId="50A3EA8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Email addresses</w:t>
            </w:r>
          </w:p>
        </w:tc>
        <w:tc>
          <w:tcPr>
            <w:tcW w:w="0" w:type="auto"/>
            <w:hideMark/>
          </w:tcPr>
          <w:p w14:paraId="2205105F" w14:textId="666FA1EC"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3751C5C2" w14:textId="1C4D265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23CC756E"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8675371" w14:textId="75C1C304" w:rsidTr="005666A5">
        <w:trPr>
          <w:trHeight w:val="20"/>
        </w:trPr>
        <w:tc>
          <w:tcPr>
            <w:tcW w:w="0" w:type="auto"/>
            <w:hideMark/>
          </w:tcPr>
          <w:p w14:paraId="603EC327" w14:textId="2B12BE29"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N16GMPHONE</w:t>
            </w:r>
          </w:p>
        </w:tc>
        <w:tc>
          <w:tcPr>
            <w:tcW w:w="0" w:type="auto"/>
            <w:hideMark/>
          </w:tcPr>
          <w:p w14:paraId="62D19EBC" w14:textId="29BE14A1"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All phone numbers</w:t>
            </w:r>
          </w:p>
        </w:tc>
        <w:tc>
          <w:tcPr>
            <w:tcW w:w="0" w:type="auto"/>
            <w:hideMark/>
          </w:tcPr>
          <w:p w14:paraId="1EC37DE5" w14:textId="7A5E3CE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4CC18DBC" w14:textId="1AF25C3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25636A4A"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0D5B0C9A" w14:textId="71F159D8" w:rsidTr="005666A5">
        <w:trPr>
          <w:trHeight w:val="20"/>
        </w:trPr>
        <w:tc>
          <w:tcPr>
            <w:tcW w:w="0" w:type="auto"/>
            <w:hideMark/>
          </w:tcPr>
          <w:p w14:paraId="5F290EB9" w14:textId="3811F75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N16GMTEXT</w:t>
            </w:r>
          </w:p>
        </w:tc>
        <w:tc>
          <w:tcPr>
            <w:tcW w:w="0" w:type="auto"/>
            <w:hideMark/>
          </w:tcPr>
          <w:p w14:paraId="4526B63C" w14:textId="4A490C6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Text message number</w:t>
            </w:r>
          </w:p>
        </w:tc>
        <w:tc>
          <w:tcPr>
            <w:tcW w:w="0" w:type="auto"/>
            <w:hideMark/>
          </w:tcPr>
          <w:p w14:paraId="7929EC44" w14:textId="079055A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5859F00D" w14:textId="7C6DE0F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53109FD0"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2A60D75" w14:textId="3FCFE194" w:rsidTr="005666A5">
        <w:trPr>
          <w:trHeight w:val="20"/>
        </w:trPr>
        <w:tc>
          <w:tcPr>
            <w:tcW w:w="0" w:type="auto"/>
            <w:hideMark/>
          </w:tcPr>
          <w:p w14:paraId="6D07AE89" w14:textId="7A811CD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N16GMCELLPRO</w:t>
            </w:r>
          </w:p>
        </w:tc>
        <w:tc>
          <w:tcPr>
            <w:tcW w:w="0" w:type="auto"/>
            <w:hideMark/>
          </w:tcPr>
          <w:p w14:paraId="5ABFB5E1" w14:textId="09EBA642"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Cell phone service provider</w:t>
            </w:r>
          </w:p>
        </w:tc>
        <w:tc>
          <w:tcPr>
            <w:tcW w:w="0" w:type="auto"/>
            <w:hideMark/>
          </w:tcPr>
          <w:p w14:paraId="07B1592D" w14:textId="68E914F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39B6BE0F" w14:textId="55762D8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250DBDA3"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39F91B6" w14:textId="1B30EC03" w:rsidTr="005666A5">
        <w:trPr>
          <w:trHeight w:val="20"/>
        </w:trPr>
        <w:tc>
          <w:tcPr>
            <w:tcW w:w="0" w:type="auto"/>
            <w:hideMark/>
          </w:tcPr>
          <w:p w14:paraId="041C4E00" w14:textId="404BE61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MOD1</w:t>
            </w:r>
          </w:p>
        </w:tc>
        <w:tc>
          <w:tcPr>
            <w:tcW w:w="0" w:type="auto"/>
            <w:hideMark/>
          </w:tcPr>
          <w:p w14:paraId="4CE917C9" w14:textId="7A235C8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Request to complete Module 2</w:t>
            </w:r>
          </w:p>
        </w:tc>
        <w:tc>
          <w:tcPr>
            <w:tcW w:w="0" w:type="auto"/>
            <w:hideMark/>
          </w:tcPr>
          <w:p w14:paraId="2542664B" w14:textId="0CF5670B"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7F5B10C7" w14:textId="449A383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3EDAE1BE"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5748971A" w14:textId="6E1307C5" w:rsidTr="005666A5">
        <w:trPr>
          <w:trHeight w:val="20"/>
        </w:trPr>
        <w:tc>
          <w:tcPr>
            <w:tcW w:w="0" w:type="auto"/>
            <w:hideMark/>
          </w:tcPr>
          <w:p w14:paraId="234A1DF4" w14:textId="3759E21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MINCTYP</w:t>
            </w:r>
          </w:p>
        </w:tc>
        <w:tc>
          <w:tcPr>
            <w:tcW w:w="0" w:type="auto"/>
            <w:hideMark/>
          </w:tcPr>
          <w:p w14:paraId="6D6BDCB3" w14:textId="4ECAAEC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PayPal or paycheck incentive option</w:t>
            </w:r>
          </w:p>
        </w:tc>
        <w:tc>
          <w:tcPr>
            <w:tcW w:w="0" w:type="auto"/>
            <w:hideMark/>
          </w:tcPr>
          <w:p w14:paraId="5DFEAEAB" w14:textId="090D546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0E7FC8D7" w14:textId="2A316B3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6B1DF0EC"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2B1088CD" w14:textId="76B07E59" w:rsidTr="005666A5">
        <w:trPr>
          <w:trHeight w:val="20"/>
        </w:trPr>
        <w:tc>
          <w:tcPr>
            <w:tcW w:w="0" w:type="auto"/>
            <w:hideMark/>
          </w:tcPr>
          <w:p w14:paraId="36DDDEB9" w14:textId="274ADD85"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MPAYPAL</w:t>
            </w:r>
          </w:p>
        </w:tc>
        <w:tc>
          <w:tcPr>
            <w:tcW w:w="0" w:type="auto"/>
            <w:hideMark/>
          </w:tcPr>
          <w:p w14:paraId="78B63F0A" w14:textId="51E1A82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Collect PayPal email address</w:t>
            </w:r>
          </w:p>
        </w:tc>
        <w:tc>
          <w:tcPr>
            <w:tcW w:w="0" w:type="auto"/>
            <w:hideMark/>
          </w:tcPr>
          <w:p w14:paraId="029D48B0" w14:textId="5F3F8DCD"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6FA4AB2" w14:textId="5DBC1280"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6BEC1CD5"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337C7F58" w14:textId="5C1B04FF" w:rsidTr="005666A5">
        <w:trPr>
          <w:trHeight w:val="20"/>
        </w:trPr>
        <w:tc>
          <w:tcPr>
            <w:tcW w:w="0" w:type="auto"/>
            <w:hideMark/>
          </w:tcPr>
          <w:p w14:paraId="6C1B9654" w14:textId="1B6A310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MINCENT</w:t>
            </w:r>
          </w:p>
        </w:tc>
        <w:tc>
          <w:tcPr>
            <w:tcW w:w="0" w:type="auto"/>
            <w:hideMark/>
          </w:tcPr>
          <w:p w14:paraId="796311F1" w14:textId="7E3DA13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Send paycheck incentive to preloaded address</w:t>
            </w:r>
          </w:p>
        </w:tc>
        <w:tc>
          <w:tcPr>
            <w:tcW w:w="0" w:type="auto"/>
            <w:hideMark/>
          </w:tcPr>
          <w:p w14:paraId="68B44D73" w14:textId="53A4E9D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80C1B34" w14:textId="581E565E"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139BA0F4"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7AB99D72" w14:textId="547A5CD9" w:rsidTr="005666A5">
        <w:trPr>
          <w:trHeight w:val="20"/>
        </w:trPr>
        <w:tc>
          <w:tcPr>
            <w:tcW w:w="0" w:type="auto"/>
            <w:hideMark/>
          </w:tcPr>
          <w:p w14:paraId="682396C0" w14:textId="326ED87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MINCENTADDR</w:t>
            </w:r>
          </w:p>
        </w:tc>
        <w:tc>
          <w:tcPr>
            <w:tcW w:w="0" w:type="auto"/>
            <w:hideMark/>
          </w:tcPr>
          <w:p w14:paraId="385B25AF" w14:textId="15256376"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Address to send  paycheck incentive</w:t>
            </w:r>
          </w:p>
        </w:tc>
        <w:tc>
          <w:tcPr>
            <w:tcW w:w="0" w:type="auto"/>
            <w:hideMark/>
          </w:tcPr>
          <w:p w14:paraId="1BC16D90" w14:textId="0B5A7D0A"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6694EF9F" w14:textId="0482C278"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Specifically needed in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field test for the purposes of modules. The NPSAS</w:t>
            </w:r>
            <w:proofErr w:type="gramStart"/>
            <w:r w:rsidRPr="00CD6CFA">
              <w:rPr>
                <w:rFonts w:ascii="Calibri" w:eastAsia="Times New Roman" w:hAnsi="Calibri" w:cs="Times New Roman"/>
                <w:color w:val="FF0000"/>
                <w:sz w:val="16"/>
                <w:szCs w:val="16"/>
              </w:rPr>
              <w:t>:16</w:t>
            </w:r>
            <w:proofErr w:type="gramEnd"/>
            <w:r w:rsidRPr="00CD6CFA">
              <w:rPr>
                <w:rFonts w:ascii="Calibri" w:eastAsia="Times New Roman" w:hAnsi="Calibri" w:cs="Times New Roman"/>
                <w:color w:val="FF0000"/>
                <w:sz w:val="16"/>
                <w:szCs w:val="16"/>
              </w:rPr>
              <w:t xml:space="preserve"> full-scale survey will not be structured in modules. </w:t>
            </w:r>
          </w:p>
        </w:tc>
        <w:tc>
          <w:tcPr>
            <w:tcW w:w="0" w:type="auto"/>
          </w:tcPr>
          <w:p w14:paraId="7548D11D"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r w:rsidR="00340065" w:rsidRPr="00CD6CFA" w14:paraId="65D25DE6" w14:textId="058B2F0A" w:rsidTr="005666A5">
        <w:trPr>
          <w:trHeight w:val="20"/>
        </w:trPr>
        <w:tc>
          <w:tcPr>
            <w:tcW w:w="0" w:type="auto"/>
            <w:hideMark/>
          </w:tcPr>
          <w:p w14:paraId="723777C4" w14:textId="57B40AF3"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REINTSEL</w:t>
            </w:r>
          </w:p>
        </w:tc>
        <w:tc>
          <w:tcPr>
            <w:tcW w:w="0" w:type="auto"/>
            <w:hideMark/>
          </w:tcPr>
          <w:p w14:paraId="54FA8C8B" w14:textId="08F2686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Reinterview selection form</w:t>
            </w:r>
          </w:p>
        </w:tc>
        <w:tc>
          <w:tcPr>
            <w:tcW w:w="0" w:type="auto"/>
            <w:hideMark/>
          </w:tcPr>
          <w:p w14:paraId="2AEE9188" w14:textId="376F5AC7"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X</w:t>
            </w:r>
          </w:p>
        </w:tc>
        <w:tc>
          <w:tcPr>
            <w:tcW w:w="0" w:type="auto"/>
            <w:hideMark/>
          </w:tcPr>
          <w:p w14:paraId="1D51CA80" w14:textId="2EBB29E4" w:rsidR="00340065" w:rsidRPr="00CD6CFA" w:rsidRDefault="00340065" w:rsidP="005666A5">
            <w:pPr>
              <w:spacing w:after="0" w:line="240" w:lineRule="auto"/>
              <w:rPr>
                <w:rFonts w:ascii="Calibri" w:eastAsia="Times New Roman" w:hAnsi="Calibri" w:cs="Times New Roman"/>
                <w:color w:val="FF0000"/>
                <w:sz w:val="16"/>
                <w:szCs w:val="16"/>
              </w:rPr>
            </w:pPr>
            <w:r w:rsidRPr="00CD6CFA">
              <w:rPr>
                <w:rFonts w:ascii="Calibri" w:eastAsia="Times New Roman" w:hAnsi="Calibri" w:cs="Times New Roman"/>
                <w:color w:val="FF0000"/>
                <w:sz w:val="16"/>
                <w:szCs w:val="16"/>
              </w:rPr>
              <w:t>Reinterview is not administered in full-scale survey.</w:t>
            </w:r>
          </w:p>
        </w:tc>
        <w:tc>
          <w:tcPr>
            <w:tcW w:w="0" w:type="auto"/>
          </w:tcPr>
          <w:p w14:paraId="47983C85" w14:textId="77777777" w:rsidR="00340065" w:rsidRPr="00CD6CFA" w:rsidRDefault="00340065" w:rsidP="005666A5">
            <w:pPr>
              <w:spacing w:after="0" w:line="240" w:lineRule="auto"/>
              <w:rPr>
                <w:rFonts w:ascii="Calibri" w:eastAsia="Times New Roman" w:hAnsi="Calibri" w:cs="Times New Roman"/>
                <w:color w:val="FF0000"/>
                <w:sz w:val="16"/>
                <w:szCs w:val="16"/>
              </w:rPr>
            </w:pPr>
          </w:p>
        </w:tc>
      </w:tr>
    </w:tbl>
    <w:p w14:paraId="70BC37D7" w14:textId="77777777" w:rsidR="00C96DDB" w:rsidRDefault="00C96DDB" w:rsidP="00F30A5E">
      <w:pPr>
        <w:spacing w:after="0" w:line="240" w:lineRule="auto"/>
        <w:rPr>
          <w:rFonts w:ascii="Times New Roman" w:eastAsia="Times New Roman" w:hAnsi="Times New Roman" w:cs="Times New Roman"/>
          <w:sz w:val="24"/>
          <w:szCs w:val="24"/>
        </w:rPr>
      </w:pPr>
    </w:p>
    <w:p w14:paraId="5539BE98" w14:textId="77777777" w:rsidR="00C96DDB" w:rsidRDefault="00C96DDB" w:rsidP="00F30A5E">
      <w:pPr>
        <w:spacing w:after="0" w:line="240" w:lineRule="auto"/>
        <w:rPr>
          <w:rFonts w:ascii="Times New Roman" w:eastAsia="Times New Roman" w:hAnsi="Times New Roman" w:cs="Times New Roman"/>
          <w:sz w:val="24"/>
          <w:szCs w:val="24"/>
        </w:rPr>
      </w:pPr>
    </w:p>
    <w:p w14:paraId="2351A736" w14:textId="77777777" w:rsidR="00C96DDB" w:rsidRDefault="00C96DDB" w:rsidP="00F30A5E">
      <w:pPr>
        <w:spacing w:after="0" w:line="240" w:lineRule="auto"/>
        <w:rPr>
          <w:rFonts w:ascii="Times New Roman" w:eastAsia="Times New Roman" w:hAnsi="Times New Roman" w:cs="Times New Roman"/>
          <w:sz w:val="24"/>
          <w:szCs w:val="24"/>
        </w:rPr>
      </w:pPr>
    </w:p>
    <w:p w14:paraId="5C61858F" w14:textId="77777777" w:rsidR="00C96DDB" w:rsidRDefault="00C96DDB" w:rsidP="00F30A5E">
      <w:pPr>
        <w:spacing w:after="0" w:line="240" w:lineRule="auto"/>
        <w:rPr>
          <w:rFonts w:ascii="Times New Roman" w:eastAsia="Times New Roman" w:hAnsi="Times New Roman" w:cs="Times New Roman"/>
          <w:sz w:val="24"/>
          <w:szCs w:val="24"/>
        </w:rPr>
      </w:pPr>
    </w:p>
    <w:p w14:paraId="597D2B1E" w14:textId="1B687271" w:rsidR="00C96DDB" w:rsidRDefault="00C96DD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
      <w:sdtPr>
        <w:rPr>
          <w:rFonts w:asciiTheme="minorHAnsi" w:eastAsiaTheme="minorHAnsi" w:hAnsiTheme="minorHAnsi" w:cstheme="minorBidi"/>
          <w:b/>
          <w:bCs/>
          <w:color w:val="auto"/>
          <w:sz w:val="22"/>
          <w:szCs w:val="22"/>
        </w:rPr>
        <w:id w:val="-996183046"/>
        <w:docPartObj>
          <w:docPartGallery w:val="Table of Contents"/>
          <w:docPartUnique/>
        </w:docPartObj>
      </w:sdtPr>
      <w:sdtEndPr>
        <w:rPr>
          <w:rFonts w:ascii="Arial" w:eastAsiaTheme="majorEastAsia" w:hAnsi="Arial" w:cstheme="majorBidi"/>
          <w:b w:val="0"/>
          <w:bCs w:val="0"/>
          <w:noProof/>
          <w:sz w:val="18"/>
          <w:szCs w:val="28"/>
        </w:rPr>
      </w:sdtEndPr>
      <w:sdtContent>
        <w:p w14:paraId="19DA3465" w14:textId="020FEAE5" w:rsidR="007723B9" w:rsidRPr="001619D9" w:rsidRDefault="00B078A9" w:rsidP="007723B9">
          <w:pPr>
            <w:pStyle w:val="TOCHeading"/>
            <w:rPr>
              <w:b/>
              <w:bCs/>
            </w:rPr>
          </w:pPr>
          <w:r w:rsidRPr="001619D9">
            <w:rPr>
              <w:b/>
              <w:bCs/>
            </w:rPr>
            <w:t>Table of Contents</w:t>
          </w:r>
        </w:p>
        <w:p w14:paraId="4FCB996A" w14:textId="77777777" w:rsidR="001619D9" w:rsidRDefault="00B078A9">
          <w:pPr>
            <w:pStyle w:val="TOC1"/>
            <w:rPr>
              <w:rStyle w:val="Hyperlink"/>
              <w:noProof/>
            </w:rPr>
          </w:pPr>
          <w:r>
            <w:fldChar w:fldCharType="begin"/>
          </w:r>
          <w:r>
            <w:instrText xml:space="preserve"> TOC \o "1-3" \h \z \u </w:instrText>
          </w:r>
          <w:r>
            <w:fldChar w:fldCharType="separate"/>
          </w:r>
          <w:hyperlink w:anchor="_Toc431888058" w:history="1">
            <w:r w:rsidR="001619D9" w:rsidRPr="0072142C">
              <w:rPr>
                <w:rStyle w:val="Hyperlink"/>
                <w:noProof/>
              </w:rPr>
              <w:t>Table 1. NPSAS:16 Full-Scale Student Interview</w:t>
            </w:r>
            <w:r w:rsidR="001619D9">
              <w:rPr>
                <w:noProof/>
                <w:webHidden/>
              </w:rPr>
              <w:tab/>
            </w:r>
            <w:r w:rsidR="001619D9">
              <w:rPr>
                <w:noProof/>
                <w:webHidden/>
              </w:rPr>
              <w:fldChar w:fldCharType="begin"/>
            </w:r>
            <w:r w:rsidR="001619D9">
              <w:rPr>
                <w:noProof/>
                <w:webHidden/>
              </w:rPr>
              <w:instrText xml:space="preserve"> PAGEREF _Toc431888058 \h </w:instrText>
            </w:r>
            <w:r w:rsidR="001619D9">
              <w:rPr>
                <w:noProof/>
                <w:webHidden/>
              </w:rPr>
            </w:r>
            <w:r w:rsidR="001619D9">
              <w:rPr>
                <w:noProof/>
                <w:webHidden/>
              </w:rPr>
              <w:fldChar w:fldCharType="separate"/>
            </w:r>
            <w:r w:rsidR="005E2547">
              <w:rPr>
                <w:noProof/>
                <w:webHidden/>
              </w:rPr>
              <w:t>3</w:t>
            </w:r>
            <w:r w:rsidR="001619D9">
              <w:rPr>
                <w:noProof/>
                <w:webHidden/>
              </w:rPr>
              <w:fldChar w:fldCharType="end"/>
            </w:r>
          </w:hyperlink>
        </w:p>
        <w:p w14:paraId="16634901" w14:textId="21DA1AC6" w:rsidR="00291B40" w:rsidRDefault="005E2547" w:rsidP="00291B40">
          <w:pPr>
            <w:pStyle w:val="TOC1"/>
            <w:rPr>
              <w:rFonts w:eastAsiaTheme="minorEastAsia"/>
              <w:noProof/>
            </w:rPr>
          </w:pPr>
          <w:hyperlink w:anchor="_Toc431888059" w:history="1">
            <w:r w:rsidR="00291B40">
              <w:rPr>
                <w:rStyle w:val="Hyperlink"/>
                <w:rFonts w:eastAsia="Times New Roman"/>
                <w:noProof/>
              </w:rPr>
              <w:t>PRA statement</w:t>
            </w:r>
            <w:r w:rsidR="00291B40">
              <w:rPr>
                <w:noProof/>
                <w:webHidden/>
              </w:rPr>
              <w:tab/>
            </w:r>
            <w:r w:rsidR="00291B40">
              <w:rPr>
                <w:noProof/>
                <w:webHidden/>
              </w:rPr>
              <w:fldChar w:fldCharType="begin"/>
            </w:r>
            <w:r w:rsidR="00291B40">
              <w:rPr>
                <w:noProof/>
                <w:webHidden/>
              </w:rPr>
              <w:instrText xml:space="preserve"> PAGEREF _Toc431888059 \h </w:instrText>
            </w:r>
            <w:r w:rsidR="00291B40">
              <w:rPr>
                <w:noProof/>
                <w:webHidden/>
              </w:rPr>
            </w:r>
            <w:r w:rsidR="00291B40">
              <w:rPr>
                <w:noProof/>
                <w:webHidden/>
              </w:rPr>
              <w:fldChar w:fldCharType="separate"/>
            </w:r>
            <w:r>
              <w:rPr>
                <w:noProof/>
                <w:webHidden/>
              </w:rPr>
              <w:t>18</w:t>
            </w:r>
            <w:r w:rsidR="00291B40">
              <w:rPr>
                <w:noProof/>
                <w:webHidden/>
              </w:rPr>
              <w:fldChar w:fldCharType="end"/>
            </w:r>
          </w:hyperlink>
        </w:p>
        <w:p w14:paraId="3509AD9B" w14:textId="5DAAB880" w:rsidR="001619D9" w:rsidRPr="001619D9" w:rsidRDefault="002514B8" w:rsidP="001619D9">
          <w:pPr>
            <w:rPr>
              <w:b/>
              <w:bCs/>
              <w:noProof/>
            </w:rPr>
          </w:pPr>
          <w:r>
            <w:rPr>
              <w:b/>
              <w:bCs/>
              <w:noProof/>
            </w:rPr>
            <w:t>Added</w:t>
          </w:r>
          <w:r w:rsidR="001619D9" w:rsidRPr="001619D9">
            <w:rPr>
              <w:b/>
              <w:bCs/>
              <w:noProof/>
            </w:rPr>
            <w:t>, Revised, and Abbreviated Items from Table 1</w:t>
          </w:r>
        </w:p>
        <w:p w14:paraId="50C94FB3" w14:textId="77777777" w:rsidR="001619D9" w:rsidRDefault="005E2547">
          <w:pPr>
            <w:pStyle w:val="TOC1"/>
            <w:rPr>
              <w:rFonts w:eastAsiaTheme="minorEastAsia"/>
              <w:noProof/>
            </w:rPr>
          </w:pPr>
          <w:hyperlink w:anchor="_Toc431888059" w:history="1">
            <w:r w:rsidR="001619D9" w:rsidRPr="0072142C">
              <w:rPr>
                <w:rStyle w:val="Hyperlink"/>
                <w:rFonts w:eastAsia="Times New Roman"/>
                <w:noProof/>
                <w:highlight w:val="yellow"/>
              </w:rPr>
              <w:t>N16RESPCONF (ABBREV)</w:t>
            </w:r>
            <w:r w:rsidR="001619D9">
              <w:rPr>
                <w:noProof/>
                <w:webHidden/>
              </w:rPr>
              <w:tab/>
            </w:r>
            <w:r w:rsidR="001619D9">
              <w:rPr>
                <w:noProof/>
                <w:webHidden/>
              </w:rPr>
              <w:fldChar w:fldCharType="begin"/>
            </w:r>
            <w:r w:rsidR="001619D9">
              <w:rPr>
                <w:noProof/>
                <w:webHidden/>
              </w:rPr>
              <w:instrText xml:space="preserve"> PAGEREF _Toc431888059 \h </w:instrText>
            </w:r>
            <w:r w:rsidR="001619D9">
              <w:rPr>
                <w:noProof/>
                <w:webHidden/>
              </w:rPr>
            </w:r>
            <w:r w:rsidR="001619D9">
              <w:rPr>
                <w:noProof/>
                <w:webHidden/>
              </w:rPr>
              <w:fldChar w:fldCharType="separate"/>
            </w:r>
            <w:r>
              <w:rPr>
                <w:noProof/>
                <w:webHidden/>
              </w:rPr>
              <w:t>18</w:t>
            </w:r>
            <w:r w:rsidR="001619D9">
              <w:rPr>
                <w:noProof/>
                <w:webHidden/>
              </w:rPr>
              <w:fldChar w:fldCharType="end"/>
            </w:r>
          </w:hyperlink>
        </w:p>
        <w:p w14:paraId="560357D9" w14:textId="77777777" w:rsidR="001619D9" w:rsidRDefault="005E2547">
          <w:pPr>
            <w:pStyle w:val="TOC1"/>
            <w:rPr>
              <w:rFonts w:eastAsiaTheme="minorEastAsia"/>
              <w:noProof/>
            </w:rPr>
          </w:pPr>
          <w:hyperlink w:anchor="_Toc431888060" w:history="1">
            <w:r w:rsidR="001619D9" w:rsidRPr="0072142C">
              <w:rPr>
                <w:rStyle w:val="Hyperlink"/>
                <w:noProof/>
                <w:highlight w:val="yellow"/>
              </w:rPr>
              <w:t>INFCON (ABBREV)</w:t>
            </w:r>
            <w:r w:rsidR="001619D9">
              <w:rPr>
                <w:noProof/>
                <w:webHidden/>
              </w:rPr>
              <w:tab/>
            </w:r>
            <w:r w:rsidR="001619D9">
              <w:rPr>
                <w:noProof/>
                <w:webHidden/>
              </w:rPr>
              <w:fldChar w:fldCharType="begin"/>
            </w:r>
            <w:r w:rsidR="001619D9">
              <w:rPr>
                <w:noProof/>
                <w:webHidden/>
              </w:rPr>
              <w:instrText xml:space="preserve"> PAGEREF _Toc431888060 \h </w:instrText>
            </w:r>
            <w:r w:rsidR="001619D9">
              <w:rPr>
                <w:noProof/>
                <w:webHidden/>
              </w:rPr>
            </w:r>
            <w:r w:rsidR="001619D9">
              <w:rPr>
                <w:noProof/>
                <w:webHidden/>
              </w:rPr>
              <w:fldChar w:fldCharType="separate"/>
            </w:r>
            <w:r>
              <w:rPr>
                <w:noProof/>
                <w:webHidden/>
              </w:rPr>
              <w:t>18</w:t>
            </w:r>
            <w:r w:rsidR="001619D9">
              <w:rPr>
                <w:noProof/>
                <w:webHidden/>
              </w:rPr>
              <w:fldChar w:fldCharType="end"/>
            </w:r>
          </w:hyperlink>
        </w:p>
        <w:p w14:paraId="594E0728" w14:textId="77777777" w:rsidR="001619D9" w:rsidRDefault="005E2547">
          <w:pPr>
            <w:pStyle w:val="TOC1"/>
            <w:rPr>
              <w:rFonts w:eastAsiaTheme="minorEastAsia"/>
              <w:noProof/>
            </w:rPr>
          </w:pPr>
          <w:hyperlink w:anchor="_Toc431888061" w:history="1">
            <w:r w:rsidR="001619D9" w:rsidRPr="0072142C">
              <w:rPr>
                <w:rStyle w:val="Hyperlink"/>
                <w:rFonts w:eastAsia="Times New Roman"/>
                <w:noProof/>
                <w:highlight w:val="yellow"/>
              </w:rPr>
              <w:t>END1 (ABBREV)</w:t>
            </w:r>
            <w:r w:rsidR="001619D9">
              <w:rPr>
                <w:noProof/>
                <w:webHidden/>
              </w:rPr>
              <w:tab/>
            </w:r>
            <w:r w:rsidR="001619D9">
              <w:rPr>
                <w:noProof/>
                <w:webHidden/>
              </w:rPr>
              <w:fldChar w:fldCharType="begin"/>
            </w:r>
            <w:r w:rsidR="001619D9">
              <w:rPr>
                <w:noProof/>
                <w:webHidden/>
              </w:rPr>
              <w:instrText xml:space="preserve"> PAGEREF _Toc431888061 \h </w:instrText>
            </w:r>
            <w:r w:rsidR="001619D9">
              <w:rPr>
                <w:noProof/>
                <w:webHidden/>
              </w:rPr>
            </w:r>
            <w:r w:rsidR="001619D9">
              <w:rPr>
                <w:noProof/>
                <w:webHidden/>
              </w:rPr>
              <w:fldChar w:fldCharType="separate"/>
            </w:r>
            <w:r>
              <w:rPr>
                <w:noProof/>
                <w:webHidden/>
              </w:rPr>
              <w:t>19</w:t>
            </w:r>
            <w:r w:rsidR="001619D9">
              <w:rPr>
                <w:noProof/>
                <w:webHidden/>
              </w:rPr>
              <w:fldChar w:fldCharType="end"/>
            </w:r>
          </w:hyperlink>
        </w:p>
        <w:p w14:paraId="217575E1" w14:textId="77777777" w:rsidR="001619D9" w:rsidRDefault="005E2547">
          <w:pPr>
            <w:pStyle w:val="TOC1"/>
            <w:rPr>
              <w:rFonts w:eastAsiaTheme="minorEastAsia"/>
              <w:noProof/>
            </w:rPr>
          </w:pPr>
          <w:hyperlink w:anchor="_Toc431888062" w:history="1">
            <w:r w:rsidR="001619D9" w:rsidRPr="0072142C">
              <w:rPr>
                <w:rStyle w:val="Hyperlink"/>
                <w:rFonts w:eastAsia="Times New Roman"/>
                <w:noProof/>
                <w:highlight w:val="yellow"/>
              </w:rPr>
              <w:t>END1TEXT (ABBREV)</w:t>
            </w:r>
            <w:r w:rsidR="001619D9">
              <w:rPr>
                <w:noProof/>
                <w:webHidden/>
              </w:rPr>
              <w:tab/>
            </w:r>
            <w:r w:rsidR="001619D9">
              <w:rPr>
                <w:noProof/>
                <w:webHidden/>
              </w:rPr>
              <w:fldChar w:fldCharType="begin"/>
            </w:r>
            <w:r w:rsidR="001619D9">
              <w:rPr>
                <w:noProof/>
                <w:webHidden/>
              </w:rPr>
              <w:instrText xml:space="preserve"> PAGEREF _Toc431888062 \h </w:instrText>
            </w:r>
            <w:r w:rsidR="001619D9">
              <w:rPr>
                <w:noProof/>
                <w:webHidden/>
              </w:rPr>
            </w:r>
            <w:r w:rsidR="001619D9">
              <w:rPr>
                <w:noProof/>
                <w:webHidden/>
              </w:rPr>
              <w:fldChar w:fldCharType="separate"/>
            </w:r>
            <w:r>
              <w:rPr>
                <w:noProof/>
                <w:webHidden/>
              </w:rPr>
              <w:t>19</w:t>
            </w:r>
            <w:r w:rsidR="001619D9">
              <w:rPr>
                <w:noProof/>
                <w:webHidden/>
              </w:rPr>
              <w:fldChar w:fldCharType="end"/>
            </w:r>
          </w:hyperlink>
        </w:p>
        <w:p w14:paraId="3238053E" w14:textId="77777777" w:rsidR="001619D9" w:rsidRDefault="005E2547">
          <w:pPr>
            <w:pStyle w:val="TOC1"/>
            <w:rPr>
              <w:rFonts w:eastAsiaTheme="minorEastAsia"/>
              <w:noProof/>
            </w:rPr>
          </w:pPr>
          <w:hyperlink w:anchor="_Toc431888063" w:history="1">
            <w:r w:rsidR="001619D9" w:rsidRPr="0072142C">
              <w:rPr>
                <w:rStyle w:val="Hyperlink"/>
                <w:rFonts w:eastAsia="Times New Roman"/>
                <w:noProof/>
                <w:highlight w:val="yellow"/>
              </w:rPr>
              <w:t>END2 (ABBREV)</w:t>
            </w:r>
            <w:r w:rsidR="001619D9">
              <w:rPr>
                <w:noProof/>
                <w:webHidden/>
              </w:rPr>
              <w:tab/>
            </w:r>
            <w:r w:rsidR="001619D9">
              <w:rPr>
                <w:noProof/>
                <w:webHidden/>
              </w:rPr>
              <w:fldChar w:fldCharType="begin"/>
            </w:r>
            <w:r w:rsidR="001619D9">
              <w:rPr>
                <w:noProof/>
                <w:webHidden/>
              </w:rPr>
              <w:instrText xml:space="preserve"> PAGEREF _Toc431888063 \h </w:instrText>
            </w:r>
            <w:r w:rsidR="001619D9">
              <w:rPr>
                <w:noProof/>
                <w:webHidden/>
              </w:rPr>
            </w:r>
            <w:r w:rsidR="001619D9">
              <w:rPr>
                <w:noProof/>
                <w:webHidden/>
              </w:rPr>
              <w:fldChar w:fldCharType="separate"/>
            </w:r>
            <w:r>
              <w:rPr>
                <w:noProof/>
                <w:webHidden/>
              </w:rPr>
              <w:t>20</w:t>
            </w:r>
            <w:r w:rsidR="001619D9">
              <w:rPr>
                <w:noProof/>
                <w:webHidden/>
              </w:rPr>
              <w:fldChar w:fldCharType="end"/>
            </w:r>
          </w:hyperlink>
        </w:p>
        <w:p w14:paraId="2A2DE076" w14:textId="77777777" w:rsidR="001619D9" w:rsidRDefault="005E2547">
          <w:pPr>
            <w:pStyle w:val="TOC1"/>
            <w:rPr>
              <w:rFonts w:eastAsiaTheme="minorEastAsia"/>
              <w:noProof/>
            </w:rPr>
          </w:pPr>
          <w:hyperlink w:anchor="_Toc431888064" w:history="1">
            <w:r w:rsidR="001619D9" w:rsidRPr="0072142C">
              <w:rPr>
                <w:rStyle w:val="Hyperlink"/>
                <w:rFonts w:eastAsia="Times New Roman"/>
                <w:noProof/>
                <w:highlight w:val="yellow"/>
              </w:rPr>
              <w:t>RETRNFRM (ABBREV)</w:t>
            </w:r>
            <w:r w:rsidR="001619D9">
              <w:rPr>
                <w:noProof/>
                <w:webHidden/>
              </w:rPr>
              <w:tab/>
            </w:r>
            <w:r w:rsidR="001619D9">
              <w:rPr>
                <w:noProof/>
                <w:webHidden/>
              </w:rPr>
              <w:fldChar w:fldCharType="begin"/>
            </w:r>
            <w:r w:rsidR="001619D9">
              <w:rPr>
                <w:noProof/>
                <w:webHidden/>
              </w:rPr>
              <w:instrText xml:space="preserve"> PAGEREF _Toc431888064 \h </w:instrText>
            </w:r>
            <w:r w:rsidR="001619D9">
              <w:rPr>
                <w:noProof/>
                <w:webHidden/>
              </w:rPr>
            </w:r>
            <w:r w:rsidR="001619D9">
              <w:rPr>
                <w:noProof/>
                <w:webHidden/>
              </w:rPr>
              <w:fldChar w:fldCharType="separate"/>
            </w:r>
            <w:r>
              <w:rPr>
                <w:noProof/>
                <w:webHidden/>
              </w:rPr>
              <w:t>20</w:t>
            </w:r>
            <w:r w:rsidR="001619D9">
              <w:rPr>
                <w:noProof/>
                <w:webHidden/>
              </w:rPr>
              <w:fldChar w:fldCharType="end"/>
            </w:r>
          </w:hyperlink>
        </w:p>
        <w:p w14:paraId="3D08C68A" w14:textId="77777777" w:rsidR="001619D9" w:rsidRDefault="005E2547">
          <w:pPr>
            <w:pStyle w:val="TOC1"/>
            <w:rPr>
              <w:rFonts w:eastAsiaTheme="minorEastAsia"/>
              <w:noProof/>
            </w:rPr>
          </w:pPr>
          <w:hyperlink w:anchor="_Toc431888065" w:history="1">
            <w:r w:rsidR="001619D9" w:rsidRPr="0072142C">
              <w:rPr>
                <w:rStyle w:val="Hyperlink"/>
                <w:rFonts w:eastAsia="Times New Roman"/>
                <w:noProof/>
                <w:highlight w:val="yellow"/>
              </w:rPr>
              <w:t>N16AELIG (ABBREV)</w:t>
            </w:r>
            <w:r w:rsidR="001619D9">
              <w:rPr>
                <w:noProof/>
                <w:webHidden/>
              </w:rPr>
              <w:tab/>
            </w:r>
            <w:r w:rsidR="001619D9">
              <w:rPr>
                <w:noProof/>
                <w:webHidden/>
              </w:rPr>
              <w:fldChar w:fldCharType="begin"/>
            </w:r>
            <w:r w:rsidR="001619D9">
              <w:rPr>
                <w:noProof/>
                <w:webHidden/>
              </w:rPr>
              <w:instrText xml:space="preserve"> PAGEREF _Toc431888065 \h </w:instrText>
            </w:r>
            <w:r w:rsidR="001619D9">
              <w:rPr>
                <w:noProof/>
                <w:webHidden/>
              </w:rPr>
            </w:r>
            <w:r w:rsidR="001619D9">
              <w:rPr>
                <w:noProof/>
                <w:webHidden/>
              </w:rPr>
              <w:fldChar w:fldCharType="separate"/>
            </w:r>
            <w:r>
              <w:rPr>
                <w:noProof/>
                <w:webHidden/>
              </w:rPr>
              <w:t>20</w:t>
            </w:r>
            <w:r w:rsidR="001619D9">
              <w:rPr>
                <w:noProof/>
                <w:webHidden/>
              </w:rPr>
              <w:fldChar w:fldCharType="end"/>
            </w:r>
          </w:hyperlink>
        </w:p>
        <w:p w14:paraId="14B57467" w14:textId="77777777" w:rsidR="001619D9" w:rsidRDefault="005E2547">
          <w:pPr>
            <w:pStyle w:val="TOC1"/>
            <w:rPr>
              <w:rFonts w:eastAsiaTheme="minorEastAsia"/>
              <w:noProof/>
            </w:rPr>
          </w:pPr>
          <w:hyperlink w:anchor="_Toc431888066" w:history="1">
            <w:r w:rsidR="001619D9" w:rsidRPr="0072142C">
              <w:rPr>
                <w:rStyle w:val="Hyperlink"/>
                <w:rFonts w:eastAsia="Times New Roman"/>
                <w:noProof/>
                <w:highlight w:val="yellow"/>
              </w:rPr>
              <w:t>N16ACURENR (ABBREV)</w:t>
            </w:r>
            <w:r w:rsidR="001619D9">
              <w:rPr>
                <w:noProof/>
                <w:webHidden/>
              </w:rPr>
              <w:tab/>
            </w:r>
            <w:r w:rsidR="001619D9">
              <w:rPr>
                <w:noProof/>
                <w:webHidden/>
              </w:rPr>
              <w:fldChar w:fldCharType="begin"/>
            </w:r>
            <w:r w:rsidR="001619D9">
              <w:rPr>
                <w:noProof/>
                <w:webHidden/>
              </w:rPr>
              <w:instrText xml:space="preserve"> PAGEREF _Toc431888066 \h </w:instrText>
            </w:r>
            <w:r w:rsidR="001619D9">
              <w:rPr>
                <w:noProof/>
                <w:webHidden/>
              </w:rPr>
            </w:r>
            <w:r w:rsidR="001619D9">
              <w:rPr>
                <w:noProof/>
                <w:webHidden/>
              </w:rPr>
              <w:fldChar w:fldCharType="separate"/>
            </w:r>
            <w:r>
              <w:rPr>
                <w:noProof/>
                <w:webHidden/>
              </w:rPr>
              <w:t>21</w:t>
            </w:r>
            <w:r w:rsidR="001619D9">
              <w:rPr>
                <w:noProof/>
                <w:webHidden/>
              </w:rPr>
              <w:fldChar w:fldCharType="end"/>
            </w:r>
          </w:hyperlink>
        </w:p>
        <w:p w14:paraId="103F45D9" w14:textId="77777777" w:rsidR="001619D9" w:rsidRDefault="005E2547">
          <w:pPr>
            <w:pStyle w:val="TOC1"/>
            <w:rPr>
              <w:rFonts w:eastAsiaTheme="minorEastAsia"/>
              <w:noProof/>
            </w:rPr>
          </w:pPr>
          <w:hyperlink w:anchor="_Toc431888067" w:history="1">
            <w:r w:rsidR="001619D9" w:rsidRPr="0072142C">
              <w:rPr>
                <w:rStyle w:val="Hyperlink"/>
                <w:rFonts w:eastAsia="Times New Roman"/>
                <w:noProof/>
                <w:highlight w:val="yellow"/>
              </w:rPr>
              <w:t>N16ANOATT (ABBREV)</w:t>
            </w:r>
            <w:r w:rsidR="001619D9">
              <w:rPr>
                <w:noProof/>
                <w:webHidden/>
              </w:rPr>
              <w:tab/>
            </w:r>
            <w:r w:rsidR="001619D9">
              <w:rPr>
                <w:noProof/>
                <w:webHidden/>
              </w:rPr>
              <w:fldChar w:fldCharType="begin"/>
            </w:r>
            <w:r w:rsidR="001619D9">
              <w:rPr>
                <w:noProof/>
                <w:webHidden/>
              </w:rPr>
              <w:instrText xml:space="preserve"> PAGEREF _Toc431888067 \h </w:instrText>
            </w:r>
            <w:r w:rsidR="001619D9">
              <w:rPr>
                <w:noProof/>
                <w:webHidden/>
              </w:rPr>
            </w:r>
            <w:r w:rsidR="001619D9">
              <w:rPr>
                <w:noProof/>
                <w:webHidden/>
              </w:rPr>
              <w:fldChar w:fldCharType="separate"/>
            </w:r>
            <w:r>
              <w:rPr>
                <w:noProof/>
                <w:webHidden/>
              </w:rPr>
              <w:t>21</w:t>
            </w:r>
            <w:r w:rsidR="001619D9">
              <w:rPr>
                <w:noProof/>
                <w:webHidden/>
              </w:rPr>
              <w:fldChar w:fldCharType="end"/>
            </w:r>
          </w:hyperlink>
        </w:p>
        <w:p w14:paraId="666752AC" w14:textId="77777777" w:rsidR="001619D9" w:rsidRDefault="005E2547">
          <w:pPr>
            <w:pStyle w:val="TOC1"/>
            <w:rPr>
              <w:rFonts w:eastAsiaTheme="minorEastAsia"/>
              <w:noProof/>
            </w:rPr>
          </w:pPr>
          <w:hyperlink w:anchor="_Toc431888068" w:history="1">
            <w:r w:rsidR="001619D9" w:rsidRPr="0072142C">
              <w:rPr>
                <w:rStyle w:val="Hyperlink"/>
                <w:rFonts w:eastAsia="Times New Roman"/>
                <w:noProof/>
                <w:highlight w:val="yellow"/>
              </w:rPr>
              <w:t>N16ADRP (ABBREV)</w:t>
            </w:r>
            <w:r w:rsidR="001619D9">
              <w:rPr>
                <w:noProof/>
                <w:webHidden/>
              </w:rPr>
              <w:tab/>
            </w:r>
            <w:r w:rsidR="001619D9">
              <w:rPr>
                <w:noProof/>
                <w:webHidden/>
              </w:rPr>
              <w:fldChar w:fldCharType="begin"/>
            </w:r>
            <w:r w:rsidR="001619D9">
              <w:rPr>
                <w:noProof/>
                <w:webHidden/>
              </w:rPr>
              <w:instrText xml:space="preserve"> PAGEREF _Toc431888068 \h </w:instrText>
            </w:r>
            <w:r w:rsidR="001619D9">
              <w:rPr>
                <w:noProof/>
                <w:webHidden/>
              </w:rPr>
            </w:r>
            <w:r w:rsidR="001619D9">
              <w:rPr>
                <w:noProof/>
                <w:webHidden/>
              </w:rPr>
              <w:fldChar w:fldCharType="separate"/>
            </w:r>
            <w:r>
              <w:rPr>
                <w:noProof/>
                <w:webHidden/>
              </w:rPr>
              <w:t>22</w:t>
            </w:r>
            <w:r w:rsidR="001619D9">
              <w:rPr>
                <w:noProof/>
                <w:webHidden/>
              </w:rPr>
              <w:fldChar w:fldCharType="end"/>
            </w:r>
          </w:hyperlink>
        </w:p>
        <w:p w14:paraId="24DB7D35" w14:textId="77777777" w:rsidR="001619D9" w:rsidRDefault="005E2547">
          <w:pPr>
            <w:pStyle w:val="TOC1"/>
            <w:rPr>
              <w:rFonts w:eastAsiaTheme="minorEastAsia"/>
              <w:noProof/>
            </w:rPr>
          </w:pPr>
          <w:hyperlink w:anchor="_Toc431888069" w:history="1">
            <w:r w:rsidR="001619D9" w:rsidRPr="0072142C">
              <w:rPr>
                <w:rStyle w:val="Hyperlink"/>
                <w:rFonts w:eastAsia="Times New Roman"/>
                <w:noProof/>
                <w:highlight w:val="yellow"/>
              </w:rPr>
              <w:t>N16ADRPTM (ABBREV)</w:t>
            </w:r>
            <w:r w:rsidR="001619D9">
              <w:rPr>
                <w:noProof/>
                <w:webHidden/>
              </w:rPr>
              <w:tab/>
            </w:r>
            <w:r w:rsidR="001619D9">
              <w:rPr>
                <w:noProof/>
                <w:webHidden/>
              </w:rPr>
              <w:fldChar w:fldCharType="begin"/>
            </w:r>
            <w:r w:rsidR="001619D9">
              <w:rPr>
                <w:noProof/>
                <w:webHidden/>
              </w:rPr>
              <w:instrText xml:space="preserve"> PAGEREF _Toc431888069 \h </w:instrText>
            </w:r>
            <w:r w:rsidR="001619D9">
              <w:rPr>
                <w:noProof/>
                <w:webHidden/>
              </w:rPr>
            </w:r>
            <w:r w:rsidR="001619D9">
              <w:rPr>
                <w:noProof/>
                <w:webHidden/>
              </w:rPr>
              <w:fldChar w:fldCharType="separate"/>
            </w:r>
            <w:r>
              <w:rPr>
                <w:noProof/>
                <w:webHidden/>
              </w:rPr>
              <w:t>22</w:t>
            </w:r>
            <w:r w:rsidR="001619D9">
              <w:rPr>
                <w:noProof/>
                <w:webHidden/>
              </w:rPr>
              <w:fldChar w:fldCharType="end"/>
            </w:r>
          </w:hyperlink>
        </w:p>
        <w:p w14:paraId="135F233D" w14:textId="77777777" w:rsidR="001619D9" w:rsidRDefault="005E2547">
          <w:pPr>
            <w:pStyle w:val="TOC1"/>
            <w:rPr>
              <w:rFonts w:eastAsiaTheme="minorEastAsia"/>
              <w:noProof/>
            </w:rPr>
          </w:pPr>
          <w:hyperlink w:anchor="_Toc431888070" w:history="1">
            <w:r w:rsidR="001619D9" w:rsidRPr="0072142C">
              <w:rPr>
                <w:rStyle w:val="Hyperlink"/>
                <w:rFonts w:eastAsia="Times New Roman"/>
                <w:noProof/>
                <w:highlight w:val="yellow"/>
              </w:rPr>
              <w:t>N16ADRPRF (ABBREV)</w:t>
            </w:r>
            <w:r w:rsidR="001619D9">
              <w:rPr>
                <w:noProof/>
                <w:webHidden/>
              </w:rPr>
              <w:tab/>
            </w:r>
            <w:r w:rsidR="001619D9">
              <w:rPr>
                <w:noProof/>
                <w:webHidden/>
              </w:rPr>
              <w:fldChar w:fldCharType="begin"/>
            </w:r>
            <w:r w:rsidR="001619D9">
              <w:rPr>
                <w:noProof/>
                <w:webHidden/>
              </w:rPr>
              <w:instrText xml:space="preserve"> PAGEREF _Toc431888070 \h </w:instrText>
            </w:r>
            <w:r w:rsidR="001619D9">
              <w:rPr>
                <w:noProof/>
                <w:webHidden/>
              </w:rPr>
            </w:r>
            <w:r w:rsidR="001619D9">
              <w:rPr>
                <w:noProof/>
                <w:webHidden/>
              </w:rPr>
              <w:fldChar w:fldCharType="separate"/>
            </w:r>
            <w:r>
              <w:rPr>
                <w:noProof/>
                <w:webHidden/>
              </w:rPr>
              <w:t>23</w:t>
            </w:r>
            <w:r w:rsidR="001619D9">
              <w:rPr>
                <w:noProof/>
                <w:webHidden/>
              </w:rPr>
              <w:fldChar w:fldCharType="end"/>
            </w:r>
          </w:hyperlink>
        </w:p>
        <w:p w14:paraId="43D78B7D" w14:textId="77777777" w:rsidR="001619D9" w:rsidRDefault="005E2547">
          <w:pPr>
            <w:pStyle w:val="TOC1"/>
            <w:rPr>
              <w:rFonts w:eastAsiaTheme="minorEastAsia"/>
              <w:noProof/>
            </w:rPr>
          </w:pPr>
          <w:hyperlink w:anchor="_Toc431888071" w:history="1">
            <w:r w:rsidR="001619D9" w:rsidRPr="0072142C">
              <w:rPr>
                <w:rStyle w:val="Hyperlink"/>
                <w:rFonts w:eastAsia="Times New Roman"/>
                <w:noProof/>
                <w:highlight w:val="yellow"/>
              </w:rPr>
              <w:t>N16ADRPCMP (ABBREV)</w:t>
            </w:r>
            <w:r w:rsidR="001619D9">
              <w:rPr>
                <w:noProof/>
                <w:webHidden/>
              </w:rPr>
              <w:tab/>
            </w:r>
            <w:r w:rsidR="001619D9">
              <w:rPr>
                <w:noProof/>
                <w:webHidden/>
              </w:rPr>
              <w:fldChar w:fldCharType="begin"/>
            </w:r>
            <w:r w:rsidR="001619D9">
              <w:rPr>
                <w:noProof/>
                <w:webHidden/>
              </w:rPr>
              <w:instrText xml:space="preserve"> PAGEREF _Toc431888071 \h </w:instrText>
            </w:r>
            <w:r w:rsidR="001619D9">
              <w:rPr>
                <w:noProof/>
                <w:webHidden/>
              </w:rPr>
            </w:r>
            <w:r w:rsidR="001619D9">
              <w:rPr>
                <w:noProof/>
                <w:webHidden/>
              </w:rPr>
              <w:fldChar w:fldCharType="separate"/>
            </w:r>
            <w:r>
              <w:rPr>
                <w:noProof/>
                <w:webHidden/>
              </w:rPr>
              <w:t>23</w:t>
            </w:r>
            <w:r w:rsidR="001619D9">
              <w:rPr>
                <w:noProof/>
                <w:webHidden/>
              </w:rPr>
              <w:fldChar w:fldCharType="end"/>
            </w:r>
          </w:hyperlink>
        </w:p>
        <w:p w14:paraId="3F0F1A52" w14:textId="77777777" w:rsidR="001619D9" w:rsidRDefault="005E2547">
          <w:pPr>
            <w:pStyle w:val="TOC1"/>
            <w:rPr>
              <w:rFonts w:eastAsiaTheme="minorEastAsia"/>
              <w:noProof/>
            </w:rPr>
          </w:pPr>
          <w:hyperlink w:anchor="_Toc431888072" w:history="1">
            <w:r w:rsidR="001619D9" w:rsidRPr="0072142C">
              <w:rPr>
                <w:rStyle w:val="Hyperlink"/>
                <w:rFonts w:eastAsia="Times New Roman"/>
                <w:noProof/>
                <w:highlight w:val="yellow"/>
              </w:rPr>
              <w:t>N16ADRPOK (ABBREV)</w:t>
            </w:r>
            <w:r w:rsidR="001619D9">
              <w:rPr>
                <w:noProof/>
                <w:webHidden/>
              </w:rPr>
              <w:tab/>
            </w:r>
            <w:r w:rsidR="001619D9">
              <w:rPr>
                <w:noProof/>
                <w:webHidden/>
              </w:rPr>
              <w:fldChar w:fldCharType="begin"/>
            </w:r>
            <w:r w:rsidR="001619D9">
              <w:rPr>
                <w:noProof/>
                <w:webHidden/>
              </w:rPr>
              <w:instrText xml:space="preserve"> PAGEREF _Toc431888072 \h </w:instrText>
            </w:r>
            <w:r w:rsidR="001619D9">
              <w:rPr>
                <w:noProof/>
                <w:webHidden/>
              </w:rPr>
            </w:r>
            <w:r w:rsidR="001619D9">
              <w:rPr>
                <w:noProof/>
                <w:webHidden/>
              </w:rPr>
              <w:fldChar w:fldCharType="separate"/>
            </w:r>
            <w:r>
              <w:rPr>
                <w:noProof/>
                <w:webHidden/>
              </w:rPr>
              <w:t>23</w:t>
            </w:r>
            <w:r w:rsidR="001619D9">
              <w:rPr>
                <w:noProof/>
                <w:webHidden/>
              </w:rPr>
              <w:fldChar w:fldCharType="end"/>
            </w:r>
          </w:hyperlink>
        </w:p>
        <w:p w14:paraId="41718272" w14:textId="77777777" w:rsidR="001619D9" w:rsidRDefault="005E2547">
          <w:pPr>
            <w:pStyle w:val="TOC1"/>
            <w:rPr>
              <w:rFonts w:eastAsiaTheme="minorEastAsia"/>
              <w:noProof/>
            </w:rPr>
          </w:pPr>
          <w:hyperlink w:anchor="_Toc431888073" w:history="1">
            <w:r w:rsidR="001619D9" w:rsidRPr="0072142C">
              <w:rPr>
                <w:rStyle w:val="Hyperlink"/>
                <w:rFonts w:eastAsia="Times New Roman"/>
                <w:noProof/>
                <w:highlight w:val="yellow"/>
              </w:rPr>
              <w:t>N16AEVREN (ABBREV)</w:t>
            </w:r>
            <w:r w:rsidR="001619D9">
              <w:rPr>
                <w:noProof/>
                <w:webHidden/>
              </w:rPr>
              <w:tab/>
            </w:r>
            <w:r w:rsidR="001619D9">
              <w:rPr>
                <w:noProof/>
                <w:webHidden/>
              </w:rPr>
              <w:fldChar w:fldCharType="begin"/>
            </w:r>
            <w:r w:rsidR="001619D9">
              <w:rPr>
                <w:noProof/>
                <w:webHidden/>
              </w:rPr>
              <w:instrText xml:space="preserve"> PAGEREF _Toc431888073 \h </w:instrText>
            </w:r>
            <w:r w:rsidR="001619D9">
              <w:rPr>
                <w:noProof/>
                <w:webHidden/>
              </w:rPr>
            </w:r>
            <w:r w:rsidR="001619D9">
              <w:rPr>
                <w:noProof/>
                <w:webHidden/>
              </w:rPr>
              <w:fldChar w:fldCharType="separate"/>
            </w:r>
            <w:r>
              <w:rPr>
                <w:noProof/>
                <w:webHidden/>
              </w:rPr>
              <w:t>23</w:t>
            </w:r>
            <w:r w:rsidR="001619D9">
              <w:rPr>
                <w:noProof/>
                <w:webHidden/>
              </w:rPr>
              <w:fldChar w:fldCharType="end"/>
            </w:r>
          </w:hyperlink>
        </w:p>
        <w:p w14:paraId="3AA63445" w14:textId="77777777" w:rsidR="001619D9" w:rsidRDefault="005E2547">
          <w:pPr>
            <w:pStyle w:val="TOC1"/>
            <w:rPr>
              <w:rFonts w:eastAsiaTheme="minorEastAsia"/>
              <w:noProof/>
            </w:rPr>
          </w:pPr>
          <w:hyperlink w:anchor="_Toc431888074" w:history="1">
            <w:r w:rsidR="001619D9" w:rsidRPr="0072142C">
              <w:rPr>
                <w:rStyle w:val="Hyperlink"/>
                <w:rFonts w:eastAsia="Times New Roman"/>
                <w:noProof/>
                <w:highlight w:val="yellow"/>
              </w:rPr>
              <w:t>N16ALAST (ABBREV)</w:t>
            </w:r>
            <w:r w:rsidR="001619D9">
              <w:rPr>
                <w:noProof/>
                <w:webHidden/>
              </w:rPr>
              <w:tab/>
            </w:r>
            <w:r w:rsidR="001619D9">
              <w:rPr>
                <w:noProof/>
                <w:webHidden/>
              </w:rPr>
              <w:fldChar w:fldCharType="begin"/>
            </w:r>
            <w:r w:rsidR="001619D9">
              <w:rPr>
                <w:noProof/>
                <w:webHidden/>
              </w:rPr>
              <w:instrText xml:space="preserve"> PAGEREF _Toc431888074 \h </w:instrText>
            </w:r>
            <w:r w:rsidR="001619D9">
              <w:rPr>
                <w:noProof/>
                <w:webHidden/>
              </w:rPr>
            </w:r>
            <w:r w:rsidR="001619D9">
              <w:rPr>
                <w:noProof/>
                <w:webHidden/>
              </w:rPr>
              <w:fldChar w:fldCharType="separate"/>
            </w:r>
            <w:r>
              <w:rPr>
                <w:noProof/>
                <w:webHidden/>
              </w:rPr>
              <w:t>24</w:t>
            </w:r>
            <w:r w:rsidR="001619D9">
              <w:rPr>
                <w:noProof/>
                <w:webHidden/>
              </w:rPr>
              <w:fldChar w:fldCharType="end"/>
            </w:r>
          </w:hyperlink>
        </w:p>
        <w:p w14:paraId="15300147" w14:textId="77777777" w:rsidR="001619D9" w:rsidRDefault="005E2547">
          <w:pPr>
            <w:pStyle w:val="TOC1"/>
            <w:rPr>
              <w:rFonts w:eastAsiaTheme="minorEastAsia"/>
              <w:noProof/>
            </w:rPr>
          </w:pPr>
          <w:hyperlink w:anchor="_Toc431888075" w:history="1">
            <w:r w:rsidR="001619D9" w:rsidRPr="0072142C">
              <w:rPr>
                <w:rStyle w:val="Hyperlink"/>
                <w:rFonts w:eastAsia="Times New Roman"/>
                <w:noProof/>
                <w:highlight w:val="yellow"/>
              </w:rPr>
              <w:t>N16AWHYSM (ABBREV)</w:t>
            </w:r>
            <w:r w:rsidR="001619D9">
              <w:rPr>
                <w:noProof/>
                <w:webHidden/>
              </w:rPr>
              <w:tab/>
            </w:r>
            <w:r w:rsidR="001619D9">
              <w:rPr>
                <w:noProof/>
                <w:webHidden/>
              </w:rPr>
              <w:fldChar w:fldCharType="begin"/>
            </w:r>
            <w:r w:rsidR="001619D9">
              <w:rPr>
                <w:noProof/>
                <w:webHidden/>
              </w:rPr>
              <w:instrText xml:space="preserve"> PAGEREF _Toc431888075 \h </w:instrText>
            </w:r>
            <w:r w:rsidR="001619D9">
              <w:rPr>
                <w:noProof/>
                <w:webHidden/>
              </w:rPr>
            </w:r>
            <w:r w:rsidR="001619D9">
              <w:rPr>
                <w:noProof/>
                <w:webHidden/>
              </w:rPr>
              <w:fldChar w:fldCharType="separate"/>
            </w:r>
            <w:r>
              <w:rPr>
                <w:noProof/>
                <w:webHidden/>
              </w:rPr>
              <w:t>24</w:t>
            </w:r>
            <w:r w:rsidR="001619D9">
              <w:rPr>
                <w:noProof/>
                <w:webHidden/>
              </w:rPr>
              <w:fldChar w:fldCharType="end"/>
            </w:r>
          </w:hyperlink>
        </w:p>
        <w:p w14:paraId="6DADBBD6" w14:textId="77777777" w:rsidR="001619D9" w:rsidRDefault="005E2547">
          <w:pPr>
            <w:pStyle w:val="TOC1"/>
            <w:rPr>
              <w:rFonts w:eastAsiaTheme="minorEastAsia"/>
              <w:noProof/>
            </w:rPr>
          </w:pPr>
          <w:hyperlink w:anchor="_Toc431888076" w:history="1">
            <w:r w:rsidR="001619D9" w:rsidRPr="0072142C">
              <w:rPr>
                <w:rStyle w:val="Hyperlink"/>
                <w:rFonts w:eastAsia="Times New Roman"/>
                <w:noProof/>
                <w:highlight w:val="yellow"/>
              </w:rPr>
              <w:t>N16AASENR (ABBREV)</w:t>
            </w:r>
            <w:r w:rsidR="001619D9">
              <w:rPr>
                <w:noProof/>
                <w:webHidden/>
              </w:rPr>
              <w:tab/>
            </w:r>
            <w:r w:rsidR="001619D9">
              <w:rPr>
                <w:noProof/>
                <w:webHidden/>
              </w:rPr>
              <w:fldChar w:fldCharType="begin"/>
            </w:r>
            <w:r w:rsidR="001619D9">
              <w:rPr>
                <w:noProof/>
                <w:webHidden/>
              </w:rPr>
              <w:instrText xml:space="preserve"> PAGEREF _Toc431888076 \h </w:instrText>
            </w:r>
            <w:r w:rsidR="001619D9">
              <w:rPr>
                <w:noProof/>
                <w:webHidden/>
              </w:rPr>
            </w:r>
            <w:r w:rsidR="001619D9">
              <w:rPr>
                <w:noProof/>
                <w:webHidden/>
              </w:rPr>
              <w:fldChar w:fldCharType="separate"/>
            </w:r>
            <w:r>
              <w:rPr>
                <w:noProof/>
                <w:webHidden/>
              </w:rPr>
              <w:t>25</w:t>
            </w:r>
            <w:r w:rsidR="001619D9">
              <w:rPr>
                <w:noProof/>
                <w:webHidden/>
              </w:rPr>
              <w:fldChar w:fldCharType="end"/>
            </w:r>
          </w:hyperlink>
        </w:p>
        <w:p w14:paraId="3D0BDFAD" w14:textId="77777777" w:rsidR="001619D9" w:rsidRDefault="005E2547">
          <w:pPr>
            <w:pStyle w:val="TOC1"/>
            <w:rPr>
              <w:rFonts w:eastAsiaTheme="minorEastAsia"/>
              <w:noProof/>
            </w:rPr>
          </w:pPr>
          <w:hyperlink w:anchor="_Toc431888077" w:history="1">
            <w:r w:rsidR="001619D9" w:rsidRPr="0072142C">
              <w:rPr>
                <w:rStyle w:val="Hyperlink"/>
                <w:rFonts w:eastAsia="Times New Roman"/>
                <w:noProof/>
                <w:highlight w:val="yellow"/>
              </w:rPr>
              <w:t>N16ABACHENR (ABBREV)</w:t>
            </w:r>
            <w:r w:rsidR="001619D9">
              <w:rPr>
                <w:noProof/>
                <w:webHidden/>
              </w:rPr>
              <w:tab/>
            </w:r>
            <w:r w:rsidR="001619D9">
              <w:rPr>
                <w:noProof/>
                <w:webHidden/>
              </w:rPr>
              <w:fldChar w:fldCharType="begin"/>
            </w:r>
            <w:r w:rsidR="001619D9">
              <w:rPr>
                <w:noProof/>
                <w:webHidden/>
              </w:rPr>
              <w:instrText xml:space="preserve"> PAGEREF _Toc431888077 \h </w:instrText>
            </w:r>
            <w:r w:rsidR="001619D9">
              <w:rPr>
                <w:noProof/>
                <w:webHidden/>
              </w:rPr>
            </w:r>
            <w:r w:rsidR="001619D9">
              <w:rPr>
                <w:noProof/>
                <w:webHidden/>
              </w:rPr>
              <w:fldChar w:fldCharType="separate"/>
            </w:r>
            <w:r>
              <w:rPr>
                <w:noProof/>
                <w:webHidden/>
              </w:rPr>
              <w:t>25</w:t>
            </w:r>
            <w:r w:rsidR="001619D9">
              <w:rPr>
                <w:noProof/>
                <w:webHidden/>
              </w:rPr>
              <w:fldChar w:fldCharType="end"/>
            </w:r>
          </w:hyperlink>
        </w:p>
        <w:p w14:paraId="0B90CF16" w14:textId="77777777" w:rsidR="001619D9" w:rsidRDefault="005E2547">
          <w:pPr>
            <w:pStyle w:val="TOC1"/>
            <w:rPr>
              <w:rFonts w:eastAsiaTheme="minorEastAsia"/>
              <w:noProof/>
            </w:rPr>
          </w:pPr>
          <w:hyperlink w:anchor="_Toc431888078" w:history="1">
            <w:r w:rsidR="001619D9" w:rsidRPr="0072142C">
              <w:rPr>
                <w:rStyle w:val="Hyperlink"/>
                <w:rFonts w:eastAsia="Times New Roman"/>
                <w:noProof/>
                <w:highlight w:val="yellow"/>
              </w:rPr>
              <w:t>N16AGRDDEG (ABBREV)</w:t>
            </w:r>
            <w:r w:rsidR="001619D9">
              <w:rPr>
                <w:noProof/>
                <w:webHidden/>
              </w:rPr>
              <w:tab/>
            </w:r>
            <w:r w:rsidR="001619D9">
              <w:rPr>
                <w:noProof/>
                <w:webHidden/>
              </w:rPr>
              <w:fldChar w:fldCharType="begin"/>
            </w:r>
            <w:r w:rsidR="001619D9">
              <w:rPr>
                <w:noProof/>
                <w:webHidden/>
              </w:rPr>
              <w:instrText xml:space="preserve"> PAGEREF _Toc431888078 \h </w:instrText>
            </w:r>
            <w:r w:rsidR="001619D9">
              <w:rPr>
                <w:noProof/>
                <w:webHidden/>
              </w:rPr>
            </w:r>
            <w:r w:rsidR="001619D9">
              <w:rPr>
                <w:noProof/>
                <w:webHidden/>
              </w:rPr>
              <w:fldChar w:fldCharType="separate"/>
            </w:r>
            <w:r>
              <w:rPr>
                <w:noProof/>
                <w:webHidden/>
              </w:rPr>
              <w:t>26</w:t>
            </w:r>
            <w:r w:rsidR="001619D9">
              <w:rPr>
                <w:noProof/>
                <w:webHidden/>
              </w:rPr>
              <w:fldChar w:fldCharType="end"/>
            </w:r>
          </w:hyperlink>
        </w:p>
        <w:p w14:paraId="4D652D4C" w14:textId="77777777" w:rsidR="001619D9" w:rsidRDefault="005E2547">
          <w:pPr>
            <w:pStyle w:val="TOC1"/>
            <w:rPr>
              <w:rFonts w:eastAsiaTheme="minorEastAsia"/>
              <w:noProof/>
            </w:rPr>
          </w:pPr>
          <w:hyperlink w:anchor="_Toc431888079" w:history="1">
            <w:r w:rsidR="001619D9" w:rsidRPr="0072142C">
              <w:rPr>
                <w:rStyle w:val="Hyperlink"/>
                <w:rFonts w:eastAsia="Times New Roman"/>
                <w:noProof/>
                <w:highlight w:val="yellow"/>
              </w:rPr>
              <w:t>N16ADEGREE (ABBREV)</w:t>
            </w:r>
            <w:r w:rsidR="001619D9">
              <w:rPr>
                <w:noProof/>
                <w:webHidden/>
              </w:rPr>
              <w:tab/>
            </w:r>
            <w:r w:rsidR="001619D9">
              <w:rPr>
                <w:noProof/>
                <w:webHidden/>
              </w:rPr>
              <w:fldChar w:fldCharType="begin"/>
            </w:r>
            <w:r w:rsidR="001619D9">
              <w:rPr>
                <w:noProof/>
                <w:webHidden/>
              </w:rPr>
              <w:instrText xml:space="preserve"> PAGEREF _Toc431888079 \h </w:instrText>
            </w:r>
            <w:r w:rsidR="001619D9">
              <w:rPr>
                <w:noProof/>
                <w:webHidden/>
              </w:rPr>
            </w:r>
            <w:r w:rsidR="001619D9">
              <w:rPr>
                <w:noProof/>
                <w:webHidden/>
              </w:rPr>
              <w:fldChar w:fldCharType="separate"/>
            </w:r>
            <w:r>
              <w:rPr>
                <w:noProof/>
                <w:webHidden/>
              </w:rPr>
              <w:t>26</w:t>
            </w:r>
            <w:r w:rsidR="001619D9">
              <w:rPr>
                <w:noProof/>
                <w:webHidden/>
              </w:rPr>
              <w:fldChar w:fldCharType="end"/>
            </w:r>
          </w:hyperlink>
        </w:p>
        <w:p w14:paraId="3D87A031" w14:textId="77777777" w:rsidR="001619D9" w:rsidRDefault="005E2547">
          <w:pPr>
            <w:pStyle w:val="TOC1"/>
            <w:rPr>
              <w:rFonts w:eastAsiaTheme="minorEastAsia"/>
              <w:noProof/>
            </w:rPr>
          </w:pPr>
          <w:hyperlink w:anchor="_Toc431888080" w:history="1">
            <w:r w:rsidR="001619D9" w:rsidRPr="0072142C">
              <w:rPr>
                <w:rStyle w:val="Hyperlink"/>
                <w:rFonts w:eastAsia="Times New Roman"/>
                <w:noProof/>
                <w:highlight w:val="yellow"/>
              </w:rPr>
              <w:t>N16AUGSTVER (ABBREV)</w:t>
            </w:r>
            <w:r w:rsidR="001619D9">
              <w:rPr>
                <w:noProof/>
                <w:webHidden/>
              </w:rPr>
              <w:tab/>
            </w:r>
            <w:r w:rsidR="001619D9">
              <w:rPr>
                <w:noProof/>
                <w:webHidden/>
              </w:rPr>
              <w:fldChar w:fldCharType="begin"/>
            </w:r>
            <w:r w:rsidR="001619D9">
              <w:rPr>
                <w:noProof/>
                <w:webHidden/>
              </w:rPr>
              <w:instrText xml:space="preserve"> PAGEREF _Toc431888080 \h </w:instrText>
            </w:r>
            <w:r w:rsidR="001619D9">
              <w:rPr>
                <w:noProof/>
                <w:webHidden/>
              </w:rPr>
            </w:r>
            <w:r w:rsidR="001619D9">
              <w:rPr>
                <w:noProof/>
                <w:webHidden/>
              </w:rPr>
              <w:fldChar w:fldCharType="separate"/>
            </w:r>
            <w:r>
              <w:rPr>
                <w:noProof/>
                <w:webHidden/>
              </w:rPr>
              <w:t>29</w:t>
            </w:r>
            <w:r w:rsidR="001619D9">
              <w:rPr>
                <w:noProof/>
                <w:webHidden/>
              </w:rPr>
              <w:fldChar w:fldCharType="end"/>
            </w:r>
          </w:hyperlink>
        </w:p>
        <w:p w14:paraId="17193AA4" w14:textId="77777777" w:rsidR="001619D9" w:rsidRDefault="005E2547">
          <w:pPr>
            <w:pStyle w:val="TOC1"/>
            <w:rPr>
              <w:rFonts w:eastAsiaTheme="minorEastAsia"/>
              <w:noProof/>
            </w:rPr>
          </w:pPr>
          <w:hyperlink w:anchor="_Toc431888081" w:history="1">
            <w:r w:rsidR="001619D9" w:rsidRPr="0072142C">
              <w:rPr>
                <w:rStyle w:val="Hyperlink"/>
                <w:rFonts w:eastAsia="Times New Roman"/>
                <w:noProof/>
                <w:highlight w:val="yellow"/>
              </w:rPr>
              <w:t>N16ACKHOUR (ABBREV)</w:t>
            </w:r>
            <w:r w:rsidR="001619D9">
              <w:rPr>
                <w:noProof/>
                <w:webHidden/>
              </w:rPr>
              <w:tab/>
            </w:r>
            <w:r w:rsidR="001619D9">
              <w:rPr>
                <w:noProof/>
                <w:webHidden/>
              </w:rPr>
              <w:fldChar w:fldCharType="begin"/>
            </w:r>
            <w:r w:rsidR="001619D9">
              <w:rPr>
                <w:noProof/>
                <w:webHidden/>
              </w:rPr>
              <w:instrText xml:space="preserve"> PAGEREF _Toc431888081 \h </w:instrText>
            </w:r>
            <w:r w:rsidR="001619D9">
              <w:rPr>
                <w:noProof/>
                <w:webHidden/>
              </w:rPr>
            </w:r>
            <w:r w:rsidR="001619D9">
              <w:rPr>
                <w:noProof/>
                <w:webHidden/>
              </w:rPr>
              <w:fldChar w:fldCharType="separate"/>
            </w:r>
            <w:r>
              <w:rPr>
                <w:noProof/>
                <w:webHidden/>
              </w:rPr>
              <w:t>30</w:t>
            </w:r>
            <w:r w:rsidR="001619D9">
              <w:rPr>
                <w:noProof/>
                <w:webHidden/>
              </w:rPr>
              <w:fldChar w:fldCharType="end"/>
            </w:r>
          </w:hyperlink>
        </w:p>
        <w:p w14:paraId="3DEB59F4" w14:textId="77777777" w:rsidR="001619D9" w:rsidRDefault="005E2547">
          <w:pPr>
            <w:pStyle w:val="TOC1"/>
            <w:rPr>
              <w:rFonts w:eastAsiaTheme="minorEastAsia"/>
              <w:noProof/>
            </w:rPr>
          </w:pPr>
          <w:hyperlink w:anchor="_Toc431888082" w:history="1">
            <w:r w:rsidR="001619D9" w:rsidRPr="0072142C">
              <w:rPr>
                <w:rStyle w:val="Hyperlink"/>
                <w:rFonts w:eastAsia="Times New Roman"/>
                <w:noProof/>
                <w:highlight w:val="yellow"/>
              </w:rPr>
              <w:t>N16ARMCRD (ABBREV)</w:t>
            </w:r>
            <w:r w:rsidR="001619D9">
              <w:rPr>
                <w:noProof/>
                <w:webHidden/>
              </w:rPr>
              <w:tab/>
            </w:r>
            <w:r w:rsidR="001619D9">
              <w:rPr>
                <w:noProof/>
                <w:webHidden/>
              </w:rPr>
              <w:fldChar w:fldCharType="begin"/>
            </w:r>
            <w:r w:rsidR="001619D9">
              <w:rPr>
                <w:noProof/>
                <w:webHidden/>
              </w:rPr>
              <w:instrText xml:space="preserve"> PAGEREF _Toc431888082 \h </w:instrText>
            </w:r>
            <w:r w:rsidR="001619D9">
              <w:rPr>
                <w:noProof/>
                <w:webHidden/>
              </w:rPr>
            </w:r>
            <w:r w:rsidR="001619D9">
              <w:rPr>
                <w:noProof/>
                <w:webHidden/>
              </w:rPr>
              <w:fldChar w:fldCharType="separate"/>
            </w:r>
            <w:r>
              <w:rPr>
                <w:noProof/>
                <w:webHidden/>
              </w:rPr>
              <w:t>31</w:t>
            </w:r>
            <w:r w:rsidR="001619D9">
              <w:rPr>
                <w:noProof/>
                <w:webHidden/>
              </w:rPr>
              <w:fldChar w:fldCharType="end"/>
            </w:r>
          </w:hyperlink>
        </w:p>
        <w:p w14:paraId="08E6BE36" w14:textId="77777777" w:rsidR="001619D9" w:rsidRDefault="005E2547">
          <w:pPr>
            <w:pStyle w:val="TOC1"/>
            <w:rPr>
              <w:rFonts w:eastAsiaTheme="minorEastAsia"/>
              <w:noProof/>
            </w:rPr>
          </w:pPr>
          <w:hyperlink w:anchor="_Toc431888083" w:history="1">
            <w:r w:rsidR="001619D9" w:rsidRPr="0072142C">
              <w:rPr>
                <w:rStyle w:val="Hyperlink"/>
                <w:rFonts w:eastAsia="Times New Roman"/>
                <w:noProof/>
                <w:highlight w:val="yellow"/>
              </w:rPr>
              <w:t>N16AELCRD (ABBREV)</w:t>
            </w:r>
            <w:r w:rsidR="001619D9">
              <w:rPr>
                <w:noProof/>
                <w:webHidden/>
              </w:rPr>
              <w:tab/>
            </w:r>
            <w:r w:rsidR="001619D9">
              <w:rPr>
                <w:noProof/>
                <w:webHidden/>
              </w:rPr>
              <w:fldChar w:fldCharType="begin"/>
            </w:r>
            <w:r w:rsidR="001619D9">
              <w:rPr>
                <w:noProof/>
                <w:webHidden/>
              </w:rPr>
              <w:instrText xml:space="preserve"> PAGEREF _Toc431888083 \h </w:instrText>
            </w:r>
            <w:r w:rsidR="001619D9">
              <w:rPr>
                <w:noProof/>
                <w:webHidden/>
              </w:rPr>
            </w:r>
            <w:r w:rsidR="001619D9">
              <w:rPr>
                <w:noProof/>
                <w:webHidden/>
              </w:rPr>
              <w:fldChar w:fldCharType="separate"/>
            </w:r>
            <w:r>
              <w:rPr>
                <w:noProof/>
                <w:webHidden/>
              </w:rPr>
              <w:t>31</w:t>
            </w:r>
            <w:r w:rsidR="001619D9">
              <w:rPr>
                <w:noProof/>
                <w:webHidden/>
              </w:rPr>
              <w:fldChar w:fldCharType="end"/>
            </w:r>
          </w:hyperlink>
        </w:p>
        <w:p w14:paraId="171BC58F" w14:textId="77777777" w:rsidR="001619D9" w:rsidRDefault="005E2547">
          <w:pPr>
            <w:pStyle w:val="TOC1"/>
            <w:rPr>
              <w:rFonts w:eastAsiaTheme="minorEastAsia"/>
              <w:noProof/>
            </w:rPr>
          </w:pPr>
          <w:hyperlink w:anchor="_Toc431888084" w:history="1">
            <w:r w:rsidR="001619D9" w:rsidRPr="0072142C">
              <w:rPr>
                <w:rStyle w:val="Hyperlink"/>
                <w:rFonts w:eastAsia="Times New Roman"/>
                <w:noProof/>
                <w:highlight w:val="yellow"/>
              </w:rPr>
              <w:t>N16ABYE (ABBREV)</w:t>
            </w:r>
            <w:r w:rsidR="001619D9">
              <w:rPr>
                <w:noProof/>
                <w:webHidden/>
              </w:rPr>
              <w:tab/>
            </w:r>
            <w:r w:rsidR="001619D9">
              <w:rPr>
                <w:noProof/>
                <w:webHidden/>
              </w:rPr>
              <w:fldChar w:fldCharType="begin"/>
            </w:r>
            <w:r w:rsidR="001619D9">
              <w:rPr>
                <w:noProof/>
                <w:webHidden/>
              </w:rPr>
              <w:instrText xml:space="preserve"> PAGEREF _Toc431888084 \h </w:instrText>
            </w:r>
            <w:r w:rsidR="001619D9">
              <w:rPr>
                <w:noProof/>
                <w:webHidden/>
              </w:rPr>
            </w:r>
            <w:r w:rsidR="001619D9">
              <w:rPr>
                <w:noProof/>
                <w:webHidden/>
              </w:rPr>
              <w:fldChar w:fldCharType="separate"/>
            </w:r>
            <w:r>
              <w:rPr>
                <w:noProof/>
                <w:webHidden/>
              </w:rPr>
              <w:t>31</w:t>
            </w:r>
            <w:r w:rsidR="001619D9">
              <w:rPr>
                <w:noProof/>
                <w:webHidden/>
              </w:rPr>
              <w:fldChar w:fldCharType="end"/>
            </w:r>
          </w:hyperlink>
        </w:p>
        <w:p w14:paraId="1F76AB4F" w14:textId="77777777" w:rsidR="001619D9" w:rsidRDefault="005E2547">
          <w:pPr>
            <w:pStyle w:val="TOC1"/>
            <w:rPr>
              <w:rFonts w:eastAsiaTheme="minorEastAsia"/>
              <w:noProof/>
            </w:rPr>
          </w:pPr>
          <w:hyperlink w:anchor="_Toc431888085" w:history="1">
            <w:r w:rsidR="001619D9" w:rsidRPr="0072142C">
              <w:rPr>
                <w:rStyle w:val="Hyperlink"/>
                <w:rFonts w:eastAsia="Times New Roman"/>
                <w:noProof/>
                <w:highlight w:val="yellow"/>
              </w:rPr>
              <w:t>N16ADIPL (ABBREV)</w:t>
            </w:r>
            <w:r w:rsidR="001619D9">
              <w:rPr>
                <w:noProof/>
                <w:webHidden/>
              </w:rPr>
              <w:tab/>
            </w:r>
            <w:r w:rsidR="001619D9">
              <w:rPr>
                <w:noProof/>
                <w:webHidden/>
              </w:rPr>
              <w:fldChar w:fldCharType="begin"/>
            </w:r>
            <w:r w:rsidR="001619D9">
              <w:rPr>
                <w:noProof/>
                <w:webHidden/>
              </w:rPr>
              <w:instrText xml:space="preserve"> PAGEREF _Toc431888085 \h </w:instrText>
            </w:r>
            <w:r w:rsidR="001619D9">
              <w:rPr>
                <w:noProof/>
                <w:webHidden/>
              </w:rPr>
            </w:r>
            <w:r w:rsidR="001619D9">
              <w:rPr>
                <w:noProof/>
                <w:webHidden/>
              </w:rPr>
              <w:fldChar w:fldCharType="separate"/>
            </w:r>
            <w:r>
              <w:rPr>
                <w:noProof/>
                <w:webHidden/>
              </w:rPr>
              <w:t>33</w:t>
            </w:r>
            <w:r w:rsidR="001619D9">
              <w:rPr>
                <w:noProof/>
                <w:webHidden/>
              </w:rPr>
              <w:fldChar w:fldCharType="end"/>
            </w:r>
          </w:hyperlink>
        </w:p>
        <w:p w14:paraId="2696BD8F" w14:textId="77777777" w:rsidR="001619D9" w:rsidRDefault="005E2547">
          <w:pPr>
            <w:pStyle w:val="TOC1"/>
            <w:rPr>
              <w:rFonts w:eastAsiaTheme="minorEastAsia"/>
              <w:noProof/>
            </w:rPr>
          </w:pPr>
          <w:hyperlink w:anchor="_Toc431888086" w:history="1">
            <w:r w:rsidR="001619D9" w:rsidRPr="0072142C">
              <w:rPr>
                <w:rStyle w:val="Hyperlink"/>
                <w:rFonts w:eastAsia="Times New Roman"/>
                <w:noProof/>
                <w:highlight w:val="yellow"/>
              </w:rPr>
              <w:t>N16AHSGRAD (ABBREV)</w:t>
            </w:r>
            <w:r w:rsidR="001619D9">
              <w:rPr>
                <w:noProof/>
                <w:webHidden/>
              </w:rPr>
              <w:tab/>
            </w:r>
            <w:r w:rsidR="001619D9">
              <w:rPr>
                <w:noProof/>
                <w:webHidden/>
              </w:rPr>
              <w:fldChar w:fldCharType="begin"/>
            </w:r>
            <w:r w:rsidR="001619D9">
              <w:rPr>
                <w:noProof/>
                <w:webHidden/>
              </w:rPr>
              <w:instrText xml:space="preserve"> PAGEREF _Toc431888086 \h </w:instrText>
            </w:r>
            <w:r w:rsidR="001619D9">
              <w:rPr>
                <w:noProof/>
                <w:webHidden/>
              </w:rPr>
            </w:r>
            <w:r w:rsidR="001619D9">
              <w:rPr>
                <w:noProof/>
                <w:webHidden/>
              </w:rPr>
              <w:fldChar w:fldCharType="separate"/>
            </w:r>
            <w:r>
              <w:rPr>
                <w:noProof/>
                <w:webHidden/>
              </w:rPr>
              <w:t>34</w:t>
            </w:r>
            <w:r w:rsidR="001619D9">
              <w:rPr>
                <w:noProof/>
                <w:webHidden/>
              </w:rPr>
              <w:fldChar w:fldCharType="end"/>
            </w:r>
          </w:hyperlink>
        </w:p>
        <w:p w14:paraId="7FF2D1D7" w14:textId="77777777" w:rsidR="001619D9" w:rsidRDefault="005E2547">
          <w:pPr>
            <w:pStyle w:val="TOC1"/>
            <w:rPr>
              <w:rFonts w:eastAsiaTheme="minorEastAsia"/>
              <w:noProof/>
            </w:rPr>
          </w:pPr>
          <w:hyperlink w:anchor="_Toc431888087" w:history="1">
            <w:r w:rsidR="001619D9" w:rsidRPr="0072142C">
              <w:rPr>
                <w:rStyle w:val="Hyperlink"/>
                <w:rFonts w:eastAsia="Times New Roman"/>
                <w:noProof/>
                <w:highlight w:val="yellow"/>
              </w:rPr>
              <w:t>N16AHSCMP (ABBREV)</w:t>
            </w:r>
            <w:r w:rsidR="001619D9">
              <w:rPr>
                <w:noProof/>
                <w:webHidden/>
              </w:rPr>
              <w:tab/>
            </w:r>
            <w:r w:rsidR="001619D9">
              <w:rPr>
                <w:noProof/>
                <w:webHidden/>
              </w:rPr>
              <w:fldChar w:fldCharType="begin"/>
            </w:r>
            <w:r w:rsidR="001619D9">
              <w:rPr>
                <w:noProof/>
                <w:webHidden/>
              </w:rPr>
              <w:instrText xml:space="preserve"> PAGEREF _Toc431888087 \h </w:instrText>
            </w:r>
            <w:r w:rsidR="001619D9">
              <w:rPr>
                <w:noProof/>
                <w:webHidden/>
              </w:rPr>
            </w:r>
            <w:r w:rsidR="001619D9">
              <w:rPr>
                <w:noProof/>
                <w:webHidden/>
              </w:rPr>
              <w:fldChar w:fldCharType="separate"/>
            </w:r>
            <w:r>
              <w:rPr>
                <w:noProof/>
                <w:webHidden/>
              </w:rPr>
              <w:t>35</w:t>
            </w:r>
            <w:r w:rsidR="001619D9">
              <w:rPr>
                <w:noProof/>
                <w:webHidden/>
              </w:rPr>
              <w:fldChar w:fldCharType="end"/>
            </w:r>
          </w:hyperlink>
        </w:p>
        <w:p w14:paraId="21691C78" w14:textId="77777777" w:rsidR="001619D9" w:rsidRDefault="005E2547">
          <w:pPr>
            <w:pStyle w:val="TOC1"/>
            <w:rPr>
              <w:rFonts w:eastAsiaTheme="minorEastAsia"/>
              <w:noProof/>
            </w:rPr>
          </w:pPr>
          <w:hyperlink w:anchor="_Toc431888088" w:history="1">
            <w:r w:rsidR="001619D9" w:rsidRPr="0072142C">
              <w:rPr>
                <w:rStyle w:val="Hyperlink"/>
                <w:rFonts w:eastAsia="Times New Roman"/>
                <w:noProof/>
                <w:highlight w:val="yellow"/>
              </w:rPr>
              <w:t>N16APRDG (ABBREV)</w:t>
            </w:r>
            <w:r w:rsidR="001619D9">
              <w:rPr>
                <w:noProof/>
                <w:webHidden/>
              </w:rPr>
              <w:tab/>
            </w:r>
            <w:r w:rsidR="001619D9">
              <w:rPr>
                <w:noProof/>
                <w:webHidden/>
              </w:rPr>
              <w:fldChar w:fldCharType="begin"/>
            </w:r>
            <w:r w:rsidR="001619D9">
              <w:rPr>
                <w:noProof/>
                <w:webHidden/>
              </w:rPr>
              <w:instrText xml:space="preserve"> PAGEREF _Toc431888088 \h </w:instrText>
            </w:r>
            <w:r w:rsidR="001619D9">
              <w:rPr>
                <w:noProof/>
                <w:webHidden/>
              </w:rPr>
            </w:r>
            <w:r w:rsidR="001619D9">
              <w:rPr>
                <w:noProof/>
                <w:webHidden/>
              </w:rPr>
              <w:fldChar w:fldCharType="separate"/>
            </w:r>
            <w:r>
              <w:rPr>
                <w:noProof/>
                <w:webHidden/>
              </w:rPr>
              <w:t>36</w:t>
            </w:r>
            <w:r w:rsidR="001619D9">
              <w:rPr>
                <w:noProof/>
                <w:webHidden/>
              </w:rPr>
              <w:fldChar w:fldCharType="end"/>
            </w:r>
          </w:hyperlink>
        </w:p>
        <w:p w14:paraId="5875E8B5" w14:textId="77777777" w:rsidR="001619D9" w:rsidRDefault="005E2547">
          <w:pPr>
            <w:pStyle w:val="TOC1"/>
            <w:rPr>
              <w:rFonts w:eastAsiaTheme="minorEastAsia"/>
              <w:noProof/>
            </w:rPr>
          </w:pPr>
          <w:hyperlink w:anchor="_Toc431888089" w:history="1">
            <w:r w:rsidR="001619D9" w:rsidRPr="0072142C">
              <w:rPr>
                <w:rStyle w:val="Hyperlink"/>
                <w:rFonts w:eastAsia="Times New Roman"/>
                <w:noProof/>
                <w:highlight w:val="yellow"/>
              </w:rPr>
              <w:t>N16AOTDG (ABBREV)</w:t>
            </w:r>
            <w:r w:rsidR="001619D9">
              <w:rPr>
                <w:noProof/>
                <w:webHidden/>
              </w:rPr>
              <w:tab/>
            </w:r>
            <w:r w:rsidR="001619D9">
              <w:rPr>
                <w:noProof/>
                <w:webHidden/>
              </w:rPr>
              <w:fldChar w:fldCharType="begin"/>
            </w:r>
            <w:r w:rsidR="001619D9">
              <w:rPr>
                <w:noProof/>
                <w:webHidden/>
              </w:rPr>
              <w:instrText xml:space="preserve"> PAGEREF _Toc431888089 \h </w:instrText>
            </w:r>
            <w:r w:rsidR="001619D9">
              <w:rPr>
                <w:noProof/>
                <w:webHidden/>
              </w:rPr>
            </w:r>
            <w:r w:rsidR="001619D9">
              <w:rPr>
                <w:noProof/>
                <w:webHidden/>
              </w:rPr>
              <w:fldChar w:fldCharType="separate"/>
            </w:r>
            <w:r>
              <w:rPr>
                <w:noProof/>
                <w:webHidden/>
              </w:rPr>
              <w:t>36</w:t>
            </w:r>
            <w:r w:rsidR="001619D9">
              <w:rPr>
                <w:noProof/>
                <w:webHidden/>
              </w:rPr>
              <w:fldChar w:fldCharType="end"/>
            </w:r>
          </w:hyperlink>
        </w:p>
        <w:p w14:paraId="3E6D3BAD" w14:textId="77777777" w:rsidR="001619D9" w:rsidRDefault="005E2547">
          <w:pPr>
            <w:pStyle w:val="TOC1"/>
            <w:rPr>
              <w:rFonts w:eastAsiaTheme="minorEastAsia"/>
              <w:noProof/>
            </w:rPr>
          </w:pPr>
          <w:hyperlink w:anchor="_Toc431888090" w:history="1">
            <w:r w:rsidR="001619D9" w:rsidRPr="0072142C">
              <w:rPr>
                <w:rStyle w:val="Hyperlink"/>
                <w:rFonts w:eastAsia="Times New Roman"/>
                <w:noProof/>
                <w:highlight w:val="yellow"/>
              </w:rPr>
              <w:t>N16APRBDAT (ABBREV)</w:t>
            </w:r>
            <w:r w:rsidR="001619D9">
              <w:rPr>
                <w:noProof/>
                <w:webHidden/>
              </w:rPr>
              <w:tab/>
            </w:r>
            <w:r w:rsidR="001619D9">
              <w:rPr>
                <w:noProof/>
                <w:webHidden/>
              </w:rPr>
              <w:fldChar w:fldCharType="begin"/>
            </w:r>
            <w:r w:rsidR="001619D9">
              <w:rPr>
                <w:noProof/>
                <w:webHidden/>
              </w:rPr>
              <w:instrText xml:space="preserve"> PAGEREF _Toc431888090 \h </w:instrText>
            </w:r>
            <w:r w:rsidR="001619D9">
              <w:rPr>
                <w:noProof/>
                <w:webHidden/>
              </w:rPr>
            </w:r>
            <w:r w:rsidR="001619D9">
              <w:rPr>
                <w:noProof/>
                <w:webHidden/>
              </w:rPr>
              <w:fldChar w:fldCharType="separate"/>
            </w:r>
            <w:r>
              <w:rPr>
                <w:noProof/>
                <w:webHidden/>
              </w:rPr>
              <w:t>37</w:t>
            </w:r>
            <w:r w:rsidR="001619D9">
              <w:rPr>
                <w:noProof/>
                <w:webHidden/>
              </w:rPr>
              <w:fldChar w:fldCharType="end"/>
            </w:r>
          </w:hyperlink>
        </w:p>
        <w:p w14:paraId="7F97201B" w14:textId="77777777" w:rsidR="001619D9" w:rsidRDefault="005E2547">
          <w:pPr>
            <w:pStyle w:val="TOC1"/>
            <w:rPr>
              <w:rFonts w:eastAsiaTheme="minorEastAsia"/>
              <w:noProof/>
            </w:rPr>
          </w:pPr>
          <w:hyperlink w:anchor="_Toc431888091" w:history="1">
            <w:r w:rsidR="001619D9" w:rsidRPr="0072142C">
              <w:rPr>
                <w:rStyle w:val="Hyperlink"/>
                <w:noProof/>
                <w:highlight w:val="yellow"/>
              </w:rPr>
              <w:t>N16ANENRL (ABBREV)</w:t>
            </w:r>
            <w:r w:rsidR="001619D9">
              <w:rPr>
                <w:noProof/>
                <w:webHidden/>
              </w:rPr>
              <w:tab/>
            </w:r>
            <w:r w:rsidR="001619D9">
              <w:rPr>
                <w:noProof/>
                <w:webHidden/>
              </w:rPr>
              <w:fldChar w:fldCharType="begin"/>
            </w:r>
            <w:r w:rsidR="001619D9">
              <w:rPr>
                <w:noProof/>
                <w:webHidden/>
              </w:rPr>
              <w:instrText xml:space="preserve"> PAGEREF _Toc431888091 \h </w:instrText>
            </w:r>
            <w:r w:rsidR="001619D9">
              <w:rPr>
                <w:noProof/>
                <w:webHidden/>
              </w:rPr>
            </w:r>
            <w:r w:rsidR="001619D9">
              <w:rPr>
                <w:noProof/>
                <w:webHidden/>
              </w:rPr>
              <w:fldChar w:fldCharType="separate"/>
            </w:r>
            <w:r>
              <w:rPr>
                <w:noProof/>
                <w:webHidden/>
              </w:rPr>
              <w:t>39</w:t>
            </w:r>
            <w:r w:rsidR="001619D9">
              <w:rPr>
                <w:noProof/>
                <w:webHidden/>
              </w:rPr>
              <w:fldChar w:fldCharType="end"/>
            </w:r>
          </w:hyperlink>
        </w:p>
        <w:p w14:paraId="63B797DA" w14:textId="77777777" w:rsidR="001619D9" w:rsidRDefault="005E2547">
          <w:pPr>
            <w:pStyle w:val="TOC1"/>
            <w:rPr>
              <w:rFonts w:eastAsiaTheme="minorEastAsia"/>
              <w:noProof/>
            </w:rPr>
          </w:pPr>
          <w:hyperlink w:anchor="_Toc431888092" w:history="1">
            <w:r w:rsidR="001619D9" w:rsidRPr="0072142C">
              <w:rPr>
                <w:rStyle w:val="Hyperlink"/>
                <w:rFonts w:eastAsia="Times New Roman"/>
                <w:noProof/>
                <w:highlight w:val="yellow"/>
              </w:rPr>
              <w:t>N16ASTST (ABBREV)</w:t>
            </w:r>
            <w:r w:rsidR="001619D9">
              <w:rPr>
                <w:noProof/>
                <w:webHidden/>
              </w:rPr>
              <w:tab/>
            </w:r>
            <w:r w:rsidR="001619D9">
              <w:rPr>
                <w:noProof/>
                <w:webHidden/>
              </w:rPr>
              <w:fldChar w:fldCharType="begin"/>
            </w:r>
            <w:r w:rsidR="001619D9">
              <w:rPr>
                <w:noProof/>
                <w:webHidden/>
              </w:rPr>
              <w:instrText xml:space="preserve"> PAGEREF _Toc431888092 \h </w:instrText>
            </w:r>
            <w:r w:rsidR="001619D9">
              <w:rPr>
                <w:noProof/>
                <w:webHidden/>
              </w:rPr>
            </w:r>
            <w:r w:rsidR="001619D9">
              <w:rPr>
                <w:noProof/>
                <w:webHidden/>
              </w:rPr>
              <w:fldChar w:fldCharType="separate"/>
            </w:r>
            <w:r>
              <w:rPr>
                <w:noProof/>
                <w:webHidden/>
              </w:rPr>
              <w:t>40</w:t>
            </w:r>
            <w:r w:rsidR="001619D9">
              <w:rPr>
                <w:noProof/>
                <w:webHidden/>
              </w:rPr>
              <w:fldChar w:fldCharType="end"/>
            </w:r>
          </w:hyperlink>
        </w:p>
        <w:p w14:paraId="154983B4" w14:textId="77777777" w:rsidR="001619D9" w:rsidRDefault="005E2547">
          <w:pPr>
            <w:pStyle w:val="TOC1"/>
            <w:rPr>
              <w:rFonts w:eastAsiaTheme="minorEastAsia"/>
              <w:noProof/>
            </w:rPr>
          </w:pPr>
          <w:hyperlink w:anchor="_Toc431888093" w:history="1">
            <w:r w:rsidR="001619D9" w:rsidRPr="0072142C">
              <w:rPr>
                <w:rStyle w:val="Hyperlink"/>
                <w:rFonts w:eastAsia="Times New Roman"/>
                <w:noProof/>
                <w:highlight w:val="yellow"/>
              </w:rPr>
              <w:t>N16ACMPDGN (ABBREV)</w:t>
            </w:r>
            <w:r w:rsidR="001619D9">
              <w:rPr>
                <w:noProof/>
                <w:webHidden/>
              </w:rPr>
              <w:tab/>
            </w:r>
            <w:r w:rsidR="001619D9">
              <w:rPr>
                <w:noProof/>
                <w:webHidden/>
              </w:rPr>
              <w:fldChar w:fldCharType="begin"/>
            </w:r>
            <w:r w:rsidR="001619D9">
              <w:rPr>
                <w:noProof/>
                <w:webHidden/>
              </w:rPr>
              <w:instrText xml:space="preserve"> PAGEREF _Toc431888093 \h </w:instrText>
            </w:r>
            <w:r w:rsidR="001619D9">
              <w:rPr>
                <w:noProof/>
                <w:webHidden/>
              </w:rPr>
            </w:r>
            <w:r w:rsidR="001619D9">
              <w:rPr>
                <w:noProof/>
                <w:webHidden/>
              </w:rPr>
              <w:fldChar w:fldCharType="separate"/>
            </w:r>
            <w:r>
              <w:rPr>
                <w:noProof/>
                <w:webHidden/>
              </w:rPr>
              <w:t>40</w:t>
            </w:r>
            <w:r w:rsidR="001619D9">
              <w:rPr>
                <w:noProof/>
                <w:webHidden/>
              </w:rPr>
              <w:fldChar w:fldCharType="end"/>
            </w:r>
          </w:hyperlink>
        </w:p>
        <w:p w14:paraId="404E4D62" w14:textId="77777777" w:rsidR="001619D9" w:rsidRDefault="005E2547">
          <w:pPr>
            <w:pStyle w:val="TOC1"/>
            <w:rPr>
              <w:rFonts w:eastAsiaTheme="minorEastAsia"/>
              <w:noProof/>
            </w:rPr>
          </w:pPr>
          <w:hyperlink w:anchor="_Toc431888094" w:history="1">
            <w:r w:rsidR="001619D9" w:rsidRPr="0072142C">
              <w:rPr>
                <w:rStyle w:val="Hyperlink"/>
                <w:rFonts w:eastAsia="Times New Roman"/>
                <w:noProof/>
                <w:highlight w:val="yellow"/>
              </w:rPr>
              <w:t>N16ADGN (ABBREV)</w:t>
            </w:r>
            <w:r w:rsidR="001619D9">
              <w:rPr>
                <w:noProof/>
                <w:webHidden/>
              </w:rPr>
              <w:tab/>
            </w:r>
            <w:r w:rsidR="001619D9">
              <w:rPr>
                <w:noProof/>
                <w:webHidden/>
              </w:rPr>
              <w:fldChar w:fldCharType="begin"/>
            </w:r>
            <w:r w:rsidR="001619D9">
              <w:rPr>
                <w:noProof/>
                <w:webHidden/>
              </w:rPr>
              <w:instrText xml:space="preserve"> PAGEREF _Toc431888094 \h </w:instrText>
            </w:r>
            <w:r w:rsidR="001619D9">
              <w:rPr>
                <w:noProof/>
                <w:webHidden/>
              </w:rPr>
            </w:r>
            <w:r w:rsidR="001619D9">
              <w:rPr>
                <w:noProof/>
                <w:webHidden/>
              </w:rPr>
              <w:fldChar w:fldCharType="separate"/>
            </w:r>
            <w:r>
              <w:rPr>
                <w:noProof/>
                <w:webHidden/>
              </w:rPr>
              <w:t>40</w:t>
            </w:r>
            <w:r w:rsidR="001619D9">
              <w:rPr>
                <w:noProof/>
                <w:webHidden/>
              </w:rPr>
              <w:fldChar w:fldCharType="end"/>
            </w:r>
          </w:hyperlink>
        </w:p>
        <w:p w14:paraId="16FB7CE6" w14:textId="77777777" w:rsidR="001619D9" w:rsidRDefault="005E2547">
          <w:pPr>
            <w:pStyle w:val="TOC1"/>
            <w:rPr>
              <w:rFonts w:eastAsiaTheme="minorEastAsia"/>
              <w:noProof/>
            </w:rPr>
          </w:pPr>
          <w:hyperlink w:anchor="_Toc431888095" w:history="1">
            <w:r w:rsidR="001619D9" w:rsidRPr="0072142C">
              <w:rPr>
                <w:rStyle w:val="Hyperlink"/>
                <w:rFonts w:eastAsia="Times New Roman"/>
                <w:noProof/>
                <w:highlight w:val="yellow"/>
              </w:rPr>
              <w:t>N16AFRSTGRD (ABBREV)</w:t>
            </w:r>
            <w:r w:rsidR="001619D9">
              <w:rPr>
                <w:noProof/>
                <w:webHidden/>
              </w:rPr>
              <w:tab/>
            </w:r>
            <w:r w:rsidR="001619D9">
              <w:rPr>
                <w:noProof/>
                <w:webHidden/>
              </w:rPr>
              <w:fldChar w:fldCharType="begin"/>
            </w:r>
            <w:r w:rsidR="001619D9">
              <w:rPr>
                <w:noProof/>
                <w:webHidden/>
              </w:rPr>
              <w:instrText xml:space="preserve"> PAGEREF _Toc431888095 \h </w:instrText>
            </w:r>
            <w:r w:rsidR="001619D9">
              <w:rPr>
                <w:noProof/>
                <w:webHidden/>
              </w:rPr>
            </w:r>
            <w:r w:rsidR="001619D9">
              <w:rPr>
                <w:noProof/>
                <w:webHidden/>
              </w:rPr>
              <w:fldChar w:fldCharType="separate"/>
            </w:r>
            <w:r>
              <w:rPr>
                <w:noProof/>
                <w:webHidden/>
              </w:rPr>
              <w:t>41</w:t>
            </w:r>
            <w:r w:rsidR="001619D9">
              <w:rPr>
                <w:noProof/>
                <w:webHidden/>
              </w:rPr>
              <w:fldChar w:fldCharType="end"/>
            </w:r>
          </w:hyperlink>
        </w:p>
        <w:p w14:paraId="48F3444B" w14:textId="77777777" w:rsidR="001619D9" w:rsidRDefault="005E2547">
          <w:pPr>
            <w:pStyle w:val="TOC1"/>
            <w:rPr>
              <w:rFonts w:eastAsiaTheme="minorEastAsia"/>
              <w:noProof/>
            </w:rPr>
          </w:pPr>
          <w:hyperlink w:anchor="_Toc431888096" w:history="1">
            <w:r w:rsidR="001619D9" w:rsidRPr="0072142C">
              <w:rPr>
                <w:rStyle w:val="Hyperlink"/>
                <w:rFonts w:eastAsia="Times New Roman"/>
                <w:noProof/>
                <w:highlight w:val="yellow"/>
              </w:rPr>
              <w:t>N16AUGYR (ABBREV)</w:t>
            </w:r>
            <w:r w:rsidR="001619D9">
              <w:rPr>
                <w:noProof/>
                <w:webHidden/>
              </w:rPr>
              <w:tab/>
            </w:r>
            <w:r w:rsidR="001619D9">
              <w:rPr>
                <w:noProof/>
                <w:webHidden/>
              </w:rPr>
              <w:fldChar w:fldCharType="begin"/>
            </w:r>
            <w:r w:rsidR="001619D9">
              <w:rPr>
                <w:noProof/>
                <w:webHidden/>
              </w:rPr>
              <w:instrText xml:space="preserve"> PAGEREF _Toc431888096 \h </w:instrText>
            </w:r>
            <w:r w:rsidR="001619D9">
              <w:rPr>
                <w:noProof/>
                <w:webHidden/>
              </w:rPr>
            </w:r>
            <w:r w:rsidR="001619D9">
              <w:rPr>
                <w:noProof/>
                <w:webHidden/>
              </w:rPr>
              <w:fldChar w:fldCharType="separate"/>
            </w:r>
            <w:r>
              <w:rPr>
                <w:noProof/>
                <w:webHidden/>
              </w:rPr>
              <w:t>41</w:t>
            </w:r>
            <w:r w:rsidR="001619D9">
              <w:rPr>
                <w:noProof/>
                <w:webHidden/>
              </w:rPr>
              <w:fldChar w:fldCharType="end"/>
            </w:r>
          </w:hyperlink>
        </w:p>
        <w:p w14:paraId="378FC8B0" w14:textId="77777777" w:rsidR="001619D9" w:rsidRDefault="005E2547">
          <w:pPr>
            <w:pStyle w:val="TOC1"/>
            <w:rPr>
              <w:rFonts w:eastAsiaTheme="minorEastAsia"/>
              <w:noProof/>
            </w:rPr>
          </w:pPr>
          <w:hyperlink w:anchor="_Toc431888097" w:history="1">
            <w:r w:rsidR="001619D9" w:rsidRPr="0072142C">
              <w:rPr>
                <w:rStyle w:val="Hyperlink"/>
                <w:rFonts w:eastAsia="Times New Roman"/>
                <w:noProof/>
                <w:highlight w:val="yellow"/>
              </w:rPr>
              <w:t>N16AGRYR (ABBREV)</w:t>
            </w:r>
            <w:r w:rsidR="001619D9">
              <w:rPr>
                <w:noProof/>
                <w:webHidden/>
              </w:rPr>
              <w:tab/>
            </w:r>
            <w:r w:rsidR="001619D9">
              <w:rPr>
                <w:noProof/>
                <w:webHidden/>
              </w:rPr>
              <w:fldChar w:fldCharType="begin"/>
            </w:r>
            <w:r w:rsidR="001619D9">
              <w:rPr>
                <w:noProof/>
                <w:webHidden/>
              </w:rPr>
              <w:instrText xml:space="preserve"> PAGEREF _Toc431888097 \h </w:instrText>
            </w:r>
            <w:r w:rsidR="001619D9">
              <w:rPr>
                <w:noProof/>
                <w:webHidden/>
              </w:rPr>
            </w:r>
            <w:r w:rsidR="001619D9">
              <w:rPr>
                <w:noProof/>
                <w:webHidden/>
              </w:rPr>
              <w:fldChar w:fldCharType="separate"/>
            </w:r>
            <w:r>
              <w:rPr>
                <w:noProof/>
                <w:webHidden/>
              </w:rPr>
              <w:t>42</w:t>
            </w:r>
            <w:r w:rsidR="001619D9">
              <w:rPr>
                <w:noProof/>
                <w:webHidden/>
              </w:rPr>
              <w:fldChar w:fldCharType="end"/>
            </w:r>
          </w:hyperlink>
        </w:p>
        <w:p w14:paraId="2212E0CE" w14:textId="77777777" w:rsidR="001619D9" w:rsidRDefault="005E2547">
          <w:pPr>
            <w:pStyle w:val="TOC1"/>
            <w:rPr>
              <w:rFonts w:eastAsiaTheme="minorEastAsia"/>
              <w:noProof/>
            </w:rPr>
          </w:pPr>
          <w:hyperlink w:anchor="_Toc431888098" w:history="1">
            <w:r w:rsidR="001619D9" w:rsidRPr="0072142C">
              <w:rPr>
                <w:rStyle w:val="Hyperlink"/>
                <w:rFonts w:eastAsia="Times New Roman"/>
                <w:noProof/>
                <w:highlight w:val="yellow"/>
              </w:rPr>
              <w:t>N16AEXPN (ABBREV)</w:t>
            </w:r>
            <w:r w:rsidR="001619D9">
              <w:rPr>
                <w:noProof/>
                <w:webHidden/>
              </w:rPr>
              <w:tab/>
            </w:r>
            <w:r w:rsidR="001619D9">
              <w:rPr>
                <w:noProof/>
                <w:webHidden/>
              </w:rPr>
              <w:fldChar w:fldCharType="begin"/>
            </w:r>
            <w:r w:rsidR="001619D9">
              <w:rPr>
                <w:noProof/>
                <w:webHidden/>
              </w:rPr>
              <w:instrText xml:space="preserve"> PAGEREF _Toc431888098 \h </w:instrText>
            </w:r>
            <w:r w:rsidR="001619D9">
              <w:rPr>
                <w:noProof/>
                <w:webHidden/>
              </w:rPr>
            </w:r>
            <w:r w:rsidR="001619D9">
              <w:rPr>
                <w:noProof/>
                <w:webHidden/>
              </w:rPr>
              <w:fldChar w:fldCharType="separate"/>
            </w:r>
            <w:r>
              <w:rPr>
                <w:noProof/>
                <w:webHidden/>
              </w:rPr>
              <w:t>42</w:t>
            </w:r>
            <w:r w:rsidR="001619D9">
              <w:rPr>
                <w:noProof/>
                <w:webHidden/>
              </w:rPr>
              <w:fldChar w:fldCharType="end"/>
            </w:r>
          </w:hyperlink>
        </w:p>
        <w:p w14:paraId="494702A5" w14:textId="77777777" w:rsidR="001619D9" w:rsidRDefault="005E2547">
          <w:pPr>
            <w:pStyle w:val="TOC1"/>
            <w:rPr>
              <w:rFonts w:eastAsiaTheme="minorEastAsia"/>
              <w:noProof/>
            </w:rPr>
          </w:pPr>
          <w:hyperlink w:anchor="_Toc431888099" w:history="1">
            <w:r w:rsidR="001619D9" w:rsidRPr="0072142C">
              <w:rPr>
                <w:rStyle w:val="Hyperlink"/>
                <w:rFonts w:eastAsia="Times New Roman"/>
                <w:noProof/>
                <w:highlight w:val="yellow"/>
              </w:rPr>
              <w:t>INTBCK (ABBREV)</w:t>
            </w:r>
            <w:r w:rsidR="001619D9">
              <w:rPr>
                <w:noProof/>
                <w:webHidden/>
              </w:rPr>
              <w:tab/>
            </w:r>
            <w:r w:rsidR="001619D9">
              <w:rPr>
                <w:noProof/>
                <w:webHidden/>
              </w:rPr>
              <w:fldChar w:fldCharType="begin"/>
            </w:r>
            <w:r w:rsidR="001619D9">
              <w:rPr>
                <w:noProof/>
                <w:webHidden/>
              </w:rPr>
              <w:instrText xml:space="preserve"> PAGEREF _Toc431888099 \h </w:instrText>
            </w:r>
            <w:r w:rsidR="001619D9">
              <w:rPr>
                <w:noProof/>
                <w:webHidden/>
              </w:rPr>
            </w:r>
            <w:r w:rsidR="001619D9">
              <w:rPr>
                <w:noProof/>
                <w:webHidden/>
              </w:rPr>
              <w:fldChar w:fldCharType="separate"/>
            </w:r>
            <w:r>
              <w:rPr>
                <w:noProof/>
                <w:webHidden/>
              </w:rPr>
              <w:t>43</w:t>
            </w:r>
            <w:r w:rsidR="001619D9">
              <w:rPr>
                <w:noProof/>
                <w:webHidden/>
              </w:rPr>
              <w:fldChar w:fldCharType="end"/>
            </w:r>
          </w:hyperlink>
        </w:p>
        <w:p w14:paraId="443D5C8B" w14:textId="77777777" w:rsidR="001619D9" w:rsidRDefault="005E2547">
          <w:pPr>
            <w:pStyle w:val="TOC1"/>
            <w:rPr>
              <w:rFonts w:eastAsiaTheme="minorEastAsia"/>
              <w:noProof/>
            </w:rPr>
          </w:pPr>
          <w:hyperlink w:anchor="_Toc431888100" w:history="1">
            <w:r w:rsidR="001619D9" w:rsidRPr="0072142C">
              <w:rPr>
                <w:rStyle w:val="Hyperlink"/>
                <w:rFonts w:eastAsia="Times New Roman"/>
                <w:noProof/>
                <w:highlight w:val="yellow"/>
              </w:rPr>
              <w:t>N16ADOB (ABBREV)</w:t>
            </w:r>
            <w:r w:rsidR="001619D9">
              <w:rPr>
                <w:noProof/>
                <w:webHidden/>
              </w:rPr>
              <w:tab/>
            </w:r>
            <w:r w:rsidR="001619D9">
              <w:rPr>
                <w:noProof/>
                <w:webHidden/>
              </w:rPr>
              <w:fldChar w:fldCharType="begin"/>
            </w:r>
            <w:r w:rsidR="001619D9">
              <w:rPr>
                <w:noProof/>
                <w:webHidden/>
              </w:rPr>
              <w:instrText xml:space="preserve"> PAGEREF _Toc431888100 \h </w:instrText>
            </w:r>
            <w:r w:rsidR="001619D9">
              <w:rPr>
                <w:noProof/>
                <w:webHidden/>
              </w:rPr>
            </w:r>
            <w:r w:rsidR="001619D9">
              <w:rPr>
                <w:noProof/>
                <w:webHidden/>
              </w:rPr>
              <w:fldChar w:fldCharType="separate"/>
            </w:r>
            <w:r>
              <w:rPr>
                <w:noProof/>
                <w:webHidden/>
              </w:rPr>
              <w:t>43</w:t>
            </w:r>
            <w:r w:rsidR="001619D9">
              <w:rPr>
                <w:noProof/>
                <w:webHidden/>
              </w:rPr>
              <w:fldChar w:fldCharType="end"/>
            </w:r>
          </w:hyperlink>
        </w:p>
        <w:p w14:paraId="011409DB" w14:textId="77777777" w:rsidR="001619D9" w:rsidRDefault="005E2547">
          <w:pPr>
            <w:pStyle w:val="TOC1"/>
            <w:rPr>
              <w:rFonts w:eastAsiaTheme="minorEastAsia"/>
              <w:noProof/>
            </w:rPr>
          </w:pPr>
          <w:hyperlink w:anchor="_Toc431888101" w:history="1">
            <w:r w:rsidR="001619D9" w:rsidRPr="0072142C">
              <w:rPr>
                <w:rStyle w:val="Hyperlink"/>
                <w:rFonts w:eastAsia="Times New Roman"/>
                <w:noProof/>
                <w:highlight w:val="yellow"/>
              </w:rPr>
              <w:t>N16ALT30 (ABBREV)</w:t>
            </w:r>
            <w:r w:rsidR="001619D9">
              <w:rPr>
                <w:noProof/>
                <w:webHidden/>
              </w:rPr>
              <w:tab/>
            </w:r>
            <w:r w:rsidR="001619D9">
              <w:rPr>
                <w:noProof/>
                <w:webHidden/>
              </w:rPr>
              <w:fldChar w:fldCharType="begin"/>
            </w:r>
            <w:r w:rsidR="001619D9">
              <w:rPr>
                <w:noProof/>
                <w:webHidden/>
              </w:rPr>
              <w:instrText xml:space="preserve"> PAGEREF _Toc431888101 \h </w:instrText>
            </w:r>
            <w:r w:rsidR="001619D9">
              <w:rPr>
                <w:noProof/>
                <w:webHidden/>
              </w:rPr>
            </w:r>
            <w:r w:rsidR="001619D9">
              <w:rPr>
                <w:noProof/>
                <w:webHidden/>
              </w:rPr>
              <w:fldChar w:fldCharType="separate"/>
            </w:r>
            <w:r>
              <w:rPr>
                <w:noProof/>
                <w:webHidden/>
              </w:rPr>
              <w:t>45</w:t>
            </w:r>
            <w:r w:rsidR="001619D9">
              <w:rPr>
                <w:noProof/>
                <w:webHidden/>
              </w:rPr>
              <w:fldChar w:fldCharType="end"/>
            </w:r>
          </w:hyperlink>
        </w:p>
        <w:p w14:paraId="78CAC35D" w14:textId="77777777" w:rsidR="001619D9" w:rsidRDefault="005E2547">
          <w:pPr>
            <w:pStyle w:val="TOC1"/>
            <w:rPr>
              <w:rFonts w:eastAsiaTheme="minorEastAsia"/>
              <w:noProof/>
            </w:rPr>
          </w:pPr>
          <w:hyperlink w:anchor="_Toc431888102" w:history="1">
            <w:r w:rsidR="001619D9" w:rsidRPr="0072142C">
              <w:rPr>
                <w:rStyle w:val="Hyperlink"/>
                <w:rFonts w:eastAsia="Times New Roman"/>
                <w:noProof/>
                <w:highlight w:val="yellow"/>
              </w:rPr>
              <w:t>N16AMARR (ABBREV)</w:t>
            </w:r>
            <w:r w:rsidR="001619D9">
              <w:rPr>
                <w:noProof/>
                <w:webHidden/>
              </w:rPr>
              <w:tab/>
            </w:r>
            <w:r w:rsidR="001619D9">
              <w:rPr>
                <w:noProof/>
                <w:webHidden/>
              </w:rPr>
              <w:fldChar w:fldCharType="begin"/>
            </w:r>
            <w:r w:rsidR="001619D9">
              <w:rPr>
                <w:noProof/>
                <w:webHidden/>
              </w:rPr>
              <w:instrText xml:space="preserve"> PAGEREF _Toc431888102 \h </w:instrText>
            </w:r>
            <w:r w:rsidR="001619D9">
              <w:rPr>
                <w:noProof/>
                <w:webHidden/>
              </w:rPr>
            </w:r>
            <w:r w:rsidR="001619D9">
              <w:rPr>
                <w:noProof/>
                <w:webHidden/>
              </w:rPr>
              <w:fldChar w:fldCharType="separate"/>
            </w:r>
            <w:r>
              <w:rPr>
                <w:noProof/>
                <w:webHidden/>
              </w:rPr>
              <w:t>48</w:t>
            </w:r>
            <w:r w:rsidR="001619D9">
              <w:rPr>
                <w:noProof/>
                <w:webHidden/>
              </w:rPr>
              <w:fldChar w:fldCharType="end"/>
            </w:r>
          </w:hyperlink>
        </w:p>
        <w:p w14:paraId="15B5B875" w14:textId="77777777" w:rsidR="001619D9" w:rsidRDefault="005E2547">
          <w:pPr>
            <w:pStyle w:val="TOC1"/>
            <w:rPr>
              <w:rFonts w:eastAsiaTheme="minorEastAsia"/>
              <w:noProof/>
            </w:rPr>
          </w:pPr>
          <w:hyperlink w:anchor="_Toc431888103" w:history="1">
            <w:r w:rsidR="001619D9" w:rsidRPr="0072142C">
              <w:rPr>
                <w:rStyle w:val="Hyperlink"/>
                <w:rFonts w:eastAsia="Times New Roman"/>
                <w:noProof/>
                <w:highlight w:val="yellow"/>
              </w:rPr>
              <w:t>N16ASX (ABBREV)</w:t>
            </w:r>
            <w:r w:rsidR="001619D9">
              <w:rPr>
                <w:noProof/>
                <w:webHidden/>
              </w:rPr>
              <w:tab/>
            </w:r>
            <w:r w:rsidR="001619D9">
              <w:rPr>
                <w:noProof/>
                <w:webHidden/>
              </w:rPr>
              <w:fldChar w:fldCharType="begin"/>
            </w:r>
            <w:r w:rsidR="001619D9">
              <w:rPr>
                <w:noProof/>
                <w:webHidden/>
              </w:rPr>
              <w:instrText xml:space="preserve"> PAGEREF _Toc431888103 \h </w:instrText>
            </w:r>
            <w:r w:rsidR="001619D9">
              <w:rPr>
                <w:noProof/>
                <w:webHidden/>
              </w:rPr>
            </w:r>
            <w:r w:rsidR="001619D9">
              <w:rPr>
                <w:noProof/>
                <w:webHidden/>
              </w:rPr>
              <w:fldChar w:fldCharType="separate"/>
            </w:r>
            <w:r>
              <w:rPr>
                <w:noProof/>
                <w:webHidden/>
              </w:rPr>
              <w:t>48</w:t>
            </w:r>
            <w:r w:rsidR="001619D9">
              <w:rPr>
                <w:noProof/>
                <w:webHidden/>
              </w:rPr>
              <w:fldChar w:fldCharType="end"/>
            </w:r>
          </w:hyperlink>
        </w:p>
        <w:p w14:paraId="77720E48" w14:textId="77777777" w:rsidR="001619D9" w:rsidRDefault="005E2547">
          <w:pPr>
            <w:pStyle w:val="TOC1"/>
            <w:rPr>
              <w:rFonts w:eastAsiaTheme="minorEastAsia"/>
              <w:noProof/>
            </w:rPr>
          </w:pPr>
          <w:hyperlink w:anchor="_Toc431888104" w:history="1">
            <w:r w:rsidR="001619D9" w:rsidRPr="0072142C">
              <w:rPr>
                <w:rStyle w:val="Hyperlink"/>
                <w:rFonts w:eastAsia="Times New Roman"/>
                <w:noProof/>
                <w:highlight w:val="yellow"/>
              </w:rPr>
              <w:t>N16FMILIT (ABBREV)</w:t>
            </w:r>
            <w:r w:rsidR="001619D9">
              <w:rPr>
                <w:noProof/>
                <w:webHidden/>
              </w:rPr>
              <w:tab/>
            </w:r>
            <w:r w:rsidR="001619D9">
              <w:rPr>
                <w:noProof/>
                <w:webHidden/>
              </w:rPr>
              <w:fldChar w:fldCharType="begin"/>
            </w:r>
            <w:r w:rsidR="001619D9">
              <w:rPr>
                <w:noProof/>
                <w:webHidden/>
              </w:rPr>
              <w:instrText xml:space="preserve"> PAGEREF _Toc431888104 \h </w:instrText>
            </w:r>
            <w:r w:rsidR="001619D9">
              <w:rPr>
                <w:noProof/>
                <w:webHidden/>
              </w:rPr>
            </w:r>
            <w:r w:rsidR="001619D9">
              <w:rPr>
                <w:noProof/>
                <w:webHidden/>
              </w:rPr>
              <w:fldChar w:fldCharType="separate"/>
            </w:r>
            <w:r>
              <w:rPr>
                <w:noProof/>
                <w:webHidden/>
              </w:rPr>
              <w:t>48</w:t>
            </w:r>
            <w:r w:rsidR="001619D9">
              <w:rPr>
                <w:noProof/>
                <w:webHidden/>
              </w:rPr>
              <w:fldChar w:fldCharType="end"/>
            </w:r>
          </w:hyperlink>
        </w:p>
        <w:p w14:paraId="6D9ADFAF" w14:textId="77777777" w:rsidR="001619D9" w:rsidRDefault="005E2547">
          <w:pPr>
            <w:pStyle w:val="TOC1"/>
            <w:rPr>
              <w:rFonts w:eastAsiaTheme="minorEastAsia"/>
              <w:noProof/>
            </w:rPr>
          </w:pPr>
          <w:hyperlink w:anchor="_Toc431888105" w:history="1">
            <w:r w:rsidR="001619D9" w:rsidRPr="0072142C">
              <w:rPr>
                <w:rStyle w:val="Hyperlink"/>
                <w:rFonts w:eastAsia="Times New Roman"/>
                <w:noProof/>
                <w:highlight w:val="yellow"/>
              </w:rPr>
              <w:t>N16FHISP (ABBREV)</w:t>
            </w:r>
            <w:r w:rsidR="001619D9">
              <w:rPr>
                <w:noProof/>
                <w:webHidden/>
              </w:rPr>
              <w:tab/>
            </w:r>
            <w:r w:rsidR="001619D9">
              <w:rPr>
                <w:noProof/>
                <w:webHidden/>
              </w:rPr>
              <w:fldChar w:fldCharType="begin"/>
            </w:r>
            <w:r w:rsidR="001619D9">
              <w:rPr>
                <w:noProof/>
                <w:webHidden/>
              </w:rPr>
              <w:instrText xml:space="preserve"> PAGEREF _Toc431888105 \h </w:instrText>
            </w:r>
            <w:r w:rsidR="001619D9">
              <w:rPr>
                <w:noProof/>
                <w:webHidden/>
              </w:rPr>
            </w:r>
            <w:r w:rsidR="001619D9">
              <w:rPr>
                <w:noProof/>
                <w:webHidden/>
              </w:rPr>
              <w:fldChar w:fldCharType="separate"/>
            </w:r>
            <w:r>
              <w:rPr>
                <w:noProof/>
                <w:webHidden/>
              </w:rPr>
              <w:t>49</w:t>
            </w:r>
            <w:r w:rsidR="001619D9">
              <w:rPr>
                <w:noProof/>
                <w:webHidden/>
              </w:rPr>
              <w:fldChar w:fldCharType="end"/>
            </w:r>
          </w:hyperlink>
        </w:p>
        <w:p w14:paraId="69841C68" w14:textId="77777777" w:rsidR="001619D9" w:rsidRDefault="005E2547">
          <w:pPr>
            <w:pStyle w:val="TOC1"/>
            <w:rPr>
              <w:rFonts w:eastAsiaTheme="minorEastAsia"/>
              <w:noProof/>
            </w:rPr>
          </w:pPr>
          <w:hyperlink w:anchor="_Toc431888106" w:history="1">
            <w:r w:rsidR="001619D9" w:rsidRPr="0072142C">
              <w:rPr>
                <w:rStyle w:val="Hyperlink"/>
                <w:rFonts w:eastAsia="Times New Roman"/>
                <w:noProof/>
                <w:highlight w:val="yellow"/>
              </w:rPr>
              <w:t>N16FRAC1 (ABBREV)</w:t>
            </w:r>
            <w:r w:rsidR="001619D9">
              <w:rPr>
                <w:noProof/>
                <w:webHidden/>
              </w:rPr>
              <w:tab/>
            </w:r>
            <w:r w:rsidR="001619D9">
              <w:rPr>
                <w:noProof/>
                <w:webHidden/>
              </w:rPr>
              <w:fldChar w:fldCharType="begin"/>
            </w:r>
            <w:r w:rsidR="001619D9">
              <w:rPr>
                <w:noProof/>
                <w:webHidden/>
              </w:rPr>
              <w:instrText xml:space="preserve"> PAGEREF _Toc431888106 \h </w:instrText>
            </w:r>
            <w:r w:rsidR="001619D9">
              <w:rPr>
                <w:noProof/>
                <w:webHidden/>
              </w:rPr>
            </w:r>
            <w:r w:rsidR="001619D9">
              <w:rPr>
                <w:noProof/>
                <w:webHidden/>
              </w:rPr>
              <w:fldChar w:fldCharType="separate"/>
            </w:r>
            <w:r>
              <w:rPr>
                <w:noProof/>
                <w:webHidden/>
              </w:rPr>
              <w:t>50</w:t>
            </w:r>
            <w:r w:rsidR="001619D9">
              <w:rPr>
                <w:noProof/>
                <w:webHidden/>
              </w:rPr>
              <w:fldChar w:fldCharType="end"/>
            </w:r>
          </w:hyperlink>
        </w:p>
        <w:p w14:paraId="0C42A7E9" w14:textId="77777777" w:rsidR="001619D9" w:rsidRDefault="005E2547">
          <w:pPr>
            <w:pStyle w:val="TOC1"/>
            <w:rPr>
              <w:rFonts w:eastAsiaTheme="minorEastAsia"/>
              <w:noProof/>
            </w:rPr>
          </w:pPr>
          <w:hyperlink w:anchor="_Toc431888107" w:history="1">
            <w:r w:rsidR="001619D9" w:rsidRPr="0072142C">
              <w:rPr>
                <w:rStyle w:val="Hyperlink"/>
                <w:rFonts w:eastAsia="Times New Roman"/>
                <w:noProof/>
                <w:highlight w:val="yellow"/>
              </w:rPr>
              <w:t>N16EINCOM (ABBREV)</w:t>
            </w:r>
            <w:r w:rsidR="001619D9">
              <w:rPr>
                <w:noProof/>
                <w:webHidden/>
              </w:rPr>
              <w:tab/>
            </w:r>
            <w:r w:rsidR="001619D9">
              <w:rPr>
                <w:noProof/>
                <w:webHidden/>
              </w:rPr>
              <w:fldChar w:fldCharType="begin"/>
            </w:r>
            <w:r w:rsidR="001619D9">
              <w:rPr>
                <w:noProof/>
                <w:webHidden/>
              </w:rPr>
              <w:instrText xml:space="preserve"> PAGEREF _Toc431888107 \h </w:instrText>
            </w:r>
            <w:r w:rsidR="001619D9">
              <w:rPr>
                <w:noProof/>
                <w:webHidden/>
              </w:rPr>
            </w:r>
            <w:r w:rsidR="001619D9">
              <w:rPr>
                <w:noProof/>
                <w:webHidden/>
              </w:rPr>
              <w:fldChar w:fldCharType="separate"/>
            </w:r>
            <w:r>
              <w:rPr>
                <w:noProof/>
                <w:webHidden/>
              </w:rPr>
              <w:t>52</w:t>
            </w:r>
            <w:r w:rsidR="001619D9">
              <w:rPr>
                <w:noProof/>
                <w:webHidden/>
              </w:rPr>
              <w:fldChar w:fldCharType="end"/>
            </w:r>
          </w:hyperlink>
        </w:p>
        <w:p w14:paraId="74305F39" w14:textId="77777777" w:rsidR="001619D9" w:rsidRDefault="005E2547">
          <w:pPr>
            <w:pStyle w:val="TOC1"/>
            <w:rPr>
              <w:rFonts w:eastAsiaTheme="minorEastAsia"/>
              <w:noProof/>
            </w:rPr>
          </w:pPr>
          <w:hyperlink w:anchor="_Toc431888108" w:history="1">
            <w:r w:rsidR="001619D9" w:rsidRPr="0072142C">
              <w:rPr>
                <w:rStyle w:val="Hyperlink"/>
                <w:rFonts w:eastAsia="Times New Roman"/>
                <w:noProof/>
                <w:highlight w:val="yellow"/>
              </w:rPr>
              <w:t>N16EINCSP (ABBREV)</w:t>
            </w:r>
            <w:r w:rsidR="001619D9">
              <w:rPr>
                <w:noProof/>
                <w:webHidden/>
              </w:rPr>
              <w:tab/>
            </w:r>
            <w:r w:rsidR="001619D9">
              <w:rPr>
                <w:noProof/>
                <w:webHidden/>
              </w:rPr>
              <w:fldChar w:fldCharType="begin"/>
            </w:r>
            <w:r w:rsidR="001619D9">
              <w:rPr>
                <w:noProof/>
                <w:webHidden/>
              </w:rPr>
              <w:instrText xml:space="preserve"> PAGEREF _Toc431888108 \h </w:instrText>
            </w:r>
            <w:r w:rsidR="001619D9">
              <w:rPr>
                <w:noProof/>
                <w:webHidden/>
              </w:rPr>
            </w:r>
            <w:r w:rsidR="001619D9">
              <w:rPr>
                <w:noProof/>
                <w:webHidden/>
              </w:rPr>
              <w:fldChar w:fldCharType="separate"/>
            </w:r>
            <w:r>
              <w:rPr>
                <w:noProof/>
                <w:webHidden/>
              </w:rPr>
              <w:t>53</w:t>
            </w:r>
            <w:r w:rsidR="001619D9">
              <w:rPr>
                <w:noProof/>
                <w:webHidden/>
              </w:rPr>
              <w:fldChar w:fldCharType="end"/>
            </w:r>
          </w:hyperlink>
        </w:p>
        <w:p w14:paraId="7EC1F5C7" w14:textId="77777777" w:rsidR="001619D9" w:rsidRDefault="005E2547">
          <w:pPr>
            <w:pStyle w:val="TOC1"/>
            <w:rPr>
              <w:rFonts w:eastAsiaTheme="minorEastAsia"/>
              <w:noProof/>
            </w:rPr>
          </w:pPr>
          <w:hyperlink w:anchor="_Toc431888109" w:history="1">
            <w:r w:rsidR="001619D9" w:rsidRPr="0072142C">
              <w:rPr>
                <w:rStyle w:val="Hyperlink"/>
                <w:rFonts w:eastAsia="Times New Roman"/>
                <w:noProof/>
                <w:highlight w:val="yellow"/>
              </w:rPr>
              <w:t>N16EDEPS (ABBREV)</w:t>
            </w:r>
            <w:r w:rsidR="001619D9">
              <w:rPr>
                <w:noProof/>
                <w:webHidden/>
              </w:rPr>
              <w:tab/>
            </w:r>
            <w:r w:rsidR="001619D9">
              <w:rPr>
                <w:noProof/>
                <w:webHidden/>
              </w:rPr>
              <w:fldChar w:fldCharType="begin"/>
            </w:r>
            <w:r w:rsidR="001619D9">
              <w:rPr>
                <w:noProof/>
                <w:webHidden/>
              </w:rPr>
              <w:instrText xml:space="preserve"> PAGEREF _Toc431888109 \h </w:instrText>
            </w:r>
            <w:r w:rsidR="001619D9">
              <w:rPr>
                <w:noProof/>
                <w:webHidden/>
              </w:rPr>
            </w:r>
            <w:r w:rsidR="001619D9">
              <w:rPr>
                <w:noProof/>
                <w:webHidden/>
              </w:rPr>
              <w:fldChar w:fldCharType="separate"/>
            </w:r>
            <w:r>
              <w:rPr>
                <w:noProof/>
                <w:webHidden/>
              </w:rPr>
              <w:t>53</w:t>
            </w:r>
            <w:r w:rsidR="001619D9">
              <w:rPr>
                <w:noProof/>
                <w:webHidden/>
              </w:rPr>
              <w:fldChar w:fldCharType="end"/>
            </w:r>
          </w:hyperlink>
        </w:p>
        <w:p w14:paraId="71FEDF08" w14:textId="77777777" w:rsidR="001619D9" w:rsidRDefault="005E2547">
          <w:pPr>
            <w:pStyle w:val="TOC1"/>
            <w:rPr>
              <w:rFonts w:eastAsiaTheme="minorEastAsia"/>
              <w:noProof/>
            </w:rPr>
          </w:pPr>
          <w:hyperlink w:anchor="_Toc431888110" w:history="1">
            <w:r w:rsidR="001619D9" w:rsidRPr="0072142C">
              <w:rPr>
                <w:rStyle w:val="Hyperlink"/>
                <w:rFonts w:eastAsia="Times New Roman"/>
                <w:noProof/>
                <w:highlight w:val="yellow"/>
              </w:rPr>
              <w:t>N16EOTDEPS (ABBREV)</w:t>
            </w:r>
            <w:r w:rsidR="001619D9">
              <w:rPr>
                <w:noProof/>
                <w:webHidden/>
              </w:rPr>
              <w:tab/>
            </w:r>
            <w:r w:rsidR="001619D9">
              <w:rPr>
                <w:noProof/>
                <w:webHidden/>
              </w:rPr>
              <w:fldChar w:fldCharType="begin"/>
            </w:r>
            <w:r w:rsidR="001619D9">
              <w:rPr>
                <w:noProof/>
                <w:webHidden/>
              </w:rPr>
              <w:instrText xml:space="preserve"> PAGEREF _Toc431888110 \h </w:instrText>
            </w:r>
            <w:r w:rsidR="001619D9">
              <w:rPr>
                <w:noProof/>
                <w:webHidden/>
              </w:rPr>
            </w:r>
            <w:r w:rsidR="001619D9">
              <w:rPr>
                <w:noProof/>
                <w:webHidden/>
              </w:rPr>
              <w:fldChar w:fldCharType="separate"/>
            </w:r>
            <w:r>
              <w:rPr>
                <w:noProof/>
                <w:webHidden/>
              </w:rPr>
              <w:t>54</w:t>
            </w:r>
            <w:r w:rsidR="001619D9">
              <w:rPr>
                <w:noProof/>
                <w:webHidden/>
              </w:rPr>
              <w:fldChar w:fldCharType="end"/>
            </w:r>
          </w:hyperlink>
        </w:p>
        <w:p w14:paraId="59BF2CF7" w14:textId="77777777" w:rsidR="001619D9" w:rsidRDefault="005E2547">
          <w:pPr>
            <w:pStyle w:val="TOC1"/>
            <w:rPr>
              <w:rFonts w:eastAsiaTheme="minorEastAsia"/>
              <w:noProof/>
            </w:rPr>
          </w:pPr>
          <w:hyperlink w:anchor="_Toc431888111" w:history="1">
            <w:r w:rsidR="001619D9" w:rsidRPr="0072142C">
              <w:rPr>
                <w:rStyle w:val="Hyperlink"/>
                <w:rFonts w:eastAsia="Times New Roman"/>
                <w:noProof/>
                <w:highlight w:val="yellow"/>
              </w:rPr>
              <w:t>N16EPARST (ABBREV)</w:t>
            </w:r>
            <w:r w:rsidR="001619D9">
              <w:rPr>
                <w:noProof/>
                <w:webHidden/>
              </w:rPr>
              <w:tab/>
            </w:r>
            <w:r w:rsidR="001619D9">
              <w:rPr>
                <w:noProof/>
                <w:webHidden/>
              </w:rPr>
              <w:fldChar w:fldCharType="begin"/>
            </w:r>
            <w:r w:rsidR="001619D9">
              <w:rPr>
                <w:noProof/>
                <w:webHidden/>
              </w:rPr>
              <w:instrText xml:space="preserve"> PAGEREF _Toc431888111 \h </w:instrText>
            </w:r>
            <w:r w:rsidR="001619D9">
              <w:rPr>
                <w:noProof/>
                <w:webHidden/>
              </w:rPr>
            </w:r>
            <w:r w:rsidR="001619D9">
              <w:rPr>
                <w:noProof/>
                <w:webHidden/>
              </w:rPr>
              <w:fldChar w:fldCharType="separate"/>
            </w:r>
            <w:r>
              <w:rPr>
                <w:noProof/>
                <w:webHidden/>
              </w:rPr>
              <w:t>56</w:t>
            </w:r>
            <w:r w:rsidR="001619D9">
              <w:rPr>
                <w:noProof/>
                <w:webHidden/>
              </w:rPr>
              <w:fldChar w:fldCharType="end"/>
            </w:r>
          </w:hyperlink>
        </w:p>
        <w:p w14:paraId="162CF1B3" w14:textId="77777777" w:rsidR="001619D9" w:rsidRDefault="005E2547">
          <w:pPr>
            <w:pStyle w:val="TOC1"/>
            <w:rPr>
              <w:rFonts w:eastAsiaTheme="minorEastAsia"/>
              <w:noProof/>
            </w:rPr>
          </w:pPr>
          <w:hyperlink w:anchor="_Toc431888112" w:history="1">
            <w:r w:rsidR="001619D9" w:rsidRPr="0072142C">
              <w:rPr>
                <w:rStyle w:val="Hyperlink"/>
                <w:rFonts w:eastAsia="Times New Roman"/>
                <w:noProof/>
                <w:highlight w:val="yellow"/>
              </w:rPr>
              <w:t>N16EPARNC (ABBREV)</w:t>
            </w:r>
            <w:r w:rsidR="001619D9">
              <w:rPr>
                <w:noProof/>
                <w:webHidden/>
              </w:rPr>
              <w:tab/>
            </w:r>
            <w:r w:rsidR="001619D9">
              <w:rPr>
                <w:noProof/>
                <w:webHidden/>
              </w:rPr>
              <w:fldChar w:fldCharType="begin"/>
            </w:r>
            <w:r w:rsidR="001619D9">
              <w:rPr>
                <w:noProof/>
                <w:webHidden/>
              </w:rPr>
              <w:instrText xml:space="preserve"> PAGEREF _Toc431888112 \h </w:instrText>
            </w:r>
            <w:r w:rsidR="001619D9">
              <w:rPr>
                <w:noProof/>
                <w:webHidden/>
              </w:rPr>
            </w:r>
            <w:r w:rsidR="001619D9">
              <w:rPr>
                <w:noProof/>
                <w:webHidden/>
              </w:rPr>
              <w:fldChar w:fldCharType="separate"/>
            </w:r>
            <w:r>
              <w:rPr>
                <w:noProof/>
                <w:webHidden/>
              </w:rPr>
              <w:t>57</w:t>
            </w:r>
            <w:r w:rsidR="001619D9">
              <w:rPr>
                <w:noProof/>
                <w:webHidden/>
              </w:rPr>
              <w:fldChar w:fldCharType="end"/>
            </w:r>
          </w:hyperlink>
        </w:p>
        <w:p w14:paraId="55411E11" w14:textId="77777777" w:rsidR="001619D9" w:rsidRDefault="005E2547">
          <w:pPr>
            <w:pStyle w:val="TOC1"/>
            <w:rPr>
              <w:rFonts w:eastAsiaTheme="minorEastAsia"/>
              <w:noProof/>
            </w:rPr>
          </w:pPr>
          <w:hyperlink w:anchor="_Toc431888113" w:history="1">
            <w:r w:rsidR="001619D9" w:rsidRPr="0072142C">
              <w:rPr>
                <w:rStyle w:val="Hyperlink"/>
                <w:rFonts w:eastAsia="Times New Roman"/>
                <w:noProof/>
                <w:highlight w:val="yellow"/>
              </w:rPr>
              <w:t>N16EPRHSD (ABBREV)</w:t>
            </w:r>
            <w:r w:rsidR="001619D9">
              <w:rPr>
                <w:noProof/>
                <w:webHidden/>
              </w:rPr>
              <w:tab/>
            </w:r>
            <w:r w:rsidR="001619D9">
              <w:rPr>
                <w:noProof/>
                <w:webHidden/>
              </w:rPr>
              <w:fldChar w:fldCharType="begin"/>
            </w:r>
            <w:r w:rsidR="001619D9">
              <w:rPr>
                <w:noProof/>
                <w:webHidden/>
              </w:rPr>
              <w:instrText xml:space="preserve"> PAGEREF _Toc431888113 \h </w:instrText>
            </w:r>
            <w:r w:rsidR="001619D9">
              <w:rPr>
                <w:noProof/>
                <w:webHidden/>
              </w:rPr>
            </w:r>
            <w:r w:rsidR="001619D9">
              <w:rPr>
                <w:noProof/>
                <w:webHidden/>
              </w:rPr>
              <w:fldChar w:fldCharType="separate"/>
            </w:r>
            <w:r>
              <w:rPr>
                <w:noProof/>
                <w:webHidden/>
              </w:rPr>
              <w:t>58</w:t>
            </w:r>
            <w:r w:rsidR="001619D9">
              <w:rPr>
                <w:noProof/>
                <w:webHidden/>
              </w:rPr>
              <w:fldChar w:fldCharType="end"/>
            </w:r>
          </w:hyperlink>
        </w:p>
        <w:p w14:paraId="3E2B5B4D" w14:textId="77777777" w:rsidR="001619D9" w:rsidRDefault="005E2547">
          <w:pPr>
            <w:pStyle w:val="TOC1"/>
            <w:rPr>
              <w:rFonts w:eastAsiaTheme="minorEastAsia"/>
              <w:noProof/>
            </w:rPr>
          </w:pPr>
          <w:hyperlink w:anchor="_Toc431888114" w:history="1">
            <w:r w:rsidR="001619D9" w:rsidRPr="0072142C">
              <w:rPr>
                <w:rStyle w:val="Hyperlink"/>
                <w:noProof/>
                <w:highlight w:val="yellow"/>
              </w:rPr>
              <w:t>N16FPARED1 (ABBREV)</w:t>
            </w:r>
            <w:r w:rsidR="001619D9">
              <w:rPr>
                <w:noProof/>
                <w:webHidden/>
              </w:rPr>
              <w:tab/>
            </w:r>
            <w:r w:rsidR="001619D9">
              <w:rPr>
                <w:noProof/>
                <w:webHidden/>
              </w:rPr>
              <w:fldChar w:fldCharType="begin"/>
            </w:r>
            <w:r w:rsidR="001619D9">
              <w:rPr>
                <w:noProof/>
                <w:webHidden/>
              </w:rPr>
              <w:instrText xml:space="preserve"> PAGEREF _Toc431888114 \h </w:instrText>
            </w:r>
            <w:r w:rsidR="001619D9">
              <w:rPr>
                <w:noProof/>
                <w:webHidden/>
              </w:rPr>
            </w:r>
            <w:r w:rsidR="001619D9">
              <w:rPr>
                <w:noProof/>
                <w:webHidden/>
              </w:rPr>
              <w:fldChar w:fldCharType="separate"/>
            </w:r>
            <w:r>
              <w:rPr>
                <w:noProof/>
                <w:webHidden/>
              </w:rPr>
              <w:t>60</w:t>
            </w:r>
            <w:r w:rsidR="001619D9">
              <w:rPr>
                <w:noProof/>
                <w:webHidden/>
              </w:rPr>
              <w:fldChar w:fldCharType="end"/>
            </w:r>
          </w:hyperlink>
        </w:p>
        <w:p w14:paraId="205A6CBF" w14:textId="77777777" w:rsidR="001619D9" w:rsidRDefault="005E2547">
          <w:pPr>
            <w:pStyle w:val="TOC1"/>
            <w:rPr>
              <w:rFonts w:eastAsiaTheme="minorEastAsia"/>
              <w:noProof/>
            </w:rPr>
          </w:pPr>
          <w:hyperlink w:anchor="_Toc431888115" w:history="1">
            <w:r w:rsidR="001619D9" w:rsidRPr="0072142C">
              <w:rPr>
                <w:rStyle w:val="Hyperlink"/>
                <w:noProof/>
                <w:highlight w:val="yellow"/>
              </w:rPr>
              <w:t>N16FPARED2 (ABBREV)</w:t>
            </w:r>
            <w:r w:rsidR="001619D9">
              <w:rPr>
                <w:noProof/>
                <w:webHidden/>
              </w:rPr>
              <w:tab/>
            </w:r>
            <w:r w:rsidR="001619D9">
              <w:rPr>
                <w:noProof/>
                <w:webHidden/>
              </w:rPr>
              <w:fldChar w:fldCharType="begin"/>
            </w:r>
            <w:r w:rsidR="001619D9">
              <w:rPr>
                <w:noProof/>
                <w:webHidden/>
              </w:rPr>
              <w:instrText xml:space="preserve"> PAGEREF _Toc431888115 \h </w:instrText>
            </w:r>
            <w:r w:rsidR="001619D9">
              <w:rPr>
                <w:noProof/>
                <w:webHidden/>
              </w:rPr>
            </w:r>
            <w:r w:rsidR="001619D9">
              <w:rPr>
                <w:noProof/>
                <w:webHidden/>
              </w:rPr>
              <w:fldChar w:fldCharType="separate"/>
            </w:r>
            <w:r>
              <w:rPr>
                <w:noProof/>
                <w:webHidden/>
              </w:rPr>
              <w:t>62</w:t>
            </w:r>
            <w:r w:rsidR="001619D9">
              <w:rPr>
                <w:noProof/>
                <w:webHidden/>
              </w:rPr>
              <w:fldChar w:fldCharType="end"/>
            </w:r>
          </w:hyperlink>
        </w:p>
        <w:p w14:paraId="480A91B6" w14:textId="77777777" w:rsidR="001619D9" w:rsidRDefault="005E2547">
          <w:pPr>
            <w:pStyle w:val="TOC1"/>
            <w:rPr>
              <w:rFonts w:eastAsiaTheme="minorEastAsia"/>
              <w:noProof/>
            </w:rPr>
          </w:pPr>
          <w:hyperlink w:anchor="_Toc431888116" w:history="1">
            <w:r w:rsidR="001619D9" w:rsidRPr="0072142C">
              <w:rPr>
                <w:rStyle w:val="Hyperlink"/>
                <w:rFonts w:eastAsia="Times New Roman"/>
                <w:noProof/>
                <w:highlight w:val="yellow"/>
              </w:rPr>
              <w:t>N16BHSMATH</w:t>
            </w:r>
            <w:r w:rsidR="001619D9">
              <w:rPr>
                <w:noProof/>
                <w:webHidden/>
              </w:rPr>
              <w:tab/>
            </w:r>
            <w:r w:rsidR="001619D9">
              <w:rPr>
                <w:noProof/>
                <w:webHidden/>
              </w:rPr>
              <w:fldChar w:fldCharType="begin"/>
            </w:r>
            <w:r w:rsidR="001619D9">
              <w:rPr>
                <w:noProof/>
                <w:webHidden/>
              </w:rPr>
              <w:instrText xml:space="preserve"> PAGEREF _Toc431888116 \h </w:instrText>
            </w:r>
            <w:r w:rsidR="001619D9">
              <w:rPr>
                <w:noProof/>
                <w:webHidden/>
              </w:rPr>
            </w:r>
            <w:r w:rsidR="001619D9">
              <w:rPr>
                <w:noProof/>
                <w:webHidden/>
              </w:rPr>
              <w:fldChar w:fldCharType="separate"/>
            </w:r>
            <w:r>
              <w:rPr>
                <w:noProof/>
                <w:webHidden/>
              </w:rPr>
              <w:t>66</w:t>
            </w:r>
            <w:r w:rsidR="001619D9">
              <w:rPr>
                <w:noProof/>
                <w:webHidden/>
              </w:rPr>
              <w:fldChar w:fldCharType="end"/>
            </w:r>
          </w:hyperlink>
        </w:p>
        <w:p w14:paraId="5884C10B" w14:textId="77777777" w:rsidR="001619D9" w:rsidRDefault="005E2547">
          <w:pPr>
            <w:pStyle w:val="TOC1"/>
            <w:rPr>
              <w:rFonts w:eastAsiaTheme="minorEastAsia"/>
              <w:noProof/>
            </w:rPr>
          </w:pPr>
          <w:hyperlink w:anchor="_Toc431888117" w:history="1">
            <w:r w:rsidR="001619D9" w:rsidRPr="0072142C">
              <w:rPr>
                <w:rStyle w:val="Hyperlink"/>
                <w:rFonts w:eastAsia="Times New Roman"/>
                <w:noProof/>
                <w:highlight w:val="yellow"/>
              </w:rPr>
              <w:t>N16ANENRL01</w:t>
            </w:r>
            <w:r w:rsidR="001619D9">
              <w:rPr>
                <w:noProof/>
                <w:webHidden/>
              </w:rPr>
              <w:tab/>
            </w:r>
            <w:r w:rsidR="001619D9">
              <w:rPr>
                <w:noProof/>
                <w:webHidden/>
              </w:rPr>
              <w:fldChar w:fldCharType="begin"/>
            </w:r>
            <w:r w:rsidR="001619D9">
              <w:rPr>
                <w:noProof/>
                <w:webHidden/>
              </w:rPr>
              <w:instrText xml:space="preserve"> PAGEREF _Toc431888117 \h </w:instrText>
            </w:r>
            <w:r w:rsidR="001619D9">
              <w:rPr>
                <w:noProof/>
                <w:webHidden/>
              </w:rPr>
            </w:r>
            <w:r w:rsidR="001619D9">
              <w:rPr>
                <w:noProof/>
                <w:webHidden/>
              </w:rPr>
              <w:fldChar w:fldCharType="separate"/>
            </w:r>
            <w:r>
              <w:rPr>
                <w:noProof/>
                <w:webHidden/>
              </w:rPr>
              <w:t>74</w:t>
            </w:r>
            <w:r w:rsidR="001619D9">
              <w:rPr>
                <w:noProof/>
                <w:webHidden/>
              </w:rPr>
              <w:fldChar w:fldCharType="end"/>
            </w:r>
          </w:hyperlink>
        </w:p>
        <w:p w14:paraId="77EE993C" w14:textId="77777777" w:rsidR="001619D9" w:rsidRDefault="005E2547">
          <w:pPr>
            <w:pStyle w:val="TOC1"/>
            <w:rPr>
              <w:rFonts w:eastAsiaTheme="minorEastAsia"/>
              <w:noProof/>
            </w:rPr>
          </w:pPr>
          <w:hyperlink w:anchor="_Toc431888118" w:history="1">
            <w:r w:rsidR="001619D9" w:rsidRPr="0072142C">
              <w:rPr>
                <w:rStyle w:val="Hyperlink"/>
                <w:rFonts w:eastAsia="Times New Roman"/>
                <w:noProof/>
                <w:highlight w:val="yellow"/>
              </w:rPr>
              <w:t>N16BREMEVER (ABBREV)</w:t>
            </w:r>
            <w:r w:rsidR="001619D9">
              <w:rPr>
                <w:noProof/>
                <w:webHidden/>
              </w:rPr>
              <w:tab/>
            </w:r>
            <w:r w:rsidR="001619D9">
              <w:rPr>
                <w:noProof/>
                <w:webHidden/>
              </w:rPr>
              <w:fldChar w:fldCharType="begin"/>
            </w:r>
            <w:r w:rsidR="001619D9">
              <w:rPr>
                <w:noProof/>
                <w:webHidden/>
              </w:rPr>
              <w:instrText xml:space="preserve"> PAGEREF _Toc431888118 \h </w:instrText>
            </w:r>
            <w:r w:rsidR="001619D9">
              <w:rPr>
                <w:noProof/>
                <w:webHidden/>
              </w:rPr>
            </w:r>
            <w:r w:rsidR="001619D9">
              <w:rPr>
                <w:noProof/>
                <w:webHidden/>
              </w:rPr>
              <w:fldChar w:fldCharType="separate"/>
            </w:r>
            <w:r>
              <w:rPr>
                <w:noProof/>
                <w:webHidden/>
              </w:rPr>
              <w:t>76</w:t>
            </w:r>
            <w:r w:rsidR="001619D9">
              <w:rPr>
                <w:noProof/>
                <w:webHidden/>
              </w:rPr>
              <w:fldChar w:fldCharType="end"/>
            </w:r>
          </w:hyperlink>
        </w:p>
        <w:p w14:paraId="177995A0" w14:textId="77777777" w:rsidR="001619D9" w:rsidRDefault="005E2547">
          <w:pPr>
            <w:pStyle w:val="TOC1"/>
            <w:rPr>
              <w:rFonts w:eastAsiaTheme="minorEastAsia"/>
              <w:noProof/>
            </w:rPr>
          </w:pPr>
          <w:hyperlink w:anchor="_Toc431888119" w:history="1">
            <w:r w:rsidR="001619D9" w:rsidRPr="0072142C">
              <w:rPr>
                <w:rStyle w:val="Hyperlink"/>
                <w:rFonts w:eastAsia="Times New Roman"/>
                <w:noProof/>
                <w:highlight w:val="yellow"/>
              </w:rPr>
              <w:t>N16BREMSY (ABBREV)</w:t>
            </w:r>
            <w:r w:rsidR="001619D9">
              <w:rPr>
                <w:noProof/>
                <w:webHidden/>
              </w:rPr>
              <w:tab/>
            </w:r>
            <w:r w:rsidR="001619D9">
              <w:rPr>
                <w:noProof/>
                <w:webHidden/>
              </w:rPr>
              <w:fldChar w:fldCharType="begin"/>
            </w:r>
            <w:r w:rsidR="001619D9">
              <w:rPr>
                <w:noProof/>
                <w:webHidden/>
              </w:rPr>
              <w:instrText xml:space="preserve"> PAGEREF _Toc431888119 \h </w:instrText>
            </w:r>
            <w:r w:rsidR="001619D9">
              <w:rPr>
                <w:noProof/>
                <w:webHidden/>
              </w:rPr>
            </w:r>
            <w:r w:rsidR="001619D9">
              <w:rPr>
                <w:noProof/>
                <w:webHidden/>
              </w:rPr>
              <w:fldChar w:fldCharType="separate"/>
            </w:r>
            <w:r>
              <w:rPr>
                <w:noProof/>
                <w:webHidden/>
              </w:rPr>
              <w:t>77</w:t>
            </w:r>
            <w:r w:rsidR="001619D9">
              <w:rPr>
                <w:noProof/>
                <w:webHidden/>
              </w:rPr>
              <w:fldChar w:fldCharType="end"/>
            </w:r>
          </w:hyperlink>
        </w:p>
        <w:p w14:paraId="2E6DD44C" w14:textId="77777777" w:rsidR="001619D9" w:rsidRDefault="005E2547">
          <w:pPr>
            <w:pStyle w:val="TOC1"/>
            <w:rPr>
              <w:rFonts w:eastAsiaTheme="minorEastAsia"/>
              <w:noProof/>
            </w:rPr>
          </w:pPr>
          <w:hyperlink w:anchor="_Toc431888120" w:history="1">
            <w:r w:rsidR="001619D9" w:rsidRPr="0072142C">
              <w:rPr>
                <w:rStyle w:val="Hyperlink"/>
                <w:rFonts w:eastAsia="Times New Roman"/>
                <w:noProof/>
                <w:highlight w:val="yellow"/>
              </w:rPr>
              <w:t>N16BREMMATH</w:t>
            </w:r>
            <w:r w:rsidR="001619D9">
              <w:rPr>
                <w:noProof/>
                <w:webHidden/>
              </w:rPr>
              <w:tab/>
            </w:r>
            <w:r w:rsidR="001619D9">
              <w:rPr>
                <w:noProof/>
                <w:webHidden/>
              </w:rPr>
              <w:fldChar w:fldCharType="begin"/>
            </w:r>
            <w:r w:rsidR="001619D9">
              <w:rPr>
                <w:noProof/>
                <w:webHidden/>
              </w:rPr>
              <w:instrText xml:space="preserve"> PAGEREF _Toc431888120 \h </w:instrText>
            </w:r>
            <w:r w:rsidR="001619D9">
              <w:rPr>
                <w:noProof/>
                <w:webHidden/>
              </w:rPr>
            </w:r>
            <w:r w:rsidR="001619D9">
              <w:rPr>
                <w:noProof/>
                <w:webHidden/>
              </w:rPr>
              <w:fldChar w:fldCharType="separate"/>
            </w:r>
            <w:r>
              <w:rPr>
                <w:noProof/>
                <w:webHidden/>
              </w:rPr>
              <w:t>103</w:t>
            </w:r>
            <w:r w:rsidR="001619D9">
              <w:rPr>
                <w:noProof/>
                <w:webHidden/>
              </w:rPr>
              <w:fldChar w:fldCharType="end"/>
            </w:r>
          </w:hyperlink>
        </w:p>
        <w:p w14:paraId="467631CA" w14:textId="77777777" w:rsidR="001619D9" w:rsidRDefault="005E2547">
          <w:pPr>
            <w:pStyle w:val="TOC1"/>
            <w:rPr>
              <w:rFonts w:eastAsiaTheme="minorEastAsia"/>
              <w:noProof/>
            </w:rPr>
          </w:pPr>
          <w:hyperlink w:anchor="_Toc431888121" w:history="1">
            <w:r w:rsidR="001619D9" w:rsidRPr="0072142C">
              <w:rPr>
                <w:rStyle w:val="Hyperlink"/>
                <w:rFonts w:eastAsia="Times New Roman"/>
                <w:noProof/>
                <w:highlight w:val="yellow"/>
              </w:rPr>
              <w:t>N16BIMPACT</w:t>
            </w:r>
            <w:r w:rsidR="001619D9">
              <w:rPr>
                <w:noProof/>
                <w:webHidden/>
              </w:rPr>
              <w:tab/>
            </w:r>
            <w:r w:rsidR="001619D9">
              <w:rPr>
                <w:noProof/>
                <w:webHidden/>
              </w:rPr>
              <w:fldChar w:fldCharType="begin"/>
            </w:r>
            <w:r w:rsidR="001619D9">
              <w:rPr>
                <w:noProof/>
                <w:webHidden/>
              </w:rPr>
              <w:instrText xml:space="preserve"> PAGEREF _Toc431888121 \h </w:instrText>
            </w:r>
            <w:r w:rsidR="001619D9">
              <w:rPr>
                <w:noProof/>
                <w:webHidden/>
              </w:rPr>
            </w:r>
            <w:r w:rsidR="001619D9">
              <w:rPr>
                <w:noProof/>
                <w:webHidden/>
              </w:rPr>
              <w:fldChar w:fldCharType="separate"/>
            </w:r>
            <w:r>
              <w:rPr>
                <w:noProof/>
                <w:webHidden/>
              </w:rPr>
              <w:t>105</w:t>
            </w:r>
            <w:r w:rsidR="001619D9">
              <w:rPr>
                <w:noProof/>
                <w:webHidden/>
              </w:rPr>
              <w:fldChar w:fldCharType="end"/>
            </w:r>
          </w:hyperlink>
        </w:p>
        <w:p w14:paraId="3F60E57B" w14:textId="77777777" w:rsidR="001619D9" w:rsidRDefault="005E2547">
          <w:pPr>
            <w:pStyle w:val="TOC1"/>
            <w:rPr>
              <w:rFonts w:eastAsiaTheme="minorEastAsia"/>
              <w:noProof/>
            </w:rPr>
          </w:pPr>
          <w:hyperlink w:anchor="_Toc431888122" w:history="1">
            <w:r w:rsidR="001619D9" w:rsidRPr="0072142C">
              <w:rPr>
                <w:rStyle w:val="Hyperlink"/>
                <w:rFonts w:eastAsia="Times New Roman"/>
                <w:noProof/>
                <w:highlight w:val="yellow"/>
              </w:rPr>
              <w:t>N16BSABCOUNT</w:t>
            </w:r>
            <w:r w:rsidR="001619D9">
              <w:rPr>
                <w:noProof/>
                <w:webHidden/>
              </w:rPr>
              <w:tab/>
            </w:r>
            <w:r w:rsidR="001619D9">
              <w:rPr>
                <w:noProof/>
                <w:webHidden/>
              </w:rPr>
              <w:fldChar w:fldCharType="begin"/>
            </w:r>
            <w:r w:rsidR="001619D9">
              <w:rPr>
                <w:noProof/>
                <w:webHidden/>
              </w:rPr>
              <w:instrText xml:space="preserve"> PAGEREF _Toc431888122 \h </w:instrText>
            </w:r>
            <w:r w:rsidR="001619D9">
              <w:rPr>
                <w:noProof/>
                <w:webHidden/>
              </w:rPr>
            </w:r>
            <w:r w:rsidR="001619D9">
              <w:rPr>
                <w:noProof/>
                <w:webHidden/>
              </w:rPr>
              <w:fldChar w:fldCharType="separate"/>
            </w:r>
            <w:r>
              <w:rPr>
                <w:noProof/>
                <w:webHidden/>
              </w:rPr>
              <w:t>107</w:t>
            </w:r>
            <w:r w:rsidR="001619D9">
              <w:rPr>
                <w:noProof/>
                <w:webHidden/>
              </w:rPr>
              <w:fldChar w:fldCharType="end"/>
            </w:r>
          </w:hyperlink>
        </w:p>
        <w:p w14:paraId="03506406" w14:textId="77777777" w:rsidR="001619D9" w:rsidRDefault="005E2547">
          <w:pPr>
            <w:pStyle w:val="TOC1"/>
            <w:rPr>
              <w:rFonts w:eastAsiaTheme="minorEastAsia"/>
              <w:noProof/>
            </w:rPr>
          </w:pPr>
          <w:hyperlink w:anchor="_Toc431888123" w:history="1">
            <w:r w:rsidR="001619D9" w:rsidRPr="0072142C">
              <w:rPr>
                <w:rStyle w:val="Hyperlink"/>
                <w:rFonts w:eastAsia="Times New Roman"/>
                <w:noProof/>
                <w:highlight w:val="yellow"/>
              </w:rPr>
              <w:t>N16CAPPAID (ABBREV)</w:t>
            </w:r>
            <w:r w:rsidR="001619D9">
              <w:rPr>
                <w:noProof/>
                <w:webHidden/>
              </w:rPr>
              <w:tab/>
            </w:r>
            <w:r w:rsidR="001619D9">
              <w:rPr>
                <w:noProof/>
                <w:webHidden/>
              </w:rPr>
              <w:fldChar w:fldCharType="begin"/>
            </w:r>
            <w:r w:rsidR="001619D9">
              <w:rPr>
                <w:noProof/>
                <w:webHidden/>
              </w:rPr>
              <w:instrText xml:space="preserve"> PAGEREF _Toc431888123 \h </w:instrText>
            </w:r>
            <w:r w:rsidR="001619D9">
              <w:rPr>
                <w:noProof/>
                <w:webHidden/>
              </w:rPr>
            </w:r>
            <w:r w:rsidR="001619D9">
              <w:rPr>
                <w:noProof/>
                <w:webHidden/>
              </w:rPr>
              <w:fldChar w:fldCharType="separate"/>
            </w:r>
            <w:r>
              <w:rPr>
                <w:noProof/>
                <w:webHidden/>
              </w:rPr>
              <w:t>114</w:t>
            </w:r>
            <w:r w:rsidR="001619D9">
              <w:rPr>
                <w:noProof/>
                <w:webHidden/>
              </w:rPr>
              <w:fldChar w:fldCharType="end"/>
            </w:r>
          </w:hyperlink>
        </w:p>
        <w:p w14:paraId="3E19E078" w14:textId="77777777" w:rsidR="001619D9" w:rsidRDefault="005E2547">
          <w:pPr>
            <w:pStyle w:val="TOC1"/>
            <w:rPr>
              <w:rFonts w:eastAsiaTheme="minorEastAsia"/>
              <w:noProof/>
            </w:rPr>
          </w:pPr>
          <w:hyperlink w:anchor="_Toc431888124" w:history="1">
            <w:r w:rsidR="001619D9" w:rsidRPr="0072142C">
              <w:rPr>
                <w:rStyle w:val="Hyperlink"/>
                <w:rFonts w:eastAsia="Times New Roman"/>
                <w:noProof/>
                <w:highlight w:val="yellow"/>
              </w:rPr>
              <w:t>N16CNOAPP (ABBREV)</w:t>
            </w:r>
            <w:r w:rsidR="001619D9">
              <w:rPr>
                <w:noProof/>
                <w:webHidden/>
              </w:rPr>
              <w:tab/>
            </w:r>
            <w:r w:rsidR="001619D9">
              <w:rPr>
                <w:noProof/>
                <w:webHidden/>
              </w:rPr>
              <w:fldChar w:fldCharType="begin"/>
            </w:r>
            <w:r w:rsidR="001619D9">
              <w:rPr>
                <w:noProof/>
                <w:webHidden/>
              </w:rPr>
              <w:instrText xml:space="preserve"> PAGEREF _Toc431888124 \h </w:instrText>
            </w:r>
            <w:r w:rsidR="001619D9">
              <w:rPr>
                <w:noProof/>
                <w:webHidden/>
              </w:rPr>
            </w:r>
            <w:r w:rsidR="001619D9">
              <w:rPr>
                <w:noProof/>
                <w:webHidden/>
              </w:rPr>
              <w:fldChar w:fldCharType="separate"/>
            </w:r>
            <w:r>
              <w:rPr>
                <w:noProof/>
                <w:webHidden/>
              </w:rPr>
              <w:t>114</w:t>
            </w:r>
            <w:r w:rsidR="001619D9">
              <w:rPr>
                <w:noProof/>
                <w:webHidden/>
              </w:rPr>
              <w:fldChar w:fldCharType="end"/>
            </w:r>
          </w:hyperlink>
        </w:p>
        <w:p w14:paraId="01C52E79" w14:textId="77777777" w:rsidR="001619D9" w:rsidRDefault="005E2547">
          <w:pPr>
            <w:pStyle w:val="TOC1"/>
            <w:rPr>
              <w:rFonts w:eastAsiaTheme="minorEastAsia"/>
              <w:noProof/>
            </w:rPr>
          </w:pPr>
          <w:hyperlink w:anchor="_Toc431888125" w:history="1">
            <w:r w:rsidR="001619D9" w:rsidRPr="0072142C">
              <w:rPr>
                <w:rStyle w:val="Hyperlink"/>
                <w:rFonts w:eastAsia="Times New Roman"/>
                <w:noProof/>
                <w:highlight w:val="yellow"/>
              </w:rPr>
              <w:t>N16CPRVLN (ABBREV)</w:t>
            </w:r>
            <w:r w:rsidR="001619D9">
              <w:rPr>
                <w:noProof/>
                <w:webHidden/>
              </w:rPr>
              <w:tab/>
            </w:r>
            <w:r w:rsidR="001619D9">
              <w:rPr>
                <w:noProof/>
                <w:webHidden/>
              </w:rPr>
              <w:fldChar w:fldCharType="begin"/>
            </w:r>
            <w:r w:rsidR="001619D9">
              <w:rPr>
                <w:noProof/>
                <w:webHidden/>
              </w:rPr>
              <w:instrText xml:space="preserve"> PAGEREF _Toc431888125 \h </w:instrText>
            </w:r>
            <w:r w:rsidR="001619D9">
              <w:rPr>
                <w:noProof/>
                <w:webHidden/>
              </w:rPr>
            </w:r>
            <w:r w:rsidR="001619D9">
              <w:rPr>
                <w:noProof/>
                <w:webHidden/>
              </w:rPr>
              <w:fldChar w:fldCharType="separate"/>
            </w:r>
            <w:r>
              <w:rPr>
                <w:noProof/>
                <w:webHidden/>
              </w:rPr>
              <w:t>116</w:t>
            </w:r>
            <w:r w:rsidR="001619D9">
              <w:rPr>
                <w:noProof/>
                <w:webHidden/>
              </w:rPr>
              <w:fldChar w:fldCharType="end"/>
            </w:r>
          </w:hyperlink>
        </w:p>
        <w:p w14:paraId="04947808" w14:textId="77777777" w:rsidR="001619D9" w:rsidRDefault="005E2547">
          <w:pPr>
            <w:pStyle w:val="TOC1"/>
            <w:rPr>
              <w:rFonts w:eastAsiaTheme="minorEastAsia"/>
              <w:noProof/>
            </w:rPr>
          </w:pPr>
          <w:hyperlink w:anchor="_Toc431888126" w:history="1">
            <w:r w:rsidR="001619D9" w:rsidRPr="0072142C">
              <w:rPr>
                <w:rStyle w:val="Hyperlink"/>
                <w:rFonts w:eastAsia="Times New Roman"/>
                <w:noProof/>
                <w:highlight w:val="yellow"/>
              </w:rPr>
              <w:t>N16CPRVEST (ABBREV)</w:t>
            </w:r>
            <w:r w:rsidR="001619D9">
              <w:rPr>
                <w:noProof/>
                <w:webHidden/>
              </w:rPr>
              <w:tab/>
            </w:r>
            <w:r w:rsidR="001619D9">
              <w:rPr>
                <w:noProof/>
                <w:webHidden/>
              </w:rPr>
              <w:fldChar w:fldCharType="begin"/>
            </w:r>
            <w:r w:rsidR="001619D9">
              <w:rPr>
                <w:noProof/>
                <w:webHidden/>
              </w:rPr>
              <w:instrText xml:space="preserve"> PAGEREF _Toc431888126 \h </w:instrText>
            </w:r>
            <w:r w:rsidR="001619D9">
              <w:rPr>
                <w:noProof/>
                <w:webHidden/>
              </w:rPr>
            </w:r>
            <w:r w:rsidR="001619D9">
              <w:rPr>
                <w:noProof/>
                <w:webHidden/>
              </w:rPr>
              <w:fldChar w:fldCharType="separate"/>
            </w:r>
            <w:r>
              <w:rPr>
                <w:noProof/>
                <w:webHidden/>
              </w:rPr>
              <w:t>118</w:t>
            </w:r>
            <w:r w:rsidR="001619D9">
              <w:rPr>
                <w:noProof/>
                <w:webHidden/>
              </w:rPr>
              <w:fldChar w:fldCharType="end"/>
            </w:r>
          </w:hyperlink>
        </w:p>
        <w:p w14:paraId="4ECD747E" w14:textId="77777777" w:rsidR="001619D9" w:rsidRDefault="005E2547">
          <w:pPr>
            <w:pStyle w:val="TOC1"/>
            <w:rPr>
              <w:rFonts w:eastAsiaTheme="minorEastAsia"/>
              <w:noProof/>
            </w:rPr>
          </w:pPr>
          <w:hyperlink w:anchor="_Toc431888127" w:history="1">
            <w:r w:rsidR="001619D9" w:rsidRPr="0072142C">
              <w:rPr>
                <w:rStyle w:val="Hyperlink"/>
                <w:rFonts w:eastAsia="Times New Roman"/>
                <w:noProof/>
                <w:highlight w:val="yellow"/>
              </w:rPr>
              <w:t>N16CUGPRVT (ABBREV)</w:t>
            </w:r>
            <w:r w:rsidR="001619D9">
              <w:rPr>
                <w:noProof/>
                <w:webHidden/>
              </w:rPr>
              <w:tab/>
            </w:r>
            <w:r w:rsidR="001619D9">
              <w:rPr>
                <w:noProof/>
                <w:webHidden/>
              </w:rPr>
              <w:fldChar w:fldCharType="begin"/>
            </w:r>
            <w:r w:rsidR="001619D9">
              <w:rPr>
                <w:noProof/>
                <w:webHidden/>
              </w:rPr>
              <w:instrText xml:space="preserve"> PAGEREF _Toc431888127 \h </w:instrText>
            </w:r>
            <w:r w:rsidR="001619D9">
              <w:rPr>
                <w:noProof/>
                <w:webHidden/>
              </w:rPr>
            </w:r>
            <w:r w:rsidR="001619D9">
              <w:rPr>
                <w:noProof/>
                <w:webHidden/>
              </w:rPr>
              <w:fldChar w:fldCharType="separate"/>
            </w:r>
            <w:r>
              <w:rPr>
                <w:noProof/>
                <w:webHidden/>
              </w:rPr>
              <w:t>126</w:t>
            </w:r>
            <w:r w:rsidR="001619D9">
              <w:rPr>
                <w:noProof/>
                <w:webHidden/>
              </w:rPr>
              <w:fldChar w:fldCharType="end"/>
            </w:r>
          </w:hyperlink>
        </w:p>
        <w:p w14:paraId="3AFAEF57" w14:textId="77777777" w:rsidR="001619D9" w:rsidRDefault="005E2547">
          <w:pPr>
            <w:pStyle w:val="TOC1"/>
            <w:rPr>
              <w:rFonts w:eastAsiaTheme="minorEastAsia"/>
              <w:noProof/>
            </w:rPr>
          </w:pPr>
          <w:hyperlink w:anchor="_Toc431888128" w:history="1">
            <w:r w:rsidR="001619D9" w:rsidRPr="0072142C">
              <w:rPr>
                <w:rStyle w:val="Hyperlink"/>
                <w:rFonts w:eastAsia="Times New Roman"/>
                <w:noProof/>
                <w:highlight w:val="yellow"/>
              </w:rPr>
              <w:t>N16CUGPRVEST (ABBREV)</w:t>
            </w:r>
            <w:r w:rsidR="001619D9">
              <w:rPr>
                <w:noProof/>
                <w:webHidden/>
              </w:rPr>
              <w:tab/>
            </w:r>
            <w:r w:rsidR="001619D9">
              <w:rPr>
                <w:noProof/>
                <w:webHidden/>
              </w:rPr>
              <w:fldChar w:fldCharType="begin"/>
            </w:r>
            <w:r w:rsidR="001619D9">
              <w:rPr>
                <w:noProof/>
                <w:webHidden/>
              </w:rPr>
              <w:instrText xml:space="preserve"> PAGEREF _Toc431888128 \h </w:instrText>
            </w:r>
            <w:r w:rsidR="001619D9">
              <w:rPr>
                <w:noProof/>
                <w:webHidden/>
              </w:rPr>
            </w:r>
            <w:r w:rsidR="001619D9">
              <w:rPr>
                <w:noProof/>
                <w:webHidden/>
              </w:rPr>
              <w:fldChar w:fldCharType="separate"/>
            </w:r>
            <w:r>
              <w:rPr>
                <w:noProof/>
                <w:webHidden/>
              </w:rPr>
              <w:t>127</w:t>
            </w:r>
            <w:r w:rsidR="001619D9">
              <w:rPr>
                <w:noProof/>
                <w:webHidden/>
              </w:rPr>
              <w:fldChar w:fldCharType="end"/>
            </w:r>
          </w:hyperlink>
        </w:p>
        <w:p w14:paraId="47BCA489" w14:textId="77777777" w:rsidR="001619D9" w:rsidRDefault="005E2547">
          <w:pPr>
            <w:pStyle w:val="TOC1"/>
            <w:rPr>
              <w:rFonts w:eastAsiaTheme="minorEastAsia"/>
              <w:noProof/>
            </w:rPr>
          </w:pPr>
          <w:hyperlink w:anchor="_Toc431888129" w:history="1">
            <w:r w:rsidR="001619D9" w:rsidRPr="0072142C">
              <w:rPr>
                <w:rStyle w:val="Hyperlink"/>
                <w:noProof/>
                <w:highlight w:val="yellow"/>
              </w:rPr>
              <w:t>N16CPAYSTRAT (ABBREV)</w:t>
            </w:r>
            <w:r w:rsidR="001619D9">
              <w:rPr>
                <w:noProof/>
                <w:webHidden/>
              </w:rPr>
              <w:tab/>
            </w:r>
            <w:r w:rsidR="001619D9">
              <w:rPr>
                <w:noProof/>
                <w:webHidden/>
              </w:rPr>
              <w:fldChar w:fldCharType="begin"/>
            </w:r>
            <w:r w:rsidR="001619D9">
              <w:rPr>
                <w:noProof/>
                <w:webHidden/>
              </w:rPr>
              <w:instrText xml:space="preserve"> PAGEREF _Toc431888129 \h </w:instrText>
            </w:r>
            <w:r w:rsidR="001619D9">
              <w:rPr>
                <w:noProof/>
                <w:webHidden/>
              </w:rPr>
            </w:r>
            <w:r w:rsidR="001619D9">
              <w:rPr>
                <w:noProof/>
                <w:webHidden/>
              </w:rPr>
              <w:fldChar w:fldCharType="separate"/>
            </w:r>
            <w:r>
              <w:rPr>
                <w:noProof/>
                <w:webHidden/>
              </w:rPr>
              <w:t>129</w:t>
            </w:r>
            <w:r w:rsidR="001619D9">
              <w:rPr>
                <w:noProof/>
                <w:webHidden/>
              </w:rPr>
              <w:fldChar w:fldCharType="end"/>
            </w:r>
          </w:hyperlink>
        </w:p>
        <w:p w14:paraId="2B0103FF" w14:textId="77777777" w:rsidR="001619D9" w:rsidRDefault="005E2547">
          <w:pPr>
            <w:pStyle w:val="TOC1"/>
            <w:rPr>
              <w:rFonts w:eastAsiaTheme="minorEastAsia"/>
              <w:noProof/>
            </w:rPr>
          </w:pPr>
          <w:hyperlink w:anchor="_Toc431888130" w:history="1">
            <w:r w:rsidR="001619D9" w:rsidRPr="0072142C">
              <w:rPr>
                <w:rStyle w:val="Hyperlink"/>
                <w:rFonts w:eastAsia="Times New Roman"/>
                <w:noProof/>
                <w:highlight w:val="yellow"/>
              </w:rPr>
              <w:t>N16CUSEIBR (ABBREV)</w:t>
            </w:r>
            <w:r w:rsidR="001619D9">
              <w:rPr>
                <w:noProof/>
                <w:webHidden/>
              </w:rPr>
              <w:tab/>
            </w:r>
            <w:r w:rsidR="001619D9">
              <w:rPr>
                <w:noProof/>
                <w:webHidden/>
              </w:rPr>
              <w:fldChar w:fldCharType="begin"/>
            </w:r>
            <w:r w:rsidR="001619D9">
              <w:rPr>
                <w:noProof/>
                <w:webHidden/>
              </w:rPr>
              <w:instrText xml:space="preserve"> PAGEREF _Toc431888130 \h </w:instrText>
            </w:r>
            <w:r w:rsidR="001619D9">
              <w:rPr>
                <w:noProof/>
                <w:webHidden/>
              </w:rPr>
            </w:r>
            <w:r w:rsidR="001619D9">
              <w:rPr>
                <w:noProof/>
                <w:webHidden/>
              </w:rPr>
              <w:fldChar w:fldCharType="separate"/>
            </w:r>
            <w:r>
              <w:rPr>
                <w:noProof/>
                <w:webHidden/>
              </w:rPr>
              <w:t>129</w:t>
            </w:r>
            <w:r w:rsidR="001619D9">
              <w:rPr>
                <w:noProof/>
                <w:webHidden/>
              </w:rPr>
              <w:fldChar w:fldCharType="end"/>
            </w:r>
          </w:hyperlink>
        </w:p>
        <w:p w14:paraId="61031A83" w14:textId="77777777" w:rsidR="001619D9" w:rsidRDefault="005E2547">
          <w:pPr>
            <w:pStyle w:val="TOC1"/>
            <w:rPr>
              <w:rFonts w:eastAsiaTheme="minorEastAsia"/>
              <w:noProof/>
            </w:rPr>
          </w:pPr>
          <w:hyperlink w:anchor="_Toc431888131" w:history="1">
            <w:r w:rsidR="001619D9" w:rsidRPr="0072142C">
              <w:rPr>
                <w:rStyle w:val="Hyperlink"/>
                <w:rFonts w:eastAsia="Times New Roman"/>
                <w:noProof/>
                <w:highlight w:val="yellow"/>
              </w:rPr>
              <w:t>N16CUSELFP (ABBREV)</w:t>
            </w:r>
            <w:r w:rsidR="001619D9">
              <w:rPr>
                <w:noProof/>
                <w:webHidden/>
              </w:rPr>
              <w:tab/>
            </w:r>
            <w:r w:rsidR="001619D9">
              <w:rPr>
                <w:noProof/>
                <w:webHidden/>
              </w:rPr>
              <w:fldChar w:fldCharType="begin"/>
            </w:r>
            <w:r w:rsidR="001619D9">
              <w:rPr>
                <w:noProof/>
                <w:webHidden/>
              </w:rPr>
              <w:instrText xml:space="preserve"> PAGEREF _Toc431888131 \h </w:instrText>
            </w:r>
            <w:r w:rsidR="001619D9">
              <w:rPr>
                <w:noProof/>
                <w:webHidden/>
              </w:rPr>
            </w:r>
            <w:r w:rsidR="001619D9">
              <w:rPr>
                <w:noProof/>
                <w:webHidden/>
              </w:rPr>
              <w:fldChar w:fldCharType="separate"/>
            </w:r>
            <w:r>
              <w:rPr>
                <w:noProof/>
                <w:webHidden/>
              </w:rPr>
              <w:t>129</w:t>
            </w:r>
            <w:r w:rsidR="001619D9">
              <w:rPr>
                <w:noProof/>
                <w:webHidden/>
              </w:rPr>
              <w:fldChar w:fldCharType="end"/>
            </w:r>
          </w:hyperlink>
        </w:p>
        <w:p w14:paraId="4F1CFB5D" w14:textId="77777777" w:rsidR="001619D9" w:rsidRDefault="005E2547">
          <w:pPr>
            <w:pStyle w:val="TOC1"/>
            <w:rPr>
              <w:rFonts w:eastAsiaTheme="minorEastAsia"/>
              <w:noProof/>
            </w:rPr>
          </w:pPr>
          <w:hyperlink w:anchor="_Toc431888132" w:history="1">
            <w:r w:rsidR="001619D9" w:rsidRPr="0072142C">
              <w:rPr>
                <w:rStyle w:val="Hyperlink"/>
                <w:rFonts w:eastAsia="Times New Roman"/>
                <w:noProof/>
                <w:highlight w:val="yellow"/>
              </w:rPr>
              <w:t>N16DWKPLN (ABBREV)</w:t>
            </w:r>
            <w:r w:rsidR="001619D9">
              <w:rPr>
                <w:noProof/>
                <w:webHidden/>
              </w:rPr>
              <w:tab/>
            </w:r>
            <w:r w:rsidR="001619D9">
              <w:rPr>
                <w:noProof/>
                <w:webHidden/>
              </w:rPr>
              <w:fldChar w:fldCharType="begin"/>
            </w:r>
            <w:r w:rsidR="001619D9">
              <w:rPr>
                <w:noProof/>
                <w:webHidden/>
              </w:rPr>
              <w:instrText xml:space="preserve"> PAGEREF _Toc431888132 \h </w:instrText>
            </w:r>
            <w:r w:rsidR="001619D9">
              <w:rPr>
                <w:noProof/>
                <w:webHidden/>
              </w:rPr>
            </w:r>
            <w:r w:rsidR="001619D9">
              <w:rPr>
                <w:noProof/>
                <w:webHidden/>
              </w:rPr>
              <w:fldChar w:fldCharType="separate"/>
            </w:r>
            <w:r>
              <w:rPr>
                <w:noProof/>
                <w:webHidden/>
              </w:rPr>
              <w:t>142</w:t>
            </w:r>
            <w:r w:rsidR="001619D9">
              <w:rPr>
                <w:noProof/>
                <w:webHidden/>
              </w:rPr>
              <w:fldChar w:fldCharType="end"/>
            </w:r>
          </w:hyperlink>
        </w:p>
        <w:p w14:paraId="25E40E95" w14:textId="77777777" w:rsidR="001619D9" w:rsidRDefault="005E2547">
          <w:pPr>
            <w:pStyle w:val="TOC1"/>
            <w:rPr>
              <w:rFonts w:eastAsiaTheme="minorEastAsia"/>
              <w:noProof/>
            </w:rPr>
          </w:pPr>
          <w:hyperlink w:anchor="_Toc431888133" w:history="1">
            <w:r w:rsidR="001619D9" w:rsidRPr="0072142C">
              <w:rPr>
                <w:rStyle w:val="Hyperlink"/>
                <w:rFonts w:eastAsia="Times New Roman"/>
                <w:noProof/>
                <w:highlight w:val="yellow"/>
              </w:rPr>
              <w:t>N16DFUTWAGES (ABBREV)</w:t>
            </w:r>
            <w:r w:rsidR="001619D9">
              <w:rPr>
                <w:noProof/>
                <w:webHidden/>
              </w:rPr>
              <w:tab/>
            </w:r>
            <w:r w:rsidR="001619D9">
              <w:rPr>
                <w:noProof/>
                <w:webHidden/>
              </w:rPr>
              <w:fldChar w:fldCharType="begin"/>
            </w:r>
            <w:r w:rsidR="001619D9">
              <w:rPr>
                <w:noProof/>
                <w:webHidden/>
              </w:rPr>
              <w:instrText xml:space="preserve"> PAGEREF _Toc431888133 \h </w:instrText>
            </w:r>
            <w:r w:rsidR="001619D9">
              <w:rPr>
                <w:noProof/>
                <w:webHidden/>
              </w:rPr>
            </w:r>
            <w:r w:rsidR="001619D9">
              <w:rPr>
                <w:noProof/>
                <w:webHidden/>
              </w:rPr>
              <w:fldChar w:fldCharType="separate"/>
            </w:r>
            <w:r>
              <w:rPr>
                <w:noProof/>
                <w:webHidden/>
              </w:rPr>
              <w:t>144</w:t>
            </w:r>
            <w:r w:rsidR="001619D9">
              <w:rPr>
                <w:noProof/>
                <w:webHidden/>
              </w:rPr>
              <w:fldChar w:fldCharType="end"/>
            </w:r>
          </w:hyperlink>
        </w:p>
        <w:p w14:paraId="39101DE8" w14:textId="77777777" w:rsidR="001619D9" w:rsidRDefault="005E2547">
          <w:pPr>
            <w:pStyle w:val="TOC1"/>
            <w:rPr>
              <w:rFonts w:eastAsiaTheme="minorEastAsia"/>
              <w:noProof/>
            </w:rPr>
          </w:pPr>
          <w:hyperlink w:anchor="_Toc431888134" w:history="1">
            <w:r w:rsidR="001619D9" w:rsidRPr="0072142C">
              <w:rPr>
                <w:rStyle w:val="Hyperlink"/>
                <w:rFonts w:eastAsia="Times New Roman"/>
                <w:noProof/>
                <w:highlight w:val="yellow"/>
              </w:rPr>
              <w:t>N16EHOMEL</w:t>
            </w:r>
            <w:r w:rsidR="001619D9">
              <w:rPr>
                <w:noProof/>
                <w:webHidden/>
              </w:rPr>
              <w:tab/>
            </w:r>
            <w:r w:rsidR="001619D9">
              <w:rPr>
                <w:noProof/>
                <w:webHidden/>
              </w:rPr>
              <w:fldChar w:fldCharType="begin"/>
            </w:r>
            <w:r w:rsidR="001619D9">
              <w:rPr>
                <w:noProof/>
                <w:webHidden/>
              </w:rPr>
              <w:instrText xml:space="preserve"> PAGEREF _Toc431888134 \h </w:instrText>
            </w:r>
            <w:r w:rsidR="001619D9">
              <w:rPr>
                <w:noProof/>
                <w:webHidden/>
              </w:rPr>
            </w:r>
            <w:r w:rsidR="001619D9">
              <w:rPr>
                <w:noProof/>
                <w:webHidden/>
              </w:rPr>
              <w:fldChar w:fldCharType="separate"/>
            </w:r>
            <w:r>
              <w:rPr>
                <w:noProof/>
                <w:webHidden/>
              </w:rPr>
              <w:t>145</w:t>
            </w:r>
            <w:r w:rsidR="001619D9">
              <w:rPr>
                <w:noProof/>
                <w:webHidden/>
              </w:rPr>
              <w:fldChar w:fldCharType="end"/>
            </w:r>
          </w:hyperlink>
        </w:p>
        <w:p w14:paraId="3A581477" w14:textId="77777777" w:rsidR="001619D9" w:rsidRDefault="005E2547">
          <w:pPr>
            <w:pStyle w:val="TOC1"/>
            <w:rPr>
              <w:rFonts w:eastAsiaTheme="minorEastAsia"/>
              <w:noProof/>
            </w:rPr>
          </w:pPr>
          <w:hyperlink w:anchor="_Toc431888135" w:history="1">
            <w:r w:rsidR="001619D9" w:rsidRPr="0072142C">
              <w:rPr>
                <w:rStyle w:val="Hyperlink"/>
                <w:rFonts w:eastAsia="Times New Roman"/>
                <w:noProof/>
                <w:highlight w:val="yellow"/>
              </w:rPr>
              <w:t>N16EFAFEMAN</w:t>
            </w:r>
            <w:r w:rsidR="001619D9">
              <w:rPr>
                <w:noProof/>
                <w:webHidden/>
              </w:rPr>
              <w:tab/>
            </w:r>
            <w:r w:rsidR="001619D9">
              <w:rPr>
                <w:noProof/>
                <w:webHidden/>
              </w:rPr>
              <w:fldChar w:fldCharType="begin"/>
            </w:r>
            <w:r w:rsidR="001619D9">
              <w:rPr>
                <w:noProof/>
                <w:webHidden/>
              </w:rPr>
              <w:instrText xml:space="preserve"> PAGEREF _Toc431888135 \h </w:instrText>
            </w:r>
            <w:r w:rsidR="001619D9">
              <w:rPr>
                <w:noProof/>
                <w:webHidden/>
              </w:rPr>
            </w:r>
            <w:r w:rsidR="001619D9">
              <w:rPr>
                <w:noProof/>
                <w:webHidden/>
              </w:rPr>
              <w:fldChar w:fldCharType="separate"/>
            </w:r>
            <w:r>
              <w:rPr>
                <w:noProof/>
                <w:webHidden/>
              </w:rPr>
              <w:t>145</w:t>
            </w:r>
            <w:r w:rsidR="001619D9">
              <w:rPr>
                <w:noProof/>
                <w:webHidden/>
              </w:rPr>
              <w:fldChar w:fldCharType="end"/>
            </w:r>
          </w:hyperlink>
        </w:p>
        <w:p w14:paraId="6015E222" w14:textId="77777777" w:rsidR="001619D9" w:rsidRDefault="005E2547">
          <w:pPr>
            <w:pStyle w:val="TOC1"/>
            <w:rPr>
              <w:rFonts w:eastAsiaTheme="minorEastAsia"/>
              <w:noProof/>
            </w:rPr>
          </w:pPr>
          <w:hyperlink w:anchor="_Toc431888136" w:history="1">
            <w:r w:rsidR="001619D9" w:rsidRPr="0072142C">
              <w:rPr>
                <w:rStyle w:val="Hyperlink"/>
                <w:rFonts w:eastAsia="Times New Roman"/>
                <w:noProof/>
                <w:highlight w:val="yellow"/>
              </w:rPr>
              <w:t>N16EHOMELS13</w:t>
            </w:r>
            <w:r w:rsidR="001619D9">
              <w:rPr>
                <w:noProof/>
                <w:webHidden/>
              </w:rPr>
              <w:tab/>
            </w:r>
            <w:r w:rsidR="001619D9">
              <w:rPr>
                <w:noProof/>
                <w:webHidden/>
              </w:rPr>
              <w:fldChar w:fldCharType="begin"/>
            </w:r>
            <w:r w:rsidR="001619D9">
              <w:rPr>
                <w:noProof/>
                <w:webHidden/>
              </w:rPr>
              <w:instrText xml:space="preserve"> PAGEREF _Toc431888136 \h </w:instrText>
            </w:r>
            <w:r w:rsidR="001619D9">
              <w:rPr>
                <w:noProof/>
                <w:webHidden/>
              </w:rPr>
            </w:r>
            <w:r w:rsidR="001619D9">
              <w:rPr>
                <w:noProof/>
                <w:webHidden/>
              </w:rPr>
              <w:fldChar w:fldCharType="separate"/>
            </w:r>
            <w:r>
              <w:rPr>
                <w:noProof/>
                <w:webHidden/>
              </w:rPr>
              <w:t>145</w:t>
            </w:r>
            <w:r w:rsidR="001619D9">
              <w:rPr>
                <w:noProof/>
                <w:webHidden/>
              </w:rPr>
              <w:fldChar w:fldCharType="end"/>
            </w:r>
          </w:hyperlink>
        </w:p>
        <w:p w14:paraId="42912870" w14:textId="77777777" w:rsidR="001619D9" w:rsidRDefault="005E2547">
          <w:pPr>
            <w:pStyle w:val="TOC1"/>
            <w:rPr>
              <w:rFonts w:eastAsiaTheme="minorEastAsia"/>
              <w:noProof/>
            </w:rPr>
          </w:pPr>
          <w:hyperlink w:anchor="_Toc431888137" w:history="1">
            <w:r w:rsidR="001619D9" w:rsidRPr="0072142C">
              <w:rPr>
                <w:rStyle w:val="Hyperlink"/>
                <w:rFonts w:eastAsia="Times New Roman"/>
                <w:noProof/>
                <w:highlight w:val="yellow"/>
              </w:rPr>
              <w:t>N16EFIN2000</w:t>
            </w:r>
            <w:r w:rsidR="001619D9">
              <w:rPr>
                <w:noProof/>
                <w:webHidden/>
              </w:rPr>
              <w:tab/>
            </w:r>
            <w:r w:rsidR="001619D9">
              <w:rPr>
                <w:noProof/>
                <w:webHidden/>
              </w:rPr>
              <w:fldChar w:fldCharType="begin"/>
            </w:r>
            <w:r w:rsidR="001619D9">
              <w:rPr>
                <w:noProof/>
                <w:webHidden/>
              </w:rPr>
              <w:instrText xml:space="preserve"> PAGEREF _Toc431888137 \h </w:instrText>
            </w:r>
            <w:r w:rsidR="001619D9">
              <w:rPr>
                <w:noProof/>
                <w:webHidden/>
              </w:rPr>
            </w:r>
            <w:r w:rsidR="001619D9">
              <w:rPr>
                <w:noProof/>
                <w:webHidden/>
              </w:rPr>
              <w:fldChar w:fldCharType="separate"/>
            </w:r>
            <w:r>
              <w:rPr>
                <w:noProof/>
                <w:webHidden/>
              </w:rPr>
              <w:t>154</w:t>
            </w:r>
            <w:r w:rsidR="001619D9">
              <w:rPr>
                <w:noProof/>
                <w:webHidden/>
              </w:rPr>
              <w:fldChar w:fldCharType="end"/>
            </w:r>
          </w:hyperlink>
        </w:p>
        <w:p w14:paraId="55C934B7" w14:textId="77777777" w:rsidR="001619D9" w:rsidRDefault="005E2547">
          <w:pPr>
            <w:pStyle w:val="TOC1"/>
            <w:rPr>
              <w:rFonts w:eastAsiaTheme="minorEastAsia"/>
              <w:noProof/>
            </w:rPr>
          </w:pPr>
          <w:hyperlink w:anchor="_Toc431888138" w:history="1">
            <w:r w:rsidR="001619D9" w:rsidRPr="0072142C">
              <w:rPr>
                <w:rStyle w:val="Hyperlink"/>
                <w:rFonts w:eastAsia="Times New Roman"/>
                <w:noProof/>
                <w:highlight w:val="yellow"/>
              </w:rPr>
              <w:t>N16EFIN1YEAR</w:t>
            </w:r>
            <w:r w:rsidR="001619D9">
              <w:rPr>
                <w:noProof/>
                <w:webHidden/>
              </w:rPr>
              <w:tab/>
            </w:r>
            <w:r w:rsidR="001619D9">
              <w:rPr>
                <w:noProof/>
                <w:webHidden/>
              </w:rPr>
              <w:fldChar w:fldCharType="begin"/>
            </w:r>
            <w:r w:rsidR="001619D9">
              <w:rPr>
                <w:noProof/>
                <w:webHidden/>
              </w:rPr>
              <w:instrText xml:space="preserve"> PAGEREF _Toc431888138 \h </w:instrText>
            </w:r>
            <w:r w:rsidR="001619D9">
              <w:rPr>
                <w:noProof/>
                <w:webHidden/>
              </w:rPr>
            </w:r>
            <w:r w:rsidR="001619D9">
              <w:rPr>
                <w:noProof/>
                <w:webHidden/>
              </w:rPr>
              <w:fldChar w:fldCharType="separate"/>
            </w:r>
            <w:r>
              <w:rPr>
                <w:noProof/>
                <w:webHidden/>
              </w:rPr>
              <w:t>162</w:t>
            </w:r>
            <w:r w:rsidR="001619D9">
              <w:rPr>
                <w:noProof/>
                <w:webHidden/>
              </w:rPr>
              <w:fldChar w:fldCharType="end"/>
            </w:r>
          </w:hyperlink>
        </w:p>
        <w:p w14:paraId="22F83D21" w14:textId="77777777" w:rsidR="001619D9" w:rsidRDefault="005E2547">
          <w:pPr>
            <w:pStyle w:val="TOC1"/>
            <w:rPr>
              <w:rFonts w:eastAsiaTheme="minorEastAsia"/>
              <w:noProof/>
            </w:rPr>
          </w:pPr>
          <w:hyperlink w:anchor="_Toc431888139" w:history="1">
            <w:r w:rsidR="001619D9" w:rsidRPr="0072142C">
              <w:rPr>
                <w:rStyle w:val="Hyperlink"/>
                <w:rFonts w:eastAsia="Times New Roman"/>
                <w:noProof/>
                <w:highlight w:val="yellow"/>
              </w:rPr>
              <w:t>N16EFIN5YEAR</w:t>
            </w:r>
            <w:r w:rsidR="001619D9">
              <w:rPr>
                <w:noProof/>
                <w:webHidden/>
              </w:rPr>
              <w:tab/>
            </w:r>
            <w:r w:rsidR="001619D9">
              <w:rPr>
                <w:noProof/>
                <w:webHidden/>
              </w:rPr>
              <w:fldChar w:fldCharType="begin"/>
            </w:r>
            <w:r w:rsidR="001619D9">
              <w:rPr>
                <w:noProof/>
                <w:webHidden/>
              </w:rPr>
              <w:instrText xml:space="preserve"> PAGEREF _Toc431888139 \h </w:instrText>
            </w:r>
            <w:r w:rsidR="001619D9">
              <w:rPr>
                <w:noProof/>
                <w:webHidden/>
              </w:rPr>
            </w:r>
            <w:r w:rsidR="001619D9">
              <w:rPr>
                <w:noProof/>
                <w:webHidden/>
              </w:rPr>
              <w:fldChar w:fldCharType="separate"/>
            </w:r>
            <w:r>
              <w:rPr>
                <w:noProof/>
                <w:webHidden/>
              </w:rPr>
              <w:t>163</w:t>
            </w:r>
            <w:r w:rsidR="001619D9">
              <w:rPr>
                <w:noProof/>
                <w:webHidden/>
              </w:rPr>
              <w:fldChar w:fldCharType="end"/>
            </w:r>
          </w:hyperlink>
        </w:p>
        <w:p w14:paraId="284DDD00" w14:textId="77777777" w:rsidR="001619D9" w:rsidRDefault="005E2547">
          <w:pPr>
            <w:pStyle w:val="TOC1"/>
            <w:rPr>
              <w:rFonts w:eastAsiaTheme="minorEastAsia"/>
              <w:noProof/>
            </w:rPr>
          </w:pPr>
          <w:hyperlink w:anchor="_Toc431888140" w:history="1">
            <w:r w:rsidR="001619D9" w:rsidRPr="0072142C">
              <w:rPr>
                <w:rStyle w:val="Hyperlink"/>
                <w:rFonts w:eastAsia="Times New Roman"/>
                <w:noProof/>
                <w:highlight w:val="yellow"/>
              </w:rPr>
              <w:t>N16EFINSTOCK</w:t>
            </w:r>
            <w:r w:rsidR="001619D9">
              <w:rPr>
                <w:noProof/>
                <w:webHidden/>
              </w:rPr>
              <w:tab/>
            </w:r>
            <w:r w:rsidR="001619D9">
              <w:rPr>
                <w:noProof/>
                <w:webHidden/>
              </w:rPr>
              <w:fldChar w:fldCharType="begin"/>
            </w:r>
            <w:r w:rsidR="001619D9">
              <w:rPr>
                <w:noProof/>
                <w:webHidden/>
              </w:rPr>
              <w:instrText xml:space="preserve"> PAGEREF _Toc431888140 \h </w:instrText>
            </w:r>
            <w:r w:rsidR="001619D9">
              <w:rPr>
                <w:noProof/>
                <w:webHidden/>
              </w:rPr>
            </w:r>
            <w:r w:rsidR="001619D9">
              <w:rPr>
                <w:noProof/>
                <w:webHidden/>
              </w:rPr>
              <w:fldChar w:fldCharType="separate"/>
            </w:r>
            <w:r>
              <w:rPr>
                <w:noProof/>
                <w:webHidden/>
              </w:rPr>
              <w:t>163</w:t>
            </w:r>
            <w:r w:rsidR="001619D9">
              <w:rPr>
                <w:noProof/>
                <w:webHidden/>
              </w:rPr>
              <w:fldChar w:fldCharType="end"/>
            </w:r>
          </w:hyperlink>
        </w:p>
        <w:p w14:paraId="4E2423D0" w14:textId="77777777" w:rsidR="001619D9" w:rsidRDefault="005E2547">
          <w:pPr>
            <w:pStyle w:val="TOC1"/>
            <w:rPr>
              <w:rFonts w:eastAsiaTheme="minorEastAsia"/>
              <w:noProof/>
            </w:rPr>
          </w:pPr>
          <w:hyperlink w:anchor="_Toc431888141" w:history="1">
            <w:r w:rsidR="001619D9" w:rsidRPr="0072142C">
              <w:rPr>
                <w:rStyle w:val="Hyperlink"/>
                <w:rFonts w:eastAsia="Times New Roman"/>
                <w:noProof/>
                <w:highlight w:val="yellow"/>
              </w:rPr>
              <w:t>N16CFEDACT</w:t>
            </w:r>
            <w:r w:rsidR="001619D9">
              <w:rPr>
                <w:noProof/>
                <w:webHidden/>
              </w:rPr>
              <w:tab/>
            </w:r>
            <w:r w:rsidR="001619D9">
              <w:rPr>
                <w:noProof/>
                <w:webHidden/>
              </w:rPr>
              <w:fldChar w:fldCharType="begin"/>
            </w:r>
            <w:r w:rsidR="001619D9">
              <w:rPr>
                <w:noProof/>
                <w:webHidden/>
              </w:rPr>
              <w:instrText xml:space="preserve"> PAGEREF _Toc431888141 \h </w:instrText>
            </w:r>
            <w:r w:rsidR="001619D9">
              <w:rPr>
                <w:noProof/>
                <w:webHidden/>
              </w:rPr>
            </w:r>
            <w:r w:rsidR="001619D9">
              <w:rPr>
                <w:noProof/>
                <w:webHidden/>
              </w:rPr>
              <w:fldChar w:fldCharType="separate"/>
            </w:r>
            <w:r>
              <w:rPr>
                <w:noProof/>
                <w:webHidden/>
              </w:rPr>
              <w:t>163</w:t>
            </w:r>
            <w:r w:rsidR="001619D9">
              <w:rPr>
                <w:noProof/>
                <w:webHidden/>
              </w:rPr>
              <w:fldChar w:fldCharType="end"/>
            </w:r>
          </w:hyperlink>
        </w:p>
        <w:p w14:paraId="5B7EC218" w14:textId="77777777" w:rsidR="001619D9" w:rsidRDefault="005E2547">
          <w:pPr>
            <w:pStyle w:val="TOC1"/>
            <w:rPr>
              <w:rFonts w:eastAsiaTheme="minorEastAsia"/>
              <w:noProof/>
            </w:rPr>
          </w:pPr>
          <w:hyperlink w:anchor="_Toc431888142" w:history="1">
            <w:r w:rsidR="001619D9" w:rsidRPr="0072142C">
              <w:rPr>
                <w:rStyle w:val="Hyperlink"/>
                <w:noProof/>
                <w:highlight w:val="yellow"/>
              </w:rPr>
              <w:t>N16GEXTERNAL (ABBREV)</w:t>
            </w:r>
            <w:r w:rsidR="001619D9">
              <w:rPr>
                <w:noProof/>
                <w:webHidden/>
              </w:rPr>
              <w:tab/>
            </w:r>
            <w:r w:rsidR="001619D9">
              <w:rPr>
                <w:noProof/>
                <w:webHidden/>
              </w:rPr>
              <w:fldChar w:fldCharType="begin"/>
            </w:r>
            <w:r w:rsidR="001619D9">
              <w:rPr>
                <w:noProof/>
                <w:webHidden/>
              </w:rPr>
              <w:instrText xml:space="preserve"> PAGEREF _Toc431888142 \h </w:instrText>
            </w:r>
            <w:r w:rsidR="001619D9">
              <w:rPr>
                <w:noProof/>
                <w:webHidden/>
              </w:rPr>
            </w:r>
            <w:r w:rsidR="001619D9">
              <w:rPr>
                <w:noProof/>
                <w:webHidden/>
              </w:rPr>
              <w:fldChar w:fldCharType="separate"/>
            </w:r>
            <w:r>
              <w:rPr>
                <w:noProof/>
                <w:webHidden/>
              </w:rPr>
              <w:t>163</w:t>
            </w:r>
            <w:r w:rsidR="001619D9">
              <w:rPr>
                <w:noProof/>
                <w:webHidden/>
              </w:rPr>
              <w:fldChar w:fldCharType="end"/>
            </w:r>
          </w:hyperlink>
        </w:p>
        <w:p w14:paraId="28E90343" w14:textId="77777777" w:rsidR="001619D9" w:rsidRDefault="005E2547">
          <w:pPr>
            <w:pStyle w:val="TOC1"/>
            <w:rPr>
              <w:rFonts w:eastAsiaTheme="minorEastAsia"/>
              <w:noProof/>
            </w:rPr>
          </w:pPr>
          <w:hyperlink w:anchor="_Toc431888143" w:history="1">
            <w:r w:rsidR="001619D9" w:rsidRPr="0072142C">
              <w:rPr>
                <w:rStyle w:val="Hyperlink"/>
                <w:rFonts w:eastAsia="Times New Roman"/>
                <w:noProof/>
                <w:highlight w:val="yellow"/>
              </w:rPr>
              <w:t>N16GNAME (ABBREV)</w:t>
            </w:r>
            <w:r w:rsidR="001619D9">
              <w:rPr>
                <w:noProof/>
                <w:webHidden/>
              </w:rPr>
              <w:tab/>
            </w:r>
            <w:r w:rsidR="001619D9">
              <w:rPr>
                <w:noProof/>
                <w:webHidden/>
              </w:rPr>
              <w:fldChar w:fldCharType="begin"/>
            </w:r>
            <w:r w:rsidR="001619D9">
              <w:rPr>
                <w:noProof/>
                <w:webHidden/>
              </w:rPr>
              <w:instrText xml:space="preserve"> PAGEREF _Toc431888143 \h </w:instrText>
            </w:r>
            <w:r w:rsidR="001619D9">
              <w:rPr>
                <w:noProof/>
                <w:webHidden/>
              </w:rPr>
            </w:r>
            <w:r w:rsidR="001619D9">
              <w:rPr>
                <w:noProof/>
                <w:webHidden/>
              </w:rPr>
              <w:fldChar w:fldCharType="separate"/>
            </w:r>
            <w:r>
              <w:rPr>
                <w:noProof/>
                <w:webHidden/>
              </w:rPr>
              <w:t>164</w:t>
            </w:r>
            <w:r w:rsidR="001619D9">
              <w:rPr>
                <w:noProof/>
                <w:webHidden/>
              </w:rPr>
              <w:fldChar w:fldCharType="end"/>
            </w:r>
          </w:hyperlink>
        </w:p>
        <w:p w14:paraId="0E2EF470" w14:textId="77777777" w:rsidR="001619D9" w:rsidRDefault="005E2547">
          <w:pPr>
            <w:pStyle w:val="TOC1"/>
            <w:rPr>
              <w:rFonts w:eastAsiaTheme="minorEastAsia"/>
              <w:noProof/>
            </w:rPr>
          </w:pPr>
          <w:hyperlink w:anchor="_Toc431888144" w:history="1">
            <w:r w:rsidR="001619D9" w:rsidRPr="0072142C">
              <w:rPr>
                <w:rStyle w:val="Hyperlink"/>
                <w:rFonts w:eastAsia="Times New Roman"/>
                <w:noProof/>
                <w:highlight w:val="yellow"/>
              </w:rPr>
              <w:t>N16G1ADR (ABBREV)</w:t>
            </w:r>
            <w:r w:rsidR="001619D9">
              <w:rPr>
                <w:noProof/>
                <w:webHidden/>
              </w:rPr>
              <w:tab/>
            </w:r>
            <w:r w:rsidR="001619D9">
              <w:rPr>
                <w:noProof/>
                <w:webHidden/>
              </w:rPr>
              <w:fldChar w:fldCharType="begin"/>
            </w:r>
            <w:r w:rsidR="001619D9">
              <w:rPr>
                <w:noProof/>
                <w:webHidden/>
              </w:rPr>
              <w:instrText xml:space="preserve"> PAGEREF _Toc431888144 \h </w:instrText>
            </w:r>
            <w:r w:rsidR="001619D9">
              <w:rPr>
                <w:noProof/>
                <w:webHidden/>
              </w:rPr>
            </w:r>
            <w:r w:rsidR="001619D9">
              <w:rPr>
                <w:noProof/>
                <w:webHidden/>
              </w:rPr>
              <w:fldChar w:fldCharType="separate"/>
            </w:r>
            <w:r>
              <w:rPr>
                <w:noProof/>
                <w:webHidden/>
              </w:rPr>
              <w:t>165</w:t>
            </w:r>
            <w:r w:rsidR="001619D9">
              <w:rPr>
                <w:noProof/>
                <w:webHidden/>
              </w:rPr>
              <w:fldChar w:fldCharType="end"/>
            </w:r>
          </w:hyperlink>
        </w:p>
        <w:p w14:paraId="3A643106" w14:textId="77777777" w:rsidR="001619D9" w:rsidRDefault="005E2547">
          <w:pPr>
            <w:pStyle w:val="TOC1"/>
            <w:rPr>
              <w:rFonts w:eastAsiaTheme="minorEastAsia"/>
              <w:noProof/>
            </w:rPr>
          </w:pPr>
          <w:hyperlink w:anchor="_Toc431888145" w:history="1">
            <w:r w:rsidR="001619D9" w:rsidRPr="0072142C">
              <w:rPr>
                <w:rStyle w:val="Hyperlink"/>
                <w:rFonts w:eastAsia="Times New Roman"/>
                <w:noProof/>
                <w:highlight w:val="yellow"/>
              </w:rPr>
              <w:t>N16GEMAIL (ABBREV)</w:t>
            </w:r>
            <w:r w:rsidR="001619D9">
              <w:rPr>
                <w:noProof/>
                <w:webHidden/>
              </w:rPr>
              <w:tab/>
            </w:r>
            <w:r w:rsidR="001619D9">
              <w:rPr>
                <w:noProof/>
                <w:webHidden/>
              </w:rPr>
              <w:fldChar w:fldCharType="begin"/>
            </w:r>
            <w:r w:rsidR="001619D9">
              <w:rPr>
                <w:noProof/>
                <w:webHidden/>
              </w:rPr>
              <w:instrText xml:space="preserve"> PAGEREF _Toc431888145 \h </w:instrText>
            </w:r>
            <w:r w:rsidR="001619D9">
              <w:rPr>
                <w:noProof/>
                <w:webHidden/>
              </w:rPr>
            </w:r>
            <w:r w:rsidR="001619D9">
              <w:rPr>
                <w:noProof/>
                <w:webHidden/>
              </w:rPr>
              <w:fldChar w:fldCharType="separate"/>
            </w:r>
            <w:r>
              <w:rPr>
                <w:noProof/>
                <w:webHidden/>
              </w:rPr>
              <w:t>169</w:t>
            </w:r>
            <w:r w:rsidR="001619D9">
              <w:rPr>
                <w:noProof/>
                <w:webHidden/>
              </w:rPr>
              <w:fldChar w:fldCharType="end"/>
            </w:r>
          </w:hyperlink>
        </w:p>
        <w:p w14:paraId="30B97FD5" w14:textId="77777777" w:rsidR="001619D9" w:rsidRDefault="005E2547">
          <w:pPr>
            <w:pStyle w:val="TOC1"/>
            <w:rPr>
              <w:rFonts w:eastAsiaTheme="minorEastAsia"/>
              <w:noProof/>
            </w:rPr>
          </w:pPr>
          <w:hyperlink w:anchor="_Toc431888146" w:history="1">
            <w:r w:rsidR="001619D9" w:rsidRPr="0072142C">
              <w:rPr>
                <w:rStyle w:val="Hyperlink"/>
                <w:rFonts w:eastAsia="Times New Roman"/>
                <w:noProof/>
                <w:highlight w:val="yellow"/>
              </w:rPr>
              <w:t>N16GPHONE (ABBREV)</w:t>
            </w:r>
            <w:r w:rsidR="001619D9">
              <w:rPr>
                <w:noProof/>
                <w:webHidden/>
              </w:rPr>
              <w:tab/>
            </w:r>
            <w:r w:rsidR="001619D9">
              <w:rPr>
                <w:noProof/>
                <w:webHidden/>
              </w:rPr>
              <w:fldChar w:fldCharType="begin"/>
            </w:r>
            <w:r w:rsidR="001619D9">
              <w:rPr>
                <w:noProof/>
                <w:webHidden/>
              </w:rPr>
              <w:instrText xml:space="preserve"> PAGEREF _Toc431888146 \h </w:instrText>
            </w:r>
            <w:r w:rsidR="001619D9">
              <w:rPr>
                <w:noProof/>
                <w:webHidden/>
              </w:rPr>
            </w:r>
            <w:r w:rsidR="001619D9">
              <w:rPr>
                <w:noProof/>
                <w:webHidden/>
              </w:rPr>
              <w:fldChar w:fldCharType="separate"/>
            </w:r>
            <w:r>
              <w:rPr>
                <w:noProof/>
                <w:webHidden/>
              </w:rPr>
              <w:t>169</w:t>
            </w:r>
            <w:r w:rsidR="001619D9">
              <w:rPr>
                <w:noProof/>
                <w:webHidden/>
              </w:rPr>
              <w:fldChar w:fldCharType="end"/>
            </w:r>
          </w:hyperlink>
        </w:p>
        <w:p w14:paraId="5769E140" w14:textId="77777777" w:rsidR="001619D9" w:rsidRDefault="005E2547">
          <w:pPr>
            <w:pStyle w:val="TOC1"/>
            <w:rPr>
              <w:rFonts w:eastAsiaTheme="minorEastAsia"/>
              <w:noProof/>
            </w:rPr>
          </w:pPr>
          <w:hyperlink w:anchor="_Toc431888147" w:history="1">
            <w:r w:rsidR="001619D9" w:rsidRPr="0072142C">
              <w:rPr>
                <w:rStyle w:val="Hyperlink"/>
                <w:rFonts w:eastAsia="Times New Roman"/>
                <w:noProof/>
                <w:highlight w:val="yellow"/>
              </w:rPr>
              <w:t>N16GTEXT (ABBREV)</w:t>
            </w:r>
            <w:r w:rsidR="001619D9">
              <w:rPr>
                <w:noProof/>
                <w:webHidden/>
              </w:rPr>
              <w:tab/>
            </w:r>
            <w:r w:rsidR="001619D9">
              <w:rPr>
                <w:noProof/>
                <w:webHidden/>
              </w:rPr>
              <w:fldChar w:fldCharType="begin"/>
            </w:r>
            <w:r w:rsidR="001619D9">
              <w:rPr>
                <w:noProof/>
                <w:webHidden/>
              </w:rPr>
              <w:instrText xml:space="preserve"> PAGEREF _Toc431888147 \h </w:instrText>
            </w:r>
            <w:r w:rsidR="001619D9">
              <w:rPr>
                <w:noProof/>
                <w:webHidden/>
              </w:rPr>
            </w:r>
            <w:r w:rsidR="001619D9">
              <w:rPr>
                <w:noProof/>
                <w:webHidden/>
              </w:rPr>
              <w:fldChar w:fldCharType="separate"/>
            </w:r>
            <w:r>
              <w:rPr>
                <w:noProof/>
                <w:webHidden/>
              </w:rPr>
              <w:t>170</w:t>
            </w:r>
            <w:r w:rsidR="001619D9">
              <w:rPr>
                <w:noProof/>
                <w:webHidden/>
              </w:rPr>
              <w:fldChar w:fldCharType="end"/>
            </w:r>
          </w:hyperlink>
        </w:p>
        <w:p w14:paraId="13F32A0C" w14:textId="77777777" w:rsidR="001619D9" w:rsidRDefault="005E2547">
          <w:pPr>
            <w:pStyle w:val="TOC1"/>
            <w:rPr>
              <w:rFonts w:eastAsiaTheme="minorEastAsia"/>
              <w:noProof/>
            </w:rPr>
          </w:pPr>
          <w:hyperlink w:anchor="_Toc431888148" w:history="1">
            <w:r w:rsidR="001619D9" w:rsidRPr="0072142C">
              <w:rPr>
                <w:rStyle w:val="Hyperlink"/>
                <w:rFonts w:eastAsia="Times New Roman"/>
                <w:noProof/>
                <w:highlight w:val="yellow"/>
              </w:rPr>
              <w:t>INCTYP (ABBREV)</w:t>
            </w:r>
            <w:r w:rsidR="001619D9">
              <w:rPr>
                <w:noProof/>
                <w:webHidden/>
              </w:rPr>
              <w:tab/>
            </w:r>
            <w:r w:rsidR="001619D9">
              <w:rPr>
                <w:noProof/>
                <w:webHidden/>
              </w:rPr>
              <w:fldChar w:fldCharType="begin"/>
            </w:r>
            <w:r w:rsidR="001619D9">
              <w:rPr>
                <w:noProof/>
                <w:webHidden/>
              </w:rPr>
              <w:instrText xml:space="preserve"> PAGEREF _Toc431888148 \h </w:instrText>
            </w:r>
            <w:r w:rsidR="001619D9">
              <w:rPr>
                <w:noProof/>
                <w:webHidden/>
              </w:rPr>
            </w:r>
            <w:r w:rsidR="001619D9">
              <w:rPr>
                <w:noProof/>
                <w:webHidden/>
              </w:rPr>
              <w:fldChar w:fldCharType="separate"/>
            </w:r>
            <w:r>
              <w:rPr>
                <w:noProof/>
                <w:webHidden/>
              </w:rPr>
              <w:t>184</w:t>
            </w:r>
            <w:r w:rsidR="001619D9">
              <w:rPr>
                <w:noProof/>
                <w:webHidden/>
              </w:rPr>
              <w:fldChar w:fldCharType="end"/>
            </w:r>
          </w:hyperlink>
        </w:p>
        <w:p w14:paraId="72A0C102" w14:textId="77777777" w:rsidR="001619D9" w:rsidRDefault="005E2547">
          <w:pPr>
            <w:pStyle w:val="TOC1"/>
            <w:rPr>
              <w:rFonts w:eastAsiaTheme="minorEastAsia"/>
              <w:noProof/>
            </w:rPr>
          </w:pPr>
          <w:hyperlink w:anchor="_Toc431888149" w:history="1">
            <w:r w:rsidR="001619D9" w:rsidRPr="0072142C">
              <w:rPr>
                <w:rStyle w:val="Hyperlink"/>
                <w:rFonts w:eastAsia="Times New Roman"/>
                <w:noProof/>
                <w:highlight w:val="yellow"/>
              </w:rPr>
              <w:t>PAYPAL (ABBREV)</w:t>
            </w:r>
            <w:r w:rsidR="001619D9">
              <w:rPr>
                <w:noProof/>
                <w:webHidden/>
              </w:rPr>
              <w:tab/>
            </w:r>
            <w:r w:rsidR="001619D9">
              <w:rPr>
                <w:noProof/>
                <w:webHidden/>
              </w:rPr>
              <w:fldChar w:fldCharType="begin"/>
            </w:r>
            <w:r w:rsidR="001619D9">
              <w:rPr>
                <w:noProof/>
                <w:webHidden/>
              </w:rPr>
              <w:instrText xml:space="preserve"> PAGEREF _Toc431888149 \h </w:instrText>
            </w:r>
            <w:r w:rsidR="001619D9">
              <w:rPr>
                <w:noProof/>
                <w:webHidden/>
              </w:rPr>
            </w:r>
            <w:r w:rsidR="001619D9">
              <w:rPr>
                <w:noProof/>
                <w:webHidden/>
              </w:rPr>
              <w:fldChar w:fldCharType="separate"/>
            </w:r>
            <w:r>
              <w:rPr>
                <w:noProof/>
                <w:webHidden/>
              </w:rPr>
              <w:t>184</w:t>
            </w:r>
            <w:r w:rsidR="001619D9">
              <w:rPr>
                <w:noProof/>
                <w:webHidden/>
              </w:rPr>
              <w:fldChar w:fldCharType="end"/>
            </w:r>
          </w:hyperlink>
        </w:p>
        <w:p w14:paraId="1C1961D7" w14:textId="77777777" w:rsidR="001619D9" w:rsidRDefault="005E2547">
          <w:pPr>
            <w:pStyle w:val="TOC1"/>
            <w:rPr>
              <w:rFonts w:eastAsiaTheme="minorEastAsia"/>
              <w:noProof/>
            </w:rPr>
          </w:pPr>
          <w:hyperlink w:anchor="_Toc431888150" w:history="1">
            <w:r w:rsidR="001619D9" w:rsidRPr="0072142C">
              <w:rPr>
                <w:rStyle w:val="Hyperlink"/>
                <w:rFonts w:eastAsia="Times New Roman"/>
                <w:noProof/>
                <w:highlight w:val="yellow"/>
              </w:rPr>
              <w:t>INCENTADDR (ABBREV)</w:t>
            </w:r>
            <w:r w:rsidR="001619D9">
              <w:rPr>
                <w:noProof/>
                <w:webHidden/>
              </w:rPr>
              <w:tab/>
            </w:r>
            <w:r w:rsidR="001619D9">
              <w:rPr>
                <w:noProof/>
                <w:webHidden/>
              </w:rPr>
              <w:fldChar w:fldCharType="begin"/>
            </w:r>
            <w:r w:rsidR="001619D9">
              <w:rPr>
                <w:noProof/>
                <w:webHidden/>
              </w:rPr>
              <w:instrText xml:space="preserve"> PAGEREF _Toc431888150 \h </w:instrText>
            </w:r>
            <w:r w:rsidR="001619D9">
              <w:rPr>
                <w:noProof/>
                <w:webHidden/>
              </w:rPr>
            </w:r>
            <w:r w:rsidR="001619D9">
              <w:rPr>
                <w:noProof/>
                <w:webHidden/>
              </w:rPr>
              <w:fldChar w:fldCharType="separate"/>
            </w:r>
            <w:r>
              <w:rPr>
                <w:noProof/>
                <w:webHidden/>
              </w:rPr>
              <w:t>185</w:t>
            </w:r>
            <w:r w:rsidR="001619D9">
              <w:rPr>
                <w:noProof/>
                <w:webHidden/>
              </w:rPr>
              <w:fldChar w:fldCharType="end"/>
            </w:r>
          </w:hyperlink>
        </w:p>
        <w:p w14:paraId="14CB2F2E" w14:textId="77777777" w:rsidR="001619D9" w:rsidRDefault="005E2547">
          <w:pPr>
            <w:pStyle w:val="TOC1"/>
            <w:rPr>
              <w:rFonts w:eastAsiaTheme="minorEastAsia"/>
              <w:noProof/>
            </w:rPr>
          </w:pPr>
          <w:hyperlink w:anchor="_Toc431888151" w:history="1">
            <w:r w:rsidR="001619D9" w:rsidRPr="0072142C">
              <w:rPr>
                <w:rStyle w:val="Hyperlink"/>
                <w:rFonts w:eastAsia="Times New Roman"/>
                <w:noProof/>
                <w:highlight w:val="yellow"/>
              </w:rPr>
              <w:t>INCENT1 (ABBREV)</w:t>
            </w:r>
            <w:r w:rsidR="001619D9">
              <w:rPr>
                <w:noProof/>
                <w:webHidden/>
              </w:rPr>
              <w:tab/>
            </w:r>
            <w:r w:rsidR="001619D9">
              <w:rPr>
                <w:noProof/>
                <w:webHidden/>
              </w:rPr>
              <w:fldChar w:fldCharType="begin"/>
            </w:r>
            <w:r w:rsidR="001619D9">
              <w:rPr>
                <w:noProof/>
                <w:webHidden/>
              </w:rPr>
              <w:instrText xml:space="preserve"> PAGEREF _Toc431888151 \h </w:instrText>
            </w:r>
            <w:r w:rsidR="001619D9">
              <w:rPr>
                <w:noProof/>
                <w:webHidden/>
              </w:rPr>
            </w:r>
            <w:r w:rsidR="001619D9">
              <w:rPr>
                <w:noProof/>
                <w:webHidden/>
              </w:rPr>
              <w:fldChar w:fldCharType="separate"/>
            </w:r>
            <w:r>
              <w:rPr>
                <w:noProof/>
                <w:webHidden/>
              </w:rPr>
              <w:t>186</w:t>
            </w:r>
            <w:r w:rsidR="001619D9">
              <w:rPr>
                <w:noProof/>
                <w:webHidden/>
              </w:rPr>
              <w:fldChar w:fldCharType="end"/>
            </w:r>
          </w:hyperlink>
        </w:p>
        <w:p w14:paraId="51DDA26B" w14:textId="77777777" w:rsidR="001619D9" w:rsidRDefault="005E2547">
          <w:pPr>
            <w:pStyle w:val="TOC1"/>
            <w:rPr>
              <w:rFonts w:eastAsiaTheme="minorEastAsia"/>
              <w:noProof/>
            </w:rPr>
          </w:pPr>
          <w:hyperlink w:anchor="_Toc431888152" w:history="1">
            <w:r w:rsidR="001619D9" w:rsidRPr="0072142C">
              <w:rPr>
                <w:rStyle w:val="Hyperlink"/>
                <w:rFonts w:eastAsia="Times New Roman"/>
                <w:noProof/>
                <w:highlight w:val="yellow"/>
              </w:rPr>
              <w:t>INCENTEND (ABBREV)</w:t>
            </w:r>
            <w:r w:rsidR="001619D9">
              <w:rPr>
                <w:noProof/>
                <w:webHidden/>
              </w:rPr>
              <w:tab/>
            </w:r>
            <w:r w:rsidR="001619D9">
              <w:rPr>
                <w:noProof/>
                <w:webHidden/>
              </w:rPr>
              <w:fldChar w:fldCharType="begin"/>
            </w:r>
            <w:r w:rsidR="001619D9">
              <w:rPr>
                <w:noProof/>
                <w:webHidden/>
              </w:rPr>
              <w:instrText xml:space="preserve"> PAGEREF _Toc431888152 \h </w:instrText>
            </w:r>
            <w:r w:rsidR="001619D9">
              <w:rPr>
                <w:noProof/>
                <w:webHidden/>
              </w:rPr>
            </w:r>
            <w:r w:rsidR="001619D9">
              <w:rPr>
                <w:noProof/>
                <w:webHidden/>
              </w:rPr>
              <w:fldChar w:fldCharType="separate"/>
            </w:r>
            <w:r>
              <w:rPr>
                <w:noProof/>
                <w:webHidden/>
              </w:rPr>
              <w:t>186</w:t>
            </w:r>
            <w:r w:rsidR="001619D9">
              <w:rPr>
                <w:noProof/>
                <w:webHidden/>
              </w:rPr>
              <w:fldChar w:fldCharType="end"/>
            </w:r>
          </w:hyperlink>
        </w:p>
        <w:p w14:paraId="3EACD13E" w14:textId="77777777" w:rsidR="001619D9" w:rsidRDefault="005E2547">
          <w:pPr>
            <w:pStyle w:val="TOC1"/>
            <w:rPr>
              <w:rFonts w:eastAsiaTheme="minorEastAsia"/>
              <w:noProof/>
            </w:rPr>
          </w:pPr>
          <w:hyperlink w:anchor="_Toc431888153" w:history="1">
            <w:r w:rsidR="001619D9" w:rsidRPr="0072142C">
              <w:rPr>
                <w:rStyle w:val="Hyperlink"/>
                <w:rFonts w:eastAsia="Times New Roman"/>
                <w:noProof/>
                <w:highlight w:val="yellow"/>
              </w:rPr>
              <w:t>END (ABBREV)</w:t>
            </w:r>
            <w:r w:rsidR="001619D9">
              <w:rPr>
                <w:noProof/>
                <w:webHidden/>
              </w:rPr>
              <w:tab/>
            </w:r>
            <w:r w:rsidR="001619D9">
              <w:rPr>
                <w:noProof/>
                <w:webHidden/>
              </w:rPr>
              <w:fldChar w:fldCharType="begin"/>
            </w:r>
            <w:r w:rsidR="001619D9">
              <w:rPr>
                <w:noProof/>
                <w:webHidden/>
              </w:rPr>
              <w:instrText xml:space="preserve"> PAGEREF _Toc431888153 \h </w:instrText>
            </w:r>
            <w:r w:rsidR="001619D9">
              <w:rPr>
                <w:noProof/>
                <w:webHidden/>
              </w:rPr>
            </w:r>
            <w:r w:rsidR="001619D9">
              <w:rPr>
                <w:noProof/>
                <w:webHidden/>
              </w:rPr>
              <w:fldChar w:fldCharType="separate"/>
            </w:r>
            <w:r>
              <w:rPr>
                <w:noProof/>
                <w:webHidden/>
              </w:rPr>
              <w:t>186</w:t>
            </w:r>
            <w:r w:rsidR="001619D9">
              <w:rPr>
                <w:noProof/>
                <w:webHidden/>
              </w:rPr>
              <w:fldChar w:fldCharType="end"/>
            </w:r>
          </w:hyperlink>
        </w:p>
        <w:p w14:paraId="0D6B4EF7" w14:textId="628AC622" w:rsidR="00B078A9" w:rsidRPr="00B84562" w:rsidRDefault="00B078A9" w:rsidP="005666A5">
          <w:pPr>
            <w:pStyle w:val="Heading1"/>
          </w:pPr>
          <w:r>
            <w:rPr>
              <w:b w:val="0"/>
              <w:bCs w:val="0"/>
              <w:noProof/>
            </w:rPr>
            <w:fldChar w:fldCharType="end"/>
          </w:r>
          <w:r w:rsidR="00291B40" w:rsidRPr="00291B40">
            <w:rPr>
              <w:rFonts w:eastAsia="Times New Roman"/>
            </w:rPr>
            <w:t xml:space="preserve"> </w:t>
          </w:r>
        </w:p>
      </w:sdtContent>
    </w:sdt>
    <w:p w14:paraId="56C4E0C7" w14:textId="77777777" w:rsidR="005666A5" w:rsidRDefault="005666A5" w:rsidP="005666A5">
      <w:pPr>
        <w:pStyle w:val="Heading1"/>
        <w:rPr>
          <w:rFonts w:eastAsia="Times New Roman"/>
        </w:rPr>
      </w:pPr>
      <w:r>
        <w:rPr>
          <w:rFonts w:eastAsia="Times New Roman"/>
        </w:rPr>
        <w:t xml:space="preserve">PRA statement: </w:t>
      </w:r>
    </w:p>
    <w:p w14:paraId="59F00F47" w14:textId="77777777" w:rsidR="005666A5" w:rsidRDefault="005666A5" w:rsidP="005666A5">
      <w:pPr>
        <w:spacing w:after="0" w:line="240" w:lineRule="auto"/>
        <w:rPr>
          <w:rFonts w:ascii="Times New Roman" w:eastAsia="Times New Roman" w:hAnsi="Times New Roman" w:cs="Times New Roman"/>
          <w:sz w:val="24"/>
          <w:szCs w:val="24"/>
        </w:rPr>
      </w:pPr>
    </w:p>
    <w:p w14:paraId="69870097" w14:textId="77777777" w:rsidR="005666A5" w:rsidRPr="00CA4F16" w:rsidRDefault="005666A5" w:rsidP="005666A5">
      <w:pPr>
        <w:spacing w:after="0"/>
        <w:rPr>
          <w:rFonts w:asciiTheme="majorHAnsi" w:hAnsiTheme="majorHAnsi" w:cstheme="majorHAnsi"/>
          <w:sz w:val="24"/>
          <w:szCs w:val="24"/>
        </w:rPr>
      </w:pPr>
      <w:r w:rsidRPr="00CA4F16">
        <w:rPr>
          <w:rFonts w:asciiTheme="majorHAnsi" w:hAnsiTheme="majorHAnsi" w:cstheme="majorHAnsi"/>
          <w:sz w:val="24"/>
          <w:szCs w:val="24"/>
        </w:rPr>
        <w:t>The following PRA statement will be included on the data collection website:</w:t>
      </w:r>
    </w:p>
    <w:p w14:paraId="7B2E8CF9" w14:textId="77777777" w:rsidR="005666A5" w:rsidRDefault="005666A5" w:rsidP="005666A5">
      <w:pPr>
        <w:spacing w:after="0"/>
        <w:rPr>
          <w:rFonts w:ascii="Times New Roman" w:eastAsiaTheme="majorEastAsia" w:hAnsi="Times New Roman" w:cstheme="majorBidi"/>
          <w:b/>
          <w:bCs/>
          <w:sz w:val="24"/>
          <w:szCs w:val="28"/>
        </w:rPr>
      </w:pPr>
    </w:p>
    <w:p w14:paraId="2BC8F0A6" w14:textId="15315E0E" w:rsidR="005666A5" w:rsidRDefault="005666A5" w:rsidP="005666A5">
      <w:pPr>
        <w:spacing w:after="0" w:line="240" w:lineRule="auto"/>
        <w:rPr>
          <w:rFonts w:ascii="Times New Roman" w:eastAsia="Times New Roman" w:hAnsi="Times New Roman" w:cs="Times New Roman"/>
          <w:sz w:val="24"/>
          <w:szCs w:val="24"/>
        </w:rPr>
      </w:pPr>
      <w:r>
        <w:rPr>
          <w:rFonts w:ascii="Calibri" w:hAnsi="Calibri" w:cs="Calibri"/>
          <w:color w:val="000000"/>
        </w:rPr>
        <w:t xml:space="preserve">According to the Paperwork Reduction Act of 1995, no persons are required to respond to a collection of information unless it displays a valid OMB control number. The valid OMB control number for this voluntary survey is 1850–0666. The time required to complete this survey is estimated to average 30 minutes per response, including the time to review instructions, gather the data </w:t>
      </w:r>
      <w:proofErr w:type="gramStart"/>
      <w:r>
        <w:rPr>
          <w:rFonts w:ascii="Calibri" w:hAnsi="Calibri" w:cs="Calibri"/>
          <w:color w:val="000000"/>
        </w:rPr>
        <w:t>needed,</w:t>
      </w:r>
      <w:proofErr w:type="gramEnd"/>
      <w:r>
        <w:rPr>
          <w:rFonts w:ascii="Calibri" w:hAnsi="Calibri" w:cs="Calibri"/>
          <w:color w:val="000000"/>
        </w:rPr>
        <w:t xml:space="preserve"> and complete and review your responses.  If you have any comments concerning the accuracy of the time estimate, suggestions for improving this questionnaire, or any comments or concerns regarding the status of your individual submission of this survey, please write to: </w:t>
      </w:r>
      <w:r w:rsidRPr="00CA4F16">
        <w:rPr>
          <w:rFonts w:ascii="Calibri" w:hAnsi="Calibri" w:cs="Calibri"/>
          <w:color w:val="000000"/>
        </w:rPr>
        <w:t>National Postsecondary Student Aid Study</w:t>
      </w:r>
      <w:r>
        <w:rPr>
          <w:rFonts w:ascii="Calibri" w:hAnsi="Calibri" w:cs="Calibri"/>
          <w:color w:val="000000"/>
        </w:rPr>
        <w:t xml:space="preserve"> 2016</w:t>
      </w:r>
      <w:r w:rsidRPr="00CA4F16">
        <w:rPr>
          <w:rFonts w:ascii="Calibri" w:hAnsi="Calibri" w:cs="Calibri"/>
          <w:color w:val="000000"/>
        </w:rPr>
        <w:t xml:space="preserve"> (N</w:t>
      </w:r>
      <w:r w:rsidRPr="005666A5">
        <w:t xml:space="preserve"> </w:t>
      </w:r>
      <w:r w:rsidRPr="005666A5">
        <w:rPr>
          <w:rFonts w:ascii="Calibri" w:hAnsi="Calibri" w:cs="Calibri"/>
          <w:color w:val="000000"/>
        </w:rPr>
        <w:t>PCP, 550 12th St., SW, 4th floor, Washington, DC  20024</w:t>
      </w:r>
      <w:r>
        <w:rPr>
          <w:rFonts w:ascii="Calibri" w:hAnsi="Calibri" w:cs="Calibri"/>
          <w:color w:val="000000"/>
        </w:rPr>
        <w:t>.</w:t>
      </w:r>
      <w:r>
        <w:rPr>
          <w:rFonts w:ascii="Times New Roman" w:eastAsia="Times New Roman" w:hAnsi="Times New Roman" w:cs="Times New Roman"/>
          <w:sz w:val="24"/>
          <w:szCs w:val="24"/>
        </w:rPr>
        <w:br w:type="page"/>
      </w:r>
    </w:p>
    <w:tbl>
      <w:tblPr>
        <w:tblW w:w="5000"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491"/>
        <w:gridCol w:w="9315"/>
      </w:tblGrid>
      <w:tr w:rsidR="009F266F" w:rsidRPr="00F30A5E" w14:paraId="473BAA0F" w14:textId="77777777" w:rsidTr="00C96DDB">
        <w:trPr>
          <w:trHeight w:val="144"/>
        </w:trPr>
        <w:tc>
          <w:tcPr>
            <w:tcW w:w="690" w:type="pct"/>
            <w:shd w:val="clear" w:color="auto" w:fill="BFBFBF" w:themeFill="background1" w:themeFillShade="BF"/>
            <w:hideMark/>
          </w:tcPr>
          <w:p w14:paraId="36B073AF" w14:textId="6556995E"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BFBFBF" w:themeFill="background1" w:themeFillShade="BF"/>
            <w:hideMark/>
          </w:tcPr>
          <w:p w14:paraId="2A52D82B" w14:textId="6A98C79C" w:rsidR="009F266F" w:rsidRPr="00F30A5E" w:rsidRDefault="009F266F" w:rsidP="0080510F">
            <w:pPr>
              <w:pStyle w:val="Heading1"/>
              <w:rPr>
                <w:rFonts w:eastAsia="Times New Roman"/>
                <w:color w:val="FFFFFF"/>
              </w:rPr>
            </w:pPr>
            <w:bookmarkStart w:id="113" w:name="_Toc431817345"/>
            <w:bookmarkStart w:id="114" w:name="_Toc431818132"/>
            <w:bookmarkStart w:id="115" w:name="_Toc431888059"/>
            <w:r w:rsidRPr="0080510F">
              <w:rPr>
                <w:rFonts w:eastAsia="Times New Roman"/>
                <w:highlight w:val="yellow"/>
              </w:rPr>
              <w:t>N16RESPCONF</w:t>
            </w:r>
            <w:r w:rsidR="001E6121" w:rsidRPr="0080510F">
              <w:rPr>
                <w:rFonts w:eastAsia="Times New Roman"/>
                <w:highlight w:val="yellow"/>
              </w:rPr>
              <w:t xml:space="preserve"> (ABBREV)</w:t>
            </w:r>
            <w:bookmarkEnd w:id="113"/>
            <w:bookmarkEnd w:id="114"/>
            <w:bookmarkEnd w:id="115"/>
          </w:p>
        </w:tc>
      </w:tr>
      <w:tr w:rsidR="009F266F" w:rsidRPr="00F30A5E" w14:paraId="2F40082B" w14:textId="77777777" w:rsidTr="009F266F">
        <w:trPr>
          <w:trHeight w:val="144"/>
        </w:trPr>
        <w:tc>
          <w:tcPr>
            <w:tcW w:w="690" w:type="pct"/>
            <w:shd w:val="clear" w:color="auto" w:fill="BFBFBF" w:themeFill="background1" w:themeFillShade="BF"/>
            <w:hideMark/>
          </w:tcPr>
          <w:p w14:paraId="56F7E361" w14:textId="771CBE41"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BFBFBF" w:themeFill="background1" w:themeFillShade="BF"/>
            <w:hideMark/>
          </w:tcPr>
          <w:p w14:paraId="7EDAE995" w14:textId="504032AC"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Before you begin, it is important to verify that we are surveying the correct person.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Are you the </w:t>
            </w:r>
            <w:r w:rsidRPr="00F30A5E">
              <w:rPr>
                <w:rFonts w:asciiTheme="majorBidi" w:eastAsia="Times New Roman" w:hAnsiTheme="majorBidi" w:cstheme="majorBidi"/>
                <w:b/>
                <w:bCs/>
                <w:sz w:val="18"/>
                <w:szCs w:val="18"/>
              </w:rPr>
              <w:t>[</w:t>
            </w:r>
            <w:r>
              <w:rPr>
                <w:rFonts w:asciiTheme="majorBidi" w:eastAsia="Times New Roman" w:hAnsiTheme="majorBidi" w:cstheme="majorBidi"/>
                <w:b/>
                <w:bCs/>
                <w:sz w:val="18"/>
                <w:szCs w:val="18"/>
              </w:rPr>
              <w:t>First Name</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w:t>
            </w:r>
            <w:r>
              <w:rPr>
                <w:rFonts w:asciiTheme="majorBidi" w:eastAsia="Times New Roman" w:hAnsiTheme="majorBidi" w:cstheme="majorBidi"/>
                <w:b/>
                <w:bCs/>
                <w:sz w:val="18"/>
                <w:szCs w:val="18"/>
              </w:rPr>
              <w:t>Middle Name</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w:t>
            </w:r>
            <w:r>
              <w:rPr>
                <w:rFonts w:asciiTheme="majorBidi" w:eastAsia="Times New Roman" w:hAnsiTheme="majorBidi" w:cstheme="majorBidi"/>
                <w:b/>
                <w:bCs/>
                <w:sz w:val="18"/>
                <w:szCs w:val="18"/>
              </w:rPr>
              <w:t>Last Name</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who was enrolled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some point during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w:t>
            </w:r>
            <w:r w:rsidRPr="00F30A5E">
              <w:rPr>
                <w:rFonts w:asciiTheme="majorBidi" w:eastAsia="Times New Roman" w:hAnsiTheme="majorBidi" w:cstheme="majorBidi"/>
                <w:b/>
                <w:bCs/>
                <w:sz w:val="18"/>
                <w:szCs w:val="18"/>
              </w:rPr>
              <w:t>[</w:t>
            </w:r>
            <w:r>
              <w:rPr>
                <w:rFonts w:asciiTheme="majorBidi" w:eastAsia="Times New Roman" w:hAnsiTheme="majorBidi" w:cstheme="majorBidi"/>
                <w:b/>
                <w:bCs/>
                <w:sz w:val="18"/>
                <w:szCs w:val="18"/>
              </w:rPr>
              <w:t>First Name</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w:t>
            </w:r>
            <w:r>
              <w:rPr>
                <w:rFonts w:asciiTheme="majorBidi" w:eastAsia="Times New Roman" w:hAnsiTheme="majorBidi" w:cstheme="majorBidi"/>
                <w:b/>
                <w:bCs/>
                <w:sz w:val="18"/>
                <w:szCs w:val="18"/>
              </w:rPr>
              <w:t>Middle Name</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w:t>
            </w:r>
            <w:r>
              <w:rPr>
                <w:rFonts w:asciiTheme="majorBidi" w:eastAsia="Times New Roman" w:hAnsiTheme="majorBidi" w:cstheme="majorBidi"/>
                <w:b/>
                <w:bCs/>
                <w:sz w:val="18"/>
                <w:szCs w:val="18"/>
              </w:rPr>
              <w:t>Last Name</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please log out and call 1-877-NPSAS-NOW (1-877-677-2766) to reach our Help Desk.</w:t>
            </w:r>
          </w:p>
        </w:tc>
      </w:tr>
      <w:tr w:rsidR="009F266F" w:rsidRPr="00F30A5E" w14:paraId="3592F44D" w14:textId="77777777" w:rsidTr="009F266F">
        <w:trPr>
          <w:trHeight w:val="144"/>
        </w:trPr>
        <w:tc>
          <w:tcPr>
            <w:tcW w:w="690" w:type="pct"/>
            <w:shd w:val="clear" w:color="auto" w:fill="BFBFBF" w:themeFill="background1" w:themeFillShade="BF"/>
            <w:hideMark/>
          </w:tcPr>
          <w:p w14:paraId="46862A05" w14:textId="6A7D34F3"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BFBFBF" w:themeFill="background1" w:themeFillShade="BF"/>
            <w:hideMark/>
          </w:tcPr>
          <w:p w14:paraId="2406D7D6" w14:textId="27670E8B" w:rsidR="009F266F" w:rsidRPr="00F30A5E" w:rsidRDefault="009F266F" w:rsidP="0098165F">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this is your name and you were enrolled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some point during the 2015-2016 school year (July 1, 2015-June 30, 2016).</w:t>
            </w:r>
          </w:p>
        </w:tc>
      </w:tr>
      <w:tr w:rsidR="009F266F" w:rsidRPr="00F30A5E" w14:paraId="0343530A" w14:textId="77777777" w:rsidTr="009F266F">
        <w:trPr>
          <w:trHeight w:val="144"/>
        </w:trPr>
        <w:tc>
          <w:tcPr>
            <w:tcW w:w="690" w:type="pct"/>
            <w:shd w:val="clear" w:color="auto" w:fill="BFBFBF" w:themeFill="background1" w:themeFillShade="BF"/>
            <w:hideMark/>
          </w:tcPr>
          <w:p w14:paraId="61B2F35B" w14:textId="681A4615"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BFBFBF" w:themeFill="background1" w:themeFillShade="BF"/>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218441E1" w14:textId="77777777" w:rsidTr="00F30A5E">
              <w:tc>
                <w:tcPr>
                  <w:tcW w:w="0" w:type="auto"/>
                  <w:shd w:val="clear" w:color="auto" w:fill="5F9EA0"/>
                  <w:vAlign w:val="center"/>
                  <w:hideMark/>
                </w:tcPr>
                <w:p w14:paraId="30AF115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73A456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73353822" w14:textId="77777777" w:rsidTr="00F30A5E">
              <w:tc>
                <w:tcPr>
                  <w:tcW w:w="1200" w:type="dxa"/>
                  <w:hideMark/>
                </w:tcPr>
                <w:p w14:paraId="69E00B9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32951D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N16RESPCONF</w:t>
                  </w:r>
                </w:p>
              </w:tc>
            </w:tr>
            <w:tr w:rsidR="009F266F" w:rsidRPr="00F30A5E" w14:paraId="2E2A9696" w14:textId="77777777" w:rsidTr="00F30A5E">
              <w:tc>
                <w:tcPr>
                  <w:tcW w:w="1200" w:type="dxa"/>
                  <w:hideMark/>
                </w:tcPr>
                <w:p w14:paraId="5BB775CC"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282F004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5DF29349" w14:textId="77777777" w:rsidTr="00F30A5E">
              <w:tc>
                <w:tcPr>
                  <w:tcW w:w="1200" w:type="dxa"/>
                  <w:hideMark/>
                </w:tcPr>
                <w:p w14:paraId="32DFB67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B6788A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08B72497" w14:textId="77777777" w:rsidTr="00F30A5E">
              <w:tc>
                <w:tcPr>
                  <w:tcW w:w="1200" w:type="dxa"/>
                  <w:hideMark/>
                </w:tcPr>
                <w:p w14:paraId="3E0933D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26956918" w14:textId="77777777" w:rsidTr="00F30A5E">
                    <w:tc>
                      <w:tcPr>
                        <w:tcW w:w="0" w:type="auto"/>
                        <w:shd w:val="clear" w:color="auto" w:fill="5F9EA0"/>
                        <w:vAlign w:val="center"/>
                        <w:hideMark/>
                      </w:tcPr>
                      <w:p w14:paraId="021643D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B34E08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43BD5BC3" w14:textId="77777777" w:rsidTr="00F30A5E">
                    <w:tc>
                      <w:tcPr>
                        <w:tcW w:w="1350" w:type="dxa"/>
                        <w:hideMark/>
                      </w:tcPr>
                      <w:p w14:paraId="4CED78F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D474F6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7FD5A68F" w14:textId="77777777" w:rsidTr="00F30A5E">
                    <w:tc>
                      <w:tcPr>
                        <w:tcW w:w="1350" w:type="dxa"/>
                        <w:hideMark/>
                      </w:tcPr>
                      <w:p w14:paraId="527616A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75054E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263C631"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292ECB8B" w14:textId="52FF8C1D"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4B673150" w14:textId="77777777" w:rsidTr="00C96DDB">
        <w:trPr>
          <w:trHeight w:val="144"/>
        </w:trPr>
        <w:tc>
          <w:tcPr>
            <w:tcW w:w="690" w:type="pct"/>
            <w:shd w:val="clear" w:color="auto" w:fill="FFFFFF" w:themeFill="background1"/>
            <w:hideMark/>
          </w:tcPr>
          <w:p w14:paraId="48D55B4F" w14:textId="1D7BC56D"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FFFFFF" w:themeFill="background1"/>
            <w:hideMark/>
          </w:tcPr>
          <w:p w14:paraId="01DB0BFA" w14:textId="19A6EDC1" w:rsidR="009F266F" w:rsidRPr="0080510F" w:rsidRDefault="009F266F" w:rsidP="0080510F">
            <w:pPr>
              <w:pStyle w:val="Heading1"/>
            </w:pPr>
            <w:bookmarkStart w:id="116" w:name="_Toc431818133"/>
            <w:bookmarkStart w:id="117" w:name="_Toc431888060"/>
            <w:r w:rsidRPr="0080510F">
              <w:rPr>
                <w:highlight w:val="yellow"/>
              </w:rPr>
              <w:t>INFCON</w:t>
            </w:r>
            <w:r w:rsidR="001E6121" w:rsidRPr="0080510F">
              <w:rPr>
                <w:highlight w:val="yellow"/>
              </w:rPr>
              <w:t xml:space="preserve"> (ABBREV)</w:t>
            </w:r>
            <w:bookmarkEnd w:id="116"/>
            <w:bookmarkEnd w:id="117"/>
          </w:p>
        </w:tc>
      </w:tr>
      <w:tr w:rsidR="009F266F" w:rsidRPr="00F30A5E" w14:paraId="65706813" w14:textId="77777777" w:rsidTr="009F266F">
        <w:trPr>
          <w:trHeight w:val="144"/>
        </w:trPr>
        <w:tc>
          <w:tcPr>
            <w:tcW w:w="690" w:type="pct"/>
            <w:shd w:val="clear" w:color="auto" w:fill="FFFFFF" w:themeFill="background1"/>
            <w:hideMark/>
          </w:tcPr>
          <w:p w14:paraId="50DBAC72" w14:textId="283C598D"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FFFFFF" w:themeFill="background1"/>
            <w:hideMark/>
          </w:tcPr>
          <w:p w14:paraId="16736EDA" w14:textId="62F7A836" w:rsidR="009F266F" w:rsidRPr="00C57971" w:rsidRDefault="009F266F" w:rsidP="00C57971">
            <w:pPr>
              <w:rPr>
                <w:color w:val="38026E"/>
                <w:sz w:val="21"/>
                <w:szCs w:val="21"/>
              </w:rPr>
            </w:pPr>
            <w:r w:rsidRPr="00F30A5E">
              <w:rPr>
                <w:rFonts w:asciiTheme="majorBidi" w:eastAsia="Times New Roman" w:hAnsiTheme="majorBidi" w:cstheme="majorBidi"/>
                <w:sz w:val="18"/>
                <w:szCs w:val="18"/>
              </w:rPr>
              <w:t xml:space="preserve">Recently, we sent you material about a study we’re conducting for the U.S. Department of Education about how students and their families pay for education beyond high school. </w:t>
            </w:r>
            <w:r w:rsidR="00C57971">
              <w:rPr>
                <w:rFonts w:ascii="Times New Roman" w:hAnsi="Times New Roman"/>
                <w:sz w:val="18"/>
                <w:szCs w:val="18"/>
              </w:rPr>
              <w:t xml:space="preserve">The survey takes about [10, 15, or 30] minutes and as a token of our </w:t>
            </w:r>
            <w:proofErr w:type="gramStart"/>
            <w:r w:rsidR="00C57971">
              <w:rPr>
                <w:rFonts w:ascii="Times New Roman" w:hAnsi="Times New Roman"/>
                <w:sz w:val="18"/>
                <w:szCs w:val="18"/>
              </w:rPr>
              <w:t>appreciation,</w:t>
            </w:r>
            <w:proofErr w:type="gramEnd"/>
            <w:r w:rsidR="00C57971">
              <w:rPr>
                <w:rFonts w:ascii="Times New Roman" w:hAnsi="Times New Roman"/>
                <w:sz w:val="18"/>
                <w:szCs w:val="18"/>
              </w:rPr>
              <w:t xml:space="preserve"> you will receive $30 for participating</w:t>
            </w:r>
            <w:r w:rsidRPr="00F30A5E">
              <w:rPr>
                <w:rFonts w:asciiTheme="majorBidi" w:eastAsia="Times New Roman" w:hAnsiTheme="majorBidi" w:cstheme="majorBidi"/>
                <w:sz w:val="18"/>
                <w:szCs w:val="18"/>
              </w:rPr>
              <w:t>. You may decline to answer any question or stop the survey at any time.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any questions about this study, you may contact the study's director, Jennifer Wine, at 1-877-225-8470. For questions about your rights as a study participant, you may contact RTI's Office of Research Protection at 1-866-214-2043. (To learn more about your rights as a participant, click here.)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To review the letter that we mailed, click here (PDF letter).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To review the study brochure, click here (PDF brochure).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 you want to begin the survey now?</w:t>
            </w:r>
          </w:p>
        </w:tc>
      </w:tr>
      <w:tr w:rsidR="009F266F" w:rsidRPr="00F30A5E" w14:paraId="437E677A" w14:textId="77777777" w:rsidTr="009F266F">
        <w:trPr>
          <w:trHeight w:val="144"/>
        </w:trPr>
        <w:tc>
          <w:tcPr>
            <w:tcW w:w="690" w:type="pct"/>
            <w:shd w:val="clear" w:color="auto" w:fill="FFFFFF" w:themeFill="background1"/>
            <w:hideMark/>
          </w:tcPr>
          <w:p w14:paraId="24559AAA" w14:textId="7F1D9F48"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FFFFFF" w:themeFill="background1"/>
            <w:hideMark/>
          </w:tcPr>
          <w:p w14:paraId="48D5AECB"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roofErr w:type="gramStart"/>
            <w:r w:rsidRPr="00F30A5E">
              <w:rPr>
                <w:rFonts w:asciiTheme="majorBidi" w:eastAsia="Times New Roman" w:hAnsiTheme="majorBidi" w:cstheme="majorBidi"/>
                <w:sz w:val="18"/>
                <w:szCs w:val="18"/>
              </w:rPr>
              <w:t>•  You</w:t>
            </w:r>
            <w:proofErr w:type="gramEnd"/>
            <w:r w:rsidRPr="00F30A5E">
              <w:rPr>
                <w:rFonts w:asciiTheme="majorBidi" w:eastAsia="Times New Roman" w:hAnsiTheme="majorBidi" w:cstheme="majorBidi"/>
                <w:sz w:val="18"/>
                <w:szCs w:val="18"/>
              </w:rPr>
              <w:t xml:space="preserve"> are one of approximately 125,000 students who will be taking part in this study.</w:t>
            </w:r>
          </w:p>
          <w:p w14:paraId="489F6BA0"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roofErr w:type="gramStart"/>
            <w:r w:rsidRPr="00F30A5E">
              <w:rPr>
                <w:rFonts w:asciiTheme="majorBidi" w:eastAsia="Times New Roman" w:hAnsiTheme="majorBidi" w:cstheme="majorBidi"/>
                <w:sz w:val="18"/>
                <w:szCs w:val="18"/>
              </w:rPr>
              <w:t>•  Your</w:t>
            </w:r>
            <w:proofErr w:type="gramEnd"/>
            <w:r w:rsidRPr="00F30A5E">
              <w:rPr>
                <w:rFonts w:asciiTheme="majorBidi" w:eastAsia="Times New Roman" w:hAnsiTheme="majorBidi" w:cstheme="majorBidi"/>
                <w:sz w:val="18"/>
                <w:szCs w:val="18"/>
              </w:rPr>
              <w:t xml:space="preserve"> responses, combined with student record information, may be used only for statistical purposes and may not be disclosed, or used, in personally identifiable form for any other purpose, unless otherwise required by law. </w:t>
            </w:r>
          </w:p>
          <w:p w14:paraId="26F0B6B6"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roofErr w:type="gramStart"/>
            <w:r w:rsidRPr="00F30A5E">
              <w:rPr>
                <w:rFonts w:asciiTheme="majorBidi" w:eastAsia="Times New Roman" w:hAnsiTheme="majorBidi" w:cstheme="majorBidi"/>
                <w:sz w:val="18"/>
                <w:szCs w:val="18"/>
              </w:rPr>
              <w:t>•  In</w:t>
            </w:r>
            <w:proofErr w:type="gramEnd"/>
            <w:r w:rsidRPr="00F30A5E">
              <w:rPr>
                <w:rFonts w:asciiTheme="majorBidi" w:eastAsia="Times New Roman" w:hAnsiTheme="majorBidi" w:cstheme="majorBidi"/>
                <w:sz w:val="18"/>
                <w:szCs w:val="18"/>
              </w:rPr>
              <w:t xml:space="preserve"> addition to your survey responses, we collect financial aid, student records and related information from your school and sources such as student loan databases and admissions testing agencies.  </w:t>
            </w:r>
          </w:p>
          <w:p w14:paraId="7B9E38EF"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roofErr w:type="gramStart"/>
            <w:r w:rsidRPr="00F30A5E">
              <w:rPr>
                <w:rFonts w:asciiTheme="majorBidi" w:eastAsia="Times New Roman" w:hAnsiTheme="majorBidi" w:cstheme="majorBidi"/>
                <w:sz w:val="18"/>
                <w:szCs w:val="18"/>
              </w:rPr>
              <w:t>•  Some</w:t>
            </w:r>
            <w:proofErr w:type="gramEnd"/>
            <w:r w:rsidRPr="00F30A5E">
              <w:rPr>
                <w:rFonts w:asciiTheme="majorBidi" w:eastAsia="Times New Roman" w:hAnsiTheme="majorBidi" w:cstheme="majorBidi"/>
                <w:sz w:val="18"/>
                <w:szCs w:val="18"/>
              </w:rPr>
              <w:t xml:space="preserve"> students, such as those who complete their bachelor’s degree requirements between July 1, 2015 and June 30, 2016, and other special groups, may be selected for a follow-up study. </w:t>
            </w:r>
          </w:p>
          <w:p w14:paraId="031B259B" w14:textId="7FFB1A56"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roofErr w:type="gramStart"/>
            <w:r w:rsidRPr="00F30A5E">
              <w:rPr>
                <w:rFonts w:asciiTheme="majorBidi" w:eastAsia="Times New Roman" w:hAnsiTheme="majorBidi" w:cstheme="majorBidi"/>
                <w:sz w:val="18"/>
                <w:szCs w:val="18"/>
              </w:rPr>
              <w:t>•  Your</w:t>
            </w:r>
            <w:proofErr w:type="gramEnd"/>
            <w:r w:rsidRPr="00F30A5E">
              <w:rPr>
                <w:rFonts w:asciiTheme="majorBidi" w:eastAsia="Times New Roman" w:hAnsiTheme="majorBidi" w:cstheme="majorBidi"/>
                <w:sz w:val="18"/>
                <w:szCs w:val="18"/>
              </w:rPr>
              <w:t xml:space="preserve"> participation is voluntary and will not affect any aid or other benefits that you may receive. The risk of participating in this study is small and relates to data security. However, there are strict security procedures in place.</w:t>
            </w:r>
          </w:p>
        </w:tc>
      </w:tr>
      <w:tr w:rsidR="009F266F" w:rsidRPr="00F30A5E" w14:paraId="2A576609" w14:textId="77777777" w:rsidTr="009F266F">
        <w:trPr>
          <w:trHeight w:val="144"/>
        </w:trPr>
        <w:tc>
          <w:tcPr>
            <w:tcW w:w="690" w:type="pct"/>
            <w:shd w:val="clear" w:color="auto" w:fill="FFFFFF" w:themeFill="background1"/>
            <w:hideMark/>
          </w:tcPr>
          <w:p w14:paraId="635487B1" w14:textId="10A4BBC0"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3476B5EF" w14:textId="77777777" w:rsidTr="00F30A5E">
              <w:tc>
                <w:tcPr>
                  <w:tcW w:w="0" w:type="auto"/>
                  <w:shd w:val="clear" w:color="auto" w:fill="5F9EA0"/>
                  <w:vAlign w:val="center"/>
                  <w:hideMark/>
                </w:tcPr>
                <w:p w14:paraId="54B0742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066026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52CE8AA2" w14:textId="77777777" w:rsidTr="001451F9">
              <w:tc>
                <w:tcPr>
                  <w:tcW w:w="1291" w:type="dxa"/>
                  <w:hideMark/>
                </w:tcPr>
                <w:p w14:paraId="492E521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1110F68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INFCON</w:t>
                  </w:r>
                </w:p>
              </w:tc>
            </w:tr>
            <w:tr w:rsidR="009F266F" w:rsidRPr="00F30A5E" w14:paraId="1BBB5A4B" w14:textId="77777777" w:rsidTr="001451F9">
              <w:tc>
                <w:tcPr>
                  <w:tcW w:w="1291" w:type="dxa"/>
                  <w:hideMark/>
                </w:tcPr>
                <w:p w14:paraId="58A950C7"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5909" w:type="dxa"/>
                  <w:hideMark/>
                </w:tcPr>
                <w:p w14:paraId="728CB9A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1DB63B2C" w14:textId="77777777" w:rsidTr="001451F9">
              <w:tc>
                <w:tcPr>
                  <w:tcW w:w="1291" w:type="dxa"/>
                  <w:hideMark/>
                </w:tcPr>
                <w:p w14:paraId="7D83B74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11A017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63F93590" w14:textId="77777777" w:rsidTr="001451F9">
              <w:tc>
                <w:tcPr>
                  <w:tcW w:w="1291" w:type="dxa"/>
                  <w:hideMark/>
                </w:tcPr>
                <w:p w14:paraId="7308C8C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1439C682" w14:textId="77777777" w:rsidTr="00F30A5E">
                    <w:tc>
                      <w:tcPr>
                        <w:tcW w:w="0" w:type="auto"/>
                        <w:shd w:val="clear" w:color="auto" w:fill="5F9EA0"/>
                        <w:vAlign w:val="center"/>
                        <w:hideMark/>
                      </w:tcPr>
                      <w:p w14:paraId="330B19D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BEB12B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419752A4" w14:textId="77777777" w:rsidTr="00F30A5E">
                    <w:tc>
                      <w:tcPr>
                        <w:tcW w:w="1350" w:type="dxa"/>
                        <w:hideMark/>
                      </w:tcPr>
                      <w:p w14:paraId="07811C6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F2B779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I agree to participate now</w:t>
                        </w:r>
                      </w:p>
                    </w:tc>
                  </w:tr>
                  <w:tr w:rsidR="009F266F" w:rsidRPr="00F30A5E" w14:paraId="23FD15EA" w14:textId="77777777" w:rsidTr="00F30A5E">
                    <w:tc>
                      <w:tcPr>
                        <w:tcW w:w="1350" w:type="dxa"/>
                        <w:hideMark/>
                      </w:tcPr>
                      <w:p w14:paraId="654A2A6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948AC0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Not now, but I want to participate at a later time</w:t>
                        </w:r>
                      </w:p>
                    </w:tc>
                  </w:tr>
                  <w:tr w:rsidR="009F266F" w:rsidRPr="00F30A5E" w14:paraId="43FC5D58" w14:textId="77777777" w:rsidTr="00F30A5E">
                    <w:tc>
                      <w:tcPr>
                        <w:tcW w:w="1350" w:type="dxa"/>
                        <w:hideMark/>
                      </w:tcPr>
                      <w:p w14:paraId="3F3E656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7C537D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I do not want to participate at all</w:t>
                        </w:r>
                      </w:p>
                    </w:tc>
                  </w:tr>
                </w:tbl>
                <w:p w14:paraId="4395C6D2"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4F567F" w:rsidRPr="00F30A5E" w14:paraId="1A5017A8" w14:textId="77777777" w:rsidTr="007460D8">
              <w:trPr>
                <w:trHeight w:val="918"/>
              </w:trPr>
              <w:tc>
                <w:tcPr>
                  <w:tcW w:w="7200" w:type="dxa"/>
                  <w:gridSpan w:val="2"/>
                </w:tcPr>
                <w:p w14:paraId="19B6F134" w14:textId="77777777" w:rsidR="004F567F" w:rsidRPr="00F30A5E" w:rsidRDefault="004F567F" w:rsidP="00F30A5E">
                  <w:pPr>
                    <w:spacing w:after="0" w:line="240" w:lineRule="auto"/>
                    <w:rPr>
                      <w:rFonts w:asciiTheme="majorBidi" w:eastAsia="Times New Roman" w:hAnsiTheme="majorBidi" w:cstheme="majorBidi"/>
                      <w:b/>
                      <w:bCs/>
                      <w:sz w:val="18"/>
                      <w:szCs w:val="18"/>
                    </w:rPr>
                  </w:pPr>
                </w:p>
              </w:tc>
            </w:tr>
          </w:tbl>
          <w:p w14:paraId="12E9B1D1" w14:textId="1AC362C2"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2EC49CB0" w14:textId="77777777" w:rsidTr="00C96DDB">
        <w:trPr>
          <w:trHeight w:val="144"/>
        </w:trPr>
        <w:tc>
          <w:tcPr>
            <w:tcW w:w="690" w:type="pct"/>
            <w:shd w:val="clear" w:color="auto" w:fill="D9D9D9" w:themeFill="background1" w:themeFillShade="D9"/>
            <w:hideMark/>
          </w:tcPr>
          <w:p w14:paraId="75F22934" w14:textId="3135576E"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9D9D9" w:themeFill="background1" w:themeFillShade="D9"/>
            <w:hideMark/>
          </w:tcPr>
          <w:p w14:paraId="670465DC" w14:textId="40721901" w:rsidR="009F266F" w:rsidRPr="00F30A5E" w:rsidRDefault="009F266F" w:rsidP="0080510F">
            <w:pPr>
              <w:pStyle w:val="Heading1"/>
              <w:rPr>
                <w:rFonts w:eastAsia="Times New Roman"/>
              </w:rPr>
            </w:pPr>
            <w:bookmarkStart w:id="118" w:name="_Toc431817347"/>
            <w:bookmarkStart w:id="119" w:name="_Toc431818134"/>
            <w:bookmarkStart w:id="120" w:name="_Toc431888061"/>
            <w:r w:rsidRPr="0080510F">
              <w:rPr>
                <w:rFonts w:eastAsia="Times New Roman"/>
                <w:highlight w:val="yellow"/>
              </w:rPr>
              <w:t>END1</w:t>
            </w:r>
            <w:r w:rsidR="001E6121" w:rsidRPr="0080510F">
              <w:rPr>
                <w:rFonts w:eastAsia="Times New Roman"/>
                <w:highlight w:val="yellow"/>
              </w:rPr>
              <w:t xml:space="preserve"> (ABBREV)</w:t>
            </w:r>
            <w:bookmarkEnd w:id="118"/>
            <w:bookmarkEnd w:id="119"/>
            <w:bookmarkEnd w:id="120"/>
          </w:p>
        </w:tc>
      </w:tr>
      <w:tr w:rsidR="009F266F" w:rsidRPr="00F30A5E" w14:paraId="26098791" w14:textId="77777777" w:rsidTr="009F266F">
        <w:trPr>
          <w:trHeight w:val="144"/>
        </w:trPr>
        <w:tc>
          <w:tcPr>
            <w:tcW w:w="690" w:type="pct"/>
            <w:shd w:val="clear" w:color="auto" w:fill="D9D9D9" w:themeFill="background1" w:themeFillShade="D9"/>
            <w:hideMark/>
          </w:tcPr>
          <w:p w14:paraId="47BBD7C4" w14:textId="24884E2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9D9D9" w:themeFill="background1" w:themeFillShade="D9"/>
            <w:hideMark/>
          </w:tcPr>
          <w:p w14:paraId="38AE541C" w14:textId="77777777" w:rsidR="009F266F" w:rsidRDefault="009F266F" w:rsidP="0098165F">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Thank you. We look forward to your participation. We will send you a reminder message within the next couple of weeks if you have not yet completed your NPSAS survey.</w:t>
            </w:r>
          </w:p>
          <w:p w14:paraId="12DD7809" w14:textId="77777777" w:rsidR="009F266F" w:rsidRDefault="009F266F" w:rsidP="0098165F">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We can send you an e-mail message </w:t>
            </w:r>
            <w:r w:rsidRPr="00F30A5E">
              <w:rPr>
                <w:rFonts w:asciiTheme="majorBidi" w:eastAsia="Times New Roman" w:hAnsiTheme="majorBidi" w:cstheme="majorBidi"/>
                <w:b/>
                <w:bCs/>
                <w:sz w:val="18"/>
                <w:szCs w:val="18"/>
              </w:rPr>
              <w:t>and</w:t>
            </w:r>
            <w:r w:rsidRPr="00F30A5E">
              <w:rPr>
                <w:rFonts w:asciiTheme="majorBidi" w:eastAsia="Times New Roman" w:hAnsiTheme="majorBidi" w:cstheme="majorBidi"/>
                <w:sz w:val="18"/>
                <w:szCs w:val="18"/>
              </w:rPr>
              <w:t> a text message reminder.</w:t>
            </w:r>
          </w:p>
          <w:p w14:paraId="0C514D27" w14:textId="5552BE25"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br/>
              <w:t>(Please enter the information below and click the "Next" button to continue.)</w:t>
            </w:r>
          </w:p>
        </w:tc>
      </w:tr>
      <w:tr w:rsidR="009F266F" w:rsidRPr="00F30A5E" w14:paraId="264F1F1D" w14:textId="77777777" w:rsidTr="009F266F">
        <w:trPr>
          <w:trHeight w:val="144"/>
        </w:trPr>
        <w:tc>
          <w:tcPr>
            <w:tcW w:w="690" w:type="pct"/>
            <w:shd w:val="clear" w:color="auto" w:fill="D9D9D9" w:themeFill="background1" w:themeFillShade="D9"/>
            <w:hideMark/>
          </w:tcPr>
          <w:p w14:paraId="56A29A92" w14:textId="041822C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9D9D9" w:themeFill="background1" w:themeFillShade="D9"/>
            <w:hideMark/>
          </w:tcPr>
          <w:p w14:paraId="2F72D9B9"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an e-mail address so that we can send you a reminder message about taking the survey at a later time.</w:t>
            </w:r>
          </w:p>
          <w:p w14:paraId="6417571C"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would like to receive a text message reminder, check the box and you will be taken to a screen to collect the name of your cell phone provider and your cell phone number.</w:t>
            </w:r>
          </w:p>
          <w:p w14:paraId="6418CBCB" w14:textId="6E75C342" w:rsidR="009F266F" w:rsidRPr="00F30A5E" w:rsidRDefault="009F266F" w:rsidP="0098165F">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participation is very important to the success of this study.</w:t>
            </w:r>
          </w:p>
        </w:tc>
      </w:tr>
      <w:tr w:rsidR="009F266F" w:rsidRPr="00F30A5E" w14:paraId="2D3DE0C1" w14:textId="77777777" w:rsidTr="009F266F">
        <w:trPr>
          <w:trHeight w:val="144"/>
        </w:trPr>
        <w:tc>
          <w:tcPr>
            <w:tcW w:w="690" w:type="pct"/>
            <w:shd w:val="clear" w:color="auto" w:fill="D9D9D9" w:themeFill="background1" w:themeFillShade="D9"/>
            <w:hideMark/>
          </w:tcPr>
          <w:p w14:paraId="44695262" w14:textId="7C70D615"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9D9D9" w:themeFill="background1" w:themeFillShade="D9"/>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9F266F" w:rsidRPr="00F30A5E" w14:paraId="5A4E6D11" w14:textId="77777777" w:rsidTr="00F30A5E">
              <w:tc>
                <w:tcPr>
                  <w:tcW w:w="0" w:type="auto"/>
                  <w:shd w:val="clear" w:color="auto" w:fill="5F9EA0"/>
                  <w:vAlign w:val="center"/>
                  <w:hideMark/>
                </w:tcPr>
                <w:p w14:paraId="7F97714C"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FE25E7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32870567" w14:textId="77777777" w:rsidTr="00F2566B">
              <w:tc>
                <w:tcPr>
                  <w:tcW w:w="1220" w:type="dxa"/>
                  <w:hideMark/>
                </w:tcPr>
                <w:p w14:paraId="0DBB18CB"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DB2E1A3"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END1_EMAIL</w:t>
                  </w:r>
                </w:p>
              </w:tc>
            </w:tr>
            <w:tr w:rsidR="009F266F" w:rsidRPr="00F30A5E" w14:paraId="08E2E387" w14:textId="77777777" w:rsidTr="00F2566B">
              <w:tc>
                <w:tcPr>
                  <w:tcW w:w="1220" w:type="dxa"/>
                  <w:hideMark/>
                </w:tcPr>
                <w:p w14:paraId="00E71C6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D3A83E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your email address:</w:t>
                  </w:r>
                </w:p>
              </w:tc>
            </w:tr>
            <w:tr w:rsidR="009F266F" w:rsidRPr="00F30A5E" w14:paraId="211E99AB" w14:textId="77777777" w:rsidTr="00F2566B">
              <w:tc>
                <w:tcPr>
                  <w:tcW w:w="1220" w:type="dxa"/>
                  <w:hideMark/>
                </w:tcPr>
                <w:p w14:paraId="033F703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3C17E7F" w14:textId="71563082"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6290F930" w14:textId="77777777" w:rsidTr="00F2566B">
              <w:tc>
                <w:tcPr>
                  <w:tcW w:w="1220" w:type="dxa"/>
                  <w:hideMark/>
                </w:tcPr>
                <w:p w14:paraId="2DFA0333"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B59795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END1_TEXT</w:t>
                  </w:r>
                </w:p>
              </w:tc>
            </w:tr>
            <w:tr w:rsidR="009F266F" w:rsidRPr="00F30A5E" w14:paraId="4B556E96" w14:textId="77777777" w:rsidTr="009F266F">
              <w:trPr>
                <w:trHeight w:val="65"/>
              </w:trPr>
              <w:tc>
                <w:tcPr>
                  <w:tcW w:w="1220" w:type="dxa"/>
                  <w:hideMark/>
                </w:tcPr>
                <w:p w14:paraId="6EB4869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E9B6A9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Select this box if you would like us to send you a </w:t>
                  </w:r>
                  <w:r>
                    <w:rPr>
                      <w:rFonts w:asciiTheme="majorBidi" w:eastAsia="Times New Roman" w:hAnsiTheme="majorBidi" w:cstheme="majorBidi"/>
                      <w:sz w:val="18"/>
                      <w:szCs w:val="18"/>
                    </w:rPr>
                    <w:t>text message</w:t>
                  </w:r>
                  <w:r w:rsidRPr="00F30A5E">
                    <w:rPr>
                      <w:rFonts w:asciiTheme="majorBidi" w:eastAsia="Times New Roman" w:hAnsiTheme="majorBidi" w:cstheme="majorBidi"/>
                      <w:sz w:val="18"/>
                      <w:szCs w:val="18"/>
                    </w:rPr>
                    <w:t xml:space="preserve"> reminder.</w:t>
                  </w:r>
                </w:p>
              </w:tc>
            </w:tr>
            <w:tr w:rsidR="009F266F" w:rsidRPr="00F30A5E" w14:paraId="68136F48" w14:textId="77777777" w:rsidTr="00F2566B">
              <w:tc>
                <w:tcPr>
                  <w:tcW w:w="1220" w:type="dxa"/>
                  <w:hideMark/>
                </w:tcPr>
                <w:p w14:paraId="278045C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F011870" w14:textId="7D5AC9C9" w:rsidR="009F266F" w:rsidRPr="00F30A5E" w:rsidRDefault="009F266F" w:rsidP="00F30A5E">
                  <w:pPr>
                    <w:spacing w:after="0" w:line="240" w:lineRule="auto"/>
                    <w:rPr>
                      <w:rFonts w:asciiTheme="majorBidi" w:eastAsia="Times New Roman" w:hAnsiTheme="majorBidi" w:cstheme="majorBidi"/>
                      <w:sz w:val="18"/>
                      <w:szCs w:val="18"/>
                    </w:rPr>
                  </w:pPr>
                </w:p>
              </w:tc>
            </w:tr>
          </w:tbl>
          <w:p w14:paraId="49D937C8" w14:textId="0FD1D2FA"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3BD4545D" w14:textId="77777777" w:rsidTr="00C96DDB">
        <w:trPr>
          <w:trHeight w:val="144"/>
        </w:trPr>
        <w:tc>
          <w:tcPr>
            <w:tcW w:w="690" w:type="pct"/>
            <w:shd w:val="clear" w:color="auto" w:fill="FFFFFF" w:themeFill="background1"/>
            <w:hideMark/>
          </w:tcPr>
          <w:p w14:paraId="39E41193" w14:textId="56C5DF95"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FFFFFF" w:themeFill="background1"/>
            <w:hideMark/>
          </w:tcPr>
          <w:p w14:paraId="4376B396" w14:textId="2D575AED" w:rsidR="009F266F" w:rsidRPr="00F30A5E" w:rsidRDefault="009F266F" w:rsidP="0080510F">
            <w:pPr>
              <w:pStyle w:val="Heading1"/>
              <w:rPr>
                <w:rFonts w:eastAsia="Times New Roman"/>
              </w:rPr>
            </w:pPr>
            <w:bookmarkStart w:id="121" w:name="_Toc431817348"/>
            <w:bookmarkStart w:id="122" w:name="_Toc431818135"/>
            <w:bookmarkStart w:id="123" w:name="_Toc431888062"/>
            <w:r w:rsidRPr="0080510F">
              <w:rPr>
                <w:rFonts w:eastAsia="Times New Roman"/>
                <w:highlight w:val="yellow"/>
              </w:rPr>
              <w:t>END1TEXT</w:t>
            </w:r>
            <w:r w:rsidR="001E6121" w:rsidRPr="0080510F">
              <w:rPr>
                <w:rFonts w:eastAsia="Times New Roman"/>
                <w:highlight w:val="yellow"/>
              </w:rPr>
              <w:t xml:space="preserve"> (ABBREV)</w:t>
            </w:r>
            <w:bookmarkEnd w:id="121"/>
            <w:bookmarkEnd w:id="122"/>
            <w:bookmarkEnd w:id="123"/>
          </w:p>
        </w:tc>
      </w:tr>
      <w:tr w:rsidR="009F266F" w:rsidRPr="00F30A5E" w14:paraId="79034966" w14:textId="77777777" w:rsidTr="009F266F">
        <w:trPr>
          <w:trHeight w:val="144"/>
        </w:trPr>
        <w:tc>
          <w:tcPr>
            <w:tcW w:w="690" w:type="pct"/>
            <w:shd w:val="clear" w:color="auto" w:fill="FFFFFF" w:themeFill="background1"/>
            <w:hideMark/>
          </w:tcPr>
          <w:p w14:paraId="5BB54994" w14:textId="132A4D13"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FFFFFF" w:themeFill="background1"/>
            <w:hideMark/>
          </w:tcPr>
          <w:p w14:paraId="54D48BC8" w14:textId="79144659"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br/>
              <w:t>Please provide a cell phone number </w:t>
            </w:r>
            <w:r w:rsidRPr="00F30A5E">
              <w:rPr>
                <w:rFonts w:asciiTheme="majorBidi" w:eastAsia="Times New Roman" w:hAnsiTheme="majorBidi" w:cstheme="majorBidi"/>
                <w:sz w:val="18"/>
                <w:szCs w:val="18"/>
                <w:u w:val="single"/>
              </w:rPr>
              <w:t>and</w:t>
            </w:r>
            <w:r w:rsidRPr="00F30A5E">
              <w:rPr>
                <w:rFonts w:asciiTheme="majorBidi" w:eastAsia="Times New Roman" w:hAnsiTheme="majorBidi" w:cstheme="majorBidi"/>
                <w:sz w:val="18"/>
                <w:szCs w:val="18"/>
              </w:rPr>
              <w:t> the name of your cell phone service provider so that we can send you a text message reminder to complete the NPSAS survey.</w:t>
            </w:r>
          </w:p>
        </w:tc>
      </w:tr>
      <w:tr w:rsidR="009F266F" w:rsidRPr="00F30A5E" w14:paraId="0669F4ED" w14:textId="77777777" w:rsidTr="009F266F">
        <w:trPr>
          <w:trHeight w:val="144"/>
        </w:trPr>
        <w:tc>
          <w:tcPr>
            <w:tcW w:w="690" w:type="pct"/>
            <w:shd w:val="clear" w:color="auto" w:fill="FFFFFF" w:themeFill="background1"/>
            <w:hideMark/>
          </w:tcPr>
          <w:p w14:paraId="0E23D4C7" w14:textId="1B6F173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FFFFFF" w:themeFill="background1"/>
            <w:hideMark/>
          </w:tcPr>
          <w:p w14:paraId="0FA6A08D" w14:textId="48A4E8C8"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both the name of your cell phone service provider and your cell phone number. We will be unable to send you a text message reminder to complete the survey without both of these pieces of information.</w:t>
            </w:r>
          </w:p>
        </w:tc>
      </w:tr>
      <w:tr w:rsidR="009F266F" w:rsidRPr="00F30A5E" w14:paraId="5AD8CBB4" w14:textId="77777777" w:rsidTr="009F266F">
        <w:trPr>
          <w:trHeight w:val="144"/>
        </w:trPr>
        <w:tc>
          <w:tcPr>
            <w:tcW w:w="690" w:type="pct"/>
            <w:shd w:val="clear" w:color="auto" w:fill="FFFFFF" w:themeFill="background1"/>
            <w:hideMark/>
          </w:tcPr>
          <w:p w14:paraId="29E5E850" w14:textId="373D190F"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FFFFFF" w:themeFill="background1"/>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69BAF637" w14:textId="77777777" w:rsidTr="00F30A5E">
              <w:tc>
                <w:tcPr>
                  <w:tcW w:w="0" w:type="auto"/>
                  <w:shd w:val="clear" w:color="auto" w:fill="5F9EA0"/>
                  <w:vAlign w:val="center"/>
                  <w:hideMark/>
                </w:tcPr>
                <w:p w14:paraId="4B59455A"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AC66FC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56B37F22" w14:textId="77777777" w:rsidTr="00F2566B">
              <w:tc>
                <w:tcPr>
                  <w:tcW w:w="1291" w:type="dxa"/>
                  <w:hideMark/>
                </w:tcPr>
                <w:p w14:paraId="44847C6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9A5BF9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END1TEXTTL1</w:t>
                  </w:r>
                </w:p>
              </w:tc>
            </w:tr>
            <w:tr w:rsidR="009F266F" w:rsidRPr="00F30A5E" w14:paraId="5C66402F" w14:textId="77777777" w:rsidTr="00F2566B">
              <w:tc>
                <w:tcPr>
                  <w:tcW w:w="1291" w:type="dxa"/>
                  <w:hideMark/>
                </w:tcPr>
                <w:p w14:paraId="3F212A8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66A059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 number:</w:t>
                  </w:r>
                </w:p>
              </w:tc>
            </w:tr>
            <w:tr w:rsidR="009F266F" w:rsidRPr="00F30A5E" w14:paraId="693FDF7C" w14:textId="77777777" w:rsidTr="00F2566B">
              <w:tc>
                <w:tcPr>
                  <w:tcW w:w="1291" w:type="dxa"/>
                  <w:hideMark/>
                </w:tcPr>
                <w:p w14:paraId="59B9377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192D69C" w14:textId="1EFC1F0E"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8FBCA70" w14:textId="77777777" w:rsidTr="00F2566B">
              <w:tc>
                <w:tcPr>
                  <w:tcW w:w="1291" w:type="dxa"/>
                  <w:hideMark/>
                </w:tcPr>
                <w:p w14:paraId="526D767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C663B3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END1TEXTTL2</w:t>
                  </w:r>
                </w:p>
              </w:tc>
            </w:tr>
            <w:tr w:rsidR="009F266F" w:rsidRPr="00F30A5E" w14:paraId="57F90973" w14:textId="77777777" w:rsidTr="00F2566B">
              <w:tc>
                <w:tcPr>
                  <w:tcW w:w="1291" w:type="dxa"/>
                  <w:hideMark/>
                </w:tcPr>
                <w:p w14:paraId="3E91E96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EB3EF8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6E4B17BE" w14:textId="77777777" w:rsidTr="00F2566B">
              <w:tc>
                <w:tcPr>
                  <w:tcW w:w="1291" w:type="dxa"/>
                  <w:hideMark/>
                </w:tcPr>
                <w:p w14:paraId="07EC60E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24EA636" w14:textId="49401974"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CA9D56B" w14:textId="77777777" w:rsidTr="00F2566B">
              <w:tc>
                <w:tcPr>
                  <w:tcW w:w="1291" w:type="dxa"/>
                  <w:hideMark/>
                </w:tcPr>
                <w:p w14:paraId="51DAC1B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04686A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END1TEXTTL3</w:t>
                  </w:r>
                </w:p>
              </w:tc>
            </w:tr>
            <w:tr w:rsidR="009F266F" w:rsidRPr="00F30A5E" w14:paraId="778E78CE" w14:textId="77777777" w:rsidTr="00F2566B">
              <w:tc>
                <w:tcPr>
                  <w:tcW w:w="1291" w:type="dxa"/>
                  <w:hideMark/>
                </w:tcPr>
                <w:p w14:paraId="5A6D4EA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E6F1BE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58493494" w14:textId="77777777" w:rsidTr="00F2566B">
              <w:tc>
                <w:tcPr>
                  <w:tcW w:w="1291" w:type="dxa"/>
                  <w:hideMark/>
                </w:tcPr>
                <w:p w14:paraId="2FBD7BC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341A44F" w14:textId="3B1D47EA"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466A71C" w14:textId="77777777" w:rsidTr="00F2566B">
              <w:tc>
                <w:tcPr>
                  <w:tcW w:w="1291" w:type="dxa"/>
                  <w:hideMark/>
                </w:tcPr>
                <w:p w14:paraId="0B72EF5B"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3552483"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END1TEXTPRO</w:t>
                  </w:r>
                </w:p>
              </w:tc>
            </w:tr>
            <w:tr w:rsidR="009F266F" w:rsidRPr="00F30A5E" w14:paraId="7E18F8E5" w14:textId="77777777" w:rsidTr="00F2566B">
              <w:tc>
                <w:tcPr>
                  <w:tcW w:w="1291" w:type="dxa"/>
                  <w:hideMark/>
                </w:tcPr>
                <w:p w14:paraId="712597C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A3C15B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 service provider:</w:t>
                  </w:r>
                </w:p>
              </w:tc>
            </w:tr>
            <w:tr w:rsidR="009F266F" w:rsidRPr="00F30A5E" w14:paraId="2279C4FC" w14:textId="77777777" w:rsidTr="00F2566B">
              <w:tc>
                <w:tcPr>
                  <w:tcW w:w="1291" w:type="dxa"/>
                  <w:hideMark/>
                </w:tcPr>
                <w:p w14:paraId="1F1161F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5F972EA6" w14:textId="77777777" w:rsidTr="00F30A5E">
                    <w:tc>
                      <w:tcPr>
                        <w:tcW w:w="0" w:type="auto"/>
                        <w:shd w:val="clear" w:color="auto" w:fill="5F9EA0"/>
                        <w:vAlign w:val="center"/>
                        <w:hideMark/>
                      </w:tcPr>
                      <w:p w14:paraId="78E8862A"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B6FEB0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0533B43A" w14:textId="77777777" w:rsidTr="00F30A5E">
                    <w:tc>
                      <w:tcPr>
                        <w:tcW w:w="1350" w:type="dxa"/>
                        <w:hideMark/>
                      </w:tcPr>
                      <w:p w14:paraId="45E5735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E87A78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9F266F" w:rsidRPr="00F30A5E" w14:paraId="5873303C" w14:textId="77777777" w:rsidTr="00F30A5E">
                    <w:tc>
                      <w:tcPr>
                        <w:tcW w:w="1350" w:type="dxa"/>
                        <w:hideMark/>
                      </w:tcPr>
                      <w:p w14:paraId="2B95CD0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w:t>
                        </w:r>
                      </w:p>
                    </w:tc>
                    <w:tc>
                      <w:tcPr>
                        <w:tcW w:w="3150" w:type="dxa"/>
                        <w:hideMark/>
                      </w:tcPr>
                      <w:p w14:paraId="2CE7ECC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Assurance Wireless</w:t>
                        </w:r>
                      </w:p>
                    </w:tc>
                  </w:tr>
                  <w:tr w:rsidR="009F266F" w:rsidRPr="00F30A5E" w14:paraId="096D1D01" w14:textId="77777777" w:rsidTr="00F30A5E">
                    <w:tc>
                      <w:tcPr>
                        <w:tcW w:w="1350" w:type="dxa"/>
                        <w:hideMark/>
                      </w:tcPr>
                      <w:p w14:paraId="560E528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w:t>
                        </w:r>
                      </w:p>
                    </w:tc>
                    <w:tc>
                      <w:tcPr>
                        <w:tcW w:w="3150" w:type="dxa"/>
                        <w:hideMark/>
                      </w:tcPr>
                      <w:p w14:paraId="7E7FD72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9F266F" w:rsidRPr="00F30A5E" w14:paraId="7772B41F" w14:textId="77777777" w:rsidTr="00F30A5E">
                    <w:tc>
                      <w:tcPr>
                        <w:tcW w:w="1350" w:type="dxa"/>
                        <w:hideMark/>
                      </w:tcPr>
                      <w:p w14:paraId="39FE675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FCF1C0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AT&amp;T</w:t>
                        </w:r>
                      </w:p>
                    </w:tc>
                  </w:tr>
                  <w:tr w:rsidR="009F266F" w:rsidRPr="00F30A5E" w14:paraId="09D65233" w14:textId="77777777" w:rsidTr="00F30A5E">
                    <w:tc>
                      <w:tcPr>
                        <w:tcW w:w="1350" w:type="dxa"/>
                        <w:hideMark/>
                      </w:tcPr>
                      <w:p w14:paraId="0674EE0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EDCDB4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Boost Mobile</w:t>
                        </w:r>
                      </w:p>
                    </w:tc>
                  </w:tr>
                  <w:tr w:rsidR="009F266F" w:rsidRPr="00F30A5E" w14:paraId="74F84BEE" w14:textId="77777777" w:rsidTr="00F30A5E">
                    <w:tc>
                      <w:tcPr>
                        <w:tcW w:w="1350" w:type="dxa"/>
                        <w:hideMark/>
                      </w:tcPr>
                      <w:p w14:paraId="7E1C229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868510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Cricket</w:t>
                        </w:r>
                      </w:p>
                    </w:tc>
                  </w:tr>
                  <w:tr w:rsidR="009F266F" w:rsidRPr="00F30A5E" w14:paraId="6DDEA367" w14:textId="77777777" w:rsidTr="00F30A5E">
                    <w:tc>
                      <w:tcPr>
                        <w:tcW w:w="1350" w:type="dxa"/>
                        <w:hideMark/>
                      </w:tcPr>
                      <w:p w14:paraId="7485EEF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12E076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Sprint</w:t>
                        </w:r>
                      </w:p>
                    </w:tc>
                  </w:tr>
                  <w:tr w:rsidR="009F266F" w:rsidRPr="00F30A5E" w14:paraId="356A6C6E" w14:textId="77777777" w:rsidTr="00F30A5E">
                    <w:tc>
                      <w:tcPr>
                        <w:tcW w:w="1350" w:type="dxa"/>
                        <w:hideMark/>
                      </w:tcPr>
                      <w:p w14:paraId="112F8DF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68663E2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T-Mobile</w:t>
                        </w:r>
                      </w:p>
                    </w:tc>
                  </w:tr>
                  <w:tr w:rsidR="009F266F" w:rsidRPr="00F30A5E" w14:paraId="65BDACB9" w14:textId="77777777" w:rsidTr="00F30A5E">
                    <w:tc>
                      <w:tcPr>
                        <w:tcW w:w="1350" w:type="dxa"/>
                        <w:hideMark/>
                      </w:tcPr>
                      <w:p w14:paraId="4ECE75C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6189278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Verizon Wireless</w:t>
                        </w:r>
                      </w:p>
                    </w:tc>
                  </w:tr>
                  <w:tr w:rsidR="009F266F" w:rsidRPr="00F30A5E" w14:paraId="669BBCC7" w14:textId="77777777" w:rsidTr="00F30A5E">
                    <w:tc>
                      <w:tcPr>
                        <w:tcW w:w="1350" w:type="dxa"/>
                        <w:hideMark/>
                      </w:tcPr>
                      <w:p w14:paraId="389810C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3CC82E0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Virgin Mobile</w:t>
                        </w:r>
                      </w:p>
                    </w:tc>
                  </w:tr>
                </w:tbl>
                <w:p w14:paraId="7FA61B7F"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8037A66" w14:textId="77777777" w:rsidTr="00F2566B">
              <w:tc>
                <w:tcPr>
                  <w:tcW w:w="1291" w:type="dxa"/>
                  <w:hideMark/>
                </w:tcPr>
                <w:p w14:paraId="3486B61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2F0543B6"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END1TEXTOTH</w:t>
                  </w:r>
                </w:p>
              </w:tc>
            </w:tr>
            <w:tr w:rsidR="009F266F" w:rsidRPr="00F30A5E" w14:paraId="02D35FB7" w14:textId="77777777" w:rsidTr="00F2566B">
              <w:tc>
                <w:tcPr>
                  <w:tcW w:w="1291" w:type="dxa"/>
                  <w:hideMark/>
                </w:tcPr>
                <w:p w14:paraId="387BA0B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9D1DB3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the name of your cell phone service provider:</w:t>
                  </w:r>
                </w:p>
              </w:tc>
            </w:tr>
            <w:tr w:rsidR="009F266F" w:rsidRPr="00F30A5E" w14:paraId="3861280F" w14:textId="77777777" w:rsidTr="00F2566B">
              <w:tc>
                <w:tcPr>
                  <w:tcW w:w="1291" w:type="dxa"/>
                  <w:hideMark/>
                </w:tcPr>
                <w:p w14:paraId="020BB2D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5D8C744" w14:textId="6D5CAE80" w:rsidR="009F266F" w:rsidRPr="00F30A5E" w:rsidRDefault="009F266F" w:rsidP="00F30A5E">
                  <w:pPr>
                    <w:spacing w:after="0" w:line="240" w:lineRule="auto"/>
                    <w:rPr>
                      <w:rFonts w:asciiTheme="majorBidi" w:eastAsia="Times New Roman" w:hAnsiTheme="majorBidi" w:cstheme="majorBidi"/>
                      <w:sz w:val="18"/>
                      <w:szCs w:val="18"/>
                    </w:rPr>
                  </w:pPr>
                </w:p>
              </w:tc>
            </w:tr>
          </w:tbl>
          <w:p w14:paraId="740E1216" w14:textId="3DF717CF"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3DC0D71" w14:textId="77777777" w:rsidTr="00C96DDB">
        <w:trPr>
          <w:trHeight w:val="144"/>
        </w:trPr>
        <w:tc>
          <w:tcPr>
            <w:tcW w:w="690" w:type="pct"/>
            <w:shd w:val="clear" w:color="auto" w:fill="D9D9D9" w:themeFill="background1" w:themeFillShade="D9"/>
            <w:hideMark/>
          </w:tcPr>
          <w:p w14:paraId="4A0BA004" w14:textId="004409BD"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9D9D9" w:themeFill="background1" w:themeFillShade="D9"/>
            <w:hideMark/>
          </w:tcPr>
          <w:p w14:paraId="182EBB81" w14:textId="37F4D3A0" w:rsidR="009F266F" w:rsidRPr="00F30A5E" w:rsidRDefault="009F266F" w:rsidP="0080510F">
            <w:pPr>
              <w:pStyle w:val="Heading1"/>
              <w:rPr>
                <w:rFonts w:eastAsia="Times New Roman"/>
              </w:rPr>
            </w:pPr>
            <w:bookmarkStart w:id="124" w:name="_Toc431817349"/>
            <w:bookmarkStart w:id="125" w:name="_Toc431818136"/>
            <w:bookmarkStart w:id="126" w:name="_Toc431888063"/>
            <w:r w:rsidRPr="0080510F">
              <w:rPr>
                <w:rFonts w:eastAsia="Times New Roman"/>
                <w:highlight w:val="yellow"/>
              </w:rPr>
              <w:t>END2</w:t>
            </w:r>
            <w:r w:rsidR="001E6121" w:rsidRPr="0080510F">
              <w:rPr>
                <w:rFonts w:eastAsia="Times New Roman"/>
                <w:highlight w:val="yellow"/>
              </w:rPr>
              <w:t xml:space="preserve"> (ABBREV)</w:t>
            </w:r>
            <w:bookmarkEnd w:id="124"/>
            <w:bookmarkEnd w:id="125"/>
            <w:bookmarkEnd w:id="126"/>
          </w:p>
        </w:tc>
      </w:tr>
      <w:tr w:rsidR="009F266F" w:rsidRPr="00F30A5E" w14:paraId="105A741E" w14:textId="77777777" w:rsidTr="009F266F">
        <w:trPr>
          <w:trHeight w:val="144"/>
        </w:trPr>
        <w:tc>
          <w:tcPr>
            <w:tcW w:w="690" w:type="pct"/>
            <w:shd w:val="clear" w:color="auto" w:fill="D9D9D9" w:themeFill="background1" w:themeFillShade="D9"/>
            <w:hideMark/>
          </w:tcPr>
          <w:p w14:paraId="3BFC9020" w14:textId="0DCE6D62"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9D9D9" w:themeFill="background1" w:themeFillShade="D9"/>
            <w:hideMark/>
          </w:tcPr>
          <w:p w14:paraId="188E76EB" w14:textId="77777777" w:rsidR="009F266F" w:rsidRPr="00F30A5E" w:rsidRDefault="009F266F" w:rsidP="0098165F">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We hope that you will reconsider participating in this important education study, for which we are offering a $30 incentive. Your participation is vital to the success of this study.</w:t>
            </w:r>
          </w:p>
          <w:p w14:paraId="2C74D86F" w14:textId="77777777" w:rsidR="009F266F" w:rsidRPr="00F30A5E" w:rsidRDefault="009F266F" w:rsidP="0098165F">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If you decide that you would like to participate, click </w:t>
            </w:r>
            <w:r w:rsidRPr="00F30A5E">
              <w:rPr>
                <w:rFonts w:asciiTheme="majorBidi" w:eastAsia="Times New Roman" w:hAnsiTheme="majorBidi" w:cstheme="majorBidi"/>
                <w:b/>
                <w:bCs/>
                <w:sz w:val="18"/>
                <w:szCs w:val="18"/>
              </w:rPr>
              <w:t>“Next” </w:t>
            </w:r>
            <w:r w:rsidRPr="00F30A5E">
              <w:rPr>
                <w:rFonts w:asciiTheme="majorBidi" w:eastAsia="Times New Roman" w:hAnsiTheme="majorBidi" w:cstheme="majorBidi"/>
                <w:sz w:val="18"/>
                <w:szCs w:val="18"/>
              </w:rPr>
              <w:t>to continue with the survey, or call 1-877-NPSAS-NOW (1-877-677-2766).</w:t>
            </w:r>
          </w:p>
          <w:p w14:paraId="633200ED" w14:textId="199FE39B"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br/>
              <w:t>If you decide not to participate, please help us to improve our survey by telling us more (in the box below) about your reasons for choosing not to participate.</w:t>
            </w:r>
          </w:p>
        </w:tc>
      </w:tr>
      <w:tr w:rsidR="009F266F" w:rsidRPr="00F30A5E" w14:paraId="4BA4F264" w14:textId="77777777" w:rsidTr="009F266F">
        <w:trPr>
          <w:trHeight w:val="144"/>
        </w:trPr>
        <w:tc>
          <w:tcPr>
            <w:tcW w:w="690" w:type="pct"/>
            <w:shd w:val="clear" w:color="auto" w:fill="D9D9D9" w:themeFill="background1" w:themeFillShade="D9"/>
            <w:hideMark/>
          </w:tcPr>
          <w:p w14:paraId="79256B93" w14:textId="563ADA03"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9D9D9" w:themeFill="background1" w:themeFillShade="D9"/>
            <w:hideMark/>
          </w:tcPr>
          <w:p w14:paraId="388D9E71"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participation is very important to the success of this study. If you would like to reconsider taking the survey now, you can still hit "Next" and continue on to take the survey.</w:t>
            </w:r>
          </w:p>
          <w:p w14:paraId="35E274BB" w14:textId="2C041591"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Otherwise, any information you can provide in the textbox for your reasons for choosing not to participate in the study will help us to improve our study for future participants.</w:t>
            </w:r>
          </w:p>
        </w:tc>
      </w:tr>
      <w:tr w:rsidR="009F266F" w:rsidRPr="00F30A5E" w14:paraId="308DDFBE" w14:textId="77777777" w:rsidTr="009F266F">
        <w:trPr>
          <w:trHeight w:val="144"/>
        </w:trPr>
        <w:tc>
          <w:tcPr>
            <w:tcW w:w="690" w:type="pct"/>
            <w:shd w:val="clear" w:color="auto" w:fill="D9D9D9" w:themeFill="background1" w:themeFillShade="D9"/>
            <w:hideMark/>
          </w:tcPr>
          <w:p w14:paraId="11F3B29C" w14:textId="52DFE2D8"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9D9D9" w:themeFill="background1" w:themeFillShade="D9"/>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9F266F" w:rsidRPr="00F30A5E" w14:paraId="6966082C" w14:textId="77777777" w:rsidTr="00F30A5E">
              <w:tc>
                <w:tcPr>
                  <w:tcW w:w="0" w:type="auto"/>
                  <w:shd w:val="clear" w:color="auto" w:fill="5F9EA0"/>
                  <w:vAlign w:val="center"/>
                  <w:hideMark/>
                </w:tcPr>
                <w:p w14:paraId="2CBFF81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B9E77C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493978AF" w14:textId="77777777" w:rsidTr="00F30A5E">
              <w:tc>
                <w:tcPr>
                  <w:tcW w:w="1200" w:type="dxa"/>
                  <w:hideMark/>
                </w:tcPr>
                <w:p w14:paraId="0A547BF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6258A59"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END2</w:t>
                  </w:r>
                </w:p>
              </w:tc>
            </w:tr>
            <w:tr w:rsidR="009F266F" w:rsidRPr="00F30A5E" w14:paraId="75FB3EAE" w14:textId="77777777" w:rsidTr="00F30A5E">
              <w:tc>
                <w:tcPr>
                  <w:tcW w:w="1200" w:type="dxa"/>
                  <w:hideMark/>
                </w:tcPr>
                <w:p w14:paraId="3CD7B12F"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39B5293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45B87DCE" w14:textId="77777777" w:rsidTr="00F30A5E">
              <w:tc>
                <w:tcPr>
                  <w:tcW w:w="1200" w:type="dxa"/>
                  <w:hideMark/>
                </w:tcPr>
                <w:p w14:paraId="42A0844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2FFADB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72BAF7E3" w14:textId="77777777" w:rsidTr="00F30A5E">
              <w:tc>
                <w:tcPr>
                  <w:tcW w:w="1200" w:type="dxa"/>
                  <w:hideMark/>
                </w:tcPr>
                <w:p w14:paraId="51BF1B6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2B8A4662" w14:textId="179F642E" w:rsidR="009F266F" w:rsidRPr="00F30A5E" w:rsidRDefault="009F266F" w:rsidP="00F30A5E">
                  <w:pPr>
                    <w:spacing w:after="0" w:line="240" w:lineRule="auto"/>
                    <w:rPr>
                      <w:rFonts w:asciiTheme="majorBidi" w:eastAsia="Times New Roman" w:hAnsiTheme="majorBidi" w:cstheme="majorBidi"/>
                      <w:sz w:val="18"/>
                      <w:szCs w:val="18"/>
                    </w:rPr>
                  </w:pPr>
                </w:p>
              </w:tc>
            </w:tr>
          </w:tbl>
          <w:p w14:paraId="22624F6D" w14:textId="720E6184"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0362A954" w14:textId="77777777" w:rsidTr="00C96DDB">
        <w:trPr>
          <w:trHeight w:val="144"/>
        </w:trPr>
        <w:tc>
          <w:tcPr>
            <w:tcW w:w="690" w:type="pct"/>
            <w:shd w:val="clear" w:color="auto" w:fill="FFFFFF" w:themeFill="background1"/>
            <w:hideMark/>
          </w:tcPr>
          <w:p w14:paraId="4DCD3904" w14:textId="5B44BCF0"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FFFFFF" w:themeFill="background1"/>
            <w:hideMark/>
          </w:tcPr>
          <w:p w14:paraId="6C0E8073" w14:textId="627FCD56" w:rsidR="009F266F" w:rsidRPr="00F30A5E" w:rsidRDefault="009F266F" w:rsidP="0080510F">
            <w:pPr>
              <w:pStyle w:val="Heading1"/>
              <w:rPr>
                <w:rFonts w:eastAsia="Times New Roman"/>
              </w:rPr>
            </w:pPr>
            <w:bookmarkStart w:id="127" w:name="_Toc431817350"/>
            <w:bookmarkStart w:id="128" w:name="_Toc431818137"/>
            <w:bookmarkStart w:id="129" w:name="_Toc431888064"/>
            <w:r w:rsidRPr="0080510F">
              <w:rPr>
                <w:rFonts w:eastAsia="Times New Roman"/>
                <w:highlight w:val="yellow"/>
              </w:rPr>
              <w:t>RETRNFRM</w:t>
            </w:r>
            <w:r w:rsidR="001E6121" w:rsidRPr="0080510F">
              <w:rPr>
                <w:rFonts w:eastAsia="Times New Roman"/>
                <w:highlight w:val="yellow"/>
              </w:rPr>
              <w:t xml:space="preserve"> (ABBREV)</w:t>
            </w:r>
            <w:bookmarkEnd w:id="127"/>
            <w:bookmarkEnd w:id="128"/>
            <w:bookmarkEnd w:id="129"/>
          </w:p>
        </w:tc>
      </w:tr>
      <w:tr w:rsidR="009F266F" w:rsidRPr="00F30A5E" w14:paraId="652AD0F1" w14:textId="77777777" w:rsidTr="009F266F">
        <w:trPr>
          <w:trHeight w:val="144"/>
        </w:trPr>
        <w:tc>
          <w:tcPr>
            <w:tcW w:w="690" w:type="pct"/>
            <w:shd w:val="clear" w:color="auto" w:fill="FFFFFF" w:themeFill="background1"/>
            <w:hideMark/>
          </w:tcPr>
          <w:p w14:paraId="7B069E34" w14:textId="745D9621"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FFFFFF" w:themeFill="background1"/>
            <w:hideMark/>
          </w:tcPr>
          <w:p w14:paraId="47F034EA" w14:textId="77C9B00C"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you would like to continue with the survey, click the “Next” button. To exit the survey, simply close your browser.</w:t>
            </w:r>
          </w:p>
        </w:tc>
      </w:tr>
      <w:tr w:rsidR="009F266F" w:rsidRPr="00F30A5E" w14:paraId="46D09384" w14:textId="77777777" w:rsidTr="009F266F">
        <w:trPr>
          <w:trHeight w:val="144"/>
        </w:trPr>
        <w:tc>
          <w:tcPr>
            <w:tcW w:w="690" w:type="pct"/>
            <w:shd w:val="clear" w:color="auto" w:fill="FFFFFF" w:themeFill="background1"/>
            <w:hideMark/>
          </w:tcPr>
          <w:p w14:paraId="369EA8E2" w14:textId="65499B2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FFFFFF" w:themeFill="background1"/>
            <w:hideMark/>
          </w:tcPr>
          <w:p w14:paraId="7FC1BF30" w14:textId="4F462C04"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w:t>
            </w:r>
          </w:p>
        </w:tc>
      </w:tr>
      <w:tr w:rsidR="009F266F" w:rsidRPr="00F30A5E" w14:paraId="2E138FC3" w14:textId="77777777" w:rsidTr="009F266F">
        <w:trPr>
          <w:trHeight w:val="144"/>
        </w:trPr>
        <w:tc>
          <w:tcPr>
            <w:tcW w:w="690" w:type="pct"/>
            <w:shd w:val="clear" w:color="auto" w:fill="FFFFFF" w:themeFill="background1"/>
            <w:hideMark/>
          </w:tcPr>
          <w:p w14:paraId="4AB80B31" w14:textId="4F7EB7F6"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FFFFFF" w:themeFill="background1"/>
            <w:hideMark/>
          </w:tcPr>
          <w:p w14:paraId="11922148" w14:textId="4B64275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41F389F2" w14:textId="77777777" w:rsidTr="00C96DDB">
        <w:trPr>
          <w:trHeight w:val="144"/>
        </w:trPr>
        <w:tc>
          <w:tcPr>
            <w:tcW w:w="690" w:type="pct"/>
            <w:shd w:val="clear" w:color="auto" w:fill="D9D9D9" w:themeFill="background1" w:themeFillShade="D9"/>
            <w:hideMark/>
          </w:tcPr>
          <w:p w14:paraId="3F7F060E" w14:textId="093A1F5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9D9D9" w:themeFill="background1" w:themeFillShade="D9"/>
            <w:hideMark/>
          </w:tcPr>
          <w:p w14:paraId="0718153D" w14:textId="76587DA3" w:rsidR="009F266F" w:rsidRPr="00691D63" w:rsidRDefault="009F266F" w:rsidP="00691D63">
            <w:pPr>
              <w:pStyle w:val="Heading1"/>
              <w:rPr>
                <w:rFonts w:eastAsia="Times New Roman"/>
                <w:highlight w:val="yellow"/>
              </w:rPr>
            </w:pPr>
            <w:bookmarkStart w:id="130" w:name="_Toc431818138"/>
            <w:bookmarkStart w:id="131" w:name="_Toc431888065"/>
            <w:r w:rsidRPr="00691D63">
              <w:rPr>
                <w:rFonts w:eastAsia="Times New Roman"/>
                <w:highlight w:val="yellow"/>
              </w:rPr>
              <w:t>N16AELIG</w:t>
            </w:r>
            <w:r w:rsidR="001E6121" w:rsidRPr="00691D63">
              <w:rPr>
                <w:rFonts w:eastAsia="Times New Roman"/>
                <w:highlight w:val="yellow"/>
              </w:rPr>
              <w:t xml:space="preserve"> (ABBREV)</w:t>
            </w:r>
            <w:bookmarkEnd w:id="130"/>
            <w:bookmarkEnd w:id="131"/>
          </w:p>
        </w:tc>
      </w:tr>
      <w:tr w:rsidR="009F266F" w:rsidRPr="00F30A5E" w14:paraId="62634D9F" w14:textId="77777777" w:rsidTr="009F266F">
        <w:trPr>
          <w:trHeight w:val="144"/>
        </w:trPr>
        <w:tc>
          <w:tcPr>
            <w:tcW w:w="690" w:type="pct"/>
            <w:shd w:val="clear" w:color="auto" w:fill="D9D9D9" w:themeFill="background1" w:themeFillShade="D9"/>
            <w:hideMark/>
          </w:tcPr>
          <w:p w14:paraId="36FFD903" w14:textId="511776A3"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9D9D9" w:themeFill="background1" w:themeFillShade="D9"/>
            <w:hideMark/>
          </w:tcPr>
          <w:p w14:paraId="1035289A" w14:textId="0845B4E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To get started, [{if webmode} we {else} I] need to collect some information about your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Have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between July 1, 2015 and today?</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(Select Yes if you have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between July 2015 and today, even if you are not currently attending.)</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To get started, [{if webmode} we {else} I] need to collect some information about your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Did you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between July 1, 2015 and June 30, 2016?</w:t>
            </w:r>
          </w:p>
        </w:tc>
      </w:tr>
      <w:tr w:rsidR="009F266F" w:rsidRPr="00F30A5E" w14:paraId="0F06A3D9" w14:textId="77777777" w:rsidTr="009F266F">
        <w:trPr>
          <w:trHeight w:val="144"/>
        </w:trPr>
        <w:tc>
          <w:tcPr>
            <w:tcW w:w="690" w:type="pct"/>
            <w:shd w:val="clear" w:color="auto" w:fill="D9D9D9" w:themeFill="background1" w:themeFillShade="D9"/>
            <w:hideMark/>
          </w:tcPr>
          <w:p w14:paraId="16A5B703" w14:textId="49627F9F"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9D9D9" w:themeFill="background1" w:themeFillShade="D9"/>
            <w:hideMark/>
          </w:tcPr>
          <w:p w14:paraId="7EEA44E0"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w:t>
            </w:r>
            <w:r w:rsidRPr="00F30A5E">
              <w:rPr>
                <w:rFonts w:asciiTheme="majorBidi" w:eastAsia="Times New Roman" w:hAnsiTheme="majorBidi" w:cstheme="majorBidi"/>
                <w:b/>
                <w:bCs/>
                <w:sz w:val="18"/>
                <w:szCs w:val="18"/>
              </w:rPr>
              <w:t>between July 1, 2015 and June 30, 2016</w:t>
            </w:r>
            <w:r w:rsidRPr="00F30A5E">
              <w:rPr>
                <w:rFonts w:asciiTheme="majorBidi" w:eastAsia="Times New Roman" w:hAnsiTheme="majorBidi" w:cstheme="majorBidi"/>
                <w:sz w:val="18"/>
                <w:szCs w:val="18"/>
              </w:rPr>
              <w:t>.</w:t>
            </w:r>
          </w:p>
          <w:p w14:paraId="7C6138B0"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are enrolled and actively working on something for credit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like a thesis or field work, even if you do not currently attend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38C8A6C2"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If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for any part of the year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even if you were </w:t>
            </w:r>
            <w:r w:rsidRPr="00F30A5E">
              <w:rPr>
                <w:rFonts w:asciiTheme="majorBidi" w:eastAsia="Times New Roman" w:hAnsiTheme="majorBidi" w:cstheme="majorBidi"/>
                <w:b/>
                <w:bCs/>
                <w:sz w:val="18"/>
                <w:szCs w:val="18"/>
              </w:rPr>
              <w:t>studying abroad</w:t>
            </w:r>
            <w:r w:rsidRPr="00F30A5E">
              <w:rPr>
                <w:rFonts w:asciiTheme="majorBidi" w:eastAsia="Times New Roman" w:hAnsiTheme="majorBidi" w:cstheme="majorBidi"/>
                <w:sz w:val="18"/>
                <w:szCs w:val="18"/>
              </w:rPr>
              <w:t> for part of the year. However, if you were </w:t>
            </w:r>
            <w:r w:rsidRPr="00F30A5E">
              <w:rPr>
                <w:rFonts w:asciiTheme="majorBidi" w:eastAsia="Times New Roman" w:hAnsiTheme="majorBidi" w:cstheme="majorBidi"/>
                <w:b/>
                <w:bCs/>
                <w:sz w:val="18"/>
                <w:szCs w:val="18"/>
              </w:rPr>
              <w:t>studying abroad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for the entire year</w:t>
            </w:r>
            <w:r w:rsidRPr="00F30A5E">
              <w:rPr>
                <w:rFonts w:asciiTheme="majorBidi" w:eastAsia="Times New Roman" w:hAnsiTheme="majorBidi" w:cstheme="majorBidi"/>
                <w:sz w:val="18"/>
                <w:szCs w:val="18"/>
              </w:rPr>
              <w:t>, but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still considered you to be a student and you are or were enrolled there, answer </w:t>
            </w:r>
            <w:r w:rsidRPr="00F30A5E">
              <w:rPr>
                <w:rFonts w:asciiTheme="majorBidi" w:eastAsia="Times New Roman" w:hAnsiTheme="majorBidi" w:cstheme="majorBidi"/>
                <w:b/>
                <w:bCs/>
                <w:sz w:val="18"/>
                <w:szCs w:val="18"/>
              </w:rPr>
              <w:t>Yes, enrolled at [</w:t>
            </w:r>
            <w:r>
              <w:rPr>
                <w:rFonts w:asciiTheme="majorBidi" w:eastAsia="Times New Roman" w:hAnsiTheme="majorBidi" w:cstheme="majorBidi"/>
                <w:b/>
                <w:bCs/>
                <w:sz w:val="18"/>
                <w:szCs w:val="18"/>
              </w:rPr>
              <w:t>NPSAS</w:t>
            </w:r>
            <w:r w:rsidRPr="00F30A5E">
              <w:rPr>
                <w:rFonts w:asciiTheme="majorBidi" w:eastAsia="Times New Roman" w:hAnsiTheme="majorBidi" w:cstheme="majorBidi"/>
                <w:b/>
                <w:bCs/>
                <w:sz w:val="18"/>
                <w:szCs w:val="18"/>
              </w:rPr>
              <w:t>] but studying/studied abroad for the entire 2015-2016 school year.</w:t>
            </w:r>
          </w:p>
          <w:p w14:paraId="6E6AB74B" w14:textId="04B22CD5"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still considered to be a student at any high school and have not earned a high school diploma or equivalency, answer </w:t>
            </w:r>
            <w:r w:rsidRPr="00F30A5E">
              <w:rPr>
                <w:rFonts w:asciiTheme="majorBidi" w:eastAsia="Times New Roman" w:hAnsiTheme="majorBidi" w:cstheme="majorBidi"/>
                <w:b/>
                <w:bCs/>
                <w:sz w:val="18"/>
                <w:szCs w:val="18"/>
              </w:rPr>
              <w:t>Yes, but also still attending high school.</w:t>
            </w:r>
          </w:p>
        </w:tc>
      </w:tr>
      <w:tr w:rsidR="009F266F" w:rsidRPr="00F30A5E" w14:paraId="48137AE4" w14:textId="77777777" w:rsidTr="009F266F">
        <w:trPr>
          <w:trHeight w:val="144"/>
        </w:trPr>
        <w:tc>
          <w:tcPr>
            <w:tcW w:w="690" w:type="pct"/>
            <w:shd w:val="clear" w:color="auto" w:fill="D9D9D9" w:themeFill="background1" w:themeFillShade="D9"/>
            <w:hideMark/>
          </w:tcPr>
          <w:p w14:paraId="0CC86904" w14:textId="28BEAF2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9D9D9" w:themeFill="background1" w:themeFillShade="D9"/>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3E1A6E5B" w14:textId="77777777" w:rsidTr="00F30A5E">
              <w:tc>
                <w:tcPr>
                  <w:tcW w:w="0" w:type="auto"/>
                  <w:shd w:val="clear" w:color="auto" w:fill="5F9EA0"/>
                  <w:vAlign w:val="center"/>
                  <w:hideMark/>
                </w:tcPr>
                <w:p w14:paraId="0CD51369"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55662D5"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5C7420A7" w14:textId="77777777" w:rsidTr="0098165F">
              <w:tc>
                <w:tcPr>
                  <w:tcW w:w="1291" w:type="dxa"/>
                  <w:hideMark/>
                </w:tcPr>
                <w:p w14:paraId="17085EE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72D35C2"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N16AELIG</w:t>
                  </w:r>
                </w:p>
              </w:tc>
            </w:tr>
            <w:tr w:rsidR="009F266F" w:rsidRPr="00F30A5E" w14:paraId="603B73EA" w14:textId="77777777" w:rsidTr="0098165F">
              <w:tc>
                <w:tcPr>
                  <w:tcW w:w="1291" w:type="dxa"/>
                  <w:hideMark/>
                </w:tcPr>
                <w:p w14:paraId="6E1583F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A7406F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4FEDD962" w14:textId="77777777" w:rsidTr="0098165F">
              <w:tc>
                <w:tcPr>
                  <w:tcW w:w="1291" w:type="dxa"/>
                  <w:hideMark/>
                </w:tcPr>
                <w:p w14:paraId="63DAB77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5D9ABC0B" w14:textId="77777777" w:rsidTr="00F30A5E">
                    <w:tc>
                      <w:tcPr>
                        <w:tcW w:w="0" w:type="auto"/>
                        <w:shd w:val="clear" w:color="auto" w:fill="5F9EA0"/>
                        <w:vAlign w:val="center"/>
                        <w:hideMark/>
                      </w:tcPr>
                      <w:p w14:paraId="58BD39CE"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E5F6B0D"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6BC66BE9" w14:textId="77777777" w:rsidTr="00F30A5E">
                    <w:tc>
                      <w:tcPr>
                        <w:tcW w:w="1350" w:type="dxa"/>
                        <w:hideMark/>
                      </w:tcPr>
                      <w:p w14:paraId="142CE89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9E470C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6B5E2E31" w14:textId="77777777" w:rsidTr="00F30A5E">
                    <w:tc>
                      <w:tcPr>
                        <w:tcW w:w="1350" w:type="dxa"/>
                        <w:hideMark/>
                      </w:tcPr>
                      <w:p w14:paraId="3626B4A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5ECE01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but also still attending high school</w:t>
                        </w:r>
                      </w:p>
                    </w:tc>
                  </w:tr>
                  <w:tr w:rsidR="009F266F" w:rsidRPr="00F30A5E" w14:paraId="3CF5183F" w14:textId="77777777" w:rsidTr="00F30A5E">
                    <w:tc>
                      <w:tcPr>
                        <w:tcW w:w="1350" w:type="dxa"/>
                        <w:hideMark/>
                      </w:tcPr>
                      <w:p w14:paraId="171F0B7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D07528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enrolled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but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studying/else: studied] abroad for the entire 2015-2016 school year</w:t>
                        </w:r>
                      </w:p>
                    </w:tc>
                  </w:tr>
                  <w:tr w:rsidR="009F266F" w:rsidRPr="00F30A5E" w14:paraId="421E9C7B" w14:textId="77777777" w:rsidTr="00F30A5E">
                    <w:tc>
                      <w:tcPr>
                        <w:tcW w:w="1350" w:type="dxa"/>
                        <w:hideMark/>
                      </w:tcPr>
                      <w:p w14:paraId="21B00C9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9E0DA2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r w:rsidR="009F266F" w:rsidRPr="00F30A5E" w14:paraId="26BBFCBE" w14:textId="77777777" w:rsidTr="00F30A5E">
                    <w:tc>
                      <w:tcPr>
                        <w:tcW w:w="1350" w:type="dxa"/>
                        <w:hideMark/>
                      </w:tcPr>
                      <w:p w14:paraId="2B65F41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1514B2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14DBD101"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10A5300D" w14:textId="77777777" w:rsidTr="0098165F">
              <w:tc>
                <w:tcPr>
                  <w:tcW w:w="1291" w:type="dxa"/>
                </w:tcPr>
                <w:p w14:paraId="72B967C4" w14:textId="77777777" w:rsidR="009F266F" w:rsidRPr="00F30A5E" w:rsidRDefault="009F266F" w:rsidP="00F30A5E">
                  <w:pPr>
                    <w:spacing w:after="0" w:line="240" w:lineRule="auto"/>
                    <w:rPr>
                      <w:rFonts w:asciiTheme="majorBidi" w:eastAsia="Times New Roman" w:hAnsiTheme="majorBidi" w:cstheme="majorBidi"/>
                      <w:b/>
                      <w:bCs/>
                      <w:sz w:val="18"/>
                      <w:szCs w:val="18"/>
                    </w:rPr>
                  </w:pPr>
                </w:p>
              </w:tc>
              <w:tc>
                <w:tcPr>
                  <w:tcW w:w="5909" w:type="dxa"/>
                </w:tcPr>
                <w:p w14:paraId="4DCEC695"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015C2C13" w14:textId="365242AF"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0E41C0BE" w14:textId="77777777" w:rsidTr="00C96DDB">
        <w:trPr>
          <w:trHeight w:val="144"/>
        </w:trPr>
        <w:tc>
          <w:tcPr>
            <w:tcW w:w="690" w:type="pct"/>
            <w:shd w:val="clear" w:color="auto" w:fill="auto"/>
            <w:hideMark/>
          </w:tcPr>
          <w:p w14:paraId="2E5E5A31" w14:textId="74DC754A"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auto"/>
            <w:hideMark/>
          </w:tcPr>
          <w:p w14:paraId="4FD3DFE9" w14:textId="344A56A0" w:rsidR="009F266F" w:rsidRPr="00691D63" w:rsidRDefault="009F266F" w:rsidP="00691D63">
            <w:pPr>
              <w:pStyle w:val="Heading1"/>
              <w:rPr>
                <w:rFonts w:eastAsia="Times New Roman"/>
                <w:highlight w:val="yellow"/>
              </w:rPr>
            </w:pPr>
            <w:bookmarkStart w:id="132" w:name="_Toc431818139"/>
            <w:bookmarkStart w:id="133" w:name="_Toc431888066"/>
            <w:r w:rsidRPr="00691D63">
              <w:rPr>
                <w:rFonts w:eastAsia="Times New Roman"/>
                <w:highlight w:val="yellow"/>
              </w:rPr>
              <w:t>N16ACURENR</w:t>
            </w:r>
            <w:r w:rsidR="001E6121" w:rsidRPr="00691D63">
              <w:rPr>
                <w:rFonts w:eastAsia="Times New Roman"/>
                <w:highlight w:val="yellow"/>
              </w:rPr>
              <w:t xml:space="preserve"> (ABBREV)</w:t>
            </w:r>
            <w:bookmarkEnd w:id="132"/>
            <w:bookmarkEnd w:id="133"/>
          </w:p>
        </w:tc>
      </w:tr>
      <w:tr w:rsidR="009F266F" w:rsidRPr="00F30A5E" w14:paraId="13AECEC7" w14:textId="77777777" w:rsidTr="009F266F">
        <w:trPr>
          <w:trHeight w:val="144"/>
        </w:trPr>
        <w:tc>
          <w:tcPr>
            <w:tcW w:w="690" w:type="pct"/>
            <w:shd w:val="clear" w:color="auto" w:fill="auto"/>
            <w:hideMark/>
          </w:tcPr>
          <w:p w14:paraId="0B8BFD5D" w14:textId="4C5F0486"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auto"/>
            <w:hideMark/>
          </w:tcPr>
          <w:p w14:paraId="14837F14" w14:textId="73860823"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Are you currently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3074B575" w14:textId="77777777" w:rsidTr="009F266F">
        <w:trPr>
          <w:trHeight w:val="144"/>
        </w:trPr>
        <w:tc>
          <w:tcPr>
            <w:tcW w:w="690" w:type="pct"/>
            <w:shd w:val="clear" w:color="auto" w:fill="auto"/>
            <w:hideMark/>
          </w:tcPr>
          <w:p w14:paraId="343F57B9" w14:textId="471A4C41"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auto"/>
            <w:hideMark/>
          </w:tcPr>
          <w:p w14:paraId="3F5930FC"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are </w:t>
            </w:r>
            <w:r w:rsidRPr="00F30A5E">
              <w:rPr>
                <w:rFonts w:asciiTheme="majorBidi" w:eastAsia="Times New Roman" w:hAnsiTheme="majorBidi" w:cstheme="majorBidi"/>
                <w:b/>
                <w:bCs/>
                <w:sz w:val="18"/>
                <w:szCs w:val="18"/>
              </w:rPr>
              <w:t>currently attending </w:t>
            </w: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5BB906A4"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if you are on a break between semesters, terms, or quarters, such as on summer break, and not currently attending classes.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are on a spring or fall break in the middle of the term or semester.</w:t>
            </w:r>
          </w:p>
          <w:p w14:paraId="6440AC46"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are enrolled and actively working on something for credit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like a thesis or field work, even if you do not currently attend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7D152D38" w14:textId="201DEC7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w:t>
            </w:r>
            <w:r w:rsidRPr="00F30A5E">
              <w:rPr>
                <w:rFonts w:asciiTheme="majorBidi" w:eastAsia="Times New Roman" w:hAnsiTheme="majorBidi" w:cstheme="majorBidi"/>
                <w:b/>
                <w:bCs/>
                <w:sz w:val="18"/>
                <w:szCs w:val="18"/>
              </w:rPr>
              <w:t> No</w:t>
            </w:r>
            <w:r w:rsidRPr="00F30A5E">
              <w:rPr>
                <w:rFonts w:asciiTheme="majorBidi" w:eastAsia="Times New Roman" w:hAnsiTheme="majorBidi" w:cstheme="majorBidi"/>
                <w:sz w:val="18"/>
                <w:szCs w:val="18"/>
              </w:rPr>
              <w:t> if you are currently studying abroad. </w:t>
            </w:r>
          </w:p>
        </w:tc>
      </w:tr>
      <w:tr w:rsidR="009F266F" w:rsidRPr="00F30A5E" w14:paraId="269C7D38" w14:textId="77777777" w:rsidTr="009F266F">
        <w:trPr>
          <w:trHeight w:val="144"/>
        </w:trPr>
        <w:tc>
          <w:tcPr>
            <w:tcW w:w="690" w:type="pct"/>
            <w:shd w:val="clear" w:color="auto" w:fill="auto"/>
            <w:hideMark/>
          </w:tcPr>
          <w:p w14:paraId="08620394" w14:textId="481F5A50"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547CCDC0" w14:textId="77777777" w:rsidTr="00F30A5E">
              <w:tc>
                <w:tcPr>
                  <w:tcW w:w="0" w:type="auto"/>
                  <w:shd w:val="clear" w:color="auto" w:fill="5F9EA0"/>
                  <w:vAlign w:val="center"/>
                  <w:hideMark/>
                </w:tcPr>
                <w:p w14:paraId="0EE9390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43D088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0DF3AC7A" w14:textId="77777777" w:rsidTr="00F30A5E">
              <w:tc>
                <w:tcPr>
                  <w:tcW w:w="1200" w:type="dxa"/>
                  <w:hideMark/>
                </w:tcPr>
                <w:p w14:paraId="52EE2D1E"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645C71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N16ACURENR</w:t>
                  </w:r>
                </w:p>
              </w:tc>
            </w:tr>
            <w:tr w:rsidR="009F266F" w:rsidRPr="00F30A5E" w14:paraId="08ED392B" w14:textId="77777777" w:rsidTr="0098165F">
              <w:tc>
                <w:tcPr>
                  <w:tcW w:w="1200" w:type="dxa"/>
                </w:tcPr>
                <w:p w14:paraId="582C861B"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3F21A615"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637497FE" w14:textId="77777777" w:rsidTr="00F30A5E">
              <w:tc>
                <w:tcPr>
                  <w:tcW w:w="1200" w:type="dxa"/>
                  <w:hideMark/>
                </w:tcPr>
                <w:p w14:paraId="0FB6C95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255DFB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238660AB" w14:textId="77777777" w:rsidTr="00F30A5E">
              <w:tc>
                <w:tcPr>
                  <w:tcW w:w="1200" w:type="dxa"/>
                  <w:hideMark/>
                </w:tcPr>
                <w:p w14:paraId="0AF7D8B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5203D24A" w14:textId="77777777" w:rsidTr="00F30A5E">
                    <w:tc>
                      <w:tcPr>
                        <w:tcW w:w="0" w:type="auto"/>
                        <w:shd w:val="clear" w:color="auto" w:fill="5F9EA0"/>
                        <w:vAlign w:val="center"/>
                        <w:hideMark/>
                      </w:tcPr>
                      <w:p w14:paraId="6142D952"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C9818F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097A808D" w14:textId="77777777" w:rsidTr="00F30A5E">
                    <w:tc>
                      <w:tcPr>
                        <w:tcW w:w="1350" w:type="dxa"/>
                        <w:hideMark/>
                      </w:tcPr>
                      <w:p w14:paraId="77A7510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8DD365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1C151065" w14:textId="77777777" w:rsidTr="00F30A5E">
                    <w:tc>
                      <w:tcPr>
                        <w:tcW w:w="1350" w:type="dxa"/>
                        <w:hideMark/>
                      </w:tcPr>
                      <w:p w14:paraId="3BA245A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B5662B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F22C256"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5146DD16" w14:textId="75D88813"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498A641D" w14:textId="77777777" w:rsidTr="00C96DDB">
        <w:trPr>
          <w:trHeight w:val="144"/>
        </w:trPr>
        <w:tc>
          <w:tcPr>
            <w:tcW w:w="690" w:type="pct"/>
            <w:shd w:val="clear" w:color="auto" w:fill="D3D3D3"/>
            <w:hideMark/>
          </w:tcPr>
          <w:p w14:paraId="5C7C9A38" w14:textId="65389E6B"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5310E0BC" w14:textId="61E54FD5" w:rsidR="009F266F" w:rsidRPr="00691D63" w:rsidRDefault="009F266F" w:rsidP="00691D63">
            <w:pPr>
              <w:pStyle w:val="Heading1"/>
              <w:rPr>
                <w:rFonts w:eastAsia="Times New Roman"/>
                <w:highlight w:val="yellow"/>
              </w:rPr>
            </w:pPr>
            <w:bookmarkStart w:id="134" w:name="_Toc431818140"/>
            <w:bookmarkStart w:id="135" w:name="_Toc431888067"/>
            <w:r w:rsidRPr="00691D63">
              <w:rPr>
                <w:rFonts w:eastAsia="Times New Roman"/>
                <w:highlight w:val="yellow"/>
              </w:rPr>
              <w:t>N16ANOATT</w:t>
            </w:r>
            <w:r w:rsidR="001E6121" w:rsidRPr="00691D63">
              <w:rPr>
                <w:rFonts w:eastAsia="Times New Roman"/>
                <w:highlight w:val="yellow"/>
              </w:rPr>
              <w:t xml:space="preserve"> (ABBREV)</w:t>
            </w:r>
            <w:bookmarkEnd w:id="134"/>
            <w:bookmarkEnd w:id="135"/>
          </w:p>
        </w:tc>
      </w:tr>
      <w:tr w:rsidR="009F266F" w:rsidRPr="00F30A5E" w14:paraId="5F791CCF" w14:textId="77777777" w:rsidTr="00C96DDB">
        <w:trPr>
          <w:trHeight w:val="144"/>
        </w:trPr>
        <w:tc>
          <w:tcPr>
            <w:tcW w:w="690" w:type="pct"/>
            <w:shd w:val="clear" w:color="auto" w:fill="D3D3D3"/>
            <w:hideMark/>
          </w:tcPr>
          <w:p w14:paraId="5D2F81E1" w14:textId="75D7EF09"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2966A4F" w14:textId="54DC2071"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Why are you not currently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49C4A5CA" w14:textId="77777777" w:rsidTr="00C96DDB">
        <w:trPr>
          <w:trHeight w:val="144"/>
        </w:trPr>
        <w:tc>
          <w:tcPr>
            <w:tcW w:w="690" w:type="pct"/>
            <w:shd w:val="clear" w:color="auto" w:fill="D3D3D3"/>
            <w:hideMark/>
          </w:tcPr>
          <w:p w14:paraId="44530F50" w14:textId="67FFE3A6"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4EDFB8F"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reason that best describes why you are not currently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w:t>
            </w:r>
            <w:r w:rsidRPr="00F30A5E">
              <w:rPr>
                <w:rFonts w:asciiTheme="majorBidi" w:eastAsia="Times New Roman" w:hAnsiTheme="majorBidi" w:cstheme="majorBidi"/>
                <w:b/>
                <w:bCs/>
                <w:sz w:val="18"/>
                <w:szCs w:val="18"/>
              </w:rPr>
              <w:t>On break</w:t>
            </w:r>
            <w:r w:rsidRPr="00F30A5E">
              <w:rPr>
                <w:rFonts w:asciiTheme="majorBidi" w:eastAsia="Times New Roman" w:hAnsiTheme="majorBidi" w:cstheme="majorBidi"/>
                <w:sz w:val="18"/>
                <w:szCs w:val="18"/>
              </w:rPr>
              <w:t> if you are on a break between semesters, terms, or quarters and not currently attending classes.</w:t>
            </w:r>
          </w:p>
          <w:p w14:paraId="38D85C90"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t>
            </w:r>
            <w:r w:rsidRPr="00F30A5E">
              <w:rPr>
                <w:rFonts w:asciiTheme="majorBidi" w:eastAsia="Times New Roman" w:hAnsiTheme="majorBidi" w:cstheme="majorBidi"/>
                <w:b/>
                <w:bCs/>
                <w:sz w:val="18"/>
                <w:szCs w:val="18"/>
              </w:rPr>
              <w:t>Completed course or program at [</w:t>
            </w:r>
            <w:r>
              <w:rPr>
                <w:rFonts w:asciiTheme="majorBidi" w:eastAsia="Times New Roman" w:hAnsiTheme="majorBidi" w:cstheme="majorBidi"/>
                <w:b/>
                <w:bCs/>
                <w:sz w:val="18"/>
                <w:szCs w:val="18"/>
              </w:rPr>
              <w:t>NPSAS</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if you have completed all the requirements for a particular course or for a program.</w:t>
            </w:r>
          </w:p>
          <w:p w14:paraId="5F63E251"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t>
            </w:r>
            <w:r w:rsidRPr="00F30A5E">
              <w:rPr>
                <w:rFonts w:asciiTheme="majorBidi" w:eastAsia="Times New Roman" w:hAnsiTheme="majorBidi" w:cstheme="majorBidi"/>
                <w:b/>
                <w:bCs/>
                <w:sz w:val="18"/>
                <w:szCs w:val="18"/>
              </w:rPr>
              <w:t>Withdrew from [</w:t>
            </w:r>
            <w:r>
              <w:rPr>
                <w:rFonts w:asciiTheme="majorBidi" w:eastAsia="Times New Roman" w:hAnsiTheme="majorBidi" w:cstheme="majorBidi"/>
                <w:b/>
                <w:bCs/>
                <w:sz w:val="18"/>
                <w:szCs w:val="18"/>
              </w:rPr>
              <w:t>NPSAS</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if you withdrew from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some point after July 1, 2015 and are no longer an enrolled student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15EE2DBF"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t>
            </w:r>
            <w:r w:rsidRPr="00F30A5E">
              <w:rPr>
                <w:rFonts w:asciiTheme="majorBidi" w:eastAsia="Times New Roman" w:hAnsiTheme="majorBidi" w:cstheme="majorBidi"/>
                <w:b/>
                <w:bCs/>
                <w:sz w:val="18"/>
                <w:szCs w:val="18"/>
              </w:rPr>
              <w:t>Attending a different school, but still enrolled at [</w:t>
            </w:r>
            <w:r>
              <w:rPr>
                <w:rFonts w:asciiTheme="majorBidi" w:eastAsia="Times New Roman" w:hAnsiTheme="majorBidi" w:cstheme="majorBidi"/>
                <w:b/>
                <w:bCs/>
                <w:sz w:val="18"/>
                <w:szCs w:val="18"/>
              </w:rPr>
              <w:t>NPSAS</w:t>
            </w:r>
            <w:r w:rsidRPr="00F30A5E">
              <w:rPr>
                <w:rFonts w:asciiTheme="majorBidi" w:eastAsia="Times New Roman" w:hAnsiTheme="majorBidi" w:cstheme="majorBidi"/>
                <w:b/>
                <w:bCs/>
                <w:sz w:val="18"/>
                <w:szCs w:val="18"/>
              </w:rPr>
              <w:t>] (including studying abroad)</w:t>
            </w:r>
            <w:r w:rsidRPr="00F30A5E">
              <w:rPr>
                <w:rFonts w:asciiTheme="majorBidi" w:eastAsia="Times New Roman" w:hAnsiTheme="majorBidi" w:cstheme="majorBidi"/>
                <w:sz w:val="18"/>
                <w:szCs w:val="18"/>
              </w:rPr>
              <w:t> if you are still an enrolled student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and are attending a different school for a specific amount of time, but you are still earning credits towards your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6D5DB693"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t>
            </w:r>
            <w:r w:rsidRPr="00F30A5E">
              <w:rPr>
                <w:rFonts w:asciiTheme="majorBidi" w:eastAsia="Times New Roman" w:hAnsiTheme="majorBidi" w:cstheme="majorBidi"/>
                <w:b/>
                <w:bCs/>
                <w:sz w:val="18"/>
                <w:szCs w:val="18"/>
              </w:rPr>
              <w:t>Taking a leave of absence from [</w:t>
            </w:r>
            <w:r>
              <w:rPr>
                <w:rFonts w:asciiTheme="majorBidi" w:eastAsia="Times New Roman" w:hAnsiTheme="majorBidi" w:cstheme="majorBidi"/>
                <w:b/>
                <w:bCs/>
                <w:sz w:val="18"/>
                <w:szCs w:val="18"/>
              </w:rPr>
              <w:t>NPSAS</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if you are not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for a specific amount of time but you intend to return to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417F3FF0" w14:textId="3F321C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Indicate </w:t>
            </w:r>
            <w:r w:rsidRPr="00F30A5E">
              <w:rPr>
                <w:rFonts w:asciiTheme="majorBidi" w:eastAsia="Times New Roman" w:hAnsiTheme="majorBidi" w:cstheme="majorBidi"/>
                <w:b/>
                <w:bCs/>
                <w:sz w:val="18"/>
                <w:szCs w:val="18"/>
              </w:rPr>
              <w:t>Other Reason</w:t>
            </w:r>
            <w:r w:rsidRPr="00F30A5E">
              <w:rPr>
                <w:rFonts w:asciiTheme="majorBidi" w:eastAsia="Times New Roman" w:hAnsiTheme="majorBidi" w:cstheme="majorBidi"/>
                <w:sz w:val="18"/>
                <w:szCs w:val="18"/>
              </w:rPr>
              <w:t> if none of the other options describe why you are not currently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36CBB136" w14:textId="77777777" w:rsidTr="00C96DDB">
        <w:trPr>
          <w:trHeight w:val="144"/>
        </w:trPr>
        <w:tc>
          <w:tcPr>
            <w:tcW w:w="690" w:type="pct"/>
            <w:shd w:val="clear" w:color="auto" w:fill="D3D3D3"/>
            <w:hideMark/>
          </w:tcPr>
          <w:p w14:paraId="18191ACA" w14:textId="0210EBC9"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6017CA4C" w14:textId="77777777" w:rsidTr="00F30A5E">
              <w:tc>
                <w:tcPr>
                  <w:tcW w:w="0" w:type="auto"/>
                  <w:shd w:val="clear" w:color="auto" w:fill="5F9EA0"/>
                  <w:vAlign w:val="center"/>
                  <w:hideMark/>
                </w:tcPr>
                <w:p w14:paraId="48EC17ED"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45EB37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203470B3" w14:textId="77777777" w:rsidTr="00F30A5E">
              <w:tc>
                <w:tcPr>
                  <w:tcW w:w="1200" w:type="dxa"/>
                  <w:hideMark/>
                </w:tcPr>
                <w:p w14:paraId="0BB8BF4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98F797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N16ANOATT</w:t>
                  </w:r>
                </w:p>
              </w:tc>
            </w:tr>
            <w:tr w:rsidR="009F266F" w:rsidRPr="00F30A5E" w14:paraId="114F19B6" w14:textId="77777777" w:rsidTr="0098165F">
              <w:tc>
                <w:tcPr>
                  <w:tcW w:w="1200" w:type="dxa"/>
                </w:tcPr>
                <w:p w14:paraId="16D45706"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6B1B4C68"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02AFDB7" w14:textId="77777777" w:rsidTr="00F30A5E">
              <w:tc>
                <w:tcPr>
                  <w:tcW w:w="1200" w:type="dxa"/>
                  <w:hideMark/>
                </w:tcPr>
                <w:p w14:paraId="229A0C3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AD2B30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12CE629C" w14:textId="77777777" w:rsidTr="00F30A5E">
              <w:tc>
                <w:tcPr>
                  <w:tcW w:w="1200" w:type="dxa"/>
                  <w:hideMark/>
                </w:tcPr>
                <w:p w14:paraId="1C543E1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0B19F026" w14:textId="77777777" w:rsidTr="00F30A5E">
                    <w:tc>
                      <w:tcPr>
                        <w:tcW w:w="0" w:type="auto"/>
                        <w:shd w:val="clear" w:color="auto" w:fill="5F9EA0"/>
                        <w:vAlign w:val="center"/>
                        <w:hideMark/>
                      </w:tcPr>
                      <w:p w14:paraId="66DE74FB"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F3ABAB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69568F92" w14:textId="77777777" w:rsidTr="00F30A5E">
                    <w:tc>
                      <w:tcPr>
                        <w:tcW w:w="1350" w:type="dxa"/>
                        <w:hideMark/>
                      </w:tcPr>
                      <w:p w14:paraId="7D1EAA6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C7C585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 break (for example, on summer break)</w:t>
                        </w:r>
                      </w:p>
                    </w:tc>
                  </w:tr>
                  <w:tr w:rsidR="009F266F" w:rsidRPr="00F30A5E" w14:paraId="27E2BC47" w14:textId="77777777" w:rsidTr="00F30A5E">
                    <w:tc>
                      <w:tcPr>
                        <w:tcW w:w="1350" w:type="dxa"/>
                        <w:hideMark/>
                      </w:tcPr>
                      <w:p w14:paraId="38CEBF3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E89648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Completed course or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609889B1" w14:textId="77777777" w:rsidTr="00F30A5E">
                    <w:tc>
                      <w:tcPr>
                        <w:tcW w:w="1350" w:type="dxa"/>
                        <w:hideMark/>
                      </w:tcPr>
                      <w:p w14:paraId="405DC7D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8C820A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Withdrew from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38C8523A" w14:textId="77777777" w:rsidTr="00F30A5E">
                    <w:tc>
                      <w:tcPr>
                        <w:tcW w:w="1350" w:type="dxa"/>
                        <w:hideMark/>
                      </w:tcPr>
                      <w:p w14:paraId="56E736E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F31E91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Attending a different school, but still enrolled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(including studying abroad)</w:t>
                        </w:r>
                      </w:p>
                    </w:tc>
                  </w:tr>
                  <w:tr w:rsidR="009F266F" w:rsidRPr="00F30A5E" w14:paraId="56508C17" w14:textId="77777777" w:rsidTr="00F30A5E">
                    <w:tc>
                      <w:tcPr>
                        <w:tcW w:w="1350" w:type="dxa"/>
                        <w:hideMark/>
                      </w:tcPr>
                      <w:p w14:paraId="7807558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C683F4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Taking a leave of absence from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07A96473" w14:textId="77777777" w:rsidTr="00F30A5E">
                    <w:tc>
                      <w:tcPr>
                        <w:tcW w:w="1350" w:type="dxa"/>
                        <w:hideMark/>
                      </w:tcPr>
                      <w:p w14:paraId="6B1B2D8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CADEEA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reason</w:t>
                        </w:r>
                      </w:p>
                    </w:tc>
                  </w:tr>
                </w:tbl>
                <w:p w14:paraId="087F32D9"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16257A26" w14:textId="5E3240C8"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48AAF94" w14:textId="77777777" w:rsidTr="00C96DDB">
        <w:trPr>
          <w:trHeight w:val="144"/>
        </w:trPr>
        <w:tc>
          <w:tcPr>
            <w:tcW w:w="690" w:type="pct"/>
            <w:hideMark/>
          </w:tcPr>
          <w:p w14:paraId="3F5A414E" w14:textId="157EB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04881B44" w14:textId="00BF748E" w:rsidR="009F266F" w:rsidRPr="00691D63" w:rsidRDefault="009F266F" w:rsidP="00691D63">
            <w:pPr>
              <w:pStyle w:val="Heading1"/>
              <w:rPr>
                <w:rFonts w:eastAsia="Times New Roman"/>
                <w:highlight w:val="yellow"/>
              </w:rPr>
            </w:pPr>
            <w:bookmarkStart w:id="136" w:name="_Toc431818141"/>
            <w:bookmarkStart w:id="137" w:name="_Toc431888068"/>
            <w:r w:rsidRPr="00691D63">
              <w:rPr>
                <w:rFonts w:eastAsia="Times New Roman"/>
                <w:highlight w:val="yellow"/>
              </w:rPr>
              <w:t>N16ADRP</w:t>
            </w:r>
            <w:r w:rsidR="001E6121" w:rsidRPr="00691D63">
              <w:rPr>
                <w:rFonts w:eastAsia="Times New Roman"/>
                <w:highlight w:val="yellow"/>
              </w:rPr>
              <w:t xml:space="preserve"> (ABBREV)</w:t>
            </w:r>
            <w:bookmarkEnd w:id="136"/>
            <w:bookmarkEnd w:id="137"/>
          </w:p>
        </w:tc>
      </w:tr>
      <w:tr w:rsidR="009F266F" w:rsidRPr="00F30A5E" w14:paraId="317F6182" w14:textId="77777777" w:rsidTr="00C96DDB">
        <w:trPr>
          <w:trHeight w:val="144"/>
        </w:trPr>
        <w:tc>
          <w:tcPr>
            <w:tcW w:w="690" w:type="pct"/>
            <w:hideMark/>
          </w:tcPr>
          <w:p w14:paraId="077EC398" w14:textId="58EA07C4"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5225764" w14:textId="0FF91253"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When did you last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When did you last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between July 1, 2015 and June 30, 2016?</w:t>
            </w:r>
          </w:p>
        </w:tc>
      </w:tr>
      <w:tr w:rsidR="009F266F" w:rsidRPr="00F30A5E" w14:paraId="77378F0F" w14:textId="77777777" w:rsidTr="00C96DDB">
        <w:trPr>
          <w:trHeight w:val="144"/>
        </w:trPr>
        <w:tc>
          <w:tcPr>
            <w:tcW w:w="690" w:type="pct"/>
            <w:hideMark/>
          </w:tcPr>
          <w:p w14:paraId="7ECC8B52" w14:textId="08F00F90"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809B37E" w14:textId="7BA6C0D9"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that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between July 1, 2015 and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before July 1, 2015, please use the PREVIOUS button to back up to the first question in the survey and indicate that you have not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since July 1, 2015.</w:t>
            </w:r>
            <w:r w:rsidRPr="00F30A5E">
              <w:rPr>
                <w:rFonts w:asciiTheme="majorBidi" w:eastAsia="Times New Roman" w:hAnsiTheme="majorBidi" w:cstheme="majorBidi"/>
                <w:sz w:val="18"/>
                <w:szCs w:val="18"/>
              </w:rPr>
              <w:br/>
              <w:t> </w:t>
            </w:r>
          </w:p>
        </w:tc>
      </w:tr>
      <w:tr w:rsidR="009F266F" w:rsidRPr="00F30A5E" w14:paraId="10E9BAD1" w14:textId="77777777" w:rsidTr="00C96DDB">
        <w:trPr>
          <w:trHeight w:val="144"/>
        </w:trPr>
        <w:tc>
          <w:tcPr>
            <w:tcW w:w="690" w:type="pct"/>
            <w:hideMark/>
          </w:tcPr>
          <w:p w14:paraId="29782BAF" w14:textId="2C9DCC0E"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6DB1E94E" w14:textId="77777777" w:rsidTr="00F30A5E">
              <w:tc>
                <w:tcPr>
                  <w:tcW w:w="0" w:type="auto"/>
                  <w:shd w:val="clear" w:color="auto" w:fill="5F9EA0"/>
                  <w:vAlign w:val="center"/>
                  <w:hideMark/>
                </w:tcPr>
                <w:p w14:paraId="601D2D8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A68487E"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658DE4D1" w14:textId="77777777" w:rsidTr="00F30A5E">
              <w:tc>
                <w:tcPr>
                  <w:tcW w:w="1200" w:type="dxa"/>
                  <w:hideMark/>
                </w:tcPr>
                <w:p w14:paraId="5D5045E0"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B959BFB"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N16ADRPMM</w:t>
                  </w:r>
                </w:p>
              </w:tc>
            </w:tr>
            <w:tr w:rsidR="009F266F" w:rsidRPr="00F30A5E" w14:paraId="3BAA60D6" w14:textId="77777777" w:rsidTr="0098165F">
              <w:tc>
                <w:tcPr>
                  <w:tcW w:w="1200" w:type="dxa"/>
                </w:tcPr>
                <w:p w14:paraId="0F9010DA"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24E33664"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1BCB4421" w14:textId="77777777" w:rsidTr="00F30A5E">
              <w:tc>
                <w:tcPr>
                  <w:tcW w:w="1200" w:type="dxa"/>
                  <w:hideMark/>
                </w:tcPr>
                <w:p w14:paraId="1251C8A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68BC9D8" w14:textId="77777777" w:rsidR="009F266F" w:rsidRPr="00F30A5E" w:rsidRDefault="009F266F"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9F266F" w:rsidRPr="00F30A5E" w14:paraId="6D435AF4" w14:textId="77777777" w:rsidTr="00F30A5E">
              <w:tc>
                <w:tcPr>
                  <w:tcW w:w="1200" w:type="dxa"/>
                  <w:hideMark/>
                </w:tcPr>
                <w:p w14:paraId="6001659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2B78B3C6" w14:textId="77777777" w:rsidTr="00F30A5E">
                    <w:tc>
                      <w:tcPr>
                        <w:tcW w:w="0" w:type="auto"/>
                        <w:shd w:val="clear" w:color="auto" w:fill="5F9EA0"/>
                        <w:vAlign w:val="center"/>
                        <w:hideMark/>
                      </w:tcPr>
                      <w:p w14:paraId="30A3A6F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148A899"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569A0DE3" w14:textId="77777777" w:rsidTr="00F30A5E">
                    <w:tc>
                      <w:tcPr>
                        <w:tcW w:w="1350" w:type="dxa"/>
                        <w:hideMark/>
                      </w:tcPr>
                      <w:p w14:paraId="509583A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2E7830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9F266F" w:rsidRPr="00F30A5E" w14:paraId="7D5A10DF" w14:textId="77777777" w:rsidTr="00F30A5E">
                    <w:tc>
                      <w:tcPr>
                        <w:tcW w:w="1350" w:type="dxa"/>
                        <w:hideMark/>
                      </w:tcPr>
                      <w:p w14:paraId="6F13AAB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088DB8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9F266F" w:rsidRPr="00F30A5E" w14:paraId="7D62512F" w14:textId="77777777" w:rsidTr="00F30A5E">
                    <w:tc>
                      <w:tcPr>
                        <w:tcW w:w="1350" w:type="dxa"/>
                        <w:hideMark/>
                      </w:tcPr>
                      <w:p w14:paraId="0346248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4F385D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9F266F" w:rsidRPr="00F30A5E" w14:paraId="3CA6F6B5" w14:textId="77777777" w:rsidTr="00F30A5E">
                    <w:tc>
                      <w:tcPr>
                        <w:tcW w:w="1350" w:type="dxa"/>
                        <w:hideMark/>
                      </w:tcPr>
                      <w:p w14:paraId="3FD1853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3F1571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9F266F" w:rsidRPr="00F30A5E" w14:paraId="7AF9A98C" w14:textId="77777777" w:rsidTr="00F30A5E">
                    <w:tc>
                      <w:tcPr>
                        <w:tcW w:w="1350" w:type="dxa"/>
                        <w:hideMark/>
                      </w:tcPr>
                      <w:p w14:paraId="6C53401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50CD9C8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9F266F" w:rsidRPr="00F30A5E" w14:paraId="2EBF5BD8" w14:textId="77777777" w:rsidTr="00F30A5E">
                    <w:tc>
                      <w:tcPr>
                        <w:tcW w:w="1350" w:type="dxa"/>
                        <w:hideMark/>
                      </w:tcPr>
                      <w:p w14:paraId="56EA51E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7654D01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9F266F" w:rsidRPr="00F30A5E" w14:paraId="4411C12B" w14:textId="77777777" w:rsidTr="00F30A5E">
                    <w:tc>
                      <w:tcPr>
                        <w:tcW w:w="1350" w:type="dxa"/>
                        <w:hideMark/>
                      </w:tcPr>
                      <w:p w14:paraId="7E33398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0E328B2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9F266F" w:rsidRPr="00F30A5E" w14:paraId="5EFD86D6" w14:textId="77777777" w:rsidTr="00F30A5E">
                    <w:tc>
                      <w:tcPr>
                        <w:tcW w:w="1350" w:type="dxa"/>
                        <w:hideMark/>
                      </w:tcPr>
                      <w:p w14:paraId="782C729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5C34571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9F266F" w:rsidRPr="00F30A5E" w14:paraId="629CEAD1" w14:textId="77777777" w:rsidTr="00F30A5E">
                    <w:tc>
                      <w:tcPr>
                        <w:tcW w:w="1350" w:type="dxa"/>
                        <w:hideMark/>
                      </w:tcPr>
                      <w:p w14:paraId="3F2AA12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61750DB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9F266F" w:rsidRPr="00F30A5E" w14:paraId="6933F57F" w14:textId="77777777" w:rsidTr="00F30A5E">
                    <w:tc>
                      <w:tcPr>
                        <w:tcW w:w="1350" w:type="dxa"/>
                        <w:hideMark/>
                      </w:tcPr>
                      <w:p w14:paraId="38E947F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87B9C9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9F266F" w:rsidRPr="00F30A5E" w14:paraId="25DEBCB7" w14:textId="77777777" w:rsidTr="00F30A5E">
                    <w:tc>
                      <w:tcPr>
                        <w:tcW w:w="1350" w:type="dxa"/>
                        <w:hideMark/>
                      </w:tcPr>
                      <w:p w14:paraId="095DE76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7282FAD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9F266F" w:rsidRPr="00F30A5E" w14:paraId="6B741A14" w14:textId="77777777" w:rsidTr="00F30A5E">
                    <w:tc>
                      <w:tcPr>
                        <w:tcW w:w="1350" w:type="dxa"/>
                        <w:hideMark/>
                      </w:tcPr>
                      <w:p w14:paraId="6CFA767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5F9ED59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9F266F" w:rsidRPr="00F30A5E" w14:paraId="5C8AC9DE" w14:textId="77777777" w:rsidTr="00F30A5E">
                    <w:tc>
                      <w:tcPr>
                        <w:tcW w:w="1350" w:type="dxa"/>
                        <w:hideMark/>
                      </w:tcPr>
                      <w:p w14:paraId="60195B8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47D8A04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536F3B50"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1745F9F6" w14:textId="77777777" w:rsidTr="00F30A5E">
              <w:tc>
                <w:tcPr>
                  <w:tcW w:w="1200" w:type="dxa"/>
                  <w:hideMark/>
                </w:tcPr>
                <w:p w14:paraId="4C053C40"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FE5359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N16ADRPYY</w:t>
                  </w:r>
                </w:p>
              </w:tc>
            </w:tr>
            <w:tr w:rsidR="009F266F" w:rsidRPr="00F30A5E" w14:paraId="62282281" w14:textId="77777777" w:rsidTr="0098165F">
              <w:tc>
                <w:tcPr>
                  <w:tcW w:w="1200" w:type="dxa"/>
                </w:tcPr>
                <w:p w14:paraId="72932203"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118CD084"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155DE334" w14:textId="77777777" w:rsidTr="00F30A5E">
              <w:tc>
                <w:tcPr>
                  <w:tcW w:w="1200" w:type="dxa"/>
                  <w:hideMark/>
                </w:tcPr>
                <w:p w14:paraId="38C0A4C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17F2291" w14:textId="77777777" w:rsidR="009F266F" w:rsidRPr="00F30A5E" w:rsidRDefault="009F266F"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9F266F" w:rsidRPr="00F30A5E" w14:paraId="0B9FFE24" w14:textId="77777777" w:rsidTr="00F30A5E">
              <w:tc>
                <w:tcPr>
                  <w:tcW w:w="1200" w:type="dxa"/>
                  <w:hideMark/>
                </w:tcPr>
                <w:p w14:paraId="4DE2032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669C1BD1" w14:textId="77777777" w:rsidTr="00F30A5E">
                    <w:tc>
                      <w:tcPr>
                        <w:tcW w:w="0" w:type="auto"/>
                        <w:shd w:val="clear" w:color="auto" w:fill="5F9EA0"/>
                        <w:vAlign w:val="center"/>
                        <w:hideMark/>
                      </w:tcPr>
                      <w:p w14:paraId="729FD10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822B58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289334F1" w14:textId="77777777" w:rsidTr="00F30A5E">
                    <w:tc>
                      <w:tcPr>
                        <w:tcW w:w="1350" w:type="dxa"/>
                        <w:hideMark/>
                      </w:tcPr>
                      <w:p w14:paraId="0DE41E4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36A859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9F266F" w:rsidRPr="00F30A5E" w14:paraId="6822EE1C" w14:textId="77777777" w:rsidTr="00F30A5E">
                    <w:tc>
                      <w:tcPr>
                        <w:tcW w:w="1350" w:type="dxa"/>
                        <w:hideMark/>
                      </w:tcPr>
                      <w:p w14:paraId="3262C18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11A7A99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9F266F" w:rsidRPr="00F30A5E" w14:paraId="0C2655DD" w14:textId="77777777" w:rsidTr="00F30A5E">
                    <w:tc>
                      <w:tcPr>
                        <w:tcW w:w="1350" w:type="dxa"/>
                        <w:hideMark/>
                      </w:tcPr>
                      <w:p w14:paraId="1F158E9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190C690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bl>
                <w:p w14:paraId="35B8BFB9"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5F2E5E6F" w14:textId="3CA9FB5F"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1EF0466B" w14:textId="77777777" w:rsidTr="00C96DDB">
        <w:trPr>
          <w:trHeight w:val="144"/>
        </w:trPr>
        <w:tc>
          <w:tcPr>
            <w:tcW w:w="690" w:type="pct"/>
            <w:shd w:val="clear" w:color="auto" w:fill="D3D3D3"/>
            <w:hideMark/>
          </w:tcPr>
          <w:p w14:paraId="71B0AC61" w14:textId="63BC447C"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563563E" w14:textId="192C0E14" w:rsidR="009F266F" w:rsidRPr="00691D63" w:rsidRDefault="009F266F" w:rsidP="00691D63">
            <w:pPr>
              <w:pStyle w:val="Heading1"/>
              <w:rPr>
                <w:rFonts w:eastAsia="Times New Roman"/>
                <w:highlight w:val="yellow"/>
              </w:rPr>
            </w:pPr>
            <w:bookmarkStart w:id="138" w:name="_Toc431818142"/>
            <w:bookmarkStart w:id="139" w:name="_Toc431888069"/>
            <w:r w:rsidRPr="00691D63">
              <w:rPr>
                <w:rFonts w:eastAsia="Times New Roman"/>
                <w:highlight w:val="yellow"/>
              </w:rPr>
              <w:t>N16ADRPTM</w:t>
            </w:r>
            <w:r w:rsidR="001E6121" w:rsidRPr="00691D63">
              <w:rPr>
                <w:rFonts w:eastAsia="Times New Roman"/>
                <w:highlight w:val="yellow"/>
              </w:rPr>
              <w:t xml:space="preserve"> (ABBREV)</w:t>
            </w:r>
            <w:bookmarkEnd w:id="138"/>
            <w:bookmarkEnd w:id="139"/>
          </w:p>
        </w:tc>
      </w:tr>
      <w:tr w:rsidR="009F266F" w:rsidRPr="00F30A5E" w14:paraId="5E2DF3C9" w14:textId="77777777" w:rsidTr="00C96DDB">
        <w:trPr>
          <w:trHeight w:val="144"/>
        </w:trPr>
        <w:tc>
          <w:tcPr>
            <w:tcW w:w="690" w:type="pct"/>
            <w:shd w:val="clear" w:color="auto" w:fill="D3D3D3"/>
            <w:hideMark/>
          </w:tcPr>
          <w:p w14:paraId="02CA2BB3" w14:textId="6C6FC802"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0FB27AE" w14:textId="479A0429"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(N16AELIG=1 and (N16ADRPMM blank or N16ADRPYY blank)) or (N16AELIG ne 1 and (N16ALASTMM blank or N16ALASTYY blank))] </w:t>
            </w:r>
            <w:r w:rsidRPr="00F30A5E">
              <w:rPr>
                <w:rFonts w:asciiTheme="majorBidi" w:eastAsia="Times New Roman" w:hAnsiTheme="majorBidi" w:cstheme="majorBidi"/>
                <w:sz w:val="18"/>
                <w:szCs w:val="18"/>
              </w:rPr>
              <w:br/>
              <w:t>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did you leave at the end of the term, or did you leave before the term ended? </w:t>
            </w:r>
            <w:r w:rsidRPr="00F30A5E">
              <w:rPr>
                <w:rFonts w:asciiTheme="majorBidi" w:eastAsia="Times New Roman" w:hAnsiTheme="majorBidi" w:cstheme="majorBidi"/>
                <w:sz w:val="18"/>
                <w:szCs w:val="18"/>
              </w:rPr>
              <w:br/>
              <w:t>[else if N16AELIG=1] </w:t>
            </w:r>
            <w:r w:rsidRPr="00F30A5E">
              <w:rPr>
                <w:rFonts w:asciiTheme="majorBidi" w:eastAsia="Times New Roman" w:hAnsiTheme="majorBidi" w:cstheme="majorBidi"/>
                <w:sz w:val="18"/>
                <w:szCs w:val="18"/>
              </w:rPr>
              <w:br/>
              <w:t>Is that date ([N16ADRPMM/N16ADRPYY]) at the end of the term, or did you leave before the term ended? </w:t>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Is that date ([N16ALASTMM/N16ALASTYY]) at the end of the term, or did you leave before the term ended?</w:t>
            </w:r>
          </w:p>
        </w:tc>
      </w:tr>
      <w:tr w:rsidR="009F266F" w:rsidRPr="00F30A5E" w14:paraId="20BE3627" w14:textId="77777777" w:rsidTr="00C96DDB">
        <w:trPr>
          <w:trHeight w:val="144"/>
        </w:trPr>
        <w:tc>
          <w:tcPr>
            <w:tcW w:w="690" w:type="pct"/>
            <w:shd w:val="clear" w:color="auto" w:fill="D3D3D3"/>
            <w:hideMark/>
          </w:tcPr>
          <w:p w14:paraId="23EE51FE" w14:textId="2BD545C6"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08CC4D4D" w14:textId="1DF08C98"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completed the term and then left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or if you left before the term ended.</w:t>
            </w:r>
          </w:p>
        </w:tc>
      </w:tr>
      <w:tr w:rsidR="009F266F" w:rsidRPr="00F30A5E" w14:paraId="4C05E309" w14:textId="77777777" w:rsidTr="00C96DDB">
        <w:trPr>
          <w:trHeight w:val="144"/>
        </w:trPr>
        <w:tc>
          <w:tcPr>
            <w:tcW w:w="690" w:type="pct"/>
            <w:shd w:val="clear" w:color="auto" w:fill="D3D3D3"/>
            <w:hideMark/>
          </w:tcPr>
          <w:p w14:paraId="3C302BF8" w14:textId="482CFEA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255846FB" w14:textId="77777777" w:rsidTr="00F30A5E">
              <w:tc>
                <w:tcPr>
                  <w:tcW w:w="0" w:type="auto"/>
                  <w:shd w:val="clear" w:color="auto" w:fill="5F9EA0"/>
                  <w:vAlign w:val="center"/>
                  <w:hideMark/>
                </w:tcPr>
                <w:p w14:paraId="0CC8596E"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D1B8F6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55349E14" w14:textId="77777777" w:rsidTr="00F30A5E">
              <w:tc>
                <w:tcPr>
                  <w:tcW w:w="1200" w:type="dxa"/>
                  <w:hideMark/>
                </w:tcPr>
                <w:p w14:paraId="46A7D909"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03DFD8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N16ADRPTM</w:t>
                  </w:r>
                </w:p>
              </w:tc>
            </w:tr>
            <w:tr w:rsidR="009F266F" w:rsidRPr="00F30A5E" w14:paraId="03259288" w14:textId="77777777" w:rsidTr="0098165F">
              <w:tc>
                <w:tcPr>
                  <w:tcW w:w="1200" w:type="dxa"/>
                </w:tcPr>
                <w:p w14:paraId="5EA14446"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6BC5178E"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2722855" w14:textId="77777777" w:rsidTr="00F30A5E">
              <w:tc>
                <w:tcPr>
                  <w:tcW w:w="1200" w:type="dxa"/>
                  <w:hideMark/>
                </w:tcPr>
                <w:p w14:paraId="53732D4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49C7CF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3AF5FFF6" w14:textId="77777777" w:rsidTr="00F30A5E">
              <w:tc>
                <w:tcPr>
                  <w:tcW w:w="1200" w:type="dxa"/>
                  <w:hideMark/>
                </w:tcPr>
                <w:p w14:paraId="7082053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447A686C" w14:textId="77777777" w:rsidTr="00F30A5E">
                    <w:tc>
                      <w:tcPr>
                        <w:tcW w:w="0" w:type="auto"/>
                        <w:shd w:val="clear" w:color="auto" w:fill="5F9EA0"/>
                        <w:vAlign w:val="center"/>
                        <w:hideMark/>
                      </w:tcPr>
                      <w:p w14:paraId="470FF67D"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A6FF79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79097159" w14:textId="77777777" w:rsidTr="00F30A5E">
                    <w:tc>
                      <w:tcPr>
                        <w:tcW w:w="1350" w:type="dxa"/>
                        <w:hideMark/>
                      </w:tcPr>
                      <w:p w14:paraId="2704C7C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D71279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Left at the end of the term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or still enrolled as of June 30, 2015]</w:t>
                        </w:r>
                      </w:p>
                    </w:tc>
                  </w:tr>
                  <w:tr w:rsidR="009F266F" w:rsidRPr="00F30A5E" w14:paraId="51065908" w14:textId="77777777" w:rsidTr="00F30A5E">
                    <w:tc>
                      <w:tcPr>
                        <w:tcW w:w="1350" w:type="dxa"/>
                        <w:hideMark/>
                      </w:tcPr>
                      <w:p w14:paraId="7A4E4FE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95C326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Left before the term ended</w:t>
                        </w:r>
                      </w:p>
                    </w:tc>
                  </w:tr>
                </w:tbl>
                <w:p w14:paraId="7B9269E9"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1F138C9B" w14:textId="0132969B"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6B8A20A0" w14:textId="77777777" w:rsidTr="00C96DDB">
        <w:trPr>
          <w:trHeight w:val="144"/>
        </w:trPr>
        <w:tc>
          <w:tcPr>
            <w:tcW w:w="690" w:type="pct"/>
            <w:hideMark/>
          </w:tcPr>
          <w:p w14:paraId="18E3AA1C" w14:textId="0854624E"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627632DD" w14:textId="01A76C92" w:rsidR="009F266F" w:rsidRPr="00691D63" w:rsidRDefault="009F266F" w:rsidP="00691D63">
            <w:pPr>
              <w:pStyle w:val="Heading1"/>
              <w:rPr>
                <w:rFonts w:eastAsia="Times New Roman"/>
                <w:highlight w:val="yellow"/>
              </w:rPr>
            </w:pPr>
            <w:bookmarkStart w:id="140" w:name="_Toc431818143"/>
            <w:bookmarkStart w:id="141" w:name="_Toc431888070"/>
            <w:r w:rsidRPr="00691D63">
              <w:rPr>
                <w:rFonts w:eastAsia="Times New Roman"/>
                <w:highlight w:val="yellow"/>
              </w:rPr>
              <w:t>N16ADRPRF</w:t>
            </w:r>
            <w:r w:rsidR="001E6121" w:rsidRPr="00691D63">
              <w:rPr>
                <w:rFonts w:eastAsia="Times New Roman"/>
                <w:highlight w:val="yellow"/>
              </w:rPr>
              <w:t xml:space="preserve"> (ABBREV)</w:t>
            </w:r>
            <w:bookmarkEnd w:id="140"/>
            <w:bookmarkEnd w:id="141"/>
          </w:p>
        </w:tc>
      </w:tr>
      <w:tr w:rsidR="009F266F" w:rsidRPr="00F30A5E" w14:paraId="38F861E9" w14:textId="77777777" w:rsidTr="00C96DDB">
        <w:trPr>
          <w:trHeight w:val="144"/>
        </w:trPr>
        <w:tc>
          <w:tcPr>
            <w:tcW w:w="690" w:type="pct"/>
            <w:hideMark/>
          </w:tcPr>
          <w:p w14:paraId="2D1279E3" w14:textId="173B6C1B"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8DAB256" w14:textId="1E9CFDAA"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Did you receive a full refund of your tuition when you left?</w:t>
            </w:r>
          </w:p>
        </w:tc>
      </w:tr>
      <w:tr w:rsidR="009F266F" w:rsidRPr="00F30A5E" w14:paraId="124D0906" w14:textId="77777777" w:rsidTr="00C96DDB">
        <w:trPr>
          <w:trHeight w:val="144"/>
        </w:trPr>
        <w:tc>
          <w:tcPr>
            <w:tcW w:w="690" w:type="pct"/>
            <w:hideMark/>
          </w:tcPr>
          <w:p w14:paraId="2BD10B3A" w14:textId="5A177AA4"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1D3AA76"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(or your parents) received a full refund of tuition when you left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0DA872E9" w14:textId="503F39B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full refund occurs when </w:t>
            </w:r>
            <w:r w:rsidRPr="00F30A5E">
              <w:rPr>
                <w:rFonts w:asciiTheme="majorBidi" w:eastAsia="Times New Roman" w:hAnsiTheme="majorBidi" w:cstheme="majorBidi"/>
                <w:b/>
                <w:bCs/>
                <w:sz w:val="18"/>
                <w:szCs w:val="18"/>
              </w:rPr>
              <w:t>all</w:t>
            </w:r>
            <w:r w:rsidRPr="00F30A5E">
              <w:rPr>
                <w:rFonts w:asciiTheme="majorBidi" w:eastAsia="Times New Roman" w:hAnsiTheme="majorBidi" w:cstheme="majorBidi"/>
                <w:sz w:val="18"/>
                <w:szCs w:val="18"/>
              </w:rPr>
              <w:t> tuition money paid for that term is refunded to you (or your parents).</w:t>
            </w:r>
          </w:p>
        </w:tc>
      </w:tr>
      <w:tr w:rsidR="009F266F" w:rsidRPr="00F30A5E" w14:paraId="2D275EA4" w14:textId="77777777" w:rsidTr="00C96DDB">
        <w:trPr>
          <w:trHeight w:val="144"/>
        </w:trPr>
        <w:tc>
          <w:tcPr>
            <w:tcW w:w="690" w:type="pct"/>
            <w:hideMark/>
          </w:tcPr>
          <w:p w14:paraId="305FDD62" w14:textId="0F48F0CF"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575700DC" w14:textId="77777777" w:rsidTr="00F30A5E">
              <w:tc>
                <w:tcPr>
                  <w:tcW w:w="0" w:type="auto"/>
                  <w:shd w:val="clear" w:color="auto" w:fill="5F9EA0"/>
                  <w:vAlign w:val="center"/>
                  <w:hideMark/>
                </w:tcPr>
                <w:p w14:paraId="639026B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C29B6C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3001F723" w14:textId="77777777" w:rsidTr="00F30A5E">
              <w:tc>
                <w:tcPr>
                  <w:tcW w:w="1200" w:type="dxa"/>
                  <w:hideMark/>
                </w:tcPr>
                <w:p w14:paraId="3FC8D3B6"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66EB42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N16ADRPRF</w:t>
                  </w:r>
                </w:p>
              </w:tc>
            </w:tr>
            <w:tr w:rsidR="009F266F" w:rsidRPr="00F30A5E" w14:paraId="543E2619" w14:textId="77777777" w:rsidTr="0098165F">
              <w:tc>
                <w:tcPr>
                  <w:tcW w:w="1200" w:type="dxa"/>
                </w:tcPr>
                <w:p w14:paraId="5672D1AE"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0DE2E37F"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F8D8EF3" w14:textId="77777777" w:rsidTr="00F30A5E">
              <w:tc>
                <w:tcPr>
                  <w:tcW w:w="1200" w:type="dxa"/>
                  <w:hideMark/>
                </w:tcPr>
                <w:p w14:paraId="6F48784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A3C1F6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69E58665" w14:textId="77777777" w:rsidTr="00F30A5E">
              <w:tc>
                <w:tcPr>
                  <w:tcW w:w="1200" w:type="dxa"/>
                  <w:hideMark/>
                </w:tcPr>
                <w:p w14:paraId="74B20CF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5AC05B97" w14:textId="77777777" w:rsidTr="00F30A5E">
                    <w:tc>
                      <w:tcPr>
                        <w:tcW w:w="0" w:type="auto"/>
                        <w:shd w:val="clear" w:color="auto" w:fill="5F9EA0"/>
                        <w:vAlign w:val="center"/>
                        <w:hideMark/>
                      </w:tcPr>
                      <w:p w14:paraId="6DA94AE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2AB9002"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5AC30B6F" w14:textId="77777777" w:rsidTr="00F30A5E">
                    <w:tc>
                      <w:tcPr>
                        <w:tcW w:w="1350" w:type="dxa"/>
                        <w:hideMark/>
                      </w:tcPr>
                      <w:p w14:paraId="208698E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6A4C91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791B34CC" w14:textId="77777777" w:rsidTr="00F30A5E">
                    <w:tc>
                      <w:tcPr>
                        <w:tcW w:w="1350" w:type="dxa"/>
                        <w:hideMark/>
                      </w:tcPr>
                      <w:p w14:paraId="079A953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05C1EE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3C579FC"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68BCC6E6" w14:textId="7C4AFB1B"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0690F150" w14:textId="77777777" w:rsidTr="00C96DDB">
        <w:trPr>
          <w:trHeight w:val="144"/>
        </w:trPr>
        <w:tc>
          <w:tcPr>
            <w:tcW w:w="690" w:type="pct"/>
            <w:shd w:val="clear" w:color="auto" w:fill="D3D3D3"/>
            <w:hideMark/>
          </w:tcPr>
          <w:p w14:paraId="5A66816F" w14:textId="33026519"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C0568C3" w14:textId="68783D57" w:rsidR="009F266F" w:rsidRPr="00691D63" w:rsidRDefault="009F266F" w:rsidP="00691D63">
            <w:pPr>
              <w:pStyle w:val="Heading1"/>
              <w:rPr>
                <w:rFonts w:eastAsia="Times New Roman"/>
                <w:highlight w:val="yellow"/>
              </w:rPr>
            </w:pPr>
            <w:bookmarkStart w:id="142" w:name="_Toc431818144"/>
            <w:bookmarkStart w:id="143" w:name="_Toc431888071"/>
            <w:r w:rsidRPr="00691D63">
              <w:rPr>
                <w:rFonts w:eastAsia="Times New Roman"/>
                <w:highlight w:val="yellow"/>
              </w:rPr>
              <w:t>N16ADRPCMP</w:t>
            </w:r>
            <w:r w:rsidR="001E6121" w:rsidRPr="00691D63">
              <w:rPr>
                <w:rFonts w:eastAsia="Times New Roman"/>
                <w:highlight w:val="yellow"/>
              </w:rPr>
              <w:t xml:space="preserve"> (ABBREV)</w:t>
            </w:r>
            <w:bookmarkEnd w:id="142"/>
            <w:bookmarkEnd w:id="143"/>
          </w:p>
        </w:tc>
      </w:tr>
      <w:tr w:rsidR="009F266F" w:rsidRPr="00F30A5E" w14:paraId="6B4A0E3C" w14:textId="77777777" w:rsidTr="00C96DDB">
        <w:trPr>
          <w:trHeight w:val="144"/>
        </w:trPr>
        <w:tc>
          <w:tcPr>
            <w:tcW w:w="690" w:type="pct"/>
            <w:shd w:val="clear" w:color="auto" w:fill="D3D3D3"/>
            <w:hideMark/>
          </w:tcPr>
          <w:p w14:paraId="01862FD5" w14:textId="60C55DB3"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3E5A079" w14:textId="72EC12B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Have you completed a course [</w:t>
            </w:r>
            <w:r>
              <w:rPr>
                <w:rFonts w:asciiTheme="majorBidi" w:eastAsia="Times New Roman" w:hAnsiTheme="majorBidi" w:cstheme="majorBidi"/>
                <w:sz w:val="18"/>
                <w:szCs w:val="18"/>
              </w:rPr>
              <w:t>if non-continuous enrollment school</w:t>
            </w:r>
            <w:r w:rsidRPr="00F30A5E">
              <w:rPr>
                <w:rFonts w:asciiTheme="majorBidi" w:eastAsia="Times New Roman" w:hAnsiTheme="majorBidi" w:cstheme="majorBidi"/>
                <w:sz w:val="18"/>
                <w:szCs w:val="18"/>
              </w:rPr>
              <w:t>: or term]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since July 1, 2015?</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Did you complete a course [</w:t>
            </w:r>
            <w:r>
              <w:rPr>
                <w:rFonts w:asciiTheme="majorBidi" w:eastAsia="Times New Roman" w:hAnsiTheme="majorBidi" w:cstheme="majorBidi"/>
                <w:sz w:val="18"/>
                <w:szCs w:val="18"/>
              </w:rPr>
              <w:t>if non-continuous enrollment school</w:t>
            </w:r>
            <w:r w:rsidRPr="00F30A5E">
              <w:rPr>
                <w:rFonts w:asciiTheme="majorBidi" w:eastAsia="Times New Roman" w:hAnsiTheme="majorBidi" w:cstheme="majorBidi"/>
                <w:sz w:val="18"/>
                <w:szCs w:val="18"/>
              </w:rPr>
              <w:t>: or term]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between July 1, 2015 and June 30, 2016?</w:t>
            </w:r>
          </w:p>
        </w:tc>
      </w:tr>
      <w:tr w:rsidR="009F266F" w:rsidRPr="00F30A5E" w14:paraId="17C33FE9" w14:textId="77777777" w:rsidTr="00C96DDB">
        <w:trPr>
          <w:trHeight w:val="144"/>
        </w:trPr>
        <w:tc>
          <w:tcPr>
            <w:tcW w:w="690" w:type="pct"/>
            <w:shd w:val="clear" w:color="auto" w:fill="D3D3D3"/>
            <w:hideMark/>
          </w:tcPr>
          <w:p w14:paraId="1310F5B2" w14:textId="6EE3A251"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CAE5A1A" w14:textId="29D01234"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completed at least one course or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at any time between July 1, 2015 and June 30, 2016.</w:t>
            </w:r>
          </w:p>
        </w:tc>
      </w:tr>
      <w:tr w:rsidR="009F266F" w:rsidRPr="00F30A5E" w14:paraId="3F0DC221" w14:textId="77777777" w:rsidTr="00C96DDB">
        <w:trPr>
          <w:trHeight w:val="144"/>
        </w:trPr>
        <w:tc>
          <w:tcPr>
            <w:tcW w:w="690" w:type="pct"/>
            <w:shd w:val="clear" w:color="auto" w:fill="D3D3D3"/>
            <w:hideMark/>
          </w:tcPr>
          <w:p w14:paraId="3877846B" w14:textId="5E0257A3"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1EAA9BAF" w14:textId="77777777" w:rsidTr="00F30A5E">
              <w:tc>
                <w:tcPr>
                  <w:tcW w:w="0" w:type="auto"/>
                  <w:shd w:val="clear" w:color="auto" w:fill="5F9EA0"/>
                  <w:vAlign w:val="center"/>
                  <w:hideMark/>
                </w:tcPr>
                <w:p w14:paraId="72A26B5A"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BFD477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1EF8D425" w14:textId="77777777" w:rsidTr="00F30A5E">
              <w:tc>
                <w:tcPr>
                  <w:tcW w:w="1200" w:type="dxa"/>
                  <w:hideMark/>
                </w:tcPr>
                <w:p w14:paraId="1223560E"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0A90384"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N16ADRPCMP</w:t>
                  </w:r>
                </w:p>
              </w:tc>
            </w:tr>
            <w:tr w:rsidR="009F266F" w:rsidRPr="00F30A5E" w14:paraId="4886C993" w14:textId="77777777" w:rsidTr="0098165F">
              <w:tc>
                <w:tcPr>
                  <w:tcW w:w="1200" w:type="dxa"/>
                </w:tcPr>
                <w:p w14:paraId="4AEF4637"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58657D5A"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A4EFC86" w14:textId="77777777" w:rsidTr="00F30A5E">
              <w:tc>
                <w:tcPr>
                  <w:tcW w:w="1200" w:type="dxa"/>
                  <w:hideMark/>
                </w:tcPr>
                <w:p w14:paraId="75EFEB1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01B81C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19BC027C" w14:textId="77777777" w:rsidTr="00F30A5E">
              <w:tc>
                <w:tcPr>
                  <w:tcW w:w="1200" w:type="dxa"/>
                  <w:hideMark/>
                </w:tcPr>
                <w:p w14:paraId="133A67D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686E85B5" w14:textId="77777777" w:rsidTr="00F30A5E">
                    <w:tc>
                      <w:tcPr>
                        <w:tcW w:w="0" w:type="auto"/>
                        <w:shd w:val="clear" w:color="auto" w:fill="5F9EA0"/>
                        <w:vAlign w:val="center"/>
                        <w:hideMark/>
                      </w:tcPr>
                      <w:p w14:paraId="42AF523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AF0F18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7BFF28D8" w14:textId="77777777" w:rsidTr="00F30A5E">
                    <w:tc>
                      <w:tcPr>
                        <w:tcW w:w="1350" w:type="dxa"/>
                        <w:hideMark/>
                      </w:tcPr>
                      <w:p w14:paraId="730C5D6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C67FA6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31648D72" w14:textId="77777777" w:rsidTr="00F30A5E">
                    <w:tc>
                      <w:tcPr>
                        <w:tcW w:w="1350" w:type="dxa"/>
                        <w:hideMark/>
                      </w:tcPr>
                      <w:p w14:paraId="06CEF35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C59F04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9930F39"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4B380467" w14:textId="1AE8DE3C"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36F82109" w14:textId="77777777" w:rsidTr="00C96DDB">
        <w:trPr>
          <w:trHeight w:val="144"/>
        </w:trPr>
        <w:tc>
          <w:tcPr>
            <w:tcW w:w="690" w:type="pct"/>
            <w:hideMark/>
          </w:tcPr>
          <w:p w14:paraId="0DDD363F" w14:textId="19822926"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015F1012" w14:textId="0C907D60" w:rsidR="009F266F" w:rsidRPr="00691D63" w:rsidRDefault="009F266F" w:rsidP="00691D63">
            <w:pPr>
              <w:pStyle w:val="Heading1"/>
              <w:rPr>
                <w:rFonts w:eastAsia="Times New Roman"/>
                <w:highlight w:val="yellow"/>
              </w:rPr>
            </w:pPr>
            <w:bookmarkStart w:id="144" w:name="_Toc431818145"/>
            <w:bookmarkStart w:id="145" w:name="_Toc431888072"/>
            <w:r w:rsidRPr="00691D63">
              <w:rPr>
                <w:rFonts w:eastAsia="Times New Roman"/>
                <w:highlight w:val="yellow"/>
              </w:rPr>
              <w:t>N16ADRPOK</w:t>
            </w:r>
            <w:r w:rsidR="001E6121" w:rsidRPr="00691D63">
              <w:rPr>
                <w:rFonts w:eastAsia="Times New Roman"/>
                <w:highlight w:val="yellow"/>
              </w:rPr>
              <w:t xml:space="preserve"> (ABBREV)</w:t>
            </w:r>
            <w:bookmarkEnd w:id="144"/>
            <w:bookmarkEnd w:id="145"/>
          </w:p>
        </w:tc>
      </w:tr>
      <w:tr w:rsidR="009F266F" w:rsidRPr="00F30A5E" w14:paraId="6EC57D1D" w14:textId="77777777" w:rsidTr="00C96DDB">
        <w:trPr>
          <w:trHeight w:val="144"/>
        </w:trPr>
        <w:tc>
          <w:tcPr>
            <w:tcW w:w="690" w:type="pct"/>
            <w:hideMark/>
          </w:tcPr>
          <w:p w14:paraId="68182D56" w14:textId="3C991301"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02902419" w14:textId="21F31CD5"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continuous enrollment school</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Because you left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some questions in this survey may seem awkward. Please answer the questions as best you can. Your answers will help us to better understand why people leave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Because you left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before completing the term, some questions in this survey may seem awkward. Please answer the questions as best you can. Your answers will help us to better understand why people leave school.</w:t>
            </w:r>
          </w:p>
        </w:tc>
      </w:tr>
      <w:tr w:rsidR="009F266F" w:rsidRPr="00F30A5E" w14:paraId="50EB7303" w14:textId="77777777" w:rsidTr="00C96DDB">
        <w:trPr>
          <w:trHeight w:val="144"/>
        </w:trPr>
        <w:tc>
          <w:tcPr>
            <w:tcW w:w="690" w:type="pct"/>
            <w:hideMark/>
          </w:tcPr>
          <w:p w14:paraId="295DBDEC" w14:textId="21CE6073"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C4BBF02" w14:textId="6E6DE161"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w:t>
            </w:r>
          </w:p>
        </w:tc>
      </w:tr>
      <w:tr w:rsidR="009F266F" w:rsidRPr="00F30A5E" w14:paraId="3C08E666" w14:textId="77777777" w:rsidTr="00C96DDB">
        <w:trPr>
          <w:trHeight w:val="144"/>
        </w:trPr>
        <w:tc>
          <w:tcPr>
            <w:tcW w:w="690" w:type="pct"/>
            <w:hideMark/>
          </w:tcPr>
          <w:p w14:paraId="73A81846" w14:textId="3873414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p w14:paraId="12B81BA3" w14:textId="389C8D59"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8B32B23" w14:textId="77777777" w:rsidTr="00C96DDB">
        <w:trPr>
          <w:trHeight w:val="144"/>
        </w:trPr>
        <w:tc>
          <w:tcPr>
            <w:tcW w:w="690" w:type="pct"/>
            <w:shd w:val="clear" w:color="auto" w:fill="D3D3D3"/>
            <w:hideMark/>
          </w:tcPr>
          <w:p w14:paraId="3C7BBB02" w14:textId="100856AD"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F4FEFE7" w14:textId="3AFC4DF3" w:rsidR="009F266F" w:rsidRPr="00691D63" w:rsidRDefault="009F266F" w:rsidP="00691D63">
            <w:pPr>
              <w:pStyle w:val="Heading1"/>
              <w:rPr>
                <w:rFonts w:eastAsia="Times New Roman"/>
                <w:highlight w:val="yellow"/>
              </w:rPr>
            </w:pPr>
            <w:bookmarkStart w:id="146" w:name="_Toc431818146"/>
            <w:bookmarkStart w:id="147" w:name="_Toc431888073"/>
            <w:r w:rsidRPr="00691D63">
              <w:rPr>
                <w:rFonts w:eastAsia="Times New Roman"/>
                <w:highlight w:val="yellow"/>
              </w:rPr>
              <w:t>N16AEVREN</w:t>
            </w:r>
            <w:r w:rsidR="001E6121" w:rsidRPr="00691D63">
              <w:rPr>
                <w:rFonts w:eastAsia="Times New Roman"/>
                <w:highlight w:val="yellow"/>
              </w:rPr>
              <w:t xml:space="preserve"> (ABBREV)</w:t>
            </w:r>
            <w:bookmarkEnd w:id="146"/>
            <w:bookmarkEnd w:id="147"/>
          </w:p>
        </w:tc>
      </w:tr>
      <w:tr w:rsidR="009F266F" w:rsidRPr="00F30A5E" w14:paraId="6A2F0BE5" w14:textId="77777777" w:rsidTr="00C96DDB">
        <w:trPr>
          <w:trHeight w:val="144"/>
        </w:trPr>
        <w:tc>
          <w:tcPr>
            <w:tcW w:w="690" w:type="pct"/>
            <w:shd w:val="clear" w:color="auto" w:fill="D3D3D3"/>
            <w:hideMark/>
          </w:tcPr>
          <w:p w14:paraId="6C8ABCB9" w14:textId="211DB6BF"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176EB56" w14:textId="54B583F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Have you ever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0FF48437" w14:textId="77777777" w:rsidTr="00C96DDB">
        <w:trPr>
          <w:trHeight w:val="144"/>
        </w:trPr>
        <w:tc>
          <w:tcPr>
            <w:tcW w:w="690" w:type="pct"/>
            <w:shd w:val="clear" w:color="auto" w:fill="D3D3D3"/>
            <w:hideMark/>
          </w:tcPr>
          <w:p w14:paraId="29E83F3D" w14:textId="261D61A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412A380"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have </w:t>
            </w:r>
            <w:r w:rsidRPr="00F30A5E">
              <w:rPr>
                <w:rFonts w:asciiTheme="majorBidi" w:eastAsia="Times New Roman" w:hAnsiTheme="majorBidi" w:cstheme="majorBidi"/>
                <w:b/>
                <w:bCs/>
                <w:sz w:val="18"/>
                <w:szCs w:val="18"/>
              </w:rPr>
              <w:t>ever</w:t>
            </w:r>
            <w:r w:rsidRPr="00F30A5E">
              <w:rPr>
                <w:rFonts w:asciiTheme="majorBidi" w:eastAsia="Times New Roman" w:hAnsiTheme="majorBidi" w:cstheme="majorBidi"/>
                <w:sz w:val="18"/>
                <w:szCs w:val="18"/>
              </w:rPr>
              <w: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4DCEC1FA" w14:textId="0A17590B"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determine your eligibility for participation in this study, it is necessary to verify whether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4AA4B4EF" w14:textId="77777777" w:rsidTr="00C96DDB">
        <w:trPr>
          <w:trHeight w:val="144"/>
        </w:trPr>
        <w:tc>
          <w:tcPr>
            <w:tcW w:w="690" w:type="pct"/>
            <w:shd w:val="clear" w:color="auto" w:fill="D3D3D3"/>
            <w:hideMark/>
          </w:tcPr>
          <w:p w14:paraId="3280F724" w14:textId="211F236C"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415BE289" w14:textId="77777777" w:rsidTr="00F30A5E">
              <w:tc>
                <w:tcPr>
                  <w:tcW w:w="0" w:type="auto"/>
                  <w:shd w:val="clear" w:color="auto" w:fill="5F9EA0"/>
                  <w:vAlign w:val="center"/>
                  <w:hideMark/>
                </w:tcPr>
                <w:p w14:paraId="5E4435B2"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9CCD03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1AD680C0" w14:textId="77777777" w:rsidTr="00F30A5E">
              <w:tc>
                <w:tcPr>
                  <w:tcW w:w="1200" w:type="dxa"/>
                  <w:hideMark/>
                </w:tcPr>
                <w:p w14:paraId="7D0E699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CF70062"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N16AEVREN</w:t>
                  </w:r>
                </w:p>
              </w:tc>
            </w:tr>
            <w:tr w:rsidR="009F266F" w:rsidRPr="00F30A5E" w14:paraId="0D4CDB4A" w14:textId="77777777" w:rsidTr="0098165F">
              <w:tc>
                <w:tcPr>
                  <w:tcW w:w="1200" w:type="dxa"/>
                </w:tcPr>
                <w:p w14:paraId="321614BA"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1425E848"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48C0325D" w14:textId="77777777" w:rsidTr="00F30A5E">
              <w:tc>
                <w:tcPr>
                  <w:tcW w:w="1200" w:type="dxa"/>
                  <w:hideMark/>
                </w:tcPr>
                <w:p w14:paraId="5885642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05FDD7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464FFF4A" w14:textId="77777777" w:rsidTr="00F30A5E">
              <w:tc>
                <w:tcPr>
                  <w:tcW w:w="1200" w:type="dxa"/>
                  <w:hideMark/>
                </w:tcPr>
                <w:p w14:paraId="1058F799"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21EB9879" w14:textId="77777777" w:rsidTr="00F30A5E">
                    <w:tc>
                      <w:tcPr>
                        <w:tcW w:w="0" w:type="auto"/>
                        <w:shd w:val="clear" w:color="auto" w:fill="5F9EA0"/>
                        <w:vAlign w:val="center"/>
                        <w:hideMark/>
                      </w:tcPr>
                      <w:p w14:paraId="401F6BF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07CE1B5"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17E09B0F" w14:textId="77777777" w:rsidTr="00F30A5E">
                    <w:tc>
                      <w:tcPr>
                        <w:tcW w:w="1350" w:type="dxa"/>
                        <w:hideMark/>
                      </w:tcPr>
                      <w:p w14:paraId="66452AE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68ADA2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36959F00" w14:textId="77777777" w:rsidTr="00F30A5E">
                    <w:tc>
                      <w:tcPr>
                        <w:tcW w:w="1350" w:type="dxa"/>
                        <w:hideMark/>
                      </w:tcPr>
                      <w:p w14:paraId="1EA9567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1668F5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50184CA"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1895ECA8" w14:textId="429EB9A1"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2FFDFC3E" w14:textId="77777777" w:rsidTr="00C96DDB">
        <w:trPr>
          <w:trHeight w:val="144"/>
        </w:trPr>
        <w:tc>
          <w:tcPr>
            <w:tcW w:w="690" w:type="pct"/>
            <w:hideMark/>
          </w:tcPr>
          <w:p w14:paraId="2BBE0EBD" w14:textId="0841B2B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548414D" w14:textId="719260AF" w:rsidR="009F266F" w:rsidRPr="00691D63" w:rsidRDefault="009F266F" w:rsidP="00691D63">
            <w:pPr>
              <w:pStyle w:val="Heading1"/>
              <w:rPr>
                <w:rFonts w:eastAsia="Times New Roman"/>
                <w:highlight w:val="yellow"/>
              </w:rPr>
            </w:pPr>
            <w:bookmarkStart w:id="148" w:name="_Toc431818147"/>
            <w:bookmarkStart w:id="149" w:name="_Toc431888074"/>
            <w:r w:rsidRPr="00691D63">
              <w:rPr>
                <w:rFonts w:eastAsia="Times New Roman"/>
                <w:highlight w:val="yellow"/>
              </w:rPr>
              <w:t>N16ALAST</w:t>
            </w:r>
            <w:r w:rsidR="001E6121" w:rsidRPr="00691D63">
              <w:rPr>
                <w:rFonts w:eastAsia="Times New Roman"/>
                <w:highlight w:val="yellow"/>
              </w:rPr>
              <w:t xml:space="preserve"> (ABBREV)</w:t>
            </w:r>
            <w:bookmarkEnd w:id="148"/>
            <w:bookmarkEnd w:id="149"/>
          </w:p>
        </w:tc>
      </w:tr>
      <w:tr w:rsidR="009F266F" w:rsidRPr="00F30A5E" w14:paraId="5906A34B" w14:textId="77777777" w:rsidTr="00C96DDB">
        <w:trPr>
          <w:trHeight w:val="144"/>
        </w:trPr>
        <w:tc>
          <w:tcPr>
            <w:tcW w:w="690" w:type="pct"/>
            <w:hideMark/>
          </w:tcPr>
          <w:p w14:paraId="3DC2A520" w14:textId="131817AA"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F4584DA" w14:textId="13A6AA8A"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 what month and year did you </w:t>
            </w:r>
            <w:r w:rsidRPr="00F30A5E">
              <w:rPr>
                <w:rFonts w:asciiTheme="majorBidi" w:eastAsia="Times New Roman" w:hAnsiTheme="majorBidi" w:cstheme="majorBidi"/>
                <w:b/>
                <w:bCs/>
                <w:sz w:val="18"/>
                <w:szCs w:val="18"/>
              </w:rPr>
              <w:t>last</w:t>
            </w:r>
            <w:r w:rsidRPr="00F30A5E">
              <w:rPr>
                <w:rFonts w:asciiTheme="majorBidi" w:eastAsia="Times New Roman" w:hAnsiTheme="majorBidi" w:cstheme="majorBidi"/>
                <w:sz w:val="18"/>
                <w:szCs w:val="18"/>
              </w:rPr>
              <w:t>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02AEBD2E" w14:textId="77777777" w:rsidTr="00C96DDB">
        <w:trPr>
          <w:trHeight w:val="144"/>
        </w:trPr>
        <w:tc>
          <w:tcPr>
            <w:tcW w:w="690" w:type="pct"/>
            <w:hideMark/>
          </w:tcPr>
          <w:p w14:paraId="6EB35713" w14:textId="3B72190D"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1206424" w14:textId="2EB0473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that you last attended or were enrolled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considered you to be a student there.</w:t>
            </w:r>
          </w:p>
        </w:tc>
      </w:tr>
      <w:tr w:rsidR="009F266F" w:rsidRPr="00F30A5E" w14:paraId="09EFB64F" w14:textId="77777777" w:rsidTr="00C96DDB">
        <w:trPr>
          <w:trHeight w:val="144"/>
        </w:trPr>
        <w:tc>
          <w:tcPr>
            <w:tcW w:w="690" w:type="pct"/>
            <w:hideMark/>
          </w:tcPr>
          <w:p w14:paraId="049C4A2F" w14:textId="3CB56AA3"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3AFBFBC0" w14:textId="77777777" w:rsidTr="00F30A5E">
              <w:tc>
                <w:tcPr>
                  <w:tcW w:w="0" w:type="auto"/>
                  <w:shd w:val="clear" w:color="auto" w:fill="5F9EA0"/>
                  <w:vAlign w:val="center"/>
                  <w:hideMark/>
                </w:tcPr>
                <w:p w14:paraId="31C4598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4AAE40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57012554" w14:textId="77777777" w:rsidTr="00F30A5E">
              <w:tc>
                <w:tcPr>
                  <w:tcW w:w="1200" w:type="dxa"/>
                  <w:hideMark/>
                </w:tcPr>
                <w:p w14:paraId="6FF5C89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31D52E0"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N16ALASTMM</w:t>
                  </w:r>
                </w:p>
              </w:tc>
            </w:tr>
            <w:tr w:rsidR="009F266F" w:rsidRPr="00F30A5E" w14:paraId="2FE8D2B0" w14:textId="77777777" w:rsidTr="0098165F">
              <w:tc>
                <w:tcPr>
                  <w:tcW w:w="1200" w:type="dxa"/>
                </w:tcPr>
                <w:p w14:paraId="6201EC11"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7ECA3F3C"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291C9DF" w14:textId="77777777" w:rsidTr="00F30A5E">
              <w:tc>
                <w:tcPr>
                  <w:tcW w:w="1200" w:type="dxa"/>
                  <w:hideMark/>
                </w:tcPr>
                <w:p w14:paraId="11E7876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A4134C1" w14:textId="77777777" w:rsidR="009F266F" w:rsidRPr="00F30A5E" w:rsidRDefault="009F266F"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9F266F" w:rsidRPr="00F30A5E" w14:paraId="3FD0104C" w14:textId="77777777" w:rsidTr="00F30A5E">
              <w:tc>
                <w:tcPr>
                  <w:tcW w:w="1200" w:type="dxa"/>
                  <w:hideMark/>
                </w:tcPr>
                <w:p w14:paraId="1DFA504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2813EE4C" w14:textId="77777777" w:rsidTr="00F30A5E">
                    <w:tc>
                      <w:tcPr>
                        <w:tcW w:w="0" w:type="auto"/>
                        <w:shd w:val="clear" w:color="auto" w:fill="5F9EA0"/>
                        <w:vAlign w:val="center"/>
                        <w:hideMark/>
                      </w:tcPr>
                      <w:p w14:paraId="26E736B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F2C0DA3"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647FEBD1" w14:textId="77777777" w:rsidTr="00F30A5E">
                    <w:tc>
                      <w:tcPr>
                        <w:tcW w:w="1350" w:type="dxa"/>
                        <w:hideMark/>
                      </w:tcPr>
                      <w:p w14:paraId="1FA9A96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4AD4E5C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9F266F" w:rsidRPr="00F30A5E" w14:paraId="12E28502" w14:textId="77777777" w:rsidTr="00F30A5E">
                    <w:tc>
                      <w:tcPr>
                        <w:tcW w:w="1350" w:type="dxa"/>
                        <w:hideMark/>
                      </w:tcPr>
                      <w:p w14:paraId="1A8699A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8C2592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9F266F" w:rsidRPr="00F30A5E" w14:paraId="16885ED8" w14:textId="77777777" w:rsidTr="00F30A5E">
                    <w:tc>
                      <w:tcPr>
                        <w:tcW w:w="1350" w:type="dxa"/>
                        <w:hideMark/>
                      </w:tcPr>
                      <w:p w14:paraId="171569C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B87DF2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9F266F" w:rsidRPr="00F30A5E" w14:paraId="0C180B76" w14:textId="77777777" w:rsidTr="00F30A5E">
                    <w:tc>
                      <w:tcPr>
                        <w:tcW w:w="1350" w:type="dxa"/>
                        <w:hideMark/>
                      </w:tcPr>
                      <w:p w14:paraId="08AB342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AFB772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9F266F" w:rsidRPr="00F30A5E" w14:paraId="2D1123D1" w14:textId="77777777" w:rsidTr="00F30A5E">
                    <w:tc>
                      <w:tcPr>
                        <w:tcW w:w="1350" w:type="dxa"/>
                        <w:hideMark/>
                      </w:tcPr>
                      <w:p w14:paraId="117C68F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6CD4717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9F266F" w:rsidRPr="00F30A5E" w14:paraId="2DD3C5D3" w14:textId="77777777" w:rsidTr="00F30A5E">
                    <w:tc>
                      <w:tcPr>
                        <w:tcW w:w="1350" w:type="dxa"/>
                        <w:hideMark/>
                      </w:tcPr>
                      <w:p w14:paraId="0597D71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2D22DF0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9F266F" w:rsidRPr="00F30A5E" w14:paraId="5C680F0D" w14:textId="77777777" w:rsidTr="00F30A5E">
                    <w:tc>
                      <w:tcPr>
                        <w:tcW w:w="1350" w:type="dxa"/>
                        <w:hideMark/>
                      </w:tcPr>
                      <w:p w14:paraId="3058E9C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5E0E0F2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9F266F" w:rsidRPr="00F30A5E" w14:paraId="536DB93A" w14:textId="77777777" w:rsidTr="00F30A5E">
                    <w:tc>
                      <w:tcPr>
                        <w:tcW w:w="1350" w:type="dxa"/>
                        <w:hideMark/>
                      </w:tcPr>
                      <w:p w14:paraId="1F16554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6D2E37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9F266F" w:rsidRPr="00F30A5E" w14:paraId="435A582F" w14:textId="77777777" w:rsidTr="00F30A5E">
                    <w:tc>
                      <w:tcPr>
                        <w:tcW w:w="1350" w:type="dxa"/>
                        <w:hideMark/>
                      </w:tcPr>
                      <w:p w14:paraId="3367D43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31451C4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9F266F" w:rsidRPr="00F30A5E" w14:paraId="62F68F81" w14:textId="77777777" w:rsidTr="00F30A5E">
                    <w:tc>
                      <w:tcPr>
                        <w:tcW w:w="1350" w:type="dxa"/>
                        <w:hideMark/>
                      </w:tcPr>
                      <w:p w14:paraId="7BF5EA1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2422B7E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9F266F" w:rsidRPr="00F30A5E" w14:paraId="0C27F194" w14:textId="77777777" w:rsidTr="00F30A5E">
                    <w:tc>
                      <w:tcPr>
                        <w:tcW w:w="1350" w:type="dxa"/>
                        <w:hideMark/>
                      </w:tcPr>
                      <w:p w14:paraId="27EC3F9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2D50B47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9F266F" w:rsidRPr="00F30A5E" w14:paraId="2F71A077" w14:textId="77777777" w:rsidTr="00F30A5E">
                    <w:tc>
                      <w:tcPr>
                        <w:tcW w:w="1350" w:type="dxa"/>
                        <w:hideMark/>
                      </w:tcPr>
                      <w:p w14:paraId="736B850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7EDAEAE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9F266F" w:rsidRPr="00F30A5E" w14:paraId="37390A42" w14:textId="77777777" w:rsidTr="00F30A5E">
                    <w:tc>
                      <w:tcPr>
                        <w:tcW w:w="1350" w:type="dxa"/>
                        <w:hideMark/>
                      </w:tcPr>
                      <w:p w14:paraId="3525D04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06B3B52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224B5A33"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CEB86A6" w14:textId="77777777" w:rsidTr="00F30A5E">
              <w:tc>
                <w:tcPr>
                  <w:tcW w:w="1200" w:type="dxa"/>
                  <w:hideMark/>
                </w:tcPr>
                <w:p w14:paraId="2C0E0F2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268E37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N16ALASTYY</w:t>
                  </w:r>
                </w:p>
              </w:tc>
            </w:tr>
            <w:tr w:rsidR="009F266F" w:rsidRPr="00F30A5E" w14:paraId="509BBF43" w14:textId="77777777" w:rsidTr="0098165F">
              <w:tc>
                <w:tcPr>
                  <w:tcW w:w="1200" w:type="dxa"/>
                </w:tcPr>
                <w:p w14:paraId="72998B82"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0789E826"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27B0EAC" w14:textId="77777777" w:rsidTr="00F30A5E">
              <w:tc>
                <w:tcPr>
                  <w:tcW w:w="1200" w:type="dxa"/>
                  <w:hideMark/>
                </w:tcPr>
                <w:p w14:paraId="020555C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1B9082B" w14:textId="77777777" w:rsidR="009F266F" w:rsidRPr="00F30A5E" w:rsidRDefault="009F266F"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9F266F" w:rsidRPr="00F30A5E" w14:paraId="2D06FA66" w14:textId="77777777" w:rsidTr="00F30A5E">
              <w:tc>
                <w:tcPr>
                  <w:tcW w:w="1200" w:type="dxa"/>
                  <w:hideMark/>
                </w:tcPr>
                <w:p w14:paraId="55EEBE0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0064E81C" w14:textId="77777777" w:rsidTr="00F30A5E">
                    <w:tc>
                      <w:tcPr>
                        <w:tcW w:w="0" w:type="auto"/>
                        <w:shd w:val="clear" w:color="auto" w:fill="5F9EA0"/>
                        <w:vAlign w:val="center"/>
                        <w:hideMark/>
                      </w:tcPr>
                      <w:p w14:paraId="42FD728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01E95C9"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66BEA4A5" w14:textId="77777777" w:rsidTr="00F30A5E">
                    <w:tc>
                      <w:tcPr>
                        <w:tcW w:w="1350" w:type="dxa"/>
                        <w:hideMark/>
                      </w:tcPr>
                      <w:p w14:paraId="3A29347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9CE9F3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9F266F" w:rsidRPr="00F30A5E" w14:paraId="556B0F1A" w14:textId="77777777" w:rsidTr="00F30A5E">
                    <w:tc>
                      <w:tcPr>
                        <w:tcW w:w="1350" w:type="dxa"/>
                        <w:hideMark/>
                      </w:tcPr>
                      <w:p w14:paraId="3ABF397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550C56C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r w:rsidR="009F266F" w:rsidRPr="00F30A5E" w14:paraId="31C05715" w14:textId="77777777" w:rsidTr="00F30A5E">
                    <w:tc>
                      <w:tcPr>
                        <w:tcW w:w="1350" w:type="dxa"/>
                        <w:hideMark/>
                      </w:tcPr>
                      <w:p w14:paraId="072F325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38ABCC1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9F266F" w:rsidRPr="00F30A5E" w14:paraId="2BFF617F" w14:textId="77777777" w:rsidTr="00F30A5E">
                    <w:tc>
                      <w:tcPr>
                        <w:tcW w:w="1350" w:type="dxa"/>
                        <w:hideMark/>
                      </w:tcPr>
                      <w:p w14:paraId="3AD98F3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c>
                      <w:tcPr>
                        <w:tcW w:w="3150" w:type="dxa"/>
                        <w:hideMark/>
                      </w:tcPr>
                      <w:p w14:paraId="475892A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r>
                  <w:tr w:rsidR="009F266F" w:rsidRPr="00F30A5E" w14:paraId="2FE4E235" w14:textId="77777777" w:rsidTr="00F30A5E">
                    <w:tc>
                      <w:tcPr>
                        <w:tcW w:w="1350" w:type="dxa"/>
                        <w:hideMark/>
                      </w:tcPr>
                      <w:p w14:paraId="7F4C018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c>
                      <w:tcPr>
                        <w:tcW w:w="3150" w:type="dxa"/>
                        <w:hideMark/>
                      </w:tcPr>
                      <w:p w14:paraId="21E3815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r>
                  <w:tr w:rsidR="009F266F" w:rsidRPr="00F30A5E" w14:paraId="03CFD480" w14:textId="77777777" w:rsidTr="00F30A5E">
                    <w:tc>
                      <w:tcPr>
                        <w:tcW w:w="1350" w:type="dxa"/>
                        <w:hideMark/>
                      </w:tcPr>
                      <w:p w14:paraId="7AC6E6A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c>
                      <w:tcPr>
                        <w:tcW w:w="3150" w:type="dxa"/>
                        <w:hideMark/>
                      </w:tcPr>
                      <w:p w14:paraId="3B8BF8A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r>
                  <w:tr w:rsidR="009F266F" w:rsidRPr="00F30A5E" w14:paraId="59BB7976" w14:textId="77777777" w:rsidTr="00F30A5E">
                    <w:tc>
                      <w:tcPr>
                        <w:tcW w:w="1350" w:type="dxa"/>
                        <w:hideMark/>
                      </w:tcPr>
                      <w:p w14:paraId="5717E93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4B5A13E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r>
                  <w:tr w:rsidR="009F266F" w:rsidRPr="00F30A5E" w14:paraId="7E78B26C" w14:textId="77777777" w:rsidTr="00F30A5E">
                    <w:tc>
                      <w:tcPr>
                        <w:tcW w:w="1350" w:type="dxa"/>
                        <w:hideMark/>
                      </w:tcPr>
                      <w:p w14:paraId="082F823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21A2D2A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r>
                  <w:tr w:rsidR="009F266F" w:rsidRPr="00F30A5E" w14:paraId="2FA1F009" w14:textId="77777777" w:rsidTr="00F30A5E">
                    <w:tc>
                      <w:tcPr>
                        <w:tcW w:w="1350" w:type="dxa"/>
                        <w:hideMark/>
                      </w:tcPr>
                      <w:p w14:paraId="7761E44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01803C9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r>
                  <w:tr w:rsidR="009F266F" w:rsidRPr="00F30A5E" w14:paraId="7FB1F396" w14:textId="77777777" w:rsidTr="00F30A5E">
                    <w:tc>
                      <w:tcPr>
                        <w:tcW w:w="1350" w:type="dxa"/>
                        <w:hideMark/>
                      </w:tcPr>
                      <w:p w14:paraId="7282480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0B13550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r>
                  <w:tr w:rsidR="009F266F" w:rsidRPr="00F30A5E" w14:paraId="40118826" w14:textId="77777777" w:rsidTr="00F30A5E">
                    <w:tc>
                      <w:tcPr>
                        <w:tcW w:w="1350" w:type="dxa"/>
                        <w:hideMark/>
                      </w:tcPr>
                      <w:p w14:paraId="68DABFF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2B037E5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r>
                  <w:tr w:rsidR="009F266F" w:rsidRPr="00F30A5E" w14:paraId="6DEBFBF1" w14:textId="77777777" w:rsidTr="00F30A5E">
                    <w:tc>
                      <w:tcPr>
                        <w:tcW w:w="1350" w:type="dxa"/>
                        <w:hideMark/>
                      </w:tcPr>
                      <w:p w14:paraId="7BA0DF6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65A7B58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r>
                  <w:tr w:rsidR="009F266F" w:rsidRPr="00F30A5E" w14:paraId="279BDFC3" w14:textId="77777777" w:rsidTr="00F30A5E">
                    <w:tc>
                      <w:tcPr>
                        <w:tcW w:w="1350" w:type="dxa"/>
                        <w:hideMark/>
                      </w:tcPr>
                      <w:p w14:paraId="112D4F1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123F75E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r>
                  <w:tr w:rsidR="009F266F" w:rsidRPr="00F30A5E" w14:paraId="067B8886" w14:textId="77777777" w:rsidTr="00F30A5E">
                    <w:tc>
                      <w:tcPr>
                        <w:tcW w:w="1350" w:type="dxa"/>
                        <w:hideMark/>
                      </w:tcPr>
                      <w:p w14:paraId="21E40D7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44E4541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r>
                  <w:tr w:rsidR="009F266F" w:rsidRPr="00F30A5E" w14:paraId="0BC30F63" w14:textId="77777777" w:rsidTr="00F30A5E">
                    <w:tc>
                      <w:tcPr>
                        <w:tcW w:w="1350" w:type="dxa"/>
                        <w:hideMark/>
                      </w:tcPr>
                      <w:p w14:paraId="4C3121B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13E6792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r>
                  <w:tr w:rsidR="009F266F" w:rsidRPr="00F30A5E" w14:paraId="545A7918" w14:textId="77777777" w:rsidTr="00F30A5E">
                    <w:tc>
                      <w:tcPr>
                        <w:tcW w:w="1350" w:type="dxa"/>
                        <w:hideMark/>
                      </w:tcPr>
                      <w:p w14:paraId="5531F53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789A592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Before 2003</w:t>
                        </w:r>
                      </w:p>
                    </w:tc>
                  </w:tr>
                </w:tbl>
                <w:p w14:paraId="2DE45E6B"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1475E570" w14:textId="16C8D5F2"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1694F53F" w14:textId="77777777" w:rsidTr="00C96DDB">
        <w:trPr>
          <w:trHeight w:val="144"/>
        </w:trPr>
        <w:tc>
          <w:tcPr>
            <w:tcW w:w="690" w:type="pct"/>
            <w:shd w:val="clear" w:color="auto" w:fill="D3D3D3"/>
            <w:hideMark/>
          </w:tcPr>
          <w:p w14:paraId="4C31A627" w14:textId="2909C0A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9679A3C" w14:textId="5A8B8815" w:rsidR="009F266F" w:rsidRPr="00691D63" w:rsidRDefault="009F266F" w:rsidP="00691D63">
            <w:pPr>
              <w:pStyle w:val="Heading1"/>
              <w:rPr>
                <w:rFonts w:eastAsia="Times New Roman"/>
                <w:highlight w:val="yellow"/>
              </w:rPr>
            </w:pPr>
            <w:bookmarkStart w:id="150" w:name="_Toc431818148"/>
            <w:bookmarkStart w:id="151" w:name="_Toc431888075"/>
            <w:r w:rsidRPr="00691D63">
              <w:rPr>
                <w:rFonts w:eastAsia="Times New Roman"/>
                <w:highlight w:val="yellow"/>
              </w:rPr>
              <w:t>N16AWHYSM</w:t>
            </w:r>
            <w:r w:rsidR="001E6121" w:rsidRPr="00691D63">
              <w:rPr>
                <w:rFonts w:eastAsia="Times New Roman"/>
                <w:highlight w:val="yellow"/>
              </w:rPr>
              <w:t xml:space="preserve"> (ABBREV)</w:t>
            </w:r>
            <w:bookmarkEnd w:id="150"/>
            <w:bookmarkEnd w:id="151"/>
          </w:p>
        </w:tc>
      </w:tr>
      <w:tr w:rsidR="009F266F" w:rsidRPr="00F30A5E" w14:paraId="47BA43AF" w14:textId="77777777" w:rsidTr="00C96DDB">
        <w:trPr>
          <w:trHeight w:val="144"/>
        </w:trPr>
        <w:tc>
          <w:tcPr>
            <w:tcW w:w="690" w:type="pct"/>
            <w:shd w:val="clear" w:color="auto" w:fill="D3D3D3"/>
            <w:hideMark/>
          </w:tcPr>
          <w:p w14:paraId="6B9138B1" w14:textId="3139964D"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D38D117" w14:textId="21508C8B"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Our records seem to be in error.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you know why you were listed as having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any time between July 1, 2015 and today?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enter any information in the textbox below.)</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t>[else]</w:t>
            </w:r>
            <w:r w:rsidRPr="00F30A5E">
              <w:rPr>
                <w:rFonts w:asciiTheme="majorBidi" w:eastAsia="Times New Roman" w:hAnsiTheme="majorBidi" w:cstheme="majorBidi"/>
                <w:sz w:val="18"/>
                <w:szCs w:val="18"/>
              </w:rPr>
              <w:br/>
              <w:t>Our records seem to be in error.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you know why you were listed as having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between July 1, 2015 and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enter any information in the textbox below.)</w:t>
            </w:r>
          </w:p>
        </w:tc>
      </w:tr>
      <w:tr w:rsidR="009F266F" w:rsidRPr="00F30A5E" w14:paraId="037145F8" w14:textId="77777777" w:rsidTr="00C96DDB">
        <w:trPr>
          <w:trHeight w:val="144"/>
        </w:trPr>
        <w:tc>
          <w:tcPr>
            <w:tcW w:w="690" w:type="pct"/>
            <w:shd w:val="clear" w:color="auto" w:fill="D3D3D3"/>
            <w:hideMark/>
          </w:tcPr>
          <w:p w14:paraId="4FC372BB" w14:textId="087945C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06B917F7"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Our records indicate that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some time between July 1, 2015 and June 30, 2016.</w:t>
            </w:r>
          </w:p>
          <w:p w14:paraId="181547D4" w14:textId="05D9197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try to specify a reason why your name could have been associated with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9F266F" w:rsidRPr="00F30A5E" w14:paraId="59CE53C0" w14:textId="77777777" w:rsidTr="00C96DDB">
        <w:trPr>
          <w:trHeight w:val="144"/>
        </w:trPr>
        <w:tc>
          <w:tcPr>
            <w:tcW w:w="690" w:type="pct"/>
            <w:shd w:val="clear" w:color="auto" w:fill="D3D3D3"/>
            <w:hideMark/>
          </w:tcPr>
          <w:p w14:paraId="2B95E62E" w14:textId="16EE18E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9F266F" w:rsidRPr="00F30A5E" w14:paraId="77CF4ECE" w14:textId="77777777" w:rsidTr="00F30A5E">
              <w:tc>
                <w:tcPr>
                  <w:tcW w:w="0" w:type="auto"/>
                  <w:shd w:val="clear" w:color="auto" w:fill="5F9EA0"/>
                  <w:vAlign w:val="center"/>
                  <w:hideMark/>
                </w:tcPr>
                <w:p w14:paraId="18F6D98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102E9C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35678ADA" w14:textId="77777777" w:rsidTr="00F30A5E">
              <w:tc>
                <w:tcPr>
                  <w:tcW w:w="1200" w:type="dxa"/>
                  <w:hideMark/>
                </w:tcPr>
                <w:p w14:paraId="670F3B0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E58880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N16AWHYSM</w:t>
                  </w:r>
                </w:p>
              </w:tc>
            </w:tr>
            <w:tr w:rsidR="009F266F" w:rsidRPr="00F30A5E" w14:paraId="2EC52726" w14:textId="77777777" w:rsidTr="0098165F">
              <w:tc>
                <w:tcPr>
                  <w:tcW w:w="1200" w:type="dxa"/>
                </w:tcPr>
                <w:p w14:paraId="60468EE8"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0DE53F96"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21ED0C77" w14:textId="77777777" w:rsidTr="00F30A5E">
              <w:tc>
                <w:tcPr>
                  <w:tcW w:w="1200" w:type="dxa"/>
                  <w:hideMark/>
                </w:tcPr>
                <w:p w14:paraId="5C7BA57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E88673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bl>
          <w:p w14:paraId="30AC3732" w14:textId="473D6274"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55A10996" w14:textId="77777777" w:rsidTr="00C96DDB">
        <w:trPr>
          <w:trHeight w:val="144"/>
        </w:trPr>
        <w:tc>
          <w:tcPr>
            <w:tcW w:w="690" w:type="pct"/>
            <w:hideMark/>
          </w:tcPr>
          <w:p w14:paraId="5B6FDDBE" w14:textId="191026E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144C0B0" w14:textId="60D1A795" w:rsidR="009F266F" w:rsidRPr="00691D63" w:rsidRDefault="009F266F" w:rsidP="00691D63">
            <w:pPr>
              <w:pStyle w:val="Heading1"/>
              <w:rPr>
                <w:rFonts w:eastAsia="Times New Roman"/>
                <w:highlight w:val="yellow"/>
              </w:rPr>
            </w:pPr>
            <w:bookmarkStart w:id="152" w:name="_Toc431818149"/>
            <w:bookmarkStart w:id="153" w:name="_Toc431888076"/>
            <w:r w:rsidRPr="00691D63">
              <w:rPr>
                <w:rFonts w:eastAsia="Times New Roman"/>
                <w:highlight w:val="yellow"/>
              </w:rPr>
              <w:t>N16AASENR</w:t>
            </w:r>
            <w:r w:rsidR="001E6121" w:rsidRPr="00691D63">
              <w:rPr>
                <w:rFonts w:eastAsia="Times New Roman"/>
                <w:highlight w:val="yellow"/>
              </w:rPr>
              <w:t xml:space="preserve"> (ABBREV)</w:t>
            </w:r>
            <w:bookmarkEnd w:id="152"/>
            <w:bookmarkEnd w:id="153"/>
          </w:p>
        </w:tc>
      </w:tr>
      <w:tr w:rsidR="009F266F" w:rsidRPr="00F30A5E" w14:paraId="3060AF46" w14:textId="77777777" w:rsidTr="00C96DDB">
        <w:trPr>
          <w:trHeight w:val="144"/>
        </w:trPr>
        <w:tc>
          <w:tcPr>
            <w:tcW w:w="690" w:type="pct"/>
            <w:hideMark/>
          </w:tcPr>
          <w:p w14:paraId="1DF99DAE" w14:textId="37ED648D"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0C22DC0E" w14:textId="4934723E"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Are you in an associate's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Were you in an associate's degree program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w:t>
            </w:r>
          </w:p>
        </w:tc>
      </w:tr>
      <w:tr w:rsidR="009F266F" w:rsidRPr="00F30A5E" w14:paraId="1DFA7D46" w14:textId="77777777" w:rsidTr="00C96DDB">
        <w:trPr>
          <w:trHeight w:val="144"/>
        </w:trPr>
        <w:tc>
          <w:tcPr>
            <w:tcW w:w="690" w:type="pct"/>
            <w:hideMark/>
          </w:tcPr>
          <w:p w14:paraId="0830CE06" w14:textId="7E537ABE"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35C7B7E" w14:textId="78883881"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if you are or were in an associate's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between July 1, 2015 and June 30, 2016. An associate's degree usually requires 2 years of full-time, college-level work. If you are unsure if you are or were in an associate's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do not answer this question and move on to the next question which has more program options and definitions.</w:t>
            </w:r>
          </w:p>
        </w:tc>
      </w:tr>
      <w:tr w:rsidR="009F266F" w:rsidRPr="00F30A5E" w14:paraId="273BFEC1" w14:textId="77777777" w:rsidTr="00C96DDB">
        <w:trPr>
          <w:trHeight w:val="144"/>
        </w:trPr>
        <w:tc>
          <w:tcPr>
            <w:tcW w:w="690" w:type="pct"/>
            <w:hideMark/>
          </w:tcPr>
          <w:p w14:paraId="2DA49A82" w14:textId="3B797C60"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37EED085" w14:textId="77777777" w:rsidTr="00F30A5E">
              <w:tc>
                <w:tcPr>
                  <w:tcW w:w="0" w:type="auto"/>
                  <w:shd w:val="clear" w:color="auto" w:fill="5F9EA0"/>
                  <w:vAlign w:val="center"/>
                  <w:hideMark/>
                </w:tcPr>
                <w:p w14:paraId="626B2E1D"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4D4EF5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2012E264" w14:textId="77777777" w:rsidTr="00F30A5E">
              <w:tc>
                <w:tcPr>
                  <w:tcW w:w="1200" w:type="dxa"/>
                  <w:hideMark/>
                </w:tcPr>
                <w:p w14:paraId="5FC25814"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DB9E85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N16AASENR</w:t>
                  </w:r>
                </w:p>
              </w:tc>
            </w:tr>
            <w:tr w:rsidR="009F266F" w:rsidRPr="00F30A5E" w14:paraId="07CEAF22" w14:textId="77777777" w:rsidTr="00F30A5E">
              <w:tc>
                <w:tcPr>
                  <w:tcW w:w="1200" w:type="dxa"/>
                  <w:hideMark/>
                </w:tcPr>
                <w:p w14:paraId="0F83E42F"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51D587F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07310FC9" w14:textId="77777777" w:rsidTr="00F30A5E">
              <w:tc>
                <w:tcPr>
                  <w:tcW w:w="1200" w:type="dxa"/>
                  <w:hideMark/>
                </w:tcPr>
                <w:p w14:paraId="1F21640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F0613C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61D3E917" w14:textId="77777777" w:rsidTr="00F30A5E">
              <w:tc>
                <w:tcPr>
                  <w:tcW w:w="1200" w:type="dxa"/>
                  <w:hideMark/>
                </w:tcPr>
                <w:p w14:paraId="003753B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33DD63FE" w14:textId="77777777" w:rsidTr="00F30A5E">
                    <w:tc>
                      <w:tcPr>
                        <w:tcW w:w="0" w:type="auto"/>
                        <w:shd w:val="clear" w:color="auto" w:fill="5F9EA0"/>
                        <w:vAlign w:val="center"/>
                        <w:hideMark/>
                      </w:tcPr>
                      <w:p w14:paraId="6594123C"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C8C77D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17DA99B6" w14:textId="77777777" w:rsidTr="00F30A5E">
                    <w:tc>
                      <w:tcPr>
                        <w:tcW w:w="1350" w:type="dxa"/>
                        <w:hideMark/>
                      </w:tcPr>
                      <w:p w14:paraId="4F51E3C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39D628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7A92117B" w14:textId="77777777" w:rsidTr="00F30A5E">
                    <w:tc>
                      <w:tcPr>
                        <w:tcW w:w="1350" w:type="dxa"/>
                        <w:hideMark/>
                      </w:tcPr>
                      <w:p w14:paraId="3847907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C7E0BA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0B599A3"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7FFCFB27" w14:textId="3EA53190"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2E36FA85" w14:textId="77777777" w:rsidTr="00C96DDB">
        <w:trPr>
          <w:trHeight w:val="144"/>
        </w:trPr>
        <w:tc>
          <w:tcPr>
            <w:tcW w:w="690" w:type="pct"/>
            <w:shd w:val="clear" w:color="auto" w:fill="D3D3D3"/>
            <w:hideMark/>
          </w:tcPr>
          <w:p w14:paraId="43A9080E" w14:textId="76F0A2D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98AD5C1" w14:textId="60A2D790" w:rsidR="009F266F" w:rsidRPr="00691D63" w:rsidRDefault="009F266F" w:rsidP="00691D63">
            <w:pPr>
              <w:pStyle w:val="Heading1"/>
              <w:rPr>
                <w:rFonts w:eastAsia="Times New Roman"/>
                <w:highlight w:val="yellow"/>
              </w:rPr>
            </w:pPr>
            <w:bookmarkStart w:id="154" w:name="_Toc431818150"/>
            <w:bookmarkStart w:id="155" w:name="_Toc431888077"/>
            <w:r w:rsidRPr="00691D63">
              <w:rPr>
                <w:rFonts w:eastAsia="Times New Roman"/>
                <w:highlight w:val="yellow"/>
              </w:rPr>
              <w:t>N16ABACHENR</w:t>
            </w:r>
            <w:r w:rsidR="001E6121" w:rsidRPr="00691D63">
              <w:rPr>
                <w:rFonts w:eastAsia="Times New Roman"/>
                <w:highlight w:val="yellow"/>
              </w:rPr>
              <w:t xml:space="preserve"> (ABBREV)</w:t>
            </w:r>
            <w:bookmarkEnd w:id="154"/>
            <w:bookmarkEnd w:id="155"/>
          </w:p>
        </w:tc>
      </w:tr>
      <w:tr w:rsidR="009F266F" w:rsidRPr="00F30A5E" w14:paraId="3B05D620" w14:textId="77777777" w:rsidTr="00C96DDB">
        <w:trPr>
          <w:trHeight w:val="144"/>
        </w:trPr>
        <w:tc>
          <w:tcPr>
            <w:tcW w:w="690" w:type="pct"/>
            <w:shd w:val="clear" w:color="auto" w:fill="D3D3D3"/>
            <w:hideMark/>
          </w:tcPr>
          <w:p w14:paraId="0E359D02" w14:textId="59242F6D"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9D4FD4A" w14:textId="1179B595"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Are you in a bachelor's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Were you in a bachelor's degree program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 (July 1, 2015 -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[All get the following instruction]: </w:t>
            </w:r>
            <w:r w:rsidRPr="00F30A5E">
              <w:rPr>
                <w:rFonts w:asciiTheme="majorBidi" w:eastAsia="Times New Roman" w:hAnsiTheme="majorBidi" w:cstheme="majorBidi"/>
                <w:sz w:val="18"/>
                <w:szCs w:val="18"/>
              </w:rPr>
              <w:br/>
              <w:t>(A bachelor's degree is usually awarded by a 4-year college or university and usually requires at least 4 years of full-time, college-level work.)</w:t>
            </w:r>
          </w:p>
        </w:tc>
      </w:tr>
      <w:tr w:rsidR="009F266F" w:rsidRPr="00F30A5E" w14:paraId="108EFA7C" w14:textId="77777777" w:rsidTr="00C96DDB">
        <w:trPr>
          <w:trHeight w:val="144"/>
        </w:trPr>
        <w:tc>
          <w:tcPr>
            <w:tcW w:w="690" w:type="pct"/>
            <w:shd w:val="clear" w:color="auto" w:fill="D3D3D3"/>
            <w:hideMark/>
          </w:tcPr>
          <w:p w14:paraId="69F46616" w14:textId="4A84980C"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921EA6C"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if you are or were in a bachelor’s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between July 1, 2015 and June 30, 2016.</w:t>
            </w:r>
          </w:p>
          <w:p w14:paraId="552B29F1"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bachelor's degree is usually awarded by a 4-year college or university and usually requires at least 4 years of full-time, college-level work.</w:t>
            </w:r>
          </w:p>
          <w:p w14:paraId="5FFD3960" w14:textId="73F4F44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if you are or were in a bachelor's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do not answer this question and move on to the next question which has more program options and definitions.</w:t>
            </w:r>
          </w:p>
        </w:tc>
      </w:tr>
      <w:tr w:rsidR="009F266F" w:rsidRPr="00F30A5E" w14:paraId="258493E6" w14:textId="77777777" w:rsidTr="00C96DDB">
        <w:trPr>
          <w:trHeight w:val="144"/>
        </w:trPr>
        <w:tc>
          <w:tcPr>
            <w:tcW w:w="690" w:type="pct"/>
            <w:shd w:val="clear" w:color="auto" w:fill="D3D3D3"/>
            <w:hideMark/>
          </w:tcPr>
          <w:p w14:paraId="582C1C05" w14:textId="74255E95"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073E16A8" w14:textId="77777777" w:rsidTr="00F30A5E">
              <w:tc>
                <w:tcPr>
                  <w:tcW w:w="0" w:type="auto"/>
                  <w:shd w:val="clear" w:color="auto" w:fill="5F9EA0"/>
                  <w:vAlign w:val="center"/>
                  <w:hideMark/>
                </w:tcPr>
                <w:p w14:paraId="1F1B40F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3971CF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1F0F33FA" w14:textId="77777777" w:rsidTr="00F30A5E">
              <w:tc>
                <w:tcPr>
                  <w:tcW w:w="1200" w:type="dxa"/>
                  <w:hideMark/>
                </w:tcPr>
                <w:p w14:paraId="73F7DB0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69BB8D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N16ABACHENR</w:t>
                  </w:r>
                </w:p>
              </w:tc>
            </w:tr>
            <w:tr w:rsidR="009F266F" w:rsidRPr="00F30A5E" w14:paraId="7D3865A8" w14:textId="77777777" w:rsidTr="00F30A5E">
              <w:tc>
                <w:tcPr>
                  <w:tcW w:w="1200" w:type="dxa"/>
                  <w:hideMark/>
                </w:tcPr>
                <w:p w14:paraId="2549BAD0"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189091D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392EF96E" w14:textId="77777777" w:rsidTr="00F30A5E">
              <w:tc>
                <w:tcPr>
                  <w:tcW w:w="1200" w:type="dxa"/>
                  <w:hideMark/>
                </w:tcPr>
                <w:p w14:paraId="77A0DBD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11E79A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1B1E3B99" w14:textId="77777777" w:rsidTr="00F30A5E">
              <w:tc>
                <w:tcPr>
                  <w:tcW w:w="1200" w:type="dxa"/>
                  <w:hideMark/>
                </w:tcPr>
                <w:p w14:paraId="5A23B61E"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4400E1A4" w14:textId="77777777" w:rsidTr="00F30A5E">
                    <w:tc>
                      <w:tcPr>
                        <w:tcW w:w="0" w:type="auto"/>
                        <w:shd w:val="clear" w:color="auto" w:fill="5F9EA0"/>
                        <w:vAlign w:val="center"/>
                        <w:hideMark/>
                      </w:tcPr>
                      <w:p w14:paraId="270E8FD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4B0F701"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143A3BCA" w14:textId="77777777" w:rsidTr="00F30A5E">
                    <w:tc>
                      <w:tcPr>
                        <w:tcW w:w="1350" w:type="dxa"/>
                        <w:hideMark/>
                      </w:tcPr>
                      <w:p w14:paraId="70DD293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F831E9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3377A9DC" w14:textId="77777777" w:rsidTr="00F30A5E">
                    <w:tc>
                      <w:tcPr>
                        <w:tcW w:w="1350" w:type="dxa"/>
                        <w:hideMark/>
                      </w:tcPr>
                      <w:p w14:paraId="1914644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0</w:t>
                        </w:r>
                      </w:p>
                    </w:tc>
                    <w:tc>
                      <w:tcPr>
                        <w:tcW w:w="3150" w:type="dxa"/>
                        <w:hideMark/>
                      </w:tcPr>
                      <w:p w14:paraId="3E573AC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0BC192B"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2F3BD5C4" w14:textId="58AA7A1B"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8349BD0" w14:textId="77777777" w:rsidTr="00C96DDB">
        <w:trPr>
          <w:trHeight w:val="144"/>
        </w:trPr>
        <w:tc>
          <w:tcPr>
            <w:tcW w:w="690" w:type="pct"/>
            <w:hideMark/>
          </w:tcPr>
          <w:p w14:paraId="6A2AB445" w14:textId="649BE550"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0BA51C20" w14:textId="23992DE9" w:rsidR="009F266F" w:rsidRPr="00691D63" w:rsidRDefault="009F266F" w:rsidP="00691D63">
            <w:pPr>
              <w:pStyle w:val="Heading1"/>
              <w:rPr>
                <w:rFonts w:eastAsia="Times New Roman"/>
                <w:highlight w:val="yellow"/>
              </w:rPr>
            </w:pPr>
            <w:bookmarkStart w:id="156" w:name="_Toc431818151"/>
            <w:bookmarkStart w:id="157" w:name="_Toc431888078"/>
            <w:r w:rsidRPr="00691D63">
              <w:rPr>
                <w:rFonts w:eastAsia="Times New Roman"/>
                <w:highlight w:val="yellow"/>
              </w:rPr>
              <w:t>N16AGRDDEG</w:t>
            </w:r>
            <w:r w:rsidR="001E6121" w:rsidRPr="00691D63">
              <w:rPr>
                <w:rFonts w:eastAsia="Times New Roman"/>
                <w:highlight w:val="yellow"/>
              </w:rPr>
              <w:t xml:space="preserve"> (ABBREV)</w:t>
            </w:r>
            <w:bookmarkEnd w:id="156"/>
            <w:bookmarkEnd w:id="157"/>
          </w:p>
        </w:tc>
      </w:tr>
      <w:tr w:rsidR="009F266F" w:rsidRPr="00F30A5E" w14:paraId="527EF9D1" w14:textId="77777777" w:rsidTr="00C96DDB">
        <w:trPr>
          <w:trHeight w:val="144"/>
        </w:trPr>
        <w:tc>
          <w:tcPr>
            <w:tcW w:w="690" w:type="pct"/>
            <w:hideMark/>
          </w:tcPr>
          <w:p w14:paraId="754A707F" w14:textId="1743BE2C"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3CAB498" w14:textId="58B30249"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[If </w:t>
            </w:r>
            <w:r>
              <w:rPr>
                <w:rFonts w:asciiTheme="majorBidi" w:eastAsia="Times New Roman" w:hAnsiTheme="majorBidi" w:cstheme="majorBidi"/>
                <w:sz w:val="18"/>
                <w:szCs w:val="18"/>
              </w:rPr>
              <w:t>currently enrolled in a bachelor’s degree program</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You just indicated you are currently in a bachelor's degree program. Are you also currently in a graduate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else enrolled in a bachelor’s degree program during most recent term of enrollment but not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You just indicated you were in a bachelor's degree program. Were you also in a graduate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during your most recent term of enrollment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Are you in a graduate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Were you in a graduate degree program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[All get the following instruction]</w:t>
            </w:r>
            <w:r w:rsidRPr="00F30A5E">
              <w:rPr>
                <w:rFonts w:asciiTheme="majorBidi" w:eastAsia="Times New Roman" w:hAnsiTheme="majorBidi" w:cstheme="majorBidi"/>
                <w:sz w:val="18"/>
                <w:szCs w:val="18"/>
              </w:rPr>
              <w:br/>
              <w:t>(Graduate degrees include master’s degrees, doctoral degrees [PhD, EdD, etc.], professional practice doctoral degrees [chiropractic, dentistry, law, medicine, etc.], post-baccalaureate certificates, and post-master’s certificates.)</w:t>
            </w:r>
          </w:p>
        </w:tc>
      </w:tr>
      <w:tr w:rsidR="009F266F" w:rsidRPr="00F30A5E" w14:paraId="1F420E8E" w14:textId="77777777" w:rsidTr="00C96DDB">
        <w:trPr>
          <w:trHeight w:val="144"/>
        </w:trPr>
        <w:tc>
          <w:tcPr>
            <w:tcW w:w="690" w:type="pct"/>
            <w:hideMark/>
          </w:tcPr>
          <w:p w14:paraId="6C42B584" w14:textId="4973448C"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63A8D0D" w14:textId="7A95C41B"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if you are or were in a graduate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between July 1, 2015 and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Some examples of graduate degrees are master's degrees, doctoral degrees (PhD, EdD, etc.), and professional degrees (chiropractic, dentistry, law, etc.).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if you are or were in a graduate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do not answer this question and move on to the next question which has more program options and definitions.</w:t>
            </w:r>
          </w:p>
        </w:tc>
      </w:tr>
      <w:tr w:rsidR="009F266F" w:rsidRPr="00F30A5E" w14:paraId="11603818" w14:textId="77777777" w:rsidTr="00C96DDB">
        <w:trPr>
          <w:trHeight w:val="144"/>
        </w:trPr>
        <w:tc>
          <w:tcPr>
            <w:tcW w:w="690" w:type="pct"/>
            <w:hideMark/>
          </w:tcPr>
          <w:p w14:paraId="44352777" w14:textId="020D0A66"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1114D64F" w14:textId="77777777" w:rsidTr="00F30A5E">
              <w:tc>
                <w:tcPr>
                  <w:tcW w:w="0" w:type="auto"/>
                  <w:shd w:val="clear" w:color="auto" w:fill="5F9EA0"/>
                  <w:vAlign w:val="center"/>
                  <w:hideMark/>
                </w:tcPr>
                <w:p w14:paraId="4FBFA8A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6B60CC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54BA9D6C" w14:textId="77777777" w:rsidTr="00F30A5E">
              <w:tc>
                <w:tcPr>
                  <w:tcW w:w="1200" w:type="dxa"/>
                  <w:hideMark/>
                </w:tcPr>
                <w:p w14:paraId="676E4806"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CCDF84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N16AGRDDEG</w:t>
                  </w:r>
                </w:p>
              </w:tc>
            </w:tr>
            <w:tr w:rsidR="009F266F" w:rsidRPr="00F30A5E" w14:paraId="063F4CDB" w14:textId="77777777" w:rsidTr="00F30A5E">
              <w:tc>
                <w:tcPr>
                  <w:tcW w:w="1200" w:type="dxa"/>
                  <w:hideMark/>
                </w:tcPr>
                <w:p w14:paraId="16362C14"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3745A7B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61375521" w14:textId="77777777" w:rsidTr="00F30A5E">
              <w:tc>
                <w:tcPr>
                  <w:tcW w:w="1200" w:type="dxa"/>
                  <w:hideMark/>
                </w:tcPr>
                <w:p w14:paraId="4574245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3A2A24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1B512F9E" w14:textId="77777777" w:rsidTr="00F30A5E">
              <w:tc>
                <w:tcPr>
                  <w:tcW w:w="1200" w:type="dxa"/>
                  <w:hideMark/>
                </w:tcPr>
                <w:p w14:paraId="22C9B1B3"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4C3F98EC" w14:textId="77777777" w:rsidTr="00F30A5E">
                    <w:tc>
                      <w:tcPr>
                        <w:tcW w:w="0" w:type="auto"/>
                        <w:shd w:val="clear" w:color="auto" w:fill="5F9EA0"/>
                        <w:vAlign w:val="center"/>
                        <w:hideMark/>
                      </w:tcPr>
                      <w:p w14:paraId="2EB2EA4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0D2A639"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6859F2FC" w14:textId="77777777" w:rsidTr="00F30A5E">
                    <w:tc>
                      <w:tcPr>
                        <w:tcW w:w="1350" w:type="dxa"/>
                        <w:hideMark/>
                      </w:tcPr>
                      <w:p w14:paraId="3EDA62C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B0BA23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44208318" w14:textId="77777777" w:rsidTr="00F30A5E">
                    <w:tc>
                      <w:tcPr>
                        <w:tcW w:w="1350" w:type="dxa"/>
                        <w:hideMark/>
                      </w:tcPr>
                      <w:p w14:paraId="5DCBAEC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9FDAE9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E520331"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4ADCBD8A" w14:textId="4954A80C"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7AD2BAD3" w14:textId="77777777" w:rsidTr="00C96DDB">
        <w:trPr>
          <w:trHeight w:val="144"/>
        </w:trPr>
        <w:tc>
          <w:tcPr>
            <w:tcW w:w="690" w:type="pct"/>
            <w:shd w:val="clear" w:color="auto" w:fill="D3D3D3"/>
            <w:hideMark/>
          </w:tcPr>
          <w:p w14:paraId="3354A5D8" w14:textId="51C5822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E2ACBA0" w14:textId="40CFFA31" w:rsidR="009F266F" w:rsidRPr="00691D63" w:rsidRDefault="009F266F" w:rsidP="00691D63">
            <w:pPr>
              <w:pStyle w:val="Heading1"/>
              <w:rPr>
                <w:rFonts w:eastAsia="Times New Roman"/>
                <w:highlight w:val="yellow"/>
              </w:rPr>
            </w:pPr>
            <w:bookmarkStart w:id="158" w:name="_Toc431818152"/>
            <w:bookmarkStart w:id="159" w:name="_Toc431888079"/>
            <w:r w:rsidRPr="00691D63">
              <w:rPr>
                <w:rFonts w:eastAsia="Times New Roman"/>
                <w:highlight w:val="yellow"/>
              </w:rPr>
              <w:t>N16ADEGREE</w:t>
            </w:r>
            <w:r w:rsidR="001E6121" w:rsidRPr="00691D63">
              <w:rPr>
                <w:rFonts w:eastAsia="Times New Roman"/>
                <w:highlight w:val="yellow"/>
              </w:rPr>
              <w:t xml:space="preserve"> (ABBREV)</w:t>
            </w:r>
            <w:bookmarkEnd w:id="158"/>
            <w:bookmarkEnd w:id="159"/>
          </w:p>
        </w:tc>
      </w:tr>
      <w:tr w:rsidR="009F266F" w:rsidRPr="00F30A5E" w14:paraId="3D90080F" w14:textId="77777777" w:rsidTr="00C96DDB">
        <w:trPr>
          <w:trHeight w:val="144"/>
        </w:trPr>
        <w:tc>
          <w:tcPr>
            <w:tcW w:w="690" w:type="pct"/>
            <w:shd w:val="clear" w:color="auto" w:fill="D3D3D3"/>
            <w:hideMark/>
          </w:tcPr>
          <w:p w14:paraId="01561AAE" w14:textId="67015A14"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F4A3996" w14:textId="5492228B"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sidRPr="00136395">
              <w:rPr>
                <w:rFonts w:asciiTheme="majorBidi" w:eastAsia="Times New Roman" w:hAnsiTheme="majorBidi" w:cstheme="majorBidi"/>
                <w:sz w:val="18"/>
                <w:szCs w:val="18"/>
              </w:rPr>
              <w:t>If NPSAS is less-than-2-year school and currently enrolled and TIO mode</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Are you </w:t>
            </w:r>
            <w:r w:rsidRPr="00F30A5E">
              <w:rPr>
                <w:rFonts w:asciiTheme="majorBidi" w:eastAsia="Times New Roman" w:hAnsiTheme="majorBidi" w:cstheme="majorBidi"/>
                <w:b/>
                <w:bCs/>
                <w:sz w:val="18"/>
                <w:szCs w:val="18"/>
              </w:rPr>
              <w:t>currently working</w:t>
            </w:r>
            <w:r w:rsidRPr="00F30A5E">
              <w:rPr>
                <w:rFonts w:asciiTheme="majorBidi" w:eastAsia="Times New Roman" w:hAnsiTheme="majorBidi" w:cstheme="majorBidi"/>
                <w:sz w:val="18"/>
                <w:szCs w:val="18"/>
              </w:rPr>
              <w:t> on an undergraduate certificate or diploma including those leading to a certification or license, or are you taking courses but not enrolled in a certificate or diploma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inorBidi" w:eastAsia="Times New Roman" w:hAnsiTheme="minorBidi"/>
                <w:sz w:val="18"/>
                <w:szCs w:val="18"/>
              </w:rPr>
              <w:t>Else if NPSAS is less-than-2-year school and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Which of the following are you </w:t>
            </w:r>
            <w:r w:rsidRPr="00F30A5E">
              <w:rPr>
                <w:rFonts w:asciiTheme="majorBidi" w:eastAsia="Times New Roman" w:hAnsiTheme="majorBidi" w:cstheme="majorBidi"/>
                <w:b/>
                <w:bCs/>
                <w:sz w:val="18"/>
                <w:szCs w:val="18"/>
              </w:rPr>
              <w:t>currently working on</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inorBidi" w:eastAsia="Times New Roman" w:hAnsiTheme="minorBidi"/>
                <w:sz w:val="18"/>
                <w:szCs w:val="18"/>
              </w:rPr>
              <w:t>else if NPSAS is less-than-2-year school and not currently enrolled and TIO mode</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Were you </w:t>
            </w:r>
            <w:r w:rsidRPr="00F30A5E">
              <w:rPr>
                <w:rFonts w:asciiTheme="majorBidi" w:eastAsia="Times New Roman" w:hAnsiTheme="majorBidi" w:cstheme="majorBidi"/>
                <w:b/>
                <w:bCs/>
                <w:sz w:val="18"/>
                <w:szCs w:val="18"/>
              </w:rPr>
              <w:t>working on</w:t>
            </w:r>
            <w:r w:rsidRPr="00F30A5E">
              <w:rPr>
                <w:rFonts w:asciiTheme="majorBidi" w:eastAsia="Times New Roman" w:hAnsiTheme="majorBidi" w:cstheme="majorBidi"/>
                <w:sz w:val="18"/>
                <w:szCs w:val="18"/>
              </w:rPr>
              <w:t> an undergraduate certificate or diploma including those leading to a certification or license, or were you taking courses but not enrolled in a certificate or diploma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 (July 1, 2015 -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inorBidi" w:eastAsia="Times New Roman" w:hAnsiTheme="minorBidi"/>
                <w:sz w:val="18"/>
                <w:szCs w:val="18"/>
              </w:rPr>
              <w:t>else if NPSAS is less-than-2-year school and not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Which of the following were you </w:t>
            </w:r>
            <w:r w:rsidRPr="00F30A5E">
              <w:rPr>
                <w:rFonts w:asciiTheme="majorBidi" w:eastAsia="Times New Roman" w:hAnsiTheme="majorBidi" w:cstheme="majorBidi"/>
                <w:b/>
                <w:bCs/>
                <w:sz w:val="18"/>
                <w:szCs w:val="18"/>
              </w:rPr>
              <w:t>working on</w:t>
            </w:r>
            <w:r w:rsidRPr="00F30A5E">
              <w:rPr>
                <w:rFonts w:asciiTheme="majorBidi" w:eastAsia="Times New Roman" w:hAnsiTheme="majorBidi" w:cstheme="majorBidi"/>
                <w:sz w:val="18"/>
                <w:szCs w:val="18"/>
              </w:rPr>
              <w:t>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inorBidi" w:eastAsia="Times New Roman" w:hAnsiTheme="minorBidi"/>
                <w:sz w:val="18"/>
                <w:szCs w:val="18"/>
              </w:rPr>
              <w:t>else if NPSAS is 2-year school and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What degree or certificate are you </w:t>
            </w:r>
            <w:r w:rsidRPr="00F30A5E">
              <w:rPr>
                <w:rFonts w:asciiTheme="majorBidi" w:eastAsia="Times New Roman" w:hAnsiTheme="majorBidi" w:cstheme="majorBidi"/>
                <w:b/>
                <w:bCs/>
                <w:sz w:val="18"/>
                <w:szCs w:val="18"/>
              </w:rPr>
              <w:t>currently working on</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Please indicate </w:t>
            </w:r>
            <w:r w:rsidRPr="00F30A5E">
              <w:rPr>
                <w:rFonts w:asciiTheme="majorBidi" w:eastAsia="Times New Roman" w:hAnsiTheme="majorBidi" w:cstheme="majorBidi"/>
                <w:b/>
                <w:bCs/>
                <w:sz w:val="18"/>
                <w:szCs w:val="18"/>
              </w:rPr>
              <w:t>only</w:t>
            </w:r>
            <w:r w:rsidRPr="00F30A5E">
              <w:rPr>
                <w:rFonts w:asciiTheme="majorBidi" w:eastAsia="Times New Roman" w:hAnsiTheme="majorBidi" w:cstheme="majorBidi"/>
                <w:sz w:val="18"/>
                <w:szCs w:val="18"/>
              </w:rPr>
              <w:t> the degree or certificate programs for which you are </w:t>
            </w:r>
            <w:r w:rsidRPr="00F30A5E">
              <w:rPr>
                <w:rFonts w:asciiTheme="majorBidi" w:eastAsia="Times New Roman" w:hAnsiTheme="majorBidi" w:cstheme="majorBidi"/>
                <w:b/>
                <w:bCs/>
                <w:sz w:val="18"/>
                <w:szCs w:val="18"/>
              </w:rPr>
              <w:t>currently</w:t>
            </w:r>
            <w:r w:rsidRPr="00F30A5E">
              <w:rPr>
                <w:rFonts w:asciiTheme="majorBidi" w:eastAsia="Times New Roman" w:hAnsiTheme="majorBidi" w:cstheme="majorBidi"/>
                <w:sz w:val="18"/>
                <w:szCs w:val="18"/>
              </w:rPr>
              <w:t> enrolled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Do not indicate any degree or certificate programs in which you plan to enroll at a future date.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inorBidi" w:eastAsia="Times New Roman" w:hAnsiTheme="minorBidi"/>
                <w:sz w:val="18"/>
                <w:szCs w:val="18"/>
              </w:rPr>
              <w:t>else if NPSAS is 2-year school and not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What degree or certificate were you </w:t>
            </w:r>
            <w:r w:rsidRPr="00F30A5E">
              <w:rPr>
                <w:rFonts w:asciiTheme="majorBidi" w:eastAsia="Times New Roman" w:hAnsiTheme="majorBidi" w:cstheme="majorBidi"/>
                <w:b/>
                <w:bCs/>
                <w:sz w:val="18"/>
                <w:szCs w:val="18"/>
              </w:rPr>
              <w:t>working on</w:t>
            </w:r>
            <w:r w:rsidRPr="00F30A5E">
              <w:rPr>
                <w:rFonts w:asciiTheme="majorBidi" w:eastAsia="Times New Roman" w:hAnsiTheme="majorBidi" w:cstheme="majorBidi"/>
                <w:sz w:val="18"/>
                <w:szCs w:val="18"/>
              </w:rPr>
              <w:t>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 Please indicate</w:t>
            </w:r>
            <w:r>
              <w:rPr>
                <w:rFonts w:asciiTheme="majorBidi" w:eastAsia="Times New Roman" w:hAnsiTheme="majorBidi" w:cstheme="majorBidi"/>
                <w:sz w:val="18"/>
                <w:szCs w:val="18"/>
              </w:rPr>
              <w:t xml:space="preserve"> </w:t>
            </w:r>
            <w:r w:rsidRPr="00F30A5E">
              <w:rPr>
                <w:rFonts w:asciiTheme="majorBidi" w:eastAsia="Times New Roman" w:hAnsiTheme="majorBidi" w:cstheme="majorBidi"/>
                <w:b/>
                <w:bCs/>
                <w:sz w:val="18"/>
                <w:szCs w:val="18"/>
              </w:rPr>
              <w:t>only</w:t>
            </w:r>
            <w:r w:rsidRPr="00F30A5E">
              <w:rPr>
                <w:rFonts w:asciiTheme="majorBidi" w:eastAsia="Times New Roman" w:hAnsiTheme="majorBidi" w:cstheme="majorBidi"/>
                <w:sz w:val="18"/>
                <w:szCs w:val="18"/>
              </w:rPr>
              <w:t> the degree or certificate programs for which you were enrolled during your most recent term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2015-2016.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inorBidi" w:eastAsia="Times New Roman" w:hAnsiTheme="minorBidi"/>
                <w:sz w:val="18"/>
                <w:szCs w:val="18"/>
              </w:rPr>
              <w:t>if currently enrolled in bachelor’s and graduate degree program</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What degrees or certificates are you </w:t>
            </w:r>
            <w:r w:rsidRPr="00F30A5E">
              <w:rPr>
                <w:rFonts w:asciiTheme="majorBidi" w:eastAsia="Times New Roman" w:hAnsiTheme="majorBidi" w:cstheme="majorBidi"/>
                <w:b/>
                <w:bCs/>
                <w:sz w:val="18"/>
                <w:szCs w:val="18"/>
              </w:rPr>
              <w:t>currently working on</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inorBidi" w:eastAsia="Times New Roman" w:hAnsiTheme="minorBidi"/>
                <w:sz w:val="18"/>
                <w:szCs w:val="18"/>
              </w:rPr>
              <w:t>if enrolled in bachelor’s and graduate degree program during most recent term of enrollment but not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What degrees or certificates were you </w:t>
            </w:r>
            <w:r w:rsidRPr="00F30A5E">
              <w:rPr>
                <w:rFonts w:asciiTheme="majorBidi" w:eastAsia="Times New Roman" w:hAnsiTheme="majorBidi" w:cstheme="majorBidi"/>
                <w:b/>
                <w:bCs/>
                <w:sz w:val="18"/>
                <w:szCs w:val="18"/>
              </w:rPr>
              <w:t>working on</w:t>
            </w:r>
            <w:r w:rsidRPr="00F30A5E">
              <w:rPr>
                <w:rFonts w:asciiTheme="majorBidi" w:eastAsia="Times New Roman" w:hAnsiTheme="majorBidi" w:cstheme="majorBidi"/>
                <w:sz w:val="18"/>
                <w:szCs w:val="18"/>
              </w:rPr>
              <w:t>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w:t>
            </w:r>
            <w:r>
              <w:rPr>
                <w:rFonts w:asciiTheme="minorBidi" w:eastAsia="Times New Roman" w:hAnsiTheme="minorBidi"/>
                <w:sz w:val="18"/>
                <w:szCs w:val="18"/>
              </w:rPr>
              <w:t xml:space="preserv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inorBidi" w:eastAsia="Times New Roman" w:hAnsiTheme="minorBidi"/>
                <w:sz w:val="18"/>
                <w:szCs w:val="18"/>
              </w:rPr>
              <w:t>else 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What degree or certificate are you </w:t>
            </w:r>
            <w:r w:rsidRPr="00F30A5E">
              <w:rPr>
                <w:rFonts w:asciiTheme="majorBidi" w:eastAsia="Times New Roman" w:hAnsiTheme="majorBidi" w:cstheme="majorBidi"/>
                <w:b/>
                <w:bCs/>
                <w:sz w:val="18"/>
                <w:szCs w:val="18"/>
              </w:rPr>
              <w:t>currently working on</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degree or certificate were you </w:t>
            </w:r>
            <w:r w:rsidRPr="00F30A5E">
              <w:rPr>
                <w:rFonts w:asciiTheme="majorBidi" w:eastAsia="Times New Roman" w:hAnsiTheme="majorBidi" w:cstheme="majorBidi"/>
                <w:b/>
                <w:bCs/>
                <w:sz w:val="18"/>
                <w:szCs w:val="18"/>
              </w:rPr>
              <w:t>working on</w:t>
            </w:r>
            <w:r w:rsidRPr="00F30A5E">
              <w:rPr>
                <w:rFonts w:asciiTheme="majorBidi" w:eastAsia="Times New Roman" w:hAnsiTheme="majorBidi" w:cstheme="majorBidi"/>
                <w:sz w:val="18"/>
                <w:szCs w:val="18"/>
              </w:rPr>
              <w:t>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[All TIO receive the following]</w:t>
            </w:r>
            <w:r w:rsidRPr="00F30A5E">
              <w:rPr>
                <w:rFonts w:asciiTheme="majorBidi" w:eastAsia="Times New Roman" w:hAnsiTheme="majorBidi" w:cstheme="majorBidi"/>
                <w:sz w:val="18"/>
                <w:szCs w:val="18"/>
              </w:rPr>
              <w:br/>
              <w:t>(I'll ask about your major or field of study later in the survey.)</w:t>
            </w:r>
          </w:p>
        </w:tc>
      </w:tr>
      <w:tr w:rsidR="009F266F" w:rsidRPr="00F30A5E" w14:paraId="6E5AC815" w14:textId="77777777" w:rsidTr="00C96DDB">
        <w:trPr>
          <w:trHeight w:val="144"/>
        </w:trPr>
        <w:tc>
          <w:tcPr>
            <w:tcW w:w="690" w:type="pct"/>
            <w:shd w:val="clear" w:color="auto" w:fill="D3D3D3"/>
            <w:hideMark/>
          </w:tcPr>
          <w:p w14:paraId="59920136" w14:textId="1D3765F8"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1708A717"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u w:val="single"/>
              </w:rPr>
              <w:t>Degrees:</w:t>
            </w:r>
          </w:p>
          <w:p w14:paraId="41FED33B"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w:t>
            </w:r>
            <w:r w:rsidRPr="00F30A5E">
              <w:rPr>
                <w:rFonts w:asciiTheme="majorBidi" w:eastAsia="Times New Roman" w:hAnsiTheme="majorBidi" w:cstheme="majorBidi"/>
                <w:b/>
                <w:bCs/>
                <w:sz w:val="18"/>
                <w:szCs w:val="18"/>
              </w:rPr>
              <w:t>associate's degree</w:t>
            </w:r>
            <w:r w:rsidRPr="00F30A5E">
              <w:rPr>
                <w:rFonts w:asciiTheme="majorBidi" w:eastAsia="Times New Roman" w:hAnsiTheme="majorBidi" w:cstheme="majorBidi"/>
                <w:sz w:val="18"/>
                <w:szCs w:val="18"/>
              </w:rPr>
              <w:t> normally requires at least 2, but less than 4 years, of full-time equivalent college work.</w:t>
            </w:r>
          </w:p>
          <w:p w14:paraId="67FA48E9"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bachelor's degree</w:t>
            </w:r>
            <w:r w:rsidRPr="00F30A5E">
              <w:rPr>
                <w:rFonts w:asciiTheme="majorBidi" w:eastAsia="Times New Roman" w:hAnsiTheme="majorBidi" w:cstheme="majorBidi"/>
                <w:sz w:val="18"/>
                <w:szCs w:val="18"/>
              </w:rPr>
              <w:t> is usually awarded by a 4-year college or university and usually requires at least 4 years of full-time, college-level work.</w:t>
            </w:r>
          </w:p>
          <w:p w14:paraId="07CC019E"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master's degree </w:t>
            </w:r>
            <w:r w:rsidRPr="00F30A5E">
              <w:rPr>
                <w:rFonts w:asciiTheme="majorBidi" w:eastAsia="Times New Roman" w:hAnsiTheme="majorBidi" w:cstheme="majorBidi"/>
                <w:sz w:val="18"/>
                <w:szCs w:val="18"/>
              </w:rPr>
              <w:t>usually requires at least 2 years of full-time graduate-level work and may require a thesis or a practicum.</w:t>
            </w:r>
          </w:p>
          <w:p w14:paraId="3866BE40"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doctoral degree-research/scholarship </w:t>
            </w:r>
            <w:r w:rsidRPr="00F30A5E">
              <w:rPr>
                <w:rFonts w:asciiTheme="majorBidi" w:eastAsia="Times New Roman" w:hAnsiTheme="majorBidi" w:cstheme="majorBidi"/>
                <w:sz w:val="18"/>
                <w:szCs w:val="18"/>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589D6B66"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doctoral degree-professional practice </w:t>
            </w:r>
            <w:r w:rsidRPr="00F30A5E">
              <w:rPr>
                <w:rFonts w:asciiTheme="majorBidi" w:eastAsia="Times New Roman" w:hAnsiTheme="majorBidi" w:cstheme="majorBidi"/>
                <w:sz w:val="18"/>
                <w:szCs w:val="18"/>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14:paraId="2A2E1334"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doctoral degree-other</w:t>
            </w:r>
            <w:r w:rsidRPr="00F30A5E">
              <w:rPr>
                <w:rFonts w:asciiTheme="majorBidi" w:eastAsia="Times New Roman" w:hAnsiTheme="majorBidi" w:cstheme="majorBidi"/>
                <w:sz w:val="18"/>
                <w:szCs w:val="18"/>
              </w:rPr>
              <w:t> is a doctor's degree that does not meet the definition of a doctor's degree-research/scholarship or a doctor's degree-professional practice.</w:t>
            </w:r>
          </w:p>
          <w:p w14:paraId="44A381FD"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u w:val="single"/>
              </w:rPr>
              <w:t>Certificates and Diplomas:</w:t>
            </w:r>
          </w:p>
          <w:p w14:paraId="4FBEA76B"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Undergraduate certificates or diplomas</w:t>
            </w:r>
            <w:r w:rsidRPr="00F30A5E">
              <w:rPr>
                <w:rFonts w:asciiTheme="majorBidi" w:eastAsia="Times New Roman" w:hAnsiTheme="majorBidi" w:cstheme="majorBidi"/>
                <w:sz w:val="18"/>
                <w:szCs w:val="18"/>
              </w:rPr>
              <w:t>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14:paraId="60298BE9"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post-baccalaureate certificate</w:t>
            </w:r>
            <w:r w:rsidRPr="00F30A5E">
              <w:rPr>
                <w:rFonts w:asciiTheme="majorBidi" w:eastAsia="Times New Roman" w:hAnsiTheme="majorBidi" w:cstheme="majorBidi"/>
                <w:sz w:val="18"/>
                <w:szCs w:val="18"/>
              </w:rP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14:paraId="34E953E5"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post-master's certificate</w:t>
            </w:r>
            <w:r w:rsidRPr="00F30A5E">
              <w:rPr>
                <w:rFonts w:asciiTheme="majorBidi" w:eastAsia="Times New Roman" w:hAnsiTheme="majorBidi" w:cstheme="majorBidi"/>
                <w:sz w:val="18"/>
                <w:szCs w:val="18"/>
              </w:rPr>
              <w:t> usually requires completion of 24 semester credit hours beyond the master's degree but does not meet the requirements of academic degrees at the doctoral level.</w:t>
            </w:r>
          </w:p>
          <w:p w14:paraId="76444165"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u w:val="single"/>
              </w:rPr>
              <w:t>Not enrolled for a degree or certificate:</w:t>
            </w:r>
          </w:p>
          <w:p w14:paraId="338DAB4A"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Undergraduate level classes</w:t>
            </w:r>
            <w:r w:rsidRPr="00F30A5E">
              <w:rPr>
                <w:rFonts w:asciiTheme="majorBidi" w:eastAsia="Times New Roman" w:hAnsiTheme="majorBidi" w:cstheme="majorBidi"/>
                <w:sz w:val="18"/>
                <w:szCs w:val="18"/>
              </w:rPr>
              <w:t> means taking courses at the undergraduate level but not formally enrolling in a degree or certificate program of any sort.</w:t>
            </w:r>
          </w:p>
          <w:p w14:paraId="514565AF" w14:textId="5CF1096D" w:rsidR="009F266F" w:rsidRPr="00F30A5E" w:rsidRDefault="009F266F" w:rsidP="00136395">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Graduate level classes</w:t>
            </w:r>
            <w:r w:rsidRPr="00F30A5E">
              <w:rPr>
                <w:rFonts w:asciiTheme="majorBidi" w:eastAsia="Times New Roman" w:hAnsiTheme="majorBidi" w:cstheme="majorBidi"/>
                <w:sz w:val="18"/>
                <w:szCs w:val="18"/>
              </w:rPr>
              <w:t> are for students who already hold an undergraduate degree or certificate and who are enrolled in graduate-level courses beyond a bachelor's degree, but who are not formally enrolled in a graduate degree program.</w:t>
            </w:r>
          </w:p>
        </w:tc>
      </w:tr>
      <w:tr w:rsidR="009F266F" w:rsidRPr="00F30A5E" w14:paraId="64621B7A" w14:textId="77777777" w:rsidTr="00C96DDB">
        <w:trPr>
          <w:trHeight w:val="144"/>
        </w:trPr>
        <w:tc>
          <w:tcPr>
            <w:tcW w:w="690" w:type="pct"/>
            <w:shd w:val="clear" w:color="auto" w:fill="D3D3D3"/>
            <w:hideMark/>
          </w:tcPr>
          <w:p w14:paraId="2BBAC1D8" w14:textId="70A1BB4F"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5071D47D" w14:textId="77777777" w:rsidTr="00F30A5E">
              <w:tc>
                <w:tcPr>
                  <w:tcW w:w="0" w:type="auto"/>
                  <w:shd w:val="clear" w:color="auto" w:fill="5F9EA0"/>
                  <w:vAlign w:val="center"/>
                  <w:hideMark/>
                </w:tcPr>
                <w:p w14:paraId="7D4EE8BC"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7436B22"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1C55627B" w14:textId="77777777" w:rsidTr="00F30A5E">
              <w:tc>
                <w:tcPr>
                  <w:tcW w:w="1200" w:type="dxa"/>
                  <w:hideMark/>
                </w:tcPr>
                <w:p w14:paraId="39F190C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34C2C8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N16ADGAS</w:t>
                  </w:r>
                </w:p>
              </w:tc>
            </w:tr>
            <w:tr w:rsidR="009F266F" w:rsidRPr="00F30A5E" w14:paraId="6660C51F" w14:textId="77777777" w:rsidTr="0098165F">
              <w:tc>
                <w:tcPr>
                  <w:tcW w:w="1200" w:type="dxa"/>
                </w:tcPr>
                <w:p w14:paraId="12AFD2F1"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7E3C3240"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16AFCCC" w14:textId="77777777" w:rsidTr="00F30A5E">
              <w:tc>
                <w:tcPr>
                  <w:tcW w:w="1200" w:type="dxa"/>
                  <w:hideMark/>
                </w:tcPr>
                <w:p w14:paraId="29772A7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BA5599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Associate's degree (usually a 2-year degree)</w:t>
                  </w:r>
                </w:p>
              </w:tc>
            </w:tr>
            <w:tr w:rsidR="009F266F" w:rsidRPr="00F30A5E" w14:paraId="06185ABF" w14:textId="77777777" w:rsidTr="00F30A5E">
              <w:tc>
                <w:tcPr>
                  <w:tcW w:w="1200" w:type="dxa"/>
                  <w:hideMark/>
                </w:tcPr>
                <w:p w14:paraId="3071237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4792F14E" w14:textId="77777777" w:rsidTr="00F30A5E">
                    <w:tc>
                      <w:tcPr>
                        <w:tcW w:w="0" w:type="auto"/>
                        <w:shd w:val="clear" w:color="auto" w:fill="5F9EA0"/>
                        <w:vAlign w:val="center"/>
                        <w:hideMark/>
                      </w:tcPr>
                      <w:p w14:paraId="7F6B0BC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8B0F42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02406933" w14:textId="77777777" w:rsidTr="00F30A5E">
                    <w:tc>
                      <w:tcPr>
                        <w:tcW w:w="1350" w:type="dxa"/>
                        <w:hideMark/>
                      </w:tcPr>
                      <w:p w14:paraId="6B400A3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2D4A16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7C7DA60E" w14:textId="77777777" w:rsidTr="00F30A5E">
                    <w:tc>
                      <w:tcPr>
                        <w:tcW w:w="1350" w:type="dxa"/>
                        <w:hideMark/>
                      </w:tcPr>
                      <w:p w14:paraId="7C10844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0AF347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B585095"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936E958" w14:textId="77777777" w:rsidTr="00F30A5E">
              <w:tc>
                <w:tcPr>
                  <w:tcW w:w="1200" w:type="dxa"/>
                  <w:hideMark/>
                </w:tcPr>
                <w:p w14:paraId="6F5DF32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247027B"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N16ADGBA</w:t>
                  </w:r>
                </w:p>
              </w:tc>
            </w:tr>
            <w:tr w:rsidR="009F266F" w:rsidRPr="00F30A5E" w14:paraId="39F70C42" w14:textId="77777777" w:rsidTr="0098165F">
              <w:tc>
                <w:tcPr>
                  <w:tcW w:w="1200" w:type="dxa"/>
                </w:tcPr>
                <w:p w14:paraId="4AA2CBCF"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627191E6"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A241116" w14:textId="77777777" w:rsidTr="00F30A5E">
              <w:tc>
                <w:tcPr>
                  <w:tcW w:w="1200" w:type="dxa"/>
                  <w:hideMark/>
                </w:tcPr>
                <w:p w14:paraId="559E027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9D060F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Bachelor's degree (usually a 4-year degree)</w:t>
                  </w:r>
                </w:p>
              </w:tc>
            </w:tr>
            <w:tr w:rsidR="009F266F" w:rsidRPr="00F30A5E" w14:paraId="16D47B90" w14:textId="77777777" w:rsidTr="00F30A5E">
              <w:tc>
                <w:tcPr>
                  <w:tcW w:w="1200" w:type="dxa"/>
                  <w:hideMark/>
                </w:tcPr>
                <w:p w14:paraId="14B0456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71882D76" w14:textId="77777777" w:rsidTr="00F30A5E">
                    <w:tc>
                      <w:tcPr>
                        <w:tcW w:w="0" w:type="auto"/>
                        <w:shd w:val="clear" w:color="auto" w:fill="5F9EA0"/>
                        <w:vAlign w:val="center"/>
                        <w:hideMark/>
                      </w:tcPr>
                      <w:p w14:paraId="4963FE33"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C1BCCB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297ED366" w14:textId="77777777" w:rsidTr="00F30A5E">
                    <w:tc>
                      <w:tcPr>
                        <w:tcW w:w="1350" w:type="dxa"/>
                        <w:hideMark/>
                      </w:tcPr>
                      <w:p w14:paraId="10450A8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3B247F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029C4596" w14:textId="77777777" w:rsidTr="00F30A5E">
                    <w:tc>
                      <w:tcPr>
                        <w:tcW w:w="1350" w:type="dxa"/>
                        <w:hideMark/>
                      </w:tcPr>
                      <w:p w14:paraId="0180CAA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4EAE69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0264291"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A7CDD62" w14:textId="77777777" w:rsidTr="00F30A5E">
              <w:tc>
                <w:tcPr>
                  <w:tcW w:w="1200" w:type="dxa"/>
                  <w:hideMark/>
                </w:tcPr>
                <w:p w14:paraId="7095075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047B87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N16ADGMA</w:t>
                  </w:r>
                </w:p>
              </w:tc>
            </w:tr>
            <w:tr w:rsidR="009F266F" w:rsidRPr="00F30A5E" w14:paraId="07669849" w14:textId="77777777" w:rsidTr="0098165F">
              <w:tc>
                <w:tcPr>
                  <w:tcW w:w="1200" w:type="dxa"/>
                </w:tcPr>
                <w:p w14:paraId="2345FA3B"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4E9D6633"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EB739AD" w14:textId="77777777" w:rsidTr="00F30A5E">
              <w:tc>
                <w:tcPr>
                  <w:tcW w:w="1200" w:type="dxa"/>
                  <w:hideMark/>
                </w:tcPr>
                <w:p w14:paraId="05ECCF4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8D7ED4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Master's degree</w:t>
                  </w:r>
                </w:p>
              </w:tc>
            </w:tr>
            <w:tr w:rsidR="009F266F" w:rsidRPr="00F30A5E" w14:paraId="3B018690" w14:textId="77777777" w:rsidTr="00F30A5E">
              <w:tc>
                <w:tcPr>
                  <w:tcW w:w="1200" w:type="dxa"/>
                  <w:hideMark/>
                </w:tcPr>
                <w:p w14:paraId="162C7D1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766719E3" w14:textId="77777777" w:rsidTr="00F30A5E">
                    <w:tc>
                      <w:tcPr>
                        <w:tcW w:w="0" w:type="auto"/>
                        <w:shd w:val="clear" w:color="auto" w:fill="5F9EA0"/>
                        <w:vAlign w:val="center"/>
                        <w:hideMark/>
                      </w:tcPr>
                      <w:p w14:paraId="43C87E27"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D9C75FB"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0DEDA935" w14:textId="77777777" w:rsidTr="00F30A5E">
                    <w:tc>
                      <w:tcPr>
                        <w:tcW w:w="1350" w:type="dxa"/>
                        <w:hideMark/>
                      </w:tcPr>
                      <w:p w14:paraId="6C59157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0998E1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2B7AD133" w14:textId="77777777" w:rsidTr="00F30A5E">
                    <w:tc>
                      <w:tcPr>
                        <w:tcW w:w="1350" w:type="dxa"/>
                        <w:hideMark/>
                      </w:tcPr>
                      <w:p w14:paraId="7181125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FA9ADB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1B86B85"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318772D" w14:textId="77777777" w:rsidTr="00F30A5E">
              <w:tc>
                <w:tcPr>
                  <w:tcW w:w="1200" w:type="dxa"/>
                  <w:hideMark/>
                </w:tcPr>
                <w:p w14:paraId="44941376"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FBB64D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N16ADGDRR</w:t>
                  </w:r>
                </w:p>
              </w:tc>
            </w:tr>
            <w:tr w:rsidR="009F266F" w:rsidRPr="00F30A5E" w14:paraId="4898C1DA" w14:textId="77777777" w:rsidTr="0098165F">
              <w:tc>
                <w:tcPr>
                  <w:tcW w:w="1200" w:type="dxa"/>
                </w:tcPr>
                <w:p w14:paraId="6CA0E8EA"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7414449A"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614ED34" w14:textId="77777777" w:rsidTr="00F30A5E">
              <w:tc>
                <w:tcPr>
                  <w:tcW w:w="1200" w:type="dxa"/>
                  <w:hideMark/>
                </w:tcPr>
                <w:p w14:paraId="2751B66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4CFE1C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Doctoral degree--research/scholarship (for example, PhD, EdD, etc.)</w:t>
                  </w:r>
                </w:p>
              </w:tc>
            </w:tr>
            <w:tr w:rsidR="009F266F" w:rsidRPr="00F30A5E" w14:paraId="072B2F6B" w14:textId="77777777" w:rsidTr="00F30A5E">
              <w:tc>
                <w:tcPr>
                  <w:tcW w:w="1200" w:type="dxa"/>
                  <w:hideMark/>
                </w:tcPr>
                <w:p w14:paraId="5BDCA4E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772C5522" w14:textId="77777777" w:rsidTr="00F30A5E">
                    <w:tc>
                      <w:tcPr>
                        <w:tcW w:w="0" w:type="auto"/>
                        <w:shd w:val="clear" w:color="auto" w:fill="5F9EA0"/>
                        <w:vAlign w:val="center"/>
                        <w:hideMark/>
                      </w:tcPr>
                      <w:p w14:paraId="3AB00B6A"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EB2A9E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70DC0C74" w14:textId="77777777" w:rsidTr="00F30A5E">
                    <w:tc>
                      <w:tcPr>
                        <w:tcW w:w="1350" w:type="dxa"/>
                        <w:hideMark/>
                      </w:tcPr>
                      <w:p w14:paraId="7ACAFA3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7EE6D1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55F7AF91" w14:textId="77777777" w:rsidTr="00F30A5E">
                    <w:tc>
                      <w:tcPr>
                        <w:tcW w:w="1350" w:type="dxa"/>
                        <w:hideMark/>
                      </w:tcPr>
                      <w:p w14:paraId="44D6BD1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D2029F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A1733CE"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FABA5FB" w14:textId="77777777" w:rsidTr="00F30A5E">
              <w:tc>
                <w:tcPr>
                  <w:tcW w:w="1200" w:type="dxa"/>
                  <w:hideMark/>
                </w:tcPr>
                <w:p w14:paraId="1EC6DD96"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E2F826E"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N16ADGDRPP</w:t>
                  </w:r>
                </w:p>
              </w:tc>
            </w:tr>
            <w:tr w:rsidR="009F266F" w:rsidRPr="00F30A5E" w14:paraId="1F12EEA0" w14:textId="77777777" w:rsidTr="00F30A5E">
              <w:tc>
                <w:tcPr>
                  <w:tcW w:w="1200" w:type="dxa"/>
                  <w:hideMark/>
                </w:tcPr>
                <w:p w14:paraId="470B56DD"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19103D7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79E9D0FB" w14:textId="77777777" w:rsidTr="00F30A5E">
              <w:tc>
                <w:tcPr>
                  <w:tcW w:w="1200" w:type="dxa"/>
                  <w:hideMark/>
                </w:tcPr>
                <w:p w14:paraId="3459354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D5DFE1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Doctoral degree--professional practice (including: chiropractic, dentistry, law, medicine, optometry, pharmacy, podiatry, or veterinary medicine)</w:t>
                  </w:r>
                </w:p>
              </w:tc>
            </w:tr>
            <w:tr w:rsidR="009F266F" w:rsidRPr="00F30A5E" w14:paraId="54F8B07E" w14:textId="77777777" w:rsidTr="00F30A5E">
              <w:tc>
                <w:tcPr>
                  <w:tcW w:w="1200" w:type="dxa"/>
                  <w:hideMark/>
                </w:tcPr>
                <w:p w14:paraId="1A032D7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6F3E083" w14:textId="58D2FFF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C51F091" w14:textId="77777777" w:rsidTr="00F30A5E">
              <w:tc>
                <w:tcPr>
                  <w:tcW w:w="1200" w:type="dxa"/>
                  <w:hideMark/>
                </w:tcPr>
                <w:p w14:paraId="6397C6B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0B008E4"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N16ADGDROT</w:t>
                  </w:r>
                </w:p>
              </w:tc>
            </w:tr>
            <w:tr w:rsidR="009F266F" w:rsidRPr="00F30A5E" w14:paraId="551DBD7C" w14:textId="77777777" w:rsidTr="00F30A5E">
              <w:tc>
                <w:tcPr>
                  <w:tcW w:w="1200" w:type="dxa"/>
                  <w:hideMark/>
                </w:tcPr>
                <w:p w14:paraId="3E86A712"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4EC4207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292C1D21" w14:textId="77777777" w:rsidTr="00F30A5E">
              <w:tc>
                <w:tcPr>
                  <w:tcW w:w="1200" w:type="dxa"/>
                  <w:hideMark/>
                </w:tcPr>
                <w:p w14:paraId="70FB127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B013A7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Doctoral degree--other</w:t>
                  </w:r>
                </w:p>
              </w:tc>
            </w:tr>
            <w:tr w:rsidR="009F266F" w:rsidRPr="00F30A5E" w14:paraId="52C1FF30" w14:textId="77777777" w:rsidTr="00F30A5E">
              <w:tc>
                <w:tcPr>
                  <w:tcW w:w="1200" w:type="dxa"/>
                  <w:hideMark/>
                </w:tcPr>
                <w:p w14:paraId="1C663C4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922451C" w14:textId="31B29CF8"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7767409" w14:textId="77777777" w:rsidTr="00F30A5E">
              <w:tc>
                <w:tcPr>
                  <w:tcW w:w="1200" w:type="dxa"/>
                  <w:hideMark/>
                </w:tcPr>
                <w:p w14:paraId="7767C13B"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26CEABE"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N16ADGCE</w:t>
                  </w:r>
                </w:p>
              </w:tc>
            </w:tr>
            <w:tr w:rsidR="009F266F" w:rsidRPr="00F30A5E" w14:paraId="17F2E045" w14:textId="77777777" w:rsidTr="0098165F">
              <w:tc>
                <w:tcPr>
                  <w:tcW w:w="1200" w:type="dxa"/>
                  <w:hideMark/>
                </w:tcPr>
                <w:p w14:paraId="664E3E28"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62B369E8"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FDE2215" w14:textId="77777777" w:rsidTr="00F30A5E">
              <w:tc>
                <w:tcPr>
                  <w:tcW w:w="1200" w:type="dxa"/>
                  <w:hideMark/>
                </w:tcPr>
                <w:p w14:paraId="5B927BA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D9D8AA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Undergraduate certificate or diploma (usually less than 2 years), including those leading to a certification or license (example: cosmetology)</w:t>
                  </w:r>
                </w:p>
              </w:tc>
            </w:tr>
            <w:tr w:rsidR="009F266F" w:rsidRPr="00F30A5E" w14:paraId="61B5B31E" w14:textId="77777777" w:rsidTr="00F30A5E">
              <w:tc>
                <w:tcPr>
                  <w:tcW w:w="1200" w:type="dxa"/>
                  <w:hideMark/>
                </w:tcPr>
                <w:p w14:paraId="47CE568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50628309" w14:textId="77777777" w:rsidTr="00F30A5E">
                    <w:tc>
                      <w:tcPr>
                        <w:tcW w:w="0" w:type="auto"/>
                        <w:shd w:val="clear" w:color="auto" w:fill="5F9EA0"/>
                        <w:vAlign w:val="center"/>
                        <w:hideMark/>
                      </w:tcPr>
                      <w:p w14:paraId="51DB074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AB4425B"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32D9FF04" w14:textId="77777777" w:rsidTr="00F30A5E">
                    <w:tc>
                      <w:tcPr>
                        <w:tcW w:w="1350" w:type="dxa"/>
                        <w:hideMark/>
                      </w:tcPr>
                      <w:p w14:paraId="6E49D24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114B7C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79F76E01" w14:textId="77777777" w:rsidTr="00F30A5E">
                    <w:tc>
                      <w:tcPr>
                        <w:tcW w:w="1350" w:type="dxa"/>
                        <w:hideMark/>
                      </w:tcPr>
                      <w:p w14:paraId="7019141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D25B0A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4440D0F"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9FFD2B2" w14:textId="77777777" w:rsidTr="00F30A5E">
              <w:tc>
                <w:tcPr>
                  <w:tcW w:w="1200" w:type="dxa"/>
                  <w:hideMark/>
                </w:tcPr>
                <w:p w14:paraId="12A5685B"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EA1387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N16ADGPB</w:t>
                  </w:r>
                </w:p>
              </w:tc>
            </w:tr>
            <w:tr w:rsidR="009F266F" w:rsidRPr="00F30A5E" w14:paraId="282A7138" w14:textId="77777777" w:rsidTr="0098165F">
              <w:tc>
                <w:tcPr>
                  <w:tcW w:w="1200" w:type="dxa"/>
                </w:tcPr>
                <w:p w14:paraId="2642C99D"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6B3D426E"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C8A16EE" w14:textId="77777777" w:rsidTr="00F30A5E">
              <w:tc>
                <w:tcPr>
                  <w:tcW w:w="1200" w:type="dxa"/>
                  <w:hideMark/>
                </w:tcPr>
                <w:p w14:paraId="7F46438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599E8F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Post-baccalaureate certificate</w:t>
                  </w:r>
                </w:p>
              </w:tc>
            </w:tr>
            <w:tr w:rsidR="009F266F" w:rsidRPr="00F30A5E" w14:paraId="7AAF41B3" w14:textId="77777777" w:rsidTr="00F30A5E">
              <w:tc>
                <w:tcPr>
                  <w:tcW w:w="1200" w:type="dxa"/>
                  <w:hideMark/>
                </w:tcPr>
                <w:p w14:paraId="189E76D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2FED0015" w14:textId="77777777" w:rsidTr="00F30A5E">
                    <w:tc>
                      <w:tcPr>
                        <w:tcW w:w="0" w:type="auto"/>
                        <w:shd w:val="clear" w:color="auto" w:fill="5F9EA0"/>
                        <w:vAlign w:val="center"/>
                        <w:hideMark/>
                      </w:tcPr>
                      <w:p w14:paraId="1241C96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0D96B1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5D7FB648" w14:textId="77777777" w:rsidTr="00F30A5E">
                    <w:tc>
                      <w:tcPr>
                        <w:tcW w:w="1350" w:type="dxa"/>
                        <w:hideMark/>
                      </w:tcPr>
                      <w:p w14:paraId="3228F31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803311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1CE165BC" w14:textId="77777777" w:rsidTr="00F30A5E">
                    <w:tc>
                      <w:tcPr>
                        <w:tcW w:w="1350" w:type="dxa"/>
                        <w:hideMark/>
                      </w:tcPr>
                      <w:p w14:paraId="0780C5A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22BFEF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E0897AB"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5227029" w14:textId="77777777" w:rsidTr="00F30A5E">
              <w:tc>
                <w:tcPr>
                  <w:tcW w:w="1200" w:type="dxa"/>
                  <w:hideMark/>
                </w:tcPr>
                <w:p w14:paraId="3078744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8119233"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N16ADGPM</w:t>
                  </w:r>
                </w:p>
              </w:tc>
            </w:tr>
            <w:tr w:rsidR="009F266F" w:rsidRPr="00F30A5E" w14:paraId="3E9703D0" w14:textId="77777777" w:rsidTr="0098165F">
              <w:tc>
                <w:tcPr>
                  <w:tcW w:w="1200" w:type="dxa"/>
                </w:tcPr>
                <w:p w14:paraId="4535D998"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3DE96A12"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27471EE8" w14:textId="77777777" w:rsidTr="00F30A5E">
              <w:tc>
                <w:tcPr>
                  <w:tcW w:w="1200" w:type="dxa"/>
                  <w:hideMark/>
                </w:tcPr>
                <w:p w14:paraId="427A232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2A3217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Post-master's certificate</w:t>
                  </w:r>
                </w:p>
              </w:tc>
            </w:tr>
            <w:tr w:rsidR="009F266F" w:rsidRPr="00F30A5E" w14:paraId="3D5FD2CD" w14:textId="77777777" w:rsidTr="00F30A5E">
              <w:tc>
                <w:tcPr>
                  <w:tcW w:w="1200" w:type="dxa"/>
                  <w:hideMark/>
                </w:tcPr>
                <w:p w14:paraId="6E7973D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7BA4EC13" w14:textId="77777777" w:rsidTr="00F30A5E">
                    <w:tc>
                      <w:tcPr>
                        <w:tcW w:w="0" w:type="auto"/>
                        <w:shd w:val="clear" w:color="auto" w:fill="5F9EA0"/>
                        <w:vAlign w:val="center"/>
                        <w:hideMark/>
                      </w:tcPr>
                      <w:p w14:paraId="445EA6F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E396A03"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3B31F4FF" w14:textId="77777777" w:rsidTr="00F30A5E">
                    <w:tc>
                      <w:tcPr>
                        <w:tcW w:w="1350" w:type="dxa"/>
                        <w:hideMark/>
                      </w:tcPr>
                      <w:p w14:paraId="01017FD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191A34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7D155F17" w14:textId="77777777" w:rsidTr="00F30A5E">
                    <w:tc>
                      <w:tcPr>
                        <w:tcW w:w="1350" w:type="dxa"/>
                        <w:hideMark/>
                      </w:tcPr>
                      <w:p w14:paraId="0690B8F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913865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7EDEB12"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4C1CD9FD" w14:textId="77777777" w:rsidTr="00F30A5E">
              <w:tc>
                <w:tcPr>
                  <w:tcW w:w="1200" w:type="dxa"/>
                  <w:hideMark/>
                </w:tcPr>
                <w:p w14:paraId="2026E45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F124CE6"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N16ADGUND</w:t>
                  </w:r>
                </w:p>
              </w:tc>
            </w:tr>
            <w:tr w:rsidR="009F266F" w:rsidRPr="00F30A5E" w14:paraId="7C3EA20E" w14:textId="77777777" w:rsidTr="0098165F">
              <w:tc>
                <w:tcPr>
                  <w:tcW w:w="1200" w:type="dxa"/>
                </w:tcPr>
                <w:p w14:paraId="09E38EDD"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79EC607D"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54C28DD" w14:textId="77777777" w:rsidTr="00F30A5E">
              <w:tc>
                <w:tcPr>
                  <w:tcW w:w="1200" w:type="dxa"/>
                  <w:hideMark/>
                </w:tcPr>
                <w:p w14:paraId="09DBDCA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2AD16A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Undergraduate level classes</w:t>
                  </w:r>
                </w:p>
              </w:tc>
            </w:tr>
            <w:tr w:rsidR="009F266F" w:rsidRPr="00F30A5E" w14:paraId="602AD7BE" w14:textId="77777777" w:rsidTr="00F30A5E">
              <w:tc>
                <w:tcPr>
                  <w:tcW w:w="1200" w:type="dxa"/>
                  <w:hideMark/>
                </w:tcPr>
                <w:p w14:paraId="65C898B3"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4B577EBB" w14:textId="77777777" w:rsidTr="00F30A5E">
                    <w:tc>
                      <w:tcPr>
                        <w:tcW w:w="0" w:type="auto"/>
                        <w:shd w:val="clear" w:color="auto" w:fill="5F9EA0"/>
                        <w:vAlign w:val="center"/>
                        <w:hideMark/>
                      </w:tcPr>
                      <w:p w14:paraId="5B96F2E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8F07223"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47B7BE2F" w14:textId="77777777" w:rsidTr="00F30A5E">
                    <w:tc>
                      <w:tcPr>
                        <w:tcW w:w="1350" w:type="dxa"/>
                        <w:hideMark/>
                      </w:tcPr>
                      <w:p w14:paraId="76A5B9D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ED7CBF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1EAE80B8" w14:textId="77777777" w:rsidTr="00F30A5E">
                    <w:tc>
                      <w:tcPr>
                        <w:tcW w:w="1350" w:type="dxa"/>
                        <w:hideMark/>
                      </w:tcPr>
                      <w:p w14:paraId="6F07DE8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0</w:t>
                        </w:r>
                      </w:p>
                    </w:tc>
                    <w:tc>
                      <w:tcPr>
                        <w:tcW w:w="3150" w:type="dxa"/>
                        <w:hideMark/>
                      </w:tcPr>
                      <w:p w14:paraId="1BF19A0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78CD096"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3D607732" w14:textId="77777777" w:rsidTr="00F30A5E">
              <w:tc>
                <w:tcPr>
                  <w:tcW w:w="1200" w:type="dxa"/>
                  <w:hideMark/>
                </w:tcPr>
                <w:p w14:paraId="66A3784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284A16F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N16ADGGNG</w:t>
                  </w:r>
                </w:p>
              </w:tc>
            </w:tr>
            <w:tr w:rsidR="009F266F" w:rsidRPr="00F30A5E" w14:paraId="00134A9A" w14:textId="77777777" w:rsidTr="0098165F">
              <w:tc>
                <w:tcPr>
                  <w:tcW w:w="1200" w:type="dxa"/>
                </w:tcPr>
                <w:p w14:paraId="38C9951A"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2869DB6A"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0ECB2807" w14:textId="77777777" w:rsidTr="00F30A5E">
              <w:tc>
                <w:tcPr>
                  <w:tcW w:w="1200" w:type="dxa"/>
                  <w:hideMark/>
                </w:tcPr>
                <w:p w14:paraId="7F21A84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94247D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Graduate level classes</w:t>
                  </w:r>
                </w:p>
              </w:tc>
            </w:tr>
            <w:tr w:rsidR="009F266F" w:rsidRPr="00F30A5E" w14:paraId="74A23B0C" w14:textId="77777777" w:rsidTr="00F30A5E">
              <w:tc>
                <w:tcPr>
                  <w:tcW w:w="1200" w:type="dxa"/>
                  <w:hideMark/>
                </w:tcPr>
                <w:p w14:paraId="22CB4001"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0BA30601" w14:textId="77777777" w:rsidTr="00F30A5E">
                    <w:tc>
                      <w:tcPr>
                        <w:tcW w:w="0" w:type="auto"/>
                        <w:shd w:val="clear" w:color="auto" w:fill="5F9EA0"/>
                        <w:vAlign w:val="center"/>
                        <w:hideMark/>
                      </w:tcPr>
                      <w:p w14:paraId="6A632753"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8E8877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1F643A1A" w14:textId="77777777" w:rsidTr="00F30A5E">
                    <w:tc>
                      <w:tcPr>
                        <w:tcW w:w="1350" w:type="dxa"/>
                        <w:hideMark/>
                      </w:tcPr>
                      <w:p w14:paraId="082A196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21C368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62A24327" w14:textId="77777777" w:rsidTr="00F30A5E">
                    <w:tc>
                      <w:tcPr>
                        <w:tcW w:w="1350" w:type="dxa"/>
                        <w:hideMark/>
                      </w:tcPr>
                      <w:p w14:paraId="6315AA3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131129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5F72063"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36AB4AD2" w14:textId="079BC12F"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35AD25D" w14:textId="77777777" w:rsidTr="00C96DDB">
        <w:trPr>
          <w:trHeight w:val="144"/>
        </w:trPr>
        <w:tc>
          <w:tcPr>
            <w:tcW w:w="690" w:type="pct"/>
            <w:hideMark/>
          </w:tcPr>
          <w:p w14:paraId="22C4F236" w14:textId="7CB1B7F9"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130574B4" w14:textId="719EA107" w:rsidR="009F266F" w:rsidRPr="00691D63" w:rsidRDefault="009F266F" w:rsidP="00691D63">
            <w:pPr>
              <w:pStyle w:val="Heading1"/>
              <w:rPr>
                <w:rFonts w:eastAsia="Times New Roman"/>
                <w:highlight w:val="yellow"/>
              </w:rPr>
            </w:pPr>
            <w:bookmarkStart w:id="160" w:name="_Toc431818153"/>
            <w:bookmarkStart w:id="161" w:name="_Toc431888080"/>
            <w:r w:rsidRPr="00691D63">
              <w:rPr>
                <w:rFonts w:eastAsia="Times New Roman"/>
                <w:highlight w:val="yellow"/>
              </w:rPr>
              <w:t>N16AUGSTVER</w:t>
            </w:r>
            <w:r w:rsidR="001E6121" w:rsidRPr="00691D63">
              <w:rPr>
                <w:rFonts w:eastAsia="Times New Roman"/>
                <w:highlight w:val="yellow"/>
              </w:rPr>
              <w:t xml:space="preserve"> (ABBREV)</w:t>
            </w:r>
            <w:bookmarkEnd w:id="160"/>
            <w:bookmarkEnd w:id="161"/>
          </w:p>
        </w:tc>
      </w:tr>
      <w:tr w:rsidR="009F266F" w:rsidRPr="00F30A5E" w14:paraId="3B1103FE" w14:textId="77777777" w:rsidTr="00C96DDB">
        <w:trPr>
          <w:trHeight w:val="144"/>
        </w:trPr>
        <w:tc>
          <w:tcPr>
            <w:tcW w:w="690" w:type="pct"/>
            <w:hideMark/>
          </w:tcPr>
          <w:p w14:paraId="5E4523BB" w14:textId="42E509D6"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1D78B6FF" w14:textId="77517282"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Are you primarily an undergraduate working toward a bachelor's degree?</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Were you primarily an undergraduate working toward a bachelor's degree during your most recent term of enrollment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 June 30, 2016)?</w:t>
            </w:r>
          </w:p>
        </w:tc>
      </w:tr>
      <w:tr w:rsidR="009F266F" w:rsidRPr="00F30A5E" w14:paraId="225AD104" w14:textId="77777777" w:rsidTr="00C96DDB">
        <w:trPr>
          <w:trHeight w:val="144"/>
        </w:trPr>
        <w:tc>
          <w:tcPr>
            <w:tcW w:w="690" w:type="pct"/>
            <w:hideMark/>
          </w:tcPr>
          <w:p w14:paraId="16D2F953" w14:textId="25570993"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97FBF9B"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 have indicated being enrolled in a bachelor's degree program and a graduate degree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at the same time. If that is not correct, please back up to the previous question and correct your answer.</w:t>
            </w:r>
          </w:p>
          <w:p w14:paraId="64E684B5"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 </w:t>
            </w:r>
            <w:r w:rsidRPr="00F30A5E">
              <w:rPr>
                <w:rFonts w:asciiTheme="majorBidi" w:eastAsia="Times New Roman" w:hAnsiTheme="majorBidi" w:cstheme="majorBidi"/>
                <w:sz w:val="18"/>
                <w:szCs w:val="18"/>
              </w:rPr>
              <w:t>to this question if the majority of your coursework is still undergraduate-level coursework in a bachelor’s degree program and you have not yet completed the requirements to be awarded your bachelor's degree.</w:t>
            </w:r>
          </w:p>
          <w:p w14:paraId="36B394A8" w14:textId="7A7E0711" w:rsidR="009F266F" w:rsidRPr="00293E50" w:rsidRDefault="009F266F" w:rsidP="00D21177">
            <w:pPr>
              <w:rPr>
                <w:rFonts w:asciiTheme="minorBidi" w:eastAsia="Times New Roman" w:hAnsiTheme="min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bachelor’s degree</w:t>
            </w:r>
            <w:r w:rsidRPr="00F30A5E">
              <w:rPr>
                <w:rFonts w:asciiTheme="majorBidi" w:eastAsia="Times New Roman" w:hAnsiTheme="majorBidi" w:cstheme="majorBidi"/>
                <w:sz w:val="18"/>
                <w:szCs w:val="18"/>
              </w:rPr>
              <w:t> is considered an undergraduate degree and is usually awarded by a 4-year college or university and usually requires at least 4 years of full-time, college-level work.</w:t>
            </w:r>
          </w:p>
        </w:tc>
      </w:tr>
      <w:tr w:rsidR="009F266F" w:rsidRPr="00F30A5E" w14:paraId="394C4184" w14:textId="77777777" w:rsidTr="00C96DDB">
        <w:trPr>
          <w:trHeight w:val="144"/>
        </w:trPr>
        <w:tc>
          <w:tcPr>
            <w:tcW w:w="690" w:type="pct"/>
            <w:hideMark/>
          </w:tcPr>
          <w:p w14:paraId="11115415" w14:textId="2D09F43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07F67F38" w14:textId="77777777" w:rsidTr="00F30A5E">
              <w:tc>
                <w:tcPr>
                  <w:tcW w:w="0" w:type="auto"/>
                  <w:shd w:val="clear" w:color="auto" w:fill="5F9EA0"/>
                  <w:vAlign w:val="center"/>
                  <w:hideMark/>
                </w:tcPr>
                <w:p w14:paraId="34E64D0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226076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42537712" w14:textId="77777777" w:rsidTr="00F30A5E">
              <w:tc>
                <w:tcPr>
                  <w:tcW w:w="1200" w:type="dxa"/>
                  <w:hideMark/>
                </w:tcPr>
                <w:p w14:paraId="167B2C70"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E648BC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N16AUGSTVER</w:t>
                  </w:r>
                </w:p>
              </w:tc>
            </w:tr>
            <w:tr w:rsidR="009F266F" w:rsidRPr="00F30A5E" w14:paraId="0F23B8D6" w14:textId="77777777" w:rsidTr="00F30A5E">
              <w:tc>
                <w:tcPr>
                  <w:tcW w:w="1200" w:type="dxa"/>
                  <w:hideMark/>
                </w:tcPr>
                <w:p w14:paraId="170BD5F4"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3C1BBCB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7CFE2F6C" w14:textId="77777777" w:rsidTr="00F30A5E">
              <w:tc>
                <w:tcPr>
                  <w:tcW w:w="1200" w:type="dxa"/>
                  <w:hideMark/>
                </w:tcPr>
                <w:p w14:paraId="6876A2F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A57950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0C6369CF" w14:textId="77777777" w:rsidTr="00F30A5E">
              <w:tc>
                <w:tcPr>
                  <w:tcW w:w="1200" w:type="dxa"/>
                  <w:hideMark/>
                </w:tcPr>
                <w:p w14:paraId="3E6E2D4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00C21881" w14:textId="77777777" w:rsidTr="00F30A5E">
                    <w:tc>
                      <w:tcPr>
                        <w:tcW w:w="0" w:type="auto"/>
                        <w:shd w:val="clear" w:color="auto" w:fill="5F9EA0"/>
                        <w:vAlign w:val="center"/>
                        <w:hideMark/>
                      </w:tcPr>
                      <w:p w14:paraId="23CCF8E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975A185"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524D2809" w14:textId="77777777" w:rsidTr="00F30A5E">
                    <w:tc>
                      <w:tcPr>
                        <w:tcW w:w="1350" w:type="dxa"/>
                        <w:hideMark/>
                      </w:tcPr>
                      <w:p w14:paraId="3132AE4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054DA7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14DD7B88" w14:textId="77777777" w:rsidTr="00F30A5E">
                    <w:tc>
                      <w:tcPr>
                        <w:tcW w:w="1350" w:type="dxa"/>
                        <w:hideMark/>
                      </w:tcPr>
                      <w:p w14:paraId="7505B09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654235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FD8D4AB"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0C768155" w14:textId="71E9E440"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42E92300" w14:textId="77777777" w:rsidTr="00C96DDB">
        <w:trPr>
          <w:trHeight w:val="144"/>
        </w:trPr>
        <w:tc>
          <w:tcPr>
            <w:tcW w:w="690" w:type="pct"/>
            <w:shd w:val="clear" w:color="auto" w:fill="D3D3D3"/>
            <w:hideMark/>
          </w:tcPr>
          <w:p w14:paraId="3D7A422A" w14:textId="6C7DCC6E"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3ABB6A48" w14:textId="31189ADD"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N16ADGMS</w:t>
            </w:r>
          </w:p>
        </w:tc>
      </w:tr>
      <w:tr w:rsidR="009F266F" w:rsidRPr="00F30A5E" w14:paraId="0BAAA979" w14:textId="77777777" w:rsidTr="00C96DDB">
        <w:trPr>
          <w:trHeight w:val="144"/>
        </w:trPr>
        <w:tc>
          <w:tcPr>
            <w:tcW w:w="690" w:type="pct"/>
            <w:shd w:val="clear" w:color="auto" w:fill="D3D3D3"/>
            <w:hideMark/>
          </w:tcPr>
          <w:p w14:paraId="04F07E7C" w14:textId="65BACBC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9311977" w14:textId="16CC087A"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What specific master's degree are you working on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specific master's degree were you working on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p>
        </w:tc>
      </w:tr>
      <w:tr w:rsidR="009F266F" w:rsidRPr="00F30A5E" w14:paraId="59B3E7F8" w14:textId="77777777" w:rsidTr="00C96DDB">
        <w:trPr>
          <w:trHeight w:val="144"/>
        </w:trPr>
        <w:tc>
          <w:tcPr>
            <w:tcW w:w="690" w:type="pct"/>
            <w:shd w:val="clear" w:color="auto" w:fill="D3D3D3"/>
            <w:hideMark/>
          </w:tcPr>
          <w:p w14:paraId="2D344620" w14:textId="0FFF4CD1"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972F1D2" w14:textId="439FE47C"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most common master's degrees are listed by name and abbreviation. If your master's degree is not listed, choose </w:t>
            </w:r>
            <w:r w:rsidRPr="00F30A5E">
              <w:rPr>
                <w:rFonts w:asciiTheme="majorBidi" w:eastAsia="Times New Roman" w:hAnsiTheme="majorBidi" w:cstheme="majorBidi"/>
                <w:b/>
                <w:bCs/>
                <w:sz w:val="18"/>
                <w:szCs w:val="18"/>
              </w:rPr>
              <w:t>Other master's degree not listed.</w:t>
            </w:r>
          </w:p>
        </w:tc>
      </w:tr>
      <w:tr w:rsidR="009F266F" w:rsidRPr="00F30A5E" w14:paraId="694EB084" w14:textId="77777777" w:rsidTr="00C96DDB">
        <w:trPr>
          <w:trHeight w:val="144"/>
        </w:trPr>
        <w:tc>
          <w:tcPr>
            <w:tcW w:w="690" w:type="pct"/>
            <w:shd w:val="clear" w:color="auto" w:fill="D3D3D3"/>
            <w:hideMark/>
          </w:tcPr>
          <w:p w14:paraId="65D6F766" w14:textId="5E2DE2C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4E85F2A1" w14:textId="77777777" w:rsidTr="00F30A5E">
              <w:tc>
                <w:tcPr>
                  <w:tcW w:w="0" w:type="auto"/>
                  <w:shd w:val="clear" w:color="auto" w:fill="5F9EA0"/>
                  <w:vAlign w:val="center"/>
                  <w:hideMark/>
                </w:tcPr>
                <w:p w14:paraId="24DCC4D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47819E3"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187B1A4D" w14:textId="77777777" w:rsidTr="00F30A5E">
              <w:tc>
                <w:tcPr>
                  <w:tcW w:w="1200" w:type="dxa"/>
                  <w:hideMark/>
                </w:tcPr>
                <w:p w14:paraId="03B9EA2D"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E59721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N16ADGMS</w:t>
                  </w:r>
                </w:p>
              </w:tc>
            </w:tr>
            <w:tr w:rsidR="009F266F" w:rsidRPr="00F30A5E" w14:paraId="68626978" w14:textId="77777777" w:rsidTr="0098165F">
              <w:tc>
                <w:tcPr>
                  <w:tcW w:w="1200" w:type="dxa"/>
                </w:tcPr>
                <w:p w14:paraId="45ACC10E"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0F772210"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181C417C" w14:textId="77777777" w:rsidTr="00F30A5E">
              <w:tc>
                <w:tcPr>
                  <w:tcW w:w="1200" w:type="dxa"/>
                  <w:hideMark/>
                </w:tcPr>
                <w:p w14:paraId="2275208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26C844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6F21AAB6" w14:textId="77777777" w:rsidTr="00F30A5E">
              <w:tc>
                <w:tcPr>
                  <w:tcW w:w="1200" w:type="dxa"/>
                  <w:hideMark/>
                </w:tcPr>
                <w:p w14:paraId="0F08FEC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2002F7FC" w14:textId="77777777" w:rsidTr="00F30A5E">
                    <w:tc>
                      <w:tcPr>
                        <w:tcW w:w="0" w:type="auto"/>
                        <w:shd w:val="clear" w:color="auto" w:fill="5F9EA0"/>
                        <w:vAlign w:val="center"/>
                        <w:hideMark/>
                      </w:tcPr>
                      <w:p w14:paraId="6722E2C5"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0628E89"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3DBF82A9" w14:textId="77777777" w:rsidTr="00F30A5E">
                    <w:tc>
                      <w:tcPr>
                        <w:tcW w:w="1350" w:type="dxa"/>
                        <w:hideMark/>
                      </w:tcPr>
                      <w:p w14:paraId="2CF04CB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9BB33D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Science (MS)</w:t>
                        </w:r>
                      </w:p>
                    </w:tc>
                  </w:tr>
                  <w:tr w:rsidR="009F266F" w:rsidRPr="00F30A5E" w14:paraId="10BFB755" w14:textId="77777777" w:rsidTr="00F30A5E">
                    <w:tc>
                      <w:tcPr>
                        <w:tcW w:w="1350" w:type="dxa"/>
                        <w:hideMark/>
                      </w:tcPr>
                      <w:p w14:paraId="77046DE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FF90EF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Arts (MA)</w:t>
                        </w:r>
                      </w:p>
                    </w:tc>
                  </w:tr>
                  <w:tr w:rsidR="009F266F" w:rsidRPr="00F30A5E" w14:paraId="4C279451" w14:textId="77777777" w:rsidTr="00F30A5E">
                    <w:tc>
                      <w:tcPr>
                        <w:tcW w:w="1350" w:type="dxa"/>
                        <w:hideMark/>
                      </w:tcPr>
                      <w:p w14:paraId="25E8E1C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229E44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Education (MEd) or Teaching (MAT)</w:t>
                        </w:r>
                      </w:p>
                    </w:tc>
                  </w:tr>
                  <w:tr w:rsidR="009F266F" w:rsidRPr="00F30A5E" w14:paraId="50D3A21E" w14:textId="77777777" w:rsidTr="00F30A5E">
                    <w:tc>
                      <w:tcPr>
                        <w:tcW w:w="1350" w:type="dxa"/>
                        <w:hideMark/>
                      </w:tcPr>
                      <w:p w14:paraId="2571D28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AA541A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Business Administration (MBA)</w:t>
                        </w:r>
                      </w:p>
                    </w:tc>
                  </w:tr>
                  <w:tr w:rsidR="009F266F" w:rsidRPr="00F30A5E" w14:paraId="3DB1ED71" w14:textId="77777777" w:rsidTr="00F30A5E">
                    <w:tc>
                      <w:tcPr>
                        <w:tcW w:w="1350" w:type="dxa"/>
                        <w:hideMark/>
                      </w:tcPr>
                      <w:p w14:paraId="61FF3090"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5F6F21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Public Administration (MPA)</w:t>
                        </w:r>
                      </w:p>
                    </w:tc>
                  </w:tr>
                  <w:tr w:rsidR="009F266F" w:rsidRPr="00F30A5E" w14:paraId="45C125D7" w14:textId="77777777" w:rsidTr="00F30A5E">
                    <w:tc>
                      <w:tcPr>
                        <w:tcW w:w="1350" w:type="dxa"/>
                        <w:hideMark/>
                      </w:tcPr>
                      <w:p w14:paraId="6DEECB6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7CFE604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Social Work (MSW)</w:t>
                        </w:r>
                      </w:p>
                    </w:tc>
                  </w:tr>
                  <w:tr w:rsidR="009F266F" w:rsidRPr="00F30A5E" w14:paraId="1B672773" w14:textId="77777777" w:rsidTr="00F30A5E">
                    <w:tc>
                      <w:tcPr>
                        <w:tcW w:w="1350" w:type="dxa"/>
                        <w:hideMark/>
                      </w:tcPr>
                      <w:p w14:paraId="1DD5880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23D0C6C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Fine Arts (MFA)</w:t>
                        </w:r>
                      </w:p>
                    </w:tc>
                  </w:tr>
                  <w:tr w:rsidR="009F266F" w:rsidRPr="00F30A5E" w14:paraId="75D5ACAE" w14:textId="77777777" w:rsidTr="00F30A5E">
                    <w:tc>
                      <w:tcPr>
                        <w:tcW w:w="1350" w:type="dxa"/>
                        <w:hideMark/>
                      </w:tcPr>
                      <w:p w14:paraId="5F61281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2D4CC95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 of Public Health (MPH)</w:t>
                        </w:r>
                      </w:p>
                    </w:tc>
                  </w:tr>
                  <w:tr w:rsidR="009F266F" w:rsidRPr="00F30A5E" w14:paraId="24A038BF" w14:textId="77777777" w:rsidTr="00F30A5E">
                    <w:tc>
                      <w:tcPr>
                        <w:tcW w:w="1350" w:type="dxa"/>
                        <w:hideMark/>
                      </w:tcPr>
                      <w:p w14:paraId="214E7C62"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B06881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master's degree not listed</w:t>
                        </w:r>
                      </w:p>
                    </w:tc>
                  </w:tr>
                </w:tbl>
                <w:p w14:paraId="31ADAF0F"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55B7052F" w14:textId="216117DA"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381C130E" w14:textId="77777777" w:rsidTr="00C96DDB">
        <w:trPr>
          <w:trHeight w:val="144"/>
        </w:trPr>
        <w:tc>
          <w:tcPr>
            <w:tcW w:w="690" w:type="pct"/>
            <w:hideMark/>
          </w:tcPr>
          <w:p w14:paraId="0AD6ACFF" w14:textId="64E6C55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27B1D34" w14:textId="042DB4BD"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N16ADGD</w:t>
            </w:r>
          </w:p>
        </w:tc>
      </w:tr>
      <w:tr w:rsidR="009F266F" w:rsidRPr="00F30A5E" w14:paraId="5175B011" w14:textId="77777777" w:rsidTr="00C96DDB">
        <w:trPr>
          <w:trHeight w:val="144"/>
        </w:trPr>
        <w:tc>
          <w:tcPr>
            <w:tcW w:w="690" w:type="pct"/>
            <w:hideMark/>
          </w:tcPr>
          <w:p w14:paraId="2813DEA6" w14:textId="5F8A0A92"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1D5142A0" w14:textId="019C105F"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What specific doctoral degree are you working on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What specific doctoral degree were you working on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p>
        </w:tc>
      </w:tr>
      <w:tr w:rsidR="009F266F" w:rsidRPr="00F30A5E" w14:paraId="29073886" w14:textId="77777777" w:rsidTr="00C96DDB">
        <w:trPr>
          <w:trHeight w:val="144"/>
        </w:trPr>
        <w:tc>
          <w:tcPr>
            <w:tcW w:w="690" w:type="pct"/>
            <w:hideMark/>
          </w:tcPr>
          <w:p w14:paraId="2AF06201" w14:textId="5DA60BE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62EC946E" w14:textId="5B952ADE"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most common doctoral degrees are listed by name and abbreviation. If your doctoral degree is not listed, choose </w:t>
            </w:r>
            <w:r w:rsidRPr="00F30A5E">
              <w:rPr>
                <w:rFonts w:asciiTheme="majorBidi" w:eastAsia="Times New Roman" w:hAnsiTheme="majorBidi" w:cstheme="majorBidi"/>
                <w:b/>
                <w:bCs/>
                <w:sz w:val="18"/>
                <w:szCs w:val="18"/>
              </w:rPr>
              <w:t>Other Doctoral degree not listed</w:t>
            </w:r>
            <w:r w:rsidRPr="00F30A5E">
              <w:rPr>
                <w:rFonts w:asciiTheme="majorBidi" w:eastAsia="Times New Roman" w:hAnsiTheme="majorBidi" w:cstheme="majorBidi"/>
                <w:sz w:val="18"/>
                <w:szCs w:val="18"/>
              </w:rPr>
              <w:t> and then specify that degree in the appropriate textbox.</w:t>
            </w:r>
          </w:p>
        </w:tc>
      </w:tr>
      <w:tr w:rsidR="009F266F" w:rsidRPr="00F30A5E" w14:paraId="57A857BD" w14:textId="77777777" w:rsidTr="00C96DDB">
        <w:trPr>
          <w:trHeight w:val="144"/>
        </w:trPr>
        <w:tc>
          <w:tcPr>
            <w:tcW w:w="690" w:type="pct"/>
            <w:hideMark/>
          </w:tcPr>
          <w:p w14:paraId="15102A20" w14:textId="353481E3"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46845F7A" w14:textId="77777777" w:rsidTr="00F30A5E">
              <w:tc>
                <w:tcPr>
                  <w:tcW w:w="0" w:type="auto"/>
                  <w:shd w:val="clear" w:color="auto" w:fill="5F9EA0"/>
                  <w:vAlign w:val="center"/>
                  <w:hideMark/>
                </w:tcPr>
                <w:p w14:paraId="392A69C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B285CF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0C33BB84" w14:textId="77777777" w:rsidTr="00F30A5E">
              <w:tc>
                <w:tcPr>
                  <w:tcW w:w="1200" w:type="dxa"/>
                  <w:hideMark/>
                </w:tcPr>
                <w:p w14:paraId="5F4FB80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05446FB"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N16ADGD</w:t>
                  </w:r>
                </w:p>
              </w:tc>
            </w:tr>
            <w:tr w:rsidR="009F266F" w:rsidRPr="00F30A5E" w14:paraId="06E9D463" w14:textId="77777777" w:rsidTr="0098165F">
              <w:tc>
                <w:tcPr>
                  <w:tcW w:w="1200" w:type="dxa"/>
                </w:tcPr>
                <w:p w14:paraId="37AD7080"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13C1A529"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702F7042" w14:textId="77777777" w:rsidTr="00F30A5E">
              <w:tc>
                <w:tcPr>
                  <w:tcW w:w="1200" w:type="dxa"/>
                  <w:hideMark/>
                </w:tcPr>
                <w:p w14:paraId="5385A02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85E996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1A07239C" w14:textId="77777777" w:rsidTr="00F30A5E">
              <w:tc>
                <w:tcPr>
                  <w:tcW w:w="1200" w:type="dxa"/>
                  <w:hideMark/>
                </w:tcPr>
                <w:p w14:paraId="66F2997F"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6D4F22AD" w14:textId="77777777" w:rsidTr="00F30A5E">
                    <w:tc>
                      <w:tcPr>
                        <w:tcW w:w="0" w:type="auto"/>
                        <w:shd w:val="clear" w:color="auto" w:fill="5F9EA0"/>
                        <w:vAlign w:val="center"/>
                        <w:hideMark/>
                      </w:tcPr>
                      <w:p w14:paraId="03F7915B"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B8FF8F8"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295CB185" w14:textId="77777777" w:rsidTr="00F30A5E">
                    <w:tc>
                      <w:tcPr>
                        <w:tcW w:w="1350" w:type="dxa"/>
                        <w:hideMark/>
                      </w:tcPr>
                      <w:p w14:paraId="0FF225D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57A328A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 of Philosophy (PhD)</w:t>
                        </w:r>
                      </w:p>
                    </w:tc>
                  </w:tr>
                  <w:tr w:rsidR="009F266F" w:rsidRPr="00F30A5E" w14:paraId="5BB5807C" w14:textId="77777777" w:rsidTr="00F30A5E">
                    <w:tc>
                      <w:tcPr>
                        <w:tcW w:w="1350" w:type="dxa"/>
                        <w:hideMark/>
                      </w:tcPr>
                      <w:p w14:paraId="6412FD0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4781DAD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 of Education (EdD)</w:t>
                        </w:r>
                      </w:p>
                    </w:tc>
                  </w:tr>
                  <w:tr w:rsidR="009F266F" w:rsidRPr="00F30A5E" w14:paraId="7F1FC329" w14:textId="77777777" w:rsidTr="00F30A5E">
                    <w:tc>
                      <w:tcPr>
                        <w:tcW w:w="1350" w:type="dxa"/>
                        <w:hideMark/>
                      </w:tcPr>
                      <w:p w14:paraId="5D0F041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c>
                      <w:tcPr>
                        <w:tcW w:w="3150" w:type="dxa"/>
                        <w:hideMark/>
                      </w:tcPr>
                      <w:p w14:paraId="241CC78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 of Science (DSc/ScD) or Engineering (DEng)</w:t>
                        </w:r>
                      </w:p>
                    </w:tc>
                  </w:tr>
                  <w:tr w:rsidR="009F266F" w:rsidRPr="00F30A5E" w14:paraId="05F6A78E" w14:textId="77777777" w:rsidTr="00F30A5E">
                    <w:tc>
                      <w:tcPr>
                        <w:tcW w:w="1350" w:type="dxa"/>
                        <w:hideMark/>
                      </w:tcPr>
                      <w:p w14:paraId="008EE76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w:t>
                        </w:r>
                      </w:p>
                    </w:tc>
                    <w:tc>
                      <w:tcPr>
                        <w:tcW w:w="3150" w:type="dxa"/>
                        <w:hideMark/>
                      </w:tcPr>
                      <w:p w14:paraId="0550C08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 of Psychology (PsyD)</w:t>
                        </w:r>
                      </w:p>
                    </w:tc>
                  </w:tr>
                  <w:tr w:rsidR="009F266F" w:rsidRPr="00F30A5E" w14:paraId="259080F2" w14:textId="77777777" w:rsidTr="00F30A5E">
                    <w:tc>
                      <w:tcPr>
                        <w:tcW w:w="1350" w:type="dxa"/>
                        <w:hideMark/>
                      </w:tcPr>
                      <w:p w14:paraId="6286AD8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w:t>
                        </w:r>
                      </w:p>
                    </w:tc>
                    <w:tc>
                      <w:tcPr>
                        <w:tcW w:w="3150" w:type="dxa"/>
                        <w:hideMark/>
                      </w:tcPr>
                      <w:p w14:paraId="63BB5A9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 of Business or Public Administration (DBA/DPA)</w:t>
                        </w:r>
                      </w:p>
                    </w:tc>
                  </w:tr>
                  <w:tr w:rsidR="009F266F" w:rsidRPr="00F30A5E" w14:paraId="1C44D3D7" w14:textId="77777777" w:rsidTr="00F30A5E">
                    <w:tc>
                      <w:tcPr>
                        <w:tcW w:w="1350" w:type="dxa"/>
                        <w:hideMark/>
                      </w:tcPr>
                      <w:p w14:paraId="33AF8F1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w:t>
                        </w:r>
                      </w:p>
                    </w:tc>
                    <w:tc>
                      <w:tcPr>
                        <w:tcW w:w="3150" w:type="dxa"/>
                        <w:hideMark/>
                      </w:tcPr>
                      <w:p w14:paraId="7110602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 of Fine Arts (DFA)</w:t>
                        </w:r>
                      </w:p>
                    </w:tc>
                  </w:tr>
                  <w:tr w:rsidR="009F266F" w:rsidRPr="00F30A5E" w14:paraId="68F3ECE8" w14:textId="77777777" w:rsidTr="00F30A5E">
                    <w:tc>
                      <w:tcPr>
                        <w:tcW w:w="1350" w:type="dxa"/>
                        <w:hideMark/>
                      </w:tcPr>
                      <w:p w14:paraId="177FB0B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w:t>
                        </w:r>
                      </w:p>
                    </w:tc>
                    <w:tc>
                      <w:tcPr>
                        <w:tcW w:w="3150" w:type="dxa"/>
                        <w:hideMark/>
                      </w:tcPr>
                      <w:p w14:paraId="18AABBD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 of Divinity/Theology (ThD)</w:t>
                        </w:r>
                      </w:p>
                    </w:tc>
                  </w:tr>
                  <w:tr w:rsidR="009F266F" w:rsidRPr="00F30A5E" w14:paraId="74F72568" w14:textId="77777777" w:rsidTr="00F30A5E">
                    <w:tc>
                      <w:tcPr>
                        <w:tcW w:w="1350" w:type="dxa"/>
                        <w:hideMark/>
                      </w:tcPr>
                      <w:p w14:paraId="70D4720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w:t>
                        </w:r>
                      </w:p>
                    </w:tc>
                    <w:tc>
                      <w:tcPr>
                        <w:tcW w:w="3150" w:type="dxa"/>
                        <w:hideMark/>
                      </w:tcPr>
                      <w:p w14:paraId="21271FA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doctoral degree not listed</w:t>
                        </w:r>
                      </w:p>
                    </w:tc>
                  </w:tr>
                </w:tbl>
                <w:p w14:paraId="486306C2"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282CBF01" w14:textId="3A67BF80"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1053F6F9" w14:textId="77777777" w:rsidTr="00C96DDB">
        <w:trPr>
          <w:trHeight w:val="144"/>
        </w:trPr>
        <w:tc>
          <w:tcPr>
            <w:tcW w:w="690" w:type="pct"/>
            <w:shd w:val="clear" w:color="auto" w:fill="D3D3D3"/>
            <w:hideMark/>
          </w:tcPr>
          <w:p w14:paraId="703AC759" w14:textId="25604DEA"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2D13E68" w14:textId="7A99E05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N16ADGPP</w:t>
            </w:r>
          </w:p>
        </w:tc>
      </w:tr>
      <w:tr w:rsidR="009F266F" w:rsidRPr="00F30A5E" w14:paraId="611FE35B" w14:textId="77777777" w:rsidTr="00C96DDB">
        <w:trPr>
          <w:trHeight w:val="144"/>
        </w:trPr>
        <w:tc>
          <w:tcPr>
            <w:tcW w:w="690" w:type="pct"/>
            <w:shd w:val="clear" w:color="auto" w:fill="D3D3D3"/>
            <w:hideMark/>
          </w:tcPr>
          <w:p w14:paraId="0036641C" w14:textId="32D9367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1AB3BBF" w14:textId="1905614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What specific degree are you working on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What specific degree were you working on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p>
        </w:tc>
      </w:tr>
      <w:tr w:rsidR="009F266F" w:rsidRPr="00F30A5E" w14:paraId="27772290" w14:textId="77777777" w:rsidTr="00C96DDB">
        <w:trPr>
          <w:trHeight w:val="144"/>
        </w:trPr>
        <w:tc>
          <w:tcPr>
            <w:tcW w:w="690" w:type="pct"/>
            <w:shd w:val="clear" w:color="auto" w:fill="D3D3D3"/>
            <w:hideMark/>
          </w:tcPr>
          <w:p w14:paraId="1F620189" w14:textId="6AD578BF"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DE1B8B1" w14:textId="28EFFA89"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most common professional practice doctoral degrees are listed by name and abbreviation. If your degree is not listed, choose </w:t>
            </w:r>
            <w:r w:rsidRPr="00F30A5E">
              <w:rPr>
                <w:rFonts w:asciiTheme="majorBidi" w:eastAsia="Times New Roman" w:hAnsiTheme="majorBidi" w:cstheme="majorBidi"/>
                <w:b/>
                <w:bCs/>
                <w:sz w:val="18"/>
                <w:szCs w:val="18"/>
              </w:rPr>
              <w:t>Other professional practice doctoral degree not listed</w:t>
            </w:r>
            <w:r w:rsidRPr="00F30A5E">
              <w:rPr>
                <w:rFonts w:asciiTheme="majorBidi" w:eastAsia="Times New Roman" w:hAnsiTheme="majorBidi" w:cstheme="majorBidi"/>
                <w:sz w:val="18"/>
                <w:szCs w:val="18"/>
              </w:rPr>
              <w:t> and then specify that degree in the appropriate textbox.</w:t>
            </w:r>
          </w:p>
        </w:tc>
      </w:tr>
      <w:tr w:rsidR="009F266F" w:rsidRPr="00F30A5E" w14:paraId="7F2F39E7" w14:textId="77777777" w:rsidTr="00C96DDB">
        <w:trPr>
          <w:trHeight w:val="144"/>
        </w:trPr>
        <w:tc>
          <w:tcPr>
            <w:tcW w:w="690" w:type="pct"/>
            <w:shd w:val="clear" w:color="auto" w:fill="D3D3D3"/>
            <w:hideMark/>
          </w:tcPr>
          <w:p w14:paraId="2075B400" w14:textId="40265F2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158F89A4" w14:textId="77777777" w:rsidTr="00F30A5E">
              <w:tc>
                <w:tcPr>
                  <w:tcW w:w="0" w:type="auto"/>
                  <w:shd w:val="clear" w:color="auto" w:fill="5F9EA0"/>
                  <w:vAlign w:val="center"/>
                  <w:hideMark/>
                </w:tcPr>
                <w:p w14:paraId="5AC10485"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9D7597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6AE974A1" w14:textId="77777777" w:rsidTr="00F30A5E">
              <w:tc>
                <w:tcPr>
                  <w:tcW w:w="1200" w:type="dxa"/>
                  <w:hideMark/>
                </w:tcPr>
                <w:p w14:paraId="3EA00B88"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CE727A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N16ADGPP</w:t>
                  </w:r>
                </w:p>
              </w:tc>
            </w:tr>
            <w:tr w:rsidR="009F266F" w:rsidRPr="00F30A5E" w14:paraId="251C717E" w14:textId="77777777" w:rsidTr="0098165F">
              <w:tc>
                <w:tcPr>
                  <w:tcW w:w="1200" w:type="dxa"/>
                </w:tcPr>
                <w:p w14:paraId="192C3675"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5031E49E"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19D2B804" w14:textId="77777777" w:rsidTr="00F30A5E">
              <w:tc>
                <w:tcPr>
                  <w:tcW w:w="1200" w:type="dxa"/>
                  <w:hideMark/>
                </w:tcPr>
                <w:p w14:paraId="4F3ABE6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BA8124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621C3EB3" w14:textId="77777777" w:rsidTr="00F30A5E">
              <w:tc>
                <w:tcPr>
                  <w:tcW w:w="1200" w:type="dxa"/>
                  <w:hideMark/>
                </w:tcPr>
                <w:p w14:paraId="43EA331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1E1B1A93" w14:textId="77777777" w:rsidTr="00F30A5E">
                    <w:tc>
                      <w:tcPr>
                        <w:tcW w:w="0" w:type="auto"/>
                        <w:shd w:val="clear" w:color="auto" w:fill="5F9EA0"/>
                        <w:vAlign w:val="center"/>
                        <w:hideMark/>
                      </w:tcPr>
                      <w:p w14:paraId="0AB6D7B2"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37D6F1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41A9E0AE" w14:textId="77777777" w:rsidTr="00F30A5E">
                    <w:tc>
                      <w:tcPr>
                        <w:tcW w:w="1350" w:type="dxa"/>
                        <w:hideMark/>
                      </w:tcPr>
                      <w:p w14:paraId="10D737B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B8252A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Chiropractic (DC/DCM)</w:t>
                        </w:r>
                      </w:p>
                    </w:tc>
                  </w:tr>
                  <w:tr w:rsidR="009F266F" w:rsidRPr="00F30A5E" w14:paraId="1D5FA2BE" w14:textId="77777777" w:rsidTr="00F30A5E">
                    <w:tc>
                      <w:tcPr>
                        <w:tcW w:w="1350" w:type="dxa"/>
                        <w:hideMark/>
                      </w:tcPr>
                      <w:p w14:paraId="2D1D5166"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8C875E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Dentistry (DDS/DMD)</w:t>
                        </w:r>
                      </w:p>
                    </w:tc>
                  </w:tr>
                  <w:tr w:rsidR="009F266F" w:rsidRPr="00F30A5E" w14:paraId="3912FEB0" w14:textId="77777777" w:rsidTr="00F30A5E">
                    <w:tc>
                      <w:tcPr>
                        <w:tcW w:w="1350" w:type="dxa"/>
                        <w:hideMark/>
                      </w:tcPr>
                      <w:p w14:paraId="78F3109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FD13CB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 (JD/LLB)</w:t>
                        </w:r>
                      </w:p>
                    </w:tc>
                  </w:tr>
                  <w:tr w:rsidR="009F266F" w:rsidRPr="00F30A5E" w14:paraId="6B589213" w14:textId="77777777" w:rsidTr="00F30A5E">
                    <w:tc>
                      <w:tcPr>
                        <w:tcW w:w="1350" w:type="dxa"/>
                        <w:hideMark/>
                      </w:tcPr>
                      <w:p w14:paraId="28C18759"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37219E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Medicine (MD) or osteopathic medicine (DO)</w:t>
                        </w:r>
                      </w:p>
                    </w:tc>
                  </w:tr>
                  <w:tr w:rsidR="009F266F" w:rsidRPr="00F30A5E" w14:paraId="22F2A9A9" w14:textId="77777777" w:rsidTr="00F30A5E">
                    <w:tc>
                      <w:tcPr>
                        <w:tcW w:w="1350" w:type="dxa"/>
                        <w:hideMark/>
                      </w:tcPr>
                      <w:p w14:paraId="3FE8D6F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628BA98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Optometry (OD)</w:t>
                        </w:r>
                      </w:p>
                    </w:tc>
                  </w:tr>
                  <w:tr w:rsidR="009F266F" w:rsidRPr="00F30A5E" w14:paraId="7C028986" w14:textId="77777777" w:rsidTr="00F30A5E">
                    <w:tc>
                      <w:tcPr>
                        <w:tcW w:w="1350" w:type="dxa"/>
                        <w:hideMark/>
                      </w:tcPr>
                      <w:p w14:paraId="52636C2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4B399B2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Pharmacy (PharmD)</w:t>
                        </w:r>
                      </w:p>
                    </w:tc>
                  </w:tr>
                  <w:tr w:rsidR="009F266F" w:rsidRPr="00F30A5E" w14:paraId="38C9A215" w14:textId="77777777" w:rsidTr="00F30A5E">
                    <w:tc>
                      <w:tcPr>
                        <w:tcW w:w="1350" w:type="dxa"/>
                        <w:hideMark/>
                      </w:tcPr>
                      <w:p w14:paraId="0862CFC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51C9763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Podiatry (DPM/DP/PodD)</w:t>
                        </w:r>
                      </w:p>
                    </w:tc>
                  </w:tr>
                  <w:tr w:rsidR="009F266F" w:rsidRPr="00F30A5E" w14:paraId="04905ADE" w14:textId="77777777" w:rsidTr="00F30A5E">
                    <w:tc>
                      <w:tcPr>
                        <w:tcW w:w="1350" w:type="dxa"/>
                        <w:hideMark/>
                      </w:tcPr>
                      <w:p w14:paraId="2A5BC1A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1D208B65"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Veterinary medicine (DVM)</w:t>
                        </w:r>
                      </w:p>
                    </w:tc>
                  </w:tr>
                  <w:tr w:rsidR="009F266F" w:rsidRPr="00F30A5E" w14:paraId="60A14CD9" w14:textId="77777777" w:rsidTr="00F30A5E">
                    <w:tc>
                      <w:tcPr>
                        <w:tcW w:w="1350" w:type="dxa"/>
                        <w:hideMark/>
                      </w:tcPr>
                      <w:p w14:paraId="30FA9A7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9049A54"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professional practice doctoral degree not listed</w:t>
                        </w:r>
                      </w:p>
                    </w:tc>
                  </w:tr>
                </w:tbl>
                <w:p w14:paraId="270E13D9"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5E8714A0" w14:textId="1B1DA148"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05B096E8" w14:textId="77777777" w:rsidTr="00C96DDB">
        <w:trPr>
          <w:trHeight w:val="144"/>
        </w:trPr>
        <w:tc>
          <w:tcPr>
            <w:tcW w:w="690" w:type="pct"/>
            <w:hideMark/>
          </w:tcPr>
          <w:p w14:paraId="51CD55D1" w14:textId="0536C518"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01FDEE6E" w14:textId="0D8A9F3C" w:rsidR="009F266F" w:rsidRPr="00691D63" w:rsidRDefault="009F266F" w:rsidP="00691D63">
            <w:pPr>
              <w:pStyle w:val="Heading1"/>
              <w:rPr>
                <w:rFonts w:eastAsia="Times New Roman"/>
                <w:highlight w:val="yellow"/>
              </w:rPr>
            </w:pPr>
            <w:bookmarkStart w:id="162" w:name="_Toc431818154"/>
            <w:bookmarkStart w:id="163" w:name="_Toc431888081"/>
            <w:r w:rsidRPr="00691D63">
              <w:rPr>
                <w:rFonts w:eastAsia="Times New Roman"/>
                <w:highlight w:val="yellow"/>
              </w:rPr>
              <w:t>N16ACKHOUR</w:t>
            </w:r>
            <w:r w:rsidR="001E6121" w:rsidRPr="00691D63">
              <w:rPr>
                <w:rFonts w:eastAsia="Times New Roman"/>
                <w:highlight w:val="yellow"/>
              </w:rPr>
              <w:t xml:space="preserve"> (ABBREV)</w:t>
            </w:r>
            <w:bookmarkEnd w:id="162"/>
            <w:bookmarkEnd w:id="163"/>
          </w:p>
        </w:tc>
      </w:tr>
      <w:tr w:rsidR="009F266F" w:rsidRPr="00F30A5E" w14:paraId="12CD4BBD" w14:textId="77777777" w:rsidTr="00C96DDB">
        <w:trPr>
          <w:trHeight w:val="144"/>
        </w:trPr>
        <w:tc>
          <w:tcPr>
            <w:tcW w:w="690" w:type="pct"/>
            <w:hideMark/>
          </w:tcPr>
          <w:p w14:paraId="6299E473" w14:textId="2E7476F1"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4DDFA04" w14:textId="3D1026AB"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Does your certificate or diploma program require at least 3 months or 300 hours of instruction?</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Did your certificate or diploma program require at least 3 months or 300 hours of instruction?</w:t>
            </w:r>
          </w:p>
        </w:tc>
      </w:tr>
      <w:tr w:rsidR="009F266F" w:rsidRPr="00F30A5E" w14:paraId="4EC61F81" w14:textId="77777777" w:rsidTr="00C96DDB">
        <w:trPr>
          <w:trHeight w:val="144"/>
        </w:trPr>
        <w:tc>
          <w:tcPr>
            <w:tcW w:w="690" w:type="pct"/>
            <w:hideMark/>
          </w:tcPr>
          <w:p w14:paraId="68DF54CB" w14:textId="63D5317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AC4E65B" w14:textId="3F7C1EB4"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your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requires a total of at least 3 months or 300 hours of instruction for you to be awarded your certificate or diploma. This information is important in determining your eligibility for this study.</w:t>
            </w:r>
          </w:p>
        </w:tc>
      </w:tr>
      <w:tr w:rsidR="009F266F" w:rsidRPr="00F30A5E" w14:paraId="671B49DA" w14:textId="77777777" w:rsidTr="00C96DDB">
        <w:trPr>
          <w:trHeight w:val="144"/>
        </w:trPr>
        <w:tc>
          <w:tcPr>
            <w:tcW w:w="690" w:type="pct"/>
            <w:hideMark/>
          </w:tcPr>
          <w:p w14:paraId="21B367AA" w14:textId="3FE5EDAE"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59B0D5B0" w14:textId="77777777" w:rsidTr="00F30A5E">
              <w:tc>
                <w:tcPr>
                  <w:tcW w:w="0" w:type="auto"/>
                  <w:shd w:val="clear" w:color="auto" w:fill="5F9EA0"/>
                  <w:vAlign w:val="center"/>
                  <w:hideMark/>
                </w:tcPr>
                <w:p w14:paraId="7FDDBB8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86F1CCD"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3A879C78" w14:textId="77777777" w:rsidTr="00F30A5E">
              <w:tc>
                <w:tcPr>
                  <w:tcW w:w="1200" w:type="dxa"/>
                  <w:hideMark/>
                </w:tcPr>
                <w:p w14:paraId="7002AC75"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19EF772"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N16ACKHOUR</w:t>
                  </w:r>
                </w:p>
              </w:tc>
            </w:tr>
            <w:tr w:rsidR="009F266F" w:rsidRPr="00F30A5E" w14:paraId="788FB1A2" w14:textId="77777777" w:rsidTr="0098165F">
              <w:tc>
                <w:tcPr>
                  <w:tcW w:w="1200" w:type="dxa"/>
                </w:tcPr>
                <w:p w14:paraId="7F8A6914"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7BEE1B06"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7D7F623" w14:textId="77777777" w:rsidTr="00F30A5E">
              <w:tc>
                <w:tcPr>
                  <w:tcW w:w="1200" w:type="dxa"/>
                  <w:hideMark/>
                </w:tcPr>
                <w:p w14:paraId="3B9E88D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BF3823B"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1894E3E3" w14:textId="77777777" w:rsidTr="00F30A5E">
              <w:tc>
                <w:tcPr>
                  <w:tcW w:w="1200" w:type="dxa"/>
                  <w:hideMark/>
                </w:tcPr>
                <w:p w14:paraId="130A7B5A"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141E895B" w14:textId="77777777" w:rsidTr="00F30A5E">
                    <w:tc>
                      <w:tcPr>
                        <w:tcW w:w="0" w:type="auto"/>
                        <w:shd w:val="clear" w:color="auto" w:fill="5F9EA0"/>
                        <w:vAlign w:val="center"/>
                        <w:hideMark/>
                      </w:tcPr>
                      <w:p w14:paraId="142AEEFC"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E1EF15E"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0D220627" w14:textId="77777777" w:rsidTr="00F30A5E">
                    <w:tc>
                      <w:tcPr>
                        <w:tcW w:w="1350" w:type="dxa"/>
                        <w:hideMark/>
                      </w:tcPr>
                      <w:p w14:paraId="7288123E"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930B87A"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4EC446EB" w14:textId="77777777" w:rsidTr="00F30A5E">
                    <w:tc>
                      <w:tcPr>
                        <w:tcW w:w="1350" w:type="dxa"/>
                        <w:hideMark/>
                      </w:tcPr>
                      <w:p w14:paraId="6D52B3D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8CB6A9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AE18414"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7A9CA964" w14:textId="72DC134F"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5DA8AEAA" w14:textId="77777777" w:rsidTr="00C96DDB">
        <w:trPr>
          <w:trHeight w:val="144"/>
        </w:trPr>
        <w:tc>
          <w:tcPr>
            <w:tcW w:w="690" w:type="pct"/>
            <w:shd w:val="clear" w:color="auto" w:fill="D3D3D3"/>
            <w:hideMark/>
          </w:tcPr>
          <w:p w14:paraId="1CED1906" w14:textId="7FD944D5"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4B502BAF" w14:textId="01303865" w:rsidR="009F266F" w:rsidRPr="00691D63" w:rsidRDefault="009F266F" w:rsidP="00691D63">
            <w:pPr>
              <w:pStyle w:val="Heading1"/>
              <w:rPr>
                <w:rFonts w:eastAsia="Times New Roman"/>
                <w:highlight w:val="yellow"/>
              </w:rPr>
            </w:pPr>
            <w:bookmarkStart w:id="164" w:name="_Toc431818155"/>
            <w:bookmarkStart w:id="165" w:name="_Toc431888082"/>
            <w:r w:rsidRPr="00691D63">
              <w:rPr>
                <w:rFonts w:eastAsia="Times New Roman"/>
                <w:highlight w:val="yellow"/>
              </w:rPr>
              <w:t>N16ARMCRD</w:t>
            </w:r>
            <w:r w:rsidR="001E6121" w:rsidRPr="00691D63">
              <w:rPr>
                <w:rFonts w:eastAsia="Times New Roman"/>
                <w:highlight w:val="yellow"/>
              </w:rPr>
              <w:t xml:space="preserve"> (ABBREV)</w:t>
            </w:r>
            <w:bookmarkEnd w:id="164"/>
            <w:bookmarkEnd w:id="165"/>
          </w:p>
        </w:tc>
      </w:tr>
      <w:tr w:rsidR="009F266F" w:rsidRPr="00F30A5E" w14:paraId="5651DD88" w14:textId="77777777" w:rsidTr="00C96DDB">
        <w:trPr>
          <w:trHeight w:val="144"/>
        </w:trPr>
        <w:tc>
          <w:tcPr>
            <w:tcW w:w="690" w:type="pct"/>
            <w:shd w:val="clear" w:color="auto" w:fill="D3D3D3"/>
            <w:hideMark/>
          </w:tcPr>
          <w:p w14:paraId="2B41A4A6" w14:textId="22871E90"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0563592" w14:textId="4C8DAE3E"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While you are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are you taking </w:t>
            </w:r>
            <w:r w:rsidRPr="00F30A5E">
              <w:rPr>
                <w:rFonts w:asciiTheme="majorBidi" w:eastAsia="Times New Roman" w:hAnsiTheme="majorBidi" w:cstheme="majorBidi"/>
                <w:b/>
                <w:bCs/>
                <w:sz w:val="18"/>
                <w:szCs w:val="18"/>
              </w:rPr>
              <w:t>only</w:t>
            </w:r>
            <w:r w:rsidRPr="00F30A5E">
              <w:rPr>
                <w:rFonts w:asciiTheme="majorBidi" w:eastAsia="Times New Roman" w:hAnsiTheme="majorBidi" w:cstheme="majorBidi"/>
                <w:sz w:val="18"/>
                <w:szCs w:val="18"/>
              </w:rPr>
              <w:t> remedial or developmental classes?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(Remedial or developmental courses are used to strengthen your skills before you take your first college-level course in math, reading, or other subjects. Students are usually assigned to these courses on the basis of a placement test taken before the school year begins. Often, these courses do not count for credit toward graduation.)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were you taking </w:t>
            </w:r>
            <w:r w:rsidRPr="00F30A5E">
              <w:rPr>
                <w:rFonts w:asciiTheme="majorBidi" w:eastAsia="Times New Roman" w:hAnsiTheme="majorBidi" w:cstheme="majorBidi"/>
                <w:b/>
                <w:bCs/>
                <w:sz w:val="18"/>
                <w:szCs w:val="18"/>
              </w:rPr>
              <w:t>only</w:t>
            </w:r>
            <w:r w:rsidRPr="00F30A5E">
              <w:rPr>
                <w:rFonts w:asciiTheme="majorBidi" w:eastAsia="Times New Roman" w:hAnsiTheme="majorBidi" w:cstheme="majorBidi"/>
                <w:sz w:val="18"/>
                <w:szCs w:val="18"/>
              </w:rPr>
              <w:t> remedial or developmental classes?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(Remedial or developmental courses are used to strengthen your skills before you take your first college-level course in math, reading, or other subjects. Students are usually assigned to these courses on the basis of a placement test taken before the school year begins. Often, these courses do not count for credit toward graduation.)</w:t>
            </w:r>
          </w:p>
        </w:tc>
      </w:tr>
      <w:tr w:rsidR="009F266F" w:rsidRPr="00F30A5E" w14:paraId="01470CE1" w14:textId="77777777" w:rsidTr="00C96DDB">
        <w:trPr>
          <w:trHeight w:val="144"/>
        </w:trPr>
        <w:tc>
          <w:tcPr>
            <w:tcW w:w="690" w:type="pct"/>
            <w:shd w:val="clear" w:color="auto" w:fill="D3D3D3"/>
            <w:hideMark/>
          </w:tcPr>
          <w:p w14:paraId="1DAC8CCA" w14:textId="44FA536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14C1971" w14:textId="77777777"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Sometimes remedial classes are also called developmental classes, pre-curriculum classes, basic skills classes, or have other names as designated by the school.</w:t>
            </w:r>
          </w:p>
          <w:p w14:paraId="7FA1E7D0" w14:textId="0F78F6EB"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have taken </w:t>
            </w:r>
            <w:r w:rsidRPr="00F30A5E">
              <w:rPr>
                <w:rFonts w:asciiTheme="majorBidi" w:eastAsia="Times New Roman" w:hAnsiTheme="majorBidi" w:cstheme="majorBidi"/>
                <w:b/>
                <w:bCs/>
                <w:sz w:val="18"/>
                <w:szCs w:val="18"/>
              </w:rPr>
              <w:t>only</w:t>
            </w:r>
            <w:r w:rsidRPr="00F30A5E">
              <w:rPr>
                <w:rFonts w:asciiTheme="majorBidi" w:eastAsia="Times New Roman" w:hAnsiTheme="majorBidi" w:cstheme="majorBidi"/>
                <w:sz w:val="18"/>
                <w:szCs w:val="18"/>
              </w:rPr>
              <w:t> these types of courses in the 2015-2016 school year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w:t>
            </w:r>
          </w:p>
        </w:tc>
      </w:tr>
      <w:tr w:rsidR="009F266F" w:rsidRPr="00F30A5E" w14:paraId="14D2E80F" w14:textId="77777777" w:rsidTr="00C96DDB">
        <w:trPr>
          <w:trHeight w:val="144"/>
        </w:trPr>
        <w:tc>
          <w:tcPr>
            <w:tcW w:w="690" w:type="pct"/>
            <w:shd w:val="clear" w:color="auto" w:fill="D3D3D3"/>
            <w:hideMark/>
          </w:tcPr>
          <w:p w14:paraId="1DC5C006" w14:textId="1889203F"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37D6EA02" w14:textId="77777777" w:rsidTr="00F30A5E">
              <w:tc>
                <w:tcPr>
                  <w:tcW w:w="0" w:type="auto"/>
                  <w:shd w:val="clear" w:color="auto" w:fill="5F9EA0"/>
                  <w:vAlign w:val="center"/>
                  <w:hideMark/>
                </w:tcPr>
                <w:p w14:paraId="1AED7F4A"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438F334"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18CFB997" w14:textId="77777777" w:rsidTr="00F30A5E">
              <w:tc>
                <w:tcPr>
                  <w:tcW w:w="1200" w:type="dxa"/>
                  <w:hideMark/>
                </w:tcPr>
                <w:p w14:paraId="4ADC1994"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8CE2E36"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N16ARMCRD</w:t>
                  </w:r>
                </w:p>
              </w:tc>
            </w:tr>
            <w:tr w:rsidR="009F266F" w:rsidRPr="00F30A5E" w14:paraId="1AE823D9" w14:textId="77777777" w:rsidTr="00F30A5E">
              <w:tc>
                <w:tcPr>
                  <w:tcW w:w="1200" w:type="dxa"/>
                  <w:hideMark/>
                </w:tcPr>
                <w:p w14:paraId="740FA5F3"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hideMark/>
                </w:tcPr>
                <w:p w14:paraId="175E622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2DF65AF5" w14:textId="77777777" w:rsidTr="00F30A5E">
              <w:tc>
                <w:tcPr>
                  <w:tcW w:w="1200" w:type="dxa"/>
                  <w:hideMark/>
                </w:tcPr>
                <w:p w14:paraId="56B3FFB7"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265FF0C"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48D42EEC" w14:textId="77777777" w:rsidTr="00F30A5E">
              <w:tc>
                <w:tcPr>
                  <w:tcW w:w="1200" w:type="dxa"/>
                  <w:hideMark/>
                </w:tcPr>
                <w:p w14:paraId="5F0C3C8C"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68A0F8DC" w14:textId="77777777" w:rsidTr="00F30A5E">
                    <w:tc>
                      <w:tcPr>
                        <w:tcW w:w="0" w:type="auto"/>
                        <w:shd w:val="clear" w:color="auto" w:fill="5F9EA0"/>
                        <w:vAlign w:val="center"/>
                        <w:hideMark/>
                      </w:tcPr>
                      <w:p w14:paraId="737BB50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BDBC1A6"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5350BC76" w14:textId="77777777" w:rsidTr="00F30A5E">
                    <w:tc>
                      <w:tcPr>
                        <w:tcW w:w="1350" w:type="dxa"/>
                        <w:hideMark/>
                      </w:tcPr>
                      <w:p w14:paraId="0277FDF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057CC9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35E01FB5" w14:textId="77777777" w:rsidTr="00F30A5E">
                    <w:tc>
                      <w:tcPr>
                        <w:tcW w:w="1350" w:type="dxa"/>
                        <w:hideMark/>
                      </w:tcPr>
                      <w:p w14:paraId="5B5AD22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63D39D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22D243D"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46646712" w14:textId="5FA6BEAB"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9F266F" w:rsidRPr="00F30A5E" w14:paraId="4CAA5131" w14:textId="77777777" w:rsidTr="00C96DDB">
        <w:trPr>
          <w:trHeight w:val="144"/>
        </w:trPr>
        <w:tc>
          <w:tcPr>
            <w:tcW w:w="690" w:type="pct"/>
            <w:hideMark/>
          </w:tcPr>
          <w:p w14:paraId="7A1D4064" w14:textId="49CF388A"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98133BA" w14:textId="09DC2A41" w:rsidR="009F266F" w:rsidRPr="00691D63" w:rsidRDefault="009F266F" w:rsidP="00691D63">
            <w:pPr>
              <w:pStyle w:val="Heading1"/>
              <w:rPr>
                <w:rFonts w:eastAsia="Times New Roman"/>
                <w:highlight w:val="yellow"/>
              </w:rPr>
            </w:pPr>
            <w:bookmarkStart w:id="166" w:name="_Toc431818156"/>
            <w:bookmarkStart w:id="167" w:name="_Toc431888083"/>
            <w:r w:rsidRPr="00691D63">
              <w:rPr>
                <w:rFonts w:eastAsia="Times New Roman"/>
                <w:highlight w:val="yellow"/>
              </w:rPr>
              <w:t>N16AELCRD</w:t>
            </w:r>
            <w:r w:rsidR="001E6121" w:rsidRPr="00691D63">
              <w:rPr>
                <w:rFonts w:eastAsia="Times New Roman"/>
                <w:highlight w:val="yellow"/>
              </w:rPr>
              <w:t xml:space="preserve"> (ABBREV)</w:t>
            </w:r>
            <w:bookmarkEnd w:id="166"/>
            <w:bookmarkEnd w:id="167"/>
          </w:p>
        </w:tc>
      </w:tr>
      <w:tr w:rsidR="009F266F" w:rsidRPr="00F30A5E" w14:paraId="3D23B312" w14:textId="77777777" w:rsidTr="00C96DDB">
        <w:trPr>
          <w:trHeight w:val="144"/>
        </w:trPr>
        <w:tc>
          <w:tcPr>
            <w:tcW w:w="690" w:type="pct"/>
            <w:hideMark/>
          </w:tcPr>
          <w:p w14:paraId="3CF9B0D9" w14:textId="73BA5842"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52024BD3" w14:textId="6D9B23E0"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Are you taking at least one course for credit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that could be applied toward fulfilling the requirements for an academic degree?</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were you taking at least one course for credit that could be applied toward fulfilling the requirements for an academic degree?</w:t>
            </w:r>
          </w:p>
        </w:tc>
      </w:tr>
      <w:tr w:rsidR="009F266F" w:rsidRPr="00F30A5E" w14:paraId="517DC519" w14:textId="77777777" w:rsidTr="00C96DDB">
        <w:trPr>
          <w:trHeight w:val="144"/>
        </w:trPr>
        <w:tc>
          <w:tcPr>
            <w:tcW w:w="690" w:type="pct"/>
            <w:hideMark/>
          </w:tcPr>
          <w:p w14:paraId="1D999614" w14:textId="18225422"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81F3D42" w14:textId="102F967A"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Courses for credit are those that could be applied to a formal degree program. Do not count courses taken purely for personal interest or recreation.</w:t>
            </w:r>
          </w:p>
        </w:tc>
      </w:tr>
      <w:tr w:rsidR="009F266F" w:rsidRPr="00F30A5E" w14:paraId="03E14248" w14:textId="77777777" w:rsidTr="00C96DDB">
        <w:trPr>
          <w:trHeight w:val="144"/>
        </w:trPr>
        <w:tc>
          <w:tcPr>
            <w:tcW w:w="690" w:type="pct"/>
            <w:hideMark/>
          </w:tcPr>
          <w:p w14:paraId="60FF2BCB" w14:textId="52643AC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9F266F" w:rsidRPr="00F30A5E" w14:paraId="73CF2928" w14:textId="77777777" w:rsidTr="00F30A5E">
              <w:tc>
                <w:tcPr>
                  <w:tcW w:w="0" w:type="auto"/>
                  <w:shd w:val="clear" w:color="auto" w:fill="5F9EA0"/>
                  <w:vAlign w:val="center"/>
                  <w:hideMark/>
                </w:tcPr>
                <w:p w14:paraId="44FFABA0"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F67FFDB"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9F266F" w:rsidRPr="00F30A5E" w14:paraId="0D669EC4" w14:textId="77777777" w:rsidTr="00F30A5E">
              <w:tc>
                <w:tcPr>
                  <w:tcW w:w="1200" w:type="dxa"/>
                  <w:hideMark/>
                </w:tcPr>
                <w:p w14:paraId="6D6AD100"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5E0D560"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N16AELCRD</w:t>
                  </w:r>
                </w:p>
              </w:tc>
            </w:tr>
            <w:tr w:rsidR="009F266F" w:rsidRPr="00F30A5E" w14:paraId="0466AB04" w14:textId="77777777" w:rsidTr="0098165F">
              <w:tc>
                <w:tcPr>
                  <w:tcW w:w="1200" w:type="dxa"/>
                </w:tcPr>
                <w:p w14:paraId="34E58558" w14:textId="77777777" w:rsidR="009F266F" w:rsidRPr="00F30A5E" w:rsidRDefault="009F266F" w:rsidP="00F30A5E">
                  <w:pPr>
                    <w:spacing w:after="0" w:line="240" w:lineRule="auto"/>
                    <w:rPr>
                      <w:rFonts w:asciiTheme="majorBidi" w:eastAsia="Times New Roman" w:hAnsiTheme="majorBidi" w:cstheme="majorBidi"/>
                      <w:sz w:val="18"/>
                      <w:szCs w:val="18"/>
                    </w:rPr>
                  </w:pPr>
                </w:p>
              </w:tc>
              <w:tc>
                <w:tcPr>
                  <w:tcW w:w="6000" w:type="dxa"/>
                </w:tcPr>
                <w:p w14:paraId="64394706" w14:textId="77777777" w:rsidR="009F266F" w:rsidRPr="00F30A5E" w:rsidRDefault="009F266F" w:rsidP="00F30A5E">
                  <w:pPr>
                    <w:spacing w:after="0" w:line="240" w:lineRule="auto"/>
                    <w:rPr>
                      <w:rFonts w:asciiTheme="majorBidi" w:eastAsia="Times New Roman" w:hAnsiTheme="majorBidi" w:cstheme="majorBidi"/>
                      <w:sz w:val="18"/>
                      <w:szCs w:val="18"/>
                    </w:rPr>
                  </w:pPr>
                </w:p>
              </w:tc>
            </w:tr>
            <w:tr w:rsidR="009F266F" w:rsidRPr="00F30A5E" w14:paraId="5A32A147" w14:textId="77777777" w:rsidTr="00F30A5E">
              <w:tc>
                <w:tcPr>
                  <w:tcW w:w="1200" w:type="dxa"/>
                  <w:hideMark/>
                </w:tcPr>
                <w:p w14:paraId="71BB7943"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028041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9F266F" w:rsidRPr="00F30A5E" w14:paraId="03493571" w14:textId="77777777" w:rsidTr="00F30A5E">
              <w:tc>
                <w:tcPr>
                  <w:tcW w:w="1200" w:type="dxa"/>
                  <w:hideMark/>
                </w:tcPr>
                <w:p w14:paraId="63620B57" w14:textId="77777777" w:rsidR="009F266F" w:rsidRPr="00F30A5E" w:rsidRDefault="009F266F"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9F266F" w:rsidRPr="00F30A5E" w14:paraId="5DE58DFB" w14:textId="77777777" w:rsidTr="00F30A5E">
                    <w:tc>
                      <w:tcPr>
                        <w:tcW w:w="0" w:type="auto"/>
                        <w:shd w:val="clear" w:color="auto" w:fill="5F9EA0"/>
                        <w:vAlign w:val="center"/>
                        <w:hideMark/>
                      </w:tcPr>
                      <w:p w14:paraId="4359EDA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C002DAF" w14:textId="77777777" w:rsidR="009F266F" w:rsidRPr="00F30A5E" w:rsidRDefault="009F266F"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9F266F" w:rsidRPr="00F30A5E" w14:paraId="6F8BEE66" w14:textId="77777777" w:rsidTr="00F30A5E">
                    <w:tc>
                      <w:tcPr>
                        <w:tcW w:w="1350" w:type="dxa"/>
                        <w:hideMark/>
                      </w:tcPr>
                      <w:p w14:paraId="4A84B651"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0531CFD"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9F266F" w:rsidRPr="00F30A5E" w14:paraId="371946B4" w14:textId="77777777" w:rsidTr="00F30A5E">
                    <w:tc>
                      <w:tcPr>
                        <w:tcW w:w="1350" w:type="dxa"/>
                        <w:hideMark/>
                      </w:tcPr>
                      <w:p w14:paraId="6645ACBF"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A011898" w14:textId="77777777" w:rsidR="009F266F" w:rsidRPr="00F30A5E" w:rsidRDefault="009F266F"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FBA25CE" w14:textId="77777777" w:rsidR="009F266F" w:rsidRPr="00F30A5E" w:rsidRDefault="009F266F" w:rsidP="00F30A5E">
                  <w:pPr>
                    <w:spacing w:after="0" w:line="240" w:lineRule="auto"/>
                    <w:rPr>
                      <w:rFonts w:asciiTheme="majorBidi" w:eastAsia="Times New Roman" w:hAnsiTheme="majorBidi" w:cstheme="majorBidi"/>
                      <w:sz w:val="18"/>
                      <w:szCs w:val="18"/>
                    </w:rPr>
                  </w:pPr>
                </w:p>
              </w:tc>
            </w:tr>
          </w:tbl>
          <w:p w14:paraId="08140A71" w14:textId="6A2FC0AD" w:rsidR="009F266F" w:rsidRPr="00F30A5E" w:rsidRDefault="009F266F"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7A2A33F4" w14:textId="77777777" w:rsidTr="00340065">
        <w:trPr>
          <w:trHeight w:val="144"/>
        </w:trPr>
        <w:tc>
          <w:tcPr>
            <w:tcW w:w="690" w:type="pct"/>
            <w:shd w:val="clear" w:color="auto" w:fill="D3D3D3"/>
          </w:tcPr>
          <w:p w14:paraId="73B88497" w14:textId="690B61CF" w:rsidR="00340065" w:rsidRPr="00F30A5E" w:rsidRDefault="00340065" w:rsidP="00F30A5E">
            <w:pPr>
              <w:spacing w:after="0" w:line="240" w:lineRule="auto"/>
              <w:rPr>
                <w:rFonts w:asciiTheme="majorBidi" w:eastAsia="Times New Roman" w:hAnsiTheme="majorBidi" w:cstheme="majorBidi"/>
                <w:b/>
                <w:bCs/>
                <w:sz w:val="18"/>
                <w:szCs w:val="18"/>
              </w:rPr>
            </w:pPr>
          </w:p>
        </w:tc>
        <w:tc>
          <w:tcPr>
            <w:tcW w:w="4310" w:type="pct"/>
            <w:shd w:val="clear" w:color="auto" w:fill="D3D3D3"/>
            <w:hideMark/>
          </w:tcPr>
          <w:p w14:paraId="35A79C76" w14:textId="2836FAB6" w:rsidR="00340065" w:rsidRPr="00691D63" w:rsidRDefault="00340065" w:rsidP="00691D63">
            <w:pPr>
              <w:pStyle w:val="Heading1"/>
              <w:rPr>
                <w:rFonts w:eastAsia="Times New Roman"/>
                <w:highlight w:val="yellow"/>
              </w:rPr>
            </w:pPr>
          </w:p>
        </w:tc>
      </w:tr>
      <w:tr w:rsidR="00340065" w:rsidRPr="00F30A5E" w14:paraId="7E61891B" w14:textId="77777777" w:rsidTr="007460D8">
        <w:trPr>
          <w:trHeight w:val="144"/>
        </w:trPr>
        <w:tc>
          <w:tcPr>
            <w:tcW w:w="690" w:type="pct"/>
          </w:tcPr>
          <w:p w14:paraId="401816B8" w14:textId="3E55493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772C6D14" w14:textId="168212B0" w:rsidR="00340065" w:rsidRPr="00F30A5E" w:rsidRDefault="00340065" w:rsidP="00F27DF0">
            <w:pPr>
              <w:pStyle w:val="Heading1"/>
              <w:rPr>
                <w:rFonts w:asciiTheme="majorBidi" w:eastAsia="Times New Roman" w:hAnsiTheme="majorBidi"/>
                <w:szCs w:val="18"/>
              </w:rPr>
            </w:pPr>
            <w:bookmarkStart w:id="168" w:name="_Toc431818158"/>
            <w:bookmarkStart w:id="169" w:name="_Toc431888084"/>
            <w:r w:rsidRPr="00691D63">
              <w:rPr>
                <w:rFonts w:eastAsia="Times New Roman"/>
                <w:highlight w:val="yellow"/>
              </w:rPr>
              <w:t>N16ABYE (ABBREV)</w:t>
            </w:r>
            <w:bookmarkEnd w:id="168"/>
            <w:bookmarkEnd w:id="169"/>
          </w:p>
        </w:tc>
      </w:tr>
      <w:tr w:rsidR="00340065" w:rsidRPr="00F30A5E" w14:paraId="108E701B" w14:textId="77777777" w:rsidTr="007460D8">
        <w:trPr>
          <w:trHeight w:val="144"/>
        </w:trPr>
        <w:tc>
          <w:tcPr>
            <w:tcW w:w="690" w:type="pct"/>
          </w:tcPr>
          <w:p w14:paraId="7ED5BFEC" w14:textId="1713B94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930CF52" w14:textId="31DA466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Based on your responses, it seems you may not be eligible for this study. We will review your responses and we may need to contact you again.</w:t>
            </w:r>
          </w:p>
        </w:tc>
      </w:tr>
      <w:tr w:rsidR="00340065" w:rsidRPr="00F30A5E" w14:paraId="30B039B0" w14:textId="77777777" w:rsidTr="007460D8">
        <w:trPr>
          <w:trHeight w:val="144"/>
        </w:trPr>
        <w:tc>
          <w:tcPr>
            <w:tcW w:w="690" w:type="pct"/>
          </w:tcPr>
          <w:p w14:paraId="436F8430" w14:textId="1DCCAA1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82F111C" w14:textId="4FA66D8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 apologize for any inconvenience. We will review your responses and will contact you if we determine that you are eligible to participate in this survey. Please call our help desk at 1-877-677-2766 if you have any questions.</w:t>
            </w:r>
          </w:p>
        </w:tc>
      </w:tr>
      <w:tr w:rsidR="00340065" w:rsidRPr="00F30A5E" w14:paraId="141244B8" w14:textId="77777777" w:rsidTr="00C96DDB">
        <w:trPr>
          <w:trHeight w:val="144"/>
        </w:trPr>
        <w:tc>
          <w:tcPr>
            <w:tcW w:w="690" w:type="pct"/>
            <w:hideMark/>
          </w:tcPr>
          <w:p w14:paraId="73A1D898" w14:textId="76DCC10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5A7CFC0" w14:textId="77777777" w:rsidTr="00F30A5E">
              <w:tc>
                <w:tcPr>
                  <w:tcW w:w="0" w:type="auto"/>
                  <w:shd w:val="clear" w:color="auto" w:fill="5F9EA0"/>
                  <w:vAlign w:val="center"/>
                  <w:hideMark/>
                </w:tcPr>
                <w:p w14:paraId="750A20E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09C424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0FF9038" w14:textId="77777777" w:rsidTr="00F30A5E">
              <w:tc>
                <w:tcPr>
                  <w:tcW w:w="1200" w:type="dxa"/>
                  <w:hideMark/>
                </w:tcPr>
                <w:p w14:paraId="31D9BB7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8F8847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N16ABYEEM</w:t>
                  </w:r>
                </w:p>
              </w:tc>
            </w:tr>
            <w:tr w:rsidR="00340065" w:rsidRPr="00F30A5E" w14:paraId="10DE0CB6" w14:textId="77777777" w:rsidTr="001F2905">
              <w:tc>
                <w:tcPr>
                  <w:tcW w:w="1200" w:type="dxa"/>
                </w:tcPr>
                <w:p w14:paraId="274C81E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D2007F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9153DDD" w14:textId="77777777" w:rsidTr="00F30A5E">
              <w:tc>
                <w:tcPr>
                  <w:tcW w:w="1200" w:type="dxa"/>
                  <w:hideMark/>
                </w:tcPr>
                <w:p w14:paraId="319A59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95F53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your e-mail address:</w:t>
                  </w:r>
                </w:p>
              </w:tc>
            </w:tr>
            <w:tr w:rsidR="00340065" w:rsidRPr="00F30A5E" w14:paraId="40FBA124" w14:textId="77777777" w:rsidTr="00F30A5E">
              <w:tc>
                <w:tcPr>
                  <w:tcW w:w="1200" w:type="dxa"/>
                  <w:hideMark/>
                </w:tcPr>
                <w:p w14:paraId="2EF3018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B8D90D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N16ABYEAD</w:t>
                  </w:r>
                </w:p>
              </w:tc>
            </w:tr>
            <w:tr w:rsidR="00340065" w:rsidRPr="00F30A5E" w14:paraId="2BF2D51D" w14:textId="77777777" w:rsidTr="001F2905">
              <w:tc>
                <w:tcPr>
                  <w:tcW w:w="1200" w:type="dxa"/>
                </w:tcPr>
                <w:p w14:paraId="1061ABA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E03341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3E2CADD" w14:textId="77777777" w:rsidTr="00F30A5E">
              <w:tc>
                <w:tcPr>
                  <w:tcW w:w="1200" w:type="dxa"/>
                  <w:hideMark/>
                </w:tcPr>
                <w:p w14:paraId="1DE683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F43B7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an address where you can be contacted: Street Address:</w:t>
                  </w:r>
                </w:p>
              </w:tc>
            </w:tr>
            <w:tr w:rsidR="00340065" w:rsidRPr="00F30A5E" w14:paraId="55047116" w14:textId="77777777" w:rsidTr="00F30A5E">
              <w:tc>
                <w:tcPr>
                  <w:tcW w:w="1200" w:type="dxa"/>
                  <w:hideMark/>
                </w:tcPr>
                <w:p w14:paraId="3E8D70A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328885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N16ABYECY</w:t>
                  </w:r>
                </w:p>
              </w:tc>
            </w:tr>
            <w:tr w:rsidR="00340065" w:rsidRPr="00F30A5E" w14:paraId="16648F79" w14:textId="77777777" w:rsidTr="001F2905">
              <w:tc>
                <w:tcPr>
                  <w:tcW w:w="1200" w:type="dxa"/>
                </w:tcPr>
                <w:p w14:paraId="26734B4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01AFCE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55A3B2" w14:textId="77777777" w:rsidTr="00F30A5E">
              <w:tc>
                <w:tcPr>
                  <w:tcW w:w="1200" w:type="dxa"/>
                  <w:hideMark/>
                </w:tcPr>
                <w:p w14:paraId="2AE0C3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BC6C3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4CBB1679" w14:textId="77777777" w:rsidTr="00F30A5E">
              <w:tc>
                <w:tcPr>
                  <w:tcW w:w="1200" w:type="dxa"/>
                  <w:hideMark/>
                </w:tcPr>
                <w:p w14:paraId="6775C1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B8948D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N16ABYEZP</w:t>
                  </w:r>
                </w:p>
              </w:tc>
            </w:tr>
            <w:tr w:rsidR="00340065" w:rsidRPr="00F30A5E" w14:paraId="5FFAB890" w14:textId="77777777" w:rsidTr="001F2905">
              <w:tc>
                <w:tcPr>
                  <w:tcW w:w="1200" w:type="dxa"/>
                </w:tcPr>
                <w:p w14:paraId="405A01A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7FEAB3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AB3780A" w14:textId="77777777" w:rsidTr="00F30A5E">
              <w:tc>
                <w:tcPr>
                  <w:tcW w:w="1200" w:type="dxa"/>
                  <w:hideMark/>
                </w:tcPr>
                <w:p w14:paraId="308761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4C2A7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5B6B3E7E" w14:textId="77777777" w:rsidTr="00F30A5E">
              <w:tc>
                <w:tcPr>
                  <w:tcW w:w="1200" w:type="dxa"/>
                  <w:hideMark/>
                </w:tcPr>
                <w:p w14:paraId="6210FD6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0D58C1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N16ABYEST</w:t>
                  </w:r>
                </w:p>
              </w:tc>
            </w:tr>
            <w:tr w:rsidR="00340065" w:rsidRPr="00F30A5E" w14:paraId="6921EC25" w14:textId="77777777" w:rsidTr="001F2905">
              <w:tc>
                <w:tcPr>
                  <w:tcW w:w="1200" w:type="dxa"/>
                </w:tcPr>
                <w:p w14:paraId="3C494B3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62D6E52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2347361" w14:textId="77777777" w:rsidTr="00F30A5E">
              <w:tc>
                <w:tcPr>
                  <w:tcW w:w="1200" w:type="dxa"/>
                  <w:hideMark/>
                </w:tcPr>
                <w:p w14:paraId="556D45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C14BA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44B29F53" w14:textId="77777777" w:rsidTr="00F30A5E">
              <w:tc>
                <w:tcPr>
                  <w:tcW w:w="1200" w:type="dxa"/>
                  <w:hideMark/>
                </w:tcPr>
                <w:p w14:paraId="513B145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73DD331" w14:textId="77777777" w:rsidTr="00F30A5E">
                    <w:tc>
                      <w:tcPr>
                        <w:tcW w:w="0" w:type="auto"/>
                        <w:shd w:val="clear" w:color="auto" w:fill="5F9EA0"/>
                        <w:vAlign w:val="center"/>
                        <w:hideMark/>
                      </w:tcPr>
                      <w:p w14:paraId="6288787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881664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BACB769" w14:textId="77777777" w:rsidTr="00F30A5E">
                    <w:tc>
                      <w:tcPr>
                        <w:tcW w:w="1350" w:type="dxa"/>
                        <w:hideMark/>
                      </w:tcPr>
                      <w:p w14:paraId="69DBBC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DC8CE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r w:rsidR="00340065" w:rsidRPr="00F30A5E" w14:paraId="2BDC1EA6" w14:textId="77777777" w:rsidTr="00F30A5E">
                    <w:tc>
                      <w:tcPr>
                        <w:tcW w:w="1350" w:type="dxa"/>
                        <w:hideMark/>
                      </w:tcPr>
                      <w:p w14:paraId="7C04E9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378C9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55C9CCFF" w14:textId="77777777" w:rsidTr="00F30A5E">
                    <w:tc>
                      <w:tcPr>
                        <w:tcW w:w="1350" w:type="dxa"/>
                        <w:hideMark/>
                      </w:tcPr>
                      <w:p w14:paraId="369095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AK</w:t>
                        </w:r>
                      </w:p>
                    </w:tc>
                    <w:tc>
                      <w:tcPr>
                        <w:tcW w:w="3150" w:type="dxa"/>
                        <w:hideMark/>
                      </w:tcPr>
                      <w:p w14:paraId="63B5F0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Alaska</w:t>
                        </w:r>
                      </w:p>
                    </w:tc>
                  </w:tr>
                  <w:tr w:rsidR="00340065" w:rsidRPr="00F30A5E" w14:paraId="4248F803" w14:textId="77777777" w:rsidTr="00F30A5E">
                    <w:tc>
                      <w:tcPr>
                        <w:tcW w:w="1350" w:type="dxa"/>
                        <w:hideMark/>
                      </w:tcPr>
                      <w:p w14:paraId="39CA36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w:t>
                        </w:r>
                      </w:p>
                    </w:tc>
                    <w:tc>
                      <w:tcPr>
                        <w:tcW w:w="3150" w:type="dxa"/>
                        <w:hideMark/>
                      </w:tcPr>
                      <w:p w14:paraId="1D9A44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Alabama</w:t>
                        </w:r>
                      </w:p>
                    </w:tc>
                  </w:tr>
                  <w:tr w:rsidR="00340065" w:rsidRPr="00F30A5E" w14:paraId="70A3BF69" w14:textId="77777777" w:rsidTr="00F30A5E">
                    <w:tc>
                      <w:tcPr>
                        <w:tcW w:w="1350" w:type="dxa"/>
                        <w:hideMark/>
                      </w:tcPr>
                      <w:p w14:paraId="045F65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w:t>
                        </w:r>
                      </w:p>
                    </w:tc>
                    <w:tc>
                      <w:tcPr>
                        <w:tcW w:w="3150" w:type="dxa"/>
                        <w:hideMark/>
                      </w:tcPr>
                      <w:p w14:paraId="5AB86F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Arkansas</w:t>
                        </w:r>
                      </w:p>
                    </w:tc>
                  </w:tr>
                  <w:tr w:rsidR="00340065" w:rsidRPr="00F30A5E" w14:paraId="58C4D5EE" w14:textId="77777777" w:rsidTr="00F30A5E">
                    <w:tc>
                      <w:tcPr>
                        <w:tcW w:w="1350" w:type="dxa"/>
                        <w:hideMark/>
                      </w:tcPr>
                      <w:p w14:paraId="54F314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w:t>
                        </w:r>
                      </w:p>
                    </w:tc>
                    <w:tc>
                      <w:tcPr>
                        <w:tcW w:w="3150" w:type="dxa"/>
                        <w:hideMark/>
                      </w:tcPr>
                      <w:p w14:paraId="0C73FD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Samoa</w:t>
                        </w:r>
                      </w:p>
                    </w:tc>
                  </w:tr>
                  <w:tr w:rsidR="00340065" w:rsidRPr="00F30A5E" w14:paraId="63A796DD" w14:textId="77777777" w:rsidTr="00F30A5E">
                    <w:tc>
                      <w:tcPr>
                        <w:tcW w:w="1350" w:type="dxa"/>
                        <w:hideMark/>
                      </w:tcPr>
                      <w:p w14:paraId="124FED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AZ</w:t>
                        </w:r>
                      </w:p>
                    </w:tc>
                    <w:tc>
                      <w:tcPr>
                        <w:tcW w:w="3150" w:type="dxa"/>
                        <w:hideMark/>
                      </w:tcPr>
                      <w:p w14:paraId="1F643D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Arizona</w:t>
                        </w:r>
                      </w:p>
                    </w:tc>
                  </w:tr>
                  <w:tr w:rsidR="00340065" w:rsidRPr="00F30A5E" w14:paraId="229794A0" w14:textId="77777777" w:rsidTr="00F30A5E">
                    <w:tc>
                      <w:tcPr>
                        <w:tcW w:w="1350" w:type="dxa"/>
                        <w:hideMark/>
                      </w:tcPr>
                      <w:p w14:paraId="2F5395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w:t>
                        </w:r>
                      </w:p>
                    </w:tc>
                    <w:tc>
                      <w:tcPr>
                        <w:tcW w:w="3150" w:type="dxa"/>
                        <w:hideMark/>
                      </w:tcPr>
                      <w:p w14:paraId="349065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California</w:t>
                        </w:r>
                      </w:p>
                    </w:tc>
                  </w:tr>
                  <w:tr w:rsidR="00340065" w:rsidRPr="00F30A5E" w14:paraId="3FE646CE" w14:textId="77777777" w:rsidTr="00F30A5E">
                    <w:tc>
                      <w:tcPr>
                        <w:tcW w:w="1350" w:type="dxa"/>
                        <w:hideMark/>
                      </w:tcPr>
                      <w:p w14:paraId="2C2D8E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w:t>
                        </w:r>
                      </w:p>
                    </w:tc>
                    <w:tc>
                      <w:tcPr>
                        <w:tcW w:w="3150" w:type="dxa"/>
                        <w:hideMark/>
                      </w:tcPr>
                      <w:p w14:paraId="6ABBC0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Colorado</w:t>
                        </w:r>
                      </w:p>
                    </w:tc>
                  </w:tr>
                  <w:tr w:rsidR="00340065" w:rsidRPr="00F30A5E" w14:paraId="0CEB94A7" w14:textId="77777777" w:rsidTr="00F30A5E">
                    <w:tc>
                      <w:tcPr>
                        <w:tcW w:w="1350" w:type="dxa"/>
                        <w:hideMark/>
                      </w:tcPr>
                      <w:p w14:paraId="003711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CT</w:t>
                        </w:r>
                      </w:p>
                    </w:tc>
                    <w:tc>
                      <w:tcPr>
                        <w:tcW w:w="3150" w:type="dxa"/>
                        <w:hideMark/>
                      </w:tcPr>
                      <w:p w14:paraId="5BA611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Connecticut</w:t>
                        </w:r>
                      </w:p>
                    </w:tc>
                  </w:tr>
                  <w:tr w:rsidR="00340065" w:rsidRPr="00F30A5E" w14:paraId="732B43A6" w14:textId="77777777" w:rsidTr="00F30A5E">
                    <w:tc>
                      <w:tcPr>
                        <w:tcW w:w="1350" w:type="dxa"/>
                        <w:hideMark/>
                      </w:tcPr>
                      <w:p w14:paraId="44B289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DC</w:t>
                        </w:r>
                      </w:p>
                    </w:tc>
                    <w:tc>
                      <w:tcPr>
                        <w:tcW w:w="3150" w:type="dxa"/>
                        <w:hideMark/>
                      </w:tcPr>
                      <w:p w14:paraId="10644E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District of Columbia</w:t>
                        </w:r>
                      </w:p>
                    </w:tc>
                  </w:tr>
                  <w:tr w:rsidR="00340065" w:rsidRPr="00F30A5E" w14:paraId="5C86F437" w14:textId="77777777" w:rsidTr="00F30A5E">
                    <w:tc>
                      <w:tcPr>
                        <w:tcW w:w="1350" w:type="dxa"/>
                        <w:hideMark/>
                      </w:tcPr>
                      <w:p w14:paraId="5DCF1A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w:t>
                        </w:r>
                      </w:p>
                    </w:tc>
                    <w:tc>
                      <w:tcPr>
                        <w:tcW w:w="3150" w:type="dxa"/>
                        <w:hideMark/>
                      </w:tcPr>
                      <w:p w14:paraId="6D331A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Delaware</w:t>
                        </w:r>
                      </w:p>
                    </w:tc>
                  </w:tr>
                  <w:tr w:rsidR="00340065" w:rsidRPr="00F30A5E" w14:paraId="05BCA846" w14:textId="77777777" w:rsidTr="00F30A5E">
                    <w:tc>
                      <w:tcPr>
                        <w:tcW w:w="1350" w:type="dxa"/>
                        <w:hideMark/>
                      </w:tcPr>
                      <w:p w14:paraId="4053D6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FC</w:t>
                        </w:r>
                      </w:p>
                    </w:tc>
                    <w:tc>
                      <w:tcPr>
                        <w:tcW w:w="3150" w:type="dxa"/>
                        <w:hideMark/>
                      </w:tcPr>
                      <w:p w14:paraId="6B4D0B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5E6D7760" w14:textId="77777777" w:rsidTr="00F30A5E">
                    <w:tc>
                      <w:tcPr>
                        <w:tcW w:w="1350" w:type="dxa"/>
                        <w:hideMark/>
                      </w:tcPr>
                      <w:p w14:paraId="31903E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w:t>
                        </w:r>
                      </w:p>
                    </w:tc>
                    <w:tc>
                      <w:tcPr>
                        <w:tcW w:w="3150" w:type="dxa"/>
                        <w:hideMark/>
                      </w:tcPr>
                      <w:p w14:paraId="05AD24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Florida</w:t>
                        </w:r>
                      </w:p>
                    </w:tc>
                  </w:tr>
                  <w:tr w:rsidR="00340065" w:rsidRPr="00F30A5E" w14:paraId="0B514F3E" w14:textId="77777777" w:rsidTr="00F30A5E">
                    <w:tc>
                      <w:tcPr>
                        <w:tcW w:w="1350" w:type="dxa"/>
                        <w:hideMark/>
                      </w:tcPr>
                      <w:p w14:paraId="288986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FM</w:t>
                        </w:r>
                      </w:p>
                    </w:tc>
                    <w:tc>
                      <w:tcPr>
                        <w:tcW w:w="3150" w:type="dxa"/>
                        <w:hideMark/>
                      </w:tcPr>
                      <w:p w14:paraId="3EF2FF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 State Micronesia</w:t>
                        </w:r>
                      </w:p>
                    </w:tc>
                  </w:tr>
                  <w:tr w:rsidR="00340065" w:rsidRPr="00F30A5E" w14:paraId="53D1242D" w14:textId="77777777" w:rsidTr="00F30A5E">
                    <w:tc>
                      <w:tcPr>
                        <w:tcW w:w="1350" w:type="dxa"/>
                        <w:hideMark/>
                      </w:tcPr>
                      <w:p w14:paraId="4959A1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GA</w:t>
                        </w:r>
                      </w:p>
                    </w:tc>
                    <w:tc>
                      <w:tcPr>
                        <w:tcW w:w="3150" w:type="dxa"/>
                        <w:hideMark/>
                      </w:tcPr>
                      <w:p w14:paraId="0E9DB9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Georgia</w:t>
                        </w:r>
                      </w:p>
                    </w:tc>
                  </w:tr>
                  <w:tr w:rsidR="00340065" w:rsidRPr="00F30A5E" w14:paraId="3FE38117" w14:textId="77777777" w:rsidTr="00F30A5E">
                    <w:tc>
                      <w:tcPr>
                        <w:tcW w:w="1350" w:type="dxa"/>
                        <w:hideMark/>
                      </w:tcPr>
                      <w:p w14:paraId="1965C7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w:t>
                        </w:r>
                      </w:p>
                    </w:tc>
                    <w:tc>
                      <w:tcPr>
                        <w:tcW w:w="3150" w:type="dxa"/>
                        <w:hideMark/>
                      </w:tcPr>
                      <w:p w14:paraId="709930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Guam</w:t>
                        </w:r>
                      </w:p>
                    </w:tc>
                  </w:tr>
                  <w:tr w:rsidR="00340065" w:rsidRPr="00F30A5E" w14:paraId="3850CA73" w14:textId="77777777" w:rsidTr="00F30A5E">
                    <w:tc>
                      <w:tcPr>
                        <w:tcW w:w="1350" w:type="dxa"/>
                        <w:hideMark/>
                      </w:tcPr>
                      <w:p w14:paraId="15DC31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w:t>
                        </w:r>
                      </w:p>
                    </w:tc>
                    <w:tc>
                      <w:tcPr>
                        <w:tcW w:w="3150" w:type="dxa"/>
                        <w:hideMark/>
                      </w:tcPr>
                      <w:p w14:paraId="3B72A5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Hawaii</w:t>
                        </w:r>
                      </w:p>
                    </w:tc>
                  </w:tr>
                  <w:tr w:rsidR="00340065" w:rsidRPr="00F30A5E" w14:paraId="48C12171" w14:textId="77777777" w:rsidTr="00F30A5E">
                    <w:tc>
                      <w:tcPr>
                        <w:tcW w:w="1350" w:type="dxa"/>
                        <w:hideMark/>
                      </w:tcPr>
                      <w:p w14:paraId="0E7371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IA</w:t>
                        </w:r>
                      </w:p>
                    </w:tc>
                    <w:tc>
                      <w:tcPr>
                        <w:tcW w:w="3150" w:type="dxa"/>
                        <w:hideMark/>
                      </w:tcPr>
                      <w:p w14:paraId="7DC6A5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Iowa</w:t>
                        </w:r>
                      </w:p>
                    </w:tc>
                  </w:tr>
                  <w:tr w:rsidR="00340065" w:rsidRPr="00F30A5E" w14:paraId="3749D133" w14:textId="77777777" w:rsidTr="00F30A5E">
                    <w:tc>
                      <w:tcPr>
                        <w:tcW w:w="1350" w:type="dxa"/>
                        <w:hideMark/>
                      </w:tcPr>
                      <w:p w14:paraId="342CC0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w:t>
                        </w:r>
                      </w:p>
                    </w:tc>
                    <w:tc>
                      <w:tcPr>
                        <w:tcW w:w="3150" w:type="dxa"/>
                        <w:hideMark/>
                      </w:tcPr>
                      <w:p w14:paraId="33D617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Idaho</w:t>
                        </w:r>
                      </w:p>
                    </w:tc>
                  </w:tr>
                  <w:tr w:rsidR="00340065" w:rsidRPr="00F30A5E" w14:paraId="72BEBC31" w14:textId="77777777" w:rsidTr="00F30A5E">
                    <w:tc>
                      <w:tcPr>
                        <w:tcW w:w="1350" w:type="dxa"/>
                        <w:hideMark/>
                      </w:tcPr>
                      <w:p w14:paraId="25EB69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w:t>
                        </w:r>
                      </w:p>
                    </w:tc>
                    <w:tc>
                      <w:tcPr>
                        <w:tcW w:w="3150" w:type="dxa"/>
                        <w:hideMark/>
                      </w:tcPr>
                      <w:p w14:paraId="5340A9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Illinois</w:t>
                        </w:r>
                      </w:p>
                    </w:tc>
                  </w:tr>
                  <w:tr w:rsidR="00340065" w:rsidRPr="00F30A5E" w14:paraId="31DE400D" w14:textId="77777777" w:rsidTr="00F30A5E">
                    <w:tc>
                      <w:tcPr>
                        <w:tcW w:w="1350" w:type="dxa"/>
                        <w:hideMark/>
                      </w:tcPr>
                      <w:p w14:paraId="1A468F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w:t>
                        </w:r>
                      </w:p>
                    </w:tc>
                    <w:tc>
                      <w:tcPr>
                        <w:tcW w:w="3150" w:type="dxa"/>
                        <w:hideMark/>
                      </w:tcPr>
                      <w:p w14:paraId="20066F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Indiana</w:t>
                        </w:r>
                      </w:p>
                    </w:tc>
                  </w:tr>
                  <w:tr w:rsidR="00340065" w:rsidRPr="00F30A5E" w14:paraId="75A6CC8F" w14:textId="77777777" w:rsidTr="00F30A5E">
                    <w:tc>
                      <w:tcPr>
                        <w:tcW w:w="1350" w:type="dxa"/>
                        <w:hideMark/>
                      </w:tcPr>
                      <w:p w14:paraId="364C0A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KS</w:t>
                        </w:r>
                      </w:p>
                    </w:tc>
                    <w:tc>
                      <w:tcPr>
                        <w:tcW w:w="3150" w:type="dxa"/>
                        <w:hideMark/>
                      </w:tcPr>
                      <w:p w14:paraId="1E45C5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Kansas</w:t>
                        </w:r>
                      </w:p>
                    </w:tc>
                  </w:tr>
                  <w:tr w:rsidR="00340065" w:rsidRPr="00F30A5E" w14:paraId="4B471090" w14:textId="77777777" w:rsidTr="00F30A5E">
                    <w:tc>
                      <w:tcPr>
                        <w:tcW w:w="1350" w:type="dxa"/>
                        <w:hideMark/>
                      </w:tcPr>
                      <w:p w14:paraId="1B0275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KY</w:t>
                        </w:r>
                      </w:p>
                    </w:tc>
                    <w:tc>
                      <w:tcPr>
                        <w:tcW w:w="3150" w:type="dxa"/>
                        <w:hideMark/>
                      </w:tcPr>
                      <w:p w14:paraId="48644F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Kentucky</w:t>
                        </w:r>
                      </w:p>
                    </w:tc>
                  </w:tr>
                  <w:tr w:rsidR="00340065" w:rsidRPr="00F30A5E" w14:paraId="43D29FD7" w14:textId="77777777" w:rsidTr="00F30A5E">
                    <w:tc>
                      <w:tcPr>
                        <w:tcW w:w="1350" w:type="dxa"/>
                        <w:hideMark/>
                      </w:tcPr>
                      <w:p w14:paraId="00533E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t>
                        </w:r>
                      </w:p>
                    </w:tc>
                    <w:tc>
                      <w:tcPr>
                        <w:tcW w:w="3150" w:type="dxa"/>
                        <w:hideMark/>
                      </w:tcPr>
                      <w:p w14:paraId="14956F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Louisiana</w:t>
                        </w:r>
                      </w:p>
                    </w:tc>
                  </w:tr>
                  <w:tr w:rsidR="00340065" w:rsidRPr="00F30A5E" w14:paraId="3D373D0E" w14:textId="77777777" w:rsidTr="00F30A5E">
                    <w:tc>
                      <w:tcPr>
                        <w:tcW w:w="1350" w:type="dxa"/>
                        <w:hideMark/>
                      </w:tcPr>
                      <w:p w14:paraId="024AD9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w:t>
                        </w:r>
                      </w:p>
                    </w:tc>
                    <w:tc>
                      <w:tcPr>
                        <w:tcW w:w="3150" w:type="dxa"/>
                        <w:hideMark/>
                      </w:tcPr>
                      <w:p w14:paraId="0C97F8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Massachusetts</w:t>
                        </w:r>
                      </w:p>
                    </w:tc>
                  </w:tr>
                  <w:tr w:rsidR="00340065" w:rsidRPr="00F30A5E" w14:paraId="327A1423" w14:textId="77777777" w:rsidTr="00F30A5E">
                    <w:tc>
                      <w:tcPr>
                        <w:tcW w:w="1350" w:type="dxa"/>
                        <w:hideMark/>
                      </w:tcPr>
                      <w:p w14:paraId="0B2E0F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MD</w:t>
                        </w:r>
                      </w:p>
                    </w:tc>
                    <w:tc>
                      <w:tcPr>
                        <w:tcW w:w="3150" w:type="dxa"/>
                        <w:hideMark/>
                      </w:tcPr>
                      <w:p w14:paraId="010EDE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Maryland</w:t>
                        </w:r>
                      </w:p>
                    </w:tc>
                  </w:tr>
                  <w:tr w:rsidR="00340065" w:rsidRPr="00F30A5E" w14:paraId="6EB81627" w14:textId="77777777" w:rsidTr="00F30A5E">
                    <w:tc>
                      <w:tcPr>
                        <w:tcW w:w="1350" w:type="dxa"/>
                        <w:hideMark/>
                      </w:tcPr>
                      <w:p w14:paraId="10635B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w:t>
                        </w:r>
                      </w:p>
                    </w:tc>
                    <w:tc>
                      <w:tcPr>
                        <w:tcW w:w="3150" w:type="dxa"/>
                        <w:hideMark/>
                      </w:tcPr>
                      <w:p w14:paraId="4EB772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Maine</w:t>
                        </w:r>
                      </w:p>
                    </w:tc>
                  </w:tr>
                  <w:tr w:rsidR="00340065" w:rsidRPr="00F30A5E" w14:paraId="7C2AAECD" w14:textId="77777777" w:rsidTr="00F30A5E">
                    <w:tc>
                      <w:tcPr>
                        <w:tcW w:w="1350" w:type="dxa"/>
                        <w:hideMark/>
                      </w:tcPr>
                      <w:p w14:paraId="2736C5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MH</w:t>
                        </w:r>
                      </w:p>
                    </w:tc>
                    <w:tc>
                      <w:tcPr>
                        <w:tcW w:w="3150" w:type="dxa"/>
                        <w:hideMark/>
                      </w:tcPr>
                      <w:p w14:paraId="7B4409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Marshall Islands</w:t>
                        </w:r>
                      </w:p>
                    </w:tc>
                  </w:tr>
                  <w:tr w:rsidR="00340065" w:rsidRPr="00F30A5E" w14:paraId="0C10C366" w14:textId="77777777" w:rsidTr="00F30A5E">
                    <w:tc>
                      <w:tcPr>
                        <w:tcW w:w="1350" w:type="dxa"/>
                        <w:hideMark/>
                      </w:tcPr>
                      <w:p w14:paraId="0C80F9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w:t>
                        </w:r>
                      </w:p>
                    </w:tc>
                    <w:tc>
                      <w:tcPr>
                        <w:tcW w:w="3150" w:type="dxa"/>
                        <w:hideMark/>
                      </w:tcPr>
                      <w:p w14:paraId="4AFAA1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Michigan</w:t>
                        </w:r>
                      </w:p>
                    </w:tc>
                  </w:tr>
                  <w:tr w:rsidR="00340065" w:rsidRPr="00F30A5E" w14:paraId="28557CB0" w14:textId="77777777" w:rsidTr="00F30A5E">
                    <w:tc>
                      <w:tcPr>
                        <w:tcW w:w="1350" w:type="dxa"/>
                        <w:hideMark/>
                      </w:tcPr>
                      <w:p w14:paraId="7A24D4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MN</w:t>
                        </w:r>
                      </w:p>
                    </w:tc>
                    <w:tc>
                      <w:tcPr>
                        <w:tcW w:w="3150" w:type="dxa"/>
                        <w:hideMark/>
                      </w:tcPr>
                      <w:p w14:paraId="720797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Minnesota</w:t>
                        </w:r>
                      </w:p>
                    </w:tc>
                  </w:tr>
                  <w:tr w:rsidR="00340065" w:rsidRPr="00F30A5E" w14:paraId="50B2C844" w14:textId="77777777" w:rsidTr="00F30A5E">
                    <w:tc>
                      <w:tcPr>
                        <w:tcW w:w="1350" w:type="dxa"/>
                        <w:hideMark/>
                      </w:tcPr>
                      <w:p w14:paraId="729D40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w:t>
                        </w:r>
                      </w:p>
                    </w:tc>
                    <w:tc>
                      <w:tcPr>
                        <w:tcW w:w="3150" w:type="dxa"/>
                        <w:hideMark/>
                      </w:tcPr>
                      <w:p w14:paraId="15D2BD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Missouri</w:t>
                        </w:r>
                      </w:p>
                    </w:tc>
                  </w:tr>
                  <w:tr w:rsidR="00340065" w:rsidRPr="00F30A5E" w14:paraId="597D98B4" w14:textId="77777777" w:rsidTr="00F30A5E">
                    <w:tc>
                      <w:tcPr>
                        <w:tcW w:w="1350" w:type="dxa"/>
                        <w:hideMark/>
                      </w:tcPr>
                      <w:p w14:paraId="75B9C3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MP</w:t>
                        </w:r>
                      </w:p>
                    </w:tc>
                    <w:tc>
                      <w:tcPr>
                        <w:tcW w:w="3150" w:type="dxa"/>
                        <w:hideMark/>
                      </w:tcPr>
                      <w:p w14:paraId="728453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Northern Mariana Isl</w:t>
                        </w:r>
                      </w:p>
                    </w:tc>
                  </w:tr>
                  <w:tr w:rsidR="00340065" w:rsidRPr="00F30A5E" w14:paraId="618555EB" w14:textId="77777777" w:rsidTr="00F30A5E">
                    <w:tc>
                      <w:tcPr>
                        <w:tcW w:w="1350" w:type="dxa"/>
                        <w:hideMark/>
                      </w:tcPr>
                      <w:p w14:paraId="42580D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c>
                      <w:tcPr>
                        <w:tcW w:w="3150" w:type="dxa"/>
                        <w:hideMark/>
                      </w:tcPr>
                      <w:p w14:paraId="4709E4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Mississippi</w:t>
                        </w:r>
                      </w:p>
                    </w:tc>
                  </w:tr>
                  <w:tr w:rsidR="00340065" w:rsidRPr="00F30A5E" w14:paraId="0A3385D3" w14:textId="77777777" w:rsidTr="00F30A5E">
                    <w:tc>
                      <w:tcPr>
                        <w:tcW w:w="1350" w:type="dxa"/>
                        <w:hideMark/>
                      </w:tcPr>
                      <w:p w14:paraId="533DF1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MT</w:t>
                        </w:r>
                      </w:p>
                    </w:tc>
                    <w:tc>
                      <w:tcPr>
                        <w:tcW w:w="3150" w:type="dxa"/>
                        <w:hideMark/>
                      </w:tcPr>
                      <w:p w14:paraId="0A7373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Montana</w:t>
                        </w:r>
                      </w:p>
                    </w:tc>
                  </w:tr>
                  <w:tr w:rsidR="00340065" w:rsidRPr="00F30A5E" w14:paraId="58498A9D" w14:textId="77777777" w:rsidTr="00F30A5E">
                    <w:tc>
                      <w:tcPr>
                        <w:tcW w:w="1350" w:type="dxa"/>
                        <w:hideMark/>
                      </w:tcPr>
                      <w:p w14:paraId="75A195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NC</w:t>
                        </w:r>
                      </w:p>
                    </w:tc>
                    <w:tc>
                      <w:tcPr>
                        <w:tcW w:w="3150" w:type="dxa"/>
                        <w:hideMark/>
                      </w:tcPr>
                      <w:p w14:paraId="52F691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Carolina</w:t>
                        </w:r>
                      </w:p>
                    </w:tc>
                  </w:tr>
                  <w:tr w:rsidR="00340065" w:rsidRPr="00F30A5E" w14:paraId="57EBCBCD" w14:textId="77777777" w:rsidTr="00F30A5E">
                    <w:tc>
                      <w:tcPr>
                        <w:tcW w:w="1350" w:type="dxa"/>
                        <w:hideMark/>
                      </w:tcPr>
                      <w:p w14:paraId="18578E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ND</w:t>
                        </w:r>
                      </w:p>
                    </w:tc>
                    <w:tc>
                      <w:tcPr>
                        <w:tcW w:w="3150" w:type="dxa"/>
                        <w:hideMark/>
                      </w:tcPr>
                      <w:p w14:paraId="720229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Dakota</w:t>
                        </w:r>
                      </w:p>
                    </w:tc>
                  </w:tr>
                  <w:tr w:rsidR="00340065" w:rsidRPr="00F30A5E" w14:paraId="54A720E1" w14:textId="77777777" w:rsidTr="00F30A5E">
                    <w:tc>
                      <w:tcPr>
                        <w:tcW w:w="1350" w:type="dxa"/>
                        <w:hideMark/>
                      </w:tcPr>
                      <w:p w14:paraId="0BF659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t>
                        </w:r>
                      </w:p>
                    </w:tc>
                    <w:tc>
                      <w:tcPr>
                        <w:tcW w:w="3150" w:type="dxa"/>
                        <w:hideMark/>
                      </w:tcPr>
                      <w:p w14:paraId="04D0AD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Nebraska</w:t>
                        </w:r>
                      </w:p>
                    </w:tc>
                  </w:tr>
                  <w:tr w:rsidR="00340065" w:rsidRPr="00F30A5E" w14:paraId="73A035F6" w14:textId="77777777" w:rsidTr="00F30A5E">
                    <w:tc>
                      <w:tcPr>
                        <w:tcW w:w="1350" w:type="dxa"/>
                        <w:hideMark/>
                      </w:tcPr>
                      <w:p w14:paraId="2AA528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NH</w:t>
                        </w:r>
                      </w:p>
                    </w:tc>
                    <w:tc>
                      <w:tcPr>
                        <w:tcW w:w="3150" w:type="dxa"/>
                        <w:hideMark/>
                      </w:tcPr>
                      <w:p w14:paraId="1CFEBC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Hampshire</w:t>
                        </w:r>
                      </w:p>
                    </w:tc>
                  </w:tr>
                  <w:tr w:rsidR="00340065" w:rsidRPr="00F30A5E" w14:paraId="049339C7" w14:textId="77777777" w:rsidTr="00F30A5E">
                    <w:tc>
                      <w:tcPr>
                        <w:tcW w:w="1350" w:type="dxa"/>
                        <w:hideMark/>
                      </w:tcPr>
                      <w:p w14:paraId="644309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NJ</w:t>
                        </w:r>
                      </w:p>
                    </w:tc>
                    <w:tc>
                      <w:tcPr>
                        <w:tcW w:w="3150" w:type="dxa"/>
                        <w:hideMark/>
                      </w:tcPr>
                      <w:p w14:paraId="7AD97C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Jersey</w:t>
                        </w:r>
                      </w:p>
                    </w:tc>
                  </w:tr>
                  <w:tr w:rsidR="00340065" w:rsidRPr="00F30A5E" w14:paraId="3AC2A98C" w14:textId="77777777" w:rsidTr="00F30A5E">
                    <w:tc>
                      <w:tcPr>
                        <w:tcW w:w="1350" w:type="dxa"/>
                        <w:hideMark/>
                      </w:tcPr>
                      <w:p w14:paraId="1F1C35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NM</w:t>
                        </w:r>
                      </w:p>
                    </w:tc>
                    <w:tc>
                      <w:tcPr>
                        <w:tcW w:w="3150" w:type="dxa"/>
                        <w:hideMark/>
                      </w:tcPr>
                      <w:p w14:paraId="184F71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Mexico</w:t>
                        </w:r>
                      </w:p>
                    </w:tc>
                  </w:tr>
                  <w:tr w:rsidR="00340065" w:rsidRPr="00F30A5E" w14:paraId="42FC4F5F" w14:textId="77777777" w:rsidTr="00F30A5E">
                    <w:tc>
                      <w:tcPr>
                        <w:tcW w:w="1350" w:type="dxa"/>
                        <w:hideMark/>
                      </w:tcPr>
                      <w:p w14:paraId="58EF3C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NV</w:t>
                        </w:r>
                      </w:p>
                    </w:tc>
                    <w:tc>
                      <w:tcPr>
                        <w:tcW w:w="3150" w:type="dxa"/>
                        <w:hideMark/>
                      </w:tcPr>
                      <w:p w14:paraId="6CEFB4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Nevada</w:t>
                        </w:r>
                      </w:p>
                    </w:tc>
                  </w:tr>
                  <w:tr w:rsidR="00340065" w:rsidRPr="00F30A5E" w14:paraId="5F32530A" w14:textId="77777777" w:rsidTr="00F30A5E">
                    <w:tc>
                      <w:tcPr>
                        <w:tcW w:w="1350" w:type="dxa"/>
                        <w:hideMark/>
                      </w:tcPr>
                      <w:p w14:paraId="647DCB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NY</w:t>
                        </w:r>
                      </w:p>
                    </w:tc>
                    <w:tc>
                      <w:tcPr>
                        <w:tcW w:w="3150" w:type="dxa"/>
                        <w:hideMark/>
                      </w:tcPr>
                      <w:p w14:paraId="48FE4F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York</w:t>
                        </w:r>
                      </w:p>
                    </w:tc>
                  </w:tr>
                  <w:tr w:rsidR="00340065" w:rsidRPr="00F30A5E" w14:paraId="07A1D256" w14:textId="77777777" w:rsidTr="00F30A5E">
                    <w:tc>
                      <w:tcPr>
                        <w:tcW w:w="1350" w:type="dxa"/>
                        <w:hideMark/>
                      </w:tcPr>
                      <w:p w14:paraId="28A880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w:t>
                        </w:r>
                      </w:p>
                    </w:tc>
                    <w:tc>
                      <w:tcPr>
                        <w:tcW w:w="3150" w:type="dxa"/>
                        <w:hideMark/>
                      </w:tcPr>
                      <w:p w14:paraId="6363D2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Ohio</w:t>
                        </w:r>
                      </w:p>
                    </w:tc>
                  </w:tr>
                  <w:tr w:rsidR="00340065" w:rsidRPr="00F30A5E" w14:paraId="34F10F8F" w14:textId="77777777" w:rsidTr="00F30A5E">
                    <w:tc>
                      <w:tcPr>
                        <w:tcW w:w="1350" w:type="dxa"/>
                        <w:hideMark/>
                      </w:tcPr>
                      <w:p w14:paraId="660ED6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w:t>
                        </w:r>
                      </w:p>
                    </w:tc>
                    <w:tc>
                      <w:tcPr>
                        <w:tcW w:w="3150" w:type="dxa"/>
                        <w:hideMark/>
                      </w:tcPr>
                      <w:p w14:paraId="625A15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Oklahoma</w:t>
                        </w:r>
                      </w:p>
                    </w:tc>
                  </w:tr>
                  <w:tr w:rsidR="00340065" w:rsidRPr="00F30A5E" w14:paraId="774B2582" w14:textId="77777777" w:rsidTr="00F30A5E">
                    <w:tc>
                      <w:tcPr>
                        <w:tcW w:w="1350" w:type="dxa"/>
                        <w:hideMark/>
                      </w:tcPr>
                      <w:p w14:paraId="1EEEA4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w:t>
                        </w:r>
                      </w:p>
                    </w:tc>
                    <w:tc>
                      <w:tcPr>
                        <w:tcW w:w="3150" w:type="dxa"/>
                        <w:hideMark/>
                      </w:tcPr>
                      <w:p w14:paraId="44366E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Oregon</w:t>
                        </w:r>
                      </w:p>
                    </w:tc>
                  </w:tr>
                  <w:tr w:rsidR="00340065" w:rsidRPr="00F30A5E" w14:paraId="33CF864C" w14:textId="77777777" w:rsidTr="00F30A5E">
                    <w:tc>
                      <w:tcPr>
                        <w:tcW w:w="1350" w:type="dxa"/>
                        <w:hideMark/>
                      </w:tcPr>
                      <w:p w14:paraId="18EAE6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w:t>
                        </w:r>
                      </w:p>
                    </w:tc>
                    <w:tc>
                      <w:tcPr>
                        <w:tcW w:w="3150" w:type="dxa"/>
                        <w:hideMark/>
                      </w:tcPr>
                      <w:p w14:paraId="068B94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Pennsylvania</w:t>
                        </w:r>
                      </w:p>
                    </w:tc>
                  </w:tr>
                  <w:tr w:rsidR="00340065" w:rsidRPr="00F30A5E" w14:paraId="5A508211" w14:textId="77777777" w:rsidTr="00F30A5E">
                    <w:tc>
                      <w:tcPr>
                        <w:tcW w:w="1350" w:type="dxa"/>
                        <w:hideMark/>
                      </w:tcPr>
                      <w:p w14:paraId="3B5FE2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w:t>
                        </w:r>
                      </w:p>
                    </w:tc>
                    <w:tc>
                      <w:tcPr>
                        <w:tcW w:w="3150" w:type="dxa"/>
                        <w:hideMark/>
                      </w:tcPr>
                      <w:p w14:paraId="68853B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Puerto Rico</w:t>
                        </w:r>
                      </w:p>
                    </w:tc>
                  </w:tr>
                  <w:tr w:rsidR="00340065" w:rsidRPr="00F30A5E" w14:paraId="22188B83" w14:textId="77777777" w:rsidTr="00F30A5E">
                    <w:tc>
                      <w:tcPr>
                        <w:tcW w:w="1350" w:type="dxa"/>
                        <w:hideMark/>
                      </w:tcPr>
                      <w:p w14:paraId="5D9AB4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PW</w:t>
                        </w:r>
                      </w:p>
                    </w:tc>
                    <w:tc>
                      <w:tcPr>
                        <w:tcW w:w="3150" w:type="dxa"/>
                        <w:hideMark/>
                      </w:tcPr>
                      <w:p w14:paraId="131B87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Palau</w:t>
                        </w:r>
                      </w:p>
                    </w:tc>
                  </w:tr>
                  <w:tr w:rsidR="00340065" w:rsidRPr="00F30A5E" w14:paraId="412FF39B" w14:textId="77777777" w:rsidTr="00F30A5E">
                    <w:tc>
                      <w:tcPr>
                        <w:tcW w:w="1350" w:type="dxa"/>
                        <w:hideMark/>
                      </w:tcPr>
                      <w:p w14:paraId="22ACE4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RI</w:t>
                        </w:r>
                      </w:p>
                    </w:tc>
                    <w:tc>
                      <w:tcPr>
                        <w:tcW w:w="3150" w:type="dxa"/>
                        <w:hideMark/>
                      </w:tcPr>
                      <w:p w14:paraId="5DBD45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Rhode Island</w:t>
                        </w:r>
                      </w:p>
                    </w:tc>
                  </w:tr>
                  <w:tr w:rsidR="00340065" w:rsidRPr="00F30A5E" w14:paraId="6DEF3888" w14:textId="77777777" w:rsidTr="00F30A5E">
                    <w:tc>
                      <w:tcPr>
                        <w:tcW w:w="1350" w:type="dxa"/>
                        <w:hideMark/>
                      </w:tcPr>
                      <w:p w14:paraId="67A153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SC</w:t>
                        </w:r>
                      </w:p>
                    </w:tc>
                    <w:tc>
                      <w:tcPr>
                        <w:tcW w:w="3150" w:type="dxa"/>
                        <w:hideMark/>
                      </w:tcPr>
                      <w:p w14:paraId="3315FF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Carolina</w:t>
                        </w:r>
                      </w:p>
                    </w:tc>
                  </w:tr>
                  <w:tr w:rsidR="00340065" w:rsidRPr="00F30A5E" w14:paraId="66F83F51" w14:textId="77777777" w:rsidTr="00F30A5E">
                    <w:tc>
                      <w:tcPr>
                        <w:tcW w:w="1350" w:type="dxa"/>
                        <w:hideMark/>
                      </w:tcPr>
                      <w:p w14:paraId="0D58AF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SD</w:t>
                        </w:r>
                      </w:p>
                    </w:tc>
                    <w:tc>
                      <w:tcPr>
                        <w:tcW w:w="3150" w:type="dxa"/>
                        <w:hideMark/>
                      </w:tcPr>
                      <w:p w14:paraId="1E48B9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Dakota</w:t>
                        </w:r>
                      </w:p>
                    </w:tc>
                  </w:tr>
                  <w:tr w:rsidR="00340065" w:rsidRPr="00F30A5E" w14:paraId="245720B5" w14:textId="77777777" w:rsidTr="00F30A5E">
                    <w:tc>
                      <w:tcPr>
                        <w:tcW w:w="1350" w:type="dxa"/>
                        <w:hideMark/>
                      </w:tcPr>
                      <w:p w14:paraId="5CA1E9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TN</w:t>
                        </w:r>
                      </w:p>
                    </w:tc>
                    <w:tc>
                      <w:tcPr>
                        <w:tcW w:w="3150" w:type="dxa"/>
                        <w:hideMark/>
                      </w:tcPr>
                      <w:p w14:paraId="4A89D2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Tennessee</w:t>
                        </w:r>
                      </w:p>
                    </w:tc>
                  </w:tr>
                  <w:tr w:rsidR="00340065" w:rsidRPr="00F30A5E" w14:paraId="43AAEC5B" w14:textId="77777777" w:rsidTr="00F30A5E">
                    <w:tc>
                      <w:tcPr>
                        <w:tcW w:w="1350" w:type="dxa"/>
                        <w:hideMark/>
                      </w:tcPr>
                      <w:p w14:paraId="3D8E96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TX</w:t>
                        </w:r>
                      </w:p>
                    </w:tc>
                    <w:tc>
                      <w:tcPr>
                        <w:tcW w:w="3150" w:type="dxa"/>
                        <w:hideMark/>
                      </w:tcPr>
                      <w:p w14:paraId="222013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Texas</w:t>
                        </w:r>
                      </w:p>
                    </w:tc>
                  </w:tr>
                  <w:tr w:rsidR="00340065" w:rsidRPr="00F30A5E" w14:paraId="45B57E1F" w14:textId="77777777" w:rsidTr="00F30A5E">
                    <w:tc>
                      <w:tcPr>
                        <w:tcW w:w="1350" w:type="dxa"/>
                        <w:hideMark/>
                      </w:tcPr>
                      <w:p w14:paraId="0F3A42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w:t>
                        </w:r>
                      </w:p>
                    </w:tc>
                    <w:tc>
                      <w:tcPr>
                        <w:tcW w:w="3150" w:type="dxa"/>
                        <w:hideMark/>
                      </w:tcPr>
                      <w:p w14:paraId="490451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Utah</w:t>
                        </w:r>
                      </w:p>
                    </w:tc>
                  </w:tr>
                  <w:tr w:rsidR="00340065" w:rsidRPr="00F30A5E" w14:paraId="4B1B6C85" w14:textId="77777777" w:rsidTr="00F30A5E">
                    <w:tc>
                      <w:tcPr>
                        <w:tcW w:w="1350" w:type="dxa"/>
                        <w:hideMark/>
                      </w:tcPr>
                      <w:p w14:paraId="5EB440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VA</w:t>
                        </w:r>
                      </w:p>
                    </w:tc>
                    <w:tc>
                      <w:tcPr>
                        <w:tcW w:w="3150" w:type="dxa"/>
                        <w:hideMark/>
                      </w:tcPr>
                      <w:p w14:paraId="4427EF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Virginia</w:t>
                        </w:r>
                      </w:p>
                    </w:tc>
                  </w:tr>
                  <w:tr w:rsidR="00340065" w:rsidRPr="00F30A5E" w14:paraId="5FE6208E" w14:textId="77777777" w:rsidTr="00F30A5E">
                    <w:tc>
                      <w:tcPr>
                        <w:tcW w:w="1350" w:type="dxa"/>
                        <w:hideMark/>
                      </w:tcPr>
                      <w:p w14:paraId="761F09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w:t>
                        </w:r>
                      </w:p>
                    </w:tc>
                    <w:tc>
                      <w:tcPr>
                        <w:tcW w:w="3150" w:type="dxa"/>
                        <w:hideMark/>
                      </w:tcPr>
                      <w:p w14:paraId="1FBE3A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U.S. Virgin Islands</w:t>
                        </w:r>
                      </w:p>
                    </w:tc>
                  </w:tr>
                  <w:tr w:rsidR="00340065" w:rsidRPr="00F30A5E" w14:paraId="5DAB9FB4" w14:textId="77777777" w:rsidTr="00F30A5E">
                    <w:tc>
                      <w:tcPr>
                        <w:tcW w:w="1350" w:type="dxa"/>
                        <w:hideMark/>
                      </w:tcPr>
                      <w:p w14:paraId="1A7BDE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VT</w:t>
                        </w:r>
                      </w:p>
                    </w:tc>
                    <w:tc>
                      <w:tcPr>
                        <w:tcW w:w="3150" w:type="dxa"/>
                        <w:hideMark/>
                      </w:tcPr>
                      <w:p w14:paraId="1D1C31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Vermont</w:t>
                        </w:r>
                      </w:p>
                    </w:tc>
                  </w:tr>
                  <w:tr w:rsidR="00340065" w:rsidRPr="00F30A5E" w14:paraId="7D404354" w14:textId="77777777" w:rsidTr="00F30A5E">
                    <w:tc>
                      <w:tcPr>
                        <w:tcW w:w="1350" w:type="dxa"/>
                        <w:hideMark/>
                      </w:tcPr>
                      <w:p w14:paraId="1C1AAA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w:t>
                        </w:r>
                      </w:p>
                    </w:tc>
                    <w:tc>
                      <w:tcPr>
                        <w:tcW w:w="3150" w:type="dxa"/>
                        <w:hideMark/>
                      </w:tcPr>
                      <w:p w14:paraId="45F904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Washington</w:t>
                        </w:r>
                      </w:p>
                    </w:tc>
                  </w:tr>
                  <w:tr w:rsidR="00340065" w:rsidRPr="00F30A5E" w14:paraId="28DB5CEE" w14:textId="77777777" w:rsidTr="00F30A5E">
                    <w:tc>
                      <w:tcPr>
                        <w:tcW w:w="1350" w:type="dxa"/>
                        <w:hideMark/>
                      </w:tcPr>
                      <w:p w14:paraId="2563F8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w:t>
                        </w:r>
                      </w:p>
                    </w:tc>
                    <w:tc>
                      <w:tcPr>
                        <w:tcW w:w="3150" w:type="dxa"/>
                        <w:hideMark/>
                      </w:tcPr>
                      <w:p w14:paraId="0738CB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Wisconsin</w:t>
                        </w:r>
                      </w:p>
                    </w:tc>
                  </w:tr>
                  <w:tr w:rsidR="00340065" w:rsidRPr="00F30A5E" w14:paraId="08D5022A" w14:textId="77777777" w:rsidTr="00F30A5E">
                    <w:tc>
                      <w:tcPr>
                        <w:tcW w:w="1350" w:type="dxa"/>
                        <w:hideMark/>
                      </w:tcPr>
                      <w:p w14:paraId="0288CC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WV</w:t>
                        </w:r>
                      </w:p>
                    </w:tc>
                    <w:tc>
                      <w:tcPr>
                        <w:tcW w:w="3150" w:type="dxa"/>
                        <w:hideMark/>
                      </w:tcPr>
                      <w:p w14:paraId="552508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West Virginia</w:t>
                        </w:r>
                      </w:p>
                    </w:tc>
                  </w:tr>
                  <w:tr w:rsidR="00340065" w:rsidRPr="00F30A5E" w14:paraId="590A1312" w14:textId="77777777" w:rsidTr="00F30A5E">
                    <w:tc>
                      <w:tcPr>
                        <w:tcW w:w="1350" w:type="dxa"/>
                        <w:hideMark/>
                      </w:tcPr>
                      <w:p w14:paraId="6EC0AB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w:t>
                        </w:r>
                      </w:p>
                    </w:tc>
                    <w:tc>
                      <w:tcPr>
                        <w:tcW w:w="3150" w:type="dxa"/>
                        <w:hideMark/>
                      </w:tcPr>
                      <w:p w14:paraId="70932B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Wyoming</w:t>
                        </w:r>
                      </w:p>
                    </w:tc>
                  </w:tr>
                </w:tbl>
                <w:p w14:paraId="728A74E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D862F0C" w14:textId="77777777" w:rsidTr="00F30A5E">
              <w:tc>
                <w:tcPr>
                  <w:tcW w:w="1200" w:type="dxa"/>
                  <w:hideMark/>
                </w:tcPr>
                <w:p w14:paraId="139707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23F448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N16ABYETL1</w:t>
                  </w:r>
                </w:p>
              </w:tc>
            </w:tr>
            <w:tr w:rsidR="00340065" w:rsidRPr="00F30A5E" w14:paraId="206C9BA4" w14:textId="77777777" w:rsidTr="001F2905">
              <w:tc>
                <w:tcPr>
                  <w:tcW w:w="1200" w:type="dxa"/>
                </w:tcPr>
                <w:p w14:paraId="4FC7DC5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415CCE8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C467057" w14:textId="77777777" w:rsidTr="00F30A5E">
              <w:tc>
                <w:tcPr>
                  <w:tcW w:w="1200" w:type="dxa"/>
                  <w:hideMark/>
                </w:tcPr>
                <w:p w14:paraId="019BA0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A7096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Phone number:</w:t>
                  </w:r>
                </w:p>
              </w:tc>
            </w:tr>
            <w:tr w:rsidR="00340065" w:rsidRPr="00F30A5E" w14:paraId="38EA8DF4" w14:textId="77777777" w:rsidTr="00F30A5E">
              <w:tc>
                <w:tcPr>
                  <w:tcW w:w="1200" w:type="dxa"/>
                  <w:hideMark/>
                </w:tcPr>
                <w:p w14:paraId="1550A2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168B4B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D036734" w14:textId="77777777" w:rsidTr="00F30A5E">
              <w:tc>
                <w:tcPr>
                  <w:tcW w:w="1200" w:type="dxa"/>
                  <w:hideMark/>
                </w:tcPr>
                <w:p w14:paraId="195494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CD4711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N16ABYETL2</w:t>
                  </w:r>
                </w:p>
              </w:tc>
            </w:tr>
            <w:tr w:rsidR="00340065" w:rsidRPr="00F30A5E" w14:paraId="09E19F7F" w14:textId="77777777" w:rsidTr="00F30A5E">
              <w:tc>
                <w:tcPr>
                  <w:tcW w:w="1200" w:type="dxa"/>
                  <w:hideMark/>
                </w:tcPr>
                <w:p w14:paraId="669B2CA6"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6A0CD8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0C1BB04" w14:textId="77777777" w:rsidTr="00F30A5E">
              <w:tc>
                <w:tcPr>
                  <w:tcW w:w="1200" w:type="dxa"/>
                  <w:hideMark/>
                </w:tcPr>
                <w:p w14:paraId="2FB090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3A51F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3EAEF25" w14:textId="77777777" w:rsidTr="00F30A5E">
              <w:tc>
                <w:tcPr>
                  <w:tcW w:w="1200" w:type="dxa"/>
                  <w:hideMark/>
                </w:tcPr>
                <w:p w14:paraId="73303D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CA5E91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C70740" w14:textId="77777777" w:rsidTr="00F30A5E">
              <w:tc>
                <w:tcPr>
                  <w:tcW w:w="1200" w:type="dxa"/>
                  <w:hideMark/>
                </w:tcPr>
                <w:p w14:paraId="06E51A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E2C47B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N16ABYETL3</w:t>
                  </w:r>
                </w:p>
              </w:tc>
            </w:tr>
            <w:tr w:rsidR="00340065" w:rsidRPr="00F30A5E" w14:paraId="35A7222E" w14:textId="77777777" w:rsidTr="00F30A5E">
              <w:tc>
                <w:tcPr>
                  <w:tcW w:w="1200" w:type="dxa"/>
                  <w:hideMark/>
                </w:tcPr>
                <w:p w14:paraId="256DF3B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62ADE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B33F4C7" w14:textId="77777777" w:rsidTr="00F30A5E">
              <w:tc>
                <w:tcPr>
                  <w:tcW w:w="1200" w:type="dxa"/>
                  <w:hideMark/>
                </w:tcPr>
                <w:p w14:paraId="67D709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F8E25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9442D89" w14:textId="77777777" w:rsidTr="00F30A5E">
              <w:tc>
                <w:tcPr>
                  <w:tcW w:w="1200" w:type="dxa"/>
                  <w:hideMark/>
                </w:tcPr>
                <w:p w14:paraId="234245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40654CE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362F425" w14:textId="77777777" w:rsidTr="00F30A5E">
              <w:tc>
                <w:tcPr>
                  <w:tcW w:w="1200" w:type="dxa"/>
                  <w:hideMark/>
                </w:tcPr>
                <w:p w14:paraId="17939E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53A94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N16ABYEAD2</w:t>
                  </w:r>
                </w:p>
              </w:tc>
            </w:tr>
            <w:tr w:rsidR="00340065" w:rsidRPr="00F30A5E" w14:paraId="2332CB54" w14:textId="77777777" w:rsidTr="00F30A5E">
              <w:tc>
                <w:tcPr>
                  <w:tcW w:w="1200" w:type="dxa"/>
                  <w:hideMark/>
                </w:tcPr>
                <w:p w14:paraId="063CE50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692A9F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C47EE05" w14:textId="77777777" w:rsidTr="00F30A5E">
              <w:tc>
                <w:tcPr>
                  <w:tcW w:w="1200" w:type="dxa"/>
                  <w:hideMark/>
                </w:tcPr>
                <w:p w14:paraId="6EAF07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BCDAB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FF434C2" w14:textId="77777777" w:rsidTr="00F30A5E">
              <w:tc>
                <w:tcPr>
                  <w:tcW w:w="1200" w:type="dxa"/>
                  <w:hideMark/>
                </w:tcPr>
                <w:p w14:paraId="5E8305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6372A36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9A7055B" w14:textId="77777777" w:rsidTr="00F30A5E">
              <w:tc>
                <w:tcPr>
                  <w:tcW w:w="1200" w:type="dxa"/>
                  <w:hideMark/>
                </w:tcPr>
                <w:p w14:paraId="1698DE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18D6D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N16ABYEFAD</w:t>
                  </w:r>
                </w:p>
              </w:tc>
            </w:tr>
            <w:tr w:rsidR="00340065" w:rsidRPr="00F30A5E" w14:paraId="35179EED" w14:textId="77777777" w:rsidTr="00F30A5E">
              <w:tc>
                <w:tcPr>
                  <w:tcW w:w="1200" w:type="dxa"/>
                  <w:hideMark/>
                </w:tcPr>
                <w:p w14:paraId="07853A7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D21CF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B496D45" w14:textId="77777777" w:rsidTr="00F30A5E">
              <w:tc>
                <w:tcPr>
                  <w:tcW w:w="1200" w:type="dxa"/>
                  <w:hideMark/>
                </w:tcPr>
                <w:p w14:paraId="6638CA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BC8A4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6BD45C07" w14:textId="77777777" w:rsidTr="00F30A5E">
              <w:tc>
                <w:tcPr>
                  <w:tcW w:w="1200" w:type="dxa"/>
                  <w:hideMark/>
                </w:tcPr>
                <w:p w14:paraId="5AF1C9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8DB9AF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32A40C9" w14:textId="77777777" w:rsidTr="00F30A5E">
              <w:tc>
                <w:tcPr>
                  <w:tcW w:w="1200" w:type="dxa"/>
                  <w:hideMark/>
                </w:tcPr>
                <w:p w14:paraId="4CDB6D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8F67D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N16ABYEFS</w:t>
                  </w:r>
                </w:p>
              </w:tc>
            </w:tr>
            <w:tr w:rsidR="00340065" w:rsidRPr="00F30A5E" w14:paraId="6C1E7F54" w14:textId="77777777" w:rsidTr="00F30A5E">
              <w:tc>
                <w:tcPr>
                  <w:tcW w:w="1200" w:type="dxa"/>
                  <w:hideMark/>
                </w:tcPr>
                <w:p w14:paraId="47043FE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91455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D20799F" w14:textId="77777777" w:rsidTr="00F30A5E">
              <w:tc>
                <w:tcPr>
                  <w:tcW w:w="1200" w:type="dxa"/>
                  <w:hideMark/>
                </w:tcPr>
                <w:p w14:paraId="6907AA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63653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0F863685" w14:textId="77777777" w:rsidTr="00F30A5E">
              <w:tc>
                <w:tcPr>
                  <w:tcW w:w="1200" w:type="dxa"/>
                  <w:hideMark/>
                </w:tcPr>
                <w:p w14:paraId="71E6B8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B2EDAA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03454D1" w14:textId="77777777" w:rsidTr="00F30A5E">
              <w:tc>
                <w:tcPr>
                  <w:tcW w:w="1200" w:type="dxa"/>
                  <w:hideMark/>
                </w:tcPr>
                <w:p w14:paraId="2AE6529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0FB9FF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N16ABYEFCY</w:t>
                  </w:r>
                </w:p>
              </w:tc>
            </w:tr>
            <w:tr w:rsidR="00340065" w:rsidRPr="00F30A5E" w14:paraId="0E9BB175" w14:textId="77777777" w:rsidTr="00F30A5E">
              <w:tc>
                <w:tcPr>
                  <w:tcW w:w="1200" w:type="dxa"/>
                  <w:hideMark/>
                </w:tcPr>
                <w:p w14:paraId="62A6B57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08C3A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4547A59" w14:textId="77777777" w:rsidTr="00F30A5E">
              <w:tc>
                <w:tcPr>
                  <w:tcW w:w="1200" w:type="dxa"/>
                  <w:hideMark/>
                </w:tcPr>
                <w:p w14:paraId="05F399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D6199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0C71BB1C" w14:textId="77777777" w:rsidTr="00F30A5E">
              <w:tc>
                <w:tcPr>
                  <w:tcW w:w="1200" w:type="dxa"/>
                  <w:hideMark/>
                </w:tcPr>
                <w:p w14:paraId="47E67E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70872A6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4C39A80" w14:textId="77777777" w:rsidTr="00F30A5E">
              <w:tc>
                <w:tcPr>
                  <w:tcW w:w="1200" w:type="dxa"/>
                  <w:hideMark/>
                </w:tcPr>
                <w:p w14:paraId="0223DBF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4BB69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N16ABYEFZ</w:t>
                  </w:r>
                </w:p>
              </w:tc>
            </w:tr>
            <w:tr w:rsidR="00340065" w:rsidRPr="00F30A5E" w14:paraId="4D1C53F3" w14:textId="77777777" w:rsidTr="00F30A5E">
              <w:tc>
                <w:tcPr>
                  <w:tcW w:w="1200" w:type="dxa"/>
                  <w:hideMark/>
                </w:tcPr>
                <w:p w14:paraId="2F0ADDB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EE89E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FE7C54A" w14:textId="77777777" w:rsidTr="00F30A5E">
              <w:tc>
                <w:tcPr>
                  <w:tcW w:w="1200" w:type="dxa"/>
                  <w:hideMark/>
                </w:tcPr>
                <w:p w14:paraId="52CD69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D6251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7DCBB65D" w14:textId="77777777" w:rsidTr="00F30A5E">
              <w:tc>
                <w:tcPr>
                  <w:tcW w:w="1200" w:type="dxa"/>
                  <w:hideMark/>
                </w:tcPr>
                <w:p w14:paraId="69886F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23386E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4DF2FBB" w14:textId="77777777" w:rsidTr="00F30A5E">
              <w:tc>
                <w:tcPr>
                  <w:tcW w:w="1200" w:type="dxa"/>
                  <w:hideMark/>
                </w:tcPr>
                <w:p w14:paraId="0B201B8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9CDBD2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N16ABYEFC</w:t>
                  </w:r>
                </w:p>
              </w:tc>
            </w:tr>
            <w:tr w:rsidR="00340065" w:rsidRPr="00F30A5E" w14:paraId="2392024C" w14:textId="77777777" w:rsidTr="00F30A5E">
              <w:tc>
                <w:tcPr>
                  <w:tcW w:w="1200" w:type="dxa"/>
                  <w:hideMark/>
                </w:tcPr>
                <w:p w14:paraId="5136DE3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0F8CB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2A481F2" w14:textId="77777777" w:rsidTr="00F30A5E">
              <w:tc>
                <w:tcPr>
                  <w:tcW w:w="1200" w:type="dxa"/>
                  <w:hideMark/>
                </w:tcPr>
                <w:p w14:paraId="336ED1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D77A9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2BD88E7E" w14:textId="77777777" w:rsidTr="00F30A5E">
              <w:tc>
                <w:tcPr>
                  <w:tcW w:w="1200" w:type="dxa"/>
                  <w:hideMark/>
                </w:tcPr>
                <w:p w14:paraId="6C19F3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A961CB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4635371" w14:textId="77777777" w:rsidTr="00F30A5E">
              <w:tc>
                <w:tcPr>
                  <w:tcW w:w="1200" w:type="dxa"/>
                  <w:hideMark/>
                </w:tcPr>
                <w:p w14:paraId="2DDF54D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BC660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N16ABYEFOR</w:t>
                  </w:r>
                </w:p>
              </w:tc>
            </w:tr>
            <w:tr w:rsidR="00340065" w:rsidRPr="00F30A5E" w14:paraId="53ED0C54" w14:textId="77777777" w:rsidTr="00F30A5E">
              <w:tc>
                <w:tcPr>
                  <w:tcW w:w="1200" w:type="dxa"/>
                  <w:hideMark/>
                </w:tcPr>
                <w:p w14:paraId="6184F46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4A047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E892978" w14:textId="77777777" w:rsidTr="00F30A5E">
              <w:tc>
                <w:tcPr>
                  <w:tcW w:w="1200" w:type="dxa"/>
                  <w:hideMark/>
                </w:tcPr>
                <w:p w14:paraId="47FED7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6935D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2517DEB0" w14:textId="77777777" w:rsidTr="00F30A5E">
              <w:tc>
                <w:tcPr>
                  <w:tcW w:w="1200" w:type="dxa"/>
                  <w:hideMark/>
                </w:tcPr>
                <w:p w14:paraId="5F08BE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6D8BBE7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FACD273" w14:textId="0DE71480" w:rsidR="00340065" w:rsidRPr="00691D63" w:rsidRDefault="00340065" w:rsidP="00691D63">
            <w:pPr>
              <w:pStyle w:val="Heading1"/>
              <w:rPr>
                <w:rFonts w:eastAsia="Times New Roman"/>
                <w:highlight w:val="yellow"/>
              </w:rPr>
            </w:pPr>
          </w:p>
        </w:tc>
      </w:tr>
      <w:tr w:rsidR="00340065" w:rsidRPr="00F30A5E" w14:paraId="2C7210E5" w14:textId="77777777" w:rsidTr="007460D8">
        <w:trPr>
          <w:trHeight w:val="144"/>
        </w:trPr>
        <w:tc>
          <w:tcPr>
            <w:tcW w:w="690" w:type="pct"/>
            <w:shd w:val="clear" w:color="auto" w:fill="D3D3D3"/>
            <w:hideMark/>
          </w:tcPr>
          <w:p w14:paraId="1BE31080" w14:textId="274AD79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70FCC72E" w14:textId="40D2463F" w:rsidR="00340065" w:rsidRPr="00F30A5E" w:rsidRDefault="00340065" w:rsidP="00F27DF0">
            <w:pPr>
              <w:pStyle w:val="Heading1"/>
              <w:rPr>
                <w:rFonts w:asciiTheme="majorBidi" w:eastAsia="Times New Roman" w:hAnsiTheme="majorBidi"/>
                <w:szCs w:val="18"/>
              </w:rPr>
            </w:pPr>
            <w:bookmarkStart w:id="170" w:name="_Toc431818159"/>
            <w:bookmarkStart w:id="171" w:name="_Toc431888085"/>
            <w:r w:rsidRPr="00691D63">
              <w:rPr>
                <w:rFonts w:eastAsia="Times New Roman"/>
                <w:highlight w:val="yellow"/>
              </w:rPr>
              <w:t>N16ADIPL (ABBREV)</w:t>
            </w:r>
            <w:bookmarkEnd w:id="170"/>
            <w:bookmarkEnd w:id="171"/>
          </w:p>
        </w:tc>
      </w:tr>
      <w:tr w:rsidR="00340065" w:rsidRPr="00F30A5E" w14:paraId="7891B11D" w14:textId="77777777" w:rsidTr="007460D8">
        <w:trPr>
          <w:trHeight w:val="144"/>
        </w:trPr>
        <w:tc>
          <w:tcPr>
            <w:tcW w:w="690" w:type="pct"/>
            <w:shd w:val="clear" w:color="auto" w:fill="D3D3D3"/>
            <w:hideMark/>
          </w:tcPr>
          <w:p w14:paraId="2EFEEB4C" w14:textId="1EDEFF6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4958EBE" w14:textId="57C8F6A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Which of the following best describes your high school completion?</w:t>
            </w:r>
          </w:p>
        </w:tc>
      </w:tr>
      <w:tr w:rsidR="00340065" w:rsidRPr="00F30A5E" w14:paraId="635718CC" w14:textId="77777777" w:rsidTr="007460D8">
        <w:trPr>
          <w:trHeight w:val="144"/>
        </w:trPr>
        <w:tc>
          <w:tcPr>
            <w:tcW w:w="690" w:type="pct"/>
            <w:shd w:val="clear" w:color="auto" w:fill="D3D3D3"/>
            <w:hideMark/>
          </w:tcPr>
          <w:p w14:paraId="0844982E" w14:textId="5E106E1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75C3E2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high school diploma</w:t>
            </w:r>
            <w:r w:rsidRPr="00F30A5E">
              <w:rPr>
                <w:rFonts w:asciiTheme="majorBidi" w:eastAsia="Times New Roman" w:hAnsiTheme="majorBidi" w:cstheme="majorBidi"/>
                <w:sz w:val="18"/>
                <w:szCs w:val="18"/>
              </w:rPr>
              <w:t> is awarded to students after successful completion of the required courses at a high school. This category also includes Adult High School Diplomas.</w:t>
            </w:r>
          </w:p>
          <w:p w14:paraId="68C910D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High school equivalency programs</w:t>
            </w:r>
            <w:r w:rsidRPr="00F30A5E">
              <w:rPr>
                <w:rFonts w:asciiTheme="majorBidi" w:eastAsia="Times New Roman" w:hAnsiTheme="majorBidi" w:cstheme="majorBidi"/>
                <w:sz w:val="18"/>
                <w:szCs w:val="18"/>
              </w:rPr>
              <w:t> allow those who did not finish high school to earn the equivalent of a high school diploma by completing classes and/or passing required exams. Commonly offered high school equivalency exams include the GED (General Educational Development), the TASC (Test Assessing Secondary Completion), and the HiSet (High School Equivalency Testing).</w:t>
            </w:r>
          </w:p>
          <w:p w14:paraId="04971A0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high school completion certificate</w:t>
            </w:r>
            <w:r w:rsidRPr="00F30A5E">
              <w:rPr>
                <w:rFonts w:asciiTheme="majorBidi" w:eastAsia="Times New Roman" w:hAnsiTheme="majorBidi" w:cstheme="majorBidi"/>
                <w:sz w:val="18"/>
                <w:szCs w:val="18"/>
              </w:rPr>
              <w:t> indicates that you attended high school for the minimum number of days required for completion but did not complete all graduation requirements (for example, did not pass the number of courses required for a diploma).</w:t>
            </w:r>
          </w:p>
          <w:p w14:paraId="33CEABA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completed high school in a country other than the United States, indicate </w:t>
            </w:r>
            <w:r w:rsidRPr="00F30A5E">
              <w:rPr>
                <w:rFonts w:asciiTheme="majorBidi" w:eastAsia="Times New Roman" w:hAnsiTheme="majorBidi" w:cstheme="majorBidi"/>
                <w:b/>
                <w:bCs/>
                <w:sz w:val="18"/>
                <w:szCs w:val="18"/>
              </w:rPr>
              <w:t>attended a foreign high school.</w:t>
            </w:r>
          </w:p>
          <w:p w14:paraId="1A9B099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did not attend a traditional public or private high school but instead were taught at home by a parent or some other individual, indicate </w:t>
            </w:r>
            <w:r w:rsidRPr="00F30A5E">
              <w:rPr>
                <w:rFonts w:asciiTheme="majorBidi" w:eastAsia="Times New Roman" w:hAnsiTheme="majorBidi" w:cstheme="majorBidi"/>
                <w:b/>
                <w:bCs/>
                <w:sz w:val="18"/>
                <w:szCs w:val="18"/>
              </w:rPr>
              <w:t>home schooled.</w:t>
            </w:r>
          </w:p>
          <w:p w14:paraId="4A8ECCE4" w14:textId="48CBD8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have not yet completed high school, indicate</w:t>
            </w:r>
            <w:r w:rsidRPr="00F30A5E">
              <w:rPr>
                <w:rFonts w:asciiTheme="majorBidi" w:eastAsia="Times New Roman" w:hAnsiTheme="majorBidi" w:cstheme="majorBidi"/>
                <w:b/>
                <w:bCs/>
                <w:sz w:val="18"/>
                <w:szCs w:val="18"/>
              </w:rPr>
              <w:t> Did not complete high school or a high school equivalency program.</w:t>
            </w:r>
          </w:p>
        </w:tc>
      </w:tr>
      <w:tr w:rsidR="00340065" w:rsidRPr="00F30A5E" w14:paraId="6F0A91A6" w14:textId="77777777" w:rsidTr="00C96DDB">
        <w:trPr>
          <w:trHeight w:val="144"/>
        </w:trPr>
        <w:tc>
          <w:tcPr>
            <w:tcW w:w="690" w:type="pct"/>
            <w:shd w:val="clear" w:color="auto" w:fill="D3D3D3"/>
            <w:hideMark/>
          </w:tcPr>
          <w:p w14:paraId="1F5F3F60" w14:textId="22A08FA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09E5371" w14:textId="77777777" w:rsidTr="00F30A5E">
              <w:tc>
                <w:tcPr>
                  <w:tcW w:w="0" w:type="auto"/>
                  <w:shd w:val="clear" w:color="auto" w:fill="5F9EA0"/>
                  <w:vAlign w:val="center"/>
                  <w:hideMark/>
                </w:tcPr>
                <w:p w14:paraId="0CC1356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B2B210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99C1AA7" w14:textId="77777777" w:rsidTr="00F30A5E">
              <w:tc>
                <w:tcPr>
                  <w:tcW w:w="1200" w:type="dxa"/>
                  <w:hideMark/>
                </w:tcPr>
                <w:p w14:paraId="04F410D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23796A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N16ADIPL</w:t>
                  </w:r>
                </w:p>
              </w:tc>
            </w:tr>
            <w:tr w:rsidR="00340065" w:rsidRPr="00F30A5E" w14:paraId="7EB85148" w14:textId="77777777" w:rsidTr="001F2905">
              <w:tc>
                <w:tcPr>
                  <w:tcW w:w="1200" w:type="dxa"/>
                </w:tcPr>
                <w:p w14:paraId="04B74E2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73E5E6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E16687" w14:textId="77777777" w:rsidTr="00F30A5E">
              <w:tc>
                <w:tcPr>
                  <w:tcW w:w="1200" w:type="dxa"/>
                  <w:hideMark/>
                </w:tcPr>
                <w:p w14:paraId="00133C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D002D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50C2EEF" w14:textId="77777777" w:rsidTr="00F30A5E">
              <w:tc>
                <w:tcPr>
                  <w:tcW w:w="1200" w:type="dxa"/>
                  <w:hideMark/>
                </w:tcPr>
                <w:p w14:paraId="04270F8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38EA5B4" w14:textId="77777777" w:rsidTr="00F30A5E">
                    <w:tc>
                      <w:tcPr>
                        <w:tcW w:w="0" w:type="auto"/>
                        <w:shd w:val="clear" w:color="auto" w:fill="5F9EA0"/>
                        <w:vAlign w:val="center"/>
                        <w:hideMark/>
                      </w:tcPr>
                      <w:p w14:paraId="698C6B2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AF7128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C7D6878" w14:textId="77777777" w:rsidTr="00F30A5E">
                    <w:tc>
                      <w:tcPr>
                        <w:tcW w:w="1350" w:type="dxa"/>
                        <w:hideMark/>
                      </w:tcPr>
                      <w:p w14:paraId="1277AA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3C1CA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Received a high school diploma in the United States</w:t>
                        </w:r>
                      </w:p>
                    </w:tc>
                  </w:tr>
                  <w:tr w:rsidR="00340065" w:rsidRPr="00F30A5E" w14:paraId="49A27A5F" w14:textId="77777777" w:rsidTr="00F30A5E">
                    <w:tc>
                      <w:tcPr>
                        <w:tcW w:w="1350" w:type="dxa"/>
                        <w:hideMark/>
                      </w:tcPr>
                      <w:p w14:paraId="421D81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108CC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Received a GED (General Educational Development) certificate or other equivalent credential (such as HiSET or TASC)</w:t>
                        </w:r>
                      </w:p>
                    </w:tc>
                  </w:tr>
                  <w:tr w:rsidR="00340065" w:rsidRPr="00F30A5E" w14:paraId="29279494" w14:textId="77777777" w:rsidTr="00F30A5E">
                    <w:tc>
                      <w:tcPr>
                        <w:tcW w:w="1350" w:type="dxa"/>
                        <w:hideMark/>
                      </w:tcPr>
                      <w:p w14:paraId="793D6B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4631B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Received a high school completion certificate</w:t>
                        </w:r>
                      </w:p>
                    </w:tc>
                  </w:tr>
                  <w:tr w:rsidR="00340065" w:rsidRPr="00F30A5E" w14:paraId="079D3B92" w14:textId="77777777" w:rsidTr="00F30A5E">
                    <w:tc>
                      <w:tcPr>
                        <w:tcW w:w="1350" w:type="dxa"/>
                        <w:hideMark/>
                      </w:tcPr>
                      <w:p w14:paraId="6E7BC8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DBD70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Attended a foreign high school</w:t>
                        </w:r>
                      </w:p>
                    </w:tc>
                  </w:tr>
                  <w:tr w:rsidR="00340065" w:rsidRPr="00F30A5E" w14:paraId="1729D4EB" w14:textId="77777777" w:rsidTr="00F30A5E">
                    <w:tc>
                      <w:tcPr>
                        <w:tcW w:w="1350" w:type="dxa"/>
                        <w:hideMark/>
                      </w:tcPr>
                      <w:p w14:paraId="360314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2F3173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schooled</w:t>
                        </w:r>
                      </w:p>
                    </w:tc>
                  </w:tr>
                  <w:tr w:rsidR="00340065" w:rsidRPr="00F30A5E" w14:paraId="1E53F429" w14:textId="77777777" w:rsidTr="00F30A5E">
                    <w:tc>
                      <w:tcPr>
                        <w:tcW w:w="1350" w:type="dxa"/>
                        <w:hideMark/>
                      </w:tcPr>
                      <w:p w14:paraId="3AD9EA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51193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not complete high school or a high school equivalency program</w:t>
                        </w:r>
                      </w:p>
                    </w:tc>
                  </w:tr>
                </w:tbl>
                <w:p w14:paraId="15CA82E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40F039E" w14:textId="04B41CCA" w:rsidR="00340065" w:rsidRPr="00691D63" w:rsidRDefault="00340065" w:rsidP="00691D63">
            <w:pPr>
              <w:pStyle w:val="Heading1"/>
              <w:rPr>
                <w:rFonts w:eastAsia="Times New Roman"/>
                <w:highlight w:val="yellow"/>
              </w:rPr>
            </w:pPr>
          </w:p>
        </w:tc>
      </w:tr>
      <w:tr w:rsidR="00340065" w:rsidRPr="00F30A5E" w14:paraId="6B3A1877" w14:textId="77777777" w:rsidTr="007460D8">
        <w:trPr>
          <w:trHeight w:val="144"/>
        </w:trPr>
        <w:tc>
          <w:tcPr>
            <w:tcW w:w="690" w:type="pct"/>
            <w:hideMark/>
          </w:tcPr>
          <w:p w14:paraId="03827190" w14:textId="0988231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E4B564A" w14:textId="7F7999D0" w:rsidR="00340065" w:rsidRPr="00F30A5E" w:rsidRDefault="00340065" w:rsidP="00F27DF0">
            <w:pPr>
              <w:pStyle w:val="Heading1"/>
              <w:rPr>
                <w:rFonts w:asciiTheme="majorBidi" w:eastAsia="Times New Roman" w:hAnsiTheme="majorBidi"/>
                <w:szCs w:val="18"/>
              </w:rPr>
            </w:pPr>
            <w:bookmarkStart w:id="172" w:name="_Toc431818160"/>
            <w:bookmarkStart w:id="173" w:name="_Toc431888086"/>
            <w:r w:rsidRPr="00691D63">
              <w:rPr>
                <w:rFonts w:eastAsia="Times New Roman"/>
                <w:highlight w:val="yellow"/>
              </w:rPr>
              <w:t>N16AHSGRAD (ABBREV)</w:t>
            </w:r>
            <w:bookmarkEnd w:id="172"/>
            <w:bookmarkEnd w:id="173"/>
          </w:p>
        </w:tc>
      </w:tr>
      <w:tr w:rsidR="00340065" w:rsidRPr="00F30A5E" w14:paraId="3DC580DD" w14:textId="77777777" w:rsidTr="007460D8">
        <w:trPr>
          <w:trHeight w:val="144"/>
        </w:trPr>
        <w:tc>
          <w:tcPr>
            <w:tcW w:w="690" w:type="pct"/>
            <w:hideMark/>
          </w:tcPr>
          <w:p w14:paraId="2EC9874A" w14:textId="08C1768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457F7AE" w14:textId="01DFD44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N16ADIPL=4] </w:t>
            </w:r>
            <w:r w:rsidRPr="00F30A5E">
              <w:rPr>
                <w:rFonts w:asciiTheme="majorBidi" w:eastAsia="Times New Roman" w:hAnsiTheme="majorBidi" w:cstheme="majorBidi"/>
                <w:sz w:val="18"/>
                <w:szCs w:val="18"/>
              </w:rPr>
              <w:br/>
              <w:t>In what month and year did you complete high school? </w:t>
            </w:r>
            <w:r w:rsidRPr="00F30A5E">
              <w:rPr>
                <w:rFonts w:asciiTheme="majorBidi" w:eastAsia="Times New Roman" w:hAnsiTheme="majorBidi" w:cstheme="majorBidi"/>
                <w:sz w:val="18"/>
                <w:szCs w:val="18"/>
              </w:rPr>
              <w:br/>
              <w:t>[else if N16ADIPL= 1]</w:t>
            </w:r>
            <w:r w:rsidRPr="00F30A5E">
              <w:rPr>
                <w:rFonts w:asciiTheme="majorBidi" w:eastAsia="Times New Roman" w:hAnsiTheme="majorBidi" w:cstheme="majorBidi"/>
                <w:sz w:val="18"/>
                <w:szCs w:val="18"/>
              </w:rPr>
              <w:br/>
              <w:t>In what month and year did you receive your high school diploma?</w:t>
            </w:r>
            <w:r w:rsidRPr="00F30A5E">
              <w:rPr>
                <w:rFonts w:asciiTheme="majorBidi" w:eastAsia="Times New Roman" w:hAnsiTheme="majorBidi" w:cstheme="majorBidi"/>
                <w:sz w:val="18"/>
                <w:szCs w:val="18"/>
              </w:rPr>
              <w:br/>
              <w:t>[else if N16ADIPL= 3]</w:t>
            </w:r>
            <w:r w:rsidRPr="00F30A5E">
              <w:rPr>
                <w:rFonts w:asciiTheme="majorBidi" w:eastAsia="Times New Roman" w:hAnsiTheme="majorBidi" w:cstheme="majorBidi"/>
                <w:sz w:val="18"/>
                <w:szCs w:val="18"/>
              </w:rPr>
              <w:br/>
              <w:t>In what month and year did you receive your high school certificate?</w:t>
            </w:r>
            <w:r w:rsidRPr="00F30A5E">
              <w:rPr>
                <w:rFonts w:asciiTheme="majorBidi" w:eastAsia="Times New Roman" w:hAnsiTheme="majorBidi" w:cstheme="majorBidi"/>
                <w:sz w:val="18"/>
                <w:szCs w:val="18"/>
              </w:rPr>
              <w:br/>
              <w:t>[else if N16ADIPL= 2] </w:t>
            </w:r>
            <w:r w:rsidRPr="00F30A5E">
              <w:rPr>
                <w:rFonts w:asciiTheme="majorBidi" w:eastAsia="Times New Roman" w:hAnsiTheme="majorBidi" w:cstheme="majorBidi"/>
                <w:sz w:val="18"/>
                <w:szCs w:val="18"/>
              </w:rPr>
              <w:br/>
              <w:t>In what month and year did you receive your GED or other equivalent credential?</w:t>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In what month and year did you complete high school?</w:t>
            </w:r>
          </w:p>
        </w:tc>
      </w:tr>
      <w:tr w:rsidR="00340065" w:rsidRPr="00F30A5E" w14:paraId="5822D1CE" w14:textId="77777777" w:rsidTr="007460D8">
        <w:trPr>
          <w:trHeight w:val="144"/>
        </w:trPr>
        <w:tc>
          <w:tcPr>
            <w:tcW w:w="690" w:type="pct"/>
            <w:hideMark/>
          </w:tcPr>
          <w:p w14:paraId="5CED7008" w14:textId="6BDAA86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BEFC344" w14:textId="3E7AAAF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in which you completed high school, a GED, or a high school equivalency program. If you are unsure, provide your best guess of the date.</w:t>
            </w:r>
          </w:p>
        </w:tc>
      </w:tr>
      <w:tr w:rsidR="00340065" w:rsidRPr="00F30A5E" w14:paraId="450CDC54" w14:textId="77777777" w:rsidTr="00C96DDB">
        <w:trPr>
          <w:trHeight w:val="144"/>
        </w:trPr>
        <w:tc>
          <w:tcPr>
            <w:tcW w:w="690" w:type="pct"/>
            <w:hideMark/>
          </w:tcPr>
          <w:p w14:paraId="4AD7BE53" w14:textId="543354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9F2AFDE" w14:textId="77777777" w:rsidTr="00F30A5E">
              <w:tc>
                <w:tcPr>
                  <w:tcW w:w="0" w:type="auto"/>
                  <w:shd w:val="clear" w:color="auto" w:fill="5F9EA0"/>
                  <w:vAlign w:val="center"/>
                  <w:hideMark/>
                </w:tcPr>
                <w:p w14:paraId="562EF03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1C1915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235E7A4" w14:textId="77777777" w:rsidTr="00F30A5E">
              <w:tc>
                <w:tcPr>
                  <w:tcW w:w="1200" w:type="dxa"/>
                  <w:hideMark/>
                </w:tcPr>
                <w:p w14:paraId="4E51C6F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24BD4F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N16AHSMM</w:t>
                  </w:r>
                </w:p>
              </w:tc>
            </w:tr>
            <w:tr w:rsidR="00340065" w:rsidRPr="00F30A5E" w14:paraId="67F013E0" w14:textId="77777777" w:rsidTr="001F2905">
              <w:tc>
                <w:tcPr>
                  <w:tcW w:w="1200" w:type="dxa"/>
                </w:tcPr>
                <w:p w14:paraId="0904453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3E0F3A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C77C04" w14:textId="77777777" w:rsidTr="00F30A5E">
              <w:tc>
                <w:tcPr>
                  <w:tcW w:w="1200" w:type="dxa"/>
                  <w:hideMark/>
                </w:tcPr>
                <w:p w14:paraId="003759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67C2C97"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529118CE" w14:textId="77777777" w:rsidTr="00F30A5E">
              <w:tc>
                <w:tcPr>
                  <w:tcW w:w="1200" w:type="dxa"/>
                  <w:hideMark/>
                </w:tcPr>
                <w:p w14:paraId="33ED818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705B626" w14:textId="77777777" w:rsidTr="00F30A5E">
                    <w:tc>
                      <w:tcPr>
                        <w:tcW w:w="0" w:type="auto"/>
                        <w:shd w:val="clear" w:color="auto" w:fill="5F9EA0"/>
                        <w:vAlign w:val="center"/>
                        <w:hideMark/>
                      </w:tcPr>
                      <w:p w14:paraId="398F6E0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E7D467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7D6EB35" w14:textId="77777777" w:rsidTr="00F30A5E">
                    <w:tc>
                      <w:tcPr>
                        <w:tcW w:w="1350" w:type="dxa"/>
                        <w:hideMark/>
                      </w:tcPr>
                      <w:p w14:paraId="7129A4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5ABB8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63E4FA8F" w14:textId="77777777" w:rsidTr="00F30A5E">
                    <w:tc>
                      <w:tcPr>
                        <w:tcW w:w="1350" w:type="dxa"/>
                        <w:hideMark/>
                      </w:tcPr>
                      <w:p w14:paraId="5B0A07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AC508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4F3F05BA" w14:textId="77777777" w:rsidTr="00F30A5E">
                    <w:tc>
                      <w:tcPr>
                        <w:tcW w:w="1350" w:type="dxa"/>
                        <w:hideMark/>
                      </w:tcPr>
                      <w:p w14:paraId="626D1F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F6921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0C8E1588" w14:textId="77777777" w:rsidTr="00F30A5E">
                    <w:tc>
                      <w:tcPr>
                        <w:tcW w:w="1350" w:type="dxa"/>
                        <w:hideMark/>
                      </w:tcPr>
                      <w:p w14:paraId="3FCB9C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149F0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6E657866" w14:textId="77777777" w:rsidTr="00F30A5E">
                    <w:tc>
                      <w:tcPr>
                        <w:tcW w:w="1350" w:type="dxa"/>
                        <w:hideMark/>
                      </w:tcPr>
                      <w:p w14:paraId="41DCB9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BBEB6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280C2FD7" w14:textId="77777777" w:rsidTr="00F30A5E">
                    <w:tc>
                      <w:tcPr>
                        <w:tcW w:w="1350" w:type="dxa"/>
                        <w:hideMark/>
                      </w:tcPr>
                      <w:p w14:paraId="45C8D0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43F84F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188FC966" w14:textId="77777777" w:rsidTr="00F30A5E">
                    <w:tc>
                      <w:tcPr>
                        <w:tcW w:w="1350" w:type="dxa"/>
                        <w:hideMark/>
                      </w:tcPr>
                      <w:p w14:paraId="76940E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29074F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4E7B2524" w14:textId="77777777" w:rsidTr="00F30A5E">
                    <w:tc>
                      <w:tcPr>
                        <w:tcW w:w="1350" w:type="dxa"/>
                        <w:hideMark/>
                      </w:tcPr>
                      <w:p w14:paraId="5F2E08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03F7A4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7143FCC5" w14:textId="77777777" w:rsidTr="00F30A5E">
                    <w:tc>
                      <w:tcPr>
                        <w:tcW w:w="1350" w:type="dxa"/>
                        <w:hideMark/>
                      </w:tcPr>
                      <w:p w14:paraId="654CC4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4D2A77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631E935D" w14:textId="77777777" w:rsidTr="00F30A5E">
                    <w:tc>
                      <w:tcPr>
                        <w:tcW w:w="1350" w:type="dxa"/>
                        <w:hideMark/>
                      </w:tcPr>
                      <w:p w14:paraId="5844FB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9</w:t>
                        </w:r>
                      </w:p>
                    </w:tc>
                    <w:tc>
                      <w:tcPr>
                        <w:tcW w:w="3150" w:type="dxa"/>
                        <w:hideMark/>
                      </w:tcPr>
                      <w:p w14:paraId="698309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1B02069D" w14:textId="77777777" w:rsidTr="00F30A5E">
                    <w:tc>
                      <w:tcPr>
                        <w:tcW w:w="1350" w:type="dxa"/>
                        <w:hideMark/>
                      </w:tcPr>
                      <w:p w14:paraId="270851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052943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0F5CF227" w14:textId="77777777" w:rsidTr="00F30A5E">
                    <w:tc>
                      <w:tcPr>
                        <w:tcW w:w="1350" w:type="dxa"/>
                        <w:hideMark/>
                      </w:tcPr>
                      <w:p w14:paraId="37C467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04C4DC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59C984A6" w14:textId="77777777" w:rsidTr="00F30A5E">
                    <w:tc>
                      <w:tcPr>
                        <w:tcW w:w="1350" w:type="dxa"/>
                        <w:hideMark/>
                      </w:tcPr>
                      <w:p w14:paraId="7BC28B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716F66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22F2AAD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80059AA" w14:textId="77777777" w:rsidTr="00F30A5E">
              <w:tc>
                <w:tcPr>
                  <w:tcW w:w="1200" w:type="dxa"/>
                  <w:hideMark/>
                </w:tcPr>
                <w:p w14:paraId="237165B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5058C16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N16AHSYY</w:t>
                  </w:r>
                </w:p>
              </w:tc>
            </w:tr>
            <w:tr w:rsidR="00340065" w:rsidRPr="00F30A5E" w14:paraId="3469E891" w14:textId="77777777" w:rsidTr="001F2905">
              <w:tc>
                <w:tcPr>
                  <w:tcW w:w="1200" w:type="dxa"/>
                </w:tcPr>
                <w:p w14:paraId="407CD960"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0AC133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6E0397B" w14:textId="77777777" w:rsidTr="00F30A5E">
              <w:tc>
                <w:tcPr>
                  <w:tcW w:w="1200" w:type="dxa"/>
                  <w:hideMark/>
                </w:tcPr>
                <w:p w14:paraId="5E0BD6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72BD03C"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52EFCADA" w14:textId="77777777" w:rsidTr="00F30A5E">
              <w:tc>
                <w:tcPr>
                  <w:tcW w:w="1200" w:type="dxa"/>
                  <w:hideMark/>
                </w:tcPr>
                <w:p w14:paraId="5309F9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2154478" w14:textId="77777777" w:rsidTr="00F30A5E">
                    <w:tc>
                      <w:tcPr>
                        <w:tcW w:w="0" w:type="auto"/>
                        <w:shd w:val="clear" w:color="auto" w:fill="5F9EA0"/>
                        <w:vAlign w:val="center"/>
                        <w:hideMark/>
                      </w:tcPr>
                      <w:p w14:paraId="40B7763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93E9CE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91BE225" w14:textId="77777777" w:rsidTr="00F30A5E">
                    <w:tc>
                      <w:tcPr>
                        <w:tcW w:w="1350" w:type="dxa"/>
                        <w:hideMark/>
                      </w:tcPr>
                      <w:p w14:paraId="14F09C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DB238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1B475A10" w14:textId="77777777" w:rsidTr="00F30A5E">
                    <w:tc>
                      <w:tcPr>
                        <w:tcW w:w="1350" w:type="dxa"/>
                        <w:hideMark/>
                      </w:tcPr>
                      <w:p w14:paraId="6DBF86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6796B2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r w:rsidR="00340065" w:rsidRPr="00F30A5E" w14:paraId="10FF6217" w14:textId="77777777" w:rsidTr="00F30A5E">
                    <w:tc>
                      <w:tcPr>
                        <w:tcW w:w="1350" w:type="dxa"/>
                        <w:hideMark/>
                      </w:tcPr>
                      <w:p w14:paraId="1B56CB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6BBEC7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340065" w:rsidRPr="00F30A5E" w14:paraId="17E63D9C" w14:textId="77777777" w:rsidTr="00F30A5E">
                    <w:tc>
                      <w:tcPr>
                        <w:tcW w:w="1350" w:type="dxa"/>
                        <w:hideMark/>
                      </w:tcPr>
                      <w:p w14:paraId="3062B3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c>
                      <w:tcPr>
                        <w:tcW w:w="3150" w:type="dxa"/>
                        <w:hideMark/>
                      </w:tcPr>
                      <w:p w14:paraId="559A34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r>
                  <w:tr w:rsidR="00340065" w:rsidRPr="00F30A5E" w14:paraId="6584283D" w14:textId="77777777" w:rsidTr="00F30A5E">
                    <w:tc>
                      <w:tcPr>
                        <w:tcW w:w="1350" w:type="dxa"/>
                        <w:hideMark/>
                      </w:tcPr>
                      <w:p w14:paraId="76D642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c>
                      <w:tcPr>
                        <w:tcW w:w="3150" w:type="dxa"/>
                        <w:hideMark/>
                      </w:tcPr>
                      <w:p w14:paraId="14BB03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r>
                  <w:tr w:rsidR="00340065" w:rsidRPr="00F30A5E" w14:paraId="734AD1EE" w14:textId="77777777" w:rsidTr="00F30A5E">
                    <w:tc>
                      <w:tcPr>
                        <w:tcW w:w="1350" w:type="dxa"/>
                        <w:hideMark/>
                      </w:tcPr>
                      <w:p w14:paraId="1A089B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c>
                      <w:tcPr>
                        <w:tcW w:w="3150" w:type="dxa"/>
                        <w:hideMark/>
                      </w:tcPr>
                      <w:p w14:paraId="5736FB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r>
                  <w:tr w:rsidR="00340065" w:rsidRPr="00F30A5E" w14:paraId="56B6D966" w14:textId="77777777" w:rsidTr="00F30A5E">
                    <w:tc>
                      <w:tcPr>
                        <w:tcW w:w="1350" w:type="dxa"/>
                        <w:hideMark/>
                      </w:tcPr>
                      <w:p w14:paraId="186482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6301CA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r>
                  <w:tr w:rsidR="00340065" w:rsidRPr="00F30A5E" w14:paraId="09C9EA95" w14:textId="77777777" w:rsidTr="00F30A5E">
                    <w:tc>
                      <w:tcPr>
                        <w:tcW w:w="1350" w:type="dxa"/>
                        <w:hideMark/>
                      </w:tcPr>
                      <w:p w14:paraId="3FBEF3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1B9DA4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r>
                  <w:tr w:rsidR="00340065" w:rsidRPr="00F30A5E" w14:paraId="7C47830F" w14:textId="77777777" w:rsidTr="00F30A5E">
                    <w:tc>
                      <w:tcPr>
                        <w:tcW w:w="1350" w:type="dxa"/>
                        <w:hideMark/>
                      </w:tcPr>
                      <w:p w14:paraId="223910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022C65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r>
                  <w:tr w:rsidR="00340065" w:rsidRPr="00F30A5E" w14:paraId="6FC4E2A8" w14:textId="77777777" w:rsidTr="00F30A5E">
                    <w:tc>
                      <w:tcPr>
                        <w:tcW w:w="1350" w:type="dxa"/>
                        <w:hideMark/>
                      </w:tcPr>
                      <w:p w14:paraId="5E7BC5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4D4BCB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r>
                  <w:tr w:rsidR="00340065" w:rsidRPr="00F30A5E" w14:paraId="6A5ED58A" w14:textId="77777777" w:rsidTr="00F30A5E">
                    <w:tc>
                      <w:tcPr>
                        <w:tcW w:w="1350" w:type="dxa"/>
                        <w:hideMark/>
                      </w:tcPr>
                      <w:p w14:paraId="6F3832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59ECBE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r>
                  <w:tr w:rsidR="00340065" w:rsidRPr="00F30A5E" w14:paraId="29A1F152" w14:textId="77777777" w:rsidTr="00F30A5E">
                    <w:tc>
                      <w:tcPr>
                        <w:tcW w:w="1350" w:type="dxa"/>
                        <w:hideMark/>
                      </w:tcPr>
                      <w:p w14:paraId="533310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6916C5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r>
                  <w:tr w:rsidR="00340065" w:rsidRPr="00F30A5E" w14:paraId="04EF46D9" w14:textId="77777777" w:rsidTr="00F30A5E">
                    <w:tc>
                      <w:tcPr>
                        <w:tcW w:w="1350" w:type="dxa"/>
                        <w:hideMark/>
                      </w:tcPr>
                      <w:p w14:paraId="44B3AC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3BDF69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r>
                  <w:tr w:rsidR="00340065" w:rsidRPr="00F30A5E" w14:paraId="63E307AB" w14:textId="77777777" w:rsidTr="00F30A5E">
                    <w:tc>
                      <w:tcPr>
                        <w:tcW w:w="1350" w:type="dxa"/>
                        <w:hideMark/>
                      </w:tcPr>
                      <w:p w14:paraId="6A7DAA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7205CE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r>
                  <w:tr w:rsidR="00340065" w:rsidRPr="00F30A5E" w14:paraId="4DD4A997" w14:textId="77777777" w:rsidTr="00F30A5E">
                    <w:tc>
                      <w:tcPr>
                        <w:tcW w:w="1350" w:type="dxa"/>
                        <w:hideMark/>
                      </w:tcPr>
                      <w:p w14:paraId="17AA0E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720891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r>
                  <w:tr w:rsidR="00340065" w:rsidRPr="00F30A5E" w14:paraId="399C1E4A" w14:textId="77777777" w:rsidTr="00F30A5E">
                    <w:tc>
                      <w:tcPr>
                        <w:tcW w:w="1350" w:type="dxa"/>
                        <w:hideMark/>
                      </w:tcPr>
                      <w:p w14:paraId="727ADF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6ED342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r>
                  <w:tr w:rsidR="00340065" w:rsidRPr="00F30A5E" w14:paraId="0E409D40" w14:textId="77777777" w:rsidTr="00F30A5E">
                    <w:tc>
                      <w:tcPr>
                        <w:tcW w:w="1350" w:type="dxa"/>
                        <w:hideMark/>
                      </w:tcPr>
                      <w:p w14:paraId="3542C8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5E2360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r>
                  <w:tr w:rsidR="00340065" w:rsidRPr="00F30A5E" w14:paraId="232A837E" w14:textId="77777777" w:rsidTr="00F30A5E">
                    <w:tc>
                      <w:tcPr>
                        <w:tcW w:w="1350" w:type="dxa"/>
                        <w:hideMark/>
                      </w:tcPr>
                      <w:p w14:paraId="5FDD4F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c>
                      <w:tcPr>
                        <w:tcW w:w="3150" w:type="dxa"/>
                        <w:hideMark/>
                      </w:tcPr>
                      <w:p w14:paraId="484F3E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r>
                  <w:tr w:rsidR="00340065" w:rsidRPr="00F30A5E" w14:paraId="5CCBBBF8" w14:textId="77777777" w:rsidTr="00F30A5E">
                    <w:tc>
                      <w:tcPr>
                        <w:tcW w:w="1350" w:type="dxa"/>
                        <w:hideMark/>
                      </w:tcPr>
                      <w:p w14:paraId="310333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c>
                      <w:tcPr>
                        <w:tcW w:w="3150" w:type="dxa"/>
                        <w:hideMark/>
                      </w:tcPr>
                      <w:p w14:paraId="62EA97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r>
                  <w:tr w:rsidR="00340065" w:rsidRPr="00F30A5E" w14:paraId="3E0994B6" w14:textId="77777777" w:rsidTr="00F30A5E">
                    <w:tc>
                      <w:tcPr>
                        <w:tcW w:w="1350" w:type="dxa"/>
                        <w:hideMark/>
                      </w:tcPr>
                      <w:p w14:paraId="0EF70D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c>
                      <w:tcPr>
                        <w:tcW w:w="3150" w:type="dxa"/>
                        <w:hideMark/>
                      </w:tcPr>
                      <w:p w14:paraId="36CEFE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r>
                  <w:tr w:rsidR="00340065" w:rsidRPr="00F30A5E" w14:paraId="45A3280E" w14:textId="77777777" w:rsidTr="00F30A5E">
                    <w:tc>
                      <w:tcPr>
                        <w:tcW w:w="1350" w:type="dxa"/>
                        <w:hideMark/>
                      </w:tcPr>
                      <w:p w14:paraId="109AEA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c>
                      <w:tcPr>
                        <w:tcW w:w="3150" w:type="dxa"/>
                        <w:hideMark/>
                      </w:tcPr>
                      <w:p w14:paraId="221974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r>
                  <w:tr w:rsidR="00340065" w:rsidRPr="00F30A5E" w14:paraId="633CDEF6" w14:textId="77777777" w:rsidTr="00F30A5E">
                    <w:tc>
                      <w:tcPr>
                        <w:tcW w:w="1350" w:type="dxa"/>
                        <w:hideMark/>
                      </w:tcPr>
                      <w:p w14:paraId="1F4468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c>
                      <w:tcPr>
                        <w:tcW w:w="3150" w:type="dxa"/>
                        <w:hideMark/>
                      </w:tcPr>
                      <w:p w14:paraId="1E66A7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r>
                  <w:tr w:rsidR="00340065" w:rsidRPr="00F30A5E" w14:paraId="79734085" w14:textId="77777777" w:rsidTr="00F30A5E">
                    <w:tc>
                      <w:tcPr>
                        <w:tcW w:w="1350" w:type="dxa"/>
                        <w:hideMark/>
                      </w:tcPr>
                      <w:p w14:paraId="314268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c>
                      <w:tcPr>
                        <w:tcW w:w="3150" w:type="dxa"/>
                        <w:hideMark/>
                      </w:tcPr>
                      <w:p w14:paraId="5BA239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r>
                  <w:tr w:rsidR="00340065" w:rsidRPr="00F30A5E" w14:paraId="4D9D1327" w14:textId="77777777" w:rsidTr="00F30A5E">
                    <w:tc>
                      <w:tcPr>
                        <w:tcW w:w="1350" w:type="dxa"/>
                        <w:hideMark/>
                      </w:tcPr>
                      <w:p w14:paraId="557F33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c>
                      <w:tcPr>
                        <w:tcW w:w="3150" w:type="dxa"/>
                        <w:hideMark/>
                      </w:tcPr>
                      <w:p w14:paraId="0BDD8D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r>
                  <w:tr w:rsidR="00340065" w:rsidRPr="00F30A5E" w14:paraId="2C15D7FB" w14:textId="77777777" w:rsidTr="00F30A5E">
                    <w:tc>
                      <w:tcPr>
                        <w:tcW w:w="1350" w:type="dxa"/>
                        <w:hideMark/>
                      </w:tcPr>
                      <w:p w14:paraId="1DF49C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c>
                      <w:tcPr>
                        <w:tcW w:w="3150" w:type="dxa"/>
                        <w:hideMark/>
                      </w:tcPr>
                      <w:p w14:paraId="4C2E6C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r>
                  <w:tr w:rsidR="00340065" w:rsidRPr="00F30A5E" w14:paraId="5E80252D" w14:textId="77777777" w:rsidTr="00F30A5E">
                    <w:tc>
                      <w:tcPr>
                        <w:tcW w:w="1350" w:type="dxa"/>
                        <w:hideMark/>
                      </w:tcPr>
                      <w:p w14:paraId="5D0B72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c>
                      <w:tcPr>
                        <w:tcW w:w="3150" w:type="dxa"/>
                        <w:hideMark/>
                      </w:tcPr>
                      <w:p w14:paraId="1B3F17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r>
                  <w:tr w:rsidR="00340065" w:rsidRPr="00F30A5E" w14:paraId="57CF90B9" w14:textId="77777777" w:rsidTr="00F30A5E">
                    <w:tc>
                      <w:tcPr>
                        <w:tcW w:w="1350" w:type="dxa"/>
                        <w:hideMark/>
                      </w:tcPr>
                      <w:p w14:paraId="751F21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c>
                      <w:tcPr>
                        <w:tcW w:w="3150" w:type="dxa"/>
                        <w:hideMark/>
                      </w:tcPr>
                      <w:p w14:paraId="46481E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r>
                  <w:tr w:rsidR="00340065" w:rsidRPr="00F30A5E" w14:paraId="0AE2F8EA" w14:textId="77777777" w:rsidTr="00F30A5E">
                    <w:tc>
                      <w:tcPr>
                        <w:tcW w:w="1350" w:type="dxa"/>
                        <w:hideMark/>
                      </w:tcPr>
                      <w:p w14:paraId="50EFEA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c>
                      <w:tcPr>
                        <w:tcW w:w="3150" w:type="dxa"/>
                        <w:hideMark/>
                      </w:tcPr>
                      <w:p w14:paraId="1EF728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r>
                  <w:tr w:rsidR="00340065" w:rsidRPr="00F30A5E" w14:paraId="3248CB3A" w14:textId="77777777" w:rsidTr="00F30A5E">
                    <w:tc>
                      <w:tcPr>
                        <w:tcW w:w="1350" w:type="dxa"/>
                        <w:hideMark/>
                      </w:tcPr>
                      <w:p w14:paraId="4073CE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c>
                      <w:tcPr>
                        <w:tcW w:w="3150" w:type="dxa"/>
                        <w:hideMark/>
                      </w:tcPr>
                      <w:p w14:paraId="35B66B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r>
                  <w:tr w:rsidR="00340065" w:rsidRPr="00F30A5E" w14:paraId="2A1FF5C4" w14:textId="77777777" w:rsidTr="00F30A5E">
                    <w:tc>
                      <w:tcPr>
                        <w:tcW w:w="1350" w:type="dxa"/>
                        <w:hideMark/>
                      </w:tcPr>
                      <w:p w14:paraId="2DA943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c>
                      <w:tcPr>
                        <w:tcW w:w="3150" w:type="dxa"/>
                        <w:hideMark/>
                      </w:tcPr>
                      <w:p w14:paraId="517FAD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r>
                  <w:tr w:rsidR="00340065" w:rsidRPr="00F30A5E" w14:paraId="1E60B53A" w14:textId="77777777" w:rsidTr="00F30A5E">
                    <w:tc>
                      <w:tcPr>
                        <w:tcW w:w="1350" w:type="dxa"/>
                        <w:hideMark/>
                      </w:tcPr>
                      <w:p w14:paraId="272432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c>
                      <w:tcPr>
                        <w:tcW w:w="3150" w:type="dxa"/>
                        <w:hideMark/>
                      </w:tcPr>
                      <w:p w14:paraId="32B9D6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r>
                  <w:tr w:rsidR="00340065" w:rsidRPr="00F30A5E" w14:paraId="3BDA286F" w14:textId="77777777" w:rsidTr="00F30A5E">
                    <w:tc>
                      <w:tcPr>
                        <w:tcW w:w="1350" w:type="dxa"/>
                        <w:hideMark/>
                      </w:tcPr>
                      <w:p w14:paraId="7F1541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c>
                      <w:tcPr>
                        <w:tcW w:w="3150" w:type="dxa"/>
                        <w:hideMark/>
                      </w:tcPr>
                      <w:p w14:paraId="6D8FAC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r>
                  <w:tr w:rsidR="00340065" w:rsidRPr="00F30A5E" w14:paraId="3DA24F40" w14:textId="77777777" w:rsidTr="00F30A5E">
                    <w:tc>
                      <w:tcPr>
                        <w:tcW w:w="1350" w:type="dxa"/>
                        <w:hideMark/>
                      </w:tcPr>
                      <w:p w14:paraId="3B4DF4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c>
                      <w:tcPr>
                        <w:tcW w:w="3150" w:type="dxa"/>
                        <w:hideMark/>
                      </w:tcPr>
                      <w:p w14:paraId="389B6C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r>
                  <w:tr w:rsidR="00340065" w:rsidRPr="00F30A5E" w14:paraId="08B4B9EA" w14:textId="77777777" w:rsidTr="00F30A5E">
                    <w:tc>
                      <w:tcPr>
                        <w:tcW w:w="1350" w:type="dxa"/>
                        <w:hideMark/>
                      </w:tcPr>
                      <w:p w14:paraId="16C715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c>
                      <w:tcPr>
                        <w:tcW w:w="3150" w:type="dxa"/>
                        <w:hideMark/>
                      </w:tcPr>
                      <w:p w14:paraId="6E7E92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r>
                  <w:tr w:rsidR="00340065" w:rsidRPr="00F30A5E" w14:paraId="3890BA1B" w14:textId="77777777" w:rsidTr="00F30A5E">
                    <w:tc>
                      <w:tcPr>
                        <w:tcW w:w="1350" w:type="dxa"/>
                        <w:hideMark/>
                      </w:tcPr>
                      <w:p w14:paraId="184CEF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c>
                      <w:tcPr>
                        <w:tcW w:w="3150" w:type="dxa"/>
                        <w:hideMark/>
                      </w:tcPr>
                      <w:p w14:paraId="5A84ED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r>
                  <w:tr w:rsidR="00340065" w:rsidRPr="00F30A5E" w14:paraId="7BCA7186" w14:textId="77777777" w:rsidTr="00F30A5E">
                    <w:tc>
                      <w:tcPr>
                        <w:tcW w:w="1350" w:type="dxa"/>
                        <w:hideMark/>
                      </w:tcPr>
                      <w:p w14:paraId="23405F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1982</w:t>
                        </w:r>
                      </w:p>
                    </w:tc>
                    <w:tc>
                      <w:tcPr>
                        <w:tcW w:w="3150" w:type="dxa"/>
                        <w:hideMark/>
                      </w:tcPr>
                      <w:p w14:paraId="779A76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Before 1983</w:t>
                        </w:r>
                      </w:p>
                    </w:tc>
                  </w:tr>
                </w:tbl>
                <w:p w14:paraId="2072108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6C595B3" w14:textId="503D2E88" w:rsidR="00340065" w:rsidRPr="00691D63" w:rsidRDefault="00340065" w:rsidP="00691D63">
            <w:pPr>
              <w:pStyle w:val="Heading1"/>
              <w:rPr>
                <w:rFonts w:eastAsia="Times New Roman"/>
                <w:highlight w:val="yellow"/>
              </w:rPr>
            </w:pPr>
          </w:p>
        </w:tc>
      </w:tr>
      <w:tr w:rsidR="00340065" w:rsidRPr="00F30A5E" w14:paraId="42C52812" w14:textId="77777777" w:rsidTr="007460D8">
        <w:trPr>
          <w:trHeight w:val="144"/>
        </w:trPr>
        <w:tc>
          <w:tcPr>
            <w:tcW w:w="690" w:type="pct"/>
            <w:shd w:val="clear" w:color="auto" w:fill="D3D3D3"/>
            <w:hideMark/>
          </w:tcPr>
          <w:p w14:paraId="196D565D" w14:textId="19442FD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1296EB14" w14:textId="0B77804F" w:rsidR="00340065" w:rsidRPr="00F30A5E" w:rsidRDefault="00340065" w:rsidP="00F27DF0">
            <w:pPr>
              <w:pStyle w:val="Heading1"/>
              <w:rPr>
                <w:rFonts w:asciiTheme="majorBidi" w:eastAsia="Times New Roman" w:hAnsiTheme="majorBidi"/>
                <w:szCs w:val="18"/>
              </w:rPr>
            </w:pPr>
            <w:bookmarkStart w:id="174" w:name="_Toc431818161"/>
            <w:bookmarkStart w:id="175" w:name="_Toc431888087"/>
            <w:r w:rsidRPr="00691D63">
              <w:rPr>
                <w:rFonts w:eastAsia="Times New Roman"/>
                <w:highlight w:val="yellow"/>
              </w:rPr>
              <w:t>N16AHSCMP (ABBREV)</w:t>
            </w:r>
            <w:bookmarkEnd w:id="174"/>
            <w:bookmarkEnd w:id="175"/>
          </w:p>
        </w:tc>
      </w:tr>
      <w:tr w:rsidR="00340065" w:rsidRPr="00F30A5E" w14:paraId="785260BB" w14:textId="77777777" w:rsidTr="007460D8">
        <w:trPr>
          <w:trHeight w:val="144"/>
        </w:trPr>
        <w:tc>
          <w:tcPr>
            <w:tcW w:w="690" w:type="pct"/>
            <w:shd w:val="clear" w:color="auto" w:fill="D3D3D3"/>
            <w:hideMark/>
          </w:tcPr>
          <w:p w14:paraId="209F1129" w14:textId="53A1BC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1620479" w14:textId="1358BE8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Were you completing high school requirements for the entire time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since July 1, 2015?</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Were you completing high school requirements for the entire time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between July 1, 2015 and June 30, 2016?</w:t>
            </w:r>
          </w:p>
        </w:tc>
      </w:tr>
      <w:tr w:rsidR="00340065" w:rsidRPr="00F30A5E" w14:paraId="14478684" w14:textId="77777777" w:rsidTr="007460D8">
        <w:trPr>
          <w:trHeight w:val="144"/>
        </w:trPr>
        <w:tc>
          <w:tcPr>
            <w:tcW w:w="690" w:type="pct"/>
            <w:shd w:val="clear" w:color="auto" w:fill="D3D3D3"/>
            <w:hideMark/>
          </w:tcPr>
          <w:p w14:paraId="0B55F0C7" w14:textId="5E61C29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772F1D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were completing high school requirements for the </w:t>
            </w:r>
            <w:r w:rsidRPr="00F30A5E">
              <w:rPr>
                <w:rFonts w:asciiTheme="majorBidi" w:eastAsia="Times New Roman" w:hAnsiTheme="majorBidi" w:cstheme="majorBidi"/>
                <w:b/>
                <w:bCs/>
                <w:sz w:val="18"/>
                <w:szCs w:val="18"/>
              </w:rPr>
              <w:t>entire time you attended [</w:t>
            </w:r>
            <w:r>
              <w:rPr>
                <w:rFonts w:asciiTheme="majorBidi" w:eastAsia="Times New Roman" w:hAnsiTheme="majorBidi" w:cstheme="majorBidi"/>
                <w:b/>
                <w:bCs/>
                <w:sz w:val="18"/>
                <w:szCs w:val="18"/>
              </w:rPr>
              <w:t>NPSAS</w:t>
            </w:r>
            <w:r w:rsidRPr="00F30A5E">
              <w:rPr>
                <w:rFonts w:asciiTheme="majorBidi" w:eastAsia="Times New Roman" w:hAnsiTheme="majorBidi" w:cstheme="majorBidi"/>
                <w:b/>
                <w:bCs/>
                <w:sz w:val="18"/>
                <w:szCs w:val="18"/>
              </w:rPr>
              <w:t>] since July 1, 2015.</w:t>
            </w:r>
          </w:p>
          <w:p w14:paraId="144ACA82" w14:textId="3FB4E740"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completed your high school requirements at some point between July 1, 2015 and June 30, 2016 and then continued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w:t>
            </w:r>
          </w:p>
        </w:tc>
      </w:tr>
      <w:tr w:rsidR="00340065" w:rsidRPr="00F30A5E" w14:paraId="3AC7CFE3" w14:textId="77777777" w:rsidTr="00C96DDB">
        <w:trPr>
          <w:trHeight w:val="144"/>
        </w:trPr>
        <w:tc>
          <w:tcPr>
            <w:tcW w:w="690" w:type="pct"/>
            <w:shd w:val="clear" w:color="auto" w:fill="D3D3D3"/>
            <w:hideMark/>
          </w:tcPr>
          <w:p w14:paraId="17002CA7" w14:textId="33F92B5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68D82EF" w14:textId="77777777" w:rsidTr="00F30A5E">
              <w:tc>
                <w:tcPr>
                  <w:tcW w:w="0" w:type="auto"/>
                  <w:shd w:val="clear" w:color="auto" w:fill="5F9EA0"/>
                  <w:vAlign w:val="center"/>
                  <w:hideMark/>
                </w:tcPr>
                <w:p w14:paraId="5249475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04307C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F1F679D" w14:textId="77777777" w:rsidTr="00F30A5E">
              <w:tc>
                <w:tcPr>
                  <w:tcW w:w="1200" w:type="dxa"/>
                  <w:hideMark/>
                </w:tcPr>
                <w:p w14:paraId="7DE4BC0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B0F258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N16AHSCMP</w:t>
                  </w:r>
                </w:p>
              </w:tc>
            </w:tr>
            <w:tr w:rsidR="00340065" w:rsidRPr="00F30A5E" w14:paraId="4F3AD719" w14:textId="77777777" w:rsidTr="001F2905">
              <w:tc>
                <w:tcPr>
                  <w:tcW w:w="1200" w:type="dxa"/>
                </w:tcPr>
                <w:p w14:paraId="12D6B506"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1EB697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C597CEA" w14:textId="77777777" w:rsidTr="00F30A5E">
              <w:tc>
                <w:tcPr>
                  <w:tcW w:w="1200" w:type="dxa"/>
                  <w:hideMark/>
                </w:tcPr>
                <w:p w14:paraId="1F5AA9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41749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1341097" w14:textId="77777777" w:rsidTr="00F30A5E">
              <w:tc>
                <w:tcPr>
                  <w:tcW w:w="1200" w:type="dxa"/>
                  <w:hideMark/>
                </w:tcPr>
                <w:p w14:paraId="501A02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F1A9441" w14:textId="77777777" w:rsidTr="00F30A5E">
                    <w:tc>
                      <w:tcPr>
                        <w:tcW w:w="0" w:type="auto"/>
                        <w:shd w:val="clear" w:color="auto" w:fill="5F9EA0"/>
                        <w:vAlign w:val="center"/>
                        <w:hideMark/>
                      </w:tcPr>
                      <w:p w14:paraId="10CEE11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B9E9DD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C5EDE8A" w14:textId="77777777" w:rsidTr="00F30A5E">
                    <w:tc>
                      <w:tcPr>
                        <w:tcW w:w="1350" w:type="dxa"/>
                        <w:hideMark/>
                      </w:tcPr>
                      <w:p w14:paraId="79B656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31BCB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E9EAA29" w14:textId="77777777" w:rsidTr="00F30A5E">
                    <w:tc>
                      <w:tcPr>
                        <w:tcW w:w="1350" w:type="dxa"/>
                        <w:hideMark/>
                      </w:tcPr>
                      <w:p w14:paraId="1E8C16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F5443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r w:rsidR="00340065" w:rsidRPr="00F30A5E" w14:paraId="2BB49E6F" w14:textId="77777777" w:rsidTr="00F30A5E">
                    <w:tc>
                      <w:tcPr>
                        <w:tcW w:w="1350" w:type="dxa"/>
                        <w:hideMark/>
                      </w:tcPr>
                      <w:p w14:paraId="07F2DA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AC110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4B2EE5D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5FD8AF0" w14:textId="7901B9FE" w:rsidR="00340065" w:rsidRPr="00691D63" w:rsidRDefault="00340065" w:rsidP="00691D63">
            <w:pPr>
              <w:pStyle w:val="Heading1"/>
              <w:rPr>
                <w:rFonts w:eastAsia="Times New Roman"/>
                <w:highlight w:val="yellow"/>
              </w:rPr>
            </w:pPr>
          </w:p>
        </w:tc>
      </w:tr>
      <w:tr w:rsidR="00340065" w:rsidRPr="00F30A5E" w14:paraId="49E883A4" w14:textId="77777777" w:rsidTr="007460D8">
        <w:trPr>
          <w:trHeight w:val="144"/>
        </w:trPr>
        <w:tc>
          <w:tcPr>
            <w:tcW w:w="690" w:type="pct"/>
            <w:hideMark/>
          </w:tcPr>
          <w:p w14:paraId="1E7F01DF" w14:textId="7101D05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097789A7" w14:textId="23F8FC4E" w:rsidR="00340065" w:rsidRPr="00F30A5E" w:rsidRDefault="00340065" w:rsidP="00F27DF0">
            <w:pPr>
              <w:pStyle w:val="Heading1"/>
              <w:rPr>
                <w:rFonts w:asciiTheme="majorBidi" w:eastAsia="Times New Roman" w:hAnsiTheme="majorBidi"/>
                <w:szCs w:val="18"/>
              </w:rPr>
            </w:pPr>
            <w:bookmarkStart w:id="176" w:name="_Toc431818162"/>
            <w:bookmarkStart w:id="177" w:name="_Toc431888088"/>
            <w:r w:rsidRPr="00691D63">
              <w:rPr>
                <w:rFonts w:eastAsia="Times New Roman"/>
                <w:highlight w:val="yellow"/>
              </w:rPr>
              <w:t>N16APRDG (ABBREV)</w:t>
            </w:r>
            <w:bookmarkEnd w:id="176"/>
            <w:bookmarkEnd w:id="177"/>
          </w:p>
        </w:tc>
      </w:tr>
      <w:tr w:rsidR="00340065" w:rsidRPr="00F30A5E" w14:paraId="386E6B91" w14:textId="77777777" w:rsidTr="007460D8">
        <w:trPr>
          <w:trHeight w:val="144"/>
        </w:trPr>
        <w:tc>
          <w:tcPr>
            <w:tcW w:w="690" w:type="pct"/>
            <w:hideMark/>
          </w:tcPr>
          <w:p w14:paraId="780EF85A" w14:textId="2996A9F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15A835D" w14:textId="4BF826A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N16ADIPL = 5]</w:t>
            </w:r>
            <w:r w:rsidRPr="00F30A5E">
              <w:rPr>
                <w:rFonts w:asciiTheme="majorBidi" w:eastAsia="Times New Roman" w:hAnsiTheme="majorBidi" w:cstheme="majorBidi"/>
                <w:sz w:val="18"/>
                <w:szCs w:val="18"/>
              </w:rPr>
              <w:br/>
              <w:t>Have you earned any degrees or certificates since high school?</w:t>
            </w:r>
            <w:r w:rsidRPr="00F30A5E">
              <w:rPr>
                <w:rFonts w:asciiTheme="majorBidi" w:eastAsia="Times New Roman" w:hAnsiTheme="majorBidi" w:cstheme="majorBidi"/>
                <w:sz w:val="18"/>
                <w:szCs w:val="18"/>
              </w:rPr>
              <w:br/>
              <w:t>(Only include degrees or certificates earned through a college, university, or trade school.)</w:t>
            </w:r>
            <w:r w:rsidRPr="00F30A5E">
              <w:rPr>
                <w:rFonts w:asciiTheme="majorBidi" w:eastAsia="Times New Roman" w:hAnsiTheme="majorBidi" w:cstheme="majorBidi"/>
                <w:sz w:val="18"/>
                <w:szCs w:val="18"/>
              </w:rPr>
              <w:br/>
              <w:t xml:space="preserve">[else if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xml:space="preserve"> in (1 5)]</w:t>
            </w:r>
            <w:r w:rsidRPr="00F30A5E">
              <w:rPr>
                <w:rFonts w:asciiTheme="majorBidi" w:eastAsia="Times New Roman" w:hAnsiTheme="majorBidi" w:cstheme="majorBidi"/>
                <w:sz w:val="18"/>
                <w:szCs w:val="18"/>
              </w:rPr>
              <w:br/>
              <w:t>Have you earned any degrees or certificates since you completed your high school requirements?</w:t>
            </w:r>
            <w:r w:rsidRPr="00F30A5E">
              <w:rPr>
                <w:rFonts w:asciiTheme="majorBidi" w:eastAsia="Times New Roman" w:hAnsiTheme="majorBidi" w:cstheme="majorBidi"/>
                <w:sz w:val="18"/>
                <w:szCs w:val="18"/>
              </w:rPr>
              <w:br/>
              <w:t>(Only include degrees or certificates earned through a college, university, or trade school.)</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Other than the [</w:t>
            </w:r>
            <w:r>
              <w:rPr>
                <w:rFonts w:asciiTheme="majorBidi" w:eastAsia="Times New Roman" w:hAnsiTheme="majorBidi" w:cstheme="majorBidi"/>
                <w:sz w:val="18"/>
                <w:szCs w:val="18"/>
              </w:rPr>
              <w:t>NPSAS DEGREE/CLASSES</w:t>
            </w:r>
            <w:r w:rsidRPr="00F30A5E">
              <w:rPr>
                <w:rFonts w:asciiTheme="majorBidi" w:eastAsia="Times New Roman" w:hAnsiTheme="majorBidi" w:cstheme="majorBidi"/>
                <w:sz w:val="18"/>
                <w:szCs w:val="18"/>
              </w:rPr>
              <w:t>] that you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are {else} were] working on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have you earned any other degrees or certificates since you completed your high school requirements?</w:t>
            </w:r>
            <w:r w:rsidRPr="00F30A5E">
              <w:rPr>
                <w:rFonts w:asciiTheme="majorBidi" w:eastAsia="Times New Roman" w:hAnsiTheme="majorBidi" w:cstheme="majorBidi"/>
                <w:sz w:val="18"/>
                <w:szCs w:val="18"/>
              </w:rPr>
              <w:br/>
              <w:t>(Only include degrees or certificates earned through a college, university, or trade school.)"</w:t>
            </w:r>
          </w:p>
        </w:tc>
      </w:tr>
      <w:tr w:rsidR="00340065" w:rsidRPr="00F30A5E" w14:paraId="1F7E4639" w14:textId="77777777" w:rsidTr="007460D8">
        <w:trPr>
          <w:trHeight w:val="144"/>
        </w:trPr>
        <w:tc>
          <w:tcPr>
            <w:tcW w:w="690" w:type="pct"/>
            <w:hideMark/>
          </w:tcPr>
          <w:p w14:paraId="7F2158FD" w14:textId="75EB14D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D5FCE68" w14:textId="568CA14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Tell us about any degrees or certificates that you've already earned from any college, university, or trade school, including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since completing your high school diploma or equivalency. For example, if you are currently working on a graduate degree and have already earned a bachelor's degree,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Or, if you are currently working on a bachelor's degree and have already earned an associate's degree, answer </w:t>
            </w:r>
            <w:r w:rsidRPr="00F30A5E">
              <w:rPr>
                <w:rFonts w:asciiTheme="majorBidi" w:eastAsia="Times New Roman" w:hAnsiTheme="majorBidi" w:cstheme="majorBidi"/>
                <w:b/>
                <w:bCs/>
                <w:sz w:val="18"/>
                <w:szCs w:val="18"/>
              </w:rPr>
              <w:t>Yes.</w:t>
            </w:r>
          </w:p>
        </w:tc>
      </w:tr>
      <w:tr w:rsidR="00340065" w:rsidRPr="00F30A5E" w14:paraId="40BD22A7" w14:textId="77777777" w:rsidTr="00C96DDB">
        <w:trPr>
          <w:trHeight w:val="144"/>
        </w:trPr>
        <w:tc>
          <w:tcPr>
            <w:tcW w:w="690" w:type="pct"/>
            <w:hideMark/>
          </w:tcPr>
          <w:p w14:paraId="4A58B566" w14:textId="5588AA4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4D83A8A" w14:textId="77777777" w:rsidTr="00F30A5E">
              <w:tc>
                <w:tcPr>
                  <w:tcW w:w="0" w:type="auto"/>
                  <w:shd w:val="clear" w:color="auto" w:fill="5F9EA0"/>
                  <w:vAlign w:val="center"/>
                  <w:hideMark/>
                </w:tcPr>
                <w:p w14:paraId="407E512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8FCC9D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0618EA4" w14:textId="77777777" w:rsidTr="00F30A5E">
              <w:tc>
                <w:tcPr>
                  <w:tcW w:w="1200" w:type="dxa"/>
                  <w:hideMark/>
                </w:tcPr>
                <w:p w14:paraId="164A76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1A3B4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N16APRDG</w:t>
                  </w:r>
                </w:p>
              </w:tc>
            </w:tr>
            <w:tr w:rsidR="00340065" w:rsidRPr="00F30A5E" w14:paraId="7ACC6F51" w14:textId="77777777" w:rsidTr="001F2905">
              <w:tc>
                <w:tcPr>
                  <w:tcW w:w="1200" w:type="dxa"/>
                </w:tcPr>
                <w:p w14:paraId="79AA048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A7D0F9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947EEDE" w14:textId="77777777" w:rsidTr="00F30A5E">
              <w:tc>
                <w:tcPr>
                  <w:tcW w:w="1200" w:type="dxa"/>
                  <w:hideMark/>
                </w:tcPr>
                <w:p w14:paraId="0FD777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8142E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666EE56" w14:textId="77777777" w:rsidTr="00F30A5E">
              <w:tc>
                <w:tcPr>
                  <w:tcW w:w="1200" w:type="dxa"/>
                  <w:hideMark/>
                </w:tcPr>
                <w:p w14:paraId="77A3676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5F32FF9" w14:textId="77777777" w:rsidTr="00F30A5E">
                    <w:tc>
                      <w:tcPr>
                        <w:tcW w:w="0" w:type="auto"/>
                        <w:shd w:val="clear" w:color="auto" w:fill="5F9EA0"/>
                        <w:vAlign w:val="center"/>
                        <w:hideMark/>
                      </w:tcPr>
                      <w:p w14:paraId="52C1DEE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29269D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226EF1E" w14:textId="77777777" w:rsidTr="00F30A5E">
                    <w:tc>
                      <w:tcPr>
                        <w:tcW w:w="1350" w:type="dxa"/>
                        <w:hideMark/>
                      </w:tcPr>
                      <w:p w14:paraId="0D845F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A5AA2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1D87492" w14:textId="77777777" w:rsidTr="00F30A5E">
                    <w:tc>
                      <w:tcPr>
                        <w:tcW w:w="1350" w:type="dxa"/>
                        <w:hideMark/>
                      </w:tcPr>
                      <w:p w14:paraId="5AB055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9C33B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r w:rsidR="00340065" w:rsidRPr="00F30A5E" w14:paraId="1DF6E084" w14:textId="77777777" w:rsidTr="00F30A5E">
                    <w:tc>
                      <w:tcPr>
                        <w:tcW w:w="1350" w:type="dxa"/>
                        <w:hideMark/>
                      </w:tcPr>
                      <w:p w14:paraId="37FCB8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53F71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230FF64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1D2D833" w14:textId="76F8C3D9" w:rsidR="00340065" w:rsidRPr="00691D63" w:rsidRDefault="00340065" w:rsidP="00691D63">
            <w:pPr>
              <w:pStyle w:val="Heading1"/>
              <w:rPr>
                <w:rFonts w:eastAsia="Times New Roman"/>
                <w:highlight w:val="yellow"/>
              </w:rPr>
            </w:pPr>
          </w:p>
        </w:tc>
      </w:tr>
      <w:tr w:rsidR="00340065" w:rsidRPr="00F30A5E" w14:paraId="255A566F" w14:textId="77777777" w:rsidTr="007460D8">
        <w:trPr>
          <w:trHeight w:val="144"/>
        </w:trPr>
        <w:tc>
          <w:tcPr>
            <w:tcW w:w="690" w:type="pct"/>
            <w:shd w:val="clear" w:color="auto" w:fill="D3D3D3"/>
            <w:hideMark/>
          </w:tcPr>
          <w:p w14:paraId="32E724EE" w14:textId="094C9D5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8808424" w14:textId="49F47259" w:rsidR="00340065" w:rsidRPr="00F30A5E" w:rsidRDefault="00340065" w:rsidP="00F27DF0">
            <w:pPr>
              <w:pStyle w:val="Heading1"/>
              <w:rPr>
                <w:rFonts w:asciiTheme="majorBidi" w:eastAsia="Times New Roman" w:hAnsiTheme="majorBidi"/>
                <w:szCs w:val="18"/>
              </w:rPr>
            </w:pPr>
            <w:bookmarkStart w:id="178" w:name="_Toc431818163"/>
            <w:bookmarkStart w:id="179" w:name="_Toc431888089"/>
            <w:r w:rsidRPr="00691D63">
              <w:rPr>
                <w:rFonts w:eastAsia="Times New Roman"/>
                <w:highlight w:val="yellow"/>
              </w:rPr>
              <w:t>N16AOTDG (ABBREV)</w:t>
            </w:r>
            <w:bookmarkEnd w:id="178"/>
            <w:bookmarkEnd w:id="179"/>
          </w:p>
        </w:tc>
      </w:tr>
      <w:tr w:rsidR="00340065" w:rsidRPr="00F30A5E" w14:paraId="1FB5524E" w14:textId="77777777" w:rsidTr="007460D8">
        <w:trPr>
          <w:trHeight w:val="144"/>
        </w:trPr>
        <w:tc>
          <w:tcPr>
            <w:tcW w:w="690" w:type="pct"/>
            <w:shd w:val="clear" w:color="auto" w:fill="D3D3D3"/>
            <w:hideMark/>
          </w:tcPr>
          <w:p w14:paraId="15B2B5BF" w14:textId="6BDFF1E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3F31690" w14:textId="5ABFBBA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than the [</w:t>
            </w:r>
            <w:r>
              <w:rPr>
                <w:rFonts w:asciiTheme="majorBidi" w:eastAsia="Times New Roman" w:hAnsiTheme="majorBidi" w:cstheme="majorBidi"/>
                <w:sz w:val="18"/>
                <w:szCs w:val="18"/>
              </w:rPr>
              <w:t>NPSAS DEGREE/CLASSES</w:t>
            </w:r>
            <w:r w:rsidRPr="00F30A5E">
              <w:rPr>
                <w:rFonts w:asciiTheme="majorBidi" w:eastAsia="Times New Roman" w:hAnsiTheme="majorBidi" w:cstheme="majorBidi"/>
                <w:sz w:val="18"/>
                <w:szCs w:val="18"/>
              </w:rPr>
              <w:t>] that you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are {else} were] working on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what other degrees or certificates have you already earned since [{If N16ADIPL=5} high school {else} completing your high school requirements]?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(Only include degrees or certificates earned through a college, university, or trade school.)</w:t>
            </w:r>
          </w:p>
        </w:tc>
      </w:tr>
      <w:tr w:rsidR="00340065" w:rsidRPr="00F30A5E" w14:paraId="53930D3C" w14:textId="77777777" w:rsidTr="007460D8">
        <w:trPr>
          <w:trHeight w:val="144"/>
        </w:trPr>
        <w:tc>
          <w:tcPr>
            <w:tcW w:w="690" w:type="pct"/>
            <w:shd w:val="clear" w:color="auto" w:fill="D3D3D3"/>
            <w:hideMark/>
          </w:tcPr>
          <w:p w14:paraId="0A233276" w14:textId="72F375B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0F80C2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w:t>
            </w:r>
            <w:r w:rsidRPr="00F30A5E">
              <w:rPr>
                <w:rFonts w:asciiTheme="majorBidi" w:eastAsia="Times New Roman" w:hAnsiTheme="majorBidi" w:cstheme="majorBidi"/>
                <w:b/>
                <w:bCs/>
                <w:sz w:val="18"/>
                <w:szCs w:val="18"/>
              </w:rPr>
              <w:t>undergraduate certificate or diploma</w:t>
            </w:r>
            <w:r w:rsidRPr="00F30A5E">
              <w:rPr>
                <w:rFonts w:asciiTheme="majorBidi" w:eastAsia="Times New Roman" w:hAnsiTheme="majorBidi" w:cstheme="majorBidi"/>
                <w:sz w:val="18"/>
                <w:szCs w:val="18"/>
              </w:rPr>
              <w:t> usually takes less than two years and is usually designed to equip people with the skills needed for direct entry to employment or to earn a license such as a cosmetology license. Other examples include certificates in administrative support, computer programming, and medical records.</w:t>
            </w:r>
          </w:p>
          <w:p w14:paraId="46F80FC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An associate's degree (AA, AS, AAS, AGE, etc.) </w:t>
            </w:r>
            <w:r w:rsidRPr="00F30A5E">
              <w:rPr>
                <w:rFonts w:asciiTheme="majorBidi" w:eastAsia="Times New Roman" w:hAnsiTheme="majorBidi" w:cstheme="majorBidi"/>
                <w:sz w:val="18"/>
                <w:szCs w:val="18"/>
              </w:rPr>
              <w:t>normally requires at least 2, but less than 4 years, of full-time equivalent college work.</w:t>
            </w:r>
          </w:p>
          <w:p w14:paraId="3581778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 bachelor's degree </w:t>
            </w:r>
            <w:r w:rsidRPr="00F30A5E">
              <w:rPr>
                <w:rFonts w:asciiTheme="majorBidi" w:eastAsia="Times New Roman" w:hAnsiTheme="majorBidi" w:cstheme="majorBidi"/>
                <w:sz w:val="18"/>
                <w:szCs w:val="18"/>
              </w:rPr>
              <w:t>is usually awarded by a 4-year college or university and usually requires at least 4 years of full-time, college-level work.</w:t>
            </w:r>
          </w:p>
          <w:p w14:paraId="42D2F9C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 post-baccalaureate certificate </w:t>
            </w:r>
            <w:r w:rsidRPr="00F30A5E">
              <w:rPr>
                <w:rFonts w:asciiTheme="majorBidi" w:eastAsia="Times New Roman" w:hAnsiTheme="majorBidi" w:cstheme="majorBidi"/>
                <w:sz w:val="18"/>
                <w:szCs w:val="18"/>
              </w:rPr>
              <w:t>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14:paraId="32C5975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 master's degree (MA, MS, MBA, MFA, etc.) </w:t>
            </w:r>
            <w:r w:rsidRPr="00F30A5E">
              <w:rPr>
                <w:rFonts w:asciiTheme="majorBidi" w:eastAsia="Times New Roman" w:hAnsiTheme="majorBidi" w:cstheme="majorBidi"/>
                <w:sz w:val="18"/>
                <w:szCs w:val="18"/>
              </w:rPr>
              <w:t>usually requires at least 2 years of full-time graduate-level work and may require a thesis or a practicum.</w:t>
            </w:r>
          </w:p>
          <w:p w14:paraId="614CDAF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 post-master's certificate </w:t>
            </w:r>
            <w:r w:rsidRPr="00F30A5E">
              <w:rPr>
                <w:rFonts w:asciiTheme="majorBidi" w:eastAsia="Times New Roman" w:hAnsiTheme="majorBidi" w:cstheme="majorBidi"/>
                <w:sz w:val="18"/>
                <w:szCs w:val="18"/>
              </w:rPr>
              <w:t>usually requires completion of 24 semester credit hours beyond the master's degree but does not meet the requirements of academic degrees at the doctoral level.</w:t>
            </w:r>
          </w:p>
          <w:p w14:paraId="5C78620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have previously earned any type of doctoral degree listed below, please select </w:t>
            </w:r>
            <w:r w:rsidRPr="00F30A5E">
              <w:rPr>
                <w:rFonts w:asciiTheme="majorBidi" w:eastAsia="Times New Roman" w:hAnsiTheme="majorBidi" w:cstheme="majorBidi"/>
                <w:b/>
                <w:bCs/>
                <w:sz w:val="18"/>
                <w:szCs w:val="18"/>
              </w:rPr>
              <w:t>Doctorate or professional degree.</w:t>
            </w:r>
          </w:p>
          <w:p w14:paraId="1155D13C" w14:textId="77777777" w:rsidR="00340065" w:rsidRPr="00F30A5E" w:rsidRDefault="00340065" w:rsidP="00F30A5E">
            <w:pPr>
              <w:spacing w:before="100" w:beforeAutospacing="1" w:after="100" w:afterAutospacing="1" w:line="240" w:lineRule="auto"/>
              <w:ind w:left="600"/>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A doctoral degree-research/scholarship</w:t>
            </w:r>
            <w:r w:rsidRPr="00F30A5E">
              <w:rPr>
                <w:rFonts w:asciiTheme="majorBidi" w:eastAsia="Times New Roman" w:hAnsiTheme="majorBidi" w:cstheme="majorBidi"/>
                <w:sz w:val="18"/>
                <w:szCs w:val="18"/>
              </w:rPr>
              <w:t>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44895BC" w14:textId="77777777" w:rsidR="00340065" w:rsidRPr="00F30A5E" w:rsidRDefault="00340065" w:rsidP="00F30A5E">
            <w:pPr>
              <w:spacing w:before="100" w:beforeAutospacing="1" w:after="100" w:afterAutospacing="1" w:line="240" w:lineRule="auto"/>
              <w:ind w:left="600"/>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 doctoral degree-professional practice </w:t>
            </w:r>
            <w:r w:rsidRPr="00F30A5E">
              <w:rPr>
                <w:rFonts w:asciiTheme="majorBidi" w:eastAsia="Times New Roman" w:hAnsiTheme="majorBidi" w:cstheme="majorBidi"/>
                <w:sz w:val="18"/>
                <w:szCs w:val="18"/>
              </w:rPr>
              <w:t>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14:paraId="3783BA69" w14:textId="0FA503D9"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 doctoral degree-other</w:t>
            </w:r>
            <w:r w:rsidRPr="00F30A5E">
              <w:rPr>
                <w:rFonts w:asciiTheme="majorBidi" w:eastAsia="Times New Roman" w:hAnsiTheme="majorBidi" w:cstheme="majorBidi"/>
                <w:sz w:val="18"/>
                <w:szCs w:val="18"/>
              </w:rPr>
              <w:t> is a doctoral degree that does not meet the definition of a doctoral degree-research/scholarship or a doctoral degree-professional practice.</w:t>
            </w:r>
          </w:p>
        </w:tc>
      </w:tr>
      <w:tr w:rsidR="00340065" w:rsidRPr="00F30A5E" w14:paraId="6AC3315E" w14:textId="77777777" w:rsidTr="00C96DDB">
        <w:trPr>
          <w:trHeight w:val="144"/>
        </w:trPr>
        <w:tc>
          <w:tcPr>
            <w:tcW w:w="690" w:type="pct"/>
            <w:shd w:val="clear" w:color="auto" w:fill="D3D3D3"/>
            <w:hideMark/>
          </w:tcPr>
          <w:p w14:paraId="4B6FA564" w14:textId="0AF54BD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8C1C1EA" w14:textId="77777777" w:rsidTr="00F30A5E">
              <w:tc>
                <w:tcPr>
                  <w:tcW w:w="0" w:type="auto"/>
                  <w:shd w:val="clear" w:color="auto" w:fill="5F9EA0"/>
                  <w:vAlign w:val="center"/>
                  <w:hideMark/>
                </w:tcPr>
                <w:p w14:paraId="64DC187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AA3CB7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B5B04D9" w14:textId="77777777" w:rsidTr="00F2566B">
              <w:tc>
                <w:tcPr>
                  <w:tcW w:w="1291" w:type="dxa"/>
                  <w:hideMark/>
                </w:tcPr>
                <w:p w14:paraId="2C39097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32E1EA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N16AOTCE</w:t>
                  </w:r>
                </w:p>
              </w:tc>
            </w:tr>
            <w:tr w:rsidR="00340065" w:rsidRPr="00F30A5E" w14:paraId="573354D7" w14:textId="77777777" w:rsidTr="00F2566B">
              <w:tc>
                <w:tcPr>
                  <w:tcW w:w="1291" w:type="dxa"/>
                </w:tcPr>
                <w:p w14:paraId="2DD5CF4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7E7E87F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5F48B72" w14:textId="77777777" w:rsidTr="00F2566B">
              <w:tc>
                <w:tcPr>
                  <w:tcW w:w="1291" w:type="dxa"/>
                  <w:hideMark/>
                </w:tcPr>
                <w:p w14:paraId="674A9F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4E2A5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Undergraduate certificate or diploma (usually less than 2 years), including those leading to a certification or license (example: cosmetology)</w:t>
                  </w:r>
                </w:p>
              </w:tc>
            </w:tr>
            <w:tr w:rsidR="00340065" w:rsidRPr="00F30A5E" w14:paraId="48D8DBF7" w14:textId="77777777" w:rsidTr="00F2566B">
              <w:tc>
                <w:tcPr>
                  <w:tcW w:w="1291" w:type="dxa"/>
                  <w:hideMark/>
                </w:tcPr>
                <w:p w14:paraId="419694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15D6145" w14:textId="77777777" w:rsidTr="00F30A5E">
                    <w:tc>
                      <w:tcPr>
                        <w:tcW w:w="0" w:type="auto"/>
                        <w:shd w:val="clear" w:color="auto" w:fill="5F9EA0"/>
                        <w:vAlign w:val="center"/>
                        <w:hideMark/>
                      </w:tcPr>
                      <w:p w14:paraId="48BC23F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4BCFDB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B13147D" w14:textId="77777777" w:rsidTr="00F30A5E">
                    <w:tc>
                      <w:tcPr>
                        <w:tcW w:w="1350" w:type="dxa"/>
                        <w:hideMark/>
                      </w:tcPr>
                      <w:p w14:paraId="466952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1829E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1906166" w14:textId="77777777" w:rsidTr="00F30A5E">
                    <w:tc>
                      <w:tcPr>
                        <w:tcW w:w="1350" w:type="dxa"/>
                        <w:hideMark/>
                      </w:tcPr>
                      <w:p w14:paraId="4605B6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4281A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AF58AC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0A42EC" w14:textId="77777777" w:rsidTr="00F2566B">
              <w:tc>
                <w:tcPr>
                  <w:tcW w:w="1291" w:type="dxa"/>
                  <w:hideMark/>
                </w:tcPr>
                <w:p w14:paraId="427B620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26BA0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N16AOTAS</w:t>
                  </w:r>
                </w:p>
              </w:tc>
            </w:tr>
            <w:tr w:rsidR="00340065" w:rsidRPr="00F30A5E" w14:paraId="0A43D65D" w14:textId="77777777" w:rsidTr="00F2566B">
              <w:tc>
                <w:tcPr>
                  <w:tcW w:w="1291" w:type="dxa"/>
                </w:tcPr>
                <w:p w14:paraId="12B63DD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747010D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12314A4" w14:textId="77777777" w:rsidTr="00F2566B">
              <w:tc>
                <w:tcPr>
                  <w:tcW w:w="1291" w:type="dxa"/>
                  <w:hideMark/>
                </w:tcPr>
                <w:p w14:paraId="67836C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7F1C5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Associate's degree (usually a 2-year degree)</w:t>
                  </w:r>
                </w:p>
              </w:tc>
            </w:tr>
            <w:tr w:rsidR="00340065" w:rsidRPr="00F30A5E" w14:paraId="1E465F8B" w14:textId="77777777" w:rsidTr="00F2566B">
              <w:tc>
                <w:tcPr>
                  <w:tcW w:w="1291" w:type="dxa"/>
                  <w:hideMark/>
                </w:tcPr>
                <w:p w14:paraId="49DBB9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CF88F92" w14:textId="77777777" w:rsidTr="00F30A5E">
                    <w:tc>
                      <w:tcPr>
                        <w:tcW w:w="0" w:type="auto"/>
                        <w:shd w:val="clear" w:color="auto" w:fill="5F9EA0"/>
                        <w:vAlign w:val="center"/>
                        <w:hideMark/>
                      </w:tcPr>
                      <w:p w14:paraId="0D5A3A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978739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8645B58" w14:textId="77777777" w:rsidTr="00F30A5E">
                    <w:tc>
                      <w:tcPr>
                        <w:tcW w:w="1350" w:type="dxa"/>
                        <w:hideMark/>
                      </w:tcPr>
                      <w:p w14:paraId="66A8DB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6E8B4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9D2456A" w14:textId="77777777" w:rsidTr="00F30A5E">
                    <w:tc>
                      <w:tcPr>
                        <w:tcW w:w="1350" w:type="dxa"/>
                        <w:hideMark/>
                      </w:tcPr>
                      <w:p w14:paraId="1D1127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61976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2BD969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D40C89F" w14:textId="77777777" w:rsidTr="00F2566B">
              <w:tc>
                <w:tcPr>
                  <w:tcW w:w="1291" w:type="dxa"/>
                  <w:hideMark/>
                </w:tcPr>
                <w:p w14:paraId="0CCC1EA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DC1C21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N16AOTBA</w:t>
                  </w:r>
                </w:p>
              </w:tc>
            </w:tr>
            <w:tr w:rsidR="00340065" w:rsidRPr="00F30A5E" w14:paraId="1D9DB5EC" w14:textId="77777777" w:rsidTr="00F2566B">
              <w:tc>
                <w:tcPr>
                  <w:tcW w:w="1291" w:type="dxa"/>
                </w:tcPr>
                <w:p w14:paraId="195D5FC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2E30B50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2A0D7DA" w14:textId="77777777" w:rsidTr="00F2566B">
              <w:tc>
                <w:tcPr>
                  <w:tcW w:w="1291" w:type="dxa"/>
                  <w:hideMark/>
                </w:tcPr>
                <w:p w14:paraId="4658D3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8AA91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Bachelor's degree (usually a 4-year degree)</w:t>
                  </w:r>
                </w:p>
              </w:tc>
            </w:tr>
            <w:tr w:rsidR="00340065" w:rsidRPr="00F30A5E" w14:paraId="21C82A51" w14:textId="77777777" w:rsidTr="00F2566B">
              <w:tc>
                <w:tcPr>
                  <w:tcW w:w="1291" w:type="dxa"/>
                  <w:hideMark/>
                </w:tcPr>
                <w:p w14:paraId="0F8599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3673187" w14:textId="77777777" w:rsidTr="00F30A5E">
                    <w:tc>
                      <w:tcPr>
                        <w:tcW w:w="0" w:type="auto"/>
                        <w:shd w:val="clear" w:color="auto" w:fill="5F9EA0"/>
                        <w:vAlign w:val="center"/>
                        <w:hideMark/>
                      </w:tcPr>
                      <w:p w14:paraId="1356969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BDB9EC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9D53F02" w14:textId="77777777" w:rsidTr="00F30A5E">
                    <w:tc>
                      <w:tcPr>
                        <w:tcW w:w="1350" w:type="dxa"/>
                        <w:hideMark/>
                      </w:tcPr>
                      <w:p w14:paraId="18E3DD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8C7F3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6552DDFC" w14:textId="77777777" w:rsidTr="00F30A5E">
                    <w:tc>
                      <w:tcPr>
                        <w:tcW w:w="1350" w:type="dxa"/>
                        <w:hideMark/>
                      </w:tcPr>
                      <w:p w14:paraId="74DEEA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6D8C6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71AFF7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560F22" w14:textId="77777777" w:rsidTr="00F2566B">
              <w:tc>
                <w:tcPr>
                  <w:tcW w:w="1291" w:type="dxa"/>
                  <w:hideMark/>
                </w:tcPr>
                <w:p w14:paraId="170C18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62707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N16AOTPB</w:t>
                  </w:r>
                </w:p>
              </w:tc>
            </w:tr>
            <w:tr w:rsidR="00340065" w:rsidRPr="00F30A5E" w14:paraId="7240E9C4" w14:textId="77777777" w:rsidTr="00F2566B">
              <w:tc>
                <w:tcPr>
                  <w:tcW w:w="1291" w:type="dxa"/>
                </w:tcPr>
                <w:p w14:paraId="1A8F8051"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0E3A6BA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B5AFB3D" w14:textId="77777777" w:rsidTr="00F2566B">
              <w:tc>
                <w:tcPr>
                  <w:tcW w:w="1291" w:type="dxa"/>
                  <w:hideMark/>
                </w:tcPr>
                <w:p w14:paraId="3F54E6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72D2E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Post-baccalaureate certificate</w:t>
                  </w:r>
                </w:p>
              </w:tc>
            </w:tr>
            <w:tr w:rsidR="00340065" w:rsidRPr="00F30A5E" w14:paraId="393EA720" w14:textId="77777777" w:rsidTr="00F2566B">
              <w:tc>
                <w:tcPr>
                  <w:tcW w:w="1291" w:type="dxa"/>
                  <w:hideMark/>
                </w:tcPr>
                <w:p w14:paraId="4C6545B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6AE7F84" w14:textId="77777777" w:rsidTr="00F30A5E">
                    <w:tc>
                      <w:tcPr>
                        <w:tcW w:w="0" w:type="auto"/>
                        <w:shd w:val="clear" w:color="auto" w:fill="5F9EA0"/>
                        <w:vAlign w:val="center"/>
                        <w:hideMark/>
                      </w:tcPr>
                      <w:p w14:paraId="6430BFF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D4261C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0042037" w14:textId="77777777" w:rsidTr="00F30A5E">
                    <w:tc>
                      <w:tcPr>
                        <w:tcW w:w="1350" w:type="dxa"/>
                        <w:hideMark/>
                      </w:tcPr>
                      <w:p w14:paraId="5F5EAB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DE4DD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692E28F" w14:textId="77777777" w:rsidTr="00F30A5E">
                    <w:tc>
                      <w:tcPr>
                        <w:tcW w:w="1350" w:type="dxa"/>
                        <w:hideMark/>
                      </w:tcPr>
                      <w:p w14:paraId="1954C7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4644A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C0A7BD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49DE91E" w14:textId="77777777" w:rsidTr="00F2566B">
              <w:tc>
                <w:tcPr>
                  <w:tcW w:w="1291" w:type="dxa"/>
                  <w:hideMark/>
                </w:tcPr>
                <w:p w14:paraId="339E485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A4B44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N16AOTMA</w:t>
                  </w:r>
                </w:p>
              </w:tc>
            </w:tr>
            <w:tr w:rsidR="00340065" w:rsidRPr="00F30A5E" w14:paraId="46C19D47" w14:textId="77777777" w:rsidTr="00F2566B">
              <w:tc>
                <w:tcPr>
                  <w:tcW w:w="1291" w:type="dxa"/>
                </w:tcPr>
                <w:p w14:paraId="0904F00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1D79050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3ADD51A" w14:textId="77777777" w:rsidTr="00F2566B">
              <w:tc>
                <w:tcPr>
                  <w:tcW w:w="1291" w:type="dxa"/>
                  <w:hideMark/>
                </w:tcPr>
                <w:p w14:paraId="0CBB83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0A48C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Master's degree</w:t>
                  </w:r>
                </w:p>
              </w:tc>
            </w:tr>
            <w:tr w:rsidR="00340065" w:rsidRPr="00F30A5E" w14:paraId="4E437AAD" w14:textId="77777777" w:rsidTr="00F2566B">
              <w:tc>
                <w:tcPr>
                  <w:tcW w:w="1291" w:type="dxa"/>
                  <w:hideMark/>
                </w:tcPr>
                <w:p w14:paraId="0ED503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3F646F6" w14:textId="77777777" w:rsidTr="00F30A5E">
                    <w:tc>
                      <w:tcPr>
                        <w:tcW w:w="0" w:type="auto"/>
                        <w:shd w:val="clear" w:color="auto" w:fill="5F9EA0"/>
                        <w:vAlign w:val="center"/>
                        <w:hideMark/>
                      </w:tcPr>
                      <w:p w14:paraId="1CF1B3F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F928B4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EDCEDCD" w14:textId="77777777" w:rsidTr="00F30A5E">
                    <w:tc>
                      <w:tcPr>
                        <w:tcW w:w="1350" w:type="dxa"/>
                        <w:hideMark/>
                      </w:tcPr>
                      <w:p w14:paraId="0A0D24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536B5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D153032" w14:textId="77777777" w:rsidTr="00F30A5E">
                    <w:tc>
                      <w:tcPr>
                        <w:tcW w:w="1350" w:type="dxa"/>
                        <w:hideMark/>
                      </w:tcPr>
                      <w:p w14:paraId="4C9B9B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89DE9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0E6B89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A68B081" w14:textId="77777777" w:rsidTr="00F2566B">
              <w:tc>
                <w:tcPr>
                  <w:tcW w:w="1291" w:type="dxa"/>
                  <w:hideMark/>
                </w:tcPr>
                <w:p w14:paraId="0DC61D3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45A61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N16AOTPM</w:t>
                  </w:r>
                </w:p>
              </w:tc>
            </w:tr>
            <w:tr w:rsidR="00340065" w:rsidRPr="00F30A5E" w14:paraId="0779BE55" w14:textId="77777777" w:rsidTr="00F2566B">
              <w:tc>
                <w:tcPr>
                  <w:tcW w:w="1291" w:type="dxa"/>
                </w:tcPr>
                <w:p w14:paraId="3D48033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0EAFC08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76AA6FB" w14:textId="77777777" w:rsidTr="00F2566B">
              <w:tc>
                <w:tcPr>
                  <w:tcW w:w="1291" w:type="dxa"/>
                  <w:hideMark/>
                </w:tcPr>
                <w:p w14:paraId="64877A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C7B0B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Post-master's certificate</w:t>
                  </w:r>
                </w:p>
              </w:tc>
            </w:tr>
            <w:tr w:rsidR="00340065" w:rsidRPr="00F30A5E" w14:paraId="3CC3D190" w14:textId="77777777" w:rsidTr="00F2566B">
              <w:tc>
                <w:tcPr>
                  <w:tcW w:w="1291" w:type="dxa"/>
                  <w:hideMark/>
                </w:tcPr>
                <w:p w14:paraId="3194CF2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1321017" w14:textId="77777777" w:rsidTr="00F30A5E">
                    <w:tc>
                      <w:tcPr>
                        <w:tcW w:w="0" w:type="auto"/>
                        <w:shd w:val="clear" w:color="auto" w:fill="5F9EA0"/>
                        <w:vAlign w:val="center"/>
                        <w:hideMark/>
                      </w:tcPr>
                      <w:p w14:paraId="34DB576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DB483D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F843A6C" w14:textId="77777777" w:rsidTr="00F30A5E">
                    <w:tc>
                      <w:tcPr>
                        <w:tcW w:w="1350" w:type="dxa"/>
                        <w:hideMark/>
                      </w:tcPr>
                      <w:p w14:paraId="28A025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2C80C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0AD7B65" w14:textId="77777777" w:rsidTr="00F30A5E">
                    <w:tc>
                      <w:tcPr>
                        <w:tcW w:w="1350" w:type="dxa"/>
                        <w:hideMark/>
                      </w:tcPr>
                      <w:p w14:paraId="3EC235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B838C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A63ABD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3A6E35" w14:textId="77777777" w:rsidTr="00F2566B">
              <w:tc>
                <w:tcPr>
                  <w:tcW w:w="1291" w:type="dxa"/>
                  <w:hideMark/>
                </w:tcPr>
                <w:p w14:paraId="3F4B4A3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66B161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N16AOTDR</w:t>
                  </w:r>
                </w:p>
              </w:tc>
            </w:tr>
            <w:tr w:rsidR="00340065" w:rsidRPr="00F30A5E" w14:paraId="3E4AEB54" w14:textId="77777777" w:rsidTr="00F2566B">
              <w:tc>
                <w:tcPr>
                  <w:tcW w:w="1291" w:type="dxa"/>
                </w:tcPr>
                <w:p w14:paraId="7DA2AD8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64E8492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C3071D8" w14:textId="77777777" w:rsidTr="00F2566B">
              <w:tc>
                <w:tcPr>
                  <w:tcW w:w="1291" w:type="dxa"/>
                  <w:hideMark/>
                </w:tcPr>
                <w:p w14:paraId="5B32DC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92F71E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BF46B3E" w14:textId="7F6BC7C7" w:rsidR="00340065" w:rsidRPr="00691D63" w:rsidRDefault="00340065" w:rsidP="00691D63">
            <w:pPr>
              <w:pStyle w:val="Heading1"/>
              <w:rPr>
                <w:rFonts w:eastAsia="Times New Roman"/>
                <w:highlight w:val="yellow"/>
              </w:rPr>
            </w:pPr>
          </w:p>
        </w:tc>
      </w:tr>
      <w:tr w:rsidR="00340065" w:rsidRPr="00F30A5E" w14:paraId="3F92BACE" w14:textId="77777777" w:rsidTr="007460D8">
        <w:trPr>
          <w:trHeight w:val="144"/>
        </w:trPr>
        <w:tc>
          <w:tcPr>
            <w:tcW w:w="690" w:type="pct"/>
            <w:hideMark/>
          </w:tcPr>
          <w:p w14:paraId="5D49C920" w14:textId="074B625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72B5B2A1" w14:textId="5B3D123C" w:rsidR="00340065" w:rsidRPr="00F30A5E" w:rsidRDefault="00340065" w:rsidP="00F27DF0">
            <w:pPr>
              <w:pStyle w:val="Heading1"/>
              <w:rPr>
                <w:rFonts w:asciiTheme="majorBidi" w:eastAsia="Times New Roman" w:hAnsiTheme="majorBidi"/>
                <w:szCs w:val="18"/>
              </w:rPr>
            </w:pPr>
            <w:bookmarkStart w:id="180" w:name="_Toc431818164"/>
            <w:bookmarkStart w:id="181" w:name="_Toc431888090"/>
            <w:r w:rsidRPr="00691D63">
              <w:rPr>
                <w:rFonts w:eastAsia="Times New Roman"/>
                <w:highlight w:val="yellow"/>
              </w:rPr>
              <w:t>N16APRBDAT (ABBREV)</w:t>
            </w:r>
            <w:bookmarkEnd w:id="180"/>
            <w:bookmarkEnd w:id="181"/>
          </w:p>
        </w:tc>
      </w:tr>
      <w:tr w:rsidR="00340065" w:rsidRPr="00F30A5E" w14:paraId="515C781C" w14:textId="77777777" w:rsidTr="007460D8">
        <w:trPr>
          <w:trHeight w:val="144"/>
        </w:trPr>
        <w:tc>
          <w:tcPr>
            <w:tcW w:w="690" w:type="pct"/>
            <w:hideMark/>
          </w:tcPr>
          <w:p w14:paraId="7B155576" w14:textId="58F0683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C7C8DE5" w14:textId="11D41A9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what month and year was your bachelor's degree awarded?</w:t>
            </w:r>
          </w:p>
        </w:tc>
      </w:tr>
      <w:tr w:rsidR="00340065" w:rsidRPr="00F30A5E" w14:paraId="4FE3CFFD" w14:textId="77777777" w:rsidTr="007460D8">
        <w:trPr>
          <w:trHeight w:val="144"/>
        </w:trPr>
        <w:tc>
          <w:tcPr>
            <w:tcW w:w="690" w:type="pct"/>
            <w:hideMark/>
          </w:tcPr>
          <w:p w14:paraId="6378B5FE" w14:textId="4D08C6A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28EAB9BA" w14:textId="64BB18A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in which you completed your bachelor's degree.  If you've already been awarded more than one bachelor's degree, tell us about the date you received your first bachelor's degree. If you are unsure, provide your best estimate of the date.</w:t>
            </w:r>
          </w:p>
        </w:tc>
      </w:tr>
      <w:tr w:rsidR="00340065" w:rsidRPr="00F30A5E" w14:paraId="5435AFA8" w14:textId="77777777" w:rsidTr="00C96DDB">
        <w:trPr>
          <w:trHeight w:val="144"/>
        </w:trPr>
        <w:tc>
          <w:tcPr>
            <w:tcW w:w="690" w:type="pct"/>
            <w:hideMark/>
          </w:tcPr>
          <w:p w14:paraId="71AEF852" w14:textId="260E253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5BB4BC2" w14:textId="77777777" w:rsidTr="00F30A5E">
              <w:tc>
                <w:tcPr>
                  <w:tcW w:w="0" w:type="auto"/>
                  <w:shd w:val="clear" w:color="auto" w:fill="5F9EA0"/>
                  <w:vAlign w:val="center"/>
                  <w:hideMark/>
                </w:tcPr>
                <w:p w14:paraId="7399C87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DAD8B0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8240B0E" w14:textId="77777777" w:rsidTr="00F30A5E">
              <w:tc>
                <w:tcPr>
                  <w:tcW w:w="1200" w:type="dxa"/>
                  <w:hideMark/>
                </w:tcPr>
                <w:p w14:paraId="6D561E9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BDFEA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N16APRBMM</w:t>
                  </w:r>
                </w:p>
              </w:tc>
            </w:tr>
            <w:tr w:rsidR="00340065" w:rsidRPr="00F30A5E" w14:paraId="4C1CDCA4" w14:textId="77777777" w:rsidTr="001F2905">
              <w:tc>
                <w:tcPr>
                  <w:tcW w:w="1200" w:type="dxa"/>
                </w:tcPr>
                <w:p w14:paraId="19C919B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2EC3E3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826F7A" w14:textId="77777777" w:rsidTr="00F30A5E">
              <w:tc>
                <w:tcPr>
                  <w:tcW w:w="1200" w:type="dxa"/>
                  <w:hideMark/>
                </w:tcPr>
                <w:p w14:paraId="0A494C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90F8587"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66FA0F10" w14:textId="77777777" w:rsidTr="00F30A5E">
              <w:tc>
                <w:tcPr>
                  <w:tcW w:w="1200" w:type="dxa"/>
                  <w:hideMark/>
                </w:tcPr>
                <w:p w14:paraId="5DFB503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2731970" w14:textId="77777777" w:rsidTr="00F30A5E">
                    <w:tc>
                      <w:tcPr>
                        <w:tcW w:w="0" w:type="auto"/>
                        <w:shd w:val="clear" w:color="auto" w:fill="5F9EA0"/>
                        <w:vAlign w:val="center"/>
                        <w:hideMark/>
                      </w:tcPr>
                      <w:p w14:paraId="0D41575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EBFE2F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BE9BD1B" w14:textId="77777777" w:rsidTr="00F30A5E">
                    <w:tc>
                      <w:tcPr>
                        <w:tcW w:w="1350" w:type="dxa"/>
                        <w:hideMark/>
                      </w:tcPr>
                      <w:p w14:paraId="54A3B3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2720AF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59B11B51" w14:textId="77777777" w:rsidTr="00F30A5E">
                    <w:tc>
                      <w:tcPr>
                        <w:tcW w:w="1350" w:type="dxa"/>
                        <w:hideMark/>
                      </w:tcPr>
                      <w:p w14:paraId="41086D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B6480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746157BD" w14:textId="77777777" w:rsidTr="00F30A5E">
                    <w:tc>
                      <w:tcPr>
                        <w:tcW w:w="1350" w:type="dxa"/>
                        <w:hideMark/>
                      </w:tcPr>
                      <w:p w14:paraId="7A71DB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D0643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15832073" w14:textId="77777777" w:rsidTr="00F30A5E">
                    <w:tc>
                      <w:tcPr>
                        <w:tcW w:w="1350" w:type="dxa"/>
                        <w:hideMark/>
                      </w:tcPr>
                      <w:p w14:paraId="556FE2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05B9C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1D619FD2" w14:textId="77777777" w:rsidTr="00F30A5E">
                    <w:tc>
                      <w:tcPr>
                        <w:tcW w:w="1350" w:type="dxa"/>
                        <w:hideMark/>
                      </w:tcPr>
                      <w:p w14:paraId="628094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79D938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32981126" w14:textId="77777777" w:rsidTr="00F30A5E">
                    <w:tc>
                      <w:tcPr>
                        <w:tcW w:w="1350" w:type="dxa"/>
                        <w:hideMark/>
                      </w:tcPr>
                      <w:p w14:paraId="453CFE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00D8A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599D643F" w14:textId="77777777" w:rsidTr="00F30A5E">
                    <w:tc>
                      <w:tcPr>
                        <w:tcW w:w="1350" w:type="dxa"/>
                        <w:hideMark/>
                      </w:tcPr>
                      <w:p w14:paraId="0ED6B1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5D59D0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2F583206" w14:textId="77777777" w:rsidTr="00F30A5E">
                    <w:tc>
                      <w:tcPr>
                        <w:tcW w:w="1350" w:type="dxa"/>
                        <w:hideMark/>
                      </w:tcPr>
                      <w:p w14:paraId="061BBA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70D826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1D96A81A" w14:textId="77777777" w:rsidTr="00F30A5E">
                    <w:tc>
                      <w:tcPr>
                        <w:tcW w:w="1350" w:type="dxa"/>
                        <w:hideMark/>
                      </w:tcPr>
                      <w:p w14:paraId="6583D1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0CFB3E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281E82B2" w14:textId="77777777" w:rsidTr="00F30A5E">
                    <w:tc>
                      <w:tcPr>
                        <w:tcW w:w="1350" w:type="dxa"/>
                        <w:hideMark/>
                      </w:tcPr>
                      <w:p w14:paraId="37BBB2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36B711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71B824B0" w14:textId="77777777" w:rsidTr="00F30A5E">
                    <w:tc>
                      <w:tcPr>
                        <w:tcW w:w="1350" w:type="dxa"/>
                        <w:hideMark/>
                      </w:tcPr>
                      <w:p w14:paraId="3588BF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5A25A8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7D70FF7A" w14:textId="77777777" w:rsidTr="00F30A5E">
                    <w:tc>
                      <w:tcPr>
                        <w:tcW w:w="1350" w:type="dxa"/>
                        <w:hideMark/>
                      </w:tcPr>
                      <w:p w14:paraId="406463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664197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3F81AB11" w14:textId="77777777" w:rsidTr="00F30A5E">
                    <w:tc>
                      <w:tcPr>
                        <w:tcW w:w="1350" w:type="dxa"/>
                        <w:hideMark/>
                      </w:tcPr>
                      <w:p w14:paraId="7305F6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46CCF2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6C8C8C9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6CCE51F" w14:textId="77777777" w:rsidTr="00F30A5E">
              <w:tc>
                <w:tcPr>
                  <w:tcW w:w="1200" w:type="dxa"/>
                  <w:hideMark/>
                </w:tcPr>
                <w:p w14:paraId="2220B80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C41790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N16APRBYY</w:t>
                  </w:r>
                </w:p>
              </w:tc>
            </w:tr>
            <w:tr w:rsidR="00340065" w:rsidRPr="00F30A5E" w14:paraId="2A18CEE0" w14:textId="77777777" w:rsidTr="001F2905">
              <w:tc>
                <w:tcPr>
                  <w:tcW w:w="1200" w:type="dxa"/>
                </w:tcPr>
                <w:p w14:paraId="0D7EBF7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283EC9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A87A8E6" w14:textId="77777777" w:rsidTr="00F30A5E">
              <w:tc>
                <w:tcPr>
                  <w:tcW w:w="1200" w:type="dxa"/>
                  <w:hideMark/>
                </w:tcPr>
                <w:p w14:paraId="14C535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CA90091"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2D611F94" w14:textId="77777777" w:rsidTr="00F30A5E">
              <w:tc>
                <w:tcPr>
                  <w:tcW w:w="1200" w:type="dxa"/>
                  <w:hideMark/>
                </w:tcPr>
                <w:p w14:paraId="31673A8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676CF09" w14:textId="77777777" w:rsidTr="00F30A5E">
                    <w:tc>
                      <w:tcPr>
                        <w:tcW w:w="0" w:type="auto"/>
                        <w:shd w:val="clear" w:color="auto" w:fill="5F9EA0"/>
                        <w:vAlign w:val="center"/>
                        <w:hideMark/>
                      </w:tcPr>
                      <w:p w14:paraId="603CFEA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F01E33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FA09379" w14:textId="77777777" w:rsidTr="00F30A5E">
                    <w:tc>
                      <w:tcPr>
                        <w:tcW w:w="1350" w:type="dxa"/>
                        <w:hideMark/>
                      </w:tcPr>
                      <w:p w14:paraId="36F151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2C236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5502DF1F" w14:textId="77777777" w:rsidTr="00F30A5E">
                    <w:tc>
                      <w:tcPr>
                        <w:tcW w:w="1350" w:type="dxa"/>
                        <w:hideMark/>
                      </w:tcPr>
                      <w:p w14:paraId="5E4661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4D1260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r w:rsidR="00340065" w:rsidRPr="00F30A5E" w14:paraId="682444A4" w14:textId="77777777" w:rsidTr="00F30A5E">
                    <w:tc>
                      <w:tcPr>
                        <w:tcW w:w="1350" w:type="dxa"/>
                        <w:hideMark/>
                      </w:tcPr>
                      <w:p w14:paraId="6A3695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4B1B0F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340065" w:rsidRPr="00F30A5E" w14:paraId="59B1F890" w14:textId="77777777" w:rsidTr="00F30A5E">
                    <w:tc>
                      <w:tcPr>
                        <w:tcW w:w="1350" w:type="dxa"/>
                        <w:hideMark/>
                      </w:tcPr>
                      <w:p w14:paraId="526A2B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c>
                      <w:tcPr>
                        <w:tcW w:w="3150" w:type="dxa"/>
                        <w:hideMark/>
                      </w:tcPr>
                      <w:p w14:paraId="4E0966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r>
                  <w:tr w:rsidR="00340065" w:rsidRPr="00F30A5E" w14:paraId="0835B5D0" w14:textId="77777777" w:rsidTr="00F30A5E">
                    <w:tc>
                      <w:tcPr>
                        <w:tcW w:w="1350" w:type="dxa"/>
                        <w:hideMark/>
                      </w:tcPr>
                      <w:p w14:paraId="1B9985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c>
                      <w:tcPr>
                        <w:tcW w:w="3150" w:type="dxa"/>
                        <w:hideMark/>
                      </w:tcPr>
                      <w:p w14:paraId="6B99D9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r>
                  <w:tr w:rsidR="00340065" w:rsidRPr="00F30A5E" w14:paraId="47FF1220" w14:textId="77777777" w:rsidTr="00F30A5E">
                    <w:tc>
                      <w:tcPr>
                        <w:tcW w:w="1350" w:type="dxa"/>
                        <w:hideMark/>
                      </w:tcPr>
                      <w:p w14:paraId="0F8C90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c>
                      <w:tcPr>
                        <w:tcW w:w="3150" w:type="dxa"/>
                        <w:hideMark/>
                      </w:tcPr>
                      <w:p w14:paraId="1E7D4C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r>
                  <w:tr w:rsidR="00340065" w:rsidRPr="00F30A5E" w14:paraId="53638849" w14:textId="77777777" w:rsidTr="00F30A5E">
                    <w:tc>
                      <w:tcPr>
                        <w:tcW w:w="1350" w:type="dxa"/>
                        <w:hideMark/>
                      </w:tcPr>
                      <w:p w14:paraId="1F6720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5252F3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r>
                  <w:tr w:rsidR="00340065" w:rsidRPr="00F30A5E" w14:paraId="5855C1FA" w14:textId="77777777" w:rsidTr="00F30A5E">
                    <w:tc>
                      <w:tcPr>
                        <w:tcW w:w="1350" w:type="dxa"/>
                        <w:hideMark/>
                      </w:tcPr>
                      <w:p w14:paraId="2C7028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65C1D6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r>
                  <w:tr w:rsidR="00340065" w:rsidRPr="00F30A5E" w14:paraId="066A98FB" w14:textId="77777777" w:rsidTr="00F30A5E">
                    <w:tc>
                      <w:tcPr>
                        <w:tcW w:w="1350" w:type="dxa"/>
                        <w:hideMark/>
                      </w:tcPr>
                      <w:p w14:paraId="6CFF7B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203E05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r>
                  <w:tr w:rsidR="00340065" w:rsidRPr="00F30A5E" w14:paraId="43064BFB" w14:textId="77777777" w:rsidTr="00F30A5E">
                    <w:tc>
                      <w:tcPr>
                        <w:tcW w:w="1350" w:type="dxa"/>
                        <w:hideMark/>
                      </w:tcPr>
                      <w:p w14:paraId="427B7E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16A13F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r>
                  <w:tr w:rsidR="00340065" w:rsidRPr="00F30A5E" w14:paraId="0DA0BBA8" w14:textId="77777777" w:rsidTr="00F30A5E">
                    <w:tc>
                      <w:tcPr>
                        <w:tcW w:w="1350" w:type="dxa"/>
                        <w:hideMark/>
                      </w:tcPr>
                      <w:p w14:paraId="639DC2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363440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r>
                  <w:tr w:rsidR="00340065" w:rsidRPr="00F30A5E" w14:paraId="07A0BD38" w14:textId="77777777" w:rsidTr="00F30A5E">
                    <w:tc>
                      <w:tcPr>
                        <w:tcW w:w="1350" w:type="dxa"/>
                        <w:hideMark/>
                      </w:tcPr>
                      <w:p w14:paraId="6A4BDA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7B1C4C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r>
                  <w:tr w:rsidR="00340065" w:rsidRPr="00F30A5E" w14:paraId="1FF558D3" w14:textId="77777777" w:rsidTr="00F30A5E">
                    <w:tc>
                      <w:tcPr>
                        <w:tcW w:w="1350" w:type="dxa"/>
                        <w:hideMark/>
                      </w:tcPr>
                      <w:p w14:paraId="3C87C8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401C7D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r>
                  <w:tr w:rsidR="00340065" w:rsidRPr="00F30A5E" w14:paraId="4151D210" w14:textId="77777777" w:rsidTr="00F30A5E">
                    <w:tc>
                      <w:tcPr>
                        <w:tcW w:w="1350" w:type="dxa"/>
                        <w:hideMark/>
                      </w:tcPr>
                      <w:p w14:paraId="225D63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73D159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r>
                  <w:tr w:rsidR="00340065" w:rsidRPr="00F30A5E" w14:paraId="61F4D035" w14:textId="77777777" w:rsidTr="00F30A5E">
                    <w:tc>
                      <w:tcPr>
                        <w:tcW w:w="1350" w:type="dxa"/>
                        <w:hideMark/>
                      </w:tcPr>
                      <w:p w14:paraId="7AF48C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12B918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r>
                  <w:tr w:rsidR="00340065" w:rsidRPr="00F30A5E" w14:paraId="725211A5" w14:textId="77777777" w:rsidTr="00F30A5E">
                    <w:tc>
                      <w:tcPr>
                        <w:tcW w:w="1350" w:type="dxa"/>
                        <w:hideMark/>
                      </w:tcPr>
                      <w:p w14:paraId="07E46A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60E5FE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r>
                  <w:tr w:rsidR="00340065" w:rsidRPr="00F30A5E" w14:paraId="0D45EF5B" w14:textId="77777777" w:rsidTr="00F30A5E">
                    <w:tc>
                      <w:tcPr>
                        <w:tcW w:w="1350" w:type="dxa"/>
                        <w:hideMark/>
                      </w:tcPr>
                      <w:p w14:paraId="517BDD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17FAD8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r>
                  <w:tr w:rsidR="00340065" w:rsidRPr="00F30A5E" w14:paraId="400E8D3B" w14:textId="77777777" w:rsidTr="00F30A5E">
                    <w:tc>
                      <w:tcPr>
                        <w:tcW w:w="1350" w:type="dxa"/>
                        <w:hideMark/>
                      </w:tcPr>
                      <w:p w14:paraId="4EFC38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c>
                      <w:tcPr>
                        <w:tcW w:w="3150" w:type="dxa"/>
                        <w:hideMark/>
                      </w:tcPr>
                      <w:p w14:paraId="3CFFE5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r>
                  <w:tr w:rsidR="00340065" w:rsidRPr="00F30A5E" w14:paraId="0CEBB8B1" w14:textId="77777777" w:rsidTr="00F30A5E">
                    <w:tc>
                      <w:tcPr>
                        <w:tcW w:w="1350" w:type="dxa"/>
                        <w:hideMark/>
                      </w:tcPr>
                      <w:p w14:paraId="094CDA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c>
                      <w:tcPr>
                        <w:tcW w:w="3150" w:type="dxa"/>
                        <w:hideMark/>
                      </w:tcPr>
                      <w:p w14:paraId="646B8C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r>
                  <w:tr w:rsidR="00340065" w:rsidRPr="00F30A5E" w14:paraId="5BB3A05D" w14:textId="77777777" w:rsidTr="00F30A5E">
                    <w:tc>
                      <w:tcPr>
                        <w:tcW w:w="1350" w:type="dxa"/>
                        <w:hideMark/>
                      </w:tcPr>
                      <w:p w14:paraId="4A1904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c>
                      <w:tcPr>
                        <w:tcW w:w="3150" w:type="dxa"/>
                        <w:hideMark/>
                      </w:tcPr>
                      <w:p w14:paraId="3CD1E7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r>
                  <w:tr w:rsidR="00340065" w:rsidRPr="00F30A5E" w14:paraId="35938EB4" w14:textId="77777777" w:rsidTr="00F30A5E">
                    <w:tc>
                      <w:tcPr>
                        <w:tcW w:w="1350" w:type="dxa"/>
                        <w:hideMark/>
                      </w:tcPr>
                      <w:p w14:paraId="151BE8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c>
                      <w:tcPr>
                        <w:tcW w:w="3150" w:type="dxa"/>
                        <w:hideMark/>
                      </w:tcPr>
                      <w:p w14:paraId="6ABED2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r>
                  <w:tr w:rsidR="00340065" w:rsidRPr="00F30A5E" w14:paraId="361FDE29" w14:textId="77777777" w:rsidTr="00F30A5E">
                    <w:tc>
                      <w:tcPr>
                        <w:tcW w:w="1350" w:type="dxa"/>
                        <w:hideMark/>
                      </w:tcPr>
                      <w:p w14:paraId="78D659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c>
                      <w:tcPr>
                        <w:tcW w:w="3150" w:type="dxa"/>
                        <w:hideMark/>
                      </w:tcPr>
                      <w:p w14:paraId="523429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r>
                  <w:tr w:rsidR="00340065" w:rsidRPr="00F30A5E" w14:paraId="4E59D259" w14:textId="77777777" w:rsidTr="00F30A5E">
                    <w:tc>
                      <w:tcPr>
                        <w:tcW w:w="1350" w:type="dxa"/>
                        <w:hideMark/>
                      </w:tcPr>
                      <w:p w14:paraId="7F9A97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c>
                      <w:tcPr>
                        <w:tcW w:w="3150" w:type="dxa"/>
                        <w:hideMark/>
                      </w:tcPr>
                      <w:p w14:paraId="68A649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r>
                  <w:tr w:rsidR="00340065" w:rsidRPr="00F30A5E" w14:paraId="17478931" w14:textId="77777777" w:rsidTr="00F30A5E">
                    <w:tc>
                      <w:tcPr>
                        <w:tcW w:w="1350" w:type="dxa"/>
                        <w:hideMark/>
                      </w:tcPr>
                      <w:p w14:paraId="66E77E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c>
                      <w:tcPr>
                        <w:tcW w:w="3150" w:type="dxa"/>
                        <w:hideMark/>
                      </w:tcPr>
                      <w:p w14:paraId="59EA94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r>
                  <w:tr w:rsidR="00340065" w:rsidRPr="00F30A5E" w14:paraId="740D4567" w14:textId="77777777" w:rsidTr="00F30A5E">
                    <w:tc>
                      <w:tcPr>
                        <w:tcW w:w="1350" w:type="dxa"/>
                        <w:hideMark/>
                      </w:tcPr>
                      <w:p w14:paraId="2E66DA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c>
                      <w:tcPr>
                        <w:tcW w:w="3150" w:type="dxa"/>
                        <w:hideMark/>
                      </w:tcPr>
                      <w:p w14:paraId="3AC6B4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r>
                  <w:tr w:rsidR="00340065" w:rsidRPr="00F30A5E" w14:paraId="2EB4A451" w14:textId="77777777" w:rsidTr="00F30A5E">
                    <w:tc>
                      <w:tcPr>
                        <w:tcW w:w="1350" w:type="dxa"/>
                        <w:hideMark/>
                      </w:tcPr>
                      <w:p w14:paraId="3C2C7F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c>
                      <w:tcPr>
                        <w:tcW w:w="3150" w:type="dxa"/>
                        <w:hideMark/>
                      </w:tcPr>
                      <w:p w14:paraId="121E47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r>
                  <w:tr w:rsidR="00340065" w:rsidRPr="00F30A5E" w14:paraId="4A8D0988" w14:textId="77777777" w:rsidTr="00F30A5E">
                    <w:tc>
                      <w:tcPr>
                        <w:tcW w:w="1350" w:type="dxa"/>
                        <w:hideMark/>
                      </w:tcPr>
                      <w:p w14:paraId="631077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c>
                      <w:tcPr>
                        <w:tcW w:w="3150" w:type="dxa"/>
                        <w:hideMark/>
                      </w:tcPr>
                      <w:p w14:paraId="09B39C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r>
                  <w:tr w:rsidR="00340065" w:rsidRPr="00F30A5E" w14:paraId="42C8E7B4" w14:textId="77777777" w:rsidTr="00F30A5E">
                    <w:tc>
                      <w:tcPr>
                        <w:tcW w:w="1350" w:type="dxa"/>
                        <w:hideMark/>
                      </w:tcPr>
                      <w:p w14:paraId="1FB38A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c>
                      <w:tcPr>
                        <w:tcW w:w="3150" w:type="dxa"/>
                        <w:hideMark/>
                      </w:tcPr>
                      <w:p w14:paraId="45E6D0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r>
                  <w:tr w:rsidR="00340065" w:rsidRPr="00F30A5E" w14:paraId="23A952F4" w14:textId="77777777" w:rsidTr="00F30A5E">
                    <w:tc>
                      <w:tcPr>
                        <w:tcW w:w="1350" w:type="dxa"/>
                        <w:hideMark/>
                      </w:tcPr>
                      <w:p w14:paraId="306DC1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c>
                      <w:tcPr>
                        <w:tcW w:w="3150" w:type="dxa"/>
                        <w:hideMark/>
                      </w:tcPr>
                      <w:p w14:paraId="7DB1A8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r>
                  <w:tr w:rsidR="00340065" w:rsidRPr="00F30A5E" w14:paraId="13355B07" w14:textId="77777777" w:rsidTr="00F30A5E">
                    <w:tc>
                      <w:tcPr>
                        <w:tcW w:w="1350" w:type="dxa"/>
                        <w:hideMark/>
                      </w:tcPr>
                      <w:p w14:paraId="31E014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c>
                      <w:tcPr>
                        <w:tcW w:w="3150" w:type="dxa"/>
                        <w:hideMark/>
                      </w:tcPr>
                      <w:p w14:paraId="7C819B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r>
                  <w:tr w:rsidR="00340065" w:rsidRPr="00F30A5E" w14:paraId="0B2BF2A1" w14:textId="77777777" w:rsidTr="00F30A5E">
                    <w:tc>
                      <w:tcPr>
                        <w:tcW w:w="1350" w:type="dxa"/>
                        <w:hideMark/>
                      </w:tcPr>
                      <w:p w14:paraId="00F1E3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c>
                      <w:tcPr>
                        <w:tcW w:w="3150" w:type="dxa"/>
                        <w:hideMark/>
                      </w:tcPr>
                      <w:p w14:paraId="5AB920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r>
                  <w:tr w:rsidR="00340065" w:rsidRPr="00F30A5E" w14:paraId="41FBB415" w14:textId="77777777" w:rsidTr="00F30A5E">
                    <w:tc>
                      <w:tcPr>
                        <w:tcW w:w="1350" w:type="dxa"/>
                        <w:hideMark/>
                      </w:tcPr>
                      <w:p w14:paraId="3007B2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c>
                      <w:tcPr>
                        <w:tcW w:w="3150" w:type="dxa"/>
                        <w:hideMark/>
                      </w:tcPr>
                      <w:p w14:paraId="324952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r>
                  <w:tr w:rsidR="00340065" w:rsidRPr="00F30A5E" w14:paraId="29CCEB88" w14:textId="77777777" w:rsidTr="00F30A5E">
                    <w:tc>
                      <w:tcPr>
                        <w:tcW w:w="1350" w:type="dxa"/>
                        <w:hideMark/>
                      </w:tcPr>
                      <w:p w14:paraId="703869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c>
                      <w:tcPr>
                        <w:tcW w:w="3150" w:type="dxa"/>
                        <w:hideMark/>
                      </w:tcPr>
                      <w:p w14:paraId="3F2FDA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r>
                  <w:tr w:rsidR="00340065" w:rsidRPr="00F30A5E" w14:paraId="190720EA" w14:textId="77777777" w:rsidTr="00F30A5E">
                    <w:tc>
                      <w:tcPr>
                        <w:tcW w:w="1350" w:type="dxa"/>
                        <w:hideMark/>
                      </w:tcPr>
                      <w:p w14:paraId="35748C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1984</w:t>
                        </w:r>
                      </w:p>
                    </w:tc>
                    <w:tc>
                      <w:tcPr>
                        <w:tcW w:w="3150" w:type="dxa"/>
                        <w:hideMark/>
                      </w:tcPr>
                      <w:p w14:paraId="534BAB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r>
                  <w:tr w:rsidR="00340065" w:rsidRPr="00F30A5E" w14:paraId="31E63D14" w14:textId="77777777" w:rsidTr="00F30A5E">
                    <w:tc>
                      <w:tcPr>
                        <w:tcW w:w="1350" w:type="dxa"/>
                        <w:hideMark/>
                      </w:tcPr>
                      <w:p w14:paraId="418662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c>
                      <w:tcPr>
                        <w:tcW w:w="3150" w:type="dxa"/>
                        <w:hideMark/>
                      </w:tcPr>
                      <w:p w14:paraId="5B7EFE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r>
                  <w:tr w:rsidR="00340065" w:rsidRPr="00F30A5E" w14:paraId="2677403C" w14:textId="77777777" w:rsidTr="00F30A5E">
                    <w:tc>
                      <w:tcPr>
                        <w:tcW w:w="1350" w:type="dxa"/>
                        <w:hideMark/>
                      </w:tcPr>
                      <w:p w14:paraId="68C1EC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1982</w:t>
                        </w:r>
                      </w:p>
                    </w:tc>
                    <w:tc>
                      <w:tcPr>
                        <w:tcW w:w="3150" w:type="dxa"/>
                        <w:hideMark/>
                      </w:tcPr>
                      <w:p w14:paraId="72A45C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Before 1983</w:t>
                        </w:r>
                      </w:p>
                    </w:tc>
                  </w:tr>
                </w:tbl>
                <w:p w14:paraId="47E8145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980FB4E" w14:textId="07B6319B" w:rsidR="00340065" w:rsidRPr="00691D63" w:rsidRDefault="00340065" w:rsidP="00691D63">
            <w:pPr>
              <w:pStyle w:val="Heading1"/>
              <w:rPr>
                <w:rFonts w:eastAsia="Times New Roman"/>
                <w:highlight w:val="yellow"/>
              </w:rPr>
            </w:pPr>
          </w:p>
        </w:tc>
      </w:tr>
      <w:tr w:rsidR="00340065" w:rsidRPr="00F30A5E" w14:paraId="0D2037BB" w14:textId="77777777" w:rsidTr="007460D8">
        <w:trPr>
          <w:trHeight w:val="144"/>
        </w:trPr>
        <w:tc>
          <w:tcPr>
            <w:tcW w:w="690" w:type="pct"/>
            <w:shd w:val="clear" w:color="auto" w:fill="D3D3D3"/>
            <w:hideMark/>
          </w:tcPr>
          <w:p w14:paraId="2AA0B572" w14:textId="1E6840D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725DA217" w14:textId="62CC2206" w:rsidR="00340065" w:rsidRPr="00F30A5E" w:rsidRDefault="00340065" w:rsidP="00F27DF0">
            <w:pPr>
              <w:pStyle w:val="Heading1"/>
              <w:rPr>
                <w:rFonts w:asciiTheme="majorBidi" w:eastAsia="Times New Roman" w:hAnsiTheme="majorBidi"/>
                <w:szCs w:val="18"/>
              </w:rPr>
            </w:pPr>
            <w:bookmarkStart w:id="182" w:name="_Toc431818165"/>
            <w:bookmarkStart w:id="183" w:name="_Toc431888091"/>
            <w:r w:rsidRPr="00691D63">
              <w:rPr>
                <w:highlight w:val="yellow"/>
              </w:rPr>
              <w:t>N16ANENRL (ABBREV)</w:t>
            </w:r>
            <w:bookmarkEnd w:id="182"/>
            <w:bookmarkEnd w:id="183"/>
          </w:p>
        </w:tc>
      </w:tr>
      <w:tr w:rsidR="00340065" w:rsidRPr="00F30A5E" w14:paraId="7AE2C3E9" w14:textId="77777777" w:rsidTr="007460D8">
        <w:trPr>
          <w:trHeight w:val="144"/>
        </w:trPr>
        <w:tc>
          <w:tcPr>
            <w:tcW w:w="690" w:type="pct"/>
            <w:shd w:val="clear" w:color="auto" w:fill="D3D3D3"/>
            <w:hideMark/>
          </w:tcPr>
          <w:p w14:paraId="2806BFA6" w14:textId="2384AE9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5F31E6B" w14:textId="6AD6C8A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Between July 2015 and June 2016, in which months have you attended, or do you expect to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Please do your best to predict your attendance through June 30, 2016. Do not include any months during which you are not taking classes, such as summer break.</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attended or will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for only a portion of any month, please include that month.)</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Between July 2015 and June 2016, in which months did you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If you plan to attend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before June 30, 2016, please indicate the months you plan to attend.] Do not include any months during which you were not taking classes, such as summer break.</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for only a portion of any month, please include that month.)</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w:t>
            </w:r>
            <w:r>
              <w:rPr>
                <w:rFonts w:asciiTheme="majorBidi" w:eastAsia="Times New Roman" w:hAnsiTheme="majorBidi" w:cstheme="majorBidi"/>
                <w:sz w:val="18"/>
                <w:szCs w:val="18"/>
              </w:rPr>
              <w:t>webmode</w:t>
            </w:r>
            <w:r w:rsidRPr="00F30A5E">
              <w:rPr>
                <w:rFonts w:asciiTheme="majorBidi" w:eastAsia="Times New Roman" w:hAnsiTheme="majorBidi" w:cstheme="majorBidi"/>
                <w:sz w:val="18"/>
                <w:szCs w:val="18"/>
              </w:rPr>
              <w:t xml:space="preserve"> get the following instructions]</w:t>
            </w:r>
            <w:r w:rsidRPr="00F30A5E">
              <w:rPr>
                <w:rFonts w:asciiTheme="majorBidi" w:eastAsia="Times New Roman" w:hAnsiTheme="majorBidi" w:cstheme="majorBidi"/>
                <w:sz w:val="18"/>
                <w:szCs w:val="18"/>
              </w:rPr>
              <w:br/>
              <w:t>Click on the months of attendance below.</w:t>
            </w:r>
          </w:p>
        </w:tc>
      </w:tr>
      <w:tr w:rsidR="00340065" w:rsidRPr="00F30A5E" w14:paraId="7C7EFDA7" w14:textId="77777777" w:rsidTr="007460D8">
        <w:trPr>
          <w:trHeight w:val="144"/>
        </w:trPr>
        <w:tc>
          <w:tcPr>
            <w:tcW w:w="690" w:type="pct"/>
            <w:shd w:val="clear" w:color="auto" w:fill="D3D3D3"/>
            <w:hideMark/>
          </w:tcPr>
          <w:p w14:paraId="6882C810" w14:textId="21709C5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239A9626" w14:textId="782BA1E7" w:rsidR="00340065" w:rsidRPr="00F30A5E" w:rsidRDefault="00340065" w:rsidP="00F30A5E">
            <w:pPr>
              <w:spacing w:before="100" w:beforeAutospacing="1" w:after="100" w:afterAutospacing="1" w:line="240" w:lineRule="auto"/>
              <w:ind w:left="600"/>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all months of your attendance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not just the beginning and ending months.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Include any month when you were enrolled and actively working on something for credit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like a thesis or field work, even if you did not attend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during that time.</w:t>
            </w:r>
          </w:p>
        </w:tc>
      </w:tr>
      <w:tr w:rsidR="00340065" w:rsidRPr="00F30A5E" w14:paraId="235FD4D8" w14:textId="77777777" w:rsidTr="00C96DDB">
        <w:trPr>
          <w:trHeight w:val="144"/>
        </w:trPr>
        <w:tc>
          <w:tcPr>
            <w:tcW w:w="690" w:type="pct"/>
            <w:shd w:val="clear" w:color="auto" w:fill="D3D3D3"/>
            <w:hideMark/>
          </w:tcPr>
          <w:p w14:paraId="2ED5E54F" w14:textId="3CB97CF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F4BF7AC" w14:textId="77777777" w:rsidTr="00F30A5E">
              <w:tc>
                <w:tcPr>
                  <w:tcW w:w="0" w:type="auto"/>
                  <w:shd w:val="clear" w:color="auto" w:fill="5F9EA0"/>
                  <w:vAlign w:val="center"/>
                  <w:hideMark/>
                </w:tcPr>
                <w:p w14:paraId="77BA534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21A200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928DDD7" w14:textId="77777777" w:rsidTr="00F30A5E">
              <w:tc>
                <w:tcPr>
                  <w:tcW w:w="1200" w:type="dxa"/>
                  <w:hideMark/>
                </w:tcPr>
                <w:p w14:paraId="20696BB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756D4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N16AJULY15</w:t>
                  </w:r>
                </w:p>
              </w:tc>
            </w:tr>
            <w:tr w:rsidR="00340065" w:rsidRPr="00F30A5E" w14:paraId="601D6017" w14:textId="77777777" w:rsidTr="00F30A5E">
              <w:tc>
                <w:tcPr>
                  <w:tcW w:w="1200" w:type="dxa"/>
                  <w:hideMark/>
                </w:tcPr>
                <w:p w14:paraId="1FD34C6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82720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FCE2B31" w14:textId="77777777" w:rsidTr="00F30A5E">
              <w:tc>
                <w:tcPr>
                  <w:tcW w:w="1200" w:type="dxa"/>
                  <w:hideMark/>
                </w:tcPr>
                <w:p w14:paraId="61FC4A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6D5B6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3C71E1B6" w14:textId="77777777" w:rsidTr="00F30A5E">
              <w:tc>
                <w:tcPr>
                  <w:tcW w:w="1200" w:type="dxa"/>
                  <w:hideMark/>
                </w:tcPr>
                <w:p w14:paraId="535BEB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876464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148625" w14:textId="77777777" w:rsidTr="00F30A5E">
              <w:tc>
                <w:tcPr>
                  <w:tcW w:w="1200" w:type="dxa"/>
                  <w:hideMark/>
                </w:tcPr>
                <w:p w14:paraId="77ECE27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5BA2B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N16AAUG15</w:t>
                  </w:r>
                </w:p>
              </w:tc>
            </w:tr>
            <w:tr w:rsidR="00340065" w:rsidRPr="00F30A5E" w14:paraId="26FDC6E6" w14:textId="77777777" w:rsidTr="00F30A5E">
              <w:tc>
                <w:tcPr>
                  <w:tcW w:w="1200" w:type="dxa"/>
                  <w:hideMark/>
                </w:tcPr>
                <w:p w14:paraId="486B236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513987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B77DFB2" w14:textId="77777777" w:rsidTr="00F30A5E">
              <w:tc>
                <w:tcPr>
                  <w:tcW w:w="1200" w:type="dxa"/>
                  <w:hideMark/>
                </w:tcPr>
                <w:p w14:paraId="70C437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295E4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3A4C43A5" w14:textId="77777777" w:rsidTr="00F30A5E">
              <w:tc>
                <w:tcPr>
                  <w:tcW w:w="1200" w:type="dxa"/>
                  <w:hideMark/>
                </w:tcPr>
                <w:p w14:paraId="00CD8B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6863088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C92498D" w14:textId="77777777" w:rsidTr="00F30A5E">
              <w:tc>
                <w:tcPr>
                  <w:tcW w:w="1200" w:type="dxa"/>
                  <w:hideMark/>
                </w:tcPr>
                <w:p w14:paraId="1ACBF34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D3F9DB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N16ASEPT15</w:t>
                  </w:r>
                </w:p>
              </w:tc>
            </w:tr>
            <w:tr w:rsidR="00340065" w:rsidRPr="00F30A5E" w14:paraId="3DA2B897" w14:textId="77777777" w:rsidTr="00F30A5E">
              <w:tc>
                <w:tcPr>
                  <w:tcW w:w="1200" w:type="dxa"/>
                  <w:hideMark/>
                </w:tcPr>
                <w:p w14:paraId="031C786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764484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D5C97CC" w14:textId="77777777" w:rsidTr="00F30A5E">
              <w:tc>
                <w:tcPr>
                  <w:tcW w:w="1200" w:type="dxa"/>
                  <w:hideMark/>
                </w:tcPr>
                <w:p w14:paraId="26905E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B7BF4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02337B64" w14:textId="77777777" w:rsidTr="00F30A5E">
              <w:tc>
                <w:tcPr>
                  <w:tcW w:w="1200" w:type="dxa"/>
                  <w:hideMark/>
                </w:tcPr>
                <w:p w14:paraId="543828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96EFED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A594A3A" w14:textId="77777777" w:rsidTr="00F30A5E">
              <w:tc>
                <w:tcPr>
                  <w:tcW w:w="1200" w:type="dxa"/>
                  <w:hideMark/>
                </w:tcPr>
                <w:p w14:paraId="0C11536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FB9EA2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N16AOCT15</w:t>
                  </w:r>
                </w:p>
              </w:tc>
            </w:tr>
            <w:tr w:rsidR="00340065" w:rsidRPr="00F30A5E" w14:paraId="3E3E4976" w14:textId="77777777" w:rsidTr="00F30A5E">
              <w:tc>
                <w:tcPr>
                  <w:tcW w:w="1200" w:type="dxa"/>
                  <w:hideMark/>
                </w:tcPr>
                <w:p w14:paraId="7E81831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99041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DA6F6DD" w14:textId="77777777" w:rsidTr="00F30A5E">
              <w:tc>
                <w:tcPr>
                  <w:tcW w:w="1200" w:type="dxa"/>
                  <w:hideMark/>
                </w:tcPr>
                <w:p w14:paraId="769513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01340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1AB27BC2" w14:textId="77777777" w:rsidTr="00F30A5E">
              <w:tc>
                <w:tcPr>
                  <w:tcW w:w="1200" w:type="dxa"/>
                  <w:hideMark/>
                </w:tcPr>
                <w:p w14:paraId="595947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10DD50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2922E40" w14:textId="77777777" w:rsidTr="00F30A5E">
              <w:tc>
                <w:tcPr>
                  <w:tcW w:w="1200" w:type="dxa"/>
                  <w:hideMark/>
                </w:tcPr>
                <w:p w14:paraId="4C4291E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0E3146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N16ANOV15</w:t>
                  </w:r>
                </w:p>
              </w:tc>
            </w:tr>
            <w:tr w:rsidR="00340065" w:rsidRPr="00F30A5E" w14:paraId="60CE4CC8" w14:textId="77777777" w:rsidTr="00F30A5E">
              <w:tc>
                <w:tcPr>
                  <w:tcW w:w="1200" w:type="dxa"/>
                  <w:hideMark/>
                </w:tcPr>
                <w:p w14:paraId="0D0512A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6A8B2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76AAFD6" w14:textId="77777777" w:rsidTr="00F30A5E">
              <w:tc>
                <w:tcPr>
                  <w:tcW w:w="1200" w:type="dxa"/>
                  <w:hideMark/>
                </w:tcPr>
                <w:p w14:paraId="65646F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91DCD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5C31B315" w14:textId="77777777" w:rsidTr="00F30A5E">
              <w:tc>
                <w:tcPr>
                  <w:tcW w:w="1200" w:type="dxa"/>
                  <w:hideMark/>
                </w:tcPr>
                <w:p w14:paraId="02E89F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135134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ED5C391" w14:textId="77777777" w:rsidTr="00F30A5E">
              <w:tc>
                <w:tcPr>
                  <w:tcW w:w="1200" w:type="dxa"/>
                  <w:hideMark/>
                </w:tcPr>
                <w:p w14:paraId="79B01C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433B5E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N16ADEC15</w:t>
                  </w:r>
                </w:p>
              </w:tc>
            </w:tr>
            <w:tr w:rsidR="00340065" w:rsidRPr="00F30A5E" w14:paraId="54A93406" w14:textId="77777777" w:rsidTr="00F30A5E">
              <w:tc>
                <w:tcPr>
                  <w:tcW w:w="1200" w:type="dxa"/>
                  <w:hideMark/>
                </w:tcPr>
                <w:p w14:paraId="69BC867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0804A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F9F2830" w14:textId="77777777" w:rsidTr="00F30A5E">
              <w:tc>
                <w:tcPr>
                  <w:tcW w:w="1200" w:type="dxa"/>
                  <w:hideMark/>
                </w:tcPr>
                <w:p w14:paraId="7A3DA8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A6569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r w:rsidR="00340065" w:rsidRPr="00F30A5E" w14:paraId="4C459E3D" w14:textId="77777777" w:rsidTr="00F30A5E">
              <w:tc>
                <w:tcPr>
                  <w:tcW w:w="1200" w:type="dxa"/>
                  <w:hideMark/>
                </w:tcPr>
                <w:p w14:paraId="67D56B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19500A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EB38240" w14:textId="77777777" w:rsidTr="00F30A5E">
              <w:tc>
                <w:tcPr>
                  <w:tcW w:w="1200" w:type="dxa"/>
                  <w:hideMark/>
                </w:tcPr>
                <w:p w14:paraId="25D479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337CC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N16AJAN16</w:t>
                  </w:r>
                </w:p>
              </w:tc>
            </w:tr>
            <w:tr w:rsidR="00340065" w:rsidRPr="00F30A5E" w14:paraId="0B35D407" w14:textId="77777777" w:rsidTr="00F30A5E">
              <w:tc>
                <w:tcPr>
                  <w:tcW w:w="1200" w:type="dxa"/>
                  <w:hideMark/>
                </w:tcPr>
                <w:p w14:paraId="7798D20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CBF1F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D9E4C37" w14:textId="77777777" w:rsidTr="00F30A5E">
              <w:tc>
                <w:tcPr>
                  <w:tcW w:w="1200" w:type="dxa"/>
                  <w:hideMark/>
                </w:tcPr>
                <w:p w14:paraId="2B13BE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F766F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7C42D9C8" w14:textId="77777777" w:rsidTr="00F30A5E">
              <w:tc>
                <w:tcPr>
                  <w:tcW w:w="1200" w:type="dxa"/>
                  <w:hideMark/>
                </w:tcPr>
                <w:p w14:paraId="6CDED8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C14927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99C0C73" w14:textId="77777777" w:rsidTr="00F30A5E">
              <w:tc>
                <w:tcPr>
                  <w:tcW w:w="1200" w:type="dxa"/>
                  <w:hideMark/>
                </w:tcPr>
                <w:p w14:paraId="2BA9BA9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96883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N16AFEB16</w:t>
                  </w:r>
                </w:p>
              </w:tc>
            </w:tr>
            <w:tr w:rsidR="00340065" w:rsidRPr="00F30A5E" w14:paraId="22DD9D76" w14:textId="77777777" w:rsidTr="00F30A5E">
              <w:tc>
                <w:tcPr>
                  <w:tcW w:w="1200" w:type="dxa"/>
                  <w:hideMark/>
                </w:tcPr>
                <w:p w14:paraId="62967091"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0694D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FDF8396" w14:textId="77777777" w:rsidTr="00F30A5E">
              <w:tc>
                <w:tcPr>
                  <w:tcW w:w="1200" w:type="dxa"/>
                  <w:hideMark/>
                </w:tcPr>
                <w:p w14:paraId="2AEE80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AD1DB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2B61D77E" w14:textId="77777777" w:rsidTr="00F30A5E">
              <w:tc>
                <w:tcPr>
                  <w:tcW w:w="1200" w:type="dxa"/>
                  <w:hideMark/>
                </w:tcPr>
                <w:p w14:paraId="3CC7FE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F7BCC8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ECFE1D" w14:textId="77777777" w:rsidTr="00F30A5E">
              <w:tc>
                <w:tcPr>
                  <w:tcW w:w="1200" w:type="dxa"/>
                  <w:hideMark/>
                </w:tcPr>
                <w:p w14:paraId="6394DA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07E50C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N16AMAR16</w:t>
                  </w:r>
                </w:p>
              </w:tc>
            </w:tr>
            <w:tr w:rsidR="00340065" w:rsidRPr="00F30A5E" w14:paraId="19D7F60D" w14:textId="77777777" w:rsidTr="00F30A5E">
              <w:tc>
                <w:tcPr>
                  <w:tcW w:w="1200" w:type="dxa"/>
                  <w:hideMark/>
                </w:tcPr>
                <w:p w14:paraId="66DD7DF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5A3762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4007FDD" w14:textId="77777777" w:rsidTr="00F30A5E">
              <w:tc>
                <w:tcPr>
                  <w:tcW w:w="1200" w:type="dxa"/>
                  <w:hideMark/>
                </w:tcPr>
                <w:p w14:paraId="0D0714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3B14D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197BCBA4" w14:textId="77777777" w:rsidTr="00F30A5E">
              <w:tc>
                <w:tcPr>
                  <w:tcW w:w="1200" w:type="dxa"/>
                  <w:hideMark/>
                </w:tcPr>
                <w:p w14:paraId="423615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2FD8568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D8FEC06" w14:textId="77777777" w:rsidTr="00F30A5E">
              <w:tc>
                <w:tcPr>
                  <w:tcW w:w="1200" w:type="dxa"/>
                  <w:hideMark/>
                </w:tcPr>
                <w:p w14:paraId="3D4003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BC7DDA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N16AAPR16</w:t>
                  </w:r>
                </w:p>
              </w:tc>
            </w:tr>
            <w:tr w:rsidR="00340065" w:rsidRPr="00F30A5E" w14:paraId="0269E986" w14:textId="77777777" w:rsidTr="00F30A5E">
              <w:tc>
                <w:tcPr>
                  <w:tcW w:w="1200" w:type="dxa"/>
                  <w:hideMark/>
                </w:tcPr>
                <w:p w14:paraId="355E622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0E8EA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9376C0F" w14:textId="77777777" w:rsidTr="00F30A5E">
              <w:tc>
                <w:tcPr>
                  <w:tcW w:w="1200" w:type="dxa"/>
                  <w:hideMark/>
                </w:tcPr>
                <w:p w14:paraId="343079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2BB5E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68700B43" w14:textId="77777777" w:rsidTr="00F30A5E">
              <w:tc>
                <w:tcPr>
                  <w:tcW w:w="1200" w:type="dxa"/>
                  <w:hideMark/>
                </w:tcPr>
                <w:p w14:paraId="4E3945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625851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489770" w14:textId="77777777" w:rsidTr="00F30A5E">
              <w:tc>
                <w:tcPr>
                  <w:tcW w:w="1200" w:type="dxa"/>
                  <w:hideMark/>
                </w:tcPr>
                <w:p w14:paraId="2D6CFAD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8E0848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N16AMAY16</w:t>
                  </w:r>
                </w:p>
              </w:tc>
            </w:tr>
            <w:tr w:rsidR="00340065" w:rsidRPr="00F30A5E" w14:paraId="577EA506" w14:textId="77777777" w:rsidTr="00F30A5E">
              <w:tc>
                <w:tcPr>
                  <w:tcW w:w="1200" w:type="dxa"/>
                  <w:hideMark/>
                </w:tcPr>
                <w:p w14:paraId="43E69B9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0EB21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095E8AF" w14:textId="77777777" w:rsidTr="00F30A5E">
              <w:tc>
                <w:tcPr>
                  <w:tcW w:w="1200" w:type="dxa"/>
                  <w:hideMark/>
                </w:tcPr>
                <w:p w14:paraId="308DC8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A5381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387D5637" w14:textId="77777777" w:rsidTr="00F30A5E">
              <w:tc>
                <w:tcPr>
                  <w:tcW w:w="1200" w:type="dxa"/>
                  <w:hideMark/>
                </w:tcPr>
                <w:p w14:paraId="120C41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7B3EEFA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3C3C48" w14:textId="77777777" w:rsidTr="00F30A5E">
              <w:tc>
                <w:tcPr>
                  <w:tcW w:w="1200" w:type="dxa"/>
                  <w:hideMark/>
                </w:tcPr>
                <w:p w14:paraId="3B614B2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E8DFD5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N16AJUNE16</w:t>
                  </w:r>
                </w:p>
              </w:tc>
            </w:tr>
            <w:tr w:rsidR="00340065" w:rsidRPr="00F30A5E" w14:paraId="4F8183B4" w14:textId="77777777" w:rsidTr="00F30A5E">
              <w:tc>
                <w:tcPr>
                  <w:tcW w:w="1200" w:type="dxa"/>
                  <w:hideMark/>
                </w:tcPr>
                <w:p w14:paraId="49E17BE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6A5B66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7257634" w14:textId="77777777" w:rsidTr="00F30A5E">
              <w:tc>
                <w:tcPr>
                  <w:tcW w:w="1200" w:type="dxa"/>
                  <w:hideMark/>
                </w:tcPr>
                <w:p w14:paraId="36A673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AB61A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0DAB15A7" w14:textId="77777777" w:rsidTr="00F30A5E">
              <w:tc>
                <w:tcPr>
                  <w:tcW w:w="1200" w:type="dxa"/>
                  <w:hideMark/>
                </w:tcPr>
                <w:p w14:paraId="633480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703A751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5471790" w14:textId="32FB8F6F" w:rsidR="00340065" w:rsidRPr="00691D63" w:rsidRDefault="00340065" w:rsidP="00691D63">
            <w:pPr>
              <w:pStyle w:val="Heading1"/>
              <w:rPr>
                <w:highlight w:val="yellow"/>
              </w:rPr>
            </w:pPr>
          </w:p>
        </w:tc>
      </w:tr>
      <w:tr w:rsidR="00340065" w:rsidRPr="00F30A5E" w14:paraId="7DD880FD" w14:textId="77777777" w:rsidTr="007460D8">
        <w:trPr>
          <w:trHeight w:val="144"/>
        </w:trPr>
        <w:tc>
          <w:tcPr>
            <w:tcW w:w="690" w:type="pct"/>
            <w:hideMark/>
          </w:tcPr>
          <w:p w14:paraId="2E751AAB" w14:textId="48BB4F2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5D8CCE70" w14:textId="00C0D87D" w:rsidR="00340065" w:rsidRPr="00F30A5E" w:rsidRDefault="00340065" w:rsidP="00F27DF0">
            <w:pPr>
              <w:pStyle w:val="Heading1"/>
              <w:rPr>
                <w:rFonts w:asciiTheme="majorBidi" w:eastAsia="Times New Roman" w:hAnsiTheme="majorBidi"/>
                <w:szCs w:val="18"/>
              </w:rPr>
            </w:pPr>
            <w:bookmarkStart w:id="184" w:name="_Toc431818166"/>
            <w:bookmarkStart w:id="185" w:name="_Toc431888092"/>
            <w:r w:rsidRPr="00691D63">
              <w:rPr>
                <w:rFonts w:eastAsia="Times New Roman"/>
                <w:highlight w:val="yellow"/>
              </w:rPr>
              <w:t>N16ASTST (ABBREV)</w:t>
            </w:r>
            <w:bookmarkEnd w:id="184"/>
            <w:bookmarkEnd w:id="185"/>
          </w:p>
        </w:tc>
      </w:tr>
      <w:tr w:rsidR="00340065" w:rsidRPr="00F30A5E" w14:paraId="09885519" w14:textId="77777777" w:rsidTr="007460D8">
        <w:trPr>
          <w:trHeight w:val="144"/>
        </w:trPr>
        <w:tc>
          <w:tcPr>
            <w:tcW w:w="690" w:type="pct"/>
            <w:hideMark/>
          </w:tcPr>
          <w:p w14:paraId="75D97619" w14:textId="3DFAADB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2949797" w14:textId="37870C3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For the period of time you have been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have you been mainly a full-time or part-time student, or an equal mix of both? </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For the period of time you were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during the 2015-2016 school year, were you mainly a full-time or part-time student, or an equal mix of both?</w:t>
            </w:r>
          </w:p>
        </w:tc>
      </w:tr>
      <w:tr w:rsidR="00340065" w:rsidRPr="00F30A5E" w14:paraId="681D7674" w14:textId="77777777" w:rsidTr="007460D8">
        <w:trPr>
          <w:trHeight w:val="144"/>
        </w:trPr>
        <w:tc>
          <w:tcPr>
            <w:tcW w:w="690" w:type="pct"/>
            <w:hideMark/>
          </w:tcPr>
          <w:p w14:paraId="4E35605F" w14:textId="4FE861B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0F995F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following are examples of standard full-time course loads and may vary by school.</w:t>
            </w:r>
          </w:p>
          <w:p w14:paraId="21FB724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Students who are enrolled as a </w:t>
            </w:r>
            <w:r w:rsidRPr="00F30A5E">
              <w:rPr>
                <w:rFonts w:asciiTheme="majorBidi" w:eastAsia="Times New Roman" w:hAnsiTheme="majorBidi" w:cstheme="majorBidi"/>
                <w:b/>
                <w:bCs/>
                <w:sz w:val="18"/>
                <w:szCs w:val="18"/>
              </w:rPr>
              <w:t>full-time student </w:t>
            </w:r>
            <w:r w:rsidRPr="00F30A5E">
              <w:rPr>
                <w:rFonts w:asciiTheme="majorBidi" w:eastAsia="Times New Roman" w:hAnsiTheme="majorBidi" w:cstheme="majorBidi"/>
                <w:sz w:val="18"/>
                <w:szCs w:val="18"/>
              </w:rPr>
              <w:t>typically carry at least:</w:t>
            </w:r>
          </w:p>
          <w:p w14:paraId="465B3108" w14:textId="77777777" w:rsidR="00340065" w:rsidRPr="00F30A5E" w:rsidRDefault="00340065" w:rsidP="00F60CDF">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 semester or quarter hours per term at the undergraduate level or 9 credit hours per term at the graduate level;</w:t>
            </w:r>
          </w:p>
          <w:p w14:paraId="3374DEB1" w14:textId="77777777" w:rsidR="00340065" w:rsidRPr="00F30A5E" w:rsidRDefault="00340065" w:rsidP="00F60CDF">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 semester hours or 36 quarter hours per academic year for an educational program using credit hours for a program of less than one academic year; or</w:t>
            </w:r>
          </w:p>
          <w:p w14:paraId="70BEF081" w14:textId="258FFD8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 clock hours per week for an educational program using clock hours</w:t>
            </w:r>
          </w:p>
        </w:tc>
      </w:tr>
      <w:tr w:rsidR="00340065" w:rsidRPr="00F30A5E" w14:paraId="779E238D" w14:textId="77777777" w:rsidTr="00C96DDB">
        <w:trPr>
          <w:trHeight w:val="144"/>
        </w:trPr>
        <w:tc>
          <w:tcPr>
            <w:tcW w:w="690" w:type="pct"/>
            <w:hideMark/>
          </w:tcPr>
          <w:p w14:paraId="4D562811" w14:textId="67AC61B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2429012" w14:textId="77777777" w:rsidTr="00F30A5E">
              <w:tc>
                <w:tcPr>
                  <w:tcW w:w="0" w:type="auto"/>
                  <w:shd w:val="clear" w:color="auto" w:fill="5F9EA0"/>
                  <w:vAlign w:val="center"/>
                  <w:hideMark/>
                </w:tcPr>
                <w:p w14:paraId="79A10EA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2BC061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337E99A" w14:textId="77777777" w:rsidTr="00F30A5E">
              <w:tc>
                <w:tcPr>
                  <w:tcW w:w="1200" w:type="dxa"/>
                  <w:hideMark/>
                </w:tcPr>
                <w:p w14:paraId="7E9DFC1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DDC30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N16ASTST</w:t>
                  </w:r>
                </w:p>
              </w:tc>
            </w:tr>
            <w:tr w:rsidR="00340065" w:rsidRPr="00F30A5E" w14:paraId="1FCCC32C" w14:textId="77777777" w:rsidTr="001F2905">
              <w:tc>
                <w:tcPr>
                  <w:tcW w:w="1200" w:type="dxa"/>
                </w:tcPr>
                <w:p w14:paraId="23098AE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4023284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0B103E8" w14:textId="77777777" w:rsidTr="00F30A5E">
              <w:tc>
                <w:tcPr>
                  <w:tcW w:w="1200" w:type="dxa"/>
                  <w:hideMark/>
                </w:tcPr>
                <w:p w14:paraId="0D683C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2DBAE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08F136B" w14:textId="77777777" w:rsidTr="00F30A5E">
              <w:tc>
                <w:tcPr>
                  <w:tcW w:w="1200" w:type="dxa"/>
                  <w:hideMark/>
                </w:tcPr>
                <w:p w14:paraId="51EFDDB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BC134FF" w14:textId="77777777" w:rsidTr="00F30A5E">
                    <w:tc>
                      <w:tcPr>
                        <w:tcW w:w="0" w:type="auto"/>
                        <w:shd w:val="clear" w:color="auto" w:fill="5F9EA0"/>
                        <w:vAlign w:val="center"/>
                        <w:hideMark/>
                      </w:tcPr>
                      <w:p w14:paraId="7A1A31E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9F9B5D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AD4FEE6" w14:textId="77777777" w:rsidTr="00F30A5E">
                    <w:tc>
                      <w:tcPr>
                        <w:tcW w:w="1350" w:type="dxa"/>
                        <w:hideMark/>
                      </w:tcPr>
                      <w:p w14:paraId="1E1AF0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A7DE5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Full-time</w:t>
                        </w:r>
                      </w:p>
                    </w:tc>
                  </w:tr>
                  <w:tr w:rsidR="00340065" w:rsidRPr="00F30A5E" w14:paraId="0E00FC70" w14:textId="77777777" w:rsidTr="00F30A5E">
                    <w:tc>
                      <w:tcPr>
                        <w:tcW w:w="1350" w:type="dxa"/>
                        <w:hideMark/>
                      </w:tcPr>
                      <w:p w14:paraId="784376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F2308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Part-time</w:t>
                        </w:r>
                      </w:p>
                    </w:tc>
                  </w:tr>
                  <w:tr w:rsidR="00340065" w:rsidRPr="00F30A5E" w14:paraId="7998EB14" w14:textId="77777777" w:rsidTr="00F30A5E">
                    <w:tc>
                      <w:tcPr>
                        <w:tcW w:w="1350" w:type="dxa"/>
                        <w:hideMark/>
                      </w:tcPr>
                      <w:p w14:paraId="56E0FF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0A734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Equal mix of full-time and part-time</w:t>
                        </w:r>
                      </w:p>
                    </w:tc>
                  </w:tr>
                </w:tbl>
                <w:p w14:paraId="7A7F4BE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9D7672F" w14:textId="5B2D72FC" w:rsidR="00340065" w:rsidRPr="00691D63" w:rsidRDefault="00340065" w:rsidP="00691D63">
            <w:pPr>
              <w:pStyle w:val="Heading1"/>
              <w:rPr>
                <w:rFonts w:eastAsia="Times New Roman"/>
                <w:highlight w:val="yellow"/>
              </w:rPr>
            </w:pPr>
          </w:p>
        </w:tc>
      </w:tr>
      <w:tr w:rsidR="00340065" w:rsidRPr="00F30A5E" w14:paraId="101DE2E1" w14:textId="77777777" w:rsidTr="007460D8">
        <w:trPr>
          <w:trHeight w:val="144"/>
        </w:trPr>
        <w:tc>
          <w:tcPr>
            <w:tcW w:w="690" w:type="pct"/>
            <w:shd w:val="clear" w:color="auto" w:fill="D3D3D3"/>
            <w:hideMark/>
          </w:tcPr>
          <w:p w14:paraId="08C6E23F" w14:textId="75BB6B6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50E22E7A" w14:textId="64CC1D22" w:rsidR="00340065" w:rsidRPr="00F30A5E" w:rsidRDefault="00340065" w:rsidP="00F27DF0">
            <w:pPr>
              <w:pStyle w:val="Heading1"/>
              <w:rPr>
                <w:rFonts w:asciiTheme="majorBidi" w:eastAsia="Times New Roman" w:hAnsiTheme="majorBidi"/>
                <w:szCs w:val="18"/>
              </w:rPr>
            </w:pPr>
            <w:bookmarkStart w:id="186" w:name="_Toc431818167"/>
            <w:bookmarkStart w:id="187" w:name="_Toc431888093"/>
            <w:r w:rsidRPr="00691D63">
              <w:rPr>
                <w:rFonts w:eastAsia="Times New Roman"/>
                <w:highlight w:val="yellow"/>
              </w:rPr>
              <w:t>N16ACMPDGN (ABBREV)</w:t>
            </w:r>
            <w:bookmarkEnd w:id="186"/>
            <w:bookmarkEnd w:id="187"/>
          </w:p>
        </w:tc>
      </w:tr>
      <w:tr w:rsidR="00340065" w:rsidRPr="00F30A5E" w14:paraId="650E4965" w14:textId="77777777" w:rsidTr="007460D8">
        <w:trPr>
          <w:trHeight w:val="144"/>
        </w:trPr>
        <w:tc>
          <w:tcPr>
            <w:tcW w:w="690" w:type="pct"/>
            <w:shd w:val="clear" w:color="auto" w:fill="D3D3D3"/>
            <w:hideMark/>
          </w:tcPr>
          <w:p w14:paraId="65957C12" w14:textId="148129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2C5B06E" w14:textId="594F9348" w:rsidR="00340065" w:rsidRPr="00F30A5E" w:rsidRDefault="00340065" w:rsidP="001F2905">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N16ANOATT = 1]</w:t>
            </w:r>
            <w:r w:rsidRPr="00F30A5E">
              <w:rPr>
                <w:rFonts w:asciiTheme="majorBidi" w:eastAsia="Times New Roman" w:hAnsiTheme="majorBidi" w:cstheme="majorBidi"/>
                <w:sz w:val="18"/>
                <w:szCs w:val="18"/>
              </w:rPr>
              <w:br/>
              <w:t>Earlier you indicated that you are no longer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because you completed the requirements for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Is that correct?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Have you completed all the requirements for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3842CA6A" w14:textId="77777777" w:rsidTr="007460D8">
        <w:trPr>
          <w:trHeight w:val="144"/>
        </w:trPr>
        <w:tc>
          <w:tcPr>
            <w:tcW w:w="690" w:type="pct"/>
            <w:shd w:val="clear" w:color="auto" w:fill="D3D3D3"/>
            <w:hideMark/>
          </w:tcPr>
          <w:p w14:paraId="702294EF" w14:textId="005E916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9B88E94" w14:textId="46FDB21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have not yet completed your degree requirements but will complete them soon,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A later question will ask when you expect to complete your degree requirements.</w:t>
            </w:r>
          </w:p>
        </w:tc>
      </w:tr>
      <w:tr w:rsidR="00340065" w:rsidRPr="00F30A5E" w14:paraId="712E4496" w14:textId="77777777" w:rsidTr="00C96DDB">
        <w:trPr>
          <w:trHeight w:val="144"/>
        </w:trPr>
        <w:tc>
          <w:tcPr>
            <w:tcW w:w="690" w:type="pct"/>
            <w:shd w:val="clear" w:color="auto" w:fill="D3D3D3"/>
            <w:hideMark/>
          </w:tcPr>
          <w:p w14:paraId="755C07B7" w14:textId="450DAAF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7BDFEC2" w14:textId="77777777" w:rsidTr="00F30A5E">
              <w:tc>
                <w:tcPr>
                  <w:tcW w:w="0" w:type="auto"/>
                  <w:shd w:val="clear" w:color="auto" w:fill="5F9EA0"/>
                  <w:vAlign w:val="center"/>
                  <w:hideMark/>
                </w:tcPr>
                <w:p w14:paraId="131A6DA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7EDC57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76FBFDC" w14:textId="77777777" w:rsidTr="00F30A5E">
              <w:tc>
                <w:tcPr>
                  <w:tcW w:w="1200" w:type="dxa"/>
                  <w:hideMark/>
                </w:tcPr>
                <w:p w14:paraId="4EE35B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329D8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N16ACMPDGN</w:t>
                  </w:r>
                </w:p>
              </w:tc>
            </w:tr>
            <w:tr w:rsidR="00340065" w:rsidRPr="00F30A5E" w14:paraId="661482C3" w14:textId="77777777" w:rsidTr="001F2905">
              <w:tc>
                <w:tcPr>
                  <w:tcW w:w="1200" w:type="dxa"/>
                </w:tcPr>
                <w:p w14:paraId="1520576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4C509C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DE50698" w14:textId="77777777" w:rsidTr="00F30A5E">
              <w:tc>
                <w:tcPr>
                  <w:tcW w:w="1200" w:type="dxa"/>
                  <w:hideMark/>
                </w:tcPr>
                <w:p w14:paraId="3BE955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182B1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C09CADC" w14:textId="77777777" w:rsidTr="00F30A5E">
              <w:tc>
                <w:tcPr>
                  <w:tcW w:w="1200" w:type="dxa"/>
                  <w:hideMark/>
                </w:tcPr>
                <w:p w14:paraId="263AA2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D17F5AE" w14:textId="77777777" w:rsidTr="00F30A5E">
                    <w:tc>
                      <w:tcPr>
                        <w:tcW w:w="0" w:type="auto"/>
                        <w:shd w:val="clear" w:color="auto" w:fill="5F9EA0"/>
                        <w:vAlign w:val="center"/>
                        <w:hideMark/>
                      </w:tcPr>
                      <w:p w14:paraId="32893B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5C7CD3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8546890" w14:textId="77777777" w:rsidTr="00F30A5E">
                    <w:tc>
                      <w:tcPr>
                        <w:tcW w:w="1350" w:type="dxa"/>
                        <w:hideMark/>
                      </w:tcPr>
                      <w:p w14:paraId="4B38F5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3394D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81E7D25" w14:textId="77777777" w:rsidTr="00F30A5E">
                    <w:tc>
                      <w:tcPr>
                        <w:tcW w:w="1350" w:type="dxa"/>
                        <w:hideMark/>
                      </w:tcPr>
                      <w:p w14:paraId="493C22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30529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4B3AD3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21D17FE" w14:textId="3864EE65" w:rsidR="00340065" w:rsidRPr="00691D63" w:rsidRDefault="00340065" w:rsidP="00691D63">
            <w:pPr>
              <w:pStyle w:val="Heading1"/>
              <w:rPr>
                <w:rFonts w:eastAsia="Times New Roman"/>
                <w:highlight w:val="yellow"/>
              </w:rPr>
            </w:pPr>
          </w:p>
        </w:tc>
      </w:tr>
      <w:tr w:rsidR="00340065" w:rsidRPr="00F30A5E" w14:paraId="6DE6EB9E" w14:textId="77777777" w:rsidTr="007460D8">
        <w:trPr>
          <w:trHeight w:val="144"/>
        </w:trPr>
        <w:tc>
          <w:tcPr>
            <w:tcW w:w="690" w:type="pct"/>
            <w:hideMark/>
          </w:tcPr>
          <w:p w14:paraId="170A1C1D" w14:textId="7DBA599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79E5547B" w14:textId="68186BDD" w:rsidR="00340065" w:rsidRPr="00F30A5E" w:rsidRDefault="00340065" w:rsidP="00F27DF0">
            <w:pPr>
              <w:pStyle w:val="Heading1"/>
              <w:rPr>
                <w:rFonts w:asciiTheme="majorBidi" w:eastAsia="Times New Roman" w:hAnsiTheme="majorBidi"/>
                <w:szCs w:val="18"/>
              </w:rPr>
            </w:pPr>
            <w:bookmarkStart w:id="188" w:name="_Toc431818168"/>
            <w:bookmarkStart w:id="189" w:name="_Toc431888094"/>
            <w:r w:rsidRPr="00691D63">
              <w:rPr>
                <w:rFonts w:eastAsia="Times New Roman"/>
                <w:highlight w:val="yellow"/>
              </w:rPr>
              <w:t>N16ADGN (ABBREV)</w:t>
            </w:r>
            <w:bookmarkEnd w:id="188"/>
            <w:bookmarkEnd w:id="189"/>
          </w:p>
        </w:tc>
      </w:tr>
      <w:tr w:rsidR="00340065" w:rsidRPr="00F30A5E" w14:paraId="5B2FA204" w14:textId="77777777" w:rsidTr="007460D8">
        <w:trPr>
          <w:trHeight w:val="144"/>
        </w:trPr>
        <w:tc>
          <w:tcPr>
            <w:tcW w:w="690" w:type="pct"/>
            <w:hideMark/>
          </w:tcPr>
          <w:p w14:paraId="4EE9ECD5" w14:textId="68ED082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4310" w:type="pct"/>
            <w:hideMark/>
          </w:tcPr>
          <w:p w14:paraId="7F2F7886" w14:textId="442CFAA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what month and year were you awarded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from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207BA868" w14:textId="77777777" w:rsidTr="007460D8">
        <w:trPr>
          <w:trHeight w:val="144"/>
        </w:trPr>
        <w:tc>
          <w:tcPr>
            <w:tcW w:w="690" w:type="pct"/>
            <w:hideMark/>
          </w:tcPr>
          <w:p w14:paraId="4D675EAD" w14:textId="5BCDD6D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2B743D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the month and year in which you were awarded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from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If you completed your requirements on one date and were awarded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a later date, indicate the later date when you were awarded your degree.</w:t>
            </w:r>
          </w:p>
          <w:p w14:paraId="136839BC" w14:textId="4BB1FA6D" w:rsidR="00340065" w:rsidRPr="00F30A5E" w:rsidRDefault="00340065" w:rsidP="001E6121">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date, provide your best guess.</w:t>
            </w:r>
          </w:p>
        </w:tc>
      </w:tr>
      <w:tr w:rsidR="00340065" w:rsidRPr="00F30A5E" w14:paraId="5CC31871" w14:textId="77777777" w:rsidTr="00C96DDB">
        <w:trPr>
          <w:trHeight w:val="144"/>
        </w:trPr>
        <w:tc>
          <w:tcPr>
            <w:tcW w:w="690" w:type="pct"/>
            <w:hideMark/>
          </w:tcPr>
          <w:p w14:paraId="42F85FB8" w14:textId="233D972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D910A56" w14:textId="77777777" w:rsidTr="00F30A5E">
              <w:tc>
                <w:tcPr>
                  <w:tcW w:w="0" w:type="auto"/>
                  <w:shd w:val="clear" w:color="auto" w:fill="5F9EA0"/>
                  <w:vAlign w:val="center"/>
                  <w:hideMark/>
                </w:tcPr>
                <w:p w14:paraId="0A2D71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C65844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4D28101" w14:textId="77777777" w:rsidTr="00F2566B">
              <w:tc>
                <w:tcPr>
                  <w:tcW w:w="1291" w:type="dxa"/>
                  <w:hideMark/>
                </w:tcPr>
                <w:p w14:paraId="30465DF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68F5C3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N16ADGNMM</w:t>
                  </w:r>
                </w:p>
              </w:tc>
            </w:tr>
            <w:tr w:rsidR="00340065" w:rsidRPr="00F30A5E" w14:paraId="739D7BD9" w14:textId="77777777" w:rsidTr="00F2566B">
              <w:tc>
                <w:tcPr>
                  <w:tcW w:w="1291" w:type="dxa"/>
                </w:tcPr>
                <w:p w14:paraId="6AABCBF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5BBCC34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667917B" w14:textId="77777777" w:rsidTr="00F2566B">
              <w:tc>
                <w:tcPr>
                  <w:tcW w:w="1291" w:type="dxa"/>
                  <w:hideMark/>
                </w:tcPr>
                <w:p w14:paraId="7BA51E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8A2536F"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48D0C45A" w14:textId="77777777" w:rsidTr="00F2566B">
              <w:tc>
                <w:tcPr>
                  <w:tcW w:w="1291" w:type="dxa"/>
                  <w:hideMark/>
                </w:tcPr>
                <w:p w14:paraId="5E44F27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B8FDEE8" w14:textId="77777777" w:rsidTr="00F30A5E">
                    <w:tc>
                      <w:tcPr>
                        <w:tcW w:w="0" w:type="auto"/>
                        <w:shd w:val="clear" w:color="auto" w:fill="5F9EA0"/>
                        <w:vAlign w:val="center"/>
                        <w:hideMark/>
                      </w:tcPr>
                      <w:p w14:paraId="16160C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6F04B9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8571C01" w14:textId="77777777" w:rsidTr="00F30A5E">
                    <w:tc>
                      <w:tcPr>
                        <w:tcW w:w="1350" w:type="dxa"/>
                        <w:hideMark/>
                      </w:tcPr>
                      <w:p w14:paraId="49672C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634F2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70A0079C" w14:textId="77777777" w:rsidTr="00F30A5E">
                    <w:tc>
                      <w:tcPr>
                        <w:tcW w:w="1350" w:type="dxa"/>
                        <w:hideMark/>
                      </w:tcPr>
                      <w:p w14:paraId="10D9F9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5476F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411C6464" w14:textId="77777777" w:rsidTr="00F30A5E">
                    <w:tc>
                      <w:tcPr>
                        <w:tcW w:w="1350" w:type="dxa"/>
                        <w:hideMark/>
                      </w:tcPr>
                      <w:p w14:paraId="4650EF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A029B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7151A1CB" w14:textId="77777777" w:rsidTr="00F30A5E">
                    <w:tc>
                      <w:tcPr>
                        <w:tcW w:w="1350" w:type="dxa"/>
                        <w:hideMark/>
                      </w:tcPr>
                      <w:p w14:paraId="794430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81539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38A1D823" w14:textId="77777777" w:rsidTr="00F30A5E">
                    <w:tc>
                      <w:tcPr>
                        <w:tcW w:w="1350" w:type="dxa"/>
                        <w:hideMark/>
                      </w:tcPr>
                      <w:p w14:paraId="63B8D8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55DC0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315B0A03" w14:textId="77777777" w:rsidTr="00F30A5E">
                    <w:tc>
                      <w:tcPr>
                        <w:tcW w:w="1350" w:type="dxa"/>
                        <w:hideMark/>
                      </w:tcPr>
                      <w:p w14:paraId="33ED78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82653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02BDDCF8" w14:textId="77777777" w:rsidTr="00F30A5E">
                    <w:tc>
                      <w:tcPr>
                        <w:tcW w:w="1350" w:type="dxa"/>
                        <w:hideMark/>
                      </w:tcPr>
                      <w:p w14:paraId="0C9BDC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525E32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757BF2A3" w14:textId="77777777" w:rsidTr="00F30A5E">
                    <w:tc>
                      <w:tcPr>
                        <w:tcW w:w="1350" w:type="dxa"/>
                        <w:hideMark/>
                      </w:tcPr>
                      <w:p w14:paraId="48D2D3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5B12A6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129E6291" w14:textId="77777777" w:rsidTr="00F30A5E">
                    <w:tc>
                      <w:tcPr>
                        <w:tcW w:w="1350" w:type="dxa"/>
                        <w:hideMark/>
                      </w:tcPr>
                      <w:p w14:paraId="2F184F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52A803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684E1489" w14:textId="77777777" w:rsidTr="00F30A5E">
                    <w:tc>
                      <w:tcPr>
                        <w:tcW w:w="1350" w:type="dxa"/>
                        <w:hideMark/>
                      </w:tcPr>
                      <w:p w14:paraId="61381C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40B12E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732DC179" w14:textId="77777777" w:rsidTr="00F30A5E">
                    <w:tc>
                      <w:tcPr>
                        <w:tcW w:w="1350" w:type="dxa"/>
                        <w:hideMark/>
                      </w:tcPr>
                      <w:p w14:paraId="1676B3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62E12A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7B28A16D" w14:textId="77777777" w:rsidTr="00F30A5E">
                    <w:tc>
                      <w:tcPr>
                        <w:tcW w:w="1350" w:type="dxa"/>
                        <w:hideMark/>
                      </w:tcPr>
                      <w:p w14:paraId="3D642E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4753F6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5593B628" w14:textId="77777777" w:rsidTr="00F30A5E">
                    <w:tc>
                      <w:tcPr>
                        <w:tcW w:w="1350" w:type="dxa"/>
                        <w:hideMark/>
                      </w:tcPr>
                      <w:p w14:paraId="60C5BB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1CC53B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1EC00D7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40FC8E8" w14:textId="77777777" w:rsidTr="00F2566B">
              <w:tc>
                <w:tcPr>
                  <w:tcW w:w="1291" w:type="dxa"/>
                  <w:hideMark/>
                </w:tcPr>
                <w:p w14:paraId="0C0986C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484C1E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N16ADGNYY</w:t>
                  </w:r>
                </w:p>
              </w:tc>
            </w:tr>
            <w:tr w:rsidR="00340065" w:rsidRPr="00F30A5E" w14:paraId="5212C097" w14:textId="77777777" w:rsidTr="00F2566B">
              <w:tc>
                <w:tcPr>
                  <w:tcW w:w="1291" w:type="dxa"/>
                </w:tcPr>
                <w:p w14:paraId="7C9B4E2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6D11771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CFD54C8" w14:textId="77777777" w:rsidTr="00F2566B">
              <w:tc>
                <w:tcPr>
                  <w:tcW w:w="1291" w:type="dxa"/>
                  <w:hideMark/>
                </w:tcPr>
                <w:p w14:paraId="347337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3325540"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39A386AF" w14:textId="77777777" w:rsidTr="00F2566B">
              <w:tc>
                <w:tcPr>
                  <w:tcW w:w="1291" w:type="dxa"/>
                  <w:hideMark/>
                </w:tcPr>
                <w:p w14:paraId="1DAA89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8B6B18A" w14:textId="77777777" w:rsidTr="00F30A5E">
                    <w:tc>
                      <w:tcPr>
                        <w:tcW w:w="0" w:type="auto"/>
                        <w:shd w:val="clear" w:color="auto" w:fill="5F9EA0"/>
                        <w:vAlign w:val="center"/>
                        <w:hideMark/>
                      </w:tcPr>
                      <w:p w14:paraId="3264E02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2F7D51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08DD96A" w14:textId="77777777" w:rsidTr="00F30A5E">
                    <w:tc>
                      <w:tcPr>
                        <w:tcW w:w="1350" w:type="dxa"/>
                        <w:hideMark/>
                      </w:tcPr>
                      <w:p w14:paraId="73C5E1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96270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7B5C6B5C" w14:textId="77777777" w:rsidTr="00F30A5E">
                    <w:tc>
                      <w:tcPr>
                        <w:tcW w:w="1350" w:type="dxa"/>
                        <w:hideMark/>
                      </w:tcPr>
                      <w:p w14:paraId="7CDA7D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651896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340065" w:rsidRPr="00F30A5E" w14:paraId="0CF9FA06" w14:textId="77777777" w:rsidTr="00F30A5E">
                    <w:tc>
                      <w:tcPr>
                        <w:tcW w:w="1350" w:type="dxa"/>
                        <w:hideMark/>
                      </w:tcPr>
                      <w:p w14:paraId="238FB5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5B2A9D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bl>
                <w:p w14:paraId="6CF978F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71B8A8A" w14:textId="77777777" w:rsidTr="00F2566B">
              <w:tc>
                <w:tcPr>
                  <w:tcW w:w="1291" w:type="dxa"/>
                  <w:hideMark/>
                </w:tcPr>
                <w:p w14:paraId="5172BC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9AF59F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N16ADGNNO</w:t>
                  </w:r>
                </w:p>
              </w:tc>
            </w:tr>
            <w:tr w:rsidR="00340065" w:rsidRPr="00F30A5E" w14:paraId="2F851680" w14:textId="77777777" w:rsidTr="00F2566B">
              <w:tc>
                <w:tcPr>
                  <w:tcW w:w="1291" w:type="dxa"/>
                  <w:hideMark/>
                </w:tcPr>
                <w:p w14:paraId="169E84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A5CA7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not yet been awarded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w:t>
                  </w:r>
                </w:p>
              </w:tc>
            </w:tr>
            <w:tr w:rsidR="00340065" w:rsidRPr="00F30A5E" w14:paraId="1594CDD7" w14:textId="77777777" w:rsidTr="00F2566B">
              <w:tc>
                <w:tcPr>
                  <w:tcW w:w="1291" w:type="dxa"/>
                  <w:hideMark/>
                </w:tcPr>
                <w:p w14:paraId="1FBD01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0DFD25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9B841D9" w14:textId="0CDCB58C" w:rsidR="00340065" w:rsidRPr="00691D63" w:rsidRDefault="00340065" w:rsidP="00691D63">
            <w:pPr>
              <w:pStyle w:val="Heading1"/>
              <w:rPr>
                <w:rFonts w:eastAsia="Times New Roman"/>
                <w:highlight w:val="yellow"/>
              </w:rPr>
            </w:pPr>
          </w:p>
        </w:tc>
      </w:tr>
      <w:tr w:rsidR="00340065" w:rsidRPr="00F30A5E" w14:paraId="6BD6D3D2" w14:textId="77777777" w:rsidTr="007460D8">
        <w:trPr>
          <w:trHeight w:val="144"/>
        </w:trPr>
        <w:tc>
          <w:tcPr>
            <w:tcW w:w="690" w:type="pct"/>
            <w:shd w:val="clear" w:color="auto" w:fill="D3D3D3"/>
            <w:hideMark/>
          </w:tcPr>
          <w:p w14:paraId="438D957F" w14:textId="659898E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9ACF8F0" w14:textId="51F5CBEE" w:rsidR="00340065" w:rsidRPr="00F30A5E" w:rsidRDefault="00340065" w:rsidP="00F27DF0">
            <w:pPr>
              <w:pStyle w:val="Heading1"/>
              <w:rPr>
                <w:rFonts w:asciiTheme="majorBidi" w:eastAsia="Times New Roman" w:hAnsiTheme="majorBidi"/>
                <w:szCs w:val="18"/>
              </w:rPr>
            </w:pPr>
            <w:bookmarkStart w:id="190" w:name="_Toc431818169"/>
            <w:bookmarkStart w:id="191" w:name="_Toc431888095"/>
            <w:r w:rsidRPr="00691D63">
              <w:rPr>
                <w:rFonts w:eastAsia="Times New Roman"/>
                <w:highlight w:val="yellow"/>
              </w:rPr>
              <w:t>N16AFRSTGRD (ABBREV)</w:t>
            </w:r>
            <w:bookmarkEnd w:id="190"/>
            <w:bookmarkEnd w:id="191"/>
          </w:p>
        </w:tc>
      </w:tr>
      <w:tr w:rsidR="00340065" w:rsidRPr="00F30A5E" w14:paraId="16D8773A" w14:textId="77777777" w:rsidTr="007460D8">
        <w:trPr>
          <w:trHeight w:val="144"/>
        </w:trPr>
        <w:tc>
          <w:tcPr>
            <w:tcW w:w="690" w:type="pct"/>
            <w:shd w:val="clear" w:color="auto" w:fill="D3D3D3"/>
            <w:hideMark/>
          </w:tcPr>
          <w:p w14:paraId="2B8907D1" w14:textId="751D534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2FD9F63" w14:textId="0ACD231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Is this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your first graduate-level degree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Was this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your first graduate-level degree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6C78E596" w14:textId="77777777" w:rsidTr="007460D8">
        <w:trPr>
          <w:trHeight w:val="144"/>
        </w:trPr>
        <w:tc>
          <w:tcPr>
            <w:tcW w:w="690" w:type="pct"/>
            <w:shd w:val="clear" w:color="auto" w:fill="D3D3D3"/>
            <w:hideMark/>
          </w:tcPr>
          <w:p w14:paraId="0962B2E2" w14:textId="66B68C4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2A752E2B" w14:textId="042FA64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have attended another school, but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is your first graduate degree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please answer "Yes."</w:t>
            </w:r>
          </w:p>
        </w:tc>
      </w:tr>
      <w:tr w:rsidR="00340065" w:rsidRPr="00F30A5E" w14:paraId="6BF29CC4" w14:textId="77777777" w:rsidTr="00C96DDB">
        <w:trPr>
          <w:trHeight w:val="144"/>
        </w:trPr>
        <w:tc>
          <w:tcPr>
            <w:tcW w:w="690" w:type="pct"/>
            <w:shd w:val="clear" w:color="auto" w:fill="D3D3D3"/>
            <w:hideMark/>
          </w:tcPr>
          <w:p w14:paraId="750C8DA5" w14:textId="1D5B48D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67C774D" w14:textId="77777777" w:rsidTr="00F30A5E">
              <w:tc>
                <w:tcPr>
                  <w:tcW w:w="0" w:type="auto"/>
                  <w:shd w:val="clear" w:color="auto" w:fill="5F9EA0"/>
                  <w:vAlign w:val="center"/>
                  <w:hideMark/>
                </w:tcPr>
                <w:p w14:paraId="38FFA09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1C039F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EF21EB8" w14:textId="77777777" w:rsidTr="00F30A5E">
              <w:tc>
                <w:tcPr>
                  <w:tcW w:w="1200" w:type="dxa"/>
                  <w:hideMark/>
                </w:tcPr>
                <w:p w14:paraId="6FF96B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EA8DB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N16AFRSTGRD</w:t>
                  </w:r>
                </w:p>
              </w:tc>
            </w:tr>
            <w:tr w:rsidR="00340065" w:rsidRPr="00F30A5E" w14:paraId="04B9107D" w14:textId="77777777" w:rsidTr="00F30A5E">
              <w:tc>
                <w:tcPr>
                  <w:tcW w:w="1200" w:type="dxa"/>
                  <w:hideMark/>
                </w:tcPr>
                <w:p w14:paraId="69915B7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86E26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A4C9913" w14:textId="77777777" w:rsidTr="00F30A5E">
              <w:tc>
                <w:tcPr>
                  <w:tcW w:w="1200" w:type="dxa"/>
                  <w:hideMark/>
                </w:tcPr>
                <w:p w14:paraId="4ABA38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51FA6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A8AE322" w14:textId="77777777" w:rsidTr="00F30A5E">
              <w:tc>
                <w:tcPr>
                  <w:tcW w:w="1200" w:type="dxa"/>
                  <w:hideMark/>
                </w:tcPr>
                <w:p w14:paraId="37991D6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E650FBF" w14:textId="77777777" w:rsidTr="00F30A5E">
                    <w:tc>
                      <w:tcPr>
                        <w:tcW w:w="0" w:type="auto"/>
                        <w:shd w:val="clear" w:color="auto" w:fill="5F9EA0"/>
                        <w:vAlign w:val="center"/>
                        <w:hideMark/>
                      </w:tcPr>
                      <w:p w14:paraId="0809FEC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27F72D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074AAB3" w14:textId="77777777" w:rsidTr="00F30A5E">
                    <w:tc>
                      <w:tcPr>
                        <w:tcW w:w="1350" w:type="dxa"/>
                        <w:hideMark/>
                      </w:tcPr>
                      <w:p w14:paraId="3619FF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E6554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DA2017E" w14:textId="77777777" w:rsidTr="00F30A5E">
                    <w:tc>
                      <w:tcPr>
                        <w:tcW w:w="1350" w:type="dxa"/>
                        <w:hideMark/>
                      </w:tcPr>
                      <w:p w14:paraId="06C572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FD085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B20207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CEC9A92" w14:textId="52058657" w:rsidR="00340065" w:rsidRPr="00691D63" w:rsidRDefault="00340065" w:rsidP="00691D63">
            <w:pPr>
              <w:pStyle w:val="Heading1"/>
              <w:rPr>
                <w:rFonts w:eastAsia="Times New Roman"/>
                <w:highlight w:val="yellow"/>
              </w:rPr>
            </w:pPr>
          </w:p>
        </w:tc>
      </w:tr>
      <w:tr w:rsidR="00340065" w:rsidRPr="00F30A5E" w14:paraId="4D58E845" w14:textId="77777777" w:rsidTr="007460D8">
        <w:trPr>
          <w:trHeight w:val="144"/>
        </w:trPr>
        <w:tc>
          <w:tcPr>
            <w:tcW w:w="690" w:type="pct"/>
            <w:hideMark/>
          </w:tcPr>
          <w:p w14:paraId="55750137" w14:textId="40BC43F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04BC781F" w14:textId="25CD7B88" w:rsidR="00340065" w:rsidRPr="00F30A5E" w:rsidRDefault="00340065" w:rsidP="00F27DF0">
            <w:pPr>
              <w:pStyle w:val="Heading1"/>
              <w:rPr>
                <w:rFonts w:asciiTheme="majorBidi" w:eastAsia="Times New Roman" w:hAnsiTheme="majorBidi"/>
                <w:szCs w:val="18"/>
              </w:rPr>
            </w:pPr>
            <w:bookmarkStart w:id="192" w:name="_Toc431818170"/>
            <w:bookmarkStart w:id="193" w:name="_Toc431888096"/>
            <w:r w:rsidRPr="00691D63">
              <w:rPr>
                <w:rFonts w:eastAsia="Times New Roman"/>
                <w:highlight w:val="yellow"/>
              </w:rPr>
              <w:t>N16AUGYR (ABBREV)</w:t>
            </w:r>
            <w:bookmarkEnd w:id="192"/>
            <w:bookmarkEnd w:id="193"/>
          </w:p>
        </w:tc>
      </w:tr>
      <w:tr w:rsidR="00340065" w:rsidRPr="00F30A5E" w14:paraId="28153061" w14:textId="77777777" w:rsidTr="007460D8">
        <w:trPr>
          <w:trHeight w:val="144"/>
        </w:trPr>
        <w:tc>
          <w:tcPr>
            <w:tcW w:w="690" w:type="pct"/>
            <w:hideMark/>
          </w:tcPr>
          <w:p w14:paraId="66D382F2" w14:textId="0818923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B535C9F" w14:textId="7A0D6F4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Based on the number of credits you've already earned, what is your year or level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Based on the number of credits you earned, what was your year or level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p>
        </w:tc>
      </w:tr>
      <w:tr w:rsidR="00340065" w:rsidRPr="00F30A5E" w14:paraId="261AEB9A" w14:textId="77777777" w:rsidTr="007460D8">
        <w:trPr>
          <w:trHeight w:val="144"/>
        </w:trPr>
        <w:tc>
          <w:tcPr>
            <w:tcW w:w="690" w:type="pct"/>
            <w:hideMark/>
          </w:tcPr>
          <w:p w14:paraId="4FEDD34D" w14:textId="5D72D38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928E1B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Report your class level or year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Your level is based on the number of credits completed and not on the amount of </w:t>
            </w:r>
            <w:r w:rsidRPr="00F30A5E">
              <w:rPr>
                <w:rFonts w:asciiTheme="majorBidi" w:eastAsia="Times New Roman" w:hAnsiTheme="majorBidi" w:cstheme="majorBidi"/>
                <w:sz w:val="18"/>
                <w:szCs w:val="18"/>
              </w:rPr>
              <w:lastRenderedPageBreak/>
              <w:t>time you have spent in the program. If you are no longer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indicate your level when you were last there.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For example, if you have been enrolled for 2 years but have not yet earned enough credits to be classified as a sophomore, indicate </w:t>
            </w:r>
            <w:r w:rsidRPr="00F30A5E">
              <w:rPr>
                <w:rFonts w:asciiTheme="majorBidi" w:eastAsia="Times New Roman" w:hAnsiTheme="majorBidi" w:cstheme="majorBidi"/>
                <w:b/>
                <w:bCs/>
                <w:sz w:val="18"/>
                <w:szCs w:val="18"/>
              </w:rPr>
              <w:t>First year or freshman</w:t>
            </w:r>
            <w:r w:rsidRPr="00F30A5E">
              <w:rPr>
                <w:rFonts w:asciiTheme="majorBidi" w:eastAsia="Times New Roman" w:hAnsiTheme="majorBidi" w:cstheme="majorBidi"/>
                <w:sz w:val="18"/>
                <w:szCs w:val="18"/>
              </w:rPr>
              <w:t>. Likewise, if you are in your first year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but you have transferred enough credits from another school that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considers you to be a junior or third year student, indicate </w:t>
            </w:r>
            <w:r w:rsidRPr="00F30A5E">
              <w:rPr>
                <w:rFonts w:asciiTheme="majorBidi" w:eastAsia="Times New Roman" w:hAnsiTheme="majorBidi" w:cstheme="majorBidi"/>
                <w:b/>
                <w:bCs/>
                <w:sz w:val="18"/>
                <w:szCs w:val="18"/>
              </w:rPr>
              <w:t>Third year or junior</w:t>
            </w:r>
            <w:r w:rsidRPr="00F30A5E">
              <w:rPr>
                <w:rFonts w:asciiTheme="majorBidi" w:eastAsia="Times New Roman" w:hAnsiTheme="majorBidi" w:cstheme="majorBidi"/>
                <w:sz w:val="18"/>
                <w:szCs w:val="18"/>
              </w:rPr>
              <w:t>.</w:t>
            </w:r>
          </w:p>
          <w:p w14:paraId="5724493F" w14:textId="5067175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earning your </w:t>
            </w:r>
            <w:r w:rsidRPr="00F30A5E">
              <w:rPr>
                <w:rFonts w:asciiTheme="majorBidi" w:eastAsia="Times New Roman" w:hAnsiTheme="majorBidi" w:cstheme="majorBidi"/>
                <w:b/>
                <w:bCs/>
                <w:sz w:val="18"/>
                <w:szCs w:val="18"/>
              </w:rPr>
              <w:t>associate's degree</w:t>
            </w:r>
            <w:r w:rsidRPr="00F30A5E">
              <w:rPr>
                <w:rFonts w:asciiTheme="majorBidi" w:eastAsia="Times New Roman" w:hAnsiTheme="majorBidi" w:cstheme="majorBidi"/>
                <w:sz w:val="18"/>
                <w:szCs w:val="18"/>
              </w:rPr>
              <w:t>, remember that in your second year you are considered a </w:t>
            </w:r>
            <w:r w:rsidRPr="00F30A5E">
              <w:rPr>
                <w:rFonts w:asciiTheme="majorBidi" w:eastAsia="Times New Roman" w:hAnsiTheme="majorBidi" w:cstheme="majorBidi"/>
                <w:b/>
                <w:bCs/>
                <w:sz w:val="18"/>
                <w:szCs w:val="18"/>
              </w:rPr>
              <w:t>Second year or sophomore</w:t>
            </w:r>
            <w:r w:rsidRPr="00F30A5E">
              <w:rPr>
                <w:rFonts w:asciiTheme="majorBidi" w:eastAsia="Times New Roman" w:hAnsiTheme="majorBidi" w:cstheme="majorBidi"/>
                <w:sz w:val="18"/>
                <w:szCs w:val="18"/>
              </w:rPr>
              <w:t>, not a senior.</w:t>
            </w:r>
          </w:p>
        </w:tc>
      </w:tr>
      <w:tr w:rsidR="00340065" w:rsidRPr="00F30A5E" w14:paraId="424A69E7" w14:textId="77777777" w:rsidTr="00C96DDB">
        <w:trPr>
          <w:trHeight w:val="144"/>
        </w:trPr>
        <w:tc>
          <w:tcPr>
            <w:tcW w:w="690" w:type="pct"/>
            <w:hideMark/>
          </w:tcPr>
          <w:p w14:paraId="71CD3421" w14:textId="5DFC288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C0854DF" w14:textId="77777777" w:rsidTr="00F30A5E">
              <w:tc>
                <w:tcPr>
                  <w:tcW w:w="0" w:type="auto"/>
                  <w:shd w:val="clear" w:color="auto" w:fill="5F9EA0"/>
                  <w:vAlign w:val="center"/>
                  <w:hideMark/>
                </w:tcPr>
                <w:p w14:paraId="595BCDA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1EE3F8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0346EA7" w14:textId="77777777" w:rsidTr="00F30A5E">
              <w:tc>
                <w:tcPr>
                  <w:tcW w:w="1200" w:type="dxa"/>
                  <w:hideMark/>
                </w:tcPr>
                <w:p w14:paraId="06ACAA4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90D59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N16AUGYR</w:t>
                  </w:r>
                </w:p>
              </w:tc>
            </w:tr>
            <w:tr w:rsidR="00340065" w:rsidRPr="00F30A5E" w14:paraId="6A036B75" w14:textId="77777777" w:rsidTr="001F2905">
              <w:tc>
                <w:tcPr>
                  <w:tcW w:w="1200" w:type="dxa"/>
                </w:tcPr>
                <w:p w14:paraId="7685A520"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01CC02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E992651" w14:textId="77777777" w:rsidTr="00F30A5E">
              <w:tc>
                <w:tcPr>
                  <w:tcW w:w="1200" w:type="dxa"/>
                  <w:hideMark/>
                </w:tcPr>
                <w:p w14:paraId="203E4D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13237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CBB6B4B" w14:textId="77777777" w:rsidTr="00F30A5E">
              <w:tc>
                <w:tcPr>
                  <w:tcW w:w="1200" w:type="dxa"/>
                  <w:hideMark/>
                </w:tcPr>
                <w:p w14:paraId="645FBE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49F710E" w14:textId="77777777" w:rsidTr="00F30A5E">
                    <w:tc>
                      <w:tcPr>
                        <w:tcW w:w="0" w:type="auto"/>
                        <w:shd w:val="clear" w:color="auto" w:fill="5F9EA0"/>
                        <w:vAlign w:val="center"/>
                        <w:hideMark/>
                      </w:tcPr>
                      <w:p w14:paraId="4817579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289341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6B80751" w14:textId="77777777" w:rsidTr="00F30A5E">
                    <w:tc>
                      <w:tcPr>
                        <w:tcW w:w="1350" w:type="dxa"/>
                        <w:hideMark/>
                      </w:tcPr>
                      <w:p w14:paraId="13C0E9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AD41F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year or freshman</w:t>
                        </w:r>
                      </w:p>
                    </w:tc>
                  </w:tr>
                  <w:tr w:rsidR="00340065" w:rsidRPr="00F30A5E" w14:paraId="3B19FD00" w14:textId="77777777" w:rsidTr="00F30A5E">
                    <w:tc>
                      <w:tcPr>
                        <w:tcW w:w="1350" w:type="dxa"/>
                        <w:hideMark/>
                      </w:tcPr>
                      <w:p w14:paraId="3CFDA7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A0774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Second year or sophomore</w:t>
                        </w:r>
                      </w:p>
                    </w:tc>
                  </w:tr>
                  <w:tr w:rsidR="00340065" w:rsidRPr="00F30A5E" w14:paraId="7BBD3F4C" w14:textId="77777777" w:rsidTr="00F30A5E">
                    <w:tc>
                      <w:tcPr>
                        <w:tcW w:w="1350" w:type="dxa"/>
                        <w:hideMark/>
                      </w:tcPr>
                      <w:p w14:paraId="6F0BB8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FC034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Third year or junior</w:t>
                        </w:r>
                      </w:p>
                    </w:tc>
                  </w:tr>
                  <w:tr w:rsidR="00340065" w:rsidRPr="00F30A5E" w14:paraId="39A2C7B2" w14:textId="77777777" w:rsidTr="00F30A5E">
                    <w:tc>
                      <w:tcPr>
                        <w:tcW w:w="1350" w:type="dxa"/>
                        <w:hideMark/>
                      </w:tcPr>
                      <w:p w14:paraId="263236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6F6967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Fourth year or senior</w:t>
                        </w:r>
                      </w:p>
                    </w:tc>
                  </w:tr>
                  <w:tr w:rsidR="00340065" w:rsidRPr="00F30A5E" w14:paraId="25F2E677" w14:textId="77777777" w:rsidTr="00F30A5E">
                    <w:tc>
                      <w:tcPr>
                        <w:tcW w:w="1350" w:type="dxa"/>
                        <w:hideMark/>
                      </w:tcPr>
                      <w:p w14:paraId="34D3C2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ACEAD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Fifth year or higher undergraduate</w:t>
                        </w:r>
                      </w:p>
                    </w:tc>
                  </w:tr>
                  <w:tr w:rsidR="00340065" w:rsidRPr="00F30A5E" w14:paraId="48805497" w14:textId="77777777" w:rsidTr="00F30A5E">
                    <w:tc>
                      <w:tcPr>
                        <w:tcW w:w="1350" w:type="dxa"/>
                        <w:hideMark/>
                      </w:tcPr>
                      <w:p w14:paraId="728031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3B01A0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Unclassified undergraduate</w:t>
                        </w:r>
                      </w:p>
                    </w:tc>
                  </w:tr>
                  <w:tr w:rsidR="00340065" w:rsidRPr="00F30A5E" w14:paraId="6E249012" w14:textId="77777777" w:rsidTr="00F30A5E">
                    <w:tc>
                      <w:tcPr>
                        <w:tcW w:w="1350" w:type="dxa"/>
                        <w:hideMark/>
                      </w:tcPr>
                      <w:p w14:paraId="7E3A0E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143FC9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Graduate student taking undergraduate classes</w:t>
                        </w:r>
                      </w:p>
                    </w:tc>
                  </w:tr>
                </w:tbl>
                <w:p w14:paraId="0BB7FEE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5F4255E" w14:textId="2DACCDB1" w:rsidR="00340065" w:rsidRPr="00691D63" w:rsidRDefault="00340065" w:rsidP="00691D63">
            <w:pPr>
              <w:pStyle w:val="Heading1"/>
              <w:rPr>
                <w:rFonts w:eastAsia="Times New Roman"/>
                <w:highlight w:val="yellow"/>
              </w:rPr>
            </w:pPr>
          </w:p>
        </w:tc>
      </w:tr>
      <w:tr w:rsidR="00340065" w:rsidRPr="00F30A5E" w14:paraId="126710AD" w14:textId="77777777" w:rsidTr="007460D8">
        <w:trPr>
          <w:trHeight w:val="144"/>
        </w:trPr>
        <w:tc>
          <w:tcPr>
            <w:tcW w:w="690" w:type="pct"/>
            <w:shd w:val="clear" w:color="auto" w:fill="D3D3D3"/>
            <w:hideMark/>
          </w:tcPr>
          <w:p w14:paraId="3BCDAC31" w14:textId="554FBEF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5C53B582" w14:textId="077EB2AE" w:rsidR="00340065" w:rsidRPr="00F30A5E" w:rsidRDefault="00340065" w:rsidP="00F27DF0">
            <w:pPr>
              <w:pStyle w:val="Heading1"/>
              <w:rPr>
                <w:rFonts w:asciiTheme="majorBidi" w:eastAsia="Times New Roman" w:hAnsiTheme="majorBidi"/>
                <w:szCs w:val="18"/>
              </w:rPr>
            </w:pPr>
            <w:bookmarkStart w:id="194" w:name="_Toc431818171"/>
            <w:bookmarkStart w:id="195" w:name="_Toc431888097"/>
            <w:r w:rsidRPr="00691D63">
              <w:rPr>
                <w:rFonts w:eastAsia="Times New Roman"/>
                <w:highlight w:val="yellow"/>
              </w:rPr>
              <w:t>N16AGRYR (ABBREV)</w:t>
            </w:r>
            <w:bookmarkEnd w:id="194"/>
            <w:bookmarkEnd w:id="195"/>
          </w:p>
        </w:tc>
      </w:tr>
      <w:tr w:rsidR="00340065" w:rsidRPr="00F30A5E" w14:paraId="49FA6355" w14:textId="77777777" w:rsidTr="007460D8">
        <w:trPr>
          <w:trHeight w:val="144"/>
        </w:trPr>
        <w:tc>
          <w:tcPr>
            <w:tcW w:w="690" w:type="pct"/>
            <w:shd w:val="clear" w:color="auto" w:fill="D3D3D3"/>
            <w:hideMark/>
          </w:tcPr>
          <w:p w14:paraId="16F76529" w14:textId="71C475C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BF0A518" w14:textId="01C50F7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What year of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are you working on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year of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were you working on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p>
        </w:tc>
      </w:tr>
      <w:tr w:rsidR="00340065" w:rsidRPr="00F30A5E" w14:paraId="1ED0F4CA" w14:textId="77777777" w:rsidTr="007460D8">
        <w:trPr>
          <w:trHeight w:val="144"/>
        </w:trPr>
        <w:tc>
          <w:tcPr>
            <w:tcW w:w="690" w:type="pct"/>
            <w:shd w:val="clear" w:color="auto" w:fill="D3D3D3"/>
            <w:hideMark/>
          </w:tcPr>
          <w:p w14:paraId="25C19703" w14:textId="2BC02C6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ECB0D7C" w14:textId="0675588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Report how much time you have spent working on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If you are no longer enrolled, indicate how much time you had spent when you were last enrolled.</w:t>
            </w:r>
          </w:p>
        </w:tc>
      </w:tr>
      <w:tr w:rsidR="00340065" w:rsidRPr="00F30A5E" w14:paraId="753F8497" w14:textId="77777777" w:rsidTr="00C96DDB">
        <w:trPr>
          <w:trHeight w:val="144"/>
        </w:trPr>
        <w:tc>
          <w:tcPr>
            <w:tcW w:w="690" w:type="pct"/>
            <w:shd w:val="clear" w:color="auto" w:fill="D3D3D3"/>
            <w:hideMark/>
          </w:tcPr>
          <w:p w14:paraId="514B9956" w14:textId="530A59F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08B232B" w14:textId="77777777" w:rsidTr="00F30A5E">
              <w:tc>
                <w:tcPr>
                  <w:tcW w:w="0" w:type="auto"/>
                  <w:shd w:val="clear" w:color="auto" w:fill="5F9EA0"/>
                  <w:vAlign w:val="center"/>
                  <w:hideMark/>
                </w:tcPr>
                <w:p w14:paraId="46B1494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A54C15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BCDE090" w14:textId="77777777" w:rsidTr="001F2905">
              <w:trPr>
                <w:trHeight w:val="345"/>
              </w:trPr>
              <w:tc>
                <w:tcPr>
                  <w:tcW w:w="1200" w:type="dxa"/>
                  <w:hideMark/>
                </w:tcPr>
                <w:p w14:paraId="34D0F14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EC5F82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N16AGRYR</w:t>
                  </w:r>
                </w:p>
              </w:tc>
            </w:tr>
            <w:tr w:rsidR="00340065" w:rsidRPr="00F30A5E" w14:paraId="1F640AAD" w14:textId="77777777" w:rsidTr="001F2905">
              <w:tc>
                <w:tcPr>
                  <w:tcW w:w="1200" w:type="dxa"/>
                </w:tcPr>
                <w:p w14:paraId="442CB97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2D4238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CEFC93A" w14:textId="77777777" w:rsidTr="00F30A5E">
              <w:tc>
                <w:tcPr>
                  <w:tcW w:w="1200" w:type="dxa"/>
                  <w:hideMark/>
                </w:tcPr>
                <w:p w14:paraId="5BFA42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AD232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3EE689E" w14:textId="77777777" w:rsidTr="00F30A5E">
              <w:tc>
                <w:tcPr>
                  <w:tcW w:w="1200" w:type="dxa"/>
                  <w:hideMark/>
                </w:tcPr>
                <w:p w14:paraId="7607AB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3FFCEA7" w14:textId="77777777" w:rsidTr="00F30A5E">
                    <w:tc>
                      <w:tcPr>
                        <w:tcW w:w="0" w:type="auto"/>
                        <w:shd w:val="clear" w:color="auto" w:fill="5F9EA0"/>
                        <w:vAlign w:val="center"/>
                        <w:hideMark/>
                      </w:tcPr>
                      <w:p w14:paraId="1F58DF1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F72D91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36736FC" w14:textId="77777777" w:rsidTr="00F30A5E">
                    <w:tc>
                      <w:tcPr>
                        <w:tcW w:w="1350" w:type="dxa"/>
                        <w:hideMark/>
                      </w:tcPr>
                      <w:p w14:paraId="67A7C1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29B518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year</w:t>
                        </w:r>
                      </w:p>
                    </w:tc>
                  </w:tr>
                  <w:tr w:rsidR="00340065" w:rsidRPr="00F30A5E" w14:paraId="56558BB2" w14:textId="77777777" w:rsidTr="00F30A5E">
                    <w:tc>
                      <w:tcPr>
                        <w:tcW w:w="1350" w:type="dxa"/>
                        <w:hideMark/>
                      </w:tcPr>
                      <w:p w14:paraId="49B519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43A970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Second year</w:t>
                        </w:r>
                      </w:p>
                    </w:tc>
                  </w:tr>
                  <w:tr w:rsidR="00340065" w:rsidRPr="00F30A5E" w14:paraId="36AF4AAA" w14:textId="77777777" w:rsidTr="00F30A5E">
                    <w:tc>
                      <w:tcPr>
                        <w:tcW w:w="1350" w:type="dxa"/>
                        <w:hideMark/>
                      </w:tcPr>
                      <w:p w14:paraId="2ADD11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7DF4E2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Third year</w:t>
                        </w:r>
                      </w:p>
                    </w:tc>
                  </w:tr>
                  <w:tr w:rsidR="00340065" w:rsidRPr="00F30A5E" w14:paraId="08E3045B" w14:textId="77777777" w:rsidTr="00F30A5E">
                    <w:tc>
                      <w:tcPr>
                        <w:tcW w:w="1350" w:type="dxa"/>
                        <w:hideMark/>
                      </w:tcPr>
                      <w:p w14:paraId="7DD03F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39262E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Fourth year</w:t>
                        </w:r>
                      </w:p>
                    </w:tc>
                  </w:tr>
                  <w:tr w:rsidR="00340065" w:rsidRPr="00F30A5E" w14:paraId="6AFEF51C" w14:textId="77777777" w:rsidTr="00F30A5E">
                    <w:tc>
                      <w:tcPr>
                        <w:tcW w:w="1350" w:type="dxa"/>
                        <w:hideMark/>
                      </w:tcPr>
                      <w:p w14:paraId="082ACA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6CB15B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Fifth year</w:t>
                        </w:r>
                      </w:p>
                    </w:tc>
                  </w:tr>
                  <w:tr w:rsidR="00340065" w:rsidRPr="00F30A5E" w14:paraId="2509BA6E" w14:textId="77777777" w:rsidTr="00F30A5E">
                    <w:tc>
                      <w:tcPr>
                        <w:tcW w:w="1350" w:type="dxa"/>
                        <w:hideMark/>
                      </w:tcPr>
                      <w:p w14:paraId="520E28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c>
                      <w:tcPr>
                        <w:tcW w:w="3150" w:type="dxa"/>
                        <w:hideMark/>
                      </w:tcPr>
                      <w:p w14:paraId="04434D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Sixth year or higher</w:t>
                        </w:r>
                      </w:p>
                    </w:tc>
                  </w:tr>
                </w:tbl>
                <w:p w14:paraId="0141C9F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DF11857" w14:textId="4F2B2EDA" w:rsidR="00340065" w:rsidRPr="00691D63" w:rsidRDefault="00340065" w:rsidP="00691D63">
            <w:pPr>
              <w:pStyle w:val="Heading1"/>
              <w:rPr>
                <w:rFonts w:eastAsia="Times New Roman"/>
                <w:highlight w:val="yellow"/>
              </w:rPr>
            </w:pPr>
          </w:p>
        </w:tc>
      </w:tr>
      <w:tr w:rsidR="00340065" w:rsidRPr="00F30A5E" w14:paraId="7A239501" w14:textId="77777777" w:rsidTr="007460D8">
        <w:trPr>
          <w:trHeight w:val="144"/>
        </w:trPr>
        <w:tc>
          <w:tcPr>
            <w:tcW w:w="690" w:type="pct"/>
            <w:hideMark/>
          </w:tcPr>
          <w:p w14:paraId="20CE8909" w14:textId="62E1455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E6BD6FE" w14:textId="610C3E2B" w:rsidR="00340065" w:rsidRPr="00F30A5E" w:rsidRDefault="00340065" w:rsidP="00F27DF0">
            <w:pPr>
              <w:pStyle w:val="Heading1"/>
              <w:rPr>
                <w:rFonts w:asciiTheme="majorBidi" w:eastAsia="Times New Roman" w:hAnsiTheme="majorBidi"/>
                <w:szCs w:val="18"/>
              </w:rPr>
            </w:pPr>
            <w:bookmarkStart w:id="196" w:name="_Toc431818172"/>
            <w:bookmarkStart w:id="197" w:name="_Toc431888098"/>
            <w:r w:rsidRPr="00691D63">
              <w:rPr>
                <w:rFonts w:eastAsia="Times New Roman"/>
                <w:highlight w:val="yellow"/>
              </w:rPr>
              <w:t>N16AEXPN (ABBREV)</w:t>
            </w:r>
            <w:bookmarkEnd w:id="196"/>
            <w:bookmarkEnd w:id="197"/>
          </w:p>
        </w:tc>
      </w:tr>
      <w:tr w:rsidR="00340065" w:rsidRPr="00F30A5E" w14:paraId="371C2855" w14:textId="77777777" w:rsidTr="007460D8">
        <w:trPr>
          <w:trHeight w:val="144"/>
        </w:trPr>
        <w:tc>
          <w:tcPr>
            <w:tcW w:w="690" w:type="pct"/>
            <w:hideMark/>
          </w:tcPr>
          <w:p w14:paraId="4218332F" w14:textId="4D74643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5707A9A" w14:textId="002B118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what month and year do you expect to complete the requirements for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w:t>
            </w:r>
          </w:p>
        </w:tc>
      </w:tr>
      <w:tr w:rsidR="00340065" w:rsidRPr="00F30A5E" w14:paraId="1706EE4D" w14:textId="77777777" w:rsidTr="007460D8">
        <w:trPr>
          <w:trHeight w:val="144"/>
        </w:trPr>
        <w:tc>
          <w:tcPr>
            <w:tcW w:w="690" w:type="pct"/>
            <w:hideMark/>
          </w:tcPr>
          <w:p w14:paraId="4E441C2B" w14:textId="592C588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54C764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that you </w:t>
            </w:r>
            <w:r w:rsidRPr="00F30A5E">
              <w:rPr>
                <w:rFonts w:asciiTheme="majorBidi" w:eastAsia="Times New Roman" w:hAnsiTheme="majorBidi" w:cstheme="majorBidi"/>
                <w:b/>
                <w:bCs/>
                <w:sz w:val="18"/>
                <w:szCs w:val="18"/>
              </w:rPr>
              <w:t>expect</w:t>
            </w:r>
            <w:r w:rsidRPr="00F30A5E">
              <w:rPr>
                <w:rFonts w:asciiTheme="majorBidi" w:eastAsia="Times New Roman" w:hAnsiTheme="majorBidi" w:cstheme="majorBidi"/>
                <w:sz w:val="18"/>
                <w:szCs w:val="18"/>
              </w:rPr>
              <w:t> to complete the requirements for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This date may or may not be the same date you expect to be awarded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w:t>
            </w:r>
          </w:p>
          <w:p w14:paraId="316197C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do not expect to ever complete the requirements for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indicate </w:t>
            </w:r>
            <w:r w:rsidRPr="00F30A5E">
              <w:rPr>
                <w:rFonts w:asciiTheme="majorBidi" w:eastAsia="Times New Roman" w:hAnsiTheme="majorBidi" w:cstheme="majorBidi"/>
                <w:b/>
                <w:bCs/>
                <w:sz w:val="18"/>
                <w:szCs w:val="18"/>
              </w:rPr>
              <w:t>Will not finish the [</w:t>
            </w:r>
            <w:r>
              <w:rPr>
                <w:rFonts w:asciiTheme="majorBidi" w:eastAsia="Times New Roman" w:hAnsiTheme="majorBidi" w:cstheme="majorBidi"/>
                <w:b/>
                <w:bCs/>
                <w:sz w:val="18"/>
                <w:szCs w:val="18"/>
              </w:rPr>
              <w:t>NPSAS DEGREE</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w:t>
            </w:r>
          </w:p>
          <w:p w14:paraId="71EC730F" w14:textId="0808399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t>
            </w:r>
            <w:r w:rsidRPr="00F30A5E">
              <w:rPr>
                <w:rFonts w:asciiTheme="majorBidi" w:eastAsia="Times New Roman" w:hAnsiTheme="majorBidi" w:cstheme="majorBidi"/>
                <w:b/>
                <w:bCs/>
                <w:sz w:val="18"/>
                <w:szCs w:val="18"/>
              </w:rPr>
              <w:t>Don't know</w:t>
            </w:r>
            <w:r w:rsidRPr="00F30A5E">
              <w:rPr>
                <w:rFonts w:asciiTheme="majorBidi" w:eastAsia="Times New Roman" w:hAnsiTheme="majorBidi" w:cstheme="majorBidi"/>
                <w:sz w:val="18"/>
                <w:szCs w:val="18"/>
              </w:rPr>
              <w:t> if you cannot provide your best guess of the date when you expect to finish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w:t>
            </w:r>
          </w:p>
        </w:tc>
      </w:tr>
      <w:tr w:rsidR="00340065" w:rsidRPr="00F30A5E" w14:paraId="7DEEDF2E" w14:textId="77777777" w:rsidTr="00C96DDB">
        <w:trPr>
          <w:trHeight w:val="144"/>
        </w:trPr>
        <w:tc>
          <w:tcPr>
            <w:tcW w:w="690" w:type="pct"/>
            <w:hideMark/>
          </w:tcPr>
          <w:p w14:paraId="7FF0D084" w14:textId="15FAA3B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238FAC8" w14:textId="77777777" w:rsidTr="00F30A5E">
              <w:tc>
                <w:tcPr>
                  <w:tcW w:w="0" w:type="auto"/>
                  <w:shd w:val="clear" w:color="auto" w:fill="5F9EA0"/>
                  <w:vAlign w:val="center"/>
                  <w:hideMark/>
                </w:tcPr>
                <w:p w14:paraId="76A2948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629875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E23206E" w14:textId="77777777" w:rsidTr="00F30A5E">
              <w:tc>
                <w:tcPr>
                  <w:tcW w:w="1200" w:type="dxa"/>
                  <w:hideMark/>
                </w:tcPr>
                <w:p w14:paraId="2EF981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4EFC9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N16AEXNMM</w:t>
                  </w:r>
                </w:p>
              </w:tc>
            </w:tr>
            <w:tr w:rsidR="00340065" w:rsidRPr="00F30A5E" w14:paraId="3ADBDAF5" w14:textId="77777777" w:rsidTr="001F2905">
              <w:tc>
                <w:tcPr>
                  <w:tcW w:w="1200" w:type="dxa"/>
                </w:tcPr>
                <w:p w14:paraId="549FFBC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88B80E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2E0CFAC" w14:textId="77777777" w:rsidTr="00F30A5E">
              <w:tc>
                <w:tcPr>
                  <w:tcW w:w="1200" w:type="dxa"/>
                  <w:hideMark/>
                </w:tcPr>
                <w:p w14:paraId="1F6BAA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08113CA"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4EB0375D" w14:textId="77777777" w:rsidTr="00F30A5E">
              <w:tc>
                <w:tcPr>
                  <w:tcW w:w="1200" w:type="dxa"/>
                  <w:hideMark/>
                </w:tcPr>
                <w:p w14:paraId="358BE88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C2290C5" w14:textId="77777777" w:rsidTr="00F30A5E">
                    <w:tc>
                      <w:tcPr>
                        <w:tcW w:w="0" w:type="auto"/>
                        <w:shd w:val="clear" w:color="auto" w:fill="5F9EA0"/>
                        <w:vAlign w:val="center"/>
                        <w:hideMark/>
                      </w:tcPr>
                      <w:p w14:paraId="53646F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F207B2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DC1C6A8" w14:textId="77777777" w:rsidTr="00F30A5E">
                    <w:tc>
                      <w:tcPr>
                        <w:tcW w:w="1350" w:type="dxa"/>
                        <w:hideMark/>
                      </w:tcPr>
                      <w:p w14:paraId="45188F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A3712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328C139C" w14:textId="77777777" w:rsidTr="00F30A5E">
                    <w:tc>
                      <w:tcPr>
                        <w:tcW w:w="1350" w:type="dxa"/>
                        <w:hideMark/>
                      </w:tcPr>
                      <w:p w14:paraId="5DEEE1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w:t>
                        </w:r>
                      </w:p>
                    </w:tc>
                    <w:tc>
                      <w:tcPr>
                        <w:tcW w:w="3150" w:type="dxa"/>
                        <w:hideMark/>
                      </w:tcPr>
                      <w:p w14:paraId="3043C2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4551F1F7" w14:textId="77777777" w:rsidTr="00F30A5E">
                    <w:tc>
                      <w:tcPr>
                        <w:tcW w:w="1350" w:type="dxa"/>
                        <w:hideMark/>
                      </w:tcPr>
                      <w:p w14:paraId="42D926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FB387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5362BDCA" w14:textId="77777777" w:rsidTr="00F30A5E">
                    <w:tc>
                      <w:tcPr>
                        <w:tcW w:w="1350" w:type="dxa"/>
                        <w:hideMark/>
                      </w:tcPr>
                      <w:p w14:paraId="73BC79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0901A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78C6BBDC" w14:textId="77777777" w:rsidTr="00F30A5E">
                    <w:tc>
                      <w:tcPr>
                        <w:tcW w:w="1350" w:type="dxa"/>
                        <w:hideMark/>
                      </w:tcPr>
                      <w:p w14:paraId="0E17C8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17D23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6AF6E210" w14:textId="77777777" w:rsidTr="00F30A5E">
                    <w:tc>
                      <w:tcPr>
                        <w:tcW w:w="1350" w:type="dxa"/>
                        <w:hideMark/>
                      </w:tcPr>
                      <w:p w14:paraId="7B21DE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D5397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133DF82C" w14:textId="77777777" w:rsidTr="00F30A5E">
                    <w:tc>
                      <w:tcPr>
                        <w:tcW w:w="1350" w:type="dxa"/>
                        <w:hideMark/>
                      </w:tcPr>
                      <w:p w14:paraId="1C4B70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52DA5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1B5A83A1" w14:textId="77777777" w:rsidTr="00F30A5E">
                    <w:tc>
                      <w:tcPr>
                        <w:tcW w:w="1350" w:type="dxa"/>
                        <w:hideMark/>
                      </w:tcPr>
                      <w:p w14:paraId="4B6675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4C597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7EA8FC4D" w14:textId="77777777" w:rsidTr="00F30A5E">
                    <w:tc>
                      <w:tcPr>
                        <w:tcW w:w="1350" w:type="dxa"/>
                        <w:hideMark/>
                      </w:tcPr>
                      <w:p w14:paraId="7A786E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793EF0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763B4DDD" w14:textId="77777777" w:rsidTr="00F30A5E">
                    <w:tc>
                      <w:tcPr>
                        <w:tcW w:w="1350" w:type="dxa"/>
                        <w:hideMark/>
                      </w:tcPr>
                      <w:p w14:paraId="33E424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26135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4B85F3C1" w14:textId="77777777" w:rsidTr="00F30A5E">
                    <w:tc>
                      <w:tcPr>
                        <w:tcW w:w="1350" w:type="dxa"/>
                        <w:hideMark/>
                      </w:tcPr>
                      <w:p w14:paraId="5C2703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5FC60A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73EE57CB" w14:textId="77777777" w:rsidTr="00F30A5E">
                    <w:tc>
                      <w:tcPr>
                        <w:tcW w:w="1350" w:type="dxa"/>
                        <w:hideMark/>
                      </w:tcPr>
                      <w:p w14:paraId="6CE50D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2A3FFD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572F7413" w14:textId="77777777" w:rsidTr="00F30A5E">
                    <w:tc>
                      <w:tcPr>
                        <w:tcW w:w="1350" w:type="dxa"/>
                        <w:hideMark/>
                      </w:tcPr>
                      <w:p w14:paraId="19AAFD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4FCF1A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5284E0C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01ECD42" w14:textId="77777777" w:rsidTr="00F30A5E">
              <w:tc>
                <w:tcPr>
                  <w:tcW w:w="1200" w:type="dxa"/>
                  <w:hideMark/>
                </w:tcPr>
                <w:p w14:paraId="5948DB6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5B15D87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N16AEXNYY</w:t>
                  </w:r>
                </w:p>
              </w:tc>
            </w:tr>
            <w:tr w:rsidR="00340065" w:rsidRPr="00F30A5E" w14:paraId="344EF0B0" w14:textId="77777777" w:rsidTr="001F2905">
              <w:tc>
                <w:tcPr>
                  <w:tcW w:w="1200" w:type="dxa"/>
                </w:tcPr>
                <w:p w14:paraId="68B5505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ED8F58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4A64F97" w14:textId="77777777" w:rsidTr="00F30A5E">
              <w:tc>
                <w:tcPr>
                  <w:tcW w:w="1200" w:type="dxa"/>
                  <w:hideMark/>
                </w:tcPr>
                <w:p w14:paraId="53746A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4330728"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2E9A5F10" w14:textId="77777777" w:rsidTr="00F30A5E">
              <w:tc>
                <w:tcPr>
                  <w:tcW w:w="1200" w:type="dxa"/>
                  <w:hideMark/>
                </w:tcPr>
                <w:p w14:paraId="1B48275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BA88ED8" w14:textId="77777777" w:rsidTr="00F30A5E">
                    <w:tc>
                      <w:tcPr>
                        <w:tcW w:w="0" w:type="auto"/>
                        <w:shd w:val="clear" w:color="auto" w:fill="5F9EA0"/>
                        <w:vAlign w:val="center"/>
                        <w:hideMark/>
                      </w:tcPr>
                      <w:p w14:paraId="3A19825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FA9AE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0DCBB8B" w14:textId="77777777" w:rsidTr="00F30A5E">
                    <w:tc>
                      <w:tcPr>
                        <w:tcW w:w="1350" w:type="dxa"/>
                        <w:hideMark/>
                      </w:tcPr>
                      <w:p w14:paraId="7C7CB8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7C7A3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20A8537F" w14:textId="77777777" w:rsidTr="00F30A5E">
                    <w:tc>
                      <w:tcPr>
                        <w:tcW w:w="1350" w:type="dxa"/>
                        <w:hideMark/>
                      </w:tcPr>
                      <w:p w14:paraId="4F1380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3A350F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r w:rsidR="00340065" w:rsidRPr="00F30A5E" w14:paraId="5EB926CA" w14:textId="77777777" w:rsidTr="00F30A5E">
                    <w:tc>
                      <w:tcPr>
                        <w:tcW w:w="1350" w:type="dxa"/>
                        <w:hideMark/>
                      </w:tcPr>
                      <w:p w14:paraId="7497E0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2017</w:t>
                        </w:r>
                      </w:p>
                    </w:tc>
                    <w:tc>
                      <w:tcPr>
                        <w:tcW w:w="3150" w:type="dxa"/>
                        <w:hideMark/>
                      </w:tcPr>
                      <w:p w14:paraId="018176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2017</w:t>
                        </w:r>
                      </w:p>
                    </w:tc>
                  </w:tr>
                  <w:tr w:rsidR="00340065" w:rsidRPr="00F30A5E" w14:paraId="37A21BF8" w14:textId="77777777" w:rsidTr="00F30A5E">
                    <w:tc>
                      <w:tcPr>
                        <w:tcW w:w="1350" w:type="dxa"/>
                        <w:hideMark/>
                      </w:tcPr>
                      <w:p w14:paraId="001209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2018</w:t>
                        </w:r>
                      </w:p>
                    </w:tc>
                    <w:tc>
                      <w:tcPr>
                        <w:tcW w:w="3150" w:type="dxa"/>
                        <w:hideMark/>
                      </w:tcPr>
                      <w:p w14:paraId="4F136F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2018</w:t>
                        </w:r>
                      </w:p>
                    </w:tc>
                  </w:tr>
                  <w:tr w:rsidR="00340065" w:rsidRPr="00F30A5E" w14:paraId="7B16877F" w14:textId="77777777" w:rsidTr="00F30A5E">
                    <w:tc>
                      <w:tcPr>
                        <w:tcW w:w="1350" w:type="dxa"/>
                        <w:hideMark/>
                      </w:tcPr>
                      <w:p w14:paraId="6117BA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2019</w:t>
                        </w:r>
                      </w:p>
                    </w:tc>
                    <w:tc>
                      <w:tcPr>
                        <w:tcW w:w="3150" w:type="dxa"/>
                        <w:hideMark/>
                      </w:tcPr>
                      <w:p w14:paraId="665237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2019</w:t>
                        </w:r>
                      </w:p>
                    </w:tc>
                  </w:tr>
                  <w:tr w:rsidR="00340065" w:rsidRPr="00F30A5E" w14:paraId="415AA3EB" w14:textId="77777777" w:rsidTr="00F30A5E">
                    <w:tc>
                      <w:tcPr>
                        <w:tcW w:w="1350" w:type="dxa"/>
                        <w:hideMark/>
                      </w:tcPr>
                      <w:p w14:paraId="2A58FF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2020</w:t>
                        </w:r>
                      </w:p>
                    </w:tc>
                    <w:tc>
                      <w:tcPr>
                        <w:tcW w:w="3150" w:type="dxa"/>
                        <w:hideMark/>
                      </w:tcPr>
                      <w:p w14:paraId="3350E4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2020</w:t>
                        </w:r>
                      </w:p>
                    </w:tc>
                  </w:tr>
                  <w:tr w:rsidR="00340065" w:rsidRPr="00F30A5E" w14:paraId="1554989F" w14:textId="77777777" w:rsidTr="00F30A5E">
                    <w:tc>
                      <w:tcPr>
                        <w:tcW w:w="1350" w:type="dxa"/>
                        <w:hideMark/>
                      </w:tcPr>
                      <w:p w14:paraId="4D4F48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2021</w:t>
                        </w:r>
                      </w:p>
                    </w:tc>
                    <w:tc>
                      <w:tcPr>
                        <w:tcW w:w="3150" w:type="dxa"/>
                        <w:hideMark/>
                      </w:tcPr>
                      <w:p w14:paraId="75A350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2021</w:t>
                        </w:r>
                      </w:p>
                    </w:tc>
                  </w:tr>
                  <w:tr w:rsidR="00340065" w:rsidRPr="00F30A5E" w14:paraId="14297254" w14:textId="77777777" w:rsidTr="00F30A5E">
                    <w:tc>
                      <w:tcPr>
                        <w:tcW w:w="1350" w:type="dxa"/>
                        <w:hideMark/>
                      </w:tcPr>
                      <w:p w14:paraId="696FB5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2022</w:t>
                        </w:r>
                      </w:p>
                    </w:tc>
                    <w:tc>
                      <w:tcPr>
                        <w:tcW w:w="3150" w:type="dxa"/>
                        <w:hideMark/>
                      </w:tcPr>
                      <w:p w14:paraId="7DA3E8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2022</w:t>
                        </w:r>
                      </w:p>
                    </w:tc>
                  </w:tr>
                  <w:tr w:rsidR="00340065" w:rsidRPr="00F30A5E" w14:paraId="5F74CDF8" w14:textId="77777777" w:rsidTr="00F30A5E">
                    <w:tc>
                      <w:tcPr>
                        <w:tcW w:w="1350" w:type="dxa"/>
                        <w:hideMark/>
                      </w:tcPr>
                      <w:p w14:paraId="1513C6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2023</w:t>
                        </w:r>
                      </w:p>
                    </w:tc>
                    <w:tc>
                      <w:tcPr>
                        <w:tcW w:w="3150" w:type="dxa"/>
                        <w:hideMark/>
                      </w:tcPr>
                      <w:p w14:paraId="32BB88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2023</w:t>
                        </w:r>
                      </w:p>
                    </w:tc>
                  </w:tr>
                  <w:tr w:rsidR="00340065" w:rsidRPr="00F30A5E" w14:paraId="614975C3" w14:textId="77777777" w:rsidTr="00F30A5E">
                    <w:tc>
                      <w:tcPr>
                        <w:tcW w:w="1350" w:type="dxa"/>
                        <w:hideMark/>
                      </w:tcPr>
                      <w:p w14:paraId="1F0E82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2024</w:t>
                        </w:r>
                      </w:p>
                    </w:tc>
                    <w:tc>
                      <w:tcPr>
                        <w:tcW w:w="3150" w:type="dxa"/>
                        <w:hideMark/>
                      </w:tcPr>
                      <w:p w14:paraId="0AA7C5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2024</w:t>
                        </w:r>
                      </w:p>
                    </w:tc>
                  </w:tr>
                  <w:tr w:rsidR="00340065" w:rsidRPr="00F30A5E" w14:paraId="6F53B09F" w14:textId="77777777" w:rsidTr="00F30A5E">
                    <w:tc>
                      <w:tcPr>
                        <w:tcW w:w="1350" w:type="dxa"/>
                        <w:hideMark/>
                      </w:tcPr>
                      <w:p w14:paraId="5A37A2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2025</w:t>
                        </w:r>
                      </w:p>
                    </w:tc>
                    <w:tc>
                      <w:tcPr>
                        <w:tcW w:w="3150" w:type="dxa"/>
                        <w:hideMark/>
                      </w:tcPr>
                      <w:p w14:paraId="236832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2025</w:t>
                        </w:r>
                      </w:p>
                    </w:tc>
                  </w:tr>
                  <w:tr w:rsidR="00340065" w:rsidRPr="00F30A5E" w14:paraId="516BBA74" w14:textId="77777777" w:rsidTr="00F30A5E">
                    <w:tc>
                      <w:tcPr>
                        <w:tcW w:w="1350" w:type="dxa"/>
                        <w:hideMark/>
                      </w:tcPr>
                      <w:p w14:paraId="78ABB6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2026</w:t>
                        </w:r>
                      </w:p>
                    </w:tc>
                    <w:tc>
                      <w:tcPr>
                        <w:tcW w:w="3150" w:type="dxa"/>
                        <w:hideMark/>
                      </w:tcPr>
                      <w:p w14:paraId="6E8723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After 2025</w:t>
                        </w:r>
                      </w:p>
                    </w:tc>
                  </w:tr>
                </w:tbl>
                <w:p w14:paraId="2CDCD31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F11AAB6" w14:textId="77777777" w:rsidTr="00F30A5E">
              <w:tc>
                <w:tcPr>
                  <w:tcW w:w="1200" w:type="dxa"/>
                  <w:hideMark/>
                </w:tcPr>
                <w:p w14:paraId="733DB6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18FA7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N16AEXPN</w:t>
                  </w:r>
                </w:p>
              </w:tc>
            </w:tr>
            <w:tr w:rsidR="00340065" w:rsidRPr="00F30A5E" w14:paraId="4C4776C4" w14:textId="77777777" w:rsidTr="001F2905">
              <w:tc>
                <w:tcPr>
                  <w:tcW w:w="1200" w:type="dxa"/>
                </w:tcPr>
                <w:p w14:paraId="03CEC00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DA9204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E64AC5A" w14:textId="77777777" w:rsidTr="00F30A5E">
              <w:tc>
                <w:tcPr>
                  <w:tcW w:w="1200" w:type="dxa"/>
                  <w:hideMark/>
                </w:tcPr>
                <w:p w14:paraId="6CA421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FA740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Will not finish the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w:t>
                  </w:r>
                </w:p>
              </w:tc>
            </w:tr>
            <w:tr w:rsidR="00340065" w:rsidRPr="00F30A5E" w14:paraId="6FB4A751" w14:textId="77777777" w:rsidTr="00F30A5E">
              <w:tc>
                <w:tcPr>
                  <w:tcW w:w="1200" w:type="dxa"/>
                  <w:hideMark/>
                </w:tcPr>
                <w:p w14:paraId="7734E30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57996A6" w14:textId="77777777" w:rsidTr="00F30A5E">
                    <w:tc>
                      <w:tcPr>
                        <w:tcW w:w="0" w:type="auto"/>
                        <w:shd w:val="clear" w:color="auto" w:fill="5F9EA0"/>
                        <w:vAlign w:val="center"/>
                        <w:hideMark/>
                      </w:tcPr>
                      <w:p w14:paraId="42F6071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379DF5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9A0F7AA" w14:textId="77777777" w:rsidTr="00F30A5E">
                    <w:tc>
                      <w:tcPr>
                        <w:tcW w:w="1350" w:type="dxa"/>
                        <w:hideMark/>
                      </w:tcPr>
                      <w:p w14:paraId="44951E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7D1E0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8AA4AC4" w14:textId="77777777" w:rsidTr="00F30A5E">
                    <w:tc>
                      <w:tcPr>
                        <w:tcW w:w="1350" w:type="dxa"/>
                        <w:hideMark/>
                      </w:tcPr>
                      <w:p w14:paraId="6F49F8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3C35B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8033FD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BA4201" w14:textId="77777777" w:rsidTr="00F30A5E">
              <w:tc>
                <w:tcPr>
                  <w:tcW w:w="1200" w:type="dxa"/>
                  <w:hideMark/>
                </w:tcPr>
                <w:p w14:paraId="0083BF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95902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N16AEXPDK</w:t>
                  </w:r>
                </w:p>
              </w:tc>
            </w:tr>
            <w:tr w:rsidR="00340065" w:rsidRPr="00F30A5E" w14:paraId="129AEBF3" w14:textId="77777777" w:rsidTr="001F2905">
              <w:tc>
                <w:tcPr>
                  <w:tcW w:w="1200" w:type="dxa"/>
                </w:tcPr>
                <w:p w14:paraId="7282F33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4BA1A9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9D9C90D" w14:textId="77777777" w:rsidTr="00F30A5E">
              <w:tc>
                <w:tcPr>
                  <w:tcW w:w="1200" w:type="dxa"/>
                  <w:hideMark/>
                </w:tcPr>
                <w:p w14:paraId="5C5A7B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645AB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r w:rsidR="00340065" w:rsidRPr="00F30A5E" w14:paraId="5EEF4416" w14:textId="77777777" w:rsidTr="00F30A5E">
              <w:tc>
                <w:tcPr>
                  <w:tcW w:w="1200" w:type="dxa"/>
                  <w:hideMark/>
                </w:tcPr>
                <w:p w14:paraId="0302C0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B9930B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97523E5" w14:textId="4B682D67" w:rsidR="00340065" w:rsidRPr="00691D63" w:rsidRDefault="00340065" w:rsidP="00691D63">
            <w:pPr>
              <w:pStyle w:val="Heading1"/>
              <w:rPr>
                <w:rFonts w:eastAsia="Times New Roman"/>
                <w:highlight w:val="yellow"/>
              </w:rPr>
            </w:pPr>
          </w:p>
        </w:tc>
      </w:tr>
      <w:tr w:rsidR="00340065" w:rsidRPr="00F30A5E" w14:paraId="1BB1FE0E" w14:textId="77777777" w:rsidTr="007460D8">
        <w:trPr>
          <w:trHeight w:val="144"/>
        </w:trPr>
        <w:tc>
          <w:tcPr>
            <w:tcW w:w="690" w:type="pct"/>
            <w:shd w:val="clear" w:color="auto" w:fill="D3D3D3"/>
            <w:hideMark/>
          </w:tcPr>
          <w:p w14:paraId="4FF4E37E" w14:textId="40E34EB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00C83550" w14:textId="410E0A08" w:rsidR="00340065" w:rsidRPr="00F30A5E" w:rsidRDefault="00340065" w:rsidP="00F27DF0">
            <w:pPr>
              <w:pStyle w:val="Heading1"/>
              <w:rPr>
                <w:rFonts w:asciiTheme="majorBidi" w:eastAsia="Times New Roman" w:hAnsiTheme="majorBidi"/>
                <w:szCs w:val="18"/>
              </w:rPr>
            </w:pPr>
            <w:bookmarkStart w:id="198" w:name="_Toc431818173"/>
            <w:bookmarkStart w:id="199" w:name="_Toc431888099"/>
            <w:r w:rsidRPr="00691D63">
              <w:rPr>
                <w:rFonts w:eastAsia="Times New Roman"/>
                <w:highlight w:val="yellow"/>
              </w:rPr>
              <w:t>INTBCK (ABBREV)</w:t>
            </w:r>
            <w:bookmarkEnd w:id="198"/>
            <w:bookmarkEnd w:id="199"/>
          </w:p>
        </w:tc>
      </w:tr>
      <w:tr w:rsidR="00340065" w:rsidRPr="00F30A5E" w14:paraId="1A9A514F" w14:textId="77777777" w:rsidTr="007460D8">
        <w:trPr>
          <w:trHeight w:val="144"/>
        </w:trPr>
        <w:tc>
          <w:tcPr>
            <w:tcW w:w="690" w:type="pct"/>
            <w:shd w:val="clear" w:color="auto" w:fill="D3D3D3"/>
            <w:hideMark/>
          </w:tcPr>
          <w:p w14:paraId="166C1736" w14:textId="6DE3968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BC33378" w14:textId="7579F75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Next, [if TIO: I/else: we] have a few questions to ask that will help us better understand the experiences of students from different backgrounds.</w:t>
            </w:r>
          </w:p>
        </w:tc>
      </w:tr>
      <w:tr w:rsidR="00340065" w:rsidRPr="00F30A5E" w14:paraId="6443709A" w14:textId="77777777" w:rsidTr="007460D8">
        <w:trPr>
          <w:trHeight w:val="144"/>
        </w:trPr>
        <w:tc>
          <w:tcPr>
            <w:tcW w:w="690" w:type="pct"/>
            <w:shd w:val="clear" w:color="auto" w:fill="D3D3D3"/>
            <w:hideMark/>
          </w:tcPr>
          <w:p w14:paraId="2D2E033D" w14:textId="7972DDB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93F1632" w14:textId="46B1ACD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w:t>
            </w:r>
          </w:p>
        </w:tc>
      </w:tr>
      <w:tr w:rsidR="00340065" w:rsidRPr="00F30A5E" w14:paraId="18F677E5" w14:textId="77777777" w:rsidTr="00C96DDB">
        <w:trPr>
          <w:trHeight w:val="144"/>
        </w:trPr>
        <w:tc>
          <w:tcPr>
            <w:tcW w:w="690" w:type="pct"/>
            <w:shd w:val="clear" w:color="auto" w:fill="D3D3D3"/>
            <w:hideMark/>
          </w:tcPr>
          <w:p w14:paraId="0A43A821" w14:textId="5AB2BB5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p w14:paraId="773720E9" w14:textId="15C8E0BB" w:rsidR="00340065" w:rsidRPr="00691D63" w:rsidRDefault="00340065" w:rsidP="00691D63">
            <w:pPr>
              <w:pStyle w:val="Heading1"/>
              <w:rPr>
                <w:rFonts w:eastAsia="Times New Roman"/>
                <w:highlight w:val="yellow"/>
              </w:rPr>
            </w:pPr>
          </w:p>
        </w:tc>
      </w:tr>
      <w:tr w:rsidR="00340065" w:rsidRPr="00F30A5E" w14:paraId="26740A52" w14:textId="77777777" w:rsidTr="007460D8">
        <w:trPr>
          <w:trHeight w:val="144"/>
        </w:trPr>
        <w:tc>
          <w:tcPr>
            <w:tcW w:w="690" w:type="pct"/>
            <w:hideMark/>
          </w:tcPr>
          <w:p w14:paraId="42623960" w14:textId="0B648F1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4D3FDFA8" w14:textId="4E2AFF63" w:rsidR="00340065" w:rsidRPr="00F30A5E" w:rsidRDefault="00340065" w:rsidP="00F27DF0">
            <w:pPr>
              <w:pStyle w:val="Heading1"/>
              <w:rPr>
                <w:rFonts w:asciiTheme="majorBidi" w:eastAsia="Times New Roman" w:hAnsiTheme="majorBidi"/>
                <w:szCs w:val="18"/>
              </w:rPr>
            </w:pPr>
            <w:bookmarkStart w:id="200" w:name="_Toc431818174"/>
            <w:bookmarkStart w:id="201" w:name="_Toc431888100"/>
            <w:r w:rsidRPr="00691D63">
              <w:rPr>
                <w:rFonts w:eastAsia="Times New Roman"/>
                <w:highlight w:val="yellow"/>
              </w:rPr>
              <w:t>N16ADOB (ABBREV)</w:t>
            </w:r>
            <w:bookmarkEnd w:id="200"/>
            <w:bookmarkEnd w:id="201"/>
          </w:p>
        </w:tc>
      </w:tr>
      <w:tr w:rsidR="00340065" w:rsidRPr="00F30A5E" w14:paraId="68BE862C" w14:textId="77777777" w:rsidTr="007460D8">
        <w:trPr>
          <w:trHeight w:val="144"/>
        </w:trPr>
        <w:tc>
          <w:tcPr>
            <w:tcW w:w="690" w:type="pct"/>
            <w:hideMark/>
          </w:tcPr>
          <w:p w14:paraId="4CBCC0E8" w14:textId="7141C31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0416B50" w14:textId="60827E7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what month and year were you born?</w:t>
            </w:r>
          </w:p>
        </w:tc>
      </w:tr>
      <w:tr w:rsidR="00340065" w:rsidRPr="00F30A5E" w14:paraId="0049AB8B" w14:textId="77777777" w:rsidTr="007460D8">
        <w:trPr>
          <w:trHeight w:val="144"/>
        </w:trPr>
        <w:tc>
          <w:tcPr>
            <w:tcW w:w="690" w:type="pct"/>
            <w:hideMark/>
          </w:tcPr>
          <w:p w14:paraId="702E22F8" w14:textId="305A1E9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E2E463E" w14:textId="0C53730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the month and year that you were born. This information will help us to ask you appropriate questions in the interview.</w:t>
            </w:r>
          </w:p>
        </w:tc>
      </w:tr>
      <w:tr w:rsidR="00340065" w:rsidRPr="00F30A5E" w14:paraId="7D69F1D7" w14:textId="77777777" w:rsidTr="00C96DDB">
        <w:trPr>
          <w:trHeight w:val="144"/>
        </w:trPr>
        <w:tc>
          <w:tcPr>
            <w:tcW w:w="690" w:type="pct"/>
            <w:hideMark/>
          </w:tcPr>
          <w:p w14:paraId="2546A015" w14:textId="0DCDD57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94A7FE4" w14:textId="77777777" w:rsidTr="00F30A5E">
              <w:tc>
                <w:tcPr>
                  <w:tcW w:w="0" w:type="auto"/>
                  <w:shd w:val="clear" w:color="auto" w:fill="5F9EA0"/>
                  <w:vAlign w:val="center"/>
                  <w:hideMark/>
                </w:tcPr>
                <w:p w14:paraId="22752F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4A9987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787479D" w14:textId="77777777" w:rsidTr="00F30A5E">
              <w:tc>
                <w:tcPr>
                  <w:tcW w:w="1200" w:type="dxa"/>
                  <w:hideMark/>
                </w:tcPr>
                <w:p w14:paraId="3A1941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5EAB0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N16ADOBMM</w:t>
                  </w:r>
                </w:p>
              </w:tc>
            </w:tr>
            <w:tr w:rsidR="00340065" w:rsidRPr="00F30A5E" w14:paraId="403F7BAF" w14:textId="77777777" w:rsidTr="001F2905">
              <w:tc>
                <w:tcPr>
                  <w:tcW w:w="1200" w:type="dxa"/>
                </w:tcPr>
                <w:p w14:paraId="2BD3292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EDF86B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7F2AAC0" w14:textId="77777777" w:rsidTr="00F30A5E">
              <w:tc>
                <w:tcPr>
                  <w:tcW w:w="1200" w:type="dxa"/>
                  <w:hideMark/>
                </w:tcPr>
                <w:p w14:paraId="5E78CF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BC3F74A"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5006F42F" w14:textId="77777777" w:rsidTr="00F30A5E">
              <w:tc>
                <w:tcPr>
                  <w:tcW w:w="1200" w:type="dxa"/>
                  <w:hideMark/>
                </w:tcPr>
                <w:p w14:paraId="038D4B9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5FEFFF0" w14:textId="77777777" w:rsidTr="00F30A5E">
                    <w:tc>
                      <w:tcPr>
                        <w:tcW w:w="0" w:type="auto"/>
                        <w:shd w:val="clear" w:color="auto" w:fill="5F9EA0"/>
                        <w:vAlign w:val="center"/>
                        <w:hideMark/>
                      </w:tcPr>
                      <w:p w14:paraId="5E98958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EAE0B9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18A9296" w14:textId="77777777" w:rsidTr="00F30A5E">
                    <w:tc>
                      <w:tcPr>
                        <w:tcW w:w="1350" w:type="dxa"/>
                        <w:hideMark/>
                      </w:tcPr>
                      <w:p w14:paraId="72AD65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11B5B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31220BC9" w14:textId="77777777" w:rsidTr="00F30A5E">
                    <w:tc>
                      <w:tcPr>
                        <w:tcW w:w="1350" w:type="dxa"/>
                        <w:hideMark/>
                      </w:tcPr>
                      <w:p w14:paraId="0C2630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01BAF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1980A332" w14:textId="77777777" w:rsidTr="00F30A5E">
                    <w:tc>
                      <w:tcPr>
                        <w:tcW w:w="1350" w:type="dxa"/>
                        <w:hideMark/>
                      </w:tcPr>
                      <w:p w14:paraId="022AED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w:t>
                        </w:r>
                      </w:p>
                    </w:tc>
                    <w:tc>
                      <w:tcPr>
                        <w:tcW w:w="3150" w:type="dxa"/>
                        <w:hideMark/>
                      </w:tcPr>
                      <w:p w14:paraId="43D9E7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7B128512" w14:textId="77777777" w:rsidTr="00F30A5E">
                    <w:tc>
                      <w:tcPr>
                        <w:tcW w:w="1350" w:type="dxa"/>
                        <w:hideMark/>
                      </w:tcPr>
                      <w:p w14:paraId="770164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B8B53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7DB3C69E" w14:textId="77777777" w:rsidTr="00F30A5E">
                    <w:tc>
                      <w:tcPr>
                        <w:tcW w:w="1350" w:type="dxa"/>
                        <w:hideMark/>
                      </w:tcPr>
                      <w:p w14:paraId="1087EC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991E9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048B9793" w14:textId="77777777" w:rsidTr="00F30A5E">
                    <w:tc>
                      <w:tcPr>
                        <w:tcW w:w="1350" w:type="dxa"/>
                        <w:hideMark/>
                      </w:tcPr>
                      <w:p w14:paraId="74D790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CBE88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385102A1" w14:textId="77777777" w:rsidTr="00F30A5E">
                    <w:tc>
                      <w:tcPr>
                        <w:tcW w:w="1350" w:type="dxa"/>
                        <w:hideMark/>
                      </w:tcPr>
                      <w:p w14:paraId="7A42A0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690678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350610B1" w14:textId="77777777" w:rsidTr="00F30A5E">
                    <w:tc>
                      <w:tcPr>
                        <w:tcW w:w="1350" w:type="dxa"/>
                        <w:hideMark/>
                      </w:tcPr>
                      <w:p w14:paraId="16DEBC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79F7DD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5F659962" w14:textId="77777777" w:rsidTr="00F30A5E">
                    <w:tc>
                      <w:tcPr>
                        <w:tcW w:w="1350" w:type="dxa"/>
                        <w:hideMark/>
                      </w:tcPr>
                      <w:p w14:paraId="44BB27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5AF0B5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25BCB0D0" w14:textId="77777777" w:rsidTr="00F30A5E">
                    <w:tc>
                      <w:tcPr>
                        <w:tcW w:w="1350" w:type="dxa"/>
                        <w:hideMark/>
                      </w:tcPr>
                      <w:p w14:paraId="57BA35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DA6DE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0841E1B6" w14:textId="77777777" w:rsidTr="00F30A5E">
                    <w:tc>
                      <w:tcPr>
                        <w:tcW w:w="1350" w:type="dxa"/>
                        <w:hideMark/>
                      </w:tcPr>
                      <w:p w14:paraId="52D7EA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404A94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5031A105" w14:textId="77777777" w:rsidTr="00F30A5E">
                    <w:tc>
                      <w:tcPr>
                        <w:tcW w:w="1350" w:type="dxa"/>
                        <w:hideMark/>
                      </w:tcPr>
                      <w:p w14:paraId="627CC1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670544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23BEF3B8" w14:textId="77777777" w:rsidTr="00F30A5E">
                    <w:tc>
                      <w:tcPr>
                        <w:tcW w:w="1350" w:type="dxa"/>
                        <w:hideMark/>
                      </w:tcPr>
                      <w:p w14:paraId="1AFB18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2DF179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6F98B28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C8434EC" w14:textId="77777777" w:rsidTr="00F30A5E">
              <w:tc>
                <w:tcPr>
                  <w:tcW w:w="1200" w:type="dxa"/>
                  <w:hideMark/>
                </w:tcPr>
                <w:p w14:paraId="35D29FF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6C50A2D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N16ADOBYY</w:t>
                  </w:r>
                </w:p>
              </w:tc>
            </w:tr>
            <w:tr w:rsidR="00340065" w:rsidRPr="00F30A5E" w14:paraId="502E5695" w14:textId="77777777" w:rsidTr="001F2905">
              <w:tc>
                <w:tcPr>
                  <w:tcW w:w="1200" w:type="dxa"/>
                </w:tcPr>
                <w:p w14:paraId="26EF36B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4212395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91DE398" w14:textId="77777777" w:rsidTr="00F30A5E">
              <w:tc>
                <w:tcPr>
                  <w:tcW w:w="1200" w:type="dxa"/>
                  <w:hideMark/>
                </w:tcPr>
                <w:p w14:paraId="1CBC70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43ED27E"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1A3B8D6F" w14:textId="77777777" w:rsidTr="00F30A5E">
              <w:tc>
                <w:tcPr>
                  <w:tcW w:w="1200" w:type="dxa"/>
                  <w:hideMark/>
                </w:tcPr>
                <w:p w14:paraId="0AB124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EFB1D5A" w14:textId="77777777" w:rsidTr="00F30A5E">
                    <w:tc>
                      <w:tcPr>
                        <w:tcW w:w="0" w:type="auto"/>
                        <w:shd w:val="clear" w:color="auto" w:fill="5F9EA0"/>
                        <w:vAlign w:val="center"/>
                        <w:hideMark/>
                      </w:tcPr>
                      <w:p w14:paraId="48CF13C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B36C39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2D56B32" w14:textId="77777777" w:rsidTr="00F30A5E">
                    <w:tc>
                      <w:tcPr>
                        <w:tcW w:w="1350" w:type="dxa"/>
                        <w:hideMark/>
                      </w:tcPr>
                      <w:p w14:paraId="52A1CB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24155E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146FC672" w14:textId="77777777" w:rsidTr="00F30A5E">
                    <w:tc>
                      <w:tcPr>
                        <w:tcW w:w="1350" w:type="dxa"/>
                        <w:hideMark/>
                      </w:tcPr>
                      <w:p w14:paraId="307E3B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c>
                      <w:tcPr>
                        <w:tcW w:w="3150" w:type="dxa"/>
                        <w:hideMark/>
                      </w:tcPr>
                      <w:p w14:paraId="75CEAA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r>
                  <w:tr w:rsidR="00340065" w:rsidRPr="00F30A5E" w14:paraId="2EEB46A6" w14:textId="77777777" w:rsidTr="00F30A5E">
                    <w:tc>
                      <w:tcPr>
                        <w:tcW w:w="1350" w:type="dxa"/>
                        <w:hideMark/>
                      </w:tcPr>
                      <w:p w14:paraId="1F1CC4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c>
                      <w:tcPr>
                        <w:tcW w:w="3150" w:type="dxa"/>
                        <w:hideMark/>
                      </w:tcPr>
                      <w:p w14:paraId="2D9B03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r>
                  <w:tr w:rsidR="00340065" w:rsidRPr="00F30A5E" w14:paraId="3A86B59E" w14:textId="77777777" w:rsidTr="00F30A5E">
                    <w:tc>
                      <w:tcPr>
                        <w:tcW w:w="1350" w:type="dxa"/>
                        <w:hideMark/>
                      </w:tcPr>
                      <w:p w14:paraId="130211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c>
                      <w:tcPr>
                        <w:tcW w:w="3150" w:type="dxa"/>
                        <w:hideMark/>
                      </w:tcPr>
                      <w:p w14:paraId="516F6B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r>
                  <w:tr w:rsidR="00340065" w:rsidRPr="00F30A5E" w14:paraId="2A8C263C" w14:textId="77777777" w:rsidTr="00F30A5E">
                    <w:tc>
                      <w:tcPr>
                        <w:tcW w:w="1350" w:type="dxa"/>
                        <w:hideMark/>
                      </w:tcPr>
                      <w:p w14:paraId="5CF23F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c>
                      <w:tcPr>
                        <w:tcW w:w="3150" w:type="dxa"/>
                        <w:hideMark/>
                      </w:tcPr>
                      <w:p w14:paraId="54826C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r>
                  <w:tr w:rsidR="00340065" w:rsidRPr="00F30A5E" w14:paraId="2FA1D625" w14:textId="77777777" w:rsidTr="00F30A5E">
                    <w:tc>
                      <w:tcPr>
                        <w:tcW w:w="1350" w:type="dxa"/>
                        <w:hideMark/>
                      </w:tcPr>
                      <w:p w14:paraId="5DA395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c>
                      <w:tcPr>
                        <w:tcW w:w="3150" w:type="dxa"/>
                        <w:hideMark/>
                      </w:tcPr>
                      <w:p w14:paraId="67B1EB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r>
                  <w:tr w:rsidR="00340065" w:rsidRPr="00F30A5E" w14:paraId="763455FB" w14:textId="77777777" w:rsidTr="00F30A5E">
                    <w:tc>
                      <w:tcPr>
                        <w:tcW w:w="1350" w:type="dxa"/>
                        <w:hideMark/>
                      </w:tcPr>
                      <w:p w14:paraId="6EA114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c>
                      <w:tcPr>
                        <w:tcW w:w="3150" w:type="dxa"/>
                        <w:hideMark/>
                      </w:tcPr>
                      <w:p w14:paraId="349FEC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r>
                  <w:tr w:rsidR="00340065" w:rsidRPr="00F30A5E" w14:paraId="79B5A524" w14:textId="77777777" w:rsidTr="00F30A5E">
                    <w:tc>
                      <w:tcPr>
                        <w:tcW w:w="1350" w:type="dxa"/>
                        <w:hideMark/>
                      </w:tcPr>
                      <w:p w14:paraId="50D384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c>
                      <w:tcPr>
                        <w:tcW w:w="3150" w:type="dxa"/>
                        <w:hideMark/>
                      </w:tcPr>
                      <w:p w14:paraId="5D7C04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r>
                  <w:tr w:rsidR="00340065" w:rsidRPr="00F30A5E" w14:paraId="4F7CD340" w14:textId="77777777" w:rsidTr="00F30A5E">
                    <w:tc>
                      <w:tcPr>
                        <w:tcW w:w="1350" w:type="dxa"/>
                        <w:hideMark/>
                      </w:tcPr>
                      <w:p w14:paraId="488D5E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c>
                      <w:tcPr>
                        <w:tcW w:w="3150" w:type="dxa"/>
                        <w:hideMark/>
                      </w:tcPr>
                      <w:p w14:paraId="72700B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r>
                  <w:tr w:rsidR="00340065" w:rsidRPr="00F30A5E" w14:paraId="63134CBD" w14:textId="77777777" w:rsidTr="00F30A5E">
                    <w:tc>
                      <w:tcPr>
                        <w:tcW w:w="1350" w:type="dxa"/>
                        <w:hideMark/>
                      </w:tcPr>
                      <w:p w14:paraId="02C10B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c>
                      <w:tcPr>
                        <w:tcW w:w="3150" w:type="dxa"/>
                        <w:hideMark/>
                      </w:tcPr>
                      <w:p w14:paraId="42D792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r>
                  <w:tr w:rsidR="00340065" w:rsidRPr="00F30A5E" w14:paraId="082E2EFA" w14:textId="77777777" w:rsidTr="00F30A5E">
                    <w:tc>
                      <w:tcPr>
                        <w:tcW w:w="1350" w:type="dxa"/>
                        <w:hideMark/>
                      </w:tcPr>
                      <w:p w14:paraId="7673E0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c>
                      <w:tcPr>
                        <w:tcW w:w="3150" w:type="dxa"/>
                        <w:hideMark/>
                      </w:tcPr>
                      <w:p w14:paraId="566BFF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r>
                  <w:tr w:rsidR="00340065" w:rsidRPr="00F30A5E" w14:paraId="399DCA6C" w14:textId="77777777" w:rsidTr="00F30A5E">
                    <w:tc>
                      <w:tcPr>
                        <w:tcW w:w="1350" w:type="dxa"/>
                        <w:hideMark/>
                      </w:tcPr>
                      <w:p w14:paraId="6ECCE5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c>
                      <w:tcPr>
                        <w:tcW w:w="3150" w:type="dxa"/>
                        <w:hideMark/>
                      </w:tcPr>
                      <w:p w14:paraId="459D2B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r>
                  <w:tr w:rsidR="00340065" w:rsidRPr="00F30A5E" w14:paraId="5EA955A0" w14:textId="77777777" w:rsidTr="00F30A5E">
                    <w:tc>
                      <w:tcPr>
                        <w:tcW w:w="1350" w:type="dxa"/>
                        <w:hideMark/>
                      </w:tcPr>
                      <w:p w14:paraId="756B5C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c>
                      <w:tcPr>
                        <w:tcW w:w="3150" w:type="dxa"/>
                        <w:hideMark/>
                      </w:tcPr>
                      <w:p w14:paraId="32BB83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r>
                  <w:tr w:rsidR="00340065" w:rsidRPr="00F30A5E" w14:paraId="4A28576A" w14:textId="77777777" w:rsidTr="00F30A5E">
                    <w:tc>
                      <w:tcPr>
                        <w:tcW w:w="1350" w:type="dxa"/>
                        <w:hideMark/>
                      </w:tcPr>
                      <w:p w14:paraId="2146B2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c>
                      <w:tcPr>
                        <w:tcW w:w="3150" w:type="dxa"/>
                        <w:hideMark/>
                      </w:tcPr>
                      <w:p w14:paraId="303A5D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r>
                  <w:tr w:rsidR="00340065" w:rsidRPr="00F30A5E" w14:paraId="7A6A41C2" w14:textId="77777777" w:rsidTr="00F30A5E">
                    <w:tc>
                      <w:tcPr>
                        <w:tcW w:w="1350" w:type="dxa"/>
                        <w:hideMark/>
                      </w:tcPr>
                      <w:p w14:paraId="08AE65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c>
                      <w:tcPr>
                        <w:tcW w:w="3150" w:type="dxa"/>
                        <w:hideMark/>
                      </w:tcPr>
                      <w:p w14:paraId="2581AA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r>
                  <w:tr w:rsidR="00340065" w:rsidRPr="00F30A5E" w14:paraId="33185C70" w14:textId="77777777" w:rsidTr="00F30A5E">
                    <w:tc>
                      <w:tcPr>
                        <w:tcW w:w="1350" w:type="dxa"/>
                        <w:hideMark/>
                      </w:tcPr>
                      <w:p w14:paraId="59699F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c>
                      <w:tcPr>
                        <w:tcW w:w="3150" w:type="dxa"/>
                        <w:hideMark/>
                      </w:tcPr>
                      <w:p w14:paraId="440FF4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r>
                  <w:tr w:rsidR="00340065" w:rsidRPr="00F30A5E" w14:paraId="68002494" w14:textId="77777777" w:rsidTr="00F30A5E">
                    <w:tc>
                      <w:tcPr>
                        <w:tcW w:w="1350" w:type="dxa"/>
                        <w:hideMark/>
                      </w:tcPr>
                      <w:p w14:paraId="489EFD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c>
                      <w:tcPr>
                        <w:tcW w:w="3150" w:type="dxa"/>
                        <w:hideMark/>
                      </w:tcPr>
                      <w:p w14:paraId="16737F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r>
                  <w:tr w:rsidR="00340065" w:rsidRPr="00F30A5E" w14:paraId="23C27B22" w14:textId="77777777" w:rsidTr="00F30A5E">
                    <w:tc>
                      <w:tcPr>
                        <w:tcW w:w="1350" w:type="dxa"/>
                        <w:hideMark/>
                      </w:tcPr>
                      <w:p w14:paraId="68882E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c>
                      <w:tcPr>
                        <w:tcW w:w="3150" w:type="dxa"/>
                        <w:hideMark/>
                      </w:tcPr>
                      <w:p w14:paraId="4B695A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r>
                  <w:tr w:rsidR="00340065" w:rsidRPr="00F30A5E" w14:paraId="3240F12B" w14:textId="77777777" w:rsidTr="00F30A5E">
                    <w:tc>
                      <w:tcPr>
                        <w:tcW w:w="1350" w:type="dxa"/>
                        <w:hideMark/>
                      </w:tcPr>
                      <w:p w14:paraId="76FA80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c>
                      <w:tcPr>
                        <w:tcW w:w="3150" w:type="dxa"/>
                        <w:hideMark/>
                      </w:tcPr>
                      <w:p w14:paraId="03215E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r>
                  <w:tr w:rsidR="00340065" w:rsidRPr="00F30A5E" w14:paraId="4DF250DD" w14:textId="77777777" w:rsidTr="00F30A5E">
                    <w:tc>
                      <w:tcPr>
                        <w:tcW w:w="1350" w:type="dxa"/>
                        <w:hideMark/>
                      </w:tcPr>
                      <w:p w14:paraId="0070D0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1982</w:t>
                        </w:r>
                      </w:p>
                    </w:tc>
                    <w:tc>
                      <w:tcPr>
                        <w:tcW w:w="3150" w:type="dxa"/>
                        <w:hideMark/>
                      </w:tcPr>
                      <w:p w14:paraId="030ABC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1982</w:t>
                        </w:r>
                      </w:p>
                    </w:tc>
                  </w:tr>
                  <w:tr w:rsidR="00340065" w:rsidRPr="00F30A5E" w14:paraId="395058D5" w14:textId="77777777" w:rsidTr="00F30A5E">
                    <w:tc>
                      <w:tcPr>
                        <w:tcW w:w="1350" w:type="dxa"/>
                        <w:hideMark/>
                      </w:tcPr>
                      <w:p w14:paraId="641509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1981</w:t>
                        </w:r>
                      </w:p>
                    </w:tc>
                    <w:tc>
                      <w:tcPr>
                        <w:tcW w:w="3150" w:type="dxa"/>
                        <w:hideMark/>
                      </w:tcPr>
                      <w:p w14:paraId="1614DC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1981</w:t>
                        </w:r>
                      </w:p>
                    </w:tc>
                  </w:tr>
                  <w:tr w:rsidR="00340065" w:rsidRPr="00F30A5E" w14:paraId="57916FFD" w14:textId="77777777" w:rsidTr="00F30A5E">
                    <w:tc>
                      <w:tcPr>
                        <w:tcW w:w="1350" w:type="dxa"/>
                        <w:hideMark/>
                      </w:tcPr>
                      <w:p w14:paraId="5A6CC8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1980</w:t>
                        </w:r>
                      </w:p>
                    </w:tc>
                    <w:tc>
                      <w:tcPr>
                        <w:tcW w:w="3150" w:type="dxa"/>
                        <w:hideMark/>
                      </w:tcPr>
                      <w:p w14:paraId="1A44AC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1980</w:t>
                        </w:r>
                      </w:p>
                    </w:tc>
                  </w:tr>
                  <w:tr w:rsidR="00340065" w:rsidRPr="00F30A5E" w14:paraId="44F82749" w14:textId="77777777" w:rsidTr="00F30A5E">
                    <w:tc>
                      <w:tcPr>
                        <w:tcW w:w="1350" w:type="dxa"/>
                        <w:hideMark/>
                      </w:tcPr>
                      <w:p w14:paraId="01821B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1979</w:t>
                        </w:r>
                      </w:p>
                    </w:tc>
                    <w:tc>
                      <w:tcPr>
                        <w:tcW w:w="3150" w:type="dxa"/>
                        <w:hideMark/>
                      </w:tcPr>
                      <w:p w14:paraId="77564D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1979</w:t>
                        </w:r>
                      </w:p>
                    </w:tc>
                  </w:tr>
                  <w:tr w:rsidR="00340065" w:rsidRPr="00F30A5E" w14:paraId="2DCD4A62" w14:textId="77777777" w:rsidTr="00F30A5E">
                    <w:tc>
                      <w:tcPr>
                        <w:tcW w:w="1350" w:type="dxa"/>
                        <w:hideMark/>
                      </w:tcPr>
                      <w:p w14:paraId="7F07E4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1978</w:t>
                        </w:r>
                      </w:p>
                    </w:tc>
                    <w:tc>
                      <w:tcPr>
                        <w:tcW w:w="3150" w:type="dxa"/>
                        <w:hideMark/>
                      </w:tcPr>
                      <w:p w14:paraId="6CDE78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1978</w:t>
                        </w:r>
                      </w:p>
                    </w:tc>
                  </w:tr>
                  <w:tr w:rsidR="00340065" w:rsidRPr="00F30A5E" w14:paraId="160A0FD7" w14:textId="77777777" w:rsidTr="00F30A5E">
                    <w:tc>
                      <w:tcPr>
                        <w:tcW w:w="1350" w:type="dxa"/>
                        <w:hideMark/>
                      </w:tcPr>
                      <w:p w14:paraId="37AB59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1977</w:t>
                        </w:r>
                      </w:p>
                    </w:tc>
                    <w:tc>
                      <w:tcPr>
                        <w:tcW w:w="3150" w:type="dxa"/>
                        <w:hideMark/>
                      </w:tcPr>
                      <w:p w14:paraId="4393BE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1977</w:t>
                        </w:r>
                      </w:p>
                    </w:tc>
                  </w:tr>
                  <w:tr w:rsidR="00340065" w:rsidRPr="00F30A5E" w14:paraId="21E4AF13" w14:textId="77777777" w:rsidTr="00F30A5E">
                    <w:tc>
                      <w:tcPr>
                        <w:tcW w:w="1350" w:type="dxa"/>
                        <w:hideMark/>
                      </w:tcPr>
                      <w:p w14:paraId="1B0E6C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1976</w:t>
                        </w:r>
                      </w:p>
                    </w:tc>
                    <w:tc>
                      <w:tcPr>
                        <w:tcW w:w="3150" w:type="dxa"/>
                        <w:hideMark/>
                      </w:tcPr>
                      <w:p w14:paraId="135794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1976</w:t>
                        </w:r>
                      </w:p>
                    </w:tc>
                  </w:tr>
                  <w:tr w:rsidR="00340065" w:rsidRPr="00F30A5E" w14:paraId="45B23F03" w14:textId="77777777" w:rsidTr="00F30A5E">
                    <w:tc>
                      <w:tcPr>
                        <w:tcW w:w="1350" w:type="dxa"/>
                        <w:hideMark/>
                      </w:tcPr>
                      <w:p w14:paraId="5D1D31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1975</w:t>
                        </w:r>
                      </w:p>
                    </w:tc>
                    <w:tc>
                      <w:tcPr>
                        <w:tcW w:w="3150" w:type="dxa"/>
                        <w:hideMark/>
                      </w:tcPr>
                      <w:p w14:paraId="43F5BF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1975</w:t>
                        </w:r>
                      </w:p>
                    </w:tc>
                  </w:tr>
                  <w:tr w:rsidR="00340065" w:rsidRPr="00F30A5E" w14:paraId="385D718A" w14:textId="77777777" w:rsidTr="00F30A5E">
                    <w:tc>
                      <w:tcPr>
                        <w:tcW w:w="1350" w:type="dxa"/>
                        <w:hideMark/>
                      </w:tcPr>
                      <w:p w14:paraId="622830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1974</w:t>
                        </w:r>
                      </w:p>
                    </w:tc>
                    <w:tc>
                      <w:tcPr>
                        <w:tcW w:w="3150" w:type="dxa"/>
                        <w:hideMark/>
                      </w:tcPr>
                      <w:p w14:paraId="3AE32D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1974</w:t>
                        </w:r>
                      </w:p>
                    </w:tc>
                  </w:tr>
                  <w:tr w:rsidR="00340065" w:rsidRPr="00F30A5E" w14:paraId="5DEBFC76" w14:textId="77777777" w:rsidTr="00F30A5E">
                    <w:tc>
                      <w:tcPr>
                        <w:tcW w:w="1350" w:type="dxa"/>
                        <w:hideMark/>
                      </w:tcPr>
                      <w:p w14:paraId="73D98D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1973</w:t>
                        </w:r>
                      </w:p>
                    </w:tc>
                    <w:tc>
                      <w:tcPr>
                        <w:tcW w:w="3150" w:type="dxa"/>
                        <w:hideMark/>
                      </w:tcPr>
                      <w:p w14:paraId="7C1573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1973</w:t>
                        </w:r>
                      </w:p>
                    </w:tc>
                  </w:tr>
                  <w:tr w:rsidR="00340065" w:rsidRPr="00F30A5E" w14:paraId="0E5CA32E" w14:textId="77777777" w:rsidTr="00F30A5E">
                    <w:tc>
                      <w:tcPr>
                        <w:tcW w:w="1350" w:type="dxa"/>
                        <w:hideMark/>
                      </w:tcPr>
                      <w:p w14:paraId="414118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1972</w:t>
                        </w:r>
                      </w:p>
                    </w:tc>
                    <w:tc>
                      <w:tcPr>
                        <w:tcW w:w="3150" w:type="dxa"/>
                        <w:hideMark/>
                      </w:tcPr>
                      <w:p w14:paraId="7942AF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1972</w:t>
                        </w:r>
                      </w:p>
                    </w:tc>
                  </w:tr>
                  <w:tr w:rsidR="00340065" w:rsidRPr="00F30A5E" w14:paraId="79B0F658" w14:textId="77777777" w:rsidTr="00F30A5E">
                    <w:tc>
                      <w:tcPr>
                        <w:tcW w:w="1350" w:type="dxa"/>
                        <w:hideMark/>
                      </w:tcPr>
                      <w:p w14:paraId="12ECD4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1971</w:t>
                        </w:r>
                      </w:p>
                    </w:tc>
                    <w:tc>
                      <w:tcPr>
                        <w:tcW w:w="3150" w:type="dxa"/>
                        <w:hideMark/>
                      </w:tcPr>
                      <w:p w14:paraId="2292ED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1971</w:t>
                        </w:r>
                      </w:p>
                    </w:tc>
                  </w:tr>
                  <w:tr w:rsidR="00340065" w:rsidRPr="00F30A5E" w14:paraId="77C20401" w14:textId="77777777" w:rsidTr="00F30A5E">
                    <w:tc>
                      <w:tcPr>
                        <w:tcW w:w="1350" w:type="dxa"/>
                        <w:hideMark/>
                      </w:tcPr>
                      <w:p w14:paraId="14E774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1970</w:t>
                        </w:r>
                      </w:p>
                    </w:tc>
                    <w:tc>
                      <w:tcPr>
                        <w:tcW w:w="3150" w:type="dxa"/>
                        <w:hideMark/>
                      </w:tcPr>
                      <w:p w14:paraId="0E7D4B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1970</w:t>
                        </w:r>
                      </w:p>
                    </w:tc>
                  </w:tr>
                  <w:tr w:rsidR="00340065" w:rsidRPr="00F30A5E" w14:paraId="50B15EE0" w14:textId="77777777" w:rsidTr="00F30A5E">
                    <w:tc>
                      <w:tcPr>
                        <w:tcW w:w="1350" w:type="dxa"/>
                        <w:hideMark/>
                      </w:tcPr>
                      <w:p w14:paraId="6920A1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1969</w:t>
                        </w:r>
                      </w:p>
                    </w:tc>
                    <w:tc>
                      <w:tcPr>
                        <w:tcW w:w="3150" w:type="dxa"/>
                        <w:hideMark/>
                      </w:tcPr>
                      <w:p w14:paraId="23F031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1969</w:t>
                        </w:r>
                      </w:p>
                    </w:tc>
                  </w:tr>
                  <w:tr w:rsidR="00340065" w:rsidRPr="00F30A5E" w14:paraId="3F61FD72" w14:textId="77777777" w:rsidTr="00F30A5E">
                    <w:tc>
                      <w:tcPr>
                        <w:tcW w:w="1350" w:type="dxa"/>
                        <w:hideMark/>
                      </w:tcPr>
                      <w:p w14:paraId="3F91A6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1968</w:t>
                        </w:r>
                      </w:p>
                    </w:tc>
                    <w:tc>
                      <w:tcPr>
                        <w:tcW w:w="3150" w:type="dxa"/>
                        <w:hideMark/>
                      </w:tcPr>
                      <w:p w14:paraId="51A198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1968</w:t>
                        </w:r>
                      </w:p>
                    </w:tc>
                  </w:tr>
                  <w:tr w:rsidR="00340065" w:rsidRPr="00F30A5E" w14:paraId="77FEF6B9" w14:textId="77777777" w:rsidTr="00F30A5E">
                    <w:tc>
                      <w:tcPr>
                        <w:tcW w:w="1350" w:type="dxa"/>
                        <w:hideMark/>
                      </w:tcPr>
                      <w:p w14:paraId="2D44C2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1967</w:t>
                        </w:r>
                      </w:p>
                    </w:tc>
                    <w:tc>
                      <w:tcPr>
                        <w:tcW w:w="3150" w:type="dxa"/>
                        <w:hideMark/>
                      </w:tcPr>
                      <w:p w14:paraId="41E48C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1967</w:t>
                        </w:r>
                      </w:p>
                    </w:tc>
                  </w:tr>
                  <w:tr w:rsidR="00340065" w:rsidRPr="00F30A5E" w14:paraId="05DAB748" w14:textId="77777777" w:rsidTr="00F30A5E">
                    <w:tc>
                      <w:tcPr>
                        <w:tcW w:w="1350" w:type="dxa"/>
                        <w:hideMark/>
                      </w:tcPr>
                      <w:p w14:paraId="0B4C11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1966</w:t>
                        </w:r>
                      </w:p>
                    </w:tc>
                    <w:tc>
                      <w:tcPr>
                        <w:tcW w:w="3150" w:type="dxa"/>
                        <w:hideMark/>
                      </w:tcPr>
                      <w:p w14:paraId="005632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1966</w:t>
                        </w:r>
                      </w:p>
                    </w:tc>
                  </w:tr>
                  <w:tr w:rsidR="00340065" w:rsidRPr="00F30A5E" w14:paraId="61959AB1" w14:textId="77777777" w:rsidTr="00F30A5E">
                    <w:tc>
                      <w:tcPr>
                        <w:tcW w:w="1350" w:type="dxa"/>
                        <w:hideMark/>
                      </w:tcPr>
                      <w:p w14:paraId="32B5F3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1965</w:t>
                        </w:r>
                      </w:p>
                    </w:tc>
                    <w:tc>
                      <w:tcPr>
                        <w:tcW w:w="3150" w:type="dxa"/>
                        <w:hideMark/>
                      </w:tcPr>
                      <w:p w14:paraId="094CC7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1965</w:t>
                        </w:r>
                      </w:p>
                    </w:tc>
                  </w:tr>
                  <w:tr w:rsidR="00340065" w:rsidRPr="00F30A5E" w14:paraId="568C5EBB" w14:textId="77777777" w:rsidTr="00F30A5E">
                    <w:tc>
                      <w:tcPr>
                        <w:tcW w:w="1350" w:type="dxa"/>
                        <w:hideMark/>
                      </w:tcPr>
                      <w:p w14:paraId="435C62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1964</w:t>
                        </w:r>
                      </w:p>
                    </w:tc>
                    <w:tc>
                      <w:tcPr>
                        <w:tcW w:w="3150" w:type="dxa"/>
                        <w:hideMark/>
                      </w:tcPr>
                      <w:p w14:paraId="4A2DB5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1964</w:t>
                        </w:r>
                      </w:p>
                    </w:tc>
                  </w:tr>
                  <w:tr w:rsidR="00340065" w:rsidRPr="00F30A5E" w14:paraId="6337A88A" w14:textId="77777777" w:rsidTr="00F30A5E">
                    <w:tc>
                      <w:tcPr>
                        <w:tcW w:w="1350" w:type="dxa"/>
                        <w:hideMark/>
                      </w:tcPr>
                      <w:p w14:paraId="621B0E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1963</w:t>
                        </w:r>
                      </w:p>
                    </w:tc>
                    <w:tc>
                      <w:tcPr>
                        <w:tcW w:w="3150" w:type="dxa"/>
                        <w:hideMark/>
                      </w:tcPr>
                      <w:p w14:paraId="43099F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1963</w:t>
                        </w:r>
                      </w:p>
                    </w:tc>
                  </w:tr>
                  <w:tr w:rsidR="00340065" w:rsidRPr="00F30A5E" w14:paraId="51EE495D" w14:textId="77777777" w:rsidTr="00F30A5E">
                    <w:tc>
                      <w:tcPr>
                        <w:tcW w:w="1350" w:type="dxa"/>
                        <w:hideMark/>
                      </w:tcPr>
                      <w:p w14:paraId="6949B0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1962</w:t>
                        </w:r>
                      </w:p>
                    </w:tc>
                    <w:tc>
                      <w:tcPr>
                        <w:tcW w:w="3150" w:type="dxa"/>
                        <w:hideMark/>
                      </w:tcPr>
                      <w:p w14:paraId="4AF91D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1962</w:t>
                        </w:r>
                      </w:p>
                    </w:tc>
                  </w:tr>
                  <w:tr w:rsidR="00340065" w:rsidRPr="00F30A5E" w14:paraId="0C337C4C" w14:textId="77777777" w:rsidTr="00F30A5E">
                    <w:tc>
                      <w:tcPr>
                        <w:tcW w:w="1350" w:type="dxa"/>
                        <w:hideMark/>
                      </w:tcPr>
                      <w:p w14:paraId="3D814A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1961</w:t>
                        </w:r>
                      </w:p>
                    </w:tc>
                    <w:tc>
                      <w:tcPr>
                        <w:tcW w:w="3150" w:type="dxa"/>
                        <w:hideMark/>
                      </w:tcPr>
                      <w:p w14:paraId="2419C8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1961</w:t>
                        </w:r>
                      </w:p>
                    </w:tc>
                  </w:tr>
                  <w:tr w:rsidR="00340065" w:rsidRPr="00F30A5E" w14:paraId="57636516" w14:textId="77777777" w:rsidTr="00F30A5E">
                    <w:tc>
                      <w:tcPr>
                        <w:tcW w:w="1350" w:type="dxa"/>
                        <w:hideMark/>
                      </w:tcPr>
                      <w:p w14:paraId="2E3429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1960</w:t>
                        </w:r>
                      </w:p>
                    </w:tc>
                    <w:tc>
                      <w:tcPr>
                        <w:tcW w:w="3150" w:type="dxa"/>
                        <w:hideMark/>
                      </w:tcPr>
                      <w:p w14:paraId="223B48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1960</w:t>
                        </w:r>
                      </w:p>
                    </w:tc>
                  </w:tr>
                  <w:tr w:rsidR="00340065" w:rsidRPr="00F30A5E" w14:paraId="6118A3C3" w14:textId="77777777" w:rsidTr="00F30A5E">
                    <w:tc>
                      <w:tcPr>
                        <w:tcW w:w="1350" w:type="dxa"/>
                        <w:hideMark/>
                      </w:tcPr>
                      <w:p w14:paraId="1B29ED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1959</w:t>
                        </w:r>
                      </w:p>
                    </w:tc>
                    <w:tc>
                      <w:tcPr>
                        <w:tcW w:w="3150" w:type="dxa"/>
                        <w:hideMark/>
                      </w:tcPr>
                      <w:p w14:paraId="329033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1959</w:t>
                        </w:r>
                      </w:p>
                    </w:tc>
                  </w:tr>
                  <w:tr w:rsidR="00340065" w:rsidRPr="00F30A5E" w14:paraId="1877FAAA" w14:textId="77777777" w:rsidTr="00F30A5E">
                    <w:tc>
                      <w:tcPr>
                        <w:tcW w:w="1350" w:type="dxa"/>
                        <w:hideMark/>
                      </w:tcPr>
                      <w:p w14:paraId="094F63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1958</w:t>
                        </w:r>
                      </w:p>
                    </w:tc>
                    <w:tc>
                      <w:tcPr>
                        <w:tcW w:w="3150" w:type="dxa"/>
                        <w:hideMark/>
                      </w:tcPr>
                      <w:p w14:paraId="45ACFD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1958</w:t>
                        </w:r>
                      </w:p>
                    </w:tc>
                  </w:tr>
                  <w:tr w:rsidR="00340065" w:rsidRPr="00F30A5E" w14:paraId="525960B8" w14:textId="77777777" w:rsidTr="00F30A5E">
                    <w:tc>
                      <w:tcPr>
                        <w:tcW w:w="1350" w:type="dxa"/>
                        <w:hideMark/>
                      </w:tcPr>
                      <w:p w14:paraId="4DD802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1957</w:t>
                        </w:r>
                      </w:p>
                    </w:tc>
                    <w:tc>
                      <w:tcPr>
                        <w:tcW w:w="3150" w:type="dxa"/>
                        <w:hideMark/>
                      </w:tcPr>
                      <w:p w14:paraId="72D78D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1957</w:t>
                        </w:r>
                      </w:p>
                    </w:tc>
                  </w:tr>
                  <w:tr w:rsidR="00340065" w:rsidRPr="00F30A5E" w14:paraId="4C1F80E7" w14:textId="77777777" w:rsidTr="00F30A5E">
                    <w:tc>
                      <w:tcPr>
                        <w:tcW w:w="1350" w:type="dxa"/>
                        <w:hideMark/>
                      </w:tcPr>
                      <w:p w14:paraId="49E04F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1956</w:t>
                        </w:r>
                      </w:p>
                    </w:tc>
                    <w:tc>
                      <w:tcPr>
                        <w:tcW w:w="3150" w:type="dxa"/>
                        <w:hideMark/>
                      </w:tcPr>
                      <w:p w14:paraId="3D5DA2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1956</w:t>
                        </w:r>
                      </w:p>
                    </w:tc>
                  </w:tr>
                  <w:tr w:rsidR="00340065" w:rsidRPr="00F30A5E" w14:paraId="583FEB59" w14:textId="77777777" w:rsidTr="00F30A5E">
                    <w:tc>
                      <w:tcPr>
                        <w:tcW w:w="1350" w:type="dxa"/>
                        <w:hideMark/>
                      </w:tcPr>
                      <w:p w14:paraId="6FA0FB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1955</w:t>
                        </w:r>
                      </w:p>
                    </w:tc>
                    <w:tc>
                      <w:tcPr>
                        <w:tcW w:w="3150" w:type="dxa"/>
                        <w:hideMark/>
                      </w:tcPr>
                      <w:p w14:paraId="0DCEF9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1955</w:t>
                        </w:r>
                      </w:p>
                    </w:tc>
                  </w:tr>
                  <w:tr w:rsidR="00340065" w:rsidRPr="00F30A5E" w14:paraId="5075DE99" w14:textId="77777777" w:rsidTr="00F30A5E">
                    <w:tc>
                      <w:tcPr>
                        <w:tcW w:w="1350" w:type="dxa"/>
                        <w:hideMark/>
                      </w:tcPr>
                      <w:p w14:paraId="27349B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1954</w:t>
                        </w:r>
                      </w:p>
                    </w:tc>
                    <w:tc>
                      <w:tcPr>
                        <w:tcW w:w="3150" w:type="dxa"/>
                        <w:hideMark/>
                      </w:tcPr>
                      <w:p w14:paraId="2839E7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1954</w:t>
                        </w:r>
                      </w:p>
                    </w:tc>
                  </w:tr>
                  <w:tr w:rsidR="00340065" w:rsidRPr="00F30A5E" w14:paraId="572D6A7D" w14:textId="77777777" w:rsidTr="00F30A5E">
                    <w:tc>
                      <w:tcPr>
                        <w:tcW w:w="1350" w:type="dxa"/>
                        <w:hideMark/>
                      </w:tcPr>
                      <w:p w14:paraId="54E978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1953</w:t>
                        </w:r>
                      </w:p>
                    </w:tc>
                    <w:tc>
                      <w:tcPr>
                        <w:tcW w:w="3150" w:type="dxa"/>
                        <w:hideMark/>
                      </w:tcPr>
                      <w:p w14:paraId="1BC106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1953</w:t>
                        </w:r>
                      </w:p>
                    </w:tc>
                  </w:tr>
                  <w:tr w:rsidR="00340065" w:rsidRPr="00F30A5E" w14:paraId="0C584025" w14:textId="77777777" w:rsidTr="00F30A5E">
                    <w:tc>
                      <w:tcPr>
                        <w:tcW w:w="1350" w:type="dxa"/>
                        <w:hideMark/>
                      </w:tcPr>
                      <w:p w14:paraId="045B1C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1952</w:t>
                        </w:r>
                      </w:p>
                    </w:tc>
                    <w:tc>
                      <w:tcPr>
                        <w:tcW w:w="3150" w:type="dxa"/>
                        <w:hideMark/>
                      </w:tcPr>
                      <w:p w14:paraId="36699A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1952</w:t>
                        </w:r>
                      </w:p>
                    </w:tc>
                  </w:tr>
                  <w:tr w:rsidR="00340065" w:rsidRPr="00F30A5E" w14:paraId="7D6C8F6C" w14:textId="77777777" w:rsidTr="00F30A5E">
                    <w:tc>
                      <w:tcPr>
                        <w:tcW w:w="1350" w:type="dxa"/>
                        <w:hideMark/>
                      </w:tcPr>
                      <w:p w14:paraId="30A18E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1951</w:t>
                        </w:r>
                      </w:p>
                    </w:tc>
                    <w:tc>
                      <w:tcPr>
                        <w:tcW w:w="3150" w:type="dxa"/>
                        <w:hideMark/>
                      </w:tcPr>
                      <w:p w14:paraId="40EA73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1951</w:t>
                        </w:r>
                      </w:p>
                    </w:tc>
                  </w:tr>
                  <w:tr w:rsidR="00340065" w:rsidRPr="00F30A5E" w14:paraId="4EB5AAA8" w14:textId="77777777" w:rsidTr="00F30A5E">
                    <w:tc>
                      <w:tcPr>
                        <w:tcW w:w="1350" w:type="dxa"/>
                        <w:hideMark/>
                      </w:tcPr>
                      <w:p w14:paraId="48C718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1950</w:t>
                        </w:r>
                      </w:p>
                    </w:tc>
                    <w:tc>
                      <w:tcPr>
                        <w:tcW w:w="3150" w:type="dxa"/>
                        <w:hideMark/>
                      </w:tcPr>
                      <w:p w14:paraId="190E25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1950</w:t>
                        </w:r>
                      </w:p>
                    </w:tc>
                  </w:tr>
                  <w:tr w:rsidR="00340065" w:rsidRPr="00F30A5E" w14:paraId="64DB0E7F" w14:textId="77777777" w:rsidTr="00F30A5E">
                    <w:tc>
                      <w:tcPr>
                        <w:tcW w:w="1350" w:type="dxa"/>
                        <w:hideMark/>
                      </w:tcPr>
                      <w:p w14:paraId="2A60D1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1949</w:t>
                        </w:r>
                      </w:p>
                    </w:tc>
                    <w:tc>
                      <w:tcPr>
                        <w:tcW w:w="3150" w:type="dxa"/>
                        <w:hideMark/>
                      </w:tcPr>
                      <w:p w14:paraId="5F4E95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1949</w:t>
                        </w:r>
                      </w:p>
                    </w:tc>
                  </w:tr>
                  <w:tr w:rsidR="00340065" w:rsidRPr="00F30A5E" w14:paraId="10957ACB" w14:textId="77777777" w:rsidTr="00F30A5E">
                    <w:tc>
                      <w:tcPr>
                        <w:tcW w:w="1350" w:type="dxa"/>
                        <w:hideMark/>
                      </w:tcPr>
                      <w:p w14:paraId="42C817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1948</w:t>
                        </w:r>
                      </w:p>
                    </w:tc>
                    <w:tc>
                      <w:tcPr>
                        <w:tcW w:w="3150" w:type="dxa"/>
                        <w:hideMark/>
                      </w:tcPr>
                      <w:p w14:paraId="1129ED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1948</w:t>
                        </w:r>
                      </w:p>
                    </w:tc>
                  </w:tr>
                  <w:tr w:rsidR="00340065" w:rsidRPr="00F30A5E" w14:paraId="6E4A959F" w14:textId="77777777" w:rsidTr="00F30A5E">
                    <w:tc>
                      <w:tcPr>
                        <w:tcW w:w="1350" w:type="dxa"/>
                        <w:hideMark/>
                      </w:tcPr>
                      <w:p w14:paraId="519467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1947</w:t>
                        </w:r>
                      </w:p>
                    </w:tc>
                    <w:tc>
                      <w:tcPr>
                        <w:tcW w:w="3150" w:type="dxa"/>
                        <w:hideMark/>
                      </w:tcPr>
                      <w:p w14:paraId="455879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1947</w:t>
                        </w:r>
                      </w:p>
                    </w:tc>
                  </w:tr>
                  <w:tr w:rsidR="00340065" w:rsidRPr="00F30A5E" w14:paraId="218B2EC0" w14:textId="77777777" w:rsidTr="00F30A5E">
                    <w:tc>
                      <w:tcPr>
                        <w:tcW w:w="1350" w:type="dxa"/>
                        <w:hideMark/>
                      </w:tcPr>
                      <w:p w14:paraId="3E5ADF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1946</w:t>
                        </w:r>
                      </w:p>
                    </w:tc>
                    <w:tc>
                      <w:tcPr>
                        <w:tcW w:w="3150" w:type="dxa"/>
                        <w:hideMark/>
                      </w:tcPr>
                      <w:p w14:paraId="3F46FE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1946</w:t>
                        </w:r>
                      </w:p>
                    </w:tc>
                  </w:tr>
                  <w:tr w:rsidR="00340065" w:rsidRPr="00F30A5E" w14:paraId="114C2B27" w14:textId="77777777" w:rsidTr="00F30A5E">
                    <w:tc>
                      <w:tcPr>
                        <w:tcW w:w="1350" w:type="dxa"/>
                        <w:hideMark/>
                      </w:tcPr>
                      <w:p w14:paraId="738D53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1945</w:t>
                        </w:r>
                      </w:p>
                    </w:tc>
                    <w:tc>
                      <w:tcPr>
                        <w:tcW w:w="3150" w:type="dxa"/>
                        <w:hideMark/>
                      </w:tcPr>
                      <w:p w14:paraId="0FB797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1945</w:t>
                        </w:r>
                      </w:p>
                    </w:tc>
                  </w:tr>
                  <w:tr w:rsidR="00340065" w:rsidRPr="00F30A5E" w14:paraId="081C32FB" w14:textId="77777777" w:rsidTr="00F30A5E">
                    <w:tc>
                      <w:tcPr>
                        <w:tcW w:w="1350" w:type="dxa"/>
                        <w:hideMark/>
                      </w:tcPr>
                      <w:p w14:paraId="322038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1944</w:t>
                        </w:r>
                      </w:p>
                    </w:tc>
                    <w:tc>
                      <w:tcPr>
                        <w:tcW w:w="3150" w:type="dxa"/>
                        <w:hideMark/>
                      </w:tcPr>
                      <w:p w14:paraId="192A55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1944</w:t>
                        </w:r>
                      </w:p>
                    </w:tc>
                  </w:tr>
                  <w:tr w:rsidR="00340065" w:rsidRPr="00F30A5E" w14:paraId="284D7B44" w14:textId="77777777" w:rsidTr="00F30A5E">
                    <w:tc>
                      <w:tcPr>
                        <w:tcW w:w="1350" w:type="dxa"/>
                        <w:hideMark/>
                      </w:tcPr>
                      <w:p w14:paraId="3CDC8E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1943</w:t>
                        </w:r>
                      </w:p>
                    </w:tc>
                    <w:tc>
                      <w:tcPr>
                        <w:tcW w:w="3150" w:type="dxa"/>
                        <w:hideMark/>
                      </w:tcPr>
                      <w:p w14:paraId="745CD4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1943</w:t>
                        </w:r>
                      </w:p>
                    </w:tc>
                  </w:tr>
                  <w:tr w:rsidR="00340065" w:rsidRPr="00F30A5E" w14:paraId="20C01448" w14:textId="77777777" w:rsidTr="00F30A5E">
                    <w:tc>
                      <w:tcPr>
                        <w:tcW w:w="1350" w:type="dxa"/>
                        <w:hideMark/>
                      </w:tcPr>
                      <w:p w14:paraId="3F7E9F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1942</w:t>
                        </w:r>
                      </w:p>
                    </w:tc>
                    <w:tc>
                      <w:tcPr>
                        <w:tcW w:w="3150" w:type="dxa"/>
                        <w:hideMark/>
                      </w:tcPr>
                      <w:p w14:paraId="77B2C8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1942</w:t>
                        </w:r>
                      </w:p>
                    </w:tc>
                  </w:tr>
                  <w:tr w:rsidR="00340065" w:rsidRPr="00F30A5E" w14:paraId="0FE0BF54" w14:textId="77777777" w:rsidTr="00F30A5E">
                    <w:tc>
                      <w:tcPr>
                        <w:tcW w:w="1350" w:type="dxa"/>
                        <w:hideMark/>
                      </w:tcPr>
                      <w:p w14:paraId="03D6CC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1941</w:t>
                        </w:r>
                      </w:p>
                    </w:tc>
                    <w:tc>
                      <w:tcPr>
                        <w:tcW w:w="3150" w:type="dxa"/>
                        <w:hideMark/>
                      </w:tcPr>
                      <w:p w14:paraId="626D22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1941</w:t>
                        </w:r>
                      </w:p>
                    </w:tc>
                  </w:tr>
                  <w:tr w:rsidR="00340065" w:rsidRPr="00F30A5E" w14:paraId="1901D283" w14:textId="77777777" w:rsidTr="00F30A5E">
                    <w:tc>
                      <w:tcPr>
                        <w:tcW w:w="1350" w:type="dxa"/>
                        <w:hideMark/>
                      </w:tcPr>
                      <w:p w14:paraId="3C18B0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1940</w:t>
                        </w:r>
                      </w:p>
                    </w:tc>
                    <w:tc>
                      <w:tcPr>
                        <w:tcW w:w="3150" w:type="dxa"/>
                        <w:hideMark/>
                      </w:tcPr>
                      <w:p w14:paraId="1A49B7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1940</w:t>
                        </w:r>
                      </w:p>
                    </w:tc>
                  </w:tr>
                  <w:tr w:rsidR="00340065" w:rsidRPr="00F30A5E" w14:paraId="2F0E7E32" w14:textId="77777777" w:rsidTr="00F30A5E">
                    <w:tc>
                      <w:tcPr>
                        <w:tcW w:w="1350" w:type="dxa"/>
                        <w:hideMark/>
                      </w:tcPr>
                      <w:p w14:paraId="75F5A7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1939</w:t>
                        </w:r>
                      </w:p>
                    </w:tc>
                    <w:tc>
                      <w:tcPr>
                        <w:tcW w:w="3150" w:type="dxa"/>
                        <w:hideMark/>
                      </w:tcPr>
                      <w:p w14:paraId="6C2052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1939</w:t>
                        </w:r>
                      </w:p>
                    </w:tc>
                  </w:tr>
                  <w:tr w:rsidR="00340065" w:rsidRPr="00F30A5E" w14:paraId="6B55DD57" w14:textId="77777777" w:rsidTr="00F30A5E">
                    <w:tc>
                      <w:tcPr>
                        <w:tcW w:w="1350" w:type="dxa"/>
                        <w:hideMark/>
                      </w:tcPr>
                      <w:p w14:paraId="5A0C15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1938</w:t>
                        </w:r>
                      </w:p>
                    </w:tc>
                    <w:tc>
                      <w:tcPr>
                        <w:tcW w:w="3150" w:type="dxa"/>
                        <w:hideMark/>
                      </w:tcPr>
                      <w:p w14:paraId="1C9A6D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1938</w:t>
                        </w:r>
                      </w:p>
                    </w:tc>
                  </w:tr>
                  <w:tr w:rsidR="00340065" w:rsidRPr="00F30A5E" w14:paraId="77F426C8" w14:textId="77777777" w:rsidTr="00F30A5E">
                    <w:tc>
                      <w:tcPr>
                        <w:tcW w:w="1350" w:type="dxa"/>
                        <w:hideMark/>
                      </w:tcPr>
                      <w:p w14:paraId="581942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1937</w:t>
                        </w:r>
                      </w:p>
                    </w:tc>
                    <w:tc>
                      <w:tcPr>
                        <w:tcW w:w="3150" w:type="dxa"/>
                        <w:hideMark/>
                      </w:tcPr>
                      <w:p w14:paraId="5C099D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1937</w:t>
                        </w:r>
                      </w:p>
                    </w:tc>
                  </w:tr>
                  <w:tr w:rsidR="00340065" w:rsidRPr="00F30A5E" w14:paraId="4C3E3A73" w14:textId="77777777" w:rsidTr="00F30A5E">
                    <w:tc>
                      <w:tcPr>
                        <w:tcW w:w="1350" w:type="dxa"/>
                        <w:hideMark/>
                      </w:tcPr>
                      <w:p w14:paraId="6C80B4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1936</w:t>
                        </w:r>
                      </w:p>
                    </w:tc>
                    <w:tc>
                      <w:tcPr>
                        <w:tcW w:w="3150" w:type="dxa"/>
                        <w:hideMark/>
                      </w:tcPr>
                      <w:p w14:paraId="209697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1936</w:t>
                        </w:r>
                      </w:p>
                    </w:tc>
                  </w:tr>
                  <w:tr w:rsidR="00340065" w:rsidRPr="00F30A5E" w14:paraId="5FCE7B43" w14:textId="77777777" w:rsidTr="00F30A5E">
                    <w:tc>
                      <w:tcPr>
                        <w:tcW w:w="1350" w:type="dxa"/>
                        <w:hideMark/>
                      </w:tcPr>
                      <w:p w14:paraId="0A5535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1935</w:t>
                        </w:r>
                      </w:p>
                    </w:tc>
                    <w:tc>
                      <w:tcPr>
                        <w:tcW w:w="3150" w:type="dxa"/>
                        <w:hideMark/>
                      </w:tcPr>
                      <w:p w14:paraId="01FCF1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1935</w:t>
                        </w:r>
                      </w:p>
                    </w:tc>
                  </w:tr>
                  <w:tr w:rsidR="00340065" w:rsidRPr="00F30A5E" w14:paraId="799F87E4" w14:textId="77777777" w:rsidTr="00F30A5E">
                    <w:tc>
                      <w:tcPr>
                        <w:tcW w:w="1350" w:type="dxa"/>
                        <w:hideMark/>
                      </w:tcPr>
                      <w:p w14:paraId="0F5BA8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1934</w:t>
                        </w:r>
                      </w:p>
                    </w:tc>
                    <w:tc>
                      <w:tcPr>
                        <w:tcW w:w="3150" w:type="dxa"/>
                        <w:hideMark/>
                      </w:tcPr>
                      <w:p w14:paraId="4A4950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1934</w:t>
                        </w:r>
                      </w:p>
                    </w:tc>
                  </w:tr>
                  <w:tr w:rsidR="00340065" w:rsidRPr="00F30A5E" w14:paraId="1E6ECCD0" w14:textId="77777777" w:rsidTr="00F30A5E">
                    <w:tc>
                      <w:tcPr>
                        <w:tcW w:w="1350" w:type="dxa"/>
                        <w:hideMark/>
                      </w:tcPr>
                      <w:p w14:paraId="782D20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1933</w:t>
                        </w:r>
                      </w:p>
                    </w:tc>
                    <w:tc>
                      <w:tcPr>
                        <w:tcW w:w="3150" w:type="dxa"/>
                        <w:hideMark/>
                      </w:tcPr>
                      <w:p w14:paraId="763D08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1933</w:t>
                        </w:r>
                      </w:p>
                    </w:tc>
                  </w:tr>
                  <w:tr w:rsidR="00340065" w:rsidRPr="00F30A5E" w14:paraId="08B0A102" w14:textId="77777777" w:rsidTr="00F30A5E">
                    <w:tc>
                      <w:tcPr>
                        <w:tcW w:w="1350" w:type="dxa"/>
                        <w:hideMark/>
                      </w:tcPr>
                      <w:p w14:paraId="1BB3F8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1932</w:t>
                        </w:r>
                      </w:p>
                    </w:tc>
                    <w:tc>
                      <w:tcPr>
                        <w:tcW w:w="3150" w:type="dxa"/>
                        <w:hideMark/>
                      </w:tcPr>
                      <w:p w14:paraId="625C44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1932</w:t>
                        </w:r>
                      </w:p>
                    </w:tc>
                  </w:tr>
                  <w:tr w:rsidR="00340065" w:rsidRPr="00F30A5E" w14:paraId="5E26DE25" w14:textId="77777777" w:rsidTr="00F30A5E">
                    <w:tc>
                      <w:tcPr>
                        <w:tcW w:w="1350" w:type="dxa"/>
                        <w:hideMark/>
                      </w:tcPr>
                      <w:p w14:paraId="7B1D8C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1931</w:t>
                        </w:r>
                      </w:p>
                    </w:tc>
                    <w:tc>
                      <w:tcPr>
                        <w:tcW w:w="3150" w:type="dxa"/>
                        <w:hideMark/>
                      </w:tcPr>
                      <w:p w14:paraId="37AC0A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1931</w:t>
                        </w:r>
                      </w:p>
                    </w:tc>
                  </w:tr>
                  <w:tr w:rsidR="00340065" w:rsidRPr="00F30A5E" w14:paraId="5AEF77FB" w14:textId="77777777" w:rsidTr="00F30A5E">
                    <w:tc>
                      <w:tcPr>
                        <w:tcW w:w="1350" w:type="dxa"/>
                        <w:hideMark/>
                      </w:tcPr>
                      <w:p w14:paraId="142507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1930</w:t>
                        </w:r>
                      </w:p>
                    </w:tc>
                    <w:tc>
                      <w:tcPr>
                        <w:tcW w:w="3150" w:type="dxa"/>
                        <w:hideMark/>
                      </w:tcPr>
                      <w:p w14:paraId="6B9C01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1930</w:t>
                        </w:r>
                      </w:p>
                    </w:tc>
                  </w:tr>
                  <w:tr w:rsidR="00340065" w:rsidRPr="00F30A5E" w14:paraId="1B0DC637" w14:textId="77777777" w:rsidTr="00F30A5E">
                    <w:tc>
                      <w:tcPr>
                        <w:tcW w:w="1350" w:type="dxa"/>
                        <w:hideMark/>
                      </w:tcPr>
                      <w:p w14:paraId="2FDAB9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1929</w:t>
                        </w:r>
                      </w:p>
                    </w:tc>
                    <w:tc>
                      <w:tcPr>
                        <w:tcW w:w="3150" w:type="dxa"/>
                        <w:hideMark/>
                      </w:tcPr>
                      <w:p w14:paraId="751754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1929</w:t>
                        </w:r>
                      </w:p>
                    </w:tc>
                  </w:tr>
                  <w:tr w:rsidR="00340065" w:rsidRPr="00F30A5E" w14:paraId="2374C4B9" w14:textId="77777777" w:rsidTr="00F30A5E">
                    <w:tc>
                      <w:tcPr>
                        <w:tcW w:w="1350" w:type="dxa"/>
                        <w:hideMark/>
                      </w:tcPr>
                      <w:p w14:paraId="7A79FA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1928</w:t>
                        </w:r>
                      </w:p>
                    </w:tc>
                    <w:tc>
                      <w:tcPr>
                        <w:tcW w:w="3150" w:type="dxa"/>
                        <w:hideMark/>
                      </w:tcPr>
                      <w:p w14:paraId="349A6D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1928</w:t>
                        </w:r>
                      </w:p>
                    </w:tc>
                  </w:tr>
                  <w:tr w:rsidR="00340065" w:rsidRPr="00F30A5E" w14:paraId="59036814" w14:textId="77777777" w:rsidTr="00F30A5E">
                    <w:tc>
                      <w:tcPr>
                        <w:tcW w:w="1350" w:type="dxa"/>
                        <w:hideMark/>
                      </w:tcPr>
                      <w:p w14:paraId="51ABAB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1927</w:t>
                        </w:r>
                      </w:p>
                    </w:tc>
                    <w:tc>
                      <w:tcPr>
                        <w:tcW w:w="3150" w:type="dxa"/>
                        <w:hideMark/>
                      </w:tcPr>
                      <w:p w14:paraId="41CFB9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1927</w:t>
                        </w:r>
                      </w:p>
                    </w:tc>
                  </w:tr>
                  <w:tr w:rsidR="00340065" w:rsidRPr="00F30A5E" w14:paraId="78B88F29" w14:textId="77777777" w:rsidTr="00F30A5E">
                    <w:tc>
                      <w:tcPr>
                        <w:tcW w:w="1350" w:type="dxa"/>
                        <w:hideMark/>
                      </w:tcPr>
                      <w:p w14:paraId="72BCA3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1926</w:t>
                        </w:r>
                      </w:p>
                    </w:tc>
                    <w:tc>
                      <w:tcPr>
                        <w:tcW w:w="3150" w:type="dxa"/>
                        <w:hideMark/>
                      </w:tcPr>
                      <w:p w14:paraId="49CDD6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1926</w:t>
                        </w:r>
                      </w:p>
                    </w:tc>
                  </w:tr>
                  <w:tr w:rsidR="00340065" w:rsidRPr="00F30A5E" w14:paraId="6974A087" w14:textId="77777777" w:rsidTr="00F30A5E">
                    <w:tc>
                      <w:tcPr>
                        <w:tcW w:w="1350" w:type="dxa"/>
                        <w:hideMark/>
                      </w:tcPr>
                      <w:p w14:paraId="5B58FE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1925</w:t>
                        </w:r>
                      </w:p>
                    </w:tc>
                    <w:tc>
                      <w:tcPr>
                        <w:tcW w:w="3150" w:type="dxa"/>
                        <w:hideMark/>
                      </w:tcPr>
                      <w:p w14:paraId="002A15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1925</w:t>
                        </w:r>
                      </w:p>
                    </w:tc>
                  </w:tr>
                  <w:tr w:rsidR="00340065" w:rsidRPr="00F30A5E" w14:paraId="35BA16F6" w14:textId="77777777" w:rsidTr="00F30A5E">
                    <w:tc>
                      <w:tcPr>
                        <w:tcW w:w="1350" w:type="dxa"/>
                        <w:hideMark/>
                      </w:tcPr>
                      <w:p w14:paraId="3A3F3A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1924</w:t>
                        </w:r>
                      </w:p>
                    </w:tc>
                    <w:tc>
                      <w:tcPr>
                        <w:tcW w:w="3150" w:type="dxa"/>
                        <w:hideMark/>
                      </w:tcPr>
                      <w:p w14:paraId="26BCD8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1924</w:t>
                        </w:r>
                      </w:p>
                    </w:tc>
                  </w:tr>
                  <w:tr w:rsidR="00340065" w:rsidRPr="00F30A5E" w14:paraId="101BCBC9" w14:textId="77777777" w:rsidTr="00F30A5E">
                    <w:tc>
                      <w:tcPr>
                        <w:tcW w:w="1350" w:type="dxa"/>
                        <w:hideMark/>
                      </w:tcPr>
                      <w:p w14:paraId="3F0FAE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1923</w:t>
                        </w:r>
                      </w:p>
                    </w:tc>
                    <w:tc>
                      <w:tcPr>
                        <w:tcW w:w="3150" w:type="dxa"/>
                        <w:hideMark/>
                      </w:tcPr>
                      <w:p w14:paraId="57B32E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1923</w:t>
                        </w:r>
                      </w:p>
                    </w:tc>
                  </w:tr>
                  <w:tr w:rsidR="00340065" w:rsidRPr="00F30A5E" w14:paraId="5D0B6C06" w14:textId="77777777" w:rsidTr="00F30A5E">
                    <w:tc>
                      <w:tcPr>
                        <w:tcW w:w="1350" w:type="dxa"/>
                        <w:hideMark/>
                      </w:tcPr>
                      <w:p w14:paraId="15658C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1922</w:t>
                        </w:r>
                      </w:p>
                    </w:tc>
                    <w:tc>
                      <w:tcPr>
                        <w:tcW w:w="3150" w:type="dxa"/>
                        <w:hideMark/>
                      </w:tcPr>
                      <w:p w14:paraId="73C80F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1922</w:t>
                        </w:r>
                      </w:p>
                    </w:tc>
                  </w:tr>
                  <w:tr w:rsidR="00340065" w:rsidRPr="00F30A5E" w14:paraId="19AB8FD6" w14:textId="77777777" w:rsidTr="00F30A5E">
                    <w:tc>
                      <w:tcPr>
                        <w:tcW w:w="1350" w:type="dxa"/>
                        <w:hideMark/>
                      </w:tcPr>
                      <w:p w14:paraId="1A3BFD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1921</w:t>
                        </w:r>
                      </w:p>
                    </w:tc>
                    <w:tc>
                      <w:tcPr>
                        <w:tcW w:w="3150" w:type="dxa"/>
                        <w:hideMark/>
                      </w:tcPr>
                      <w:p w14:paraId="0A73DB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1921</w:t>
                        </w:r>
                      </w:p>
                    </w:tc>
                  </w:tr>
                  <w:tr w:rsidR="00340065" w:rsidRPr="00F30A5E" w14:paraId="5B8EA5F3" w14:textId="77777777" w:rsidTr="00F30A5E">
                    <w:tc>
                      <w:tcPr>
                        <w:tcW w:w="1350" w:type="dxa"/>
                        <w:hideMark/>
                      </w:tcPr>
                      <w:p w14:paraId="65B9B3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1920</w:t>
                        </w:r>
                      </w:p>
                    </w:tc>
                    <w:tc>
                      <w:tcPr>
                        <w:tcW w:w="3150" w:type="dxa"/>
                        <w:hideMark/>
                      </w:tcPr>
                      <w:p w14:paraId="202236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1920</w:t>
                        </w:r>
                      </w:p>
                    </w:tc>
                  </w:tr>
                </w:tbl>
                <w:p w14:paraId="0A81378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8722107" w14:textId="2C826BFA" w:rsidR="00340065" w:rsidRPr="00691D63" w:rsidRDefault="00340065" w:rsidP="00691D63">
            <w:pPr>
              <w:pStyle w:val="Heading1"/>
              <w:rPr>
                <w:rFonts w:eastAsia="Times New Roman"/>
                <w:highlight w:val="yellow"/>
              </w:rPr>
            </w:pPr>
          </w:p>
        </w:tc>
      </w:tr>
      <w:tr w:rsidR="00340065" w:rsidRPr="00F30A5E" w14:paraId="01349386" w14:textId="77777777" w:rsidTr="007460D8">
        <w:trPr>
          <w:trHeight w:val="144"/>
        </w:trPr>
        <w:tc>
          <w:tcPr>
            <w:tcW w:w="690" w:type="pct"/>
            <w:shd w:val="clear" w:color="auto" w:fill="D3D3D3"/>
            <w:hideMark/>
          </w:tcPr>
          <w:p w14:paraId="646FBF50" w14:textId="1576BBA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2E0B43CB" w14:textId="3F2886C9" w:rsidR="00340065" w:rsidRPr="00F30A5E" w:rsidRDefault="00340065" w:rsidP="00F27DF0">
            <w:pPr>
              <w:pStyle w:val="Heading1"/>
              <w:rPr>
                <w:rFonts w:asciiTheme="majorBidi" w:eastAsia="Times New Roman" w:hAnsiTheme="majorBidi"/>
                <w:szCs w:val="18"/>
              </w:rPr>
            </w:pPr>
            <w:bookmarkStart w:id="202" w:name="_Toc431818175"/>
            <w:bookmarkStart w:id="203" w:name="_Toc431888101"/>
            <w:r w:rsidRPr="00691D63">
              <w:rPr>
                <w:rFonts w:eastAsia="Times New Roman"/>
                <w:highlight w:val="yellow"/>
              </w:rPr>
              <w:t>N16ALT30 (ABBREV)</w:t>
            </w:r>
            <w:bookmarkEnd w:id="202"/>
            <w:bookmarkEnd w:id="203"/>
          </w:p>
        </w:tc>
      </w:tr>
      <w:tr w:rsidR="00340065" w:rsidRPr="00F30A5E" w14:paraId="7F199D75" w14:textId="77777777" w:rsidTr="007460D8">
        <w:trPr>
          <w:trHeight w:val="144"/>
        </w:trPr>
        <w:tc>
          <w:tcPr>
            <w:tcW w:w="690" w:type="pct"/>
            <w:shd w:val="clear" w:color="auto" w:fill="D3D3D3"/>
            <w:hideMark/>
          </w:tcPr>
          <w:p w14:paraId="590C27D0" w14:textId="54E3686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2602FE1" w14:textId="4F02A38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your age range? Are you...</w:t>
            </w:r>
          </w:p>
        </w:tc>
      </w:tr>
      <w:tr w:rsidR="00340065" w:rsidRPr="00F30A5E" w14:paraId="36EE2F19" w14:textId="77777777" w:rsidTr="007460D8">
        <w:trPr>
          <w:trHeight w:val="144"/>
        </w:trPr>
        <w:tc>
          <w:tcPr>
            <w:tcW w:w="690" w:type="pct"/>
            <w:shd w:val="clear" w:color="auto" w:fill="D3D3D3"/>
            <w:hideMark/>
          </w:tcPr>
          <w:p w14:paraId="14BA7FBA" w14:textId="065504D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1C2BD8A" w14:textId="06A77FA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the category in which your age fits. This information will help us to ask you appropriate questions in the interview.</w:t>
            </w:r>
          </w:p>
        </w:tc>
      </w:tr>
      <w:tr w:rsidR="00340065" w:rsidRPr="00F30A5E" w14:paraId="35DDE365" w14:textId="77777777" w:rsidTr="00C96DDB">
        <w:trPr>
          <w:trHeight w:val="144"/>
        </w:trPr>
        <w:tc>
          <w:tcPr>
            <w:tcW w:w="690" w:type="pct"/>
            <w:shd w:val="clear" w:color="auto" w:fill="D3D3D3"/>
            <w:hideMark/>
          </w:tcPr>
          <w:p w14:paraId="6A91B55C" w14:textId="37B3A31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AEEBB67" w14:textId="77777777" w:rsidTr="00F30A5E">
              <w:tc>
                <w:tcPr>
                  <w:tcW w:w="0" w:type="auto"/>
                  <w:shd w:val="clear" w:color="auto" w:fill="5F9EA0"/>
                  <w:vAlign w:val="center"/>
                  <w:hideMark/>
                </w:tcPr>
                <w:p w14:paraId="30765C4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7BEB9E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B9E9FFA" w14:textId="77777777" w:rsidTr="00F30A5E">
              <w:tc>
                <w:tcPr>
                  <w:tcW w:w="1200" w:type="dxa"/>
                  <w:hideMark/>
                </w:tcPr>
                <w:p w14:paraId="339856E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64AB8C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N16ALT30</w:t>
                  </w:r>
                </w:p>
              </w:tc>
            </w:tr>
            <w:tr w:rsidR="00340065" w:rsidRPr="00F30A5E" w14:paraId="71623AC5" w14:textId="77777777" w:rsidTr="00940CC5">
              <w:tc>
                <w:tcPr>
                  <w:tcW w:w="1200" w:type="dxa"/>
                </w:tcPr>
                <w:p w14:paraId="7F6C07F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6E7AA03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F496939" w14:textId="77777777" w:rsidTr="00F30A5E">
              <w:tc>
                <w:tcPr>
                  <w:tcW w:w="1200" w:type="dxa"/>
                  <w:hideMark/>
                </w:tcPr>
                <w:p w14:paraId="607586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7A5D0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2BC882D" w14:textId="77777777" w:rsidTr="00F30A5E">
              <w:tc>
                <w:tcPr>
                  <w:tcW w:w="1200" w:type="dxa"/>
                  <w:hideMark/>
                </w:tcPr>
                <w:p w14:paraId="4E56947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93D08F0" w14:textId="77777777" w:rsidTr="00F30A5E">
                    <w:tc>
                      <w:tcPr>
                        <w:tcW w:w="0" w:type="auto"/>
                        <w:shd w:val="clear" w:color="auto" w:fill="5F9EA0"/>
                        <w:vAlign w:val="center"/>
                        <w:hideMark/>
                      </w:tcPr>
                      <w:p w14:paraId="6A8B3EA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AEF4BD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626A140" w14:textId="77777777" w:rsidTr="00F30A5E">
                    <w:tc>
                      <w:tcPr>
                        <w:tcW w:w="1350" w:type="dxa"/>
                        <w:hideMark/>
                      </w:tcPr>
                      <w:p w14:paraId="458CC2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3FC03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 18</w:t>
                        </w:r>
                      </w:p>
                    </w:tc>
                  </w:tr>
                  <w:tr w:rsidR="00340065" w:rsidRPr="00F30A5E" w14:paraId="1235C143" w14:textId="77777777" w:rsidTr="00F30A5E">
                    <w:tc>
                      <w:tcPr>
                        <w:tcW w:w="1350" w:type="dxa"/>
                        <w:hideMark/>
                      </w:tcPr>
                      <w:p w14:paraId="0304E9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E6E22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18-23</w:t>
                        </w:r>
                      </w:p>
                    </w:tc>
                  </w:tr>
                  <w:tr w:rsidR="00340065" w:rsidRPr="00F30A5E" w14:paraId="2C5B27E4" w14:textId="77777777" w:rsidTr="00F30A5E">
                    <w:tc>
                      <w:tcPr>
                        <w:tcW w:w="1350" w:type="dxa"/>
                        <w:hideMark/>
                      </w:tcPr>
                      <w:p w14:paraId="3343F3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0E2EA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24-29</w:t>
                        </w:r>
                      </w:p>
                    </w:tc>
                  </w:tr>
                  <w:tr w:rsidR="00340065" w:rsidRPr="00F30A5E" w14:paraId="46BF439E" w14:textId="77777777" w:rsidTr="00F30A5E">
                    <w:tc>
                      <w:tcPr>
                        <w:tcW w:w="1350" w:type="dxa"/>
                        <w:hideMark/>
                      </w:tcPr>
                      <w:p w14:paraId="40162C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DB9AA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 or older</w:t>
                        </w:r>
                      </w:p>
                    </w:tc>
                  </w:tr>
                </w:tbl>
                <w:p w14:paraId="3291E9A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2E77E1C" w14:textId="0183984C" w:rsidR="00340065" w:rsidRPr="00691D63" w:rsidRDefault="00340065" w:rsidP="00691D63">
            <w:pPr>
              <w:pStyle w:val="Heading1"/>
              <w:rPr>
                <w:rFonts w:eastAsia="Times New Roman"/>
                <w:highlight w:val="yellow"/>
              </w:rPr>
            </w:pPr>
          </w:p>
        </w:tc>
      </w:tr>
      <w:tr w:rsidR="00340065" w:rsidRPr="00F30A5E" w14:paraId="577CC697" w14:textId="77777777" w:rsidTr="007460D8">
        <w:trPr>
          <w:trHeight w:val="144"/>
        </w:trPr>
        <w:tc>
          <w:tcPr>
            <w:tcW w:w="690" w:type="pct"/>
            <w:hideMark/>
          </w:tcPr>
          <w:p w14:paraId="1C6970D6" w14:textId="463CD99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41A7EBD" w14:textId="54C9394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N16AMINOK</w:t>
            </w:r>
          </w:p>
        </w:tc>
      </w:tr>
      <w:tr w:rsidR="00340065" w:rsidRPr="00F30A5E" w14:paraId="7BE26147" w14:textId="77777777" w:rsidTr="007460D8">
        <w:trPr>
          <w:trHeight w:val="144"/>
        </w:trPr>
        <w:tc>
          <w:tcPr>
            <w:tcW w:w="690" w:type="pct"/>
            <w:hideMark/>
          </w:tcPr>
          <w:p w14:paraId="68DB75F4" w14:textId="784AE7B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46490F72" w14:textId="152C78C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you already turned 18?</w:t>
            </w:r>
          </w:p>
        </w:tc>
      </w:tr>
      <w:tr w:rsidR="00340065" w:rsidRPr="00F30A5E" w14:paraId="7B11BC1A" w14:textId="77777777" w:rsidTr="007460D8">
        <w:trPr>
          <w:trHeight w:val="144"/>
        </w:trPr>
        <w:tc>
          <w:tcPr>
            <w:tcW w:w="690" w:type="pct"/>
            <w:hideMark/>
          </w:tcPr>
          <w:p w14:paraId="36BACAF8" w14:textId="6A6C3B2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7094E68" w14:textId="5526298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whether or not you have turned 18 years old as of </w:t>
            </w:r>
            <w:r w:rsidRPr="00F30A5E">
              <w:rPr>
                <w:rFonts w:asciiTheme="majorBidi" w:eastAsia="Times New Roman" w:hAnsiTheme="majorBidi" w:cstheme="majorBidi"/>
                <w:b/>
                <w:bCs/>
                <w:sz w:val="18"/>
                <w:szCs w:val="18"/>
              </w:rPr>
              <w:t>today</w:t>
            </w:r>
            <w:r w:rsidRPr="00F30A5E">
              <w:rPr>
                <w:rFonts w:asciiTheme="majorBidi" w:eastAsia="Times New Roman" w:hAnsiTheme="majorBidi" w:cstheme="majorBidi"/>
                <w:sz w:val="18"/>
                <w:szCs w:val="18"/>
              </w:rPr>
              <w:t>.</w:t>
            </w:r>
          </w:p>
        </w:tc>
      </w:tr>
      <w:tr w:rsidR="00340065" w:rsidRPr="00F30A5E" w14:paraId="292545CB" w14:textId="77777777" w:rsidTr="00C96DDB">
        <w:trPr>
          <w:trHeight w:val="144"/>
        </w:trPr>
        <w:tc>
          <w:tcPr>
            <w:tcW w:w="690" w:type="pct"/>
            <w:hideMark/>
          </w:tcPr>
          <w:p w14:paraId="726A26DB" w14:textId="1CFC18F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4A5730E" w14:textId="77777777" w:rsidTr="00F30A5E">
              <w:tc>
                <w:tcPr>
                  <w:tcW w:w="0" w:type="auto"/>
                  <w:shd w:val="clear" w:color="auto" w:fill="5F9EA0"/>
                  <w:vAlign w:val="center"/>
                  <w:hideMark/>
                </w:tcPr>
                <w:p w14:paraId="409CF76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0CBC73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BCCB0D9" w14:textId="77777777" w:rsidTr="00F30A5E">
              <w:tc>
                <w:tcPr>
                  <w:tcW w:w="1200" w:type="dxa"/>
                  <w:hideMark/>
                </w:tcPr>
                <w:p w14:paraId="5A3B81C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7EF8B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N16AMINOK</w:t>
                  </w:r>
                </w:p>
              </w:tc>
            </w:tr>
            <w:tr w:rsidR="00340065" w:rsidRPr="00F30A5E" w14:paraId="7C18406F" w14:textId="77777777" w:rsidTr="00940CC5">
              <w:tc>
                <w:tcPr>
                  <w:tcW w:w="1200" w:type="dxa"/>
                </w:tcPr>
                <w:p w14:paraId="76A95D5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A6F54E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B063B37" w14:textId="77777777" w:rsidTr="00F30A5E">
              <w:tc>
                <w:tcPr>
                  <w:tcW w:w="1200" w:type="dxa"/>
                  <w:hideMark/>
                </w:tcPr>
                <w:p w14:paraId="496CD6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F6C5B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7405E77" w14:textId="77777777" w:rsidTr="00F30A5E">
              <w:tc>
                <w:tcPr>
                  <w:tcW w:w="1200" w:type="dxa"/>
                  <w:hideMark/>
                </w:tcPr>
                <w:p w14:paraId="291A838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2FE24DB" w14:textId="77777777" w:rsidTr="00F30A5E">
                    <w:tc>
                      <w:tcPr>
                        <w:tcW w:w="0" w:type="auto"/>
                        <w:shd w:val="clear" w:color="auto" w:fill="5F9EA0"/>
                        <w:vAlign w:val="center"/>
                        <w:hideMark/>
                      </w:tcPr>
                      <w:p w14:paraId="79347DA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DC53E9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A10860C" w14:textId="77777777" w:rsidTr="00F30A5E">
                    <w:tc>
                      <w:tcPr>
                        <w:tcW w:w="1350" w:type="dxa"/>
                        <w:hideMark/>
                      </w:tcPr>
                      <w:p w14:paraId="2AD8B9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75EC7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458B75C" w14:textId="77777777" w:rsidTr="00F30A5E">
                    <w:tc>
                      <w:tcPr>
                        <w:tcW w:w="1350" w:type="dxa"/>
                        <w:hideMark/>
                      </w:tcPr>
                      <w:p w14:paraId="16F379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58C59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A7F0DC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2EA149B" w14:textId="0E5727C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80EE2AB" w14:textId="77777777" w:rsidTr="007460D8">
        <w:trPr>
          <w:trHeight w:val="144"/>
        </w:trPr>
        <w:tc>
          <w:tcPr>
            <w:tcW w:w="690" w:type="pct"/>
            <w:shd w:val="clear" w:color="auto" w:fill="D3D3D3"/>
            <w:hideMark/>
          </w:tcPr>
          <w:p w14:paraId="15F33B2A" w14:textId="69F13E4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F317980" w14:textId="1BECAD9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N16AMINOR</w:t>
            </w:r>
          </w:p>
        </w:tc>
      </w:tr>
      <w:tr w:rsidR="00340065" w:rsidRPr="00F30A5E" w14:paraId="50F99E1D" w14:textId="77777777" w:rsidTr="007460D8">
        <w:trPr>
          <w:trHeight w:val="144"/>
        </w:trPr>
        <w:tc>
          <w:tcPr>
            <w:tcW w:w="690" w:type="pct"/>
            <w:shd w:val="clear" w:color="auto" w:fill="D3D3D3"/>
            <w:hideMark/>
          </w:tcPr>
          <w:p w14:paraId="0E1A7252" w14:textId="1BBBBAD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7A0701C" w14:textId="31652AC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w:t>
            </w:r>
            <w:r>
              <w:rPr>
                <w:rFonts w:asciiTheme="majorBidi" w:eastAsia="Times New Roman" w:hAnsiTheme="majorBidi" w:cstheme="majorBidi"/>
                <w:sz w:val="18"/>
                <w:szCs w:val="18"/>
              </w:rPr>
              <w:t>preloaded age less than 18 years old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According to our information, you are under the age of 18. We will need to contact a parent or guardian to obtain consent before we can conduct an interview with you. Please provide the following information.</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According to the information you just provided, you are under the age of 18. We will need to contact a parent or guardian to obtain consent before we can conduct an interview with you. Please provide the following information.</w:t>
            </w:r>
          </w:p>
        </w:tc>
      </w:tr>
      <w:tr w:rsidR="00340065" w:rsidRPr="00F30A5E" w14:paraId="7C783EC0" w14:textId="77777777" w:rsidTr="007460D8">
        <w:trPr>
          <w:trHeight w:val="144"/>
        </w:trPr>
        <w:tc>
          <w:tcPr>
            <w:tcW w:w="690" w:type="pct"/>
            <w:shd w:val="clear" w:color="auto" w:fill="D3D3D3"/>
            <w:hideMark/>
          </w:tcPr>
          <w:p w14:paraId="1333A45E" w14:textId="3F621A3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195520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the requested contact information for a parent (or guardian) so we may contact him or her for consent to conduct an interview with you.</w:t>
            </w:r>
          </w:p>
          <w:p w14:paraId="3F3557DB" w14:textId="4878B56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the spelling of all contact information provided.  (The zip code can be used to automatically fill in the city and state associated with that zip code. To do this, first enter the zip code and then click </w:t>
            </w:r>
            <w:r w:rsidRPr="00F30A5E">
              <w:rPr>
                <w:rFonts w:asciiTheme="majorBidi" w:eastAsia="Times New Roman" w:hAnsiTheme="majorBidi" w:cstheme="majorBidi"/>
                <w:b/>
                <w:bCs/>
                <w:sz w:val="18"/>
                <w:szCs w:val="18"/>
              </w:rPr>
              <w:t>Automatically fill city and state from zip code</w:t>
            </w:r>
            <w:r w:rsidRPr="00F30A5E">
              <w:rPr>
                <w:rFonts w:asciiTheme="majorBidi" w:eastAsia="Times New Roman" w:hAnsiTheme="majorBidi" w:cstheme="majorBidi"/>
                <w:sz w:val="18"/>
                <w:szCs w:val="18"/>
              </w:rPr>
              <w:t>).</w:t>
            </w:r>
          </w:p>
        </w:tc>
      </w:tr>
      <w:tr w:rsidR="00340065" w:rsidRPr="00F30A5E" w14:paraId="112F0C43" w14:textId="77777777" w:rsidTr="00C96DDB">
        <w:trPr>
          <w:trHeight w:val="144"/>
        </w:trPr>
        <w:tc>
          <w:tcPr>
            <w:tcW w:w="690" w:type="pct"/>
            <w:shd w:val="clear" w:color="auto" w:fill="D3D3D3"/>
            <w:hideMark/>
          </w:tcPr>
          <w:p w14:paraId="2C0C55EB" w14:textId="365B1A7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0442C2B" w14:textId="77777777" w:rsidTr="00F30A5E">
              <w:tc>
                <w:tcPr>
                  <w:tcW w:w="0" w:type="auto"/>
                  <w:shd w:val="clear" w:color="auto" w:fill="5F9EA0"/>
                  <w:vAlign w:val="center"/>
                  <w:hideMark/>
                </w:tcPr>
                <w:p w14:paraId="032C1A6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DFEBA7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A7424D1" w14:textId="77777777" w:rsidTr="00F30A5E">
              <w:tc>
                <w:tcPr>
                  <w:tcW w:w="1200" w:type="dxa"/>
                  <w:hideMark/>
                </w:tcPr>
                <w:p w14:paraId="125F3C4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A98FEC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N16AMINEM</w:t>
                  </w:r>
                </w:p>
              </w:tc>
            </w:tr>
            <w:tr w:rsidR="00340065" w:rsidRPr="00F30A5E" w14:paraId="3CBAD430" w14:textId="77777777" w:rsidTr="00940CC5">
              <w:tc>
                <w:tcPr>
                  <w:tcW w:w="1200" w:type="dxa"/>
                </w:tcPr>
                <w:p w14:paraId="24B522B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400C60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43685C2" w14:textId="77777777" w:rsidTr="00F30A5E">
              <w:tc>
                <w:tcPr>
                  <w:tcW w:w="1200" w:type="dxa"/>
                  <w:hideMark/>
                </w:tcPr>
                <w:p w14:paraId="666B0B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3AECE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E-mail:</w:t>
                  </w:r>
                </w:p>
              </w:tc>
            </w:tr>
            <w:tr w:rsidR="00340065" w:rsidRPr="00F30A5E" w14:paraId="6C2CF521" w14:textId="77777777" w:rsidTr="00F30A5E">
              <w:tc>
                <w:tcPr>
                  <w:tcW w:w="1200" w:type="dxa"/>
                  <w:hideMark/>
                </w:tcPr>
                <w:p w14:paraId="4AB6467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DB9CE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N16AMINFN</w:t>
                  </w:r>
                </w:p>
              </w:tc>
            </w:tr>
            <w:tr w:rsidR="00340065" w:rsidRPr="00F30A5E" w14:paraId="1BE9D753" w14:textId="77777777" w:rsidTr="00940CC5">
              <w:tc>
                <w:tcPr>
                  <w:tcW w:w="1200" w:type="dxa"/>
                </w:tcPr>
                <w:p w14:paraId="13C4EEE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50E97F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813DE70" w14:textId="77777777" w:rsidTr="00F30A5E">
              <w:tc>
                <w:tcPr>
                  <w:tcW w:w="1200" w:type="dxa"/>
                  <w:hideMark/>
                </w:tcPr>
                <w:p w14:paraId="74F63B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5603D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Parent (or guardian) first name</w:t>
                  </w:r>
                </w:p>
              </w:tc>
            </w:tr>
            <w:tr w:rsidR="00340065" w:rsidRPr="00F30A5E" w14:paraId="2E97FD5A" w14:textId="77777777" w:rsidTr="00F30A5E">
              <w:tc>
                <w:tcPr>
                  <w:tcW w:w="1200" w:type="dxa"/>
                  <w:hideMark/>
                </w:tcPr>
                <w:p w14:paraId="2D49550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1503F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N16AMINLN</w:t>
                  </w:r>
                </w:p>
              </w:tc>
            </w:tr>
            <w:tr w:rsidR="00340065" w:rsidRPr="00F30A5E" w14:paraId="52BD65E1" w14:textId="77777777" w:rsidTr="00940CC5">
              <w:tc>
                <w:tcPr>
                  <w:tcW w:w="1200" w:type="dxa"/>
                </w:tcPr>
                <w:p w14:paraId="17DF440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6B41B4A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0E7B1D" w14:textId="77777777" w:rsidTr="00F30A5E">
              <w:tc>
                <w:tcPr>
                  <w:tcW w:w="1200" w:type="dxa"/>
                  <w:hideMark/>
                </w:tcPr>
                <w:p w14:paraId="46FA4D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B7CA6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Parent (or guardian) last name</w:t>
                  </w:r>
                </w:p>
              </w:tc>
            </w:tr>
            <w:tr w:rsidR="00340065" w:rsidRPr="00F30A5E" w14:paraId="7ADA706F" w14:textId="77777777" w:rsidTr="00F30A5E">
              <w:tc>
                <w:tcPr>
                  <w:tcW w:w="1200" w:type="dxa"/>
                  <w:hideMark/>
                </w:tcPr>
                <w:p w14:paraId="6E95E6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7A9096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N16AMINAD</w:t>
                  </w:r>
                </w:p>
              </w:tc>
            </w:tr>
            <w:tr w:rsidR="00340065" w:rsidRPr="00F30A5E" w14:paraId="3356E230" w14:textId="77777777" w:rsidTr="00940CC5">
              <w:tc>
                <w:tcPr>
                  <w:tcW w:w="1200" w:type="dxa"/>
                </w:tcPr>
                <w:p w14:paraId="29183F1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23A583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4C7CF37" w14:textId="77777777" w:rsidTr="00F30A5E">
              <w:tc>
                <w:tcPr>
                  <w:tcW w:w="1200" w:type="dxa"/>
                  <w:hideMark/>
                </w:tcPr>
                <w:p w14:paraId="27302B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E0A1B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Address:</w:t>
                  </w:r>
                </w:p>
              </w:tc>
            </w:tr>
            <w:tr w:rsidR="00340065" w:rsidRPr="00F30A5E" w14:paraId="1E317F95" w14:textId="77777777" w:rsidTr="00F30A5E">
              <w:tc>
                <w:tcPr>
                  <w:tcW w:w="1200" w:type="dxa"/>
                  <w:hideMark/>
                </w:tcPr>
                <w:p w14:paraId="60655F7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C0D884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N16AMINCY</w:t>
                  </w:r>
                </w:p>
              </w:tc>
            </w:tr>
            <w:tr w:rsidR="00340065" w:rsidRPr="00F30A5E" w14:paraId="391093AC" w14:textId="77777777" w:rsidTr="00940CC5">
              <w:tc>
                <w:tcPr>
                  <w:tcW w:w="1200" w:type="dxa"/>
                </w:tcPr>
                <w:p w14:paraId="6BF839A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CC913F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5612E6" w14:textId="77777777" w:rsidTr="00F30A5E">
              <w:tc>
                <w:tcPr>
                  <w:tcW w:w="1200" w:type="dxa"/>
                  <w:hideMark/>
                </w:tcPr>
                <w:p w14:paraId="4BFE01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A82F7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69F8856C" w14:textId="77777777" w:rsidTr="00F30A5E">
              <w:tc>
                <w:tcPr>
                  <w:tcW w:w="1200" w:type="dxa"/>
                  <w:hideMark/>
                </w:tcPr>
                <w:p w14:paraId="2A1FD7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2A6899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N16AMINZP</w:t>
                  </w:r>
                </w:p>
              </w:tc>
            </w:tr>
            <w:tr w:rsidR="00340065" w:rsidRPr="00F30A5E" w14:paraId="7271B212" w14:textId="77777777" w:rsidTr="00940CC5">
              <w:tc>
                <w:tcPr>
                  <w:tcW w:w="1200" w:type="dxa"/>
                </w:tcPr>
                <w:p w14:paraId="7E2362D6"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E93AD7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034F098" w14:textId="77777777" w:rsidTr="00F30A5E">
              <w:tc>
                <w:tcPr>
                  <w:tcW w:w="1200" w:type="dxa"/>
                  <w:hideMark/>
                </w:tcPr>
                <w:p w14:paraId="0EC95D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E1755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5EACE79C" w14:textId="77777777" w:rsidTr="00F30A5E">
              <w:tc>
                <w:tcPr>
                  <w:tcW w:w="1200" w:type="dxa"/>
                  <w:hideMark/>
                </w:tcPr>
                <w:p w14:paraId="49FEC1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D4B594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N16AMINST</w:t>
                  </w:r>
                </w:p>
              </w:tc>
            </w:tr>
            <w:tr w:rsidR="00340065" w:rsidRPr="00F30A5E" w14:paraId="0319A18B" w14:textId="77777777" w:rsidTr="00940CC5">
              <w:tc>
                <w:tcPr>
                  <w:tcW w:w="1200" w:type="dxa"/>
                </w:tcPr>
                <w:p w14:paraId="2A3E3E50"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0E9597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AB37C4E" w14:textId="77777777" w:rsidTr="00F30A5E">
              <w:tc>
                <w:tcPr>
                  <w:tcW w:w="1200" w:type="dxa"/>
                  <w:hideMark/>
                </w:tcPr>
                <w:p w14:paraId="095702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9FF1A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0E81368D" w14:textId="77777777" w:rsidTr="00F30A5E">
              <w:tc>
                <w:tcPr>
                  <w:tcW w:w="1200" w:type="dxa"/>
                  <w:hideMark/>
                </w:tcPr>
                <w:p w14:paraId="52B4B17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AE6C655" w14:textId="77777777" w:rsidTr="00F30A5E">
                    <w:tc>
                      <w:tcPr>
                        <w:tcW w:w="0" w:type="auto"/>
                        <w:shd w:val="clear" w:color="auto" w:fill="5F9EA0"/>
                        <w:vAlign w:val="center"/>
                        <w:hideMark/>
                      </w:tcPr>
                      <w:p w14:paraId="79085F0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1321F4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B5B5E2D" w14:textId="77777777" w:rsidTr="00F30A5E">
                    <w:tc>
                      <w:tcPr>
                        <w:tcW w:w="1350" w:type="dxa"/>
                        <w:hideMark/>
                      </w:tcPr>
                      <w:p w14:paraId="52534E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0FED5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r w:rsidR="00340065" w:rsidRPr="00F30A5E" w14:paraId="6F3283F4" w14:textId="77777777" w:rsidTr="00F30A5E">
                    <w:tc>
                      <w:tcPr>
                        <w:tcW w:w="1350" w:type="dxa"/>
                        <w:hideMark/>
                      </w:tcPr>
                      <w:p w14:paraId="6B38B0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78EB1F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6FC33226" w14:textId="77777777" w:rsidTr="00F30A5E">
                    <w:tc>
                      <w:tcPr>
                        <w:tcW w:w="1350" w:type="dxa"/>
                        <w:hideMark/>
                      </w:tcPr>
                      <w:p w14:paraId="7FFD0E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AK</w:t>
                        </w:r>
                      </w:p>
                    </w:tc>
                    <w:tc>
                      <w:tcPr>
                        <w:tcW w:w="3150" w:type="dxa"/>
                        <w:hideMark/>
                      </w:tcPr>
                      <w:p w14:paraId="2A2886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Alaska</w:t>
                        </w:r>
                      </w:p>
                    </w:tc>
                  </w:tr>
                  <w:tr w:rsidR="00340065" w:rsidRPr="00F30A5E" w14:paraId="34878EB9" w14:textId="77777777" w:rsidTr="00F30A5E">
                    <w:tc>
                      <w:tcPr>
                        <w:tcW w:w="1350" w:type="dxa"/>
                        <w:hideMark/>
                      </w:tcPr>
                      <w:p w14:paraId="2E67C8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w:t>
                        </w:r>
                      </w:p>
                    </w:tc>
                    <w:tc>
                      <w:tcPr>
                        <w:tcW w:w="3150" w:type="dxa"/>
                        <w:hideMark/>
                      </w:tcPr>
                      <w:p w14:paraId="5E81CC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Alabama</w:t>
                        </w:r>
                      </w:p>
                    </w:tc>
                  </w:tr>
                  <w:tr w:rsidR="00340065" w:rsidRPr="00F30A5E" w14:paraId="616F9303" w14:textId="77777777" w:rsidTr="00F30A5E">
                    <w:tc>
                      <w:tcPr>
                        <w:tcW w:w="1350" w:type="dxa"/>
                        <w:hideMark/>
                      </w:tcPr>
                      <w:p w14:paraId="4F7B26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w:t>
                        </w:r>
                      </w:p>
                    </w:tc>
                    <w:tc>
                      <w:tcPr>
                        <w:tcW w:w="3150" w:type="dxa"/>
                        <w:hideMark/>
                      </w:tcPr>
                      <w:p w14:paraId="4280C7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Arkansas</w:t>
                        </w:r>
                      </w:p>
                    </w:tc>
                  </w:tr>
                  <w:tr w:rsidR="00340065" w:rsidRPr="00F30A5E" w14:paraId="3918E24C" w14:textId="77777777" w:rsidTr="00F30A5E">
                    <w:tc>
                      <w:tcPr>
                        <w:tcW w:w="1350" w:type="dxa"/>
                        <w:hideMark/>
                      </w:tcPr>
                      <w:p w14:paraId="1067C1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w:t>
                        </w:r>
                      </w:p>
                    </w:tc>
                    <w:tc>
                      <w:tcPr>
                        <w:tcW w:w="3150" w:type="dxa"/>
                        <w:hideMark/>
                      </w:tcPr>
                      <w:p w14:paraId="77880A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Samoa</w:t>
                        </w:r>
                      </w:p>
                    </w:tc>
                  </w:tr>
                  <w:tr w:rsidR="00340065" w:rsidRPr="00F30A5E" w14:paraId="51F72FD8" w14:textId="77777777" w:rsidTr="00F30A5E">
                    <w:tc>
                      <w:tcPr>
                        <w:tcW w:w="1350" w:type="dxa"/>
                        <w:hideMark/>
                      </w:tcPr>
                      <w:p w14:paraId="0AAE45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AZ</w:t>
                        </w:r>
                      </w:p>
                    </w:tc>
                    <w:tc>
                      <w:tcPr>
                        <w:tcW w:w="3150" w:type="dxa"/>
                        <w:hideMark/>
                      </w:tcPr>
                      <w:p w14:paraId="5AA048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Arizona</w:t>
                        </w:r>
                      </w:p>
                    </w:tc>
                  </w:tr>
                  <w:tr w:rsidR="00340065" w:rsidRPr="00F30A5E" w14:paraId="6AAD994C" w14:textId="77777777" w:rsidTr="00F30A5E">
                    <w:tc>
                      <w:tcPr>
                        <w:tcW w:w="1350" w:type="dxa"/>
                        <w:hideMark/>
                      </w:tcPr>
                      <w:p w14:paraId="12F357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w:t>
                        </w:r>
                      </w:p>
                    </w:tc>
                    <w:tc>
                      <w:tcPr>
                        <w:tcW w:w="3150" w:type="dxa"/>
                        <w:hideMark/>
                      </w:tcPr>
                      <w:p w14:paraId="1C6BB2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California</w:t>
                        </w:r>
                      </w:p>
                    </w:tc>
                  </w:tr>
                  <w:tr w:rsidR="00340065" w:rsidRPr="00F30A5E" w14:paraId="5AE8C514" w14:textId="77777777" w:rsidTr="00F30A5E">
                    <w:tc>
                      <w:tcPr>
                        <w:tcW w:w="1350" w:type="dxa"/>
                        <w:hideMark/>
                      </w:tcPr>
                      <w:p w14:paraId="20DEDC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w:t>
                        </w:r>
                      </w:p>
                    </w:tc>
                    <w:tc>
                      <w:tcPr>
                        <w:tcW w:w="3150" w:type="dxa"/>
                        <w:hideMark/>
                      </w:tcPr>
                      <w:p w14:paraId="20C905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Colorado</w:t>
                        </w:r>
                      </w:p>
                    </w:tc>
                  </w:tr>
                  <w:tr w:rsidR="00340065" w:rsidRPr="00F30A5E" w14:paraId="327B4E8F" w14:textId="77777777" w:rsidTr="00F30A5E">
                    <w:tc>
                      <w:tcPr>
                        <w:tcW w:w="1350" w:type="dxa"/>
                        <w:hideMark/>
                      </w:tcPr>
                      <w:p w14:paraId="2EDD6B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CT</w:t>
                        </w:r>
                      </w:p>
                    </w:tc>
                    <w:tc>
                      <w:tcPr>
                        <w:tcW w:w="3150" w:type="dxa"/>
                        <w:hideMark/>
                      </w:tcPr>
                      <w:p w14:paraId="7F7E7C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Connecticut</w:t>
                        </w:r>
                      </w:p>
                    </w:tc>
                  </w:tr>
                  <w:tr w:rsidR="00340065" w:rsidRPr="00F30A5E" w14:paraId="54CD06D9" w14:textId="77777777" w:rsidTr="00F30A5E">
                    <w:tc>
                      <w:tcPr>
                        <w:tcW w:w="1350" w:type="dxa"/>
                        <w:hideMark/>
                      </w:tcPr>
                      <w:p w14:paraId="3F819A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DC</w:t>
                        </w:r>
                      </w:p>
                    </w:tc>
                    <w:tc>
                      <w:tcPr>
                        <w:tcW w:w="3150" w:type="dxa"/>
                        <w:hideMark/>
                      </w:tcPr>
                      <w:p w14:paraId="6A1C25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District of Columbia</w:t>
                        </w:r>
                      </w:p>
                    </w:tc>
                  </w:tr>
                  <w:tr w:rsidR="00340065" w:rsidRPr="00F30A5E" w14:paraId="118CECC2" w14:textId="77777777" w:rsidTr="00F30A5E">
                    <w:tc>
                      <w:tcPr>
                        <w:tcW w:w="1350" w:type="dxa"/>
                        <w:hideMark/>
                      </w:tcPr>
                      <w:p w14:paraId="588C98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w:t>
                        </w:r>
                      </w:p>
                    </w:tc>
                    <w:tc>
                      <w:tcPr>
                        <w:tcW w:w="3150" w:type="dxa"/>
                        <w:hideMark/>
                      </w:tcPr>
                      <w:p w14:paraId="24C0BF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Delaware</w:t>
                        </w:r>
                      </w:p>
                    </w:tc>
                  </w:tr>
                  <w:tr w:rsidR="00340065" w:rsidRPr="00F30A5E" w14:paraId="3E67888D" w14:textId="77777777" w:rsidTr="00F30A5E">
                    <w:tc>
                      <w:tcPr>
                        <w:tcW w:w="1350" w:type="dxa"/>
                        <w:hideMark/>
                      </w:tcPr>
                      <w:p w14:paraId="66638A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FC</w:t>
                        </w:r>
                      </w:p>
                    </w:tc>
                    <w:tc>
                      <w:tcPr>
                        <w:tcW w:w="3150" w:type="dxa"/>
                        <w:hideMark/>
                      </w:tcPr>
                      <w:p w14:paraId="13D070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61E54ADB" w14:textId="77777777" w:rsidTr="00F30A5E">
                    <w:tc>
                      <w:tcPr>
                        <w:tcW w:w="1350" w:type="dxa"/>
                        <w:hideMark/>
                      </w:tcPr>
                      <w:p w14:paraId="24EE5D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w:t>
                        </w:r>
                      </w:p>
                    </w:tc>
                    <w:tc>
                      <w:tcPr>
                        <w:tcW w:w="3150" w:type="dxa"/>
                        <w:hideMark/>
                      </w:tcPr>
                      <w:p w14:paraId="677DD8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Florida</w:t>
                        </w:r>
                      </w:p>
                    </w:tc>
                  </w:tr>
                  <w:tr w:rsidR="00340065" w:rsidRPr="00F30A5E" w14:paraId="3CEB4B06" w14:textId="77777777" w:rsidTr="00F30A5E">
                    <w:tc>
                      <w:tcPr>
                        <w:tcW w:w="1350" w:type="dxa"/>
                        <w:hideMark/>
                      </w:tcPr>
                      <w:p w14:paraId="34758B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FM</w:t>
                        </w:r>
                      </w:p>
                    </w:tc>
                    <w:tc>
                      <w:tcPr>
                        <w:tcW w:w="3150" w:type="dxa"/>
                        <w:hideMark/>
                      </w:tcPr>
                      <w:p w14:paraId="1C6DD7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 State Micronesia</w:t>
                        </w:r>
                      </w:p>
                    </w:tc>
                  </w:tr>
                  <w:tr w:rsidR="00340065" w:rsidRPr="00F30A5E" w14:paraId="582B730E" w14:textId="77777777" w:rsidTr="00F30A5E">
                    <w:tc>
                      <w:tcPr>
                        <w:tcW w:w="1350" w:type="dxa"/>
                        <w:hideMark/>
                      </w:tcPr>
                      <w:p w14:paraId="29A9E8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GA</w:t>
                        </w:r>
                      </w:p>
                    </w:tc>
                    <w:tc>
                      <w:tcPr>
                        <w:tcW w:w="3150" w:type="dxa"/>
                        <w:hideMark/>
                      </w:tcPr>
                      <w:p w14:paraId="76593A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Georgia</w:t>
                        </w:r>
                      </w:p>
                    </w:tc>
                  </w:tr>
                  <w:tr w:rsidR="00340065" w:rsidRPr="00F30A5E" w14:paraId="50207304" w14:textId="77777777" w:rsidTr="00F30A5E">
                    <w:tc>
                      <w:tcPr>
                        <w:tcW w:w="1350" w:type="dxa"/>
                        <w:hideMark/>
                      </w:tcPr>
                      <w:p w14:paraId="15E9B3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w:t>
                        </w:r>
                      </w:p>
                    </w:tc>
                    <w:tc>
                      <w:tcPr>
                        <w:tcW w:w="3150" w:type="dxa"/>
                        <w:hideMark/>
                      </w:tcPr>
                      <w:p w14:paraId="418616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Guam</w:t>
                        </w:r>
                      </w:p>
                    </w:tc>
                  </w:tr>
                  <w:tr w:rsidR="00340065" w:rsidRPr="00F30A5E" w14:paraId="529D1605" w14:textId="77777777" w:rsidTr="00F30A5E">
                    <w:tc>
                      <w:tcPr>
                        <w:tcW w:w="1350" w:type="dxa"/>
                        <w:hideMark/>
                      </w:tcPr>
                      <w:p w14:paraId="07E932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w:t>
                        </w:r>
                      </w:p>
                    </w:tc>
                    <w:tc>
                      <w:tcPr>
                        <w:tcW w:w="3150" w:type="dxa"/>
                        <w:hideMark/>
                      </w:tcPr>
                      <w:p w14:paraId="18460E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Hawaii</w:t>
                        </w:r>
                      </w:p>
                    </w:tc>
                  </w:tr>
                  <w:tr w:rsidR="00340065" w:rsidRPr="00F30A5E" w14:paraId="7FEB1512" w14:textId="77777777" w:rsidTr="00F30A5E">
                    <w:tc>
                      <w:tcPr>
                        <w:tcW w:w="1350" w:type="dxa"/>
                        <w:hideMark/>
                      </w:tcPr>
                      <w:p w14:paraId="6F62B2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IA</w:t>
                        </w:r>
                      </w:p>
                    </w:tc>
                    <w:tc>
                      <w:tcPr>
                        <w:tcW w:w="3150" w:type="dxa"/>
                        <w:hideMark/>
                      </w:tcPr>
                      <w:p w14:paraId="385A6B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Iowa</w:t>
                        </w:r>
                      </w:p>
                    </w:tc>
                  </w:tr>
                  <w:tr w:rsidR="00340065" w:rsidRPr="00F30A5E" w14:paraId="3CA0003C" w14:textId="77777777" w:rsidTr="00F30A5E">
                    <w:tc>
                      <w:tcPr>
                        <w:tcW w:w="1350" w:type="dxa"/>
                        <w:hideMark/>
                      </w:tcPr>
                      <w:p w14:paraId="789459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w:t>
                        </w:r>
                      </w:p>
                    </w:tc>
                    <w:tc>
                      <w:tcPr>
                        <w:tcW w:w="3150" w:type="dxa"/>
                        <w:hideMark/>
                      </w:tcPr>
                      <w:p w14:paraId="6E4087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Idaho</w:t>
                        </w:r>
                      </w:p>
                    </w:tc>
                  </w:tr>
                  <w:tr w:rsidR="00340065" w:rsidRPr="00F30A5E" w14:paraId="6BB41257" w14:textId="77777777" w:rsidTr="00F30A5E">
                    <w:tc>
                      <w:tcPr>
                        <w:tcW w:w="1350" w:type="dxa"/>
                        <w:hideMark/>
                      </w:tcPr>
                      <w:p w14:paraId="6135C2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w:t>
                        </w:r>
                      </w:p>
                    </w:tc>
                    <w:tc>
                      <w:tcPr>
                        <w:tcW w:w="3150" w:type="dxa"/>
                        <w:hideMark/>
                      </w:tcPr>
                      <w:p w14:paraId="66627F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Illinois</w:t>
                        </w:r>
                      </w:p>
                    </w:tc>
                  </w:tr>
                  <w:tr w:rsidR="00340065" w:rsidRPr="00F30A5E" w14:paraId="674F05ED" w14:textId="77777777" w:rsidTr="00F30A5E">
                    <w:tc>
                      <w:tcPr>
                        <w:tcW w:w="1350" w:type="dxa"/>
                        <w:hideMark/>
                      </w:tcPr>
                      <w:p w14:paraId="76308F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w:t>
                        </w:r>
                      </w:p>
                    </w:tc>
                    <w:tc>
                      <w:tcPr>
                        <w:tcW w:w="3150" w:type="dxa"/>
                        <w:hideMark/>
                      </w:tcPr>
                      <w:p w14:paraId="3FF9A5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Indiana</w:t>
                        </w:r>
                      </w:p>
                    </w:tc>
                  </w:tr>
                  <w:tr w:rsidR="00340065" w:rsidRPr="00F30A5E" w14:paraId="4E4DB45D" w14:textId="77777777" w:rsidTr="00F30A5E">
                    <w:tc>
                      <w:tcPr>
                        <w:tcW w:w="1350" w:type="dxa"/>
                        <w:hideMark/>
                      </w:tcPr>
                      <w:p w14:paraId="5DA33A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KS</w:t>
                        </w:r>
                      </w:p>
                    </w:tc>
                    <w:tc>
                      <w:tcPr>
                        <w:tcW w:w="3150" w:type="dxa"/>
                        <w:hideMark/>
                      </w:tcPr>
                      <w:p w14:paraId="5A0A0A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Kansas</w:t>
                        </w:r>
                      </w:p>
                    </w:tc>
                  </w:tr>
                  <w:tr w:rsidR="00340065" w:rsidRPr="00F30A5E" w14:paraId="10F12BB2" w14:textId="77777777" w:rsidTr="00F30A5E">
                    <w:tc>
                      <w:tcPr>
                        <w:tcW w:w="1350" w:type="dxa"/>
                        <w:hideMark/>
                      </w:tcPr>
                      <w:p w14:paraId="160D35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KY</w:t>
                        </w:r>
                      </w:p>
                    </w:tc>
                    <w:tc>
                      <w:tcPr>
                        <w:tcW w:w="3150" w:type="dxa"/>
                        <w:hideMark/>
                      </w:tcPr>
                      <w:p w14:paraId="13D296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Kentucky</w:t>
                        </w:r>
                      </w:p>
                    </w:tc>
                  </w:tr>
                  <w:tr w:rsidR="00340065" w:rsidRPr="00F30A5E" w14:paraId="22F4EC07" w14:textId="77777777" w:rsidTr="00F30A5E">
                    <w:tc>
                      <w:tcPr>
                        <w:tcW w:w="1350" w:type="dxa"/>
                        <w:hideMark/>
                      </w:tcPr>
                      <w:p w14:paraId="0F25F5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t>
                        </w:r>
                      </w:p>
                    </w:tc>
                    <w:tc>
                      <w:tcPr>
                        <w:tcW w:w="3150" w:type="dxa"/>
                        <w:hideMark/>
                      </w:tcPr>
                      <w:p w14:paraId="3E4CCA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Louisiana</w:t>
                        </w:r>
                      </w:p>
                    </w:tc>
                  </w:tr>
                  <w:tr w:rsidR="00340065" w:rsidRPr="00F30A5E" w14:paraId="6EA46836" w14:textId="77777777" w:rsidTr="00F30A5E">
                    <w:tc>
                      <w:tcPr>
                        <w:tcW w:w="1350" w:type="dxa"/>
                        <w:hideMark/>
                      </w:tcPr>
                      <w:p w14:paraId="290F8D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w:t>
                        </w:r>
                      </w:p>
                    </w:tc>
                    <w:tc>
                      <w:tcPr>
                        <w:tcW w:w="3150" w:type="dxa"/>
                        <w:hideMark/>
                      </w:tcPr>
                      <w:p w14:paraId="54B63F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Massachusetts</w:t>
                        </w:r>
                      </w:p>
                    </w:tc>
                  </w:tr>
                  <w:tr w:rsidR="00340065" w:rsidRPr="00F30A5E" w14:paraId="7DAA597B" w14:textId="77777777" w:rsidTr="00F30A5E">
                    <w:tc>
                      <w:tcPr>
                        <w:tcW w:w="1350" w:type="dxa"/>
                        <w:hideMark/>
                      </w:tcPr>
                      <w:p w14:paraId="343EDF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MD</w:t>
                        </w:r>
                      </w:p>
                    </w:tc>
                    <w:tc>
                      <w:tcPr>
                        <w:tcW w:w="3150" w:type="dxa"/>
                        <w:hideMark/>
                      </w:tcPr>
                      <w:p w14:paraId="6B036E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Maryland</w:t>
                        </w:r>
                      </w:p>
                    </w:tc>
                  </w:tr>
                  <w:tr w:rsidR="00340065" w:rsidRPr="00F30A5E" w14:paraId="38E46AA7" w14:textId="77777777" w:rsidTr="00F30A5E">
                    <w:tc>
                      <w:tcPr>
                        <w:tcW w:w="1350" w:type="dxa"/>
                        <w:hideMark/>
                      </w:tcPr>
                      <w:p w14:paraId="0B37AC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w:t>
                        </w:r>
                      </w:p>
                    </w:tc>
                    <w:tc>
                      <w:tcPr>
                        <w:tcW w:w="3150" w:type="dxa"/>
                        <w:hideMark/>
                      </w:tcPr>
                      <w:p w14:paraId="71ED55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Maine</w:t>
                        </w:r>
                      </w:p>
                    </w:tc>
                  </w:tr>
                  <w:tr w:rsidR="00340065" w:rsidRPr="00F30A5E" w14:paraId="43462E20" w14:textId="77777777" w:rsidTr="00F30A5E">
                    <w:tc>
                      <w:tcPr>
                        <w:tcW w:w="1350" w:type="dxa"/>
                        <w:hideMark/>
                      </w:tcPr>
                      <w:p w14:paraId="2DDC52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MH</w:t>
                        </w:r>
                      </w:p>
                    </w:tc>
                    <w:tc>
                      <w:tcPr>
                        <w:tcW w:w="3150" w:type="dxa"/>
                        <w:hideMark/>
                      </w:tcPr>
                      <w:p w14:paraId="785A82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Marshall Islands</w:t>
                        </w:r>
                      </w:p>
                    </w:tc>
                  </w:tr>
                  <w:tr w:rsidR="00340065" w:rsidRPr="00F30A5E" w14:paraId="1AADA116" w14:textId="77777777" w:rsidTr="00F30A5E">
                    <w:tc>
                      <w:tcPr>
                        <w:tcW w:w="1350" w:type="dxa"/>
                        <w:hideMark/>
                      </w:tcPr>
                      <w:p w14:paraId="76644D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w:t>
                        </w:r>
                      </w:p>
                    </w:tc>
                    <w:tc>
                      <w:tcPr>
                        <w:tcW w:w="3150" w:type="dxa"/>
                        <w:hideMark/>
                      </w:tcPr>
                      <w:p w14:paraId="00F38E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Michigan</w:t>
                        </w:r>
                      </w:p>
                    </w:tc>
                  </w:tr>
                  <w:tr w:rsidR="00340065" w:rsidRPr="00F30A5E" w14:paraId="53259A19" w14:textId="77777777" w:rsidTr="00F30A5E">
                    <w:tc>
                      <w:tcPr>
                        <w:tcW w:w="1350" w:type="dxa"/>
                        <w:hideMark/>
                      </w:tcPr>
                      <w:p w14:paraId="120976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MN</w:t>
                        </w:r>
                      </w:p>
                    </w:tc>
                    <w:tc>
                      <w:tcPr>
                        <w:tcW w:w="3150" w:type="dxa"/>
                        <w:hideMark/>
                      </w:tcPr>
                      <w:p w14:paraId="10100F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Minnesota</w:t>
                        </w:r>
                      </w:p>
                    </w:tc>
                  </w:tr>
                  <w:tr w:rsidR="00340065" w:rsidRPr="00F30A5E" w14:paraId="2A33B7C1" w14:textId="77777777" w:rsidTr="00F30A5E">
                    <w:tc>
                      <w:tcPr>
                        <w:tcW w:w="1350" w:type="dxa"/>
                        <w:hideMark/>
                      </w:tcPr>
                      <w:p w14:paraId="649587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w:t>
                        </w:r>
                      </w:p>
                    </w:tc>
                    <w:tc>
                      <w:tcPr>
                        <w:tcW w:w="3150" w:type="dxa"/>
                        <w:hideMark/>
                      </w:tcPr>
                      <w:p w14:paraId="578526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Missouri</w:t>
                        </w:r>
                      </w:p>
                    </w:tc>
                  </w:tr>
                  <w:tr w:rsidR="00340065" w:rsidRPr="00F30A5E" w14:paraId="249131A7" w14:textId="77777777" w:rsidTr="00F30A5E">
                    <w:tc>
                      <w:tcPr>
                        <w:tcW w:w="1350" w:type="dxa"/>
                        <w:hideMark/>
                      </w:tcPr>
                      <w:p w14:paraId="1D1D36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MP</w:t>
                        </w:r>
                      </w:p>
                    </w:tc>
                    <w:tc>
                      <w:tcPr>
                        <w:tcW w:w="3150" w:type="dxa"/>
                        <w:hideMark/>
                      </w:tcPr>
                      <w:p w14:paraId="04C214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Northern Mariana Isl</w:t>
                        </w:r>
                      </w:p>
                    </w:tc>
                  </w:tr>
                  <w:tr w:rsidR="00340065" w:rsidRPr="00F30A5E" w14:paraId="1775F2E7" w14:textId="77777777" w:rsidTr="00F30A5E">
                    <w:tc>
                      <w:tcPr>
                        <w:tcW w:w="1350" w:type="dxa"/>
                        <w:hideMark/>
                      </w:tcPr>
                      <w:p w14:paraId="712A94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c>
                      <w:tcPr>
                        <w:tcW w:w="3150" w:type="dxa"/>
                        <w:hideMark/>
                      </w:tcPr>
                      <w:p w14:paraId="098391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Mississippi</w:t>
                        </w:r>
                      </w:p>
                    </w:tc>
                  </w:tr>
                  <w:tr w:rsidR="00340065" w:rsidRPr="00F30A5E" w14:paraId="52A1B7FA" w14:textId="77777777" w:rsidTr="00F30A5E">
                    <w:tc>
                      <w:tcPr>
                        <w:tcW w:w="1350" w:type="dxa"/>
                        <w:hideMark/>
                      </w:tcPr>
                      <w:p w14:paraId="22F44A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MT</w:t>
                        </w:r>
                      </w:p>
                    </w:tc>
                    <w:tc>
                      <w:tcPr>
                        <w:tcW w:w="3150" w:type="dxa"/>
                        <w:hideMark/>
                      </w:tcPr>
                      <w:p w14:paraId="10DEE9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Montana</w:t>
                        </w:r>
                      </w:p>
                    </w:tc>
                  </w:tr>
                  <w:tr w:rsidR="00340065" w:rsidRPr="00F30A5E" w14:paraId="01D22B85" w14:textId="77777777" w:rsidTr="00F30A5E">
                    <w:tc>
                      <w:tcPr>
                        <w:tcW w:w="1350" w:type="dxa"/>
                        <w:hideMark/>
                      </w:tcPr>
                      <w:p w14:paraId="211BE5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NC</w:t>
                        </w:r>
                      </w:p>
                    </w:tc>
                    <w:tc>
                      <w:tcPr>
                        <w:tcW w:w="3150" w:type="dxa"/>
                        <w:hideMark/>
                      </w:tcPr>
                      <w:p w14:paraId="464937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Carolina</w:t>
                        </w:r>
                      </w:p>
                    </w:tc>
                  </w:tr>
                  <w:tr w:rsidR="00340065" w:rsidRPr="00F30A5E" w14:paraId="2E88A6E8" w14:textId="77777777" w:rsidTr="00F30A5E">
                    <w:tc>
                      <w:tcPr>
                        <w:tcW w:w="1350" w:type="dxa"/>
                        <w:hideMark/>
                      </w:tcPr>
                      <w:p w14:paraId="76DC44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ND</w:t>
                        </w:r>
                      </w:p>
                    </w:tc>
                    <w:tc>
                      <w:tcPr>
                        <w:tcW w:w="3150" w:type="dxa"/>
                        <w:hideMark/>
                      </w:tcPr>
                      <w:p w14:paraId="7B3B57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Dakota</w:t>
                        </w:r>
                      </w:p>
                    </w:tc>
                  </w:tr>
                  <w:tr w:rsidR="00340065" w:rsidRPr="00F30A5E" w14:paraId="7A306B7E" w14:textId="77777777" w:rsidTr="00F30A5E">
                    <w:tc>
                      <w:tcPr>
                        <w:tcW w:w="1350" w:type="dxa"/>
                        <w:hideMark/>
                      </w:tcPr>
                      <w:p w14:paraId="4B77E9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t>
                        </w:r>
                      </w:p>
                    </w:tc>
                    <w:tc>
                      <w:tcPr>
                        <w:tcW w:w="3150" w:type="dxa"/>
                        <w:hideMark/>
                      </w:tcPr>
                      <w:p w14:paraId="5253F6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Nebraska</w:t>
                        </w:r>
                      </w:p>
                    </w:tc>
                  </w:tr>
                  <w:tr w:rsidR="00340065" w:rsidRPr="00F30A5E" w14:paraId="2CE43A41" w14:textId="77777777" w:rsidTr="00F30A5E">
                    <w:tc>
                      <w:tcPr>
                        <w:tcW w:w="1350" w:type="dxa"/>
                        <w:hideMark/>
                      </w:tcPr>
                      <w:p w14:paraId="2E98AA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NH</w:t>
                        </w:r>
                      </w:p>
                    </w:tc>
                    <w:tc>
                      <w:tcPr>
                        <w:tcW w:w="3150" w:type="dxa"/>
                        <w:hideMark/>
                      </w:tcPr>
                      <w:p w14:paraId="31C350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Hampshire</w:t>
                        </w:r>
                      </w:p>
                    </w:tc>
                  </w:tr>
                  <w:tr w:rsidR="00340065" w:rsidRPr="00F30A5E" w14:paraId="1DD62CBA" w14:textId="77777777" w:rsidTr="00F30A5E">
                    <w:tc>
                      <w:tcPr>
                        <w:tcW w:w="1350" w:type="dxa"/>
                        <w:hideMark/>
                      </w:tcPr>
                      <w:p w14:paraId="4A9B96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NJ</w:t>
                        </w:r>
                      </w:p>
                    </w:tc>
                    <w:tc>
                      <w:tcPr>
                        <w:tcW w:w="3150" w:type="dxa"/>
                        <w:hideMark/>
                      </w:tcPr>
                      <w:p w14:paraId="4DE679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Jersey</w:t>
                        </w:r>
                      </w:p>
                    </w:tc>
                  </w:tr>
                  <w:tr w:rsidR="00340065" w:rsidRPr="00F30A5E" w14:paraId="0B4AA32A" w14:textId="77777777" w:rsidTr="00F30A5E">
                    <w:tc>
                      <w:tcPr>
                        <w:tcW w:w="1350" w:type="dxa"/>
                        <w:hideMark/>
                      </w:tcPr>
                      <w:p w14:paraId="3C7E97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NM</w:t>
                        </w:r>
                      </w:p>
                    </w:tc>
                    <w:tc>
                      <w:tcPr>
                        <w:tcW w:w="3150" w:type="dxa"/>
                        <w:hideMark/>
                      </w:tcPr>
                      <w:p w14:paraId="5F81A2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Mexico</w:t>
                        </w:r>
                      </w:p>
                    </w:tc>
                  </w:tr>
                  <w:tr w:rsidR="00340065" w:rsidRPr="00F30A5E" w14:paraId="7A1235BA" w14:textId="77777777" w:rsidTr="00F30A5E">
                    <w:tc>
                      <w:tcPr>
                        <w:tcW w:w="1350" w:type="dxa"/>
                        <w:hideMark/>
                      </w:tcPr>
                      <w:p w14:paraId="49622D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NV</w:t>
                        </w:r>
                      </w:p>
                    </w:tc>
                    <w:tc>
                      <w:tcPr>
                        <w:tcW w:w="3150" w:type="dxa"/>
                        <w:hideMark/>
                      </w:tcPr>
                      <w:p w14:paraId="56724D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Nevada</w:t>
                        </w:r>
                      </w:p>
                    </w:tc>
                  </w:tr>
                  <w:tr w:rsidR="00340065" w:rsidRPr="00F30A5E" w14:paraId="01C87E89" w14:textId="77777777" w:rsidTr="00F30A5E">
                    <w:tc>
                      <w:tcPr>
                        <w:tcW w:w="1350" w:type="dxa"/>
                        <w:hideMark/>
                      </w:tcPr>
                      <w:p w14:paraId="27A411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NY</w:t>
                        </w:r>
                      </w:p>
                    </w:tc>
                    <w:tc>
                      <w:tcPr>
                        <w:tcW w:w="3150" w:type="dxa"/>
                        <w:hideMark/>
                      </w:tcPr>
                      <w:p w14:paraId="5C4297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York</w:t>
                        </w:r>
                      </w:p>
                    </w:tc>
                  </w:tr>
                  <w:tr w:rsidR="00340065" w:rsidRPr="00F30A5E" w14:paraId="3BDCBD4C" w14:textId="77777777" w:rsidTr="00F30A5E">
                    <w:tc>
                      <w:tcPr>
                        <w:tcW w:w="1350" w:type="dxa"/>
                        <w:hideMark/>
                      </w:tcPr>
                      <w:p w14:paraId="03AAF6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w:t>
                        </w:r>
                      </w:p>
                    </w:tc>
                    <w:tc>
                      <w:tcPr>
                        <w:tcW w:w="3150" w:type="dxa"/>
                        <w:hideMark/>
                      </w:tcPr>
                      <w:p w14:paraId="50B7F2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Ohio</w:t>
                        </w:r>
                      </w:p>
                    </w:tc>
                  </w:tr>
                  <w:tr w:rsidR="00340065" w:rsidRPr="00F30A5E" w14:paraId="5FD67480" w14:textId="77777777" w:rsidTr="00F30A5E">
                    <w:tc>
                      <w:tcPr>
                        <w:tcW w:w="1350" w:type="dxa"/>
                        <w:hideMark/>
                      </w:tcPr>
                      <w:p w14:paraId="1E56D8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w:t>
                        </w:r>
                      </w:p>
                    </w:tc>
                    <w:tc>
                      <w:tcPr>
                        <w:tcW w:w="3150" w:type="dxa"/>
                        <w:hideMark/>
                      </w:tcPr>
                      <w:p w14:paraId="04BCF3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Oklahoma</w:t>
                        </w:r>
                      </w:p>
                    </w:tc>
                  </w:tr>
                  <w:tr w:rsidR="00340065" w:rsidRPr="00F30A5E" w14:paraId="7FE924DE" w14:textId="77777777" w:rsidTr="00F30A5E">
                    <w:tc>
                      <w:tcPr>
                        <w:tcW w:w="1350" w:type="dxa"/>
                        <w:hideMark/>
                      </w:tcPr>
                      <w:p w14:paraId="41404E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w:t>
                        </w:r>
                      </w:p>
                    </w:tc>
                    <w:tc>
                      <w:tcPr>
                        <w:tcW w:w="3150" w:type="dxa"/>
                        <w:hideMark/>
                      </w:tcPr>
                      <w:p w14:paraId="5B023C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Oregon</w:t>
                        </w:r>
                      </w:p>
                    </w:tc>
                  </w:tr>
                  <w:tr w:rsidR="00340065" w:rsidRPr="00F30A5E" w14:paraId="2CA1A439" w14:textId="77777777" w:rsidTr="00F30A5E">
                    <w:tc>
                      <w:tcPr>
                        <w:tcW w:w="1350" w:type="dxa"/>
                        <w:hideMark/>
                      </w:tcPr>
                      <w:p w14:paraId="2E385C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w:t>
                        </w:r>
                      </w:p>
                    </w:tc>
                    <w:tc>
                      <w:tcPr>
                        <w:tcW w:w="3150" w:type="dxa"/>
                        <w:hideMark/>
                      </w:tcPr>
                      <w:p w14:paraId="434AEE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Pennsylvania</w:t>
                        </w:r>
                      </w:p>
                    </w:tc>
                  </w:tr>
                  <w:tr w:rsidR="00340065" w:rsidRPr="00F30A5E" w14:paraId="0258BD55" w14:textId="77777777" w:rsidTr="00F30A5E">
                    <w:tc>
                      <w:tcPr>
                        <w:tcW w:w="1350" w:type="dxa"/>
                        <w:hideMark/>
                      </w:tcPr>
                      <w:p w14:paraId="5025FC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w:t>
                        </w:r>
                      </w:p>
                    </w:tc>
                    <w:tc>
                      <w:tcPr>
                        <w:tcW w:w="3150" w:type="dxa"/>
                        <w:hideMark/>
                      </w:tcPr>
                      <w:p w14:paraId="5C4C9E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Puerto Rico</w:t>
                        </w:r>
                      </w:p>
                    </w:tc>
                  </w:tr>
                  <w:tr w:rsidR="00340065" w:rsidRPr="00F30A5E" w14:paraId="122B06F1" w14:textId="77777777" w:rsidTr="00F30A5E">
                    <w:tc>
                      <w:tcPr>
                        <w:tcW w:w="1350" w:type="dxa"/>
                        <w:hideMark/>
                      </w:tcPr>
                      <w:p w14:paraId="216420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PW</w:t>
                        </w:r>
                      </w:p>
                    </w:tc>
                    <w:tc>
                      <w:tcPr>
                        <w:tcW w:w="3150" w:type="dxa"/>
                        <w:hideMark/>
                      </w:tcPr>
                      <w:p w14:paraId="193E9D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Palau</w:t>
                        </w:r>
                      </w:p>
                    </w:tc>
                  </w:tr>
                  <w:tr w:rsidR="00340065" w:rsidRPr="00F30A5E" w14:paraId="72F7449C" w14:textId="77777777" w:rsidTr="00F30A5E">
                    <w:tc>
                      <w:tcPr>
                        <w:tcW w:w="1350" w:type="dxa"/>
                        <w:hideMark/>
                      </w:tcPr>
                      <w:p w14:paraId="17B60D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RI</w:t>
                        </w:r>
                      </w:p>
                    </w:tc>
                    <w:tc>
                      <w:tcPr>
                        <w:tcW w:w="3150" w:type="dxa"/>
                        <w:hideMark/>
                      </w:tcPr>
                      <w:p w14:paraId="3E4187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Rhode Island</w:t>
                        </w:r>
                      </w:p>
                    </w:tc>
                  </w:tr>
                  <w:tr w:rsidR="00340065" w:rsidRPr="00F30A5E" w14:paraId="5D6514BC" w14:textId="77777777" w:rsidTr="00F30A5E">
                    <w:tc>
                      <w:tcPr>
                        <w:tcW w:w="1350" w:type="dxa"/>
                        <w:hideMark/>
                      </w:tcPr>
                      <w:p w14:paraId="131007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w:t>
                        </w:r>
                      </w:p>
                    </w:tc>
                    <w:tc>
                      <w:tcPr>
                        <w:tcW w:w="3150" w:type="dxa"/>
                        <w:hideMark/>
                      </w:tcPr>
                      <w:p w14:paraId="68ECBE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Carolina</w:t>
                        </w:r>
                      </w:p>
                    </w:tc>
                  </w:tr>
                  <w:tr w:rsidR="00340065" w:rsidRPr="00F30A5E" w14:paraId="5FF488F6" w14:textId="77777777" w:rsidTr="00F30A5E">
                    <w:tc>
                      <w:tcPr>
                        <w:tcW w:w="1350" w:type="dxa"/>
                        <w:hideMark/>
                      </w:tcPr>
                      <w:p w14:paraId="09D968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SD</w:t>
                        </w:r>
                      </w:p>
                    </w:tc>
                    <w:tc>
                      <w:tcPr>
                        <w:tcW w:w="3150" w:type="dxa"/>
                        <w:hideMark/>
                      </w:tcPr>
                      <w:p w14:paraId="748CFD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Dakota</w:t>
                        </w:r>
                      </w:p>
                    </w:tc>
                  </w:tr>
                  <w:tr w:rsidR="00340065" w:rsidRPr="00F30A5E" w14:paraId="1535D151" w14:textId="77777777" w:rsidTr="00F30A5E">
                    <w:tc>
                      <w:tcPr>
                        <w:tcW w:w="1350" w:type="dxa"/>
                        <w:hideMark/>
                      </w:tcPr>
                      <w:p w14:paraId="433738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TN</w:t>
                        </w:r>
                      </w:p>
                    </w:tc>
                    <w:tc>
                      <w:tcPr>
                        <w:tcW w:w="3150" w:type="dxa"/>
                        <w:hideMark/>
                      </w:tcPr>
                      <w:p w14:paraId="388659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Tennessee</w:t>
                        </w:r>
                      </w:p>
                    </w:tc>
                  </w:tr>
                  <w:tr w:rsidR="00340065" w:rsidRPr="00F30A5E" w14:paraId="6525A142" w14:textId="77777777" w:rsidTr="00F30A5E">
                    <w:tc>
                      <w:tcPr>
                        <w:tcW w:w="1350" w:type="dxa"/>
                        <w:hideMark/>
                      </w:tcPr>
                      <w:p w14:paraId="4CABC4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TX</w:t>
                        </w:r>
                      </w:p>
                    </w:tc>
                    <w:tc>
                      <w:tcPr>
                        <w:tcW w:w="3150" w:type="dxa"/>
                        <w:hideMark/>
                      </w:tcPr>
                      <w:p w14:paraId="74A125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Texas</w:t>
                        </w:r>
                      </w:p>
                    </w:tc>
                  </w:tr>
                  <w:tr w:rsidR="00340065" w:rsidRPr="00F30A5E" w14:paraId="326523F3" w14:textId="77777777" w:rsidTr="00F30A5E">
                    <w:tc>
                      <w:tcPr>
                        <w:tcW w:w="1350" w:type="dxa"/>
                        <w:hideMark/>
                      </w:tcPr>
                      <w:p w14:paraId="6FA859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w:t>
                        </w:r>
                      </w:p>
                    </w:tc>
                    <w:tc>
                      <w:tcPr>
                        <w:tcW w:w="3150" w:type="dxa"/>
                        <w:hideMark/>
                      </w:tcPr>
                      <w:p w14:paraId="286E81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Utah</w:t>
                        </w:r>
                      </w:p>
                    </w:tc>
                  </w:tr>
                  <w:tr w:rsidR="00340065" w:rsidRPr="00F30A5E" w14:paraId="1A541B2E" w14:textId="77777777" w:rsidTr="00F30A5E">
                    <w:tc>
                      <w:tcPr>
                        <w:tcW w:w="1350" w:type="dxa"/>
                        <w:hideMark/>
                      </w:tcPr>
                      <w:p w14:paraId="6D20FB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VA</w:t>
                        </w:r>
                      </w:p>
                    </w:tc>
                    <w:tc>
                      <w:tcPr>
                        <w:tcW w:w="3150" w:type="dxa"/>
                        <w:hideMark/>
                      </w:tcPr>
                      <w:p w14:paraId="25571F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Virginia</w:t>
                        </w:r>
                      </w:p>
                    </w:tc>
                  </w:tr>
                  <w:tr w:rsidR="00340065" w:rsidRPr="00F30A5E" w14:paraId="463190B3" w14:textId="77777777" w:rsidTr="00F30A5E">
                    <w:tc>
                      <w:tcPr>
                        <w:tcW w:w="1350" w:type="dxa"/>
                        <w:hideMark/>
                      </w:tcPr>
                      <w:p w14:paraId="27A363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w:t>
                        </w:r>
                      </w:p>
                    </w:tc>
                    <w:tc>
                      <w:tcPr>
                        <w:tcW w:w="3150" w:type="dxa"/>
                        <w:hideMark/>
                      </w:tcPr>
                      <w:p w14:paraId="423354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U.S. Virgin Islands</w:t>
                        </w:r>
                      </w:p>
                    </w:tc>
                  </w:tr>
                  <w:tr w:rsidR="00340065" w:rsidRPr="00F30A5E" w14:paraId="174373D8" w14:textId="77777777" w:rsidTr="00F30A5E">
                    <w:tc>
                      <w:tcPr>
                        <w:tcW w:w="1350" w:type="dxa"/>
                        <w:hideMark/>
                      </w:tcPr>
                      <w:p w14:paraId="768906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VT</w:t>
                        </w:r>
                      </w:p>
                    </w:tc>
                    <w:tc>
                      <w:tcPr>
                        <w:tcW w:w="3150" w:type="dxa"/>
                        <w:hideMark/>
                      </w:tcPr>
                      <w:p w14:paraId="01B852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Vermont</w:t>
                        </w:r>
                      </w:p>
                    </w:tc>
                  </w:tr>
                  <w:tr w:rsidR="00340065" w:rsidRPr="00F30A5E" w14:paraId="74F37168" w14:textId="77777777" w:rsidTr="00F30A5E">
                    <w:tc>
                      <w:tcPr>
                        <w:tcW w:w="1350" w:type="dxa"/>
                        <w:hideMark/>
                      </w:tcPr>
                      <w:p w14:paraId="11BFD4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w:t>
                        </w:r>
                      </w:p>
                    </w:tc>
                    <w:tc>
                      <w:tcPr>
                        <w:tcW w:w="3150" w:type="dxa"/>
                        <w:hideMark/>
                      </w:tcPr>
                      <w:p w14:paraId="074ECB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Washington</w:t>
                        </w:r>
                      </w:p>
                    </w:tc>
                  </w:tr>
                  <w:tr w:rsidR="00340065" w:rsidRPr="00F30A5E" w14:paraId="69E8A566" w14:textId="77777777" w:rsidTr="00F30A5E">
                    <w:tc>
                      <w:tcPr>
                        <w:tcW w:w="1350" w:type="dxa"/>
                        <w:hideMark/>
                      </w:tcPr>
                      <w:p w14:paraId="3A52A9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w:t>
                        </w:r>
                      </w:p>
                    </w:tc>
                    <w:tc>
                      <w:tcPr>
                        <w:tcW w:w="3150" w:type="dxa"/>
                        <w:hideMark/>
                      </w:tcPr>
                      <w:p w14:paraId="103204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Wisconsin</w:t>
                        </w:r>
                      </w:p>
                    </w:tc>
                  </w:tr>
                  <w:tr w:rsidR="00340065" w:rsidRPr="00F30A5E" w14:paraId="553F4846" w14:textId="77777777" w:rsidTr="00F30A5E">
                    <w:tc>
                      <w:tcPr>
                        <w:tcW w:w="1350" w:type="dxa"/>
                        <w:hideMark/>
                      </w:tcPr>
                      <w:p w14:paraId="1D1E1F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WV</w:t>
                        </w:r>
                      </w:p>
                    </w:tc>
                    <w:tc>
                      <w:tcPr>
                        <w:tcW w:w="3150" w:type="dxa"/>
                        <w:hideMark/>
                      </w:tcPr>
                      <w:p w14:paraId="279D36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West Virginia</w:t>
                        </w:r>
                      </w:p>
                    </w:tc>
                  </w:tr>
                  <w:tr w:rsidR="00340065" w:rsidRPr="00F30A5E" w14:paraId="7F61C00C" w14:textId="77777777" w:rsidTr="00F30A5E">
                    <w:tc>
                      <w:tcPr>
                        <w:tcW w:w="1350" w:type="dxa"/>
                        <w:hideMark/>
                      </w:tcPr>
                      <w:p w14:paraId="77C485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w:t>
                        </w:r>
                      </w:p>
                    </w:tc>
                    <w:tc>
                      <w:tcPr>
                        <w:tcW w:w="3150" w:type="dxa"/>
                        <w:hideMark/>
                      </w:tcPr>
                      <w:p w14:paraId="4941E1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Wyoming</w:t>
                        </w:r>
                      </w:p>
                    </w:tc>
                  </w:tr>
                </w:tbl>
                <w:p w14:paraId="641180A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E503C98" w14:textId="77777777" w:rsidTr="00F30A5E">
              <w:tc>
                <w:tcPr>
                  <w:tcW w:w="1200" w:type="dxa"/>
                  <w:hideMark/>
                </w:tcPr>
                <w:p w14:paraId="0E1675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0E9FAA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N16AMINAD2</w:t>
                  </w:r>
                </w:p>
              </w:tc>
            </w:tr>
            <w:tr w:rsidR="00340065" w:rsidRPr="00F30A5E" w14:paraId="3304BE72" w14:textId="77777777" w:rsidTr="00F30A5E">
              <w:tc>
                <w:tcPr>
                  <w:tcW w:w="1200" w:type="dxa"/>
                  <w:hideMark/>
                </w:tcPr>
                <w:p w14:paraId="0731483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8AB69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CDE59ED" w14:textId="77777777" w:rsidTr="00F30A5E">
              <w:tc>
                <w:tcPr>
                  <w:tcW w:w="1200" w:type="dxa"/>
                  <w:hideMark/>
                </w:tcPr>
                <w:p w14:paraId="580AF1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6D177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0D25E54" w14:textId="77777777" w:rsidTr="00F30A5E">
              <w:tc>
                <w:tcPr>
                  <w:tcW w:w="1200" w:type="dxa"/>
                  <w:hideMark/>
                </w:tcPr>
                <w:p w14:paraId="192C92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E056A7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2817B7F" w14:textId="77777777" w:rsidTr="00F30A5E">
              <w:tc>
                <w:tcPr>
                  <w:tcW w:w="1200" w:type="dxa"/>
                  <w:hideMark/>
                </w:tcPr>
                <w:p w14:paraId="717983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DA733F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N16AMINFAD</w:t>
                  </w:r>
                </w:p>
              </w:tc>
            </w:tr>
            <w:tr w:rsidR="00340065" w:rsidRPr="00F30A5E" w14:paraId="56D42092" w14:textId="77777777" w:rsidTr="00F30A5E">
              <w:tc>
                <w:tcPr>
                  <w:tcW w:w="1200" w:type="dxa"/>
                  <w:hideMark/>
                </w:tcPr>
                <w:p w14:paraId="6C6B9F2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77C4E0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466E3DD" w14:textId="77777777" w:rsidTr="00F30A5E">
              <w:tc>
                <w:tcPr>
                  <w:tcW w:w="1200" w:type="dxa"/>
                  <w:hideMark/>
                </w:tcPr>
                <w:p w14:paraId="22F276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AC28B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4CFE8C80" w14:textId="77777777" w:rsidTr="00F30A5E">
              <w:tc>
                <w:tcPr>
                  <w:tcW w:w="1200" w:type="dxa"/>
                  <w:hideMark/>
                </w:tcPr>
                <w:p w14:paraId="1A4055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119FCA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5AB0B9" w14:textId="77777777" w:rsidTr="00F30A5E">
              <w:tc>
                <w:tcPr>
                  <w:tcW w:w="1200" w:type="dxa"/>
                  <w:hideMark/>
                </w:tcPr>
                <w:p w14:paraId="5C60F1A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E24584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N16AMINFCY</w:t>
                  </w:r>
                </w:p>
              </w:tc>
            </w:tr>
            <w:tr w:rsidR="00340065" w:rsidRPr="00F30A5E" w14:paraId="2BFBC2E5" w14:textId="77777777" w:rsidTr="00F30A5E">
              <w:tc>
                <w:tcPr>
                  <w:tcW w:w="1200" w:type="dxa"/>
                  <w:hideMark/>
                </w:tcPr>
                <w:p w14:paraId="693A6D6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1837A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533CB57" w14:textId="77777777" w:rsidTr="00F30A5E">
              <w:tc>
                <w:tcPr>
                  <w:tcW w:w="1200" w:type="dxa"/>
                  <w:hideMark/>
                </w:tcPr>
                <w:p w14:paraId="7470A0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FC009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37CD2EA4" w14:textId="77777777" w:rsidTr="00F30A5E">
              <w:tc>
                <w:tcPr>
                  <w:tcW w:w="1200" w:type="dxa"/>
                  <w:hideMark/>
                </w:tcPr>
                <w:p w14:paraId="4F0C95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6000" w:type="dxa"/>
                  <w:hideMark/>
                </w:tcPr>
                <w:p w14:paraId="30E0B6A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4206B2A" w14:textId="77777777" w:rsidTr="00F30A5E">
              <w:tc>
                <w:tcPr>
                  <w:tcW w:w="1200" w:type="dxa"/>
                  <w:hideMark/>
                </w:tcPr>
                <w:p w14:paraId="558325F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3544D2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N16AMINFS</w:t>
                  </w:r>
                </w:p>
              </w:tc>
            </w:tr>
            <w:tr w:rsidR="00340065" w:rsidRPr="00F30A5E" w14:paraId="311AF5A0" w14:textId="77777777" w:rsidTr="00F30A5E">
              <w:tc>
                <w:tcPr>
                  <w:tcW w:w="1200" w:type="dxa"/>
                  <w:hideMark/>
                </w:tcPr>
                <w:p w14:paraId="1ABC2B96"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FE0E0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A318694" w14:textId="77777777" w:rsidTr="00F30A5E">
              <w:tc>
                <w:tcPr>
                  <w:tcW w:w="1200" w:type="dxa"/>
                  <w:hideMark/>
                </w:tcPr>
                <w:p w14:paraId="724DC6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CCDB1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12CBD974" w14:textId="77777777" w:rsidTr="00F30A5E">
              <w:tc>
                <w:tcPr>
                  <w:tcW w:w="1200" w:type="dxa"/>
                  <w:hideMark/>
                </w:tcPr>
                <w:p w14:paraId="0904D5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98EB53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A9A8E2D" w14:textId="77777777" w:rsidTr="00F30A5E">
              <w:tc>
                <w:tcPr>
                  <w:tcW w:w="1200" w:type="dxa"/>
                  <w:hideMark/>
                </w:tcPr>
                <w:p w14:paraId="3161E70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3E887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N16AMINFZ</w:t>
                  </w:r>
                </w:p>
              </w:tc>
            </w:tr>
            <w:tr w:rsidR="00340065" w:rsidRPr="00F30A5E" w14:paraId="7F85A5D7" w14:textId="77777777" w:rsidTr="00F30A5E">
              <w:tc>
                <w:tcPr>
                  <w:tcW w:w="1200" w:type="dxa"/>
                  <w:hideMark/>
                </w:tcPr>
                <w:p w14:paraId="764D36F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B4209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F699B71" w14:textId="77777777" w:rsidTr="00F30A5E">
              <w:tc>
                <w:tcPr>
                  <w:tcW w:w="1200" w:type="dxa"/>
                  <w:hideMark/>
                </w:tcPr>
                <w:p w14:paraId="45382A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6B52C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7D08C5D9" w14:textId="77777777" w:rsidTr="00F30A5E">
              <w:tc>
                <w:tcPr>
                  <w:tcW w:w="1200" w:type="dxa"/>
                  <w:hideMark/>
                </w:tcPr>
                <w:p w14:paraId="517D08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44AEB2A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D16078" w14:textId="77777777" w:rsidTr="00F30A5E">
              <w:tc>
                <w:tcPr>
                  <w:tcW w:w="1200" w:type="dxa"/>
                  <w:hideMark/>
                </w:tcPr>
                <w:p w14:paraId="549B08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AA0E07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N16AMINFC</w:t>
                  </w:r>
                </w:p>
              </w:tc>
            </w:tr>
            <w:tr w:rsidR="00340065" w:rsidRPr="00F30A5E" w14:paraId="35305803" w14:textId="77777777" w:rsidTr="00F30A5E">
              <w:tc>
                <w:tcPr>
                  <w:tcW w:w="1200" w:type="dxa"/>
                  <w:hideMark/>
                </w:tcPr>
                <w:p w14:paraId="436ED0D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D4F45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ABD1887" w14:textId="77777777" w:rsidTr="00F30A5E">
              <w:tc>
                <w:tcPr>
                  <w:tcW w:w="1200" w:type="dxa"/>
                  <w:hideMark/>
                </w:tcPr>
                <w:p w14:paraId="1AAD28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00A00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1B3339B4" w14:textId="77777777" w:rsidTr="00F30A5E">
              <w:tc>
                <w:tcPr>
                  <w:tcW w:w="1200" w:type="dxa"/>
                  <w:hideMark/>
                </w:tcPr>
                <w:p w14:paraId="6362A8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AEB980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6E838AB" w14:textId="77777777" w:rsidTr="00F30A5E">
              <w:tc>
                <w:tcPr>
                  <w:tcW w:w="1200" w:type="dxa"/>
                  <w:hideMark/>
                </w:tcPr>
                <w:p w14:paraId="173971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1D6578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N16AMINFOR</w:t>
                  </w:r>
                </w:p>
              </w:tc>
            </w:tr>
            <w:tr w:rsidR="00340065" w:rsidRPr="00F30A5E" w14:paraId="3220C890" w14:textId="77777777" w:rsidTr="00F30A5E">
              <w:tc>
                <w:tcPr>
                  <w:tcW w:w="1200" w:type="dxa"/>
                  <w:hideMark/>
                </w:tcPr>
                <w:p w14:paraId="75D2F08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86267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8803FFB" w14:textId="77777777" w:rsidTr="00F30A5E">
              <w:tc>
                <w:tcPr>
                  <w:tcW w:w="1200" w:type="dxa"/>
                  <w:hideMark/>
                </w:tcPr>
                <w:p w14:paraId="2EBB17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A8FC4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7B861DF4" w14:textId="77777777" w:rsidTr="00F30A5E">
              <w:tc>
                <w:tcPr>
                  <w:tcW w:w="1200" w:type="dxa"/>
                  <w:hideMark/>
                </w:tcPr>
                <w:p w14:paraId="4B2357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25CE6F0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88C809F" w14:textId="60143B1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A000561" w14:textId="77777777" w:rsidTr="007460D8">
        <w:trPr>
          <w:trHeight w:val="144"/>
        </w:trPr>
        <w:tc>
          <w:tcPr>
            <w:tcW w:w="690" w:type="pct"/>
            <w:hideMark/>
          </w:tcPr>
          <w:p w14:paraId="54F6182B" w14:textId="7C0790D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0009FB72" w14:textId="0D4BACCE" w:rsidR="00340065" w:rsidRPr="00F30A5E" w:rsidRDefault="00340065" w:rsidP="00F27DF0">
            <w:pPr>
              <w:pStyle w:val="Heading1"/>
              <w:rPr>
                <w:rFonts w:asciiTheme="majorBidi" w:eastAsia="Times New Roman" w:hAnsiTheme="majorBidi"/>
                <w:szCs w:val="18"/>
              </w:rPr>
            </w:pPr>
            <w:bookmarkStart w:id="204" w:name="_Toc431818176"/>
            <w:bookmarkStart w:id="205" w:name="_Toc431888102"/>
            <w:r w:rsidRPr="00691D63">
              <w:rPr>
                <w:rFonts w:eastAsia="Times New Roman"/>
                <w:highlight w:val="yellow"/>
              </w:rPr>
              <w:t>N16AMARR (ABBREV)</w:t>
            </w:r>
            <w:bookmarkEnd w:id="204"/>
            <w:bookmarkEnd w:id="205"/>
          </w:p>
        </w:tc>
      </w:tr>
      <w:tr w:rsidR="00340065" w:rsidRPr="00F30A5E" w14:paraId="267777FC" w14:textId="77777777" w:rsidTr="007460D8">
        <w:trPr>
          <w:trHeight w:val="144"/>
        </w:trPr>
        <w:tc>
          <w:tcPr>
            <w:tcW w:w="690" w:type="pct"/>
            <w:hideMark/>
          </w:tcPr>
          <w:p w14:paraId="0DDB203A" w14:textId="175A5E1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A7004DE" w14:textId="6762AFC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w:t>
            </w:r>
            <w:r>
              <w:rPr>
                <w:rFonts w:asciiTheme="majorBidi" w:eastAsia="Times New Roman" w:hAnsiTheme="majorBidi" w:cstheme="majorBidi"/>
                <w:sz w:val="18"/>
                <w:szCs w:val="18"/>
              </w:rPr>
              <w:t>preloaded date of birth</w:t>
            </w:r>
            <w:r w:rsidRPr="00F30A5E">
              <w:rPr>
                <w:rFonts w:asciiTheme="majorBidi" w:eastAsia="Times New Roman" w:hAnsiTheme="majorBidi" w:cstheme="majorBidi"/>
                <w:sz w:val="18"/>
                <w:szCs w:val="18"/>
              </w:rPr>
              <w:t xml:space="preserve"> ne blank]</w:t>
            </w:r>
            <w:r w:rsidRPr="00F30A5E">
              <w:rPr>
                <w:rFonts w:asciiTheme="majorBidi" w:eastAsia="Times New Roman" w:hAnsiTheme="majorBidi" w:cstheme="majorBidi"/>
                <w:sz w:val="18"/>
                <w:szCs w:val="18"/>
              </w:rPr>
              <w:br/>
              <w:t>So that we can customize your survey, please answer the following questions.</w:t>
            </w:r>
            <w:r w:rsidRPr="00F30A5E">
              <w:rPr>
                <w:rFonts w:asciiTheme="majorBidi" w:eastAsia="Times New Roman" w:hAnsiTheme="majorBidi" w:cstheme="majorBidi"/>
                <w:sz w:val="18"/>
                <w:szCs w:val="18"/>
              </w:rPr>
              <w:br/>
              <w:t>What is your current marital status?</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is your current marital status?</w:t>
            </w:r>
          </w:p>
        </w:tc>
      </w:tr>
      <w:tr w:rsidR="00340065" w:rsidRPr="00F30A5E" w14:paraId="0FB651D8" w14:textId="77777777" w:rsidTr="007460D8">
        <w:trPr>
          <w:trHeight w:val="144"/>
        </w:trPr>
        <w:tc>
          <w:tcPr>
            <w:tcW w:w="690" w:type="pct"/>
            <w:hideMark/>
          </w:tcPr>
          <w:p w14:paraId="5042BCD0" w14:textId="7A19258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1C2A87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your current marital status. If you are not currently married, please indicate whether you are </w:t>
            </w:r>
            <w:r w:rsidRPr="00F30A5E">
              <w:rPr>
                <w:rFonts w:asciiTheme="majorBidi" w:eastAsia="Times New Roman" w:hAnsiTheme="majorBidi" w:cstheme="majorBidi"/>
                <w:b/>
                <w:bCs/>
                <w:sz w:val="18"/>
                <w:szCs w:val="18"/>
              </w:rPr>
              <w:t>Single, never married; Living with partner in a marriage-like relationship; Separated; Divorced; </w:t>
            </w:r>
            <w:r w:rsidRPr="00F30A5E">
              <w:rPr>
                <w:rFonts w:asciiTheme="majorBidi" w:eastAsia="Times New Roman" w:hAnsiTheme="majorBidi" w:cstheme="majorBidi"/>
                <w:sz w:val="18"/>
                <w:szCs w:val="18"/>
              </w:rPr>
              <w:t>or</w:t>
            </w:r>
            <w:r w:rsidRPr="00F30A5E">
              <w:rPr>
                <w:rFonts w:asciiTheme="majorBidi" w:eastAsia="Times New Roman" w:hAnsiTheme="majorBidi" w:cstheme="majorBidi"/>
                <w:b/>
                <w:bCs/>
                <w:sz w:val="18"/>
                <w:szCs w:val="18"/>
              </w:rPr>
              <w:t> Widowed.</w:t>
            </w:r>
          </w:p>
          <w:p w14:paraId="2B524F3B" w14:textId="13C54B5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Same-sex couples should report their marital status as married if they were legally married.</w:t>
            </w:r>
          </w:p>
        </w:tc>
      </w:tr>
      <w:tr w:rsidR="00340065" w:rsidRPr="00F30A5E" w14:paraId="6F05F32A" w14:textId="77777777" w:rsidTr="00C96DDB">
        <w:trPr>
          <w:trHeight w:val="144"/>
        </w:trPr>
        <w:tc>
          <w:tcPr>
            <w:tcW w:w="690" w:type="pct"/>
            <w:hideMark/>
          </w:tcPr>
          <w:p w14:paraId="606E82EA" w14:textId="5520C53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4AB2AE5" w14:textId="77777777" w:rsidTr="00F30A5E">
              <w:tc>
                <w:tcPr>
                  <w:tcW w:w="0" w:type="auto"/>
                  <w:shd w:val="clear" w:color="auto" w:fill="5F9EA0"/>
                  <w:vAlign w:val="center"/>
                  <w:hideMark/>
                </w:tcPr>
                <w:p w14:paraId="312D3DC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FA7D53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AFAD4D2" w14:textId="77777777" w:rsidTr="00F30A5E">
              <w:tc>
                <w:tcPr>
                  <w:tcW w:w="1200" w:type="dxa"/>
                  <w:hideMark/>
                </w:tcPr>
                <w:p w14:paraId="459968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94945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N16AMARR</w:t>
                  </w:r>
                </w:p>
              </w:tc>
            </w:tr>
            <w:tr w:rsidR="00340065" w:rsidRPr="00F30A5E" w14:paraId="5B8CB3FD" w14:textId="77777777" w:rsidTr="00940CC5">
              <w:tc>
                <w:tcPr>
                  <w:tcW w:w="1200" w:type="dxa"/>
                </w:tcPr>
                <w:p w14:paraId="03C3806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7E2138C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C59FFF1" w14:textId="77777777" w:rsidTr="00F30A5E">
              <w:tc>
                <w:tcPr>
                  <w:tcW w:w="1200" w:type="dxa"/>
                  <w:hideMark/>
                </w:tcPr>
                <w:p w14:paraId="3FE1CE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4C172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ECB08EC" w14:textId="77777777" w:rsidTr="00F30A5E">
              <w:tc>
                <w:tcPr>
                  <w:tcW w:w="1200" w:type="dxa"/>
                  <w:hideMark/>
                </w:tcPr>
                <w:p w14:paraId="43BC7BE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392DD07" w14:textId="77777777" w:rsidTr="00F30A5E">
                    <w:tc>
                      <w:tcPr>
                        <w:tcW w:w="0" w:type="auto"/>
                        <w:shd w:val="clear" w:color="auto" w:fill="5F9EA0"/>
                        <w:vAlign w:val="center"/>
                        <w:hideMark/>
                      </w:tcPr>
                      <w:p w14:paraId="30E9D4A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58F3FE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EA5DD26" w14:textId="77777777" w:rsidTr="00F30A5E">
                    <w:tc>
                      <w:tcPr>
                        <w:tcW w:w="1350" w:type="dxa"/>
                        <w:hideMark/>
                      </w:tcPr>
                      <w:p w14:paraId="24362F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DBBF4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Single, never married</w:t>
                        </w:r>
                      </w:p>
                    </w:tc>
                  </w:tr>
                  <w:tr w:rsidR="00340065" w:rsidRPr="00F30A5E" w14:paraId="6BBB0202" w14:textId="77777777" w:rsidTr="00F30A5E">
                    <w:tc>
                      <w:tcPr>
                        <w:tcW w:w="1350" w:type="dxa"/>
                        <w:hideMark/>
                      </w:tcPr>
                      <w:p w14:paraId="7C21C7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6FEE5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Married</w:t>
                        </w:r>
                      </w:p>
                    </w:tc>
                  </w:tr>
                  <w:tr w:rsidR="00340065" w:rsidRPr="00F30A5E" w14:paraId="7A1A4F67" w14:textId="77777777" w:rsidTr="00F30A5E">
                    <w:tc>
                      <w:tcPr>
                        <w:tcW w:w="1350" w:type="dxa"/>
                        <w:hideMark/>
                      </w:tcPr>
                      <w:p w14:paraId="004908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CD247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Separated</w:t>
                        </w:r>
                      </w:p>
                    </w:tc>
                  </w:tr>
                  <w:tr w:rsidR="00340065" w:rsidRPr="00F30A5E" w14:paraId="79B336FD" w14:textId="77777777" w:rsidTr="00F30A5E">
                    <w:tc>
                      <w:tcPr>
                        <w:tcW w:w="1350" w:type="dxa"/>
                        <w:hideMark/>
                      </w:tcPr>
                      <w:p w14:paraId="5E6524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692CE0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Divorced</w:t>
                        </w:r>
                      </w:p>
                    </w:tc>
                  </w:tr>
                  <w:tr w:rsidR="00340065" w:rsidRPr="00F30A5E" w14:paraId="61602455" w14:textId="77777777" w:rsidTr="00F30A5E">
                    <w:tc>
                      <w:tcPr>
                        <w:tcW w:w="1350" w:type="dxa"/>
                        <w:hideMark/>
                      </w:tcPr>
                      <w:p w14:paraId="6B517D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041A4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Widowed</w:t>
                        </w:r>
                      </w:p>
                    </w:tc>
                  </w:tr>
                  <w:tr w:rsidR="00340065" w:rsidRPr="00F30A5E" w14:paraId="48E9C8E5" w14:textId="77777777" w:rsidTr="00F30A5E">
                    <w:tc>
                      <w:tcPr>
                        <w:tcW w:w="1350" w:type="dxa"/>
                        <w:hideMark/>
                      </w:tcPr>
                      <w:p w14:paraId="405EB8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0CE1AE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Living with partner in a marriage-like relationship</w:t>
                        </w:r>
                      </w:p>
                    </w:tc>
                  </w:tr>
                </w:tbl>
                <w:p w14:paraId="4BCCE71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67559E1" w14:textId="653B5B5F" w:rsidR="00340065" w:rsidRPr="00691D63" w:rsidRDefault="00340065" w:rsidP="00691D63">
            <w:pPr>
              <w:pStyle w:val="Heading1"/>
              <w:rPr>
                <w:rFonts w:eastAsia="Times New Roman"/>
                <w:highlight w:val="yellow"/>
              </w:rPr>
            </w:pPr>
          </w:p>
        </w:tc>
      </w:tr>
      <w:tr w:rsidR="00340065" w:rsidRPr="00F30A5E" w14:paraId="4384BE4C" w14:textId="77777777" w:rsidTr="007460D8">
        <w:trPr>
          <w:trHeight w:val="144"/>
        </w:trPr>
        <w:tc>
          <w:tcPr>
            <w:tcW w:w="690" w:type="pct"/>
            <w:shd w:val="clear" w:color="auto" w:fill="D3D3D3"/>
            <w:hideMark/>
          </w:tcPr>
          <w:p w14:paraId="524E77B6" w14:textId="1987911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75358DC" w14:textId="37733E56" w:rsidR="00340065" w:rsidRPr="00F30A5E" w:rsidRDefault="00340065" w:rsidP="00F27DF0">
            <w:pPr>
              <w:pStyle w:val="Heading1"/>
              <w:rPr>
                <w:rFonts w:asciiTheme="majorBidi" w:eastAsia="Times New Roman" w:hAnsiTheme="majorBidi"/>
                <w:szCs w:val="18"/>
              </w:rPr>
            </w:pPr>
            <w:bookmarkStart w:id="206" w:name="_Toc431818177"/>
            <w:bookmarkStart w:id="207" w:name="_Toc431888103"/>
            <w:r w:rsidRPr="00691D63">
              <w:rPr>
                <w:rFonts w:eastAsia="Times New Roman"/>
                <w:highlight w:val="yellow"/>
              </w:rPr>
              <w:t>N16ASX (ABBREV)</w:t>
            </w:r>
            <w:bookmarkEnd w:id="206"/>
            <w:bookmarkEnd w:id="207"/>
          </w:p>
        </w:tc>
      </w:tr>
      <w:tr w:rsidR="00340065" w:rsidRPr="00F30A5E" w14:paraId="5C829562" w14:textId="77777777" w:rsidTr="007460D8">
        <w:trPr>
          <w:trHeight w:val="144"/>
        </w:trPr>
        <w:tc>
          <w:tcPr>
            <w:tcW w:w="690" w:type="pct"/>
            <w:shd w:val="clear" w:color="auto" w:fill="D3D3D3"/>
            <w:hideMark/>
          </w:tcPr>
          <w:p w14:paraId="5685434C" w14:textId="274607E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173A4B5" w14:textId="5FF57843" w:rsidR="00340065" w:rsidRPr="00F30A5E" w:rsidRDefault="00340065" w:rsidP="00C65264">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you male or female?</w:t>
            </w:r>
          </w:p>
        </w:tc>
      </w:tr>
      <w:tr w:rsidR="00340065" w:rsidRPr="00F30A5E" w14:paraId="1E398E2B" w14:textId="77777777" w:rsidTr="007460D8">
        <w:trPr>
          <w:trHeight w:val="144"/>
        </w:trPr>
        <w:tc>
          <w:tcPr>
            <w:tcW w:w="690" w:type="pct"/>
            <w:shd w:val="clear" w:color="auto" w:fill="D3D3D3"/>
            <w:hideMark/>
          </w:tcPr>
          <w:p w14:paraId="18A9C472" w14:textId="743343F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EA154A8" w14:textId="6DC4374B"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your sex. This item is critical to helping us better understand who enters and completes education beyond high school.</w:t>
            </w:r>
          </w:p>
        </w:tc>
      </w:tr>
      <w:tr w:rsidR="00340065" w:rsidRPr="00F30A5E" w14:paraId="0F9711DB" w14:textId="77777777" w:rsidTr="00C96DDB">
        <w:trPr>
          <w:trHeight w:val="144"/>
        </w:trPr>
        <w:tc>
          <w:tcPr>
            <w:tcW w:w="690" w:type="pct"/>
            <w:shd w:val="clear" w:color="auto" w:fill="D3D3D3"/>
            <w:hideMark/>
          </w:tcPr>
          <w:p w14:paraId="210FD8FF" w14:textId="2098E60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3F87736" w14:textId="77777777" w:rsidTr="00F30A5E">
              <w:tc>
                <w:tcPr>
                  <w:tcW w:w="0" w:type="auto"/>
                  <w:shd w:val="clear" w:color="auto" w:fill="5F9EA0"/>
                  <w:vAlign w:val="center"/>
                  <w:hideMark/>
                </w:tcPr>
                <w:p w14:paraId="27D856E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18B9C5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630628E" w14:textId="77777777" w:rsidTr="00F30A5E">
              <w:tc>
                <w:tcPr>
                  <w:tcW w:w="1200" w:type="dxa"/>
                  <w:hideMark/>
                </w:tcPr>
                <w:p w14:paraId="7E023D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708584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N16ASX</w:t>
                  </w:r>
                </w:p>
              </w:tc>
            </w:tr>
            <w:tr w:rsidR="00340065" w:rsidRPr="00F30A5E" w14:paraId="621DB8E9" w14:textId="77777777" w:rsidTr="00940CC5">
              <w:tc>
                <w:tcPr>
                  <w:tcW w:w="1200" w:type="dxa"/>
                </w:tcPr>
                <w:p w14:paraId="1941C09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A866D5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9808D76" w14:textId="77777777" w:rsidTr="00F30A5E">
              <w:tc>
                <w:tcPr>
                  <w:tcW w:w="1200" w:type="dxa"/>
                  <w:hideMark/>
                </w:tcPr>
                <w:p w14:paraId="294BAA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6E13A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B21A780" w14:textId="77777777" w:rsidTr="00F30A5E">
              <w:tc>
                <w:tcPr>
                  <w:tcW w:w="1200" w:type="dxa"/>
                  <w:hideMark/>
                </w:tcPr>
                <w:p w14:paraId="73BFB08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92F8D93" w14:textId="77777777" w:rsidTr="00F30A5E">
                    <w:tc>
                      <w:tcPr>
                        <w:tcW w:w="0" w:type="auto"/>
                        <w:shd w:val="clear" w:color="auto" w:fill="5F9EA0"/>
                        <w:vAlign w:val="center"/>
                        <w:hideMark/>
                      </w:tcPr>
                      <w:p w14:paraId="1BE4CC0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3748C1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309F6EC" w14:textId="77777777" w:rsidTr="00F30A5E">
                    <w:tc>
                      <w:tcPr>
                        <w:tcW w:w="1350" w:type="dxa"/>
                        <w:hideMark/>
                      </w:tcPr>
                      <w:p w14:paraId="505708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5FBAC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Male</w:t>
                        </w:r>
                      </w:p>
                    </w:tc>
                  </w:tr>
                  <w:tr w:rsidR="00340065" w:rsidRPr="00F30A5E" w14:paraId="2CBC261D" w14:textId="77777777" w:rsidTr="00F30A5E">
                    <w:tc>
                      <w:tcPr>
                        <w:tcW w:w="1350" w:type="dxa"/>
                        <w:hideMark/>
                      </w:tcPr>
                      <w:p w14:paraId="00527F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7FC7F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Female</w:t>
                        </w:r>
                      </w:p>
                    </w:tc>
                  </w:tr>
                </w:tbl>
                <w:p w14:paraId="490EE2D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A33C846" w14:textId="24BDFE7A" w:rsidR="00340065" w:rsidRPr="00691D63" w:rsidRDefault="00340065" w:rsidP="00691D63">
            <w:pPr>
              <w:pStyle w:val="Heading1"/>
              <w:rPr>
                <w:rFonts w:eastAsia="Times New Roman"/>
                <w:highlight w:val="yellow"/>
              </w:rPr>
            </w:pPr>
          </w:p>
        </w:tc>
      </w:tr>
      <w:tr w:rsidR="00340065" w:rsidRPr="00F30A5E" w14:paraId="6F5AD23B" w14:textId="77777777" w:rsidTr="007460D8">
        <w:trPr>
          <w:trHeight w:val="144"/>
        </w:trPr>
        <w:tc>
          <w:tcPr>
            <w:tcW w:w="690" w:type="pct"/>
            <w:hideMark/>
          </w:tcPr>
          <w:p w14:paraId="3194ABAB" w14:textId="376FCD9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F8A7FEF" w14:textId="3862D4BE" w:rsidR="00340065" w:rsidRPr="00F30A5E" w:rsidRDefault="00340065" w:rsidP="00F27DF0">
            <w:pPr>
              <w:pStyle w:val="Heading1"/>
              <w:rPr>
                <w:rFonts w:asciiTheme="majorBidi" w:eastAsia="Times New Roman" w:hAnsiTheme="majorBidi"/>
                <w:szCs w:val="18"/>
              </w:rPr>
            </w:pPr>
            <w:bookmarkStart w:id="208" w:name="_Toc431818178"/>
            <w:bookmarkStart w:id="209" w:name="_Toc431888104"/>
            <w:r w:rsidRPr="00691D63">
              <w:rPr>
                <w:rFonts w:eastAsia="Times New Roman"/>
                <w:highlight w:val="yellow"/>
              </w:rPr>
              <w:t>N16FMILIT (ABBREV)</w:t>
            </w:r>
            <w:bookmarkEnd w:id="208"/>
            <w:bookmarkEnd w:id="209"/>
          </w:p>
        </w:tc>
      </w:tr>
      <w:tr w:rsidR="00340065" w:rsidRPr="00F30A5E" w14:paraId="37F00C29" w14:textId="77777777" w:rsidTr="007460D8">
        <w:trPr>
          <w:trHeight w:val="144"/>
        </w:trPr>
        <w:tc>
          <w:tcPr>
            <w:tcW w:w="690" w:type="pct"/>
            <w:hideMark/>
          </w:tcPr>
          <w:p w14:paraId="0A401C8B" w14:textId="0328B19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893C4C1" w14:textId="3E81D03E" w:rsidR="00340065" w:rsidRPr="00F30A5E" w:rsidRDefault="00340065" w:rsidP="00C65264">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you a veteran of the U.S. Armed Forces, or are you currently serving in the Armed Forces either on active duty, in the reserves, or in the National Guard?</w:t>
            </w:r>
          </w:p>
        </w:tc>
      </w:tr>
      <w:tr w:rsidR="00340065" w:rsidRPr="00F30A5E" w14:paraId="3BFCF991" w14:textId="77777777" w:rsidTr="007460D8">
        <w:trPr>
          <w:trHeight w:val="144"/>
        </w:trPr>
        <w:tc>
          <w:tcPr>
            <w:tcW w:w="690" w:type="pct"/>
            <w:hideMark/>
          </w:tcPr>
          <w:p w14:paraId="0F0F57E4" w14:textId="54D7D28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76B40BE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U.S. Armed Forces include the Army, Navy, Air Force, Marine Corps, and the Coast Guard.</w:t>
            </w:r>
          </w:p>
          <w:p w14:paraId="743AC4E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veteran</w:t>
            </w:r>
            <w:r w:rsidRPr="00F30A5E">
              <w:rPr>
                <w:rFonts w:asciiTheme="majorBidi" w:eastAsia="Times New Roman" w:hAnsiTheme="majorBidi" w:cstheme="majorBidi"/>
                <w:sz w:val="18"/>
                <w:szCs w:val="18"/>
              </w:rPr>
              <w:t> is someone who has served on active duty in the U.S. Armed Forces in the past.</w:t>
            </w:r>
          </w:p>
          <w:p w14:paraId="0DA2016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Active duty</w:t>
            </w:r>
            <w:r w:rsidRPr="00F30A5E">
              <w:rPr>
                <w:rFonts w:asciiTheme="majorBidi" w:eastAsia="Times New Roman" w:hAnsiTheme="majorBidi" w:cstheme="majorBidi"/>
                <w:sz w:val="18"/>
                <w:szCs w:val="18"/>
              </w:rPr>
              <w:t> means full-time employment in the uniformed service as an officer or enlisted person. Civilian employees of the military are not included.</w:t>
            </w:r>
          </w:p>
          <w:p w14:paraId="1B1DB58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this question, </w:t>
            </w:r>
            <w:r w:rsidRPr="00F30A5E">
              <w:rPr>
                <w:rFonts w:asciiTheme="majorBidi" w:eastAsia="Times New Roman" w:hAnsiTheme="majorBidi" w:cstheme="majorBidi"/>
                <w:b/>
                <w:bCs/>
                <w:sz w:val="18"/>
                <w:szCs w:val="18"/>
              </w:rPr>
              <w:t>Reserves</w:t>
            </w:r>
            <w:r w:rsidRPr="00F30A5E">
              <w:rPr>
                <w:rFonts w:asciiTheme="majorBidi" w:eastAsia="Times New Roman" w:hAnsiTheme="majorBidi" w:cstheme="majorBidi"/>
                <w:sz w:val="18"/>
                <w:szCs w:val="18"/>
              </w:rPr>
              <w:t> refers to part-time employment in the Army Reserve, Navy Reserve, Marine Corps Reserve, Air Force Reserve, or Coast Guard Reserve. These reserve components are administered and trained by the corresponding service branch. </w:t>
            </w:r>
          </w:p>
          <w:p w14:paraId="7EAFDEA2" w14:textId="5DC8AF7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this question, </w:t>
            </w:r>
            <w:r w:rsidRPr="00F30A5E">
              <w:rPr>
                <w:rFonts w:asciiTheme="majorBidi" w:eastAsia="Times New Roman" w:hAnsiTheme="majorBidi" w:cstheme="majorBidi"/>
                <w:b/>
                <w:bCs/>
                <w:sz w:val="18"/>
                <w:szCs w:val="18"/>
              </w:rPr>
              <w:t>National Guard</w:t>
            </w:r>
            <w:r w:rsidRPr="00F30A5E">
              <w:rPr>
                <w:rFonts w:asciiTheme="majorBidi" w:eastAsia="Times New Roman" w:hAnsiTheme="majorBidi" w:cstheme="majorBidi"/>
                <w:sz w:val="18"/>
                <w:szCs w:val="18"/>
              </w:rPr>
              <w:t> refers to part-time employment in the Army National Guard or Air National Guard. National Guard personnel operate under a state governor, except when called into federal service.</w:t>
            </w:r>
          </w:p>
        </w:tc>
      </w:tr>
      <w:tr w:rsidR="00340065" w:rsidRPr="00F30A5E" w14:paraId="00D0CF66" w14:textId="77777777" w:rsidTr="00C96DDB">
        <w:trPr>
          <w:trHeight w:val="144"/>
        </w:trPr>
        <w:tc>
          <w:tcPr>
            <w:tcW w:w="690" w:type="pct"/>
            <w:hideMark/>
          </w:tcPr>
          <w:p w14:paraId="72FF0E4F" w14:textId="032428E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AB3E4C1" w14:textId="77777777" w:rsidTr="00F30A5E">
              <w:tc>
                <w:tcPr>
                  <w:tcW w:w="0" w:type="auto"/>
                  <w:shd w:val="clear" w:color="auto" w:fill="5F9EA0"/>
                  <w:vAlign w:val="center"/>
                  <w:hideMark/>
                </w:tcPr>
                <w:p w14:paraId="09E0716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26C2AD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ACF1EBE" w14:textId="77777777" w:rsidTr="00F30A5E">
              <w:tc>
                <w:tcPr>
                  <w:tcW w:w="1200" w:type="dxa"/>
                  <w:hideMark/>
                </w:tcPr>
                <w:p w14:paraId="325B7C8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AC4612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N16FMILITA</w:t>
                  </w:r>
                </w:p>
              </w:tc>
            </w:tr>
            <w:tr w:rsidR="00340065" w:rsidRPr="00F30A5E" w14:paraId="4DAEDFFF" w14:textId="77777777" w:rsidTr="00940CC5">
              <w:tc>
                <w:tcPr>
                  <w:tcW w:w="1200" w:type="dxa"/>
                </w:tcPr>
                <w:p w14:paraId="56DB48E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5886C4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CC3D396" w14:textId="77777777" w:rsidTr="00F30A5E">
              <w:tc>
                <w:tcPr>
                  <w:tcW w:w="1200" w:type="dxa"/>
                  <w:hideMark/>
                </w:tcPr>
                <w:p w14:paraId="48D40B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9C2AF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Veteran</w:t>
                  </w:r>
                </w:p>
              </w:tc>
            </w:tr>
            <w:tr w:rsidR="00340065" w:rsidRPr="00F30A5E" w14:paraId="3199368E" w14:textId="77777777" w:rsidTr="00F30A5E">
              <w:tc>
                <w:tcPr>
                  <w:tcW w:w="1200" w:type="dxa"/>
                  <w:hideMark/>
                </w:tcPr>
                <w:p w14:paraId="4F98C6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6E83E54" w14:textId="77777777" w:rsidTr="00F30A5E">
                    <w:tc>
                      <w:tcPr>
                        <w:tcW w:w="0" w:type="auto"/>
                        <w:shd w:val="clear" w:color="auto" w:fill="5F9EA0"/>
                        <w:vAlign w:val="center"/>
                        <w:hideMark/>
                      </w:tcPr>
                      <w:p w14:paraId="3312981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B61182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064376E" w14:textId="77777777" w:rsidTr="00F30A5E">
                    <w:tc>
                      <w:tcPr>
                        <w:tcW w:w="1350" w:type="dxa"/>
                        <w:hideMark/>
                      </w:tcPr>
                      <w:p w14:paraId="16ABCB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7B61C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D6F76C8" w14:textId="77777777" w:rsidTr="00F30A5E">
                    <w:tc>
                      <w:tcPr>
                        <w:tcW w:w="1350" w:type="dxa"/>
                        <w:hideMark/>
                      </w:tcPr>
                      <w:p w14:paraId="1FAF30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ED932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82C969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9D069B6" w14:textId="77777777" w:rsidTr="00F30A5E">
              <w:tc>
                <w:tcPr>
                  <w:tcW w:w="1200" w:type="dxa"/>
                  <w:hideMark/>
                </w:tcPr>
                <w:p w14:paraId="5DCEC56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0787FE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N16FMILITB</w:t>
                  </w:r>
                </w:p>
              </w:tc>
            </w:tr>
            <w:tr w:rsidR="00340065" w:rsidRPr="00F30A5E" w14:paraId="7362216D" w14:textId="77777777" w:rsidTr="00940CC5">
              <w:tc>
                <w:tcPr>
                  <w:tcW w:w="1200" w:type="dxa"/>
                </w:tcPr>
                <w:p w14:paraId="1B7430F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386BF3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B84CFAC" w14:textId="77777777" w:rsidTr="00F30A5E">
              <w:tc>
                <w:tcPr>
                  <w:tcW w:w="1200" w:type="dxa"/>
                  <w:hideMark/>
                </w:tcPr>
                <w:p w14:paraId="16A956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95E8E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Active duty</w:t>
                  </w:r>
                </w:p>
              </w:tc>
            </w:tr>
            <w:tr w:rsidR="00340065" w:rsidRPr="00F30A5E" w14:paraId="5BA83070" w14:textId="77777777" w:rsidTr="00F30A5E">
              <w:tc>
                <w:tcPr>
                  <w:tcW w:w="1200" w:type="dxa"/>
                  <w:hideMark/>
                </w:tcPr>
                <w:p w14:paraId="711FD4D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C4A3818" w14:textId="77777777" w:rsidTr="00F30A5E">
                    <w:tc>
                      <w:tcPr>
                        <w:tcW w:w="0" w:type="auto"/>
                        <w:shd w:val="clear" w:color="auto" w:fill="5F9EA0"/>
                        <w:vAlign w:val="center"/>
                        <w:hideMark/>
                      </w:tcPr>
                      <w:p w14:paraId="6D34663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E43060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FEE1D62" w14:textId="77777777" w:rsidTr="00F30A5E">
                    <w:tc>
                      <w:tcPr>
                        <w:tcW w:w="1350" w:type="dxa"/>
                        <w:hideMark/>
                      </w:tcPr>
                      <w:p w14:paraId="0656C1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949D1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C52DFB6" w14:textId="77777777" w:rsidTr="00F30A5E">
                    <w:tc>
                      <w:tcPr>
                        <w:tcW w:w="1350" w:type="dxa"/>
                        <w:hideMark/>
                      </w:tcPr>
                      <w:p w14:paraId="5CE9FF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8096A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25D2D8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F250ABF" w14:textId="77777777" w:rsidTr="00F30A5E">
              <w:tc>
                <w:tcPr>
                  <w:tcW w:w="1200" w:type="dxa"/>
                  <w:hideMark/>
                </w:tcPr>
                <w:p w14:paraId="5E5732D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2457EF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N16FMILITC</w:t>
                  </w:r>
                </w:p>
              </w:tc>
            </w:tr>
            <w:tr w:rsidR="00340065" w:rsidRPr="00F30A5E" w14:paraId="687FE4A9" w14:textId="77777777" w:rsidTr="00940CC5">
              <w:tc>
                <w:tcPr>
                  <w:tcW w:w="1200" w:type="dxa"/>
                </w:tcPr>
                <w:p w14:paraId="5B1A17A1"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30957F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8C53632" w14:textId="77777777" w:rsidTr="00F30A5E">
              <w:tc>
                <w:tcPr>
                  <w:tcW w:w="1200" w:type="dxa"/>
                  <w:hideMark/>
                </w:tcPr>
                <w:p w14:paraId="0D740A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7B07D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Reserves</w:t>
                  </w:r>
                </w:p>
              </w:tc>
            </w:tr>
            <w:tr w:rsidR="00340065" w:rsidRPr="00F30A5E" w14:paraId="71E4C9F9" w14:textId="77777777" w:rsidTr="00F30A5E">
              <w:tc>
                <w:tcPr>
                  <w:tcW w:w="1200" w:type="dxa"/>
                  <w:hideMark/>
                </w:tcPr>
                <w:p w14:paraId="10BCC98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1CFB92C" w14:textId="77777777" w:rsidTr="00F30A5E">
                    <w:tc>
                      <w:tcPr>
                        <w:tcW w:w="0" w:type="auto"/>
                        <w:shd w:val="clear" w:color="auto" w:fill="5F9EA0"/>
                        <w:vAlign w:val="center"/>
                        <w:hideMark/>
                      </w:tcPr>
                      <w:p w14:paraId="358AE2D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C2DBD9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A89E277" w14:textId="77777777" w:rsidTr="00F30A5E">
                    <w:tc>
                      <w:tcPr>
                        <w:tcW w:w="1350" w:type="dxa"/>
                        <w:hideMark/>
                      </w:tcPr>
                      <w:p w14:paraId="48FFD3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95B31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ADE704A" w14:textId="77777777" w:rsidTr="00F30A5E">
                    <w:tc>
                      <w:tcPr>
                        <w:tcW w:w="1350" w:type="dxa"/>
                        <w:hideMark/>
                      </w:tcPr>
                      <w:p w14:paraId="76C1D8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58A6F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286A13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4EDD865" w14:textId="77777777" w:rsidTr="00F30A5E">
              <w:tc>
                <w:tcPr>
                  <w:tcW w:w="1200" w:type="dxa"/>
                  <w:hideMark/>
                </w:tcPr>
                <w:p w14:paraId="712538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BF018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N16FMILITD</w:t>
                  </w:r>
                </w:p>
              </w:tc>
            </w:tr>
            <w:tr w:rsidR="00340065" w:rsidRPr="00F30A5E" w14:paraId="18CE7E40" w14:textId="77777777" w:rsidTr="00940CC5">
              <w:tc>
                <w:tcPr>
                  <w:tcW w:w="1200" w:type="dxa"/>
                </w:tcPr>
                <w:p w14:paraId="3393507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583B54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ABF00EA" w14:textId="77777777" w:rsidTr="00F30A5E">
              <w:tc>
                <w:tcPr>
                  <w:tcW w:w="1200" w:type="dxa"/>
                  <w:hideMark/>
                </w:tcPr>
                <w:p w14:paraId="44CE10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06481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National Guard</w:t>
                  </w:r>
                </w:p>
              </w:tc>
            </w:tr>
            <w:tr w:rsidR="00340065" w:rsidRPr="00F30A5E" w14:paraId="7CD60932" w14:textId="77777777" w:rsidTr="00F30A5E">
              <w:tc>
                <w:tcPr>
                  <w:tcW w:w="1200" w:type="dxa"/>
                  <w:hideMark/>
                </w:tcPr>
                <w:p w14:paraId="2C92DF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98ACC8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6D1945" w14:textId="77777777" w:rsidTr="00F30A5E">
              <w:tc>
                <w:tcPr>
                  <w:tcW w:w="1200" w:type="dxa"/>
                  <w:hideMark/>
                </w:tcPr>
                <w:p w14:paraId="3A2BCA6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D00F2B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N16FMILITN</w:t>
                  </w:r>
                </w:p>
              </w:tc>
            </w:tr>
            <w:tr w:rsidR="00340065" w:rsidRPr="00F30A5E" w14:paraId="1F6A439B" w14:textId="77777777" w:rsidTr="00940CC5">
              <w:tc>
                <w:tcPr>
                  <w:tcW w:w="1200" w:type="dxa"/>
                </w:tcPr>
                <w:p w14:paraId="3C6F596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6C5055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B420075" w14:textId="77777777" w:rsidTr="00F30A5E">
              <w:tc>
                <w:tcPr>
                  <w:tcW w:w="1200" w:type="dxa"/>
                  <w:hideMark/>
                </w:tcPr>
                <w:p w14:paraId="4AB04D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8A775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 above</w:t>
                  </w:r>
                </w:p>
              </w:tc>
            </w:tr>
            <w:tr w:rsidR="00340065" w:rsidRPr="00F30A5E" w14:paraId="2A81E5F4" w14:textId="77777777" w:rsidTr="00F30A5E">
              <w:tc>
                <w:tcPr>
                  <w:tcW w:w="1200" w:type="dxa"/>
                  <w:hideMark/>
                </w:tcPr>
                <w:p w14:paraId="2E18841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26F4C75" w14:textId="77777777" w:rsidTr="00F30A5E">
                    <w:tc>
                      <w:tcPr>
                        <w:tcW w:w="0" w:type="auto"/>
                        <w:shd w:val="clear" w:color="auto" w:fill="5F9EA0"/>
                        <w:vAlign w:val="center"/>
                        <w:hideMark/>
                      </w:tcPr>
                      <w:p w14:paraId="7D8F218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705BEA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4FA954B" w14:textId="77777777" w:rsidTr="00F30A5E">
                    <w:tc>
                      <w:tcPr>
                        <w:tcW w:w="1350" w:type="dxa"/>
                        <w:hideMark/>
                      </w:tcPr>
                      <w:p w14:paraId="72D4E4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C5CF3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r w:rsidR="00340065" w:rsidRPr="00F30A5E" w14:paraId="1C323A95" w14:textId="77777777" w:rsidTr="00F30A5E">
                    <w:tc>
                      <w:tcPr>
                        <w:tcW w:w="1350" w:type="dxa"/>
                        <w:hideMark/>
                      </w:tcPr>
                      <w:p w14:paraId="5C3E2E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87F06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 above</w:t>
                        </w:r>
                      </w:p>
                    </w:tc>
                  </w:tr>
                </w:tbl>
                <w:p w14:paraId="4DFE294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1CA1693" w14:textId="1D420C59" w:rsidR="00340065" w:rsidRPr="00691D63" w:rsidRDefault="00340065" w:rsidP="00691D63">
            <w:pPr>
              <w:pStyle w:val="Heading1"/>
              <w:rPr>
                <w:rFonts w:eastAsia="Times New Roman"/>
                <w:highlight w:val="yellow"/>
              </w:rPr>
            </w:pPr>
          </w:p>
        </w:tc>
      </w:tr>
      <w:tr w:rsidR="00340065" w:rsidRPr="00F30A5E" w14:paraId="40149B72" w14:textId="77777777" w:rsidTr="007460D8">
        <w:trPr>
          <w:trHeight w:val="144"/>
        </w:trPr>
        <w:tc>
          <w:tcPr>
            <w:tcW w:w="690" w:type="pct"/>
            <w:shd w:val="clear" w:color="auto" w:fill="D3D3D3"/>
            <w:hideMark/>
          </w:tcPr>
          <w:p w14:paraId="65B12A82" w14:textId="70334E0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58B8AEBE" w14:textId="0A3E1CF3" w:rsidR="00340065" w:rsidRPr="00F30A5E" w:rsidRDefault="00340065" w:rsidP="00F27DF0">
            <w:pPr>
              <w:pStyle w:val="Heading1"/>
              <w:rPr>
                <w:rFonts w:asciiTheme="majorBidi" w:eastAsia="Times New Roman" w:hAnsiTheme="majorBidi"/>
                <w:szCs w:val="18"/>
              </w:rPr>
            </w:pPr>
            <w:bookmarkStart w:id="210" w:name="_Toc431818179"/>
            <w:bookmarkStart w:id="211" w:name="_Toc431888105"/>
            <w:r w:rsidRPr="00691D63">
              <w:rPr>
                <w:rFonts w:eastAsia="Times New Roman"/>
                <w:highlight w:val="yellow"/>
              </w:rPr>
              <w:t>N16FHISP (ABBREV)</w:t>
            </w:r>
            <w:bookmarkEnd w:id="210"/>
            <w:bookmarkEnd w:id="211"/>
          </w:p>
        </w:tc>
      </w:tr>
      <w:tr w:rsidR="00340065" w:rsidRPr="00F30A5E" w14:paraId="7D954246" w14:textId="77777777" w:rsidTr="007460D8">
        <w:trPr>
          <w:trHeight w:val="144"/>
        </w:trPr>
        <w:tc>
          <w:tcPr>
            <w:tcW w:w="690" w:type="pct"/>
            <w:shd w:val="clear" w:color="auto" w:fill="D3D3D3"/>
            <w:hideMark/>
          </w:tcPr>
          <w:p w14:paraId="719C37E2" w14:textId="11FE28E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118C048" w14:textId="3D0C1CE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you of either Hispanic or Latino origin?</w:t>
            </w:r>
          </w:p>
        </w:tc>
      </w:tr>
      <w:tr w:rsidR="00340065" w:rsidRPr="00F30A5E" w14:paraId="133F6C57" w14:textId="77777777" w:rsidTr="007460D8">
        <w:trPr>
          <w:trHeight w:val="144"/>
        </w:trPr>
        <w:tc>
          <w:tcPr>
            <w:tcW w:w="690" w:type="pct"/>
            <w:shd w:val="clear" w:color="auto" w:fill="D3D3D3"/>
            <w:hideMark/>
          </w:tcPr>
          <w:p w14:paraId="621C7981" w14:textId="68913DF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96E3049" w14:textId="27032AF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compliance with federal standards for collecting race and ethnicity, </w:t>
            </w:r>
            <w:r w:rsidRPr="00F30A5E">
              <w:rPr>
                <w:rFonts w:asciiTheme="majorBidi" w:eastAsia="Times New Roman" w:hAnsiTheme="majorBidi" w:cstheme="majorBidi"/>
                <w:b/>
                <w:bCs/>
                <w:sz w:val="18"/>
                <w:szCs w:val="18"/>
              </w:rPr>
              <w:t>Hispanic or Latino</w:t>
            </w:r>
            <w:r w:rsidRPr="00F30A5E">
              <w:rPr>
                <w:rFonts w:asciiTheme="majorBidi" w:eastAsia="Times New Roman" w:hAnsiTheme="majorBidi" w:cstheme="majorBidi"/>
                <w:sz w:val="18"/>
                <w:szCs w:val="18"/>
              </w:rPr>
              <w:t> refers to a person of Cuban, Mexican, Puerto Rican, South or Central American, or other Spanish culture or origin, regardless of race.</w:t>
            </w:r>
          </w:p>
        </w:tc>
      </w:tr>
      <w:tr w:rsidR="00340065" w:rsidRPr="00F30A5E" w14:paraId="0EA803BA" w14:textId="77777777" w:rsidTr="00C96DDB">
        <w:trPr>
          <w:trHeight w:val="144"/>
        </w:trPr>
        <w:tc>
          <w:tcPr>
            <w:tcW w:w="690" w:type="pct"/>
            <w:shd w:val="clear" w:color="auto" w:fill="D3D3D3"/>
            <w:hideMark/>
          </w:tcPr>
          <w:p w14:paraId="032BF6FD" w14:textId="4DA9865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BB6F770" w14:textId="77777777" w:rsidTr="00F30A5E">
              <w:tc>
                <w:tcPr>
                  <w:tcW w:w="0" w:type="auto"/>
                  <w:shd w:val="clear" w:color="auto" w:fill="5F9EA0"/>
                  <w:vAlign w:val="center"/>
                  <w:hideMark/>
                </w:tcPr>
                <w:p w14:paraId="120A47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F5B46C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82C4062" w14:textId="77777777" w:rsidTr="00F30A5E">
              <w:tc>
                <w:tcPr>
                  <w:tcW w:w="1200" w:type="dxa"/>
                  <w:hideMark/>
                </w:tcPr>
                <w:p w14:paraId="153F77E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EE7A83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N16FHISP</w:t>
                  </w:r>
                </w:p>
              </w:tc>
            </w:tr>
            <w:tr w:rsidR="00340065" w:rsidRPr="00F30A5E" w14:paraId="7712AE0D" w14:textId="77777777" w:rsidTr="00940CC5">
              <w:tc>
                <w:tcPr>
                  <w:tcW w:w="1200" w:type="dxa"/>
                </w:tcPr>
                <w:p w14:paraId="34AECE9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1391CC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E7C5709" w14:textId="77777777" w:rsidTr="00F30A5E">
              <w:tc>
                <w:tcPr>
                  <w:tcW w:w="1200" w:type="dxa"/>
                  <w:hideMark/>
                </w:tcPr>
                <w:p w14:paraId="22AC10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E0D47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0BCBB5E" w14:textId="77777777" w:rsidTr="00F30A5E">
              <w:tc>
                <w:tcPr>
                  <w:tcW w:w="1200" w:type="dxa"/>
                  <w:hideMark/>
                </w:tcPr>
                <w:p w14:paraId="2323B8D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7512891" w14:textId="77777777" w:rsidTr="00F30A5E">
                    <w:tc>
                      <w:tcPr>
                        <w:tcW w:w="0" w:type="auto"/>
                        <w:shd w:val="clear" w:color="auto" w:fill="5F9EA0"/>
                        <w:vAlign w:val="center"/>
                        <w:hideMark/>
                      </w:tcPr>
                      <w:p w14:paraId="2C767E9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8E293E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B4FBD1E" w14:textId="77777777" w:rsidTr="00F30A5E">
                    <w:tc>
                      <w:tcPr>
                        <w:tcW w:w="1350" w:type="dxa"/>
                        <w:hideMark/>
                      </w:tcPr>
                      <w:p w14:paraId="4F8DEA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2741B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D57C154" w14:textId="77777777" w:rsidTr="00F30A5E">
                    <w:tc>
                      <w:tcPr>
                        <w:tcW w:w="1350" w:type="dxa"/>
                        <w:hideMark/>
                      </w:tcPr>
                      <w:p w14:paraId="0D16E3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22415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AA0AA9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E744C83" w14:textId="7B94AEFE" w:rsidR="00340065" w:rsidRPr="00691D63" w:rsidRDefault="00340065" w:rsidP="00691D63">
            <w:pPr>
              <w:pStyle w:val="Heading1"/>
              <w:rPr>
                <w:rFonts w:eastAsia="Times New Roman"/>
                <w:highlight w:val="yellow"/>
              </w:rPr>
            </w:pPr>
          </w:p>
        </w:tc>
      </w:tr>
      <w:tr w:rsidR="00340065" w:rsidRPr="00F30A5E" w14:paraId="06073B6D" w14:textId="77777777" w:rsidTr="007460D8">
        <w:trPr>
          <w:trHeight w:val="144"/>
        </w:trPr>
        <w:tc>
          <w:tcPr>
            <w:tcW w:w="690" w:type="pct"/>
            <w:hideMark/>
          </w:tcPr>
          <w:p w14:paraId="5EA3AAA5" w14:textId="5448AF5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47D65EFF" w14:textId="3D126B2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N16FHISTYP</w:t>
            </w:r>
          </w:p>
        </w:tc>
      </w:tr>
      <w:tr w:rsidR="00340065" w:rsidRPr="00F30A5E" w14:paraId="0F1B495E" w14:textId="77777777" w:rsidTr="007460D8">
        <w:trPr>
          <w:trHeight w:val="144"/>
        </w:trPr>
        <w:tc>
          <w:tcPr>
            <w:tcW w:w="690" w:type="pct"/>
            <w:hideMark/>
          </w:tcPr>
          <w:p w14:paraId="5E7F6F75" w14:textId="7A310B0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9E3B172" w14:textId="65D0C9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you of</w:t>
            </w:r>
            <w:proofErr w:type="gramStart"/>
            <w:r w:rsidRPr="00F30A5E">
              <w:rPr>
                <w:rFonts w:asciiTheme="majorBidi" w:eastAsia="Times New Roman" w:hAnsiTheme="majorBidi" w:cstheme="majorBidi"/>
                <w:sz w:val="18"/>
                <w:szCs w:val="18"/>
              </w:rPr>
              <w:t>...</w:t>
            </w:r>
            <w:proofErr w:type="gramEnd"/>
          </w:p>
        </w:tc>
      </w:tr>
      <w:tr w:rsidR="00340065" w:rsidRPr="00F30A5E" w14:paraId="57FB6348" w14:textId="77777777" w:rsidTr="007460D8">
        <w:trPr>
          <w:trHeight w:val="144"/>
        </w:trPr>
        <w:tc>
          <w:tcPr>
            <w:tcW w:w="690" w:type="pct"/>
            <w:hideMark/>
          </w:tcPr>
          <w:p w14:paraId="24DA64A8" w14:textId="12E8E10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0B0D8DE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compliance with federal standards for collecting race and ethnicity, Hispanic or Latino refers to a person of Cuban, Mexican, Puerto Rican, South or Central American, or other Spanish culture or origin, regardless of race.</w:t>
            </w:r>
          </w:p>
          <w:p w14:paraId="2208BD6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Examples of </w:t>
            </w:r>
            <w:r w:rsidRPr="00F30A5E">
              <w:rPr>
                <w:rFonts w:asciiTheme="majorBidi" w:eastAsia="Times New Roman" w:hAnsiTheme="majorBidi" w:cstheme="majorBidi"/>
                <w:b/>
                <w:bCs/>
                <w:sz w:val="18"/>
                <w:szCs w:val="18"/>
              </w:rPr>
              <w:t>Some other Spanish, Hispanic, or Latino origin</w:t>
            </w:r>
            <w:r w:rsidRPr="00F30A5E">
              <w:rPr>
                <w:rFonts w:asciiTheme="majorBidi" w:eastAsia="Times New Roman" w:hAnsiTheme="majorBidi" w:cstheme="majorBidi"/>
                <w:sz w:val="18"/>
                <w:szCs w:val="18"/>
              </w:rPr>
              <w:t> include, but are not limited to, persons of Argentinean, Colombian, Dominican, Nicaraguan, or Salvadoran descent.</w:t>
            </w:r>
          </w:p>
          <w:p w14:paraId="036515A1" w14:textId="44567833"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of more than one Hispanic/Latino origin, indicate all of those with which you identify.</w:t>
            </w:r>
          </w:p>
        </w:tc>
      </w:tr>
      <w:tr w:rsidR="00340065" w:rsidRPr="00F30A5E" w14:paraId="2174F54E" w14:textId="77777777" w:rsidTr="00C96DDB">
        <w:trPr>
          <w:trHeight w:val="144"/>
        </w:trPr>
        <w:tc>
          <w:tcPr>
            <w:tcW w:w="690" w:type="pct"/>
            <w:hideMark/>
          </w:tcPr>
          <w:p w14:paraId="621C97EC" w14:textId="0221ACC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1D80D61" w14:textId="77777777" w:rsidTr="00F30A5E">
              <w:tc>
                <w:tcPr>
                  <w:tcW w:w="0" w:type="auto"/>
                  <w:shd w:val="clear" w:color="auto" w:fill="5F9EA0"/>
                  <w:vAlign w:val="center"/>
                  <w:hideMark/>
                </w:tcPr>
                <w:p w14:paraId="528E307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3E70C8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DFDF2BE" w14:textId="77777777" w:rsidTr="00F30A5E">
              <w:tc>
                <w:tcPr>
                  <w:tcW w:w="1200" w:type="dxa"/>
                  <w:hideMark/>
                </w:tcPr>
                <w:p w14:paraId="18860B8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974B98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N16FHISA</w:t>
                  </w:r>
                </w:p>
              </w:tc>
            </w:tr>
            <w:tr w:rsidR="00340065" w:rsidRPr="00F30A5E" w14:paraId="3772E133" w14:textId="77777777" w:rsidTr="00940CC5">
              <w:tc>
                <w:tcPr>
                  <w:tcW w:w="1200" w:type="dxa"/>
                </w:tcPr>
                <w:p w14:paraId="52562B2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4EC35A7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8D4EBAF" w14:textId="77777777" w:rsidTr="00F30A5E">
              <w:tc>
                <w:tcPr>
                  <w:tcW w:w="1200" w:type="dxa"/>
                  <w:hideMark/>
                </w:tcPr>
                <w:p w14:paraId="4D3624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1125F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Cuban descent</w:t>
                  </w:r>
                </w:p>
              </w:tc>
            </w:tr>
            <w:tr w:rsidR="00340065" w:rsidRPr="00F30A5E" w14:paraId="50C2325F" w14:textId="77777777" w:rsidTr="00F30A5E">
              <w:tc>
                <w:tcPr>
                  <w:tcW w:w="1200" w:type="dxa"/>
                  <w:hideMark/>
                </w:tcPr>
                <w:p w14:paraId="0B62656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FFBC463" w14:textId="77777777" w:rsidTr="00F30A5E">
                    <w:tc>
                      <w:tcPr>
                        <w:tcW w:w="0" w:type="auto"/>
                        <w:shd w:val="clear" w:color="auto" w:fill="5F9EA0"/>
                        <w:vAlign w:val="center"/>
                        <w:hideMark/>
                      </w:tcPr>
                      <w:p w14:paraId="58D7F4A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FD2AB1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2ED6D72" w14:textId="77777777" w:rsidTr="00F30A5E">
                    <w:tc>
                      <w:tcPr>
                        <w:tcW w:w="1350" w:type="dxa"/>
                        <w:hideMark/>
                      </w:tcPr>
                      <w:p w14:paraId="78A9FB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C15FF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081D519" w14:textId="77777777" w:rsidTr="00F30A5E">
                    <w:tc>
                      <w:tcPr>
                        <w:tcW w:w="1350" w:type="dxa"/>
                        <w:hideMark/>
                      </w:tcPr>
                      <w:p w14:paraId="498CA7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40861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FD8F1D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4AB7085" w14:textId="77777777" w:rsidTr="00F30A5E">
              <w:tc>
                <w:tcPr>
                  <w:tcW w:w="1200" w:type="dxa"/>
                  <w:hideMark/>
                </w:tcPr>
                <w:p w14:paraId="451356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1FCA7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N16FHISB</w:t>
                  </w:r>
                </w:p>
              </w:tc>
            </w:tr>
            <w:tr w:rsidR="00340065" w:rsidRPr="00F30A5E" w14:paraId="733F8E11" w14:textId="77777777" w:rsidTr="00940CC5">
              <w:tc>
                <w:tcPr>
                  <w:tcW w:w="1200" w:type="dxa"/>
                </w:tcPr>
                <w:p w14:paraId="60086A9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DEE1F9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05623D8" w14:textId="77777777" w:rsidTr="00F30A5E">
              <w:tc>
                <w:tcPr>
                  <w:tcW w:w="1200" w:type="dxa"/>
                  <w:hideMark/>
                </w:tcPr>
                <w:p w14:paraId="683A1F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8DE39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Mexican, Mexican-American, or Chicano descent</w:t>
                  </w:r>
                </w:p>
              </w:tc>
            </w:tr>
            <w:tr w:rsidR="00340065" w:rsidRPr="00F30A5E" w14:paraId="3F0A600B" w14:textId="77777777" w:rsidTr="00F30A5E">
              <w:tc>
                <w:tcPr>
                  <w:tcW w:w="1200" w:type="dxa"/>
                  <w:hideMark/>
                </w:tcPr>
                <w:p w14:paraId="23A9D2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74F7111" w14:textId="77777777" w:rsidTr="00F30A5E">
                    <w:tc>
                      <w:tcPr>
                        <w:tcW w:w="0" w:type="auto"/>
                        <w:shd w:val="clear" w:color="auto" w:fill="5F9EA0"/>
                        <w:vAlign w:val="center"/>
                        <w:hideMark/>
                      </w:tcPr>
                      <w:p w14:paraId="44ED6DC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39A738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049DABA" w14:textId="77777777" w:rsidTr="00F30A5E">
                    <w:tc>
                      <w:tcPr>
                        <w:tcW w:w="1350" w:type="dxa"/>
                        <w:hideMark/>
                      </w:tcPr>
                      <w:p w14:paraId="7DB15D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85497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7FAA33A" w14:textId="77777777" w:rsidTr="00F30A5E">
                    <w:tc>
                      <w:tcPr>
                        <w:tcW w:w="1350" w:type="dxa"/>
                        <w:hideMark/>
                      </w:tcPr>
                      <w:p w14:paraId="2C58BF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3C5D7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554BE0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57F9DBB" w14:textId="77777777" w:rsidTr="00F30A5E">
              <w:tc>
                <w:tcPr>
                  <w:tcW w:w="1200" w:type="dxa"/>
                  <w:hideMark/>
                </w:tcPr>
                <w:p w14:paraId="0C134F8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BDDC29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N16FHISC</w:t>
                  </w:r>
                </w:p>
              </w:tc>
            </w:tr>
            <w:tr w:rsidR="00340065" w:rsidRPr="00F30A5E" w14:paraId="180BDC98" w14:textId="77777777" w:rsidTr="00940CC5">
              <w:tc>
                <w:tcPr>
                  <w:tcW w:w="1200" w:type="dxa"/>
                </w:tcPr>
                <w:p w14:paraId="6BD2FE9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87D3FF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EAD3A49" w14:textId="77777777" w:rsidTr="00F30A5E">
              <w:tc>
                <w:tcPr>
                  <w:tcW w:w="1200" w:type="dxa"/>
                  <w:hideMark/>
                </w:tcPr>
                <w:p w14:paraId="1A1A82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6073C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Puerto Rican descent</w:t>
                  </w:r>
                </w:p>
              </w:tc>
            </w:tr>
            <w:tr w:rsidR="00340065" w:rsidRPr="00F30A5E" w14:paraId="2013114F" w14:textId="77777777" w:rsidTr="00F30A5E">
              <w:tc>
                <w:tcPr>
                  <w:tcW w:w="1200" w:type="dxa"/>
                  <w:hideMark/>
                </w:tcPr>
                <w:p w14:paraId="36A1E7E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73AA8B3" w14:textId="77777777" w:rsidTr="00F30A5E">
                    <w:tc>
                      <w:tcPr>
                        <w:tcW w:w="0" w:type="auto"/>
                        <w:shd w:val="clear" w:color="auto" w:fill="5F9EA0"/>
                        <w:vAlign w:val="center"/>
                        <w:hideMark/>
                      </w:tcPr>
                      <w:p w14:paraId="7C4A332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59A304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E403538" w14:textId="77777777" w:rsidTr="00F30A5E">
                    <w:tc>
                      <w:tcPr>
                        <w:tcW w:w="1350" w:type="dxa"/>
                        <w:hideMark/>
                      </w:tcPr>
                      <w:p w14:paraId="3066A8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D5B2F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C3F4EF7" w14:textId="77777777" w:rsidTr="00F30A5E">
                    <w:tc>
                      <w:tcPr>
                        <w:tcW w:w="1350" w:type="dxa"/>
                        <w:hideMark/>
                      </w:tcPr>
                      <w:p w14:paraId="604682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C087A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3C5387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629D5E2" w14:textId="77777777" w:rsidTr="00F30A5E">
              <w:tc>
                <w:tcPr>
                  <w:tcW w:w="1200" w:type="dxa"/>
                  <w:hideMark/>
                </w:tcPr>
                <w:p w14:paraId="168BB76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907AA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N16FHISD</w:t>
                  </w:r>
                </w:p>
              </w:tc>
            </w:tr>
            <w:tr w:rsidR="00340065" w:rsidRPr="00F30A5E" w14:paraId="1E025E63" w14:textId="77777777" w:rsidTr="00940CC5">
              <w:tc>
                <w:tcPr>
                  <w:tcW w:w="1200" w:type="dxa"/>
                </w:tcPr>
                <w:p w14:paraId="0DFEE81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71A7B8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932A11E" w14:textId="77777777" w:rsidTr="00F30A5E">
              <w:tc>
                <w:tcPr>
                  <w:tcW w:w="1200" w:type="dxa"/>
                  <w:hideMark/>
                </w:tcPr>
                <w:p w14:paraId="5BEBBC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D9C1D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other Spanish, Hispanic, or Latino origin</w:t>
                  </w:r>
                </w:p>
              </w:tc>
            </w:tr>
            <w:tr w:rsidR="00340065" w:rsidRPr="00F30A5E" w14:paraId="4C16F325" w14:textId="77777777" w:rsidTr="00F30A5E">
              <w:tc>
                <w:tcPr>
                  <w:tcW w:w="1200" w:type="dxa"/>
                  <w:hideMark/>
                </w:tcPr>
                <w:p w14:paraId="565BE33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D6374CB" w14:textId="77777777" w:rsidTr="00F30A5E">
                    <w:tc>
                      <w:tcPr>
                        <w:tcW w:w="0" w:type="auto"/>
                        <w:shd w:val="clear" w:color="auto" w:fill="5F9EA0"/>
                        <w:vAlign w:val="center"/>
                        <w:hideMark/>
                      </w:tcPr>
                      <w:p w14:paraId="1E28EE0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3415B9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A3C9381" w14:textId="77777777" w:rsidTr="00F30A5E">
                    <w:tc>
                      <w:tcPr>
                        <w:tcW w:w="1350" w:type="dxa"/>
                        <w:hideMark/>
                      </w:tcPr>
                      <w:p w14:paraId="0B8447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CB4AC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68F196E" w14:textId="77777777" w:rsidTr="00F30A5E">
                    <w:tc>
                      <w:tcPr>
                        <w:tcW w:w="1350" w:type="dxa"/>
                        <w:hideMark/>
                      </w:tcPr>
                      <w:p w14:paraId="30F39F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D2D1B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ACF41A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5F5601C" w14:textId="60EF2C9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94808CE" w14:textId="77777777" w:rsidTr="007460D8">
        <w:trPr>
          <w:trHeight w:val="144"/>
        </w:trPr>
        <w:tc>
          <w:tcPr>
            <w:tcW w:w="690" w:type="pct"/>
            <w:shd w:val="clear" w:color="auto" w:fill="D3D3D3"/>
            <w:hideMark/>
          </w:tcPr>
          <w:p w14:paraId="1EF370BA" w14:textId="27F97A4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C385CAB" w14:textId="12D8E528" w:rsidR="00340065" w:rsidRPr="00F30A5E" w:rsidRDefault="00340065" w:rsidP="00F27DF0">
            <w:pPr>
              <w:pStyle w:val="Heading1"/>
              <w:rPr>
                <w:rFonts w:asciiTheme="majorBidi" w:eastAsia="Times New Roman" w:hAnsiTheme="majorBidi"/>
                <w:szCs w:val="18"/>
              </w:rPr>
            </w:pPr>
            <w:bookmarkStart w:id="212" w:name="_Toc431818180"/>
            <w:bookmarkStart w:id="213" w:name="_Toc431888106"/>
            <w:r w:rsidRPr="00691D63">
              <w:rPr>
                <w:rFonts w:eastAsia="Times New Roman"/>
                <w:highlight w:val="yellow"/>
              </w:rPr>
              <w:t>N16FRAC1 (ABBREV)</w:t>
            </w:r>
            <w:bookmarkEnd w:id="212"/>
            <w:bookmarkEnd w:id="213"/>
          </w:p>
        </w:tc>
      </w:tr>
      <w:tr w:rsidR="00340065" w:rsidRPr="00F30A5E" w14:paraId="0F9C97D8" w14:textId="77777777" w:rsidTr="007460D8">
        <w:trPr>
          <w:trHeight w:val="144"/>
        </w:trPr>
        <w:tc>
          <w:tcPr>
            <w:tcW w:w="690" w:type="pct"/>
            <w:shd w:val="clear" w:color="auto" w:fill="D3D3D3"/>
            <w:hideMark/>
          </w:tcPr>
          <w:p w14:paraId="7B8683E6" w14:textId="01CB5C7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C00B1C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your race?</w:t>
            </w:r>
          </w:p>
          <w:p w14:paraId="727F102E" w14:textId="11B0E68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Choose one or more.</w:t>
            </w:r>
          </w:p>
        </w:tc>
      </w:tr>
      <w:tr w:rsidR="00340065" w:rsidRPr="00F30A5E" w14:paraId="150E6F64" w14:textId="77777777" w:rsidTr="007460D8">
        <w:trPr>
          <w:trHeight w:val="144"/>
        </w:trPr>
        <w:tc>
          <w:tcPr>
            <w:tcW w:w="690" w:type="pct"/>
            <w:shd w:val="clear" w:color="auto" w:fill="D3D3D3"/>
            <w:hideMark/>
          </w:tcPr>
          <w:p w14:paraId="0579F8F0" w14:textId="17DDAD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2E5CF6F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all of the categories that best describe your race. In compliance with federal standards for collecting race and ethnicity, the following are descriptions of the race categories:</w:t>
            </w:r>
          </w:p>
          <w:p w14:paraId="3F7BBDF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White</w:t>
            </w:r>
            <w:r w:rsidRPr="00F30A5E">
              <w:rPr>
                <w:rFonts w:asciiTheme="majorBidi" w:eastAsia="Times New Roman" w:hAnsiTheme="majorBidi" w:cstheme="majorBidi"/>
                <w:sz w:val="18"/>
                <w:szCs w:val="18"/>
              </w:rPr>
              <w:t>: A person having origins in any of the original peoples of Europe, the Middle East, or North Africa.</w:t>
            </w:r>
          </w:p>
          <w:p w14:paraId="0932C0B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Black or African American</w:t>
            </w:r>
            <w:r w:rsidRPr="00F30A5E">
              <w:rPr>
                <w:rFonts w:asciiTheme="majorBidi" w:eastAsia="Times New Roman" w:hAnsiTheme="majorBidi" w:cstheme="majorBidi"/>
                <w:sz w:val="18"/>
                <w:szCs w:val="18"/>
              </w:rPr>
              <w:t>: A person having origins in any of the black racial groups of Africa.</w:t>
            </w:r>
          </w:p>
          <w:p w14:paraId="7B16D64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Asian</w:t>
            </w:r>
            <w:r w:rsidRPr="00F30A5E">
              <w:rPr>
                <w:rFonts w:asciiTheme="majorBidi" w:eastAsia="Times New Roman" w:hAnsiTheme="majorBidi" w:cstheme="majorBidi"/>
                <w:sz w:val="18"/>
                <w:szCs w:val="18"/>
              </w:rPr>
              <w:t>: A person having origins in any of the original peoples of the Far East, Southeast Asia, or the Indian subcontinent including, for example, Cambodia, China, India, Japan, Korea, Malaysia, Pakistan, the Philippine Islands, Thailand, and Vietnam.</w:t>
            </w:r>
          </w:p>
          <w:p w14:paraId="3626964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American Indian or Alaska Native</w:t>
            </w:r>
            <w:r w:rsidRPr="00F30A5E">
              <w:rPr>
                <w:rFonts w:asciiTheme="majorBidi" w:eastAsia="Times New Roman" w:hAnsiTheme="majorBidi" w:cstheme="majorBidi"/>
                <w:sz w:val="18"/>
                <w:szCs w:val="18"/>
              </w:rPr>
              <w:t>: A person having origins in any of the original peoples of North and South America (including Central America), and who maintains tribal affiliation or community attachment.</w:t>
            </w:r>
          </w:p>
          <w:p w14:paraId="015F84F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Native Hawaiian or Other Pacific Islander</w:t>
            </w:r>
            <w:r w:rsidRPr="00F30A5E">
              <w:rPr>
                <w:rFonts w:asciiTheme="majorBidi" w:eastAsia="Times New Roman" w:hAnsiTheme="majorBidi" w:cstheme="majorBidi"/>
                <w:sz w:val="18"/>
                <w:szCs w:val="18"/>
              </w:rPr>
              <w:t>: A person having origins in any of the original peoples of Hawaii, Guam, Samoa, or other Pacific Islands.</w:t>
            </w:r>
          </w:p>
          <w:p w14:paraId="334FBCE5" w14:textId="487C1460"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sidRPr="00F30A5E">
              <w:rPr>
                <w:rFonts w:asciiTheme="majorBidi" w:eastAsia="Times New Roman" w:hAnsiTheme="majorBidi" w:cstheme="majorBidi"/>
                <w:b/>
                <w:bCs/>
                <w:sz w:val="18"/>
                <w:szCs w:val="18"/>
              </w:rPr>
              <w:t>Hispanic or Latino</w:t>
            </w:r>
            <w:r w:rsidRPr="00F30A5E">
              <w:rPr>
                <w:rFonts w:asciiTheme="majorBidi" w:eastAsia="Times New Roman" w:hAnsiTheme="majorBidi" w:cstheme="majorBidi"/>
                <w:sz w:val="18"/>
                <w:szCs w:val="18"/>
              </w:rPr>
              <w:t> background is considered an ethnicity rather than a race. People of Hispanic or Latino origin may be of any race.)</w:t>
            </w:r>
          </w:p>
        </w:tc>
      </w:tr>
      <w:tr w:rsidR="00340065" w:rsidRPr="00F30A5E" w14:paraId="412697A3" w14:textId="77777777" w:rsidTr="00C96DDB">
        <w:trPr>
          <w:trHeight w:val="144"/>
        </w:trPr>
        <w:tc>
          <w:tcPr>
            <w:tcW w:w="690" w:type="pct"/>
            <w:shd w:val="clear" w:color="auto" w:fill="D3D3D3"/>
            <w:hideMark/>
          </w:tcPr>
          <w:p w14:paraId="65D40CC4" w14:textId="6FF9800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D9990F4" w14:textId="77777777" w:rsidTr="00F30A5E">
              <w:tc>
                <w:tcPr>
                  <w:tcW w:w="0" w:type="auto"/>
                  <w:shd w:val="clear" w:color="auto" w:fill="5F9EA0"/>
                  <w:vAlign w:val="center"/>
                  <w:hideMark/>
                </w:tcPr>
                <w:p w14:paraId="39762F7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607356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DB3E5CB" w14:textId="77777777" w:rsidTr="00F2566B">
              <w:tc>
                <w:tcPr>
                  <w:tcW w:w="1291" w:type="dxa"/>
                  <w:hideMark/>
                </w:tcPr>
                <w:p w14:paraId="675AD23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224009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N16FRACEA</w:t>
                  </w:r>
                </w:p>
              </w:tc>
            </w:tr>
            <w:tr w:rsidR="00340065" w:rsidRPr="00F30A5E" w14:paraId="4E87C638" w14:textId="77777777" w:rsidTr="00F2566B">
              <w:tc>
                <w:tcPr>
                  <w:tcW w:w="1291" w:type="dxa"/>
                </w:tcPr>
                <w:p w14:paraId="4983484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4C78BA1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03D61B1" w14:textId="77777777" w:rsidTr="00F2566B">
              <w:tc>
                <w:tcPr>
                  <w:tcW w:w="1291" w:type="dxa"/>
                  <w:hideMark/>
                </w:tcPr>
                <w:p w14:paraId="49CC1F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6D68F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White</w:t>
                  </w:r>
                </w:p>
              </w:tc>
            </w:tr>
            <w:tr w:rsidR="00340065" w:rsidRPr="00F30A5E" w14:paraId="33F7CBCC" w14:textId="77777777" w:rsidTr="00F2566B">
              <w:tc>
                <w:tcPr>
                  <w:tcW w:w="1291" w:type="dxa"/>
                  <w:hideMark/>
                </w:tcPr>
                <w:p w14:paraId="2DD99D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00EAE1E" w14:textId="77777777" w:rsidTr="00F30A5E">
                    <w:tc>
                      <w:tcPr>
                        <w:tcW w:w="0" w:type="auto"/>
                        <w:shd w:val="clear" w:color="auto" w:fill="5F9EA0"/>
                        <w:vAlign w:val="center"/>
                        <w:hideMark/>
                      </w:tcPr>
                      <w:p w14:paraId="1079BF3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9AA29B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5C7AF04" w14:textId="77777777" w:rsidTr="00F30A5E">
                    <w:tc>
                      <w:tcPr>
                        <w:tcW w:w="1350" w:type="dxa"/>
                        <w:hideMark/>
                      </w:tcPr>
                      <w:p w14:paraId="4E3A72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349EA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DE9A60F" w14:textId="77777777" w:rsidTr="00F30A5E">
                    <w:tc>
                      <w:tcPr>
                        <w:tcW w:w="1350" w:type="dxa"/>
                        <w:hideMark/>
                      </w:tcPr>
                      <w:p w14:paraId="489209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583D7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7946BC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1FDE241" w14:textId="77777777" w:rsidTr="00F2566B">
              <w:tc>
                <w:tcPr>
                  <w:tcW w:w="1291" w:type="dxa"/>
                  <w:hideMark/>
                </w:tcPr>
                <w:p w14:paraId="4452196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CA5DC3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N16FRACEB</w:t>
                  </w:r>
                </w:p>
              </w:tc>
            </w:tr>
            <w:tr w:rsidR="00340065" w:rsidRPr="00F30A5E" w14:paraId="2BA903DD" w14:textId="77777777" w:rsidTr="00F2566B">
              <w:tc>
                <w:tcPr>
                  <w:tcW w:w="1291" w:type="dxa"/>
                </w:tcPr>
                <w:p w14:paraId="23DD9AE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078C47B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175FFA2" w14:textId="77777777" w:rsidTr="00F2566B">
              <w:tc>
                <w:tcPr>
                  <w:tcW w:w="1291" w:type="dxa"/>
                  <w:hideMark/>
                </w:tcPr>
                <w:p w14:paraId="0E0605D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685AE15" w14:textId="77777777" w:rsidTr="00F30A5E">
                    <w:tc>
                      <w:tcPr>
                        <w:tcW w:w="0" w:type="auto"/>
                        <w:shd w:val="clear" w:color="auto" w:fill="5F9EA0"/>
                        <w:vAlign w:val="center"/>
                        <w:hideMark/>
                      </w:tcPr>
                      <w:p w14:paraId="181AA05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085C28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4476F38" w14:textId="77777777" w:rsidTr="00F30A5E">
                    <w:tc>
                      <w:tcPr>
                        <w:tcW w:w="1350" w:type="dxa"/>
                        <w:hideMark/>
                      </w:tcPr>
                      <w:p w14:paraId="417436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24B0D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FF7AC59" w14:textId="77777777" w:rsidTr="00F30A5E">
                    <w:tc>
                      <w:tcPr>
                        <w:tcW w:w="1350" w:type="dxa"/>
                        <w:hideMark/>
                      </w:tcPr>
                      <w:p w14:paraId="338288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1BDF8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B9BC23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E8E91B" w14:textId="77777777" w:rsidTr="00F2566B">
              <w:tc>
                <w:tcPr>
                  <w:tcW w:w="1291" w:type="dxa"/>
                  <w:hideMark/>
                </w:tcPr>
                <w:p w14:paraId="06DCD3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0A2141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N16FRACEC</w:t>
                  </w:r>
                </w:p>
              </w:tc>
            </w:tr>
            <w:tr w:rsidR="00340065" w:rsidRPr="00F30A5E" w14:paraId="1DD77869" w14:textId="77777777" w:rsidTr="00F2566B">
              <w:tc>
                <w:tcPr>
                  <w:tcW w:w="1291" w:type="dxa"/>
                </w:tcPr>
                <w:p w14:paraId="3643803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569B45F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702E4B0" w14:textId="77777777" w:rsidTr="00F2566B">
              <w:tc>
                <w:tcPr>
                  <w:tcW w:w="1291" w:type="dxa"/>
                  <w:hideMark/>
                </w:tcPr>
                <w:p w14:paraId="6E3314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8AC59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Asian</w:t>
                  </w:r>
                </w:p>
              </w:tc>
            </w:tr>
            <w:tr w:rsidR="00340065" w:rsidRPr="00F30A5E" w14:paraId="38D8A46D" w14:textId="77777777" w:rsidTr="00F2566B">
              <w:tc>
                <w:tcPr>
                  <w:tcW w:w="1291" w:type="dxa"/>
                  <w:hideMark/>
                </w:tcPr>
                <w:p w14:paraId="550C1CF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6B591A6" w14:textId="77777777" w:rsidTr="00F30A5E">
                    <w:tc>
                      <w:tcPr>
                        <w:tcW w:w="0" w:type="auto"/>
                        <w:shd w:val="clear" w:color="auto" w:fill="5F9EA0"/>
                        <w:vAlign w:val="center"/>
                        <w:hideMark/>
                      </w:tcPr>
                      <w:p w14:paraId="4CC0E2B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EC640E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B09701D" w14:textId="77777777" w:rsidTr="00F30A5E">
                    <w:tc>
                      <w:tcPr>
                        <w:tcW w:w="1350" w:type="dxa"/>
                        <w:hideMark/>
                      </w:tcPr>
                      <w:p w14:paraId="6EA167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0FBE8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B93AB8F" w14:textId="77777777" w:rsidTr="00F30A5E">
                    <w:tc>
                      <w:tcPr>
                        <w:tcW w:w="1350" w:type="dxa"/>
                        <w:hideMark/>
                      </w:tcPr>
                      <w:p w14:paraId="541EB6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95EF9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B29421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3E044CF" w14:textId="77777777" w:rsidTr="00F2566B">
              <w:tc>
                <w:tcPr>
                  <w:tcW w:w="1291" w:type="dxa"/>
                  <w:hideMark/>
                </w:tcPr>
                <w:p w14:paraId="6A28B50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6B68A3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N16FRACED</w:t>
                  </w:r>
                </w:p>
              </w:tc>
            </w:tr>
            <w:tr w:rsidR="00340065" w:rsidRPr="00F30A5E" w14:paraId="0E0CF5A9" w14:textId="77777777" w:rsidTr="00F2566B">
              <w:tc>
                <w:tcPr>
                  <w:tcW w:w="1291" w:type="dxa"/>
                </w:tcPr>
                <w:p w14:paraId="1DBC65D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5F9C664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2D7D4AE" w14:textId="77777777" w:rsidTr="00F2566B">
              <w:tc>
                <w:tcPr>
                  <w:tcW w:w="1291" w:type="dxa"/>
                  <w:hideMark/>
                </w:tcPr>
                <w:p w14:paraId="223900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FD614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Indian or Alaska Native</w:t>
                  </w:r>
                </w:p>
              </w:tc>
            </w:tr>
            <w:tr w:rsidR="00340065" w:rsidRPr="00F30A5E" w14:paraId="4D1FA317" w14:textId="77777777" w:rsidTr="00F2566B">
              <w:tc>
                <w:tcPr>
                  <w:tcW w:w="1291" w:type="dxa"/>
                  <w:hideMark/>
                </w:tcPr>
                <w:p w14:paraId="3D06E7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9FFBE18" w14:textId="77777777" w:rsidTr="00F30A5E">
                    <w:tc>
                      <w:tcPr>
                        <w:tcW w:w="0" w:type="auto"/>
                        <w:shd w:val="clear" w:color="auto" w:fill="5F9EA0"/>
                        <w:vAlign w:val="center"/>
                        <w:hideMark/>
                      </w:tcPr>
                      <w:p w14:paraId="4CDEE27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DA2CF8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6690E20" w14:textId="77777777" w:rsidTr="00F30A5E">
                    <w:tc>
                      <w:tcPr>
                        <w:tcW w:w="1350" w:type="dxa"/>
                        <w:hideMark/>
                      </w:tcPr>
                      <w:p w14:paraId="332C48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4EA2A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69B5145" w14:textId="77777777" w:rsidTr="00F30A5E">
                    <w:tc>
                      <w:tcPr>
                        <w:tcW w:w="1350" w:type="dxa"/>
                        <w:hideMark/>
                      </w:tcPr>
                      <w:p w14:paraId="674FCC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B69D8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F899B8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B1BA54B" w14:textId="77777777" w:rsidTr="00F2566B">
              <w:tc>
                <w:tcPr>
                  <w:tcW w:w="1291" w:type="dxa"/>
                  <w:hideMark/>
                </w:tcPr>
                <w:p w14:paraId="51C0938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3E88A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N16FRACEE</w:t>
                  </w:r>
                </w:p>
              </w:tc>
            </w:tr>
            <w:tr w:rsidR="00340065" w:rsidRPr="00F30A5E" w14:paraId="7204DBA3" w14:textId="77777777" w:rsidTr="00F2566B">
              <w:tc>
                <w:tcPr>
                  <w:tcW w:w="1291" w:type="dxa"/>
                </w:tcPr>
                <w:p w14:paraId="1EA127C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tcPr>
                <w:p w14:paraId="277FEF1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91B568" w14:textId="77777777" w:rsidTr="00F2566B">
              <w:tc>
                <w:tcPr>
                  <w:tcW w:w="1291" w:type="dxa"/>
                  <w:hideMark/>
                </w:tcPr>
                <w:p w14:paraId="3F6AED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42940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Native Hawaiian or Other Pacific Islander</w:t>
                  </w:r>
                </w:p>
              </w:tc>
            </w:tr>
            <w:tr w:rsidR="00340065" w:rsidRPr="00F30A5E" w14:paraId="49FACF7E" w14:textId="77777777" w:rsidTr="00F2566B">
              <w:tc>
                <w:tcPr>
                  <w:tcW w:w="1291" w:type="dxa"/>
                  <w:hideMark/>
                </w:tcPr>
                <w:p w14:paraId="19E9236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84D4305" w14:textId="77777777" w:rsidTr="00F30A5E">
                    <w:tc>
                      <w:tcPr>
                        <w:tcW w:w="0" w:type="auto"/>
                        <w:shd w:val="clear" w:color="auto" w:fill="5F9EA0"/>
                        <w:vAlign w:val="center"/>
                        <w:hideMark/>
                      </w:tcPr>
                      <w:p w14:paraId="20012C3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8094FF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370DC98" w14:textId="77777777" w:rsidTr="00F30A5E">
                    <w:tc>
                      <w:tcPr>
                        <w:tcW w:w="1350" w:type="dxa"/>
                        <w:hideMark/>
                      </w:tcPr>
                      <w:p w14:paraId="5710E8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EB6BC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7D1E6A5" w14:textId="77777777" w:rsidTr="00F30A5E">
                    <w:tc>
                      <w:tcPr>
                        <w:tcW w:w="1350" w:type="dxa"/>
                        <w:hideMark/>
                      </w:tcPr>
                      <w:p w14:paraId="1BCB58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32184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A89F7F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DD00A43" w14:textId="51B21FAE" w:rsidR="00340065" w:rsidRPr="00691D63" w:rsidRDefault="00340065" w:rsidP="00691D63">
            <w:pPr>
              <w:pStyle w:val="Heading1"/>
              <w:rPr>
                <w:rFonts w:eastAsia="Times New Roman"/>
                <w:highlight w:val="yellow"/>
              </w:rPr>
            </w:pPr>
          </w:p>
        </w:tc>
      </w:tr>
      <w:tr w:rsidR="00340065" w:rsidRPr="00F30A5E" w14:paraId="7520C9BE" w14:textId="77777777" w:rsidTr="007460D8">
        <w:trPr>
          <w:trHeight w:val="144"/>
        </w:trPr>
        <w:tc>
          <w:tcPr>
            <w:tcW w:w="690" w:type="pct"/>
            <w:hideMark/>
          </w:tcPr>
          <w:p w14:paraId="00942641" w14:textId="5CC5535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4E8C3D84" w14:textId="5F16455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N16FTRIBE</w:t>
            </w:r>
          </w:p>
        </w:tc>
      </w:tr>
      <w:tr w:rsidR="00340065" w:rsidRPr="00F30A5E" w14:paraId="217C8FDF" w14:textId="77777777" w:rsidTr="007460D8">
        <w:trPr>
          <w:trHeight w:val="144"/>
        </w:trPr>
        <w:tc>
          <w:tcPr>
            <w:tcW w:w="690" w:type="pct"/>
            <w:hideMark/>
          </w:tcPr>
          <w:p w14:paraId="05E86CB2" w14:textId="0786BFB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409EA714" w14:textId="6025A1C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you enrolled in a state- or federally-recognized tribe?</w:t>
            </w:r>
          </w:p>
        </w:tc>
      </w:tr>
      <w:tr w:rsidR="00340065" w:rsidRPr="00F30A5E" w14:paraId="5AB71E50" w14:textId="77777777" w:rsidTr="007460D8">
        <w:trPr>
          <w:trHeight w:val="144"/>
        </w:trPr>
        <w:tc>
          <w:tcPr>
            <w:tcW w:w="690" w:type="pct"/>
            <w:hideMark/>
          </w:tcPr>
          <w:p w14:paraId="42A81D2D" w14:textId="4C8CEEA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5AB5AB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Tribes are recognized by state and federal governments in accordance with treaty, executive order, or legislation. Not every tribe is recognized by a state or the federal government. If your tribe is still in the process of seeking recognition but is not yet officially recognized,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w:t>
            </w:r>
          </w:p>
          <w:p w14:paraId="39A71AAC" w14:textId="29C53D6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Examples of </w:t>
            </w:r>
            <w:r w:rsidRPr="00F30A5E">
              <w:rPr>
                <w:rFonts w:asciiTheme="majorBidi" w:eastAsia="Times New Roman" w:hAnsiTheme="majorBidi" w:cstheme="majorBidi"/>
                <w:b/>
                <w:bCs/>
                <w:sz w:val="18"/>
                <w:szCs w:val="18"/>
              </w:rPr>
              <w:t>federally-recognized</w:t>
            </w:r>
            <w:r w:rsidRPr="00F30A5E">
              <w:rPr>
                <w:rFonts w:asciiTheme="majorBidi" w:eastAsia="Times New Roman" w:hAnsiTheme="majorBidi" w:cstheme="majorBidi"/>
                <w:sz w:val="18"/>
                <w:szCs w:val="18"/>
              </w:rPr>
              <w:t> tribes include the Seminole Tribe of Florida, the Cherokee Nation, and the Navajo Nation of Arizona, New Mexico, and Utah.</w:t>
            </w:r>
          </w:p>
        </w:tc>
      </w:tr>
      <w:tr w:rsidR="00340065" w:rsidRPr="00F30A5E" w14:paraId="4CA12AFA" w14:textId="77777777" w:rsidTr="00C96DDB">
        <w:trPr>
          <w:trHeight w:val="144"/>
        </w:trPr>
        <w:tc>
          <w:tcPr>
            <w:tcW w:w="690" w:type="pct"/>
            <w:hideMark/>
          </w:tcPr>
          <w:p w14:paraId="3E12B722" w14:textId="41A9D2D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507C671" w14:textId="77777777" w:rsidTr="00F30A5E">
              <w:tc>
                <w:tcPr>
                  <w:tcW w:w="0" w:type="auto"/>
                  <w:shd w:val="clear" w:color="auto" w:fill="5F9EA0"/>
                  <w:vAlign w:val="center"/>
                  <w:hideMark/>
                </w:tcPr>
                <w:p w14:paraId="4D9D5DB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92113F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FB2D764" w14:textId="77777777" w:rsidTr="00F30A5E">
              <w:tc>
                <w:tcPr>
                  <w:tcW w:w="1200" w:type="dxa"/>
                  <w:hideMark/>
                </w:tcPr>
                <w:p w14:paraId="4654C37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CDC04D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N16FTRIBE</w:t>
                  </w:r>
                </w:p>
              </w:tc>
            </w:tr>
            <w:tr w:rsidR="00340065" w:rsidRPr="00F30A5E" w14:paraId="6CCD75BB" w14:textId="77777777" w:rsidTr="00940CC5">
              <w:tc>
                <w:tcPr>
                  <w:tcW w:w="1200" w:type="dxa"/>
                </w:tcPr>
                <w:p w14:paraId="6AFDFA0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C6D010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CF26484" w14:textId="77777777" w:rsidTr="00F30A5E">
              <w:tc>
                <w:tcPr>
                  <w:tcW w:w="1200" w:type="dxa"/>
                  <w:hideMark/>
                </w:tcPr>
                <w:p w14:paraId="212A81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6B1C5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ACE878B" w14:textId="77777777" w:rsidTr="00F30A5E">
              <w:tc>
                <w:tcPr>
                  <w:tcW w:w="1200" w:type="dxa"/>
                  <w:hideMark/>
                </w:tcPr>
                <w:p w14:paraId="1A06EB9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21D04FE" w14:textId="77777777" w:rsidTr="00F30A5E">
                    <w:tc>
                      <w:tcPr>
                        <w:tcW w:w="0" w:type="auto"/>
                        <w:shd w:val="clear" w:color="auto" w:fill="5F9EA0"/>
                        <w:vAlign w:val="center"/>
                        <w:hideMark/>
                      </w:tcPr>
                      <w:p w14:paraId="1689500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CCF272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1A6E410" w14:textId="77777777" w:rsidTr="00F30A5E">
                    <w:tc>
                      <w:tcPr>
                        <w:tcW w:w="1350" w:type="dxa"/>
                        <w:hideMark/>
                      </w:tcPr>
                      <w:p w14:paraId="4E553C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6F50A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3A94025" w14:textId="77777777" w:rsidTr="00F30A5E">
                    <w:tc>
                      <w:tcPr>
                        <w:tcW w:w="1350" w:type="dxa"/>
                        <w:hideMark/>
                      </w:tcPr>
                      <w:p w14:paraId="2A881E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3078C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F0E834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47B6366" w14:textId="2B0A850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544134E" w14:textId="77777777" w:rsidTr="007460D8">
        <w:trPr>
          <w:trHeight w:val="144"/>
        </w:trPr>
        <w:tc>
          <w:tcPr>
            <w:tcW w:w="690" w:type="pct"/>
            <w:shd w:val="clear" w:color="auto" w:fill="D3D3D3"/>
            <w:hideMark/>
          </w:tcPr>
          <w:p w14:paraId="5DFA9A60" w14:textId="639879F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20141BE" w14:textId="58E6F0E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w:t>
            </w:r>
          </w:p>
        </w:tc>
      </w:tr>
      <w:tr w:rsidR="00340065" w:rsidRPr="00F30A5E" w14:paraId="539AFAA8" w14:textId="77777777" w:rsidTr="007460D8">
        <w:trPr>
          <w:trHeight w:val="144"/>
        </w:trPr>
        <w:tc>
          <w:tcPr>
            <w:tcW w:w="690" w:type="pct"/>
            <w:shd w:val="clear" w:color="auto" w:fill="D3D3D3"/>
            <w:hideMark/>
          </w:tcPr>
          <w:p w14:paraId="0FA565CA" w14:textId="3FF6A95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B0CC2D4" w14:textId="62184F3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you...</w:t>
            </w:r>
          </w:p>
        </w:tc>
      </w:tr>
      <w:tr w:rsidR="00340065" w:rsidRPr="00F30A5E" w14:paraId="136B1C7B" w14:textId="77777777" w:rsidTr="007460D8">
        <w:trPr>
          <w:trHeight w:val="144"/>
        </w:trPr>
        <w:tc>
          <w:tcPr>
            <w:tcW w:w="690" w:type="pct"/>
            <w:shd w:val="clear" w:color="auto" w:fill="D3D3D3"/>
            <w:hideMark/>
          </w:tcPr>
          <w:p w14:paraId="7B8EEF58" w14:textId="7A94B85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672204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compliance with federal standards for collecting race and ethnicity, Asian refers to a person of Chinese, Filipino, Asian Indian, Vietnamese, Korean, Japanese, or other Asian culture or origin.</w:t>
            </w:r>
          </w:p>
          <w:p w14:paraId="534C2E4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2C997E9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Examples of </w:t>
            </w:r>
            <w:r w:rsidRPr="00F30A5E">
              <w:rPr>
                <w:rFonts w:asciiTheme="majorBidi" w:eastAsia="Times New Roman" w:hAnsiTheme="majorBidi" w:cstheme="majorBidi"/>
                <w:b/>
                <w:bCs/>
                <w:sz w:val="18"/>
                <w:szCs w:val="18"/>
              </w:rPr>
              <w:t>some other Asian origins include, </w:t>
            </w:r>
            <w:r w:rsidRPr="00F30A5E">
              <w:rPr>
                <w:rFonts w:asciiTheme="majorBidi" w:eastAsia="Times New Roman" w:hAnsiTheme="majorBidi" w:cstheme="majorBidi"/>
                <w:sz w:val="18"/>
                <w:szCs w:val="18"/>
              </w:rPr>
              <w:t>but are not limited to, Hmong, Laotian, Thai, Pakistani, Cambodian, and so on.</w:t>
            </w:r>
          </w:p>
          <w:p w14:paraId="179A444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 </w:t>
            </w:r>
          </w:p>
          <w:p w14:paraId="3F3FF371" w14:textId="143AB82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of more than one Asian origin, indicate all of those with which you identify.</w:t>
            </w:r>
          </w:p>
        </w:tc>
      </w:tr>
      <w:tr w:rsidR="00340065" w:rsidRPr="00F30A5E" w14:paraId="2F866A0D" w14:textId="77777777" w:rsidTr="00C96DDB">
        <w:trPr>
          <w:trHeight w:val="144"/>
        </w:trPr>
        <w:tc>
          <w:tcPr>
            <w:tcW w:w="690" w:type="pct"/>
            <w:shd w:val="clear" w:color="auto" w:fill="D3D3D3"/>
            <w:hideMark/>
          </w:tcPr>
          <w:p w14:paraId="0F3059C7" w14:textId="17C098D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517ED651" w14:textId="77777777" w:rsidTr="00F30A5E">
              <w:tc>
                <w:tcPr>
                  <w:tcW w:w="0" w:type="auto"/>
                  <w:shd w:val="clear" w:color="auto" w:fill="5F9EA0"/>
                  <w:vAlign w:val="center"/>
                  <w:hideMark/>
                </w:tcPr>
                <w:p w14:paraId="3CD51D4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6D2010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7A17A23" w14:textId="77777777" w:rsidTr="00F30A5E">
              <w:tc>
                <w:tcPr>
                  <w:tcW w:w="1200" w:type="dxa"/>
                  <w:hideMark/>
                </w:tcPr>
                <w:p w14:paraId="09F0BAA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335F26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N16FAISTYPA</w:t>
                  </w:r>
                </w:p>
              </w:tc>
            </w:tr>
            <w:tr w:rsidR="00340065" w:rsidRPr="00F30A5E" w14:paraId="120E7578" w14:textId="77777777" w:rsidTr="00F30A5E">
              <w:tc>
                <w:tcPr>
                  <w:tcW w:w="1200" w:type="dxa"/>
                  <w:hideMark/>
                </w:tcPr>
                <w:p w14:paraId="08D7826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EB1B2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F35D616" w14:textId="77777777" w:rsidTr="00F30A5E">
              <w:tc>
                <w:tcPr>
                  <w:tcW w:w="1200" w:type="dxa"/>
                  <w:hideMark/>
                </w:tcPr>
                <w:p w14:paraId="4FBD4A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BE946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Chinese</w:t>
                  </w:r>
                </w:p>
              </w:tc>
            </w:tr>
            <w:tr w:rsidR="00340065" w:rsidRPr="00F30A5E" w14:paraId="0B3FB85D" w14:textId="77777777" w:rsidTr="00F30A5E">
              <w:tc>
                <w:tcPr>
                  <w:tcW w:w="1200" w:type="dxa"/>
                  <w:hideMark/>
                </w:tcPr>
                <w:p w14:paraId="3F62C4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4B0B4AC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A06BFC5" w14:textId="77777777" w:rsidTr="00F30A5E">
              <w:tc>
                <w:tcPr>
                  <w:tcW w:w="1200" w:type="dxa"/>
                  <w:hideMark/>
                </w:tcPr>
                <w:p w14:paraId="269090F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31725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N16FAISTYPB</w:t>
                  </w:r>
                </w:p>
              </w:tc>
            </w:tr>
            <w:tr w:rsidR="00340065" w:rsidRPr="00F30A5E" w14:paraId="7A0AD0B6" w14:textId="77777777" w:rsidTr="00F30A5E">
              <w:tc>
                <w:tcPr>
                  <w:tcW w:w="1200" w:type="dxa"/>
                  <w:hideMark/>
                </w:tcPr>
                <w:p w14:paraId="6FF7D6B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1F4DE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803E19D" w14:textId="77777777" w:rsidTr="00F30A5E">
              <w:tc>
                <w:tcPr>
                  <w:tcW w:w="1200" w:type="dxa"/>
                  <w:hideMark/>
                </w:tcPr>
                <w:p w14:paraId="0BF5E2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2F4E5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Filipino</w:t>
                  </w:r>
                </w:p>
              </w:tc>
            </w:tr>
            <w:tr w:rsidR="00340065" w:rsidRPr="00F30A5E" w14:paraId="5865A790" w14:textId="77777777" w:rsidTr="00F30A5E">
              <w:tc>
                <w:tcPr>
                  <w:tcW w:w="1200" w:type="dxa"/>
                  <w:hideMark/>
                </w:tcPr>
                <w:p w14:paraId="07F31F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507697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99C5783" w14:textId="77777777" w:rsidTr="00F30A5E">
              <w:tc>
                <w:tcPr>
                  <w:tcW w:w="1200" w:type="dxa"/>
                  <w:hideMark/>
                </w:tcPr>
                <w:p w14:paraId="4EDA15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F65A5F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N16FAISTYPC</w:t>
                  </w:r>
                </w:p>
              </w:tc>
            </w:tr>
            <w:tr w:rsidR="00340065" w:rsidRPr="00F30A5E" w14:paraId="79478241" w14:textId="77777777" w:rsidTr="00F30A5E">
              <w:tc>
                <w:tcPr>
                  <w:tcW w:w="1200" w:type="dxa"/>
                  <w:hideMark/>
                </w:tcPr>
                <w:p w14:paraId="1DD5F636"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45343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60CDED0" w14:textId="77777777" w:rsidTr="00F30A5E">
              <w:tc>
                <w:tcPr>
                  <w:tcW w:w="1200" w:type="dxa"/>
                  <w:hideMark/>
                </w:tcPr>
                <w:p w14:paraId="475CE4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1B91F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Asian Indian</w:t>
                  </w:r>
                </w:p>
              </w:tc>
            </w:tr>
            <w:tr w:rsidR="00340065" w:rsidRPr="00F30A5E" w14:paraId="14116147" w14:textId="77777777" w:rsidTr="00F30A5E">
              <w:tc>
                <w:tcPr>
                  <w:tcW w:w="1200" w:type="dxa"/>
                  <w:hideMark/>
                </w:tcPr>
                <w:p w14:paraId="76CCAA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24B021E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8209EBE" w14:textId="77777777" w:rsidTr="00F30A5E">
              <w:tc>
                <w:tcPr>
                  <w:tcW w:w="1200" w:type="dxa"/>
                  <w:hideMark/>
                </w:tcPr>
                <w:p w14:paraId="79CDA9C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1F6E79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N16FAISTYPD</w:t>
                  </w:r>
                </w:p>
              </w:tc>
            </w:tr>
            <w:tr w:rsidR="00340065" w:rsidRPr="00F30A5E" w14:paraId="13683750" w14:textId="77777777" w:rsidTr="00F30A5E">
              <w:tc>
                <w:tcPr>
                  <w:tcW w:w="1200" w:type="dxa"/>
                  <w:hideMark/>
                </w:tcPr>
                <w:p w14:paraId="7676D30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789FA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2F2EC27" w14:textId="77777777" w:rsidTr="00F30A5E">
              <w:tc>
                <w:tcPr>
                  <w:tcW w:w="1200" w:type="dxa"/>
                  <w:hideMark/>
                </w:tcPr>
                <w:p w14:paraId="201EB6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54E2B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Vietnamese</w:t>
                  </w:r>
                </w:p>
              </w:tc>
            </w:tr>
            <w:tr w:rsidR="00340065" w:rsidRPr="00F30A5E" w14:paraId="543E8702" w14:textId="77777777" w:rsidTr="00F30A5E">
              <w:tc>
                <w:tcPr>
                  <w:tcW w:w="1200" w:type="dxa"/>
                  <w:hideMark/>
                </w:tcPr>
                <w:p w14:paraId="2C5A73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24FE8B9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8630A91" w14:textId="77777777" w:rsidTr="00F30A5E">
              <w:tc>
                <w:tcPr>
                  <w:tcW w:w="1200" w:type="dxa"/>
                  <w:hideMark/>
                </w:tcPr>
                <w:p w14:paraId="7DCE3F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C64216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N16FAISTYPE</w:t>
                  </w:r>
                </w:p>
              </w:tc>
            </w:tr>
            <w:tr w:rsidR="00340065" w:rsidRPr="00F30A5E" w14:paraId="06AD6808" w14:textId="77777777" w:rsidTr="00F30A5E">
              <w:tc>
                <w:tcPr>
                  <w:tcW w:w="1200" w:type="dxa"/>
                  <w:hideMark/>
                </w:tcPr>
                <w:p w14:paraId="6A9950E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6C10A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F905C47" w14:textId="77777777" w:rsidTr="00F30A5E">
              <w:tc>
                <w:tcPr>
                  <w:tcW w:w="1200" w:type="dxa"/>
                  <w:hideMark/>
                </w:tcPr>
                <w:p w14:paraId="457CB3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C010E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Korean</w:t>
                  </w:r>
                </w:p>
              </w:tc>
            </w:tr>
            <w:tr w:rsidR="00340065" w:rsidRPr="00F30A5E" w14:paraId="2E056647" w14:textId="77777777" w:rsidTr="00F30A5E">
              <w:tc>
                <w:tcPr>
                  <w:tcW w:w="1200" w:type="dxa"/>
                  <w:hideMark/>
                </w:tcPr>
                <w:p w14:paraId="5030D1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7BE2272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1F979FF" w14:textId="77777777" w:rsidTr="00F30A5E">
              <w:tc>
                <w:tcPr>
                  <w:tcW w:w="1200" w:type="dxa"/>
                  <w:hideMark/>
                </w:tcPr>
                <w:p w14:paraId="20317A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537350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N16FAISTYPF</w:t>
                  </w:r>
                </w:p>
              </w:tc>
            </w:tr>
            <w:tr w:rsidR="00340065" w:rsidRPr="00F30A5E" w14:paraId="1CCD9B64" w14:textId="77777777" w:rsidTr="00F30A5E">
              <w:tc>
                <w:tcPr>
                  <w:tcW w:w="1200" w:type="dxa"/>
                  <w:hideMark/>
                </w:tcPr>
                <w:p w14:paraId="6ACA178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65F5AB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4E5EB9A" w14:textId="77777777" w:rsidTr="00F30A5E">
              <w:tc>
                <w:tcPr>
                  <w:tcW w:w="1200" w:type="dxa"/>
                  <w:hideMark/>
                </w:tcPr>
                <w:p w14:paraId="16CF07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F6807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Japanese</w:t>
                  </w:r>
                </w:p>
              </w:tc>
            </w:tr>
            <w:tr w:rsidR="00340065" w:rsidRPr="00F30A5E" w14:paraId="23AD1B74" w14:textId="77777777" w:rsidTr="00F30A5E">
              <w:tc>
                <w:tcPr>
                  <w:tcW w:w="1200" w:type="dxa"/>
                  <w:hideMark/>
                </w:tcPr>
                <w:p w14:paraId="338C6D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2D5B53D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EA47D4A" w14:textId="77777777" w:rsidTr="00F30A5E">
              <w:tc>
                <w:tcPr>
                  <w:tcW w:w="1200" w:type="dxa"/>
                  <w:hideMark/>
                </w:tcPr>
                <w:p w14:paraId="430306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62258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N16FAISTYPOT</w:t>
                  </w:r>
                </w:p>
              </w:tc>
            </w:tr>
            <w:tr w:rsidR="00340065" w:rsidRPr="00F30A5E" w14:paraId="6DAC4ACD" w14:textId="77777777" w:rsidTr="00F30A5E">
              <w:tc>
                <w:tcPr>
                  <w:tcW w:w="1200" w:type="dxa"/>
                  <w:hideMark/>
                </w:tcPr>
                <w:p w14:paraId="17675EB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73AA77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57243E0" w14:textId="77777777" w:rsidTr="00F30A5E">
              <w:tc>
                <w:tcPr>
                  <w:tcW w:w="1200" w:type="dxa"/>
                  <w:hideMark/>
                </w:tcPr>
                <w:p w14:paraId="05BE81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8865B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other Asian origin</w:t>
                  </w:r>
                </w:p>
              </w:tc>
            </w:tr>
            <w:tr w:rsidR="00340065" w:rsidRPr="00F30A5E" w14:paraId="358D1961" w14:textId="77777777" w:rsidTr="00F30A5E">
              <w:tc>
                <w:tcPr>
                  <w:tcW w:w="1200" w:type="dxa"/>
                  <w:hideMark/>
                </w:tcPr>
                <w:p w14:paraId="1BA2CF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006F25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A92745A" w14:textId="52B31FBB"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DEBBAA" w14:textId="77777777" w:rsidTr="007460D8">
        <w:trPr>
          <w:trHeight w:val="144"/>
        </w:trPr>
        <w:tc>
          <w:tcPr>
            <w:tcW w:w="690" w:type="pct"/>
            <w:hideMark/>
          </w:tcPr>
          <w:p w14:paraId="529F47E4" w14:textId="5FD06D0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4395E77F" w14:textId="61AED6E2" w:rsidR="00340065" w:rsidRPr="00F30A5E" w:rsidRDefault="00340065" w:rsidP="00F27DF0">
            <w:pPr>
              <w:pStyle w:val="Heading1"/>
              <w:rPr>
                <w:rFonts w:asciiTheme="majorBidi" w:eastAsia="Times New Roman" w:hAnsiTheme="majorBidi"/>
                <w:szCs w:val="18"/>
              </w:rPr>
            </w:pPr>
            <w:bookmarkStart w:id="214" w:name="_Toc431818181"/>
            <w:bookmarkStart w:id="215" w:name="_Toc431888107"/>
            <w:r w:rsidRPr="00691D63">
              <w:rPr>
                <w:rFonts w:eastAsia="Times New Roman"/>
                <w:highlight w:val="yellow"/>
              </w:rPr>
              <w:t>N16EINCOM (ABBREV)</w:t>
            </w:r>
            <w:bookmarkEnd w:id="214"/>
            <w:bookmarkEnd w:id="215"/>
          </w:p>
        </w:tc>
      </w:tr>
      <w:tr w:rsidR="00340065" w:rsidRPr="00F30A5E" w14:paraId="22DC2DA5" w14:textId="77777777" w:rsidTr="007460D8">
        <w:trPr>
          <w:trHeight w:val="144"/>
        </w:trPr>
        <w:tc>
          <w:tcPr>
            <w:tcW w:w="690" w:type="pct"/>
            <w:hideMark/>
          </w:tcPr>
          <w:p w14:paraId="43D2625E" w14:textId="5ACB2DE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914826B" w14:textId="58A274F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N16AMARR = 2]: </w:t>
            </w:r>
            <w:r w:rsidRPr="00F30A5E">
              <w:rPr>
                <w:rFonts w:asciiTheme="majorBidi" w:eastAsia="Times New Roman" w:hAnsiTheme="majorBidi" w:cstheme="majorBidi"/>
                <w:sz w:val="18"/>
                <w:szCs w:val="18"/>
              </w:rPr>
              <w:br/>
              <w:t>Not including your spouse's income, what was your income for </w:t>
            </w:r>
            <w:r w:rsidRPr="00F30A5E">
              <w:rPr>
                <w:rFonts w:asciiTheme="majorBidi" w:eastAsia="Times New Roman" w:hAnsiTheme="majorBidi" w:cstheme="majorBidi"/>
                <w:b/>
                <w:bCs/>
                <w:sz w:val="18"/>
                <w:szCs w:val="18"/>
              </w:rPr>
              <w:t>calendar year 2015</w:t>
            </w:r>
            <w:r w:rsidRPr="00F30A5E">
              <w:rPr>
                <w:rFonts w:asciiTheme="majorBidi" w:eastAsia="Times New Roman" w:hAnsiTheme="majorBidi" w:cstheme="majorBidi"/>
                <w:sz w:val="18"/>
                <w:szCs w:val="18"/>
              </w:rPr>
              <w:t> prior to taxes and deductions?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(Calendar year 2015 includes January 1, 2015 through December 31, 2015. Include all income you paid taxes on, including work, investment income, or alimony. Do not include any grants or loans you may have used to pay for school, or any money given to you by your family.)</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What was your income for </w:t>
            </w:r>
            <w:r w:rsidRPr="00F30A5E">
              <w:rPr>
                <w:rFonts w:asciiTheme="majorBidi" w:eastAsia="Times New Roman" w:hAnsiTheme="majorBidi" w:cstheme="majorBidi"/>
                <w:b/>
                <w:bCs/>
                <w:sz w:val="18"/>
                <w:szCs w:val="18"/>
              </w:rPr>
              <w:t>calendar year 2015</w:t>
            </w:r>
            <w:r w:rsidRPr="00F30A5E">
              <w:rPr>
                <w:rFonts w:asciiTheme="majorBidi" w:eastAsia="Times New Roman" w:hAnsiTheme="majorBidi" w:cstheme="majorBidi"/>
                <w:sz w:val="18"/>
                <w:szCs w:val="18"/>
              </w:rPr>
              <w:t>, prior to taxes and deductions?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(Calendar year 2015 includes January 1, 2015 through December 31, 2015. Include all income you paid taxes on, including work, investment income, or alimony. Do not include any grants or loans you may have used to pay for school, or any money given to you by your family.)</w:t>
            </w:r>
          </w:p>
        </w:tc>
      </w:tr>
      <w:tr w:rsidR="00340065" w:rsidRPr="00F30A5E" w14:paraId="049F6AE2" w14:textId="77777777" w:rsidTr="007460D8">
        <w:trPr>
          <w:trHeight w:val="144"/>
        </w:trPr>
        <w:tc>
          <w:tcPr>
            <w:tcW w:w="690" w:type="pct"/>
            <w:hideMark/>
          </w:tcPr>
          <w:p w14:paraId="73CFE6A2" w14:textId="6AA2D56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48F32E0" w14:textId="03E2DF9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Estimate your gross income from </w:t>
            </w:r>
            <w:r w:rsidRPr="00F30A5E">
              <w:rPr>
                <w:rFonts w:asciiTheme="majorBidi" w:eastAsia="Times New Roman" w:hAnsiTheme="majorBidi" w:cstheme="majorBidi"/>
                <w:b/>
                <w:bCs/>
                <w:sz w:val="18"/>
                <w:szCs w:val="18"/>
              </w:rPr>
              <w:t>the entire 2015 calendar year</w:t>
            </w:r>
            <w:r w:rsidRPr="00F30A5E">
              <w:rPr>
                <w:rFonts w:asciiTheme="majorBidi" w:eastAsia="Times New Roman" w:hAnsiTheme="majorBidi" w:cstheme="majorBidi"/>
                <w:sz w:val="18"/>
                <w:szCs w:val="18"/>
              </w:rPr>
              <w:t> (January 1, 2015-December 31, 2015). Do not include any income earned during 2016. Your gross income is the full amount before taxes, Social Security, and other deductions are taken out.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Include wages from off-campus jobs, on-campus jobs, work-study jobs, assistantships, fellowships, traineeships, summer jobs, or any other source. Also include income received from a trust fund.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 not include</w:t>
            </w:r>
            <w:r w:rsidRPr="00F30A5E">
              <w:rPr>
                <w:rFonts w:asciiTheme="majorBidi" w:eastAsia="Times New Roman" w:hAnsiTheme="majorBidi" w:cstheme="majorBidi"/>
                <w:sz w:val="18"/>
                <w:szCs w:val="18"/>
              </w:rPr>
              <w:t> scholarships, grants or loans, or any money given to you by your family.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what your income in 2015 was, provide your best guess.</w:t>
            </w:r>
          </w:p>
        </w:tc>
      </w:tr>
      <w:tr w:rsidR="00340065" w:rsidRPr="00F30A5E" w14:paraId="32D81BA3" w14:textId="77777777" w:rsidTr="00C96DDB">
        <w:trPr>
          <w:trHeight w:val="144"/>
        </w:trPr>
        <w:tc>
          <w:tcPr>
            <w:tcW w:w="690" w:type="pct"/>
            <w:hideMark/>
          </w:tcPr>
          <w:p w14:paraId="72D419B8" w14:textId="7D5F715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216C64B" w14:textId="77777777" w:rsidTr="00F30A5E">
              <w:tc>
                <w:tcPr>
                  <w:tcW w:w="0" w:type="auto"/>
                  <w:shd w:val="clear" w:color="auto" w:fill="5F9EA0"/>
                  <w:vAlign w:val="center"/>
                  <w:hideMark/>
                </w:tcPr>
                <w:p w14:paraId="11E1AF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A21E9E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CFCD165" w14:textId="77777777" w:rsidTr="00F30A5E">
              <w:tc>
                <w:tcPr>
                  <w:tcW w:w="1200" w:type="dxa"/>
                  <w:hideMark/>
                </w:tcPr>
                <w:p w14:paraId="5EC1E56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F8A055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N16EINCOM</w:t>
                  </w:r>
                </w:p>
              </w:tc>
            </w:tr>
            <w:tr w:rsidR="00340065" w:rsidRPr="00F30A5E" w14:paraId="7CB524D1" w14:textId="77777777" w:rsidTr="004A3126">
              <w:tc>
                <w:tcPr>
                  <w:tcW w:w="1200" w:type="dxa"/>
                </w:tcPr>
                <w:p w14:paraId="09F9FF4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6C272A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E248A04" w14:textId="77777777" w:rsidTr="00F30A5E">
              <w:tc>
                <w:tcPr>
                  <w:tcW w:w="1200" w:type="dxa"/>
                  <w:hideMark/>
                </w:tcPr>
                <w:p w14:paraId="4C524F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6000" w:type="dxa"/>
                  <w:hideMark/>
                </w:tcPr>
                <w:p w14:paraId="0CD1F8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026D3A9" w14:textId="77777777" w:rsidTr="00F30A5E">
              <w:tc>
                <w:tcPr>
                  <w:tcW w:w="1200" w:type="dxa"/>
                  <w:hideMark/>
                </w:tcPr>
                <w:p w14:paraId="0ACFB01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4AD508C" w14:textId="77777777" w:rsidTr="00F30A5E">
                    <w:tc>
                      <w:tcPr>
                        <w:tcW w:w="0" w:type="auto"/>
                        <w:shd w:val="clear" w:color="auto" w:fill="5F9EA0"/>
                        <w:vAlign w:val="center"/>
                        <w:hideMark/>
                      </w:tcPr>
                      <w:p w14:paraId="5CA441B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479187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EC786C6" w14:textId="77777777" w:rsidTr="00F30A5E">
                    <w:tc>
                      <w:tcPr>
                        <w:tcW w:w="1350" w:type="dxa"/>
                        <w:hideMark/>
                      </w:tcPr>
                      <w:p w14:paraId="17F7DC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AC8A7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income</w:t>
                        </w:r>
                      </w:p>
                    </w:tc>
                  </w:tr>
                  <w:tr w:rsidR="00340065" w:rsidRPr="00F30A5E" w14:paraId="09549A4C" w14:textId="77777777" w:rsidTr="00F30A5E">
                    <w:tc>
                      <w:tcPr>
                        <w:tcW w:w="1350" w:type="dxa"/>
                        <w:hideMark/>
                      </w:tcPr>
                      <w:p w14:paraId="678A24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99AF9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$5,000</w:t>
                        </w:r>
                      </w:p>
                    </w:tc>
                  </w:tr>
                  <w:tr w:rsidR="00340065" w:rsidRPr="00F30A5E" w14:paraId="182231D9" w14:textId="77777777" w:rsidTr="00F30A5E">
                    <w:tc>
                      <w:tcPr>
                        <w:tcW w:w="1350" w:type="dxa"/>
                        <w:hideMark/>
                      </w:tcPr>
                      <w:p w14:paraId="0DAFFC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36DD8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$5,000 - $9,999</w:t>
                        </w:r>
                      </w:p>
                    </w:tc>
                  </w:tr>
                  <w:tr w:rsidR="00340065" w:rsidRPr="00F30A5E" w14:paraId="36A5D55F" w14:textId="77777777" w:rsidTr="00F30A5E">
                    <w:tc>
                      <w:tcPr>
                        <w:tcW w:w="1350" w:type="dxa"/>
                        <w:hideMark/>
                      </w:tcPr>
                      <w:p w14:paraId="72DF06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7103B7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$10,000 - $14,999</w:t>
                        </w:r>
                      </w:p>
                    </w:tc>
                  </w:tr>
                  <w:tr w:rsidR="00340065" w:rsidRPr="00F30A5E" w14:paraId="0C49F5BA" w14:textId="77777777" w:rsidTr="00F30A5E">
                    <w:tc>
                      <w:tcPr>
                        <w:tcW w:w="1350" w:type="dxa"/>
                        <w:hideMark/>
                      </w:tcPr>
                      <w:p w14:paraId="12F771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9B914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$15,000 - $19,999</w:t>
                        </w:r>
                      </w:p>
                    </w:tc>
                  </w:tr>
                  <w:tr w:rsidR="00340065" w:rsidRPr="00F30A5E" w14:paraId="5FB9972F" w14:textId="77777777" w:rsidTr="00F30A5E">
                    <w:tc>
                      <w:tcPr>
                        <w:tcW w:w="1350" w:type="dxa"/>
                        <w:hideMark/>
                      </w:tcPr>
                      <w:p w14:paraId="0C648F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08DB4A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$20,000 - $29,999</w:t>
                        </w:r>
                      </w:p>
                    </w:tc>
                  </w:tr>
                  <w:tr w:rsidR="00340065" w:rsidRPr="00F30A5E" w14:paraId="0E2F5D03" w14:textId="77777777" w:rsidTr="00F30A5E">
                    <w:tc>
                      <w:tcPr>
                        <w:tcW w:w="1350" w:type="dxa"/>
                        <w:hideMark/>
                      </w:tcPr>
                      <w:p w14:paraId="6DE9C3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BED00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$30,000 - $39,999</w:t>
                        </w:r>
                      </w:p>
                    </w:tc>
                  </w:tr>
                  <w:tr w:rsidR="00340065" w:rsidRPr="00F30A5E" w14:paraId="038572B6" w14:textId="77777777" w:rsidTr="00F30A5E">
                    <w:tc>
                      <w:tcPr>
                        <w:tcW w:w="1350" w:type="dxa"/>
                        <w:hideMark/>
                      </w:tcPr>
                      <w:p w14:paraId="4A0FF3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610478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$40,000 - $49,999</w:t>
                        </w:r>
                      </w:p>
                    </w:tc>
                  </w:tr>
                  <w:tr w:rsidR="00340065" w:rsidRPr="00F30A5E" w14:paraId="55919A19" w14:textId="77777777" w:rsidTr="00F30A5E">
                    <w:tc>
                      <w:tcPr>
                        <w:tcW w:w="1350" w:type="dxa"/>
                        <w:hideMark/>
                      </w:tcPr>
                      <w:p w14:paraId="318E6C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3FE880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$50,000 - $74,999</w:t>
                        </w:r>
                      </w:p>
                    </w:tc>
                  </w:tr>
                  <w:tr w:rsidR="00340065" w:rsidRPr="00F30A5E" w14:paraId="08912580" w14:textId="77777777" w:rsidTr="00F30A5E">
                    <w:tc>
                      <w:tcPr>
                        <w:tcW w:w="1350" w:type="dxa"/>
                        <w:hideMark/>
                      </w:tcPr>
                      <w:p w14:paraId="4DD185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7A0ABA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$75,000 or more</w:t>
                        </w:r>
                      </w:p>
                    </w:tc>
                  </w:tr>
                  <w:tr w:rsidR="00340065" w:rsidRPr="00F30A5E" w14:paraId="0C90328B" w14:textId="77777777" w:rsidTr="00F30A5E">
                    <w:tc>
                      <w:tcPr>
                        <w:tcW w:w="1350" w:type="dxa"/>
                        <w:hideMark/>
                      </w:tcPr>
                      <w:p w14:paraId="435854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2EB90F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12EFAF5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42CB993" w14:textId="518C63E9" w:rsidR="00340065" w:rsidRPr="00691D63" w:rsidRDefault="00340065" w:rsidP="00691D63">
            <w:pPr>
              <w:pStyle w:val="Heading1"/>
              <w:rPr>
                <w:rFonts w:eastAsia="Times New Roman"/>
                <w:highlight w:val="yellow"/>
              </w:rPr>
            </w:pPr>
          </w:p>
        </w:tc>
      </w:tr>
      <w:tr w:rsidR="00340065" w:rsidRPr="00F30A5E" w14:paraId="5056A969" w14:textId="77777777" w:rsidTr="007460D8">
        <w:trPr>
          <w:trHeight w:val="144"/>
        </w:trPr>
        <w:tc>
          <w:tcPr>
            <w:tcW w:w="690" w:type="pct"/>
            <w:shd w:val="clear" w:color="auto" w:fill="D3D3D3"/>
            <w:hideMark/>
          </w:tcPr>
          <w:p w14:paraId="27A910E3" w14:textId="60B2465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1BF991AF" w14:textId="36396ECD" w:rsidR="00340065" w:rsidRPr="00F30A5E" w:rsidRDefault="00340065" w:rsidP="00F27DF0">
            <w:pPr>
              <w:pStyle w:val="Heading1"/>
              <w:rPr>
                <w:rFonts w:asciiTheme="majorBidi" w:eastAsia="Times New Roman" w:hAnsiTheme="majorBidi"/>
                <w:szCs w:val="18"/>
              </w:rPr>
            </w:pPr>
            <w:bookmarkStart w:id="216" w:name="_Toc431818182"/>
            <w:bookmarkStart w:id="217" w:name="_Toc431888108"/>
            <w:r w:rsidRPr="00691D63">
              <w:rPr>
                <w:rFonts w:eastAsia="Times New Roman"/>
                <w:highlight w:val="yellow"/>
              </w:rPr>
              <w:t>N16EINCSP (ABBREV)</w:t>
            </w:r>
            <w:bookmarkEnd w:id="216"/>
            <w:bookmarkEnd w:id="217"/>
          </w:p>
        </w:tc>
      </w:tr>
      <w:tr w:rsidR="00340065" w:rsidRPr="00F30A5E" w14:paraId="490B9F6C" w14:textId="77777777" w:rsidTr="007460D8">
        <w:trPr>
          <w:trHeight w:val="144"/>
        </w:trPr>
        <w:tc>
          <w:tcPr>
            <w:tcW w:w="690" w:type="pct"/>
            <w:shd w:val="clear" w:color="auto" w:fill="D3D3D3"/>
            <w:hideMark/>
          </w:tcPr>
          <w:p w14:paraId="27ADFBE2" w14:textId="79E0F98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8A4E5AA" w14:textId="693A1E9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was your spouse's income for </w:t>
            </w:r>
            <w:r w:rsidRPr="00F30A5E">
              <w:rPr>
                <w:rFonts w:asciiTheme="majorBidi" w:eastAsia="Times New Roman" w:hAnsiTheme="majorBidi" w:cstheme="majorBidi"/>
                <w:b/>
                <w:bCs/>
                <w:sz w:val="18"/>
                <w:szCs w:val="18"/>
              </w:rPr>
              <w:t>calendar year 2015</w:t>
            </w:r>
            <w:r w:rsidRPr="00F30A5E">
              <w:rPr>
                <w:rFonts w:asciiTheme="majorBidi" w:eastAsia="Times New Roman" w:hAnsiTheme="majorBidi" w:cstheme="majorBidi"/>
                <w:sz w:val="18"/>
                <w:szCs w:val="18"/>
              </w:rPr>
              <w:t>, prior to taxes and deductions?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(Calendar year 2015 includes January 1, 2015 through December 31, 2015. Include all income your spouse paid taxes on. Do not include any grants or loans your spouse may have used to pay for school, or any money given to your spouse by family.)</w:t>
            </w:r>
          </w:p>
        </w:tc>
      </w:tr>
      <w:tr w:rsidR="00340065" w:rsidRPr="00F30A5E" w14:paraId="2B39176E" w14:textId="77777777" w:rsidTr="007460D8">
        <w:trPr>
          <w:trHeight w:val="144"/>
        </w:trPr>
        <w:tc>
          <w:tcPr>
            <w:tcW w:w="690" w:type="pct"/>
            <w:shd w:val="clear" w:color="auto" w:fill="D3D3D3"/>
            <w:hideMark/>
          </w:tcPr>
          <w:p w14:paraId="5DEFC4F4" w14:textId="4E0C993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831027C" w14:textId="545F6E9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Estimate your spouse's gross income from </w:t>
            </w:r>
            <w:r w:rsidRPr="00F30A5E">
              <w:rPr>
                <w:rFonts w:asciiTheme="majorBidi" w:eastAsia="Times New Roman" w:hAnsiTheme="majorBidi" w:cstheme="majorBidi"/>
                <w:b/>
                <w:bCs/>
                <w:sz w:val="18"/>
                <w:szCs w:val="18"/>
              </w:rPr>
              <w:t>the entire 2015 calendar year </w:t>
            </w:r>
            <w:r w:rsidRPr="00F30A5E">
              <w:rPr>
                <w:rFonts w:asciiTheme="majorBidi" w:eastAsia="Times New Roman" w:hAnsiTheme="majorBidi" w:cstheme="majorBidi"/>
                <w:sz w:val="18"/>
                <w:szCs w:val="18"/>
              </w:rPr>
              <w:t>(January 1, 2015-December 31, 2015). Do not include any income earned during 2016. Gross income is the full amount before taxes, Social Security, and other deductions are taken out.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Include wages from any work-study jobs, assistantships, fellowships, traineeships, or any other source of income for your spouse. Also include income received from a trust fund.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 not include</w:t>
            </w:r>
            <w:r w:rsidRPr="00F30A5E">
              <w:rPr>
                <w:rFonts w:asciiTheme="majorBidi" w:eastAsia="Times New Roman" w:hAnsiTheme="majorBidi" w:cstheme="majorBidi"/>
                <w:sz w:val="18"/>
                <w:szCs w:val="18"/>
              </w:rPr>
              <w:t> scholarships, grants or loans, or any money given to your spouse by family.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what your spouse's income in 2015 was, provide your best guess.</w:t>
            </w:r>
          </w:p>
        </w:tc>
      </w:tr>
      <w:tr w:rsidR="00340065" w:rsidRPr="00F30A5E" w14:paraId="300A0DF8" w14:textId="77777777" w:rsidTr="00C96DDB">
        <w:trPr>
          <w:trHeight w:val="144"/>
        </w:trPr>
        <w:tc>
          <w:tcPr>
            <w:tcW w:w="690" w:type="pct"/>
            <w:shd w:val="clear" w:color="auto" w:fill="D3D3D3"/>
            <w:hideMark/>
          </w:tcPr>
          <w:p w14:paraId="48449C45" w14:textId="77B8F10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7C65246" w14:textId="77777777" w:rsidTr="00F30A5E">
              <w:tc>
                <w:tcPr>
                  <w:tcW w:w="0" w:type="auto"/>
                  <w:shd w:val="clear" w:color="auto" w:fill="5F9EA0"/>
                  <w:vAlign w:val="center"/>
                  <w:hideMark/>
                </w:tcPr>
                <w:p w14:paraId="412A545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FF1513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145EFAF" w14:textId="77777777" w:rsidTr="00F30A5E">
              <w:tc>
                <w:tcPr>
                  <w:tcW w:w="1200" w:type="dxa"/>
                  <w:hideMark/>
                </w:tcPr>
                <w:p w14:paraId="4E4F1B5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BD90FF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N16EINCSP</w:t>
                  </w:r>
                </w:p>
              </w:tc>
            </w:tr>
            <w:tr w:rsidR="00340065" w:rsidRPr="00F30A5E" w14:paraId="4363C846" w14:textId="77777777" w:rsidTr="004A3126">
              <w:tc>
                <w:tcPr>
                  <w:tcW w:w="1200" w:type="dxa"/>
                </w:tcPr>
                <w:p w14:paraId="530909E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CCEC4E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932FECA" w14:textId="77777777" w:rsidTr="00F30A5E">
              <w:tc>
                <w:tcPr>
                  <w:tcW w:w="1200" w:type="dxa"/>
                  <w:hideMark/>
                </w:tcPr>
                <w:p w14:paraId="66070B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75BD6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44BC517" w14:textId="77777777" w:rsidTr="00F30A5E">
              <w:tc>
                <w:tcPr>
                  <w:tcW w:w="1200" w:type="dxa"/>
                  <w:hideMark/>
                </w:tcPr>
                <w:p w14:paraId="146571D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74C5FC7" w14:textId="77777777" w:rsidTr="00F30A5E">
                    <w:tc>
                      <w:tcPr>
                        <w:tcW w:w="0" w:type="auto"/>
                        <w:shd w:val="clear" w:color="auto" w:fill="5F9EA0"/>
                        <w:vAlign w:val="center"/>
                        <w:hideMark/>
                      </w:tcPr>
                      <w:p w14:paraId="12CBF7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5E8994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43354C3" w14:textId="77777777" w:rsidTr="00F30A5E">
                    <w:tc>
                      <w:tcPr>
                        <w:tcW w:w="1350" w:type="dxa"/>
                        <w:hideMark/>
                      </w:tcPr>
                      <w:p w14:paraId="080337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E6A6F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income</w:t>
                        </w:r>
                      </w:p>
                    </w:tc>
                  </w:tr>
                  <w:tr w:rsidR="00340065" w:rsidRPr="00F30A5E" w14:paraId="43723344" w14:textId="77777777" w:rsidTr="00F30A5E">
                    <w:tc>
                      <w:tcPr>
                        <w:tcW w:w="1350" w:type="dxa"/>
                        <w:hideMark/>
                      </w:tcPr>
                      <w:p w14:paraId="50478D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40233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$5,000</w:t>
                        </w:r>
                      </w:p>
                    </w:tc>
                  </w:tr>
                  <w:tr w:rsidR="00340065" w:rsidRPr="00F30A5E" w14:paraId="38394DE1" w14:textId="77777777" w:rsidTr="00F30A5E">
                    <w:tc>
                      <w:tcPr>
                        <w:tcW w:w="1350" w:type="dxa"/>
                        <w:hideMark/>
                      </w:tcPr>
                      <w:p w14:paraId="0F25A3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1FC54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$5,000 - $9,999</w:t>
                        </w:r>
                      </w:p>
                    </w:tc>
                  </w:tr>
                  <w:tr w:rsidR="00340065" w:rsidRPr="00F30A5E" w14:paraId="48F83D54" w14:textId="77777777" w:rsidTr="00F30A5E">
                    <w:tc>
                      <w:tcPr>
                        <w:tcW w:w="1350" w:type="dxa"/>
                        <w:hideMark/>
                      </w:tcPr>
                      <w:p w14:paraId="096D8B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A981F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$10,000 - $14,999</w:t>
                        </w:r>
                      </w:p>
                    </w:tc>
                  </w:tr>
                  <w:tr w:rsidR="00340065" w:rsidRPr="00F30A5E" w14:paraId="54861E99" w14:textId="77777777" w:rsidTr="00F30A5E">
                    <w:tc>
                      <w:tcPr>
                        <w:tcW w:w="1350" w:type="dxa"/>
                        <w:hideMark/>
                      </w:tcPr>
                      <w:p w14:paraId="765593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4C1173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$15,000 - $19,999</w:t>
                        </w:r>
                      </w:p>
                    </w:tc>
                  </w:tr>
                  <w:tr w:rsidR="00340065" w:rsidRPr="00F30A5E" w14:paraId="6B6A7878" w14:textId="77777777" w:rsidTr="00F30A5E">
                    <w:tc>
                      <w:tcPr>
                        <w:tcW w:w="1350" w:type="dxa"/>
                        <w:hideMark/>
                      </w:tcPr>
                      <w:p w14:paraId="3850B3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0AF170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$20,000 - $29,999</w:t>
                        </w:r>
                      </w:p>
                    </w:tc>
                  </w:tr>
                  <w:tr w:rsidR="00340065" w:rsidRPr="00F30A5E" w14:paraId="40C84BEB" w14:textId="77777777" w:rsidTr="00F30A5E">
                    <w:tc>
                      <w:tcPr>
                        <w:tcW w:w="1350" w:type="dxa"/>
                        <w:hideMark/>
                      </w:tcPr>
                      <w:p w14:paraId="6E9C7D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049770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$30,000 - $39,999</w:t>
                        </w:r>
                      </w:p>
                    </w:tc>
                  </w:tr>
                  <w:tr w:rsidR="00340065" w:rsidRPr="00F30A5E" w14:paraId="76CB6FC1" w14:textId="77777777" w:rsidTr="00F30A5E">
                    <w:tc>
                      <w:tcPr>
                        <w:tcW w:w="1350" w:type="dxa"/>
                        <w:hideMark/>
                      </w:tcPr>
                      <w:p w14:paraId="5F154D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4F3D1E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$40,000 - $49,999</w:t>
                        </w:r>
                      </w:p>
                    </w:tc>
                  </w:tr>
                  <w:tr w:rsidR="00340065" w:rsidRPr="00F30A5E" w14:paraId="2D5507C8" w14:textId="77777777" w:rsidTr="00F30A5E">
                    <w:tc>
                      <w:tcPr>
                        <w:tcW w:w="1350" w:type="dxa"/>
                        <w:hideMark/>
                      </w:tcPr>
                      <w:p w14:paraId="758B24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75FE06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$50,000 - $74,999</w:t>
                        </w:r>
                      </w:p>
                    </w:tc>
                  </w:tr>
                  <w:tr w:rsidR="00340065" w:rsidRPr="00F30A5E" w14:paraId="34388A23" w14:textId="77777777" w:rsidTr="00F30A5E">
                    <w:tc>
                      <w:tcPr>
                        <w:tcW w:w="1350" w:type="dxa"/>
                        <w:hideMark/>
                      </w:tcPr>
                      <w:p w14:paraId="321841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678353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$75,000 or more</w:t>
                        </w:r>
                      </w:p>
                    </w:tc>
                  </w:tr>
                  <w:tr w:rsidR="00340065" w:rsidRPr="00F30A5E" w14:paraId="761A7734" w14:textId="77777777" w:rsidTr="00F30A5E">
                    <w:tc>
                      <w:tcPr>
                        <w:tcW w:w="1350" w:type="dxa"/>
                        <w:hideMark/>
                      </w:tcPr>
                      <w:p w14:paraId="78183A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54770C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705BFED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297439F" w14:textId="0D02D822" w:rsidR="00340065" w:rsidRPr="00691D63" w:rsidRDefault="00340065" w:rsidP="00691D63">
            <w:pPr>
              <w:pStyle w:val="Heading1"/>
              <w:rPr>
                <w:rFonts w:eastAsia="Times New Roman"/>
                <w:highlight w:val="yellow"/>
              </w:rPr>
            </w:pPr>
          </w:p>
        </w:tc>
      </w:tr>
      <w:tr w:rsidR="00340065" w:rsidRPr="00F30A5E" w14:paraId="3928CBF4" w14:textId="77777777" w:rsidTr="007460D8">
        <w:trPr>
          <w:trHeight w:val="144"/>
        </w:trPr>
        <w:tc>
          <w:tcPr>
            <w:tcW w:w="690" w:type="pct"/>
            <w:hideMark/>
          </w:tcPr>
          <w:p w14:paraId="0CC6A974" w14:textId="2F296A0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C5F901F" w14:textId="5525DE3D" w:rsidR="00340065" w:rsidRPr="00F30A5E" w:rsidRDefault="00340065" w:rsidP="00F27DF0">
            <w:pPr>
              <w:pStyle w:val="Heading1"/>
              <w:rPr>
                <w:rFonts w:asciiTheme="majorBidi" w:eastAsia="Times New Roman" w:hAnsiTheme="majorBidi"/>
                <w:szCs w:val="18"/>
              </w:rPr>
            </w:pPr>
            <w:bookmarkStart w:id="218" w:name="_Toc431818183"/>
            <w:bookmarkStart w:id="219" w:name="_Toc431888109"/>
            <w:r w:rsidRPr="00691D63">
              <w:rPr>
                <w:rFonts w:eastAsia="Times New Roman"/>
                <w:highlight w:val="yellow"/>
              </w:rPr>
              <w:t>N16EDEPS (ABBREV)</w:t>
            </w:r>
            <w:bookmarkEnd w:id="218"/>
            <w:bookmarkEnd w:id="219"/>
          </w:p>
        </w:tc>
      </w:tr>
      <w:tr w:rsidR="00340065" w:rsidRPr="00F30A5E" w14:paraId="35AE6EAB" w14:textId="77777777" w:rsidTr="007460D8">
        <w:trPr>
          <w:trHeight w:val="144"/>
        </w:trPr>
        <w:tc>
          <w:tcPr>
            <w:tcW w:w="690" w:type="pct"/>
            <w:hideMark/>
          </w:tcPr>
          <w:p w14:paraId="6D252F8C" w14:textId="28FD530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469DFAE1" w14:textId="41348C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you have any children who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receive {else} received]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p>
        </w:tc>
      </w:tr>
      <w:tr w:rsidR="00340065" w:rsidRPr="00F30A5E" w14:paraId="0B7B2B94" w14:textId="77777777" w:rsidTr="007460D8">
        <w:trPr>
          <w:trHeight w:val="144"/>
        </w:trPr>
        <w:tc>
          <w:tcPr>
            <w:tcW w:w="690" w:type="pct"/>
            <w:hideMark/>
          </w:tcPr>
          <w:p w14:paraId="7FD8634B" w14:textId="5FD86B8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B6637E6" w14:textId="0CA2227E"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have a child or children </w:t>
            </w:r>
            <w:r w:rsidRPr="00F30A5E">
              <w:rPr>
                <w:rFonts w:asciiTheme="majorBidi" w:eastAsia="Times New Roman" w:hAnsiTheme="majorBidi" w:cstheme="majorBidi"/>
                <w:b/>
                <w:bCs/>
                <w:sz w:val="18"/>
                <w:szCs w:val="18"/>
              </w:rPr>
              <w:t>who received more than half of their financial support from you</w:t>
            </w:r>
            <w:r w:rsidRPr="00F30A5E">
              <w:rPr>
                <w:rFonts w:asciiTheme="majorBidi" w:eastAsia="Times New Roman" w:hAnsiTheme="majorBidi" w:cstheme="majorBidi"/>
                <w:sz w:val="18"/>
                <w:szCs w:val="18"/>
              </w:rPr>
              <w:t> during the 2015-2016 school year (July 1, 2015-June 30, 2016), even if these children did not live with you. Foster children are not considered dependents for this question.</w:t>
            </w:r>
          </w:p>
        </w:tc>
      </w:tr>
      <w:tr w:rsidR="00340065" w:rsidRPr="00F30A5E" w14:paraId="1F422854" w14:textId="77777777" w:rsidTr="00C96DDB">
        <w:trPr>
          <w:trHeight w:val="144"/>
        </w:trPr>
        <w:tc>
          <w:tcPr>
            <w:tcW w:w="690" w:type="pct"/>
            <w:hideMark/>
          </w:tcPr>
          <w:p w14:paraId="0F438903" w14:textId="20BE2B5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6A05963" w14:textId="77777777" w:rsidTr="00F30A5E">
              <w:tc>
                <w:tcPr>
                  <w:tcW w:w="0" w:type="auto"/>
                  <w:shd w:val="clear" w:color="auto" w:fill="5F9EA0"/>
                  <w:vAlign w:val="center"/>
                  <w:hideMark/>
                </w:tcPr>
                <w:p w14:paraId="51B79FB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C77450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84169BB" w14:textId="77777777" w:rsidTr="00F30A5E">
              <w:tc>
                <w:tcPr>
                  <w:tcW w:w="1200" w:type="dxa"/>
                  <w:hideMark/>
                </w:tcPr>
                <w:p w14:paraId="6092131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EF42BC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N16EDEPS</w:t>
                  </w:r>
                </w:p>
              </w:tc>
            </w:tr>
            <w:tr w:rsidR="00340065" w:rsidRPr="00F30A5E" w14:paraId="16619AD9" w14:textId="77777777" w:rsidTr="004A3126">
              <w:tc>
                <w:tcPr>
                  <w:tcW w:w="1200" w:type="dxa"/>
                </w:tcPr>
                <w:p w14:paraId="60821A5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7A39CC5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7217742" w14:textId="77777777" w:rsidTr="00F30A5E">
              <w:tc>
                <w:tcPr>
                  <w:tcW w:w="1200" w:type="dxa"/>
                  <w:hideMark/>
                </w:tcPr>
                <w:p w14:paraId="397E3D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B1B08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6DD88D3" w14:textId="77777777" w:rsidTr="00F30A5E">
              <w:tc>
                <w:tcPr>
                  <w:tcW w:w="1200" w:type="dxa"/>
                  <w:hideMark/>
                </w:tcPr>
                <w:p w14:paraId="79E8DC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1CFE260" w14:textId="77777777" w:rsidTr="00F30A5E">
                    <w:tc>
                      <w:tcPr>
                        <w:tcW w:w="0" w:type="auto"/>
                        <w:shd w:val="clear" w:color="auto" w:fill="5F9EA0"/>
                        <w:vAlign w:val="center"/>
                        <w:hideMark/>
                      </w:tcPr>
                      <w:p w14:paraId="75570CD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7959DB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A5D5162" w14:textId="77777777" w:rsidTr="00F30A5E">
                    <w:tc>
                      <w:tcPr>
                        <w:tcW w:w="1350" w:type="dxa"/>
                        <w:hideMark/>
                      </w:tcPr>
                      <w:p w14:paraId="0F2C4A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132F1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75C06AC" w14:textId="77777777" w:rsidTr="00F30A5E">
                    <w:tc>
                      <w:tcPr>
                        <w:tcW w:w="1350" w:type="dxa"/>
                        <w:hideMark/>
                      </w:tcPr>
                      <w:p w14:paraId="3907D4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0</w:t>
                        </w:r>
                      </w:p>
                    </w:tc>
                    <w:tc>
                      <w:tcPr>
                        <w:tcW w:w="3150" w:type="dxa"/>
                        <w:hideMark/>
                      </w:tcPr>
                      <w:p w14:paraId="7C6199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078D70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9D9453D" w14:textId="3A906D23" w:rsidR="00340065" w:rsidRPr="00691D63" w:rsidRDefault="00340065" w:rsidP="00691D63">
            <w:pPr>
              <w:pStyle w:val="Heading1"/>
              <w:rPr>
                <w:rFonts w:eastAsia="Times New Roman"/>
                <w:highlight w:val="yellow"/>
              </w:rPr>
            </w:pPr>
          </w:p>
        </w:tc>
      </w:tr>
      <w:tr w:rsidR="00340065" w:rsidRPr="00F30A5E" w14:paraId="3437D507" w14:textId="77777777" w:rsidTr="007460D8">
        <w:trPr>
          <w:trHeight w:val="144"/>
        </w:trPr>
        <w:tc>
          <w:tcPr>
            <w:tcW w:w="690" w:type="pct"/>
            <w:shd w:val="clear" w:color="auto" w:fill="D3D3D3"/>
            <w:hideMark/>
          </w:tcPr>
          <w:p w14:paraId="4811D909" w14:textId="1AB772B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6FC002C9" w14:textId="12783CF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N16EDEP2</w:t>
            </w:r>
          </w:p>
        </w:tc>
      </w:tr>
      <w:tr w:rsidR="00340065" w:rsidRPr="00F30A5E" w14:paraId="6888E03F" w14:textId="77777777" w:rsidTr="007460D8">
        <w:trPr>
          <w:trHeight w:val="144"/>
        </w:trPr>
        <w:tc>
          <w:tcPr>
            <w:tcW w:w="690" w:type="pct"/>
            <w:shd w:val="clear" w:color="auto" w:fill="D3D3D3"/>
            <w:hideMark/>
          </w:tcPr>
          <w:p w14:paraId="5CF438B2" w14:textId="131F124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02FE5A0" w14:textId="6A06025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How many children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receive {else} received]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p>
        </w:tc>
      </w:tr>
      <w:tr w:rsidR="00340065" w:rsidRPr="00F30A5E" w14:paraId="483EC912" w14:textId="77777777" w:rsidTr="007460D8">
        <w:trPr>
          <w:trHeight w:val="144"/>
        </w:trPr>
        <w:tc>
          <w:tcPr>
            <w:tcW w:w="690" w:type="pct"/>
            <w:shd w:val="clear" w:color="auto" w:fill="D3D3D3"/>
            <w:hideMark/>
          </w:tcPr>
          <w:p w14:paraId="660FC8C5" w14:textId="0777772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6961F63" w14:textId="0D22D509"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Report the number of children </w:t>
            </w:r>
            <w:r w:rsidRPr="00F30A5E">
              <w:rPr>
                <w:rFonts w:asciiTheme="majorBidi" w:eastAsia="Times New Roman" w:hAnsiTheme="majorBidi" w:cstheme="majorBidi"/>
                <w:b/>
                <w:bCs/>
                <w:sz w:val="18"/>
                <w:szCs w:val="18"/>
              </w:rPr>
              <w:t>who received more than half of their financial support from you</w:t>
            </w:r>
            <w:r w:rsidRPr="00F30A5E">
              <w:rPr>
                <w:rFonts w:asciiTheme="majorBidi" w:eastAsia="Times New Roman" w:hAnsiTheme="majorBidi" w:cstheme="majorBidi"/>
                <w:sz w:val="18"/>
                <w:szCs w:val="18"/>
              </w:rPr>
              <w:t> in the 2015-2016 school year (July 1, 2015-June 30, 2016), even if these children did not live with you. Foster children are not considered dependents for this question.</w:t>
            </w:r>
          </w:p>
        </w:tc>
      </w:tr>
      <w:tr w:rsidR="00340065" w:rsidRPr="00F30A5E" w14:paraId="4D6A0764" w14:textId="77777777" w:rsidTr="00C96DDB">
        <w:trPr>
          <w:trHeight w:val="144"/>
        </w:trPr>
        <w:tc>
          <w:tcPr>
            <w:tcW w:w="690" w:type="pct"/>
            <w:shd w:val="clear" w:color="auto" w:fill="D3D3D3"/>
            <w:hideMark/>
          </w:tcPr>
          <w:p w14:paraId="2BB4828B" w14:textId="75B4C06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34E79C2A" w14:textId="77777777" w:rsidTr="00F30A5E">
              <w:tc>
                <w:tcPr>
                  <w:tcW w:w="0" w:type="auto"/>
                  <w:shd w:val="clear" w:color="auto" w:fill="5F9EA0"/>
                  <w:vAlign w:val="center"/>
                  <w:hideMark/>
                </w:tcPr>
                <w:p w14:paraId="6F66654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64735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B5446ED" w14:textId="77777777" w:rsidTr="00F30A5E">
              <w:tc>
                <w:tcPr>
                  <w:tcW w:w="1200" w:type="dxa"/>
                  <w:hideMark/>
                </w:tcPr>
                <w:p w14:paraId="345ED4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51B17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N16EDEP2</w:t>
                  </w:r>
                </w:p>
              </w:tc>
            </w:tr>
            <w:tr w:rsidR="00340065" w:rsidRPr="00F30A5E" w14:paraId="5F12193F" w14:textId="77777777" w:rsidTr="004A3126">
              <w:tc>
                <w:tcPr>
                  <w:tcW w:w="1200" w:type="dxa"/>
                </w:tcPr>
                <w:p w14:paraId="1B31D36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6188FB0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7ECFC34" w14:textId="77777777" w:rsidTr="00F30A5E">
              <w:tc>
                <w:tcPr>
                  <w:tcW w:w="1200" w:type="dxa"/>
                  <w:hideMark/>
                </w:tcPr>
                <w:p w14:paraId="545F75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D29CE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child(ren)</w:t>
                  </w:r>
                </w:p>
              </w:tc>
            </w:tr>
          </w:tbl>
          <w:p w14:paraId="68D84F60" w14:textId="32472BC1"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68DE253" w14:textId="77777777" w:rsidTr="007460D8">
        <w:trPr>
          <w:trHeight w:val="144"/>
        </w:trPr>
        <w:tc>
          <w:tcPr>
            <w:tcW w:w="690" w:type="pct"/>
            <w:hideMark/>
          </w:tcPr>
          <w:p w14:paraId="77AA6848" w14:textId="282C248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F6F9401" w14:textId="39A0E84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N16EDAGE</w:t>
            </w:r>
          </w:p>
        </w:tc>
      </w:tr>
      <w:tr w:rsidR="00340065" w:rsidRPr="00F30A5E" w14:paraId="1CECA221" w14:textId="77777777" w:rsidTr="007460D8">
        <w:trPr>
          <w:trHeight w:val="144"/>
        </w:trPr>
        <w:tc>
          <w:tcPr>
            <w:tcW w:w="690" w:type="pct"/>
            <w:hideMark/>
          </w:tcPr>
          <w:p w14:paraId="1C305C93" w14:textId="2CB8540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65C45C1" w14:textId="7A613CDA" w:rsidR="00340065" w:rsidRPr="00F30A5E" w:rsidRDefault="00340065" w:rsidP="004A3126">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N16EDEP2 = 1]</w:t>
            </w:r>
            <w:r w:rsidRPr="00F30A5E">
              <w:rPr>
                <w:rFonts w:asciiTheme="majorBidi" w:eastAsia="Times New Roman" w:hAnsiTheme="majorBidi" w:cstheme="majorBidi"/>
                <w:sz w:val="18"/>
                <w:szCs w:val="18"/>
              </w:rPr>
              <w:br/>
              <w:t>How old is your child?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How old is your youngest dependent child?</w:t>
            </w:r>
          </w:p>
        </w:tc>
      </w:tr>
      <w:tr w:rsidR="00340065" w:rsidRPr="00F30A5E" w14:paraId="74AF2F6A" w14:textId="77777777" w:rsidTr="007460D8">
        <w:trPr>
          <w:trHeight w:val="144"/>
        </w:trPr>
        <w:tc>
          <w:tcPr>
            <w:tcW w:w="690" w:type="pct"/>
            <w:hideMark/>
          </w:tcPr>
          <w:p w14:paraId="3D149B7D" w14:textId="64E49F5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A9DD988" w14:textId="31C2DDF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age of your child, or your youngest child.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Dependent </w:t>
            </w:r>
            <w:r w:rsidRPr="00F30A5E">
              <w:rPr>
                <w:rFonts w:asciiTheme="majorBidi" w:eastAsia="Times New Roman" w:hAnsiTheme="majorBidi" w:cstheme="majorBidi"/>
                <w:sz w:val="18"/>
                <w:szCs w:val="18"/>
              </w:rPr>
              <w:t>children are any of your children who received more than half of their financial support from you, even if they did not live with you. Foster children are not considered dependent children for this question.</w:t>
            </w:r>
          </w:p>
        </w:tc>
      </w:tr>
      <w:tr w:rsidR="00340065" w:rsidRPr="00F30A5E" w14:paraId="074F7EFB" w14:textId="77777777" w:rsidTr="00C96DDB">
        <w:trPr>
          <w:trHeight w:val="144"/>
        </w:trPr>
        <w:tc>
          <w:tcPr>
            <w:tcW w:w="690" w:type="pct"/>
            <w:hideMark/>
          </w:tcPr>
          <w:p w14:paraId="7FBADCC1" w14:textId="637C4BC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B3BEB9C" w14:textId="77777777" w:rsidTr="00F30A5E">
              <w:tc>
                <w:tcPr>
                  <w:tcW w:w="0" w:type="auto"/>
                  <w:shd w:val="clear" w:color="auto" w:fill="5F9EA0"/>
                  <w:vAlign w:val="center"/>
                  <w:hideMark/>
                </w:tcPr>
                <w:p w14:paraId="090F200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44D798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EE96B19" w14:textId="77777777" w:rsidTr="00F30A5E">
              <w:tc>
                <w:tcPr>
                  <w:tcW w:w="1200" w:type="dxa"/>
                  <w:hideMark/>
                </w:tcPr>
                <w:p w14:paraId="54CAA90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DC30D7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N16EDAGE</w:t>
                  </w:r>
                </w:p>
              </w:tc>
            </w:tr>
            <w:tr w:rsidR="00340065" w:rsidRPr="00F30A5E" w14:paraId="4A6260EA" w14:textId="77777777" w:rsidTr="004A3126">
              <w:tc>
                <w:tcPr>
                  <w:tcW w:w="1200" w:type="dxa"/>
                </w:tcPr>
                <w:p w14:paraId="1BBE6D2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736D7D0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FEB11DB" w14:textId="77777777" w:rsidTr="00F30A5E">
              <w:tc>
                <w:tcPr>
                  <w:tcW w:w="1200" w:type="dxa"/>
                  <w:hideMark/>
                </w:tcPr>
                <w:p w14:paraId="3B2CD6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21DE51B"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Age of child</w:t>
                  </w:r>
                </w:p>
              </w:tc>
            </w:tr>
            <w:tr w:rsidR="00340065" w:rsidRPr="00F30A5E" w14:paraId="12679B4D" w14:textId="77777777" w:rsidTr="00F30A5E">
              <w:tc>
                <w:tcPr>
                  <w:tcW w:w="1200" w:type="dxa"/>
                  <w:hideMark/>
                </w:tcPr>
                <w:p w14:paraId="4818B84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4E8BE9B" w14:textId="77777777" w:rsidTr="00F30A5E">
                    <w:tc>
                      <w:tcPr>
                        <w:tcW w:w="0" w:type="auto"/>
                        <w:shd w:val="clear" w:color="auto" w:fill="5F9EA0"/>
                        <w:vAlign w:val="center"/>
                        <w:hideMark/>
                      </w:tcPr>
                      <w:p w14:paraId="77616A3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F344FD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79171D6" w14:textId="77777777" w:rsidTr="00F30A5E">
                    <w:tc>
                      <w:tcPr>
                        <w:tcW w:w="1350" w:type="dxa"/>
                        <w:hideMark/>
                      </w:tcPr>
                      <w:p w14:paraId="2FE51A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33FF4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2621A1BC" w14:textId="77777777" w:rsidTr="00F30A5E">
                    <w:tc>
                      <w:tcPr>
                        <w:tcW w:w="1350" w:type="dxa"/>
                        <w:hideMark/>
                      </w:tcPr>
                      <w:p w14:paraId="31C8EF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4AAC3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one year</w:t>
                        </w:r>
                      </w:p>
                    </w:tc>
                  </w:tr>
                  <w:tr w:rsidR="00340065" w:rsidRPr="00F30A5E" w14:paraId="422FBB10" w14:textId="77777777" w:rsidTr="00F30A5E">
                    <w:tc>
                      <w:tcPr>
                        <w:tcW w:w="1350" w:type="dxa"/>
                        <w:hideMark/>
                      </w:tcPr>
                      <w:p w14:paraId="734673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0CEA2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r>
                  <w:tr w:rsidR="00340065" w:rsidRPr="00F30A5E" w14:paraId="499DB0DE" w14:textId="77777777" w:rsidTr="00F30A5E">
                    <w:tc>
                      <w:tcPr>
                        <w:tcW w:w="1350" w:type="dxa"/>
                        <w:hideMark/>
                      </w:tcPr>
                      <w:p w14:paraId="3C2829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BC397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r>
                  <w:tr w:rsidR="00340065" w:rsidRPr="00F30A5E" w14:paraId="3ED7623D" w14:textId="77777777" w:rsidTr="00F30A5E">
                    <w:tc>
                      <w:tcPr>
                        <w:tcW w:w="1350" w:type="dxa"/>
                        <w:hideMark/>
                      </w:tcPr>
                      <w:p w14:paraId="41970E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B0DE3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r>
                  <w:tr w:rsidR="00340065" w:rsidRPr="00F30A5E" w14:paraId="0A01A4EB" w14:textId="77777777" w:rsidTr="00F30A5E">
                    <w:tc>
                      <w:tcPr>
                        <w:tcW w:w="1350" w:type="dxa"/>
                        <w:hideMark/>
                      </w:tcPr>
                      <w:p w14:paraId="67E08B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C59BF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r>
                  <w:tr w:rsidR="00340065" w:rsidRPr="00F30A5E" w14:paraId="1DFF8D98" w14:textId="77777777" w:rsidTr="00F30A5E">
                    <w:tc>
                      <w:tcPr>
                        <w:tcW w:w="1350" w:type="dxa"/>
                        <w:hideMark/>
                      </w:tcPr>
                      <w:p w14:paraId="7C2082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62D96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r>
                  <w:tr w:rsidR="00340065" w:rsidRPr="00F30A5E" w14:paraId="6D42E043" w14:textId="77777777" w:rsidTr="00F30A5E">
                    <w:tc>
                      <w:tcPr>
                        <w:tcW w:w="1350" w:type="dxa"/>
                        <w:hideMark/>
                      </w:tcPr>
                      <w:p w14:paraId="6FE7C6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29B704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r>
                  <w:tr w:rsidR="00340065" w:rsidRPr="00F30A5E" w14:paraId="735FF283" w14:textId="77777777" w:rsidTr="00F30A5E">
                    <w:tc>
                      <w:tcPr>
                        <w:tcW w:w="1350" w:type="dxa"/>
                        <w:hideMark/>
                      </w:tcPr>
                      <w:p w14:paraId="39A250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230434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r>
                  <w:tr w:rsidR="00340065" w:rsidRPr="00F30A5E" w14:paraId="336FE6A7" w14:textId="77777777" w:rsidTr="00F30A5E">
                    <w:tc>
                      <w:tcPr>
                        <w:tcW w:w="1350" w:type="dxa"/>
                        <w:hideMark/>
                      </w:tcPr>
                      <w:p w14:paraId="42E772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442AA7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r>
                  <w:tr w:rsidR="00340065" w:rsidRPr="00F30A5E" w14:paraId="7891008E" w14:textId="77777777" w:rsidTr="00F30A5E">
                    <w:tc>
                      <w:tcPr>
                        <w:tcW w:w="1350" w:type="dxa"/>
                        <w:hideMark/>
                      </w:tcPr>
                      <w:p w14:paraId="66F054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2CEF6F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r>
                  <w:tr w:rsidR="00340065" w:rsidRPr="00F30A5E" w14:paraId="100BD39E" w14:textId="77777777" w:rsidTr="00F30A5E">
                    <w:tc>
                      <w:tcPr>
                        <w:tcW w:w="1350" w:type="dxa"/>
                        <w:hideMark/>
                      </w:tcPr>
                      <w:p w14:paraId="6DCF2E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40336D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r>
                  <w:tr w:rsidR="00340065" w:rsidRPr="00F30A5E" w14:paraId="782779EE" w14:textId="77777777" w:rsidTr="00F30A5E">
                    <w:tc>
                      <w:tcPr>
                        <w:tcW w:w="1350" w:type="dxa"/>
                        <w:hideMark/>
                      </w:tcPr>
                      <w:p w14:paraId="30C21D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21F968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r>
                  <w:tr w:rsidR="00340065" w:rsidRPr="00F30A5E" w14:paraId="0546AD07" w14:textId="77777777" w:rsidTr="00F30A5E">
                    <w:tc>
                      <w:tcPr>
                        <w:tcW w:w="1350" w:type="dxa"/>
                        <w:hideMark/>
                      </w:tcPr>
                      <w:p w14:paraId="1D7D8D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74BCAD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r>
                  <w:tr w:rsidR="00340065" w:rsidRPr="00F30A5E" w14:paraId="405D9A9E" w14:textId="77777777" w:rsidTr="00F30A5E">
                    <w:tc>
                      <w:tcPr>
                        <w:tcW w:w="1350" w:type="dxa"/>
                        <w:hideMark/>
                      </w:tcPr>
                      <w:p w14:paraId="0368A4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c>
                      <w:tcPr>
                        <w:tcW w:w="3150" w:type="dxa"/>
                        <w:hideMark/>
                      </w:tcPr>
                      <w:p w14:paraId="606C93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r>
                  <w:tr w:rsidR="00340065" w:rsidRPr="00F30A5E" w14:paraId="7715F8C9" w14:textId="77777777" w:rsidTr="00F30A5E">
                    <w:tc>
                      <w:tcPr>
                        <w:tcW w:w="1350" w:type="dxa"/>
                        <w:hideMark/>
                      </w:tcPr>
                      <w:p w14:paraId="62017E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w:t>
                        </w:r>
                      </w:p>
                    </w:tc>
                    <w:tc>
                      <w:tcPr>
                        <w:tcW w:w="3150" w:type="dxa"/>
                        <w:hideMark/>
                      </w:tcPr>
                      <w:p w14:paraId="6E66C1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w:t>
                        </w:r>
                      </w:p>
                    </w:tc>
                  </w:tr>
                  <w:tr w:rsidR="00340065" w:rsidRPr="00F30A5E" w14:paraId="13F0C64D" w14:textId="77777777" w:rsidTr="00F30A5E">
                    <w:tc>
                      <w:tcPr>
                        <w:tcW w:w="1350" w:type="dxa"/>
                        <w:hideMark/>
                      </w:tcPr>
                      <w:p w14:paraId="20F620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w:t>
                        </w:r>
                      </w:p>
                    </w:tc>
                    <w:tc>
                      <w:tcPr>
                        <w:tcW w:w="3150" w:type="dxa"/>
                        <w:hideMark/>
                      </w:tcPr>
                      <w:p w14:paraId="1D52FE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w:t>
                        </w:r>
                      </w:p>
                    </w:tc>
                  </w:tr>
                  <w:tr w:rsidR="00340065" w:rsidRPr="00F30A5E" w14:paraId="62636036" w14:textId="77777777" w:rsidTr="00F30A5E">
                    <w:tc>
                      <w:tcPr>
                        <w:tcW w:w="1350" w:type="dxa"/>
                        <w:hideMark/>
                      </w:tcPr>
                      <w:p w14:paraId="16F444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w:t>
                        </w:r>
                      </w:p>
                    </w:tc>
                    <w:tc>
                      <w:tcPr>
                        <w:tcW w:w="3150" w:type="dxa"/>
                        <w:hideMark/>
                      </w:tcPr>
                      <w:p w14:paraId="33FF40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w:t>
                        </w:r>
                      </w:p>
                    </w:tc>
                  </w:tr>
                  <w:tr w:rsidR="00340065" w:rsidRPr="00F30A5E" w14:paraId="3F7EF8D9" w14:textId="77777777" w:rsidTr="00F30A5E">
                    <w:tc>
                      <w:tcPr>
                        <w:tcW w:w="1350" w:type="dxa"/>
                        <w:hideMark/>
                      </w:tcPr>
                      <w:p w14:paraId="196ED1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w:t>
                        </w:r>
                      </w:p>
                    </w:tc>
                    <w:tc>
                      <w:tcPr>
                        <w:tcW w:w="3150" w:type="dxa"/>
                        <w:hideMark/>
                      </w:tcPr>
                      <w:p w14:paraId="4B6367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w:t>
                        </w:r>
                      </w:p>
                    </w:tc>
                  </w:tr>
                  <w:tr w:rsidR="00340065" w:rsidRPr="00F30A5E" w14:paraId="14E5876B" w14:textId="77777777" w:rsidTr="00F30A5E">
                    <w:tc>
                      <w:tcPr>
                        <w:tcW w:w="1350" w:type="dxa"/>
                        <w:hideMark/>
                      </w:tcPr>
                      <w:p w14:paraId="051D6A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w:t>
                        </w:r>
                      </w:p>
                    </w:tc>
                    <w:tc>
                      <w:tcPr>
                        <w:tcW w:w="3150" w:type="dxa"/>
                        <w:hideMark/>
                      </w:tcPr>
                      <w:p w14:paraId="54928A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w:t>
                        </w:r>
                      </w:p>
                    </w:tc>
                  </w:tr>
                  <w:tr w:rsidR="00340065" w:rsidRPr="00F30A5E" w14:paraId="51C75135" w14:textId="77777777" w:rsidTr="00F30A5E">
                    <w:tc>
                      <w:tcPr>
                        <w:tcW w:w="1350" w:type="dxa"/>
                        <w:hideMark/>
                      </w:tcPr>
                      <w:p w14:paraId="4488CC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w:t>
                        </w:r>
                      </w:p>
                    </w:tc>
                    <w:tc>
                      <w:tcPr>
                        <w:tcW w:w="3150" w:type="dxa"/>
                        <w:hideMark/>
                      </w:tcPr>
                      <w:p w14:paraId="4F1ACA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w:t>
                        </w:r>
                      </w:p>
                    </w:tc>
                  </w:tr>
                  <w:tr w:rsidR="00340065" w:rsidRPr="00F30A5E" w14:paraId="5D6FE6F1" w14:textId="77777777" w:rsidTr="00F30A5E">
                    <w:tc>
                      <w:tcPr>
                        <w:tcW w:w="1350" w:type="dxa"/>
                        <w:hideMark/>
                      </w:tcPr>
                      <w:p w14:paraId="668346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w:t>
                        </w:r>
                      </w:p>
                    </w:tc>
                    <w:tc>
                      <w:tcPr>
                        <w:tcW w:w="3150" w:type="dxa"/>
                        <w:hideMark/>
                      </w:tcPr>
                      <w:p w14:paraId="552DE9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w:t>
                        </w:r>
                      </w:p>
                    </w:tc>
                  </w:tr>
                  <w:tr w:rsidR="00340065" w:rsidRPr="00F30A5E" w14:paraId="163E2B73" w14:textId="77777777" w:rsidTr="00F30A5E">
                    <w:tc>
                      <w:tcPr>
                        <w:tcW w:w="1350" w:type="dxa"/>
                        <w:hideMark/>
                      </w:tcPr>
                      <w:p w14:paraId="28FB9A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w:t>
                        </w:r>
                      </w:p>
                    </w:tc>
                    <w:tc>
                      <w:tcPr>
                        <w:tcW w:w="3150" w:type="dxa"/>
                        <w:hideMark/>
                      </w:tcPr>
                      <w:p w14:paraId="57669A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w:t>
                        </w:r>
                      </w:p>
                    </w:tc>
                  </w:tr>
                  <w:tr w:rsidR="00340065" w:rsidRPr="00F30A5E" w14:paraId="1B2FD91C" w14:textId="77777777" w:rsidTr="00F30A5E">
                    <w:tc>
                      <w:tcPr>
                        <w:tcW w:w="1350" w:type="dxa"/>
                        <w:hideMark/>
                      </w:tcPr>
                      <w:p w14:paraId="6A159F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w:t>
                        </w:r>
                      </w:p>
                    </w:tc>
                    <w:tc>
                      <w:tcPr>
                        <w:tcW w:w="3150" w:type="dxa"/>
                        <w:hideMark/>
                      </w:tcPr>
                      <w:p w14:paraId="5AA586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w:t>
                        </w:r>
                      </w:p>
                    </w:tc>
                  </w:tr>
                  <w:tr w:rsidR="00340065" w:rsidRPr="00F30A5E" w14:paraId="573C1119" w14:textId="77777777" w:rsidTr="00F30A5E">
                    <w:tc>
                      <w:tcPr>
                        <w:tcW w:w="1350" w:type="dxa"/>
                        <w:hideMark/>
                      </w:tcPr>
                      <w:p w14:paraId="15A8BA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w:t>
                        </w:r>
                      </w:p>
                    </w:tc>
                    <w:tc>
                      <w:tcPr>
                        <w:tcW w:w="3150" w:type="dxa"/>
                        <w:hideMark/>
                      </w:tcPr>
                      <w:p w14:paraId="051023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w:t>
                        </w:r>
                      </w:p>
                    </w:tc>
                  </w:tr>
                  <w:tr w:rsidR="00340065" w:rsidRPr="00F30A5E" w14:paraId="1EDCEB98" w14:textId="77777777" w:rsidTr="00F30A5E">
                    <w:tc>
                      <w:tcPr>
                        <w:tcW w:w="1350" w:type="dxa"/>
                        <w:hideMark/>
                      </w:tcPr>
                      <w:p w14:paraId="3668E1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w:t>
                        </w:r>
                      </w:p>
                    </w:tc>
                    <w:tc>
                      <w:tcPr>
                        <w:tcW w:w="3150" w:type="dxa"/>
                        <w:hideMark/>
                      </w:tcPr>
                      <w:p w14:paraId="708E51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w:t>
                        </w:r>
                      </w:p>
                    </w:tc>
                  </w:tr>
                  <w:tr w:rsidR="00340065" w:rsidRPr="00F30A5E" w14:paraId="6EFD8682" w14:textId="77777777" w:rsidTr="00F30A5E">
                    <w:tc>
                      <w:tcPr>
                        <w:tcW w:w="1350" w:type="dxa"/>
                        <w:hideMark/>
                      </w:tcPr>
                      <w:p w14:paraId="1C46E2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w:t>
                        </w:r>
                      </w:p>
                    </w:tc>
                    <w:tc>
                      <w:tcPr>
                        <w:tcW w:w="3150" w:type="dxa"/>
                        <w:hideMark/>
                      </w:tcPr>
                      <w:p w14:paraId="667343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 or older</w:t>
                        </w:r>
                      </w:p>
                    </w:tc>
                  </w:tr>
                </w:tbl>
                <w:p w14:paraId="0F1E246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274D655" w14:textId="327336E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AF8BF73" w14:textId="77777777" w:rsidTr="007460D8">
        <w:trPr>
          <w:trHeight w:val="144"/>
        </w:trPr>
        <w:tc>
          <w:tcPr>
            <w:tcW w:w="690" w:type="pct"/>
            <w:shd w:val="clear" w:color="auto" w:fill="D3D3D3"/>
            <w:hideMark/>
          </w:tcPr>
          <w:p w14:paraId="0FC71FA7" w14:textId="22D2FD2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516138C" w14:textId="26B5951C" w:rsidR="00340065" w:rsidRPr="00F30A5E" w:rsidRDefault="00340065" w:rsidP="00F27DF0">
            <w:pPr>
              <w:pStyle w:val="Heading1"/>
              <w:rPr>
                <w:rFonts w:asciiTheme="majorBidi" w:eastAsia="Times New Roman" w:hAnsiTheme="majorBidi"/>
                <w:szCs w:val="18"/>
              </w:rPr>
            </w:pPr>
            <w:bookmarkStart w:id="220" w:name="_Toc431818184"/>
            <w:bookmarkStart w:id="221" w:name="_Toc431888110"/>
            <w:r w:rsidRPr="00691D63">
              <w:rPr>
                <w:rFonts w:eastAsia="Times New Roman"/>
                <w:highlight w:val="yellow"/>
              </w:rPr>
              <w:t>N16EOTDEPS (ABBREV)</w:t>
            </w:r>
            <w:bookmarkEnd w:id="220"/>
            <w:bookmarkEnd w:id="221"/>
          </w:p>
        </w:tc>
      </w:tr>
      <w:tr w:rsidR="00340065" w:rsidRPr="00F30A5E" w14:paraId="6D1D683B" w14:textId="77777777" w:rsidTr="007460D8">
        <w:trPr>
          <w:trHeight w:val="144"/>
        </w:trPr>
        <w:tc>
          <w:tcPr>
            <w:tcW w:w="690" w:type="pct"/>
            <w:shd w:val="clear" w:color="auto" w:fill="D3D3D3"/>
            <w:hideMark/>
          </w:tcPr>
          <w:p w14:paraId="53D54D3B" w14:textId="1618439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900C1F3" w14:textId="6E255B8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Create t_fill1 and t_fill2:</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{if N16EDEP2 = 1} t_fill1 = child</w:t>
            </w:r>
            <w:r w:rsidRPr="00F30A5E">
              <w:rPr>
                <w:rFonts w:asciiTheme="majorBidi" w:eastAsia="Times New Roman" w:hAnsiTheme="majorBidi" w:cstheme="majorBidi"/>
                <w:sz w:val="18"/>
                <w:szCs w:val="18"/>
              </w:rPr>
              <w:br/>
              <w:t>{else} t_fill1 = children</w:t>
            </w:r>
            <w:r w:rsidRPr="00F30A5E">
              <w:rPr>
                <w:rFonts w:asciiTheme="majorBidi" w:eastAsia="Times New Roman" w:hAnsiTheme="majorBidi" w:cstheme="majorBidi"/>
                <w:sz w:val="18"/>
                <w:szCs w:val="18"/>
              </w:rPr>
              <w:br/>
              <w:t>{if N16EDEP2 = 1} t_fill2 = no words</w:t>
            </w:r>
            <w:r w:rsidRPr="00F30A5E">
              <w:rPr>
                <w:rFonts w:asciiTheme="majorBidi" w:eastAsia="Times New Roman" w:hAnsiTheme="majorBidi" w:cstheme="majorBidi"/>
                <w:sz w:val="18"/>
                <w:szCs w:val="18"/>
              </w:rPr>
              <w:br/>
              <w:t>{else} t_fill2 = [N16EDEP2]</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N16AMARR = 2 and N16EDEPS in (0, blank) or (N16AMARR = 2 and N16EDEPS = 1 and N16EDEP2 in (0, blank))]</w:t>
            </w:r>
            <w:r w:rsidRPr="00F30A5E">
              <w:rPr>
                <w:rFonts w:asciiTheme="majorBidi" w:eastAsia="Times New Roman" w:hAnsiTheme="majorBidi" w:cstheme="majorBidi"/>
                <w:sz w:val="18"/>
                <w:szCs w:val="18"/>
              </w:rPr>
              <w:br/>
              <w:t>Other than your spouse,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does {else} did] anyone else live with you and receive more than half of their </w:t>
            </w:r>
            <w:r w:rsidRPr="00F30A5E">
              <w:rPr>
                <w:rFonts w:asciiTheme="majorBidi" w:eastAsia="Times New Roman" w:hAnsiTheme="majorBidi" w:cstheme="majorBidi"/>
                <w:sz w:val="18"/>
                <w:szCs w:val="18"/>
              </w:rPr>
              <w:br/>
              <w:t>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 2 and N16EDEPS = 1 and N16EDEP2 gt 0]</w:t>
            </w:r>
            <w:r w:rsidRPr="00F30A5E">
              <w:rPr>
                <w:rFonts w:asciiTheme="majorBidi" w:eastAsia="Times New Roman" w:hAnsiTheme="majorBidi" w:cstheme="majorBidi"/>
                <w:sz w:val="18"/>
                <w:szCs w:val="18"/>
              </w:rPr>
              <w:br/>
              <w:t>Other than your spouse and your [t_fill2] [t_fill1],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does {else} did] anyone else live with you and receive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ne 2 and N16EDEPS = 1 and N16EDEP2 gt 0]</w:t>
            </w:r>
            <w:r w:rsidRPr="00F30A5E">
              <w:rPr>
                <w:rFonts w:asciiTheme="majorBidi" w:eastAsia="Times New Roman" w:hAnsiTheme="majorBidi" w:cstheme="majorBidi"/>
                <w:sz w:val="18"/>
                <w:szCs w:val="18"/>
              </w:rPr>
              <w:br/>
              <w:t>Other than your [t_fill2] [t_fill1],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does {else} did] anyone else live with you and receive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Does {else} Did] anyone else live with you and receive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p>
        </w:tc>
      </w:tr>
      <w:tr w:rsidR="00340065" w:rsidRPr="00F30A5E" w14:paraId="18AE3453" w14:textId="77777777" w:rsidTr="007460D8">
        <w:trPr>
          <w:trHeight w:val="144"/>
        </w:trPr>
        <w:tc>
          <w:tcPr>
            <w:tcW w:w="690" w:type="pct"/>
            <w:shd w:val="clear" w:color="auto" w:fill="D3D3D3"/>
            <w:hideMark/>
          </w:tcPr>
          <w:p w14:paraId="1C34A149" w14:textId="5DD2122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2A1C3F1E" w14:textId="5F0ED65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provided </w:t>
            </w:r>
            <w:r w:rsidRPr="00F30A5E">
              <w:rPr>
                <w:rFonts w:asciiTheme="majorBidi" w:eastAsia="Times New Roman" w:hAnsiTheme="majorBidi" w:cstheme="majorBidi"/>
                <w:b/>
                <w:bCs/>
                <w:sz w:val="18"/>
                <w:szCs w:val="18"/>
              </w:rPr>
              <w:t>more than half the financial support for anybody</w:t>
            </w:r>
            <w:r w:rsidRPr="00F30A5E">
              <w:rPr>
                <w:rFonts w:asciiTheme="majorBidi" w:eastAsia="Times New Roman" w:hAnsiTheme="majorBidi" w:cstheme="majorBidi"/>
                <w:sz w:val="18"/>
                <w:szCs w:val="18"/>
              </w:rPr>
              <w:t> other than a spouse or children in the 2015-2016 school year (July 1, 2015 to June 30, 2016), </w:t>
            </w:r>
            <w:r w:rsidRPr="00F30A5E">
              <w:rPr>
                <w:rFonts w:asciiTheme="majorBidi" w:eastAsia="Times New Roman" w:hAnsiTheme="majorBidi" w:cstheme="majorBidi"/>
                <w:b/>
                <w:bCs/>
                <w:sz w:val="18"/>
                <w:szCs w:val="18"/>
              </w:rPr>
              <w:t>who lived in your household. </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Examples of </w:t>
            </w:r>
            <w:r w:rsidRPr="00F30A5E">
              <w:rPr>
                <w:rFonts w:asciiTheme="majorBidi" w:eastAsia="Times New Roman" w:hAnsiTheme="majorBidi" w:cstheme="majorBidi"/>
                <w:b/>
                <w:bCs/>
                <w:sz w:val="18"/>
                <w:szCs w:val="18"/>
              </w:rPr>
              <w:t>other</w:t>
            </w:r>
            <w:r w:rsidRPr="00F30A5E">
              <w:rPr>
                <w:rFonts w:asciiTheme="majorBidi" w:eastAsia="Times New Roman" w:hAnsiTheme="majorBidi" w:cstheme="majorBidi"/>
                <w:sz w:val="18"/>
                <w:szCs w:val="18"/>
              </w:rPr>
              <w:t> dependents might include parents, grandparents, other relatives, or anybody else for whom you provided more than half their financial support. Foster children are not considered dependents for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include yourself, a spouse, or any children as other dependents in this question.</w:t>
            </w:r>
          </w:p>
        </w:tc>
      </w:tr>
      <w:tr w:rsidR="00340065" w:rsidRPr="00F30A5E" w14:paraId="104F0C21" w14:textId="77777777" w:rsidTr="00C96DDB">
        <w:trPr>
          <w:trHeight w:val="144"/>
        </w:trPr>
        <w:tc>
          <w:tcPr>
            <w:tcW w:w="690" w:type="pct"/>
            <w:shd w:val="clear" w:color="auto" w:fill="D3D3D3"/>
            <w:hideMark/>
          </w:tcPr>
          <w:p w14:paraId="6E1A0022" w14:textId="7C56D6D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B635CE3" w14:textId="77777777" w:rsidTr="00F30A5E">
              <w:tc>
                <w:tcPr>
                  <w:tcW w:w="0" w:type="auto"/>
                  <w:shd w:val="clear" w:color="auto" w:fill="5F9EA0"/>
                  <w:vAlign w:val="center"/>
                  <w:hideMark/>
                </w:tcPr>
                <w:p w14:paraId="6B937AA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3D632B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6A9D3D5" w14:textId="77777777" w:rsidTr="00F30A5E">
              <w:tc>
                <w:tcPr>
                  <w:tcW w:w="1200" w:type="dxa"/>
                  <w:hideMark/>
                </w:tcPr>
                <w:p w14:paraId="4DEF26D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AB2C1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N16EOTDEPS</w:t>
                  </w:r>
                </w:p>
              </w:tc>
            </w:tr>
            <w:tr w:rsidR="00340065" w:rsidRPr="00F30A5E" w14:paraId="48876878" w14:textId="77777777" w:rsidTr="004A3126">
              <w:tc>
                <w:tcPr>
                  <w:tcW w:w="1200" w:type="dxa"/>
                </w:tcPr>
                <w:p w14:paraId="1C306F3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9276CD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BB3B91C" w14:textId="77777777" w:rsidTr="00F30A5E">
              <w:tc>
                <w:tcPr>
                  <w:tcW w:w="1200" w:type="dxa"/>
                  <w:hideMark/>
                </w:tcPr>
                <w:p w14:paraId="0DBFA0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B88D7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9055B8D" w14:textId="77777777" w:rsidTr="00F30A5E">
              <w:tc>
                <w:tcPr>
                  <w:tcW w:w="1200" w:type="dxa"/>
                  <w:hideMark/>
                </w:tcPr>
                <w:p w14:paraId="58D11FE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4C45F0A" w14:textId="77777777" w:rsidTr="00F30A5E">
                    <w:tc>
                      <w:tcPr>
                        <w:tcW w:w="0" w:type="auto"/>
                        <w:shd w:val="clear" w:color="auto" w:fill="5F9EA0"/>
                        <w:vAlign w:val="center"/>
                        <w:hideMark/>
                      </w:tcPr>
                      <w:p w14:paraId="69C15A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9C9FB8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5D00D46" w14:textId="77777777" w:rsidTr="00F30A5E">
                    <w:tc>
                      <w:tcPr>
                        <w:tcW w:w="1350" w:type="dxa"/>
                        <w:hideMark/>
                      </w:tcPr>
                      <w:p w14:paraId="4C7EBE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54DD4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9C6D103" w14:textId="77777777" w:rsidTr="00F30A5E">
                    <w:tc>
                      <w:tcPr>
                        <w:tcW w:w="1350" w:type="dxa"/>
                        <w:hideMark/>
                      </w:tcPr>
                      <w:p w14:paraId="1999DF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F256C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B4D215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E2C9B4E" w14:textId="2A7BD47D" w:rsidR="00340065" w:rsidRPr="00691D63" w:rsidRDefault="00340065" w:rsidP="00691D63">
            <w:pPr>
              <w:pStyle w:val="Heading1"/>
              <w:rPr>
                <w:rFonts w:eastAsia="Times New Roman"/>
                <w:highlight w:val="yellow"/>
              </w:rPr>
            </w:pPr>
          </w:p>
        </w:tc>
      </w:tr>
      <w:tr w:rsidR="00340065" w:rsidRPr="00F30A5E" w14:paraId="0E751541" w14:textId="77777777" w:rsidTr="007460D8">
        <w:trPr>
          <w:trHeight w:val="144"/>
        </w:trPr>
        <w:tc>
          <w:tcPr>
            <w:tcW w:w="690" w:type="pct"/>
            <w:hideMark/>
          </w:tcPr>
          <w:p w14:paraId="43910D27" w14:textId="415A4A7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EB26FBB" w14:textId="4BBC456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N16EOTDEPS2</w:t>
            </w:r>
          </w:p>
        </w:tc>
      </w:tr>
      <w:tr w:rsidR="00340065" w:rsidRPr="00F30A5E" w14:paraId="3BE07994" w14:textId="77777777" w:rsidTr="007460D8">
        <w:trPr>
          <w:trHeight w:val="144"/>
        </w:trPr>
        <w:tc>
          <w:tcPr>
            <w:tcW w:w="690" w:type="pct"/>
            <w:hideMark/>
          </w:tcPr>
          <w:p w14:paraId="3CBD1A8E" w14:textId="45DD56F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DB09F6A" w14:textId="4F744B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Create t_fill1 and t_fill2: </w:t>
            </w:r>
            <w:r w:rsidRPr="00F30A5E">
              <w:rPr>
                <w:rFonts w:asciiTheme="majorBidi" w:eastAsia="Times New Roman" w:hAnsiTheme="majorBidi" w:cstheme="majorBidi"/>
                <w:sz w:val="18"/>
                <w:szCs w:val="18"/>
              </w:rPr>
              <w:br/>
              <w:t>{if N16EDEP2 = 1} t_fill1 = child </w:t>
            </w:r>
            <w:r w:rsidRPr="00F30A5E">
              <w:rPr>
                <w:rFonts w:asciiTheme="majorBidi" w:eastAsia="Times New Roman" w:hAnsiTheme="majorBidi" w:cstheme="majorBidi"/>
                <w:sz w:val="18"/>
                <w:szCs w:val="18"/>
              </w:rPr>
              <w:br/>
              <w:t>{else} t_fill1 = children </w:t>
            </w:r>
            <w:r w:rsidRPr="00F30A5E">
              <w:rPr>
                <w:rFonts w:asciiTheme="majorBidi" w:eastAsia="Times New Roman" w:hAnsiTheme="majorBidi" w:cstheme="majorBidi"/>
                <w:sz w:val="18"/>
                <w:szCs w:val="18"/>
              </w:rPr>
              <w:br/>
              <w:t>{if N16EDEP2 = 1} t_fill2 = no words</w:t>
            </w:r>
            <w:r w:rsidRPr="00F30A5E">
              <w:rPr>
                <w:rFonts w:asciiTheme="majorBidi" w:eastAsia="Times New Roman" w:hAnsiTheme="majorBidi" w:cstheme="majorBidi"/>
                <w:sz w:val="18"/>
                <w:szCs w:val="18"/>
              </w:rPr>
              <w:br/>
              <w:t>{else} t_fill2 = [N16EDEP2]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N16AMARR = 2 and N16EDEPS in (0, blank) or (N16AMARR = 2 and N16EDEPS = 1 and N16EDEP2 in (0, blank)] </w:t>
            </w:r>
            <w:r w:rsidRPr="00F30A5E">
              <w:rPr>
                <w:rFonts w:asciiTheme="majorBidi" w:eastAsia="Times New Roman" w:hAnsiTheme="majorBidi" w:cstheme="majorBidi"/>
                <w:sz w:val="18"/>
                <w:szCs w:val="18"/>
              </w:rPr>
              <w:br/>
              <w:t>Other than your spouse, how many others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live {else} lived] with you and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receive {else} received]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 2 and N16EDEPS = 1 and N16EDEP2 gt 0]</w:t>
            </w:r>
            <w:r w:rsidRPr="00F30A5E">
              <w:rPr>
                <w:rFonts w:asciiTheme="majorBidi" w:eastAsia="Times New Roman" w:hAnsiTheme="majorBidi" w:cstheme="majorBidi"/>
                <w:sz w:val="18"/>
                <w:szCs w:val="18"/>
              </w:rPr>
              <w:br/>
              <w:t>Other than your spouse and your [t_fill2] [t_fill1], how many others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live {else} lived] with you and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receive {else} received]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ne 2 and N16EDEPS = 1 and N16EDEP2 gt 0]</w:t>
            </w:r>
            <w:r w:rsidRPr="00F30A5E">
              <w:rPr>
                <w:rFonts w:asciiTheme="majorBidi" w:eastAsia="Times New Roman" w:hAnsiTheme="majorBidi" w:cstheme="majorBidi"/>
                <w:sz w:val="18"/>
                <w:szCs w:val="18"/>
              </w:rPr>
              <w:br/>
              <w:t>Other than your [t_fill2] [t_fill1], how many others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live {else} lived] with you and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receive {else} received]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How many others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live {else} lived] with you and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receive {else} received] more than half of their support from you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between July 1, 2015 and June 30, 2016]?</w:t>
            </w:r>
          </w:p>
        </w:tc>
      </w:tr>
      <w:tr w:rsidR="00340065" w:rsidRPr="00F30A5E" w14:paraId="097420BB" w14:textId="77777777" w:rsidTr="007460D8">
        <w:trPr>
          <w:trHeight w:val="144"/>
        </w:trPr>
        <w:tc>
          <w:tcPr>
            <w:tcW w:w="690" w:type="pct"/>
            <w:hideMark/>
          </w:tcPr>
          <w:p w14:paraId="2DA4F4F7" w14:textId="20A365A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C56652C" w14:textId="377EF01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how many other dependents </w:t>
            </w:r>
            <w:r w:rsidRPr="00F30A5E">
              <w:rPr>
                <w:rFonts w:asciiTheme="majorBidi" w:eastAsia="Times New Roman" w:hAnsiTheme="majorBidi" w:cstheme="majorBidi"/>
                <w:b/>
                <w:bCs/>
                <w:sz w:val="18"/>
                <w:szCs w:val="18"/>
              </w:rPr>
              <w:t>who lived in your household</w:t>
            </w:r>
            <w:r w:rsidRPr="00F30A5E">
              <w:rPr>
                <w:rFonts w:asciiTheme="majorBidi" w:eastAsia="Times New Roman" w:hAnsiTheme="majorBidi" w:cstheme="majorBidi"/>
                <w:sz w:val="18"/>
                <w:szCs w:val="18"/>
              </w:rPr>
              <w:t> received </w:t>
            </w:r>
            <w:r w:rsidRPr="00F30A5E">
              <w:rPr>
                <w:rFonts w:asciiTheme="majorBidi" w:eastAsia="Times New Roman" w:hAnsiTheme="majorBidi" w:cstheme="majorBidi"/>
                <w:b/>
                <w:bCs/>
                <w:sz w:val="18"/>
                <w:szCs w:val="18"/>
              </w:rPr>
              <w:t>more than half their financial support from you</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Examples of </w:t>
            </w:r>
            <w:r w:rsidRPr="00F30A5E">
              <w:rPr>
                <w:rFonts w:asciiTheme="majorBidi" w:eastAsia="Times New Roman" w:hAnsiTheme="majorBidi" w:cstheme="majorBidi"/>
                <w:b/>
                <w:bCs/>
                <w:sz w:val="18"/>
                <w:szCs w:val="18"/>
              </w:rPr>
              <w:t>other</w:t>
            </w:r>
            <w:r w:rsidRPr="00F30A5E">
              <w:rPr>
                <w:rFonts w:asciiTheme="majorBidi" w:eastAsia="Times New Roman" w:hAnsiTheme="majorBidi" w:cstheme="majorBidi"/>
                <w:sz w:val="18"/>
                <w:szCs w:val="18"/>
              </w:rPr>
              <w:t> dependents might include parents, grandparents, other relatives, or anybody else for whom you provided more than half their financial support. Foster children are not considered dependents for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count yourself, a spouse, or any children as other dependents in this question.</w:t>
            </w:r>
          </w:p>
        </w:tc>
      </w:tr>
      <w:tr w:rsidR="00340065" w:rsidRPr="00F30A5E" w14:paraId="45D2C481" w14:textId="77777777" w:rsidTr="00C96DDB">
        <w:trPr>
          <w:trHeight w:val="144"/>
        </w:trPr>
        <w:tc>
          <w:tcPr>
            <w:tcW w:w="690" w:type="pct"/>
            <w:hideMark/>
          </w:tcPr>
          <w:p w14:paraId="47184DF2" w14:textId="54F1CD7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5173113D" w14:textId="77777777" w:rsidTr="00F30A5E">
              <w:tc>
                <w:tcPr>
                  <w:tcW w:w="0" w:type="auto"/>
                  <w:shd w:val="clear" w:color="auto" w:fill="5F9EA0"/>
                  <w:vAlign w:val="center"/>
                  <w:hideMark/>
                </w:tcPr>
                <w:p w14:paraId="1EF1470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93E2DE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27D191F" w14:textId="77777777" w:rsidTr="00F30A5E">
              <w:tc>
                <w:tcPr>
                  <w:tcW w:w="1200" w:type="dxa"/>
                  <w:hideMark/>
                </w:tcPr>
                <w:p w14:paraId="46693E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E976EA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N16EOTDEPS2</w:t>
                  </w:r>
                </w:p>
              </w:tc>
            </w:tr>
            <w:tr w:rsidR="00340065" w:rsidRPr="00F30A5E" w14:paraId="635B8066" w14:textId="77777777" w:rsidTr="00F30A5E">
              <w:tc>
                <w:tcPr>
                  <w:tcW w:w="1200" w:type="dxa"/>
                  <w:hideMark/>
                </w:tcPr>
                <w:p w14:paraId="343977E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BBAAB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CE6E440" w14:textId="77777777" w:rsidTr="00F30A5E">
              <w:tc>
                <w:tcPr>
                  <w:tcW w:w="1200" w:type="dxa"/>
                  <w:hideMark/>
                </w:tcPr>
                <w:p w14:paraId="4859A3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1F05B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other(s)</w:t>
                  </w:r>
                </w:p>
              </w:tc>
            </w:tr>
            <w:tr w:rsidR="00340065" w:rsidRPr="00F30A5E" w14:paraId="35D234BD" w14:textId="77777777" w:rsidTr="00F30A5E">
              <w:tc>
                <w:tcPr>
                  <w:tcW w:w="1200" w:type="dxa"/>
                  <w:hideMark/>
                </w:tcPr>
                <w:p w14:paraId="70CF64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F575E8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3E2FB62" w14:textId="5B63CE61"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7848E74" w14:textId="77777777" w:rsidTr="007460D8">
        <w:trPr>
          <w:trHeight w:val="144"/>
        </w:trPr>
        <w:tc>
          <w:tcPr>
            <w:tcW w:w="690" w:type="pct"/>
            <w:shd w:val="clear" w:color="auto" w:fill="D3D3D3"/>
            <w:hideMark/>
          </w:tcPr>
          <w:p w14:paraId="41C963E7" w14:textId="536DB74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60A62FE" w14:textId="046252F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N16EOTDEPAMT</w:t>
            </w:r>
          </w:p>
        </w:tc>
      </w:tr>
      <w:tr w:rsidR="00340065" w:rsidRPr="00F30A5E" w14:paraId="7A04B438" w14:textId="77777777" w:rsidTr="007460D8">
        <w:trPr>
          <w:trHeight w:val="144"/>
        </w:trPr>
        <w:tc>
          <w:tcPr>
            <w:tcW w:w="690" w:type="pct"/>
            <w:shd w:val="clear" w:color="auto" w:fill="D3D3D3"/>
            <w:hideMark/>
          </w:tcPr>
          <w:p w14:paraId="7359CC5B" w14:textId="7FF6DBA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701C58E" w14:textId="31C0E14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Create: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t_fill1 = do </w:t>
            </w:r>
            <w:r w:rsidRPr="00F30A5E">
              <w:rPr>
                <w:rFonts w:asciiTheme="majorBidi" w:eastAsia="Times New Roman" w:hAnsiTheme="majorBidi" w:cstheme="majorBidi"/>
                <w:sz w:val="18"/>
                <w:szCs w:val="18"/>
              </w:rPr>
              <w:br/>
              <w:t>{else} t_fill1 = did </w:t>
            </w:r>
            <w:r w:rsidRPr="00F30A5E">
              <w:rPr>
                <w:rFonts w:asciiTheme="majorBidi" w:eastAsia="Times New Roman" w:hAnsiTheme="majorBidi" w:cstheme="majorBidi"/>
                <w:sz w:val="18"/>
                <w:szCs w:val="18"/>
              </w:rPr>
              <w:br/>
              <w:t xml:space="preserve">Create: {if N16EDEP2=1} t_fill2 = child </w:t>
            </w:r>
            <w:r w:rsidRPr="00F30A5E">
              <w:rPr>
                <w:rFonts w:asciiTheme="majorBidi" w:eastAsia="Times New Roman" w:hAnsiTheme="majorBidi" w:cstheme="majorBidi"/>
                <w:sz w:val="18"/>
                <w:szCs w:val="18"/>
              </w:rPr>
              <w:br/>
              <w:t>{else} t_fill2 = children </w:t>
            </w:r>
            <w:r w:rsidRPr="00F30A5E">
              <w:rPr>
                <w:rFonts w:asciiTheme="majorBidi" w:eastAsia="Times New Roman" w:hAnsiTheme="majorBidi" w:cstheme="majorBidi"/>
                <w:sz w:val="18"/>
                <w:szCs w:val="18"/>
              </w:rPr>
              <w:br/>
              <w:t xml:space="preserve">Create: {if N16EOTDEPS2 = 1} t_fill3 = this other person </w:t>
            </w:r>
            <w:r w:rsidRPr="00F30A5E">
              <w:rPr>
                <w:rFonts w:asciiTheme="majorBidi" w:eastAsia="Times New Roman" w:hAnsiTheme="majorBidi" w:cstheme="majorBidi"/>
                <w:sz w:val="18"/>
                <w:szCs w:val="18"/>
              </w:rPr>
              <w:br/>
              <w:t>{else} t_fill3 = these [N16EOTDEPS2] other people </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t_fill4 = no words </w:t>
            </w:r>
            <w:r w:rsidRPr="00F30A5E">
              <w:rPr>
                <w:rFonts w:asciiTheme="majorBidi" w:eastAsia="Times New Roman" w:hAnsiTheme="majorBidi" w:cstheme="majorBidi"/>
                <w:sz w:val="18"/>
                <w:szCs w:val="18"/>
              </w:rPr>
              <w:br/>
              <w:t>{else} t_fill4 = during the 2015-2016 school year?</w:t>
            </w:r>
            <w:r w:rsidRPr="00F30A5E">
              <w:rPr>
                <w:rFonts w:asciiTheme="majorBidi" w:eastAsia="Times New Roman" w:hAnsiTheme="majorBidi" w:cstheme="majorBidi"/>
                <w:sz w:val="18"/>
                <w:szCs w:val="18"/>
              </w:rPr>
              <w:br/>
              <w:t xml:space="preserve">Create: {if N16EDEP2 = 1} t_fill5 = no words </w:t>
            </w:r>
            <w:r w:rsidRPr="00F30A5E">
              <w:rPr>
                <w:rFonts w:asciiTheme="majorBidi" w:eastAsia="Times New Roman" w:hAnsiTheme="majorBidi" w:cstheme="majorBidi"/>
                <w:sz w:val="18"/>
                <w:szCs w:val="18"/>
              </w:rPr>
              <w:br/>
              <w:t>{else} t_fill5 = [N16EDEP2]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N16AMARR = 2 and N16EDEPS = 1 and N16EDEP2 gt 0] </w:t>
            </w:r>
            <w:r w:rsidRPr="00F30A5E">
              <w:rPr>
                <w:rFonts w:asciiTheme="majorBidi" w:eastAsia="Times New Roman" w:hAnsiTheme="majorBidi" w:cstheme="majorBidi"/>
                <w:sz w:val="18"/>
                <w:szCs w:val="18"/>
              </w:rPr>
              <w:br/>
              <w:t>In an average month, how much [t_fill1] you spend supporting [t_fill3] [t_fill4]?</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any money spent to support your spouse or your [t_fill5] [t_fill2].)</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 2]</w:t>
            </w:r>
            <w:r w:rsidRPr="00F30A5E">
              <w:rPr>
                <w:rFonts w:asciiTheme="majorBidi" w:eastAsia="Times New Roman" w:hAnsiTheme="majorBidi" w:cstheme="majorBidi"/>
                <w:sz w:val="18"/>
                <w:szCs w:val="18"/>
              </w:rPr>
              <w:br/>
              <w:t>In an average month, how much [t_fill1] you spend supporting [t_fill3] [t_fill4]?</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any money spent to support your spouse.)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ne 2 and N16EDEPS = 1 and N16EDEP2 gt 0]</w:t>
            </w:r>
            <w:r w:rsidRPr="00F30A5E">
              <w:rPr>
                <w:rFonts w:asciiTheme="majorBidi" w:eastAsia="Times New Roman" w:hAnsiTheme="majorBidi" w:cstheme="majorBidi"/>
                <w:sz w:val="18"/>
                <w:szCs w:val="18"/>
              </w:rPr>
              <w:br/>
              <w:t>In an average month, how much [t_fill1] you spend supporting [t_fill3] [t_fill4]?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any money spent to support your [t_fill5] [t_fill2].)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In an average month, how much [t_fill1] you spend supporting [t_fill3] [t_fill4]?</w:t>
            </w:r>
          </w:p>
        </w:tc>
      </w:tr>
      <w:tr w:rsidR="00340065" w:rsidRPr="00F30A5E" w14:paraId="5EAE2456" w14:textId="77777777" w:rsidTr="007460D8">
        <w:trPr>
          <w:trHeight w:val="144"/>
        </w:trPr>
        <w:tc>
          <w:tcPr>
            <w:tcW w:w="690" w:type="pct"/>
            <w:shd w:val="clear" w:color="auto" w:fill="D3D3D3"/>
            <w:hideMark/>
          </w:tcPr>
          <w:p w14:paraId="2182CE2B" w14:textId="500C48C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22C0AFC" w14:textId="02521069"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average monthly amount that you (or your spouse, if applicable) paid for these others that lived in your household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Examples of </w:t>
            </w:r>
            <w:r w:rsidRPr="00F30A5E">
              <w:rPr>
                <w:rFonts w:asciiTheme="majorBidi" w:eastAsia="Times New Roman" w:hAnsiTheme="majorBidi" w:cstheme="majorBidi"/>
                <w:b/>
                <w:bCs/>
                <w:sz w:val="18"/>
                <w:szCs w:val="18"/>
              </w:rPr>
              <w:t>other</w:t>
            </w:r>
            <w:r w:rsidRPr="00F30A5E">
              <w:rPr>
                <w:rFonts w:asciiTheme="majorBidi" w:eastAsia="Times New Roman" w:hAnsiTheme="majorBidi" w:cstheme="majorBidi"/>
                <w:sz w:val="18"/>
                <w:szCs w:val="18"/>
              </w:rPr>
              <w:t> dependents might include parents, grandparents, other relatives, or anybody else who lived in your household and for whom you provided more than half their financial support. Foster children are not considered dependents for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xml:space="preserve"> count expenses paid for </w:t>
            </w:r>
            <w:proofErr w:type="gramStart"/>
            <w:r w:rsidRPr="00F30A5E">
              <w:rPr>
                <w:rFonts w:asciiTheme="majorBidi" w:eastAsia="Times New Roman" w:hAnsiTheme="majorBidi" w:cstheme="majorBidi"/>
                <w:sz w:val="18"/>
                <w:szCs w:val="18"/>
              </w:rPr>
              <w:t>yourself</w:t>
            </w:r>
            <w:proofErr w:type="gramEnd"/>
            <w:r w:rsidRPr="00F30A5E">
              <w:rPr>
                <w:rFonts w:asciiTheme="majorBidi" w:eastAsia="Times New Roman" w:hAnsiTheme="majorBidi" w:cstheme="majorBidi"/>
                <w:sz w:val="18"/>
                <w:szCs w:val="18"/>
              </w:rPr>
              <w:t>, a spouse, or any children in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provide your best guess.</w:t>
            </w:r>
          </w:p>
        </w:tc>
      </w:tr>
      <w:tr w:rsidR="00340065" w:rsidRPr="00F30A5E" w14:paraId="7ED45AFE" w14:textId="77777777" w:rsidTr="00C96DDB">
        <w:trPr>
          <w:trHeight w:val="144"/>
        </w:trPr>
        <w:tc>
          <w:tcPr>
            <w:tcW w:w="690" w:type="pct"/>
            <w:shd w:val="clear" w:color="auto" w:fill="D3D3D3"/>
            <w:hideMark/>
          </w:tcPr>
          <w:p w14:paraId="59B4D952" w14:textId="02462A1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3CD85213" w14:textId="77777777" w:rsidTr="00F30A5E">
              <w:tc>
                <w:tcPr>
                  <w:tcW w:w="0" w:type="auto"/>
                  <w:shd w:val="clear" w:color="auto" w:fill="5F9EA0"/>
                  <w:vAlign w:val="center"/>
                  <w:hideMark/>
                </w:tcPr>
                <w:p w14:paraId="1C5CB54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BA3900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25F41AF" w14:textId="77777777" w:rsidTr="00F30A5E">
              <w:tc>
                <w:tcPr>
                  <w:tcW w:w="1200" w:type="dxa"/>
                  <w:hideMark/>
                </w:tcPr>
                <w:p w14:paraId="51D1895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E8E40F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N16EOTDEPAMT</w:t>
                  </w:r>
                </w:p>
              </w:tc>
            </w:tr>
            <w:tr w:rsidR="00340065" w:rsidRPr="00F30A5E" w14:paraId="6C6E4B13" w14:textId="77777777" w:rsidTr="00F30A5E">
              <w:tc>
                <w:tcPr>
                  <w:tcW w:w="1200" w:type="dxa"/>
                  <w:hideMark/>
                </w:tcPr>
                <w:p w14:paraId="7B67BD7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55DBCD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97B5899" w14:textId="77777777" w:rsidTr="00F30A5E">
              <w:tc>
                <w:tcPr>
                  <w:tcW w:w="1200" w:type="dxa"/>
                  <w:hideMark/>
                </w:tcPr>
                <w:p w14:paraId="5E4300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B885D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4E5A06A6" w14:textId="77777777" w:rsidTr="00F30A5E">
              <w:tc>
                <w:tcPr>
                  <w:tcW w:w="1200" w:type="dxa"/>
                  <w:hideMark/>
                </w:tcPr>
                <w:p w14:paraId="1C02D1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322852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84A8B72" w14:textId="58C86F2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6F86A1" w14:textId="77777777" w:rsidTr="007460D8">
        <w:trPr>
          <w:trHeight w:val="144"/>
        </w:trPr>
        <w:tc>
          <w:tcPr>
            <w:tcW w:w="690" w:type="pct"/>
            <w:hideMark/>
          </w:tcPr>
          <w:p w14:paraId="33B3C686" w14:textId="069F43B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2D3CD16" w14:textId="1408FE6D" w:rsidR="00340065" w:rsidRPr="00F30A5E" w:rsidRDefault="00340065" w:rsidP="00F27DF0">
            <w:pPr>
              <w:pStyle w:val="Heading1"/>
              <w:rPr>
                <w:rFonts w:asciiTheme="majorBidi" w:eastAsia="Times New Roman" w:hAnsiTheme="majorBidi"/>
                <w:szCs w:val="18"/>
              </w:rPr>
            </w:pPr>
            <w:bookmarkStart w:id="222" w:name="_Toc431818185"/>
            <w:bookmarkStart w:id="223" w:name="_Toc431888111"/>
            <w:r w:rsidRPr="00691D63">
              <w:rPr>
                <w:rFonts w:eastAsia="Times New Roman"/>
                <w:highlight w:val="yellow"/>
              </w:rPr>
              <w:t>N16EPARST (ABBREV)</w:t>
            </w:r>
            <w:bookmarkEnd w:id="222"/>
            <w:bookmarkEnd w:id="223"/>
          </w:p>
        </w:tc>
      </w:tr>
      <w:tr w:rsidR="00340065" w:rsidRPr="00F30A5E" w14:paraId="32B78C6B" w14:textId="77777777" w:rsidTr="007460D8">
        <w:trPr>
          <w:trHeight w:val="144"/>
        </w:trPr>
        <w:tc>
          <w:tcPr>
            <w:tcW w:w="690" w:type="pct"/>
            <w:hideMark/>
          </w:tcPr>
          <w:p w14:paraId="6B8CACD2" w14:textId="277E3B6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ECEE86E" w14:textId="0BBA548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current marital status of your parents (or guardians)? If your parents (or guardians) are divorced, please answer this question about the marital status of the parent (or guardian) whom you lived with most during the past 12 months.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you did not live with one parent more than the other, answer about the parent who provided more financial support during the last 12 </w:t>
            </w:r>
            <w:proofErr w:type="gramStart"/>
            <w:r w:rsidRPr="00F30A5E">
              <w:rPr>
                <w:rFonts w:asciiTheme="majorBidi" w:eastAsia="Times New Roman" w:hAnsiTheme="majorBidi" w:cstheme="majorBidi"/>
                <w:sz w:val="18"/>
                <w:szCs w:val="18"/>
              </w:rPr>
              <w:t>months,</w:t>
            </w:r>
            <w:proofErr w:type="gramEnd"/>
            <w:r w:rsidRPr="00F30A5E">
              <w:rPr>
                <w:rFonts w:asciiTheme="majorBidi" w:eastAsia="Times New Roman" w:hAnsiTheme="majorBidi" w:cstheme="majorBidi"/>
                <w:sz w:val="18"/>
                <w:szCs w:val="18"/>
              </w:rPr>
              <w:t xml:space="preserve"> or during the most recent year that you received support from a parent.)</w:t>
            </w:r>
          </w:p>
        </w:tc>
      </w:tr>
      <w:tr w:rsidR="00340065" w:rsidRPr="00F30A5E" w14:paraId="75D9C98F" w14:textId="77777777" w:rsidTr="007460D8">
        <w:trPr>
          <w:trHeight w:val="144"/>
        </w:trPr>
        <w:tc>
          <w:tcPr>
            <w:tcW w:w="690" w:type="pct"/>
            <w:hideMark/>
          </w:tcPr>
          <w:p w14:paraId="4692B126" w14:textId="2A871CE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4A2D533" w14:textId="1C6C59E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option which best describes the current marital status of your parent(s) or guardian(s).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t>For example...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w:t>
            </w:r>
            <w:r w:rsidRPr="00F30A5E">
              <w:rPr>
                <w:rFonts w:asciiTheme="majorBidi" w:eastAsia="Times New Roman" w:hAnsiTheme="majorBidi" w:cstheme="majorBidi"/>
                <w:b/>
                <w:bCs/>
                <w:sz w:val="18"/>
                <w:szCs w:val="18"/>
              </w:rPr>
              <w:t>Married or remarried</w:t>
            </w:r>
            <w:r w:rsidRPr="00F30A5E">
              <w:rPr>
                <w:rFonts w:asciiTheme="majorBidi" w:eastAsia="Times New Roman" w:hAnsiTheme="majorBidi" w:cstheme="majorBidi"/>
                <w:sz w:val="18"/>
                <w:szCs w:val="18"/>
              </w:rPr>
              <w:t> if your parents are married to each other, or if your parents are divorced, but the parent you lived with most is now remarried.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w:t>
            </w:r>
            <w:r w:rsidRPr="00F30A5E">
              <w:rPr>
                <w:rFonts w:asciiTheme="majorBidi" w:eastAsia="Times New Roman" w:hAnsiTheme="majorBidi" w:cstheme="majorBidi"/>
                <w:b/>
                <w:bCs/>
                <w:sz w:val="18"/>
                <w:szCs w:val="18"/>
              </w:rPr>
              <w:t>Never married</w:t>
            </w:r>
            <w:r w:rsidRPr="00F30A5E">
              <w:rPr>
                <w:rFonts w:asciiTheme="majorBidi" w:eastAsia="Times New Roman" w:hAnsiTheme="majorBidi" w:cstheme="majorBidi"/>
                <w:sz w:val="18"/>
                <w:szCs w:val="18"/>
              </w:rPr>
              <w:t> if your parents are single. If your parents were never married and you do not live with both of them, answer </w:t>
            </w:r>
            <w:r w:rsidRPr="00F30A5E">
              <w:rPr>
                <w:rFonts w:asciiTheme="majorBidi" w:eastAsia="Times New Roman" w:hAnsiTheme="majorBidi" w:cstheme="majorBidi"/>
                <w:b/>
                <w:bCs/>
                <w:sz w:val="18"/>
                <w:szCs w:val="18"/>
              </w:rPr>
              <w:t>never married</w:t>
            </w:r>
            <w:r w:rsidRPr="00F30A5E">
              <w:rPr>
                <w:rFonts w:asciiTheme="majorBidi" w:eastAsia="Times New Roman" w:hAnsiTheme="majorBidi" w:cstheme="majorBidi"/>
                <w:sz w:val="18"/>
                <w:szCs w:val="18"/>
              </w:rPr>
              <w:t> if the parent you lived with most is not married.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w:t>
            </w:r>
            <w:r w:rsidRPr="00F30A5E">
              <w:rPr>
                <w:rFonts w:asciiTheme="majorBidi" w:eastAsia="Times New Roman" w:hAnsiTheme="majorBidi" w:cstheme="majorBidi"/>
                <w:b/>
                <w:bCs/>
                <w:sz w:val="18"/>
                <w:szCs w:val="18"/>
              </w:rPr>
              <w:t>Divorced or separated</w:t>
            </w:r>
            <w:r w:rsidRPr="00F30A5E">
              <w:rPr>
                <w:rFonts w:asciiTheme="majorBidi" w:eastAsia="Times New Roman" w:hAnsiTheme="majorBidi" w:cstheme="majorBidi"/>
                <w:sz w:val="18"/>
                <w:szCs w:val="18"/>
              </w:rPr>
              <w:t> if your parents are divorced, and the parent you lived with most has not remarried.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w:t>
            </w:r>
            <w:r w:rsidRPr="00F30A5E">
              <w:rPr>
                <w:rFonts w:asciiTheme="majorBidi" w:eastAsia="Times New Roman" w:hAnsiTheme="majorBidi" w:cstheme="majorBidi"/>
                <w:b/>
                <w:bCs/>
                <w:sz w:val="18"/>
                <w:szCs w:val="18"/>
              </w:rPr>
              <w:t>Widowed</w:t>
            </w:r>
            <w:r w:rsidRPr="00F30A5E">
              <w:rPr>
                <w:rFonts w:asciiTheme="majorBidi" w:eastAsia="Times New Roman" w:hAnsiTheme="majorBidi" w:cstheme="majorBidi"/>
                <w:sz w:val="18"/>
                <w:szCs w:val="18"/>
              </w:rPr>
              <w:t xml:space="preserve"> if your parents were </w:t>
            </w:r>
            <w:proofErr w:type="gramStart"/>
            <w:r w:rsidRPr="00F30A5E">
              <w:rPr>
                <w:rFonts w:asciiTheme="majorBidi" w:eastAsia="Times New Roman" w:hAnsiTheme="majorBidi" w:cstheme="majorBidi"/>
                <w:sz w:val="18"/>
                <w:szCs w:val="18"/>
              </w:rPr>
              <w:t>married,</w:t>
            </w:r>
            <w:proofErr w:type="gramEnd"/>
            <w:r w:rsidRPr="00F30A5E">
              <w:rPr>
                <w:rFonts w:asciiTheme="majorBidi" w:eastAsia="Times New Roman" w:hAnsiTheme="majorBidi" w:cstheme="majorBidi"/>
                <w:sz w:val="18"/>
                <w:szCs w:val="18"/>
              </w:rPr>
              <w:t xml:space="preserve"> and your surviving parent is not remarried.</w:t>
            </w:r>
          </w:p>
        </w:tc>
      </w:tr>
      <w:tr w:rsidR="00340065" w:rsidRPr="00F30A5E" w14:paraId="0725799B" w14:textId="77777777" w:rsidTr="00C96DDB">
        <w:trPr>
          <w:trHeight w:val="144"/>
        </w:trPr>
        <w:tc>
          <w:tcPr>
            <w:tcW w:w="690" w:type="pct"/>
            <w:hideMark/>
          </w:tcPr>
          <w:p w14:paraId="3F167074" w14:textId="1891820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55A8DE5" w14:textId="77777777" w:rsidTr="00F30A5E">
              <w:tc>
                <w:tcPr>
                  <w:tcW w:w="0" w:type="auto"/>
                  <w:shd w:val="clear" w:color="auto" w:fill="5F9EA0"/>
                  <w:vAlign w:val="center"/>
                  <w:hideMark/>
                </w:tcPr>
                <w:p w14:paraId="0CAB8C4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C3055D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0A9EDA7" w14:textId="77777777" w:rsidTr="00F30A5E">
              <w:tc>
                <w:tcPr>
                  <w:tcW w:w="1200" w:type="dxa"/>
                  <w:hideMark/>
                </w:tcPr>
                <w:p w14:paraId="0E0274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F2E5CC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N16EPARST</w:t>
                  </w:r>
                </w:p>
              </w:tc>
            </w:tr>
            <w:tr w:rsidR="00340065" w:rsidRPr="00F30A5E" w14:paraId="6A5AACCB" w14:textId="77777777" w:rsidTr="00416A66">
              <w:tc>
                <w:tcPr>
                  <w:tcW w:w="1200" w:type="dxa"/>
                </w:tcPr>
                <w:p w14:paraId="120ECB5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C9C119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24B80E" w14:textId="77777777" w:rsidTr="00F30A5E">
              <w:tc>
                <w:tcPr>
                  <w:tcW w:w="1200" w:type="dxa"/>
                  <w:hideMark/>
                </w:tcPr>
                <w:p w14:paraId="33A3EA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26502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8DDF3A5" w14:textId="77777777" w:rsidTr="00F30A5E">
              <w:tc>
                <w:tcPr>
                  <w:tcW w:w="1200" w:type="dxa"/>
                  <w:hideMark/>
                </w:tcPr>
                <w:p w14:paraId="63B5F20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635E412" w14:textId="77777777" w:rsidTr="00F30A5E">
                    <w:tc>
                      <w:tcPr>
                        <w:tcW w:w="0" w:type="auto"/>
                        <w:shd w:val="clear" w:color="auto" w:fill="5F9EA0"/>
                        <w:vAlign w:val="center"/>
                        <w:hideMark/>
                      </w:tcPr>
                      <w:p w14:paraId="5613344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9C8C4E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EE53A04" w14:textId="77777777" w:rsidTr="00F30A5E">
                    <w:tc>
                      <w:tcPr>
                        <w:tcW w:w="1350" w:type="dxa"/>
                        <w:hideMark/>
                      </w:tcPr>
                      <w:p w14:paraId="3C7B7B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8494B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Married or remarried</w:t>
                        </w:r>
                      </w:p>
                    </w:tc>
                  </w:tr>
                  <w:tr w:rsidR="00340065" w:rsidRPr="00F30A5E" w14:paraId="1B7D1291" w14:textId="77777777" w:rsidTr="00F30A5E">
                    <w:tc>
                      <w:tcPr>
                        <w:tcW w:w="1350" w:type="dxa"/>
                        <w:hideMark/>
                      </w:tcPr>
                      <w:p w14:paraId="1AEF8F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368ED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Never married</w:t>
                        </w:r>
                      </w:p>
                    </w:tc>
                  </w:tr>
                  <w:tr w:rsidR="00340065" w:rsidRPr="00F30A5E" w14:paraId="267DC36F" w14:textId="77777777" w:rsidTr="00F30A5E">
                    <w:tc>
                      <w:tcPr>
                        <w:tcW w:w="1350" w:type="dxa"/>
                        <w:hideMark/>
                      </w:tcPr>
                      <w:p w14:paraId="283DFA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CB63E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Divorced or separated</w:t>
                        </w:r>
                      </w:p>
                    </w:tc>
                  </w:tr>
                  <w:tr w:rsidR="00340065" w:rsidRPr="00F30A5E" w14:paraId="0BEF1062" w14:textId="77777777" w:rsidTr="00F30A5E">
                    <w:tc>
                      <w:tcPr>
                        <w:tcW w:w="1350" w:type="dxa"/>
                        <w:hideMark/>
                      </w:tcPr>
                      <w:p w14:paraId="41BF52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63BE05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Widowed</w:t>
                        </w:r>
                      </w:p>
                    </w:tc>
                  </w:tr>
                  <w:tr w:rsidR="00340065" w:rsidRPr="00F30A5E" w14:paraId="77832245" w14:textId="77777777" w:rsidTr="00F30A5E">
                    <w:tc>
                      <w:tcPr>
                        <w:tcW w:w="1350" w:type="dxa"/>
                        <w:hideMark/>
                      </w:tcPr>
                      <w:p w14:paraId="6D5448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57152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Unmarried and both parents living together</w:t>
                        </w:r>
                      </w:p>
                    </w:tc>
                  </w:tr>
                  <w:tr w:rsidR="00340065" w:rsidRPr="00F30A5E" w14:paraId="635B40F2" w14:textId="77777777" w:rsidTr="00F30A5E">
                    <w:tc>
                      <w:tcPr>
                        <w:tcW w:w="1350" w:type="dxa"/>
                        <w:hideMark/>
                      </w:tcPr>
                      <w:p w14:paraId="7CC6A5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6BB6EA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 above - Both parents (or guardians) are deceased</w:t>
                        </w:r>
                      </w:p>
                    </w:tc>
                  </w:tr>
                </w:tbl>
                <w:p w14:paraId="3ED768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D35E1D5" w14:textId="21351677" w:rsidR="00340065" w:rsidRPr="00691D63" w:rsidRDefault="00340065" w:rsidP="00691D63">
            <w:pPr>
              <w:pStyle w:val="Heading1"/>
              <w:rPr>
                <w:rFonts w:eastAsia="Times New Roman"/>
                <w:highlight w:val="yellow"/>
              </w:rPr>
            </w:pPr>
          </w:p>
        </w:tc>
      </w:tr>
      <w:tr w:rsidR="00340065" w:rsidRPr="00F30A5E" w14:paraId="40847F60" w14:textId="77777777" w:rsidTr="007460D8">
        <w:trPr>
          <w:trHeight w:val="144"/>
        </w:trPr>
        <w:tc>
          <w:tcPr>
            <w:tcW w:w="690" w:type="pct"/>
            <w:shd w:val="clear" w:color="auto" w:fill="D3D3D3"/>
            <w:hideMark/>
          </w:tcPr>
          <w:p w14:paraId="43B6DEE3" w14:textId="0BD2366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5991916A" w14:textId="00DA3B8C" w:rsidR="00340065" w:rsidRPr="00F30A5E" w:rsidRDefault="00340065" w:rsidP="0004627C">
            <w:pPr>
              <w:pStyle w:val="Heading1"/>
              <w:rPr>
                <w:rFonts w:eastAsia="Times New Roman"/>
              </w:rPr>
            </w:pPr>
            <w:bookmarkStart w:id="224" w:name="_Toc431888112"/>
            <w:r w:rsidRPr="0004627C">
              <w:rPr>
                <w:rFonts w:eastAsia="Times New Roman"/>
                <w:highlight w:val="yellow"/>
              </w:rPr>
              <w:t>N16EPARNC</w:t>
            </w:r>
            <w:r w:rsidR="0004627C" w:rsidRPr="0004627C">
              <w:rPr>
                <w:rFonts w:eastAsia="Times New Roman"/>
                <w:highlight w:val="yellow"/>
              </w:rPr>
              <w:t xml:space="preserve"> (ABBREV)</w:t>
            </w:r>
            <w:bookmarkEnd w:id="224"/>
          </w:p>
        </w:tc>
      </w:tr>
      <w:tr w:rsidR="00340065" w:rsidRPr="00F30A5E" w14:paraId="550FEDF3" w14:textId="77777777" w:rsidTr="007460D8">
        <w:trPr>
          <w:trHeight w:val="144"/>
        </w:trPr>
        <w:tc>
          <w:tcPr>
            <w:tcW w:w="690" w:type="pct"/>
            <w:shd w:val="clear" w:color="auto" w:fill="D3D3D3"/>
            <w:hideMark/>
          </w:tcPr>
          <w:p w14:paraId="361766FC" w14:textId="261965D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AD6949C" w14:textId="490EEA4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N16EPARST in (1, 5)]</w:t>
            </w:r>
            <w:r w:rsidRPr="00F30A5E">
              <w:rPr>
                <w:rFonts w:asciiTheme="majorBidi" w:eastAsia="Times New Roman" w:hAnsiTheme="majorBidi" w:cstheme="majorBidi"/>
                <w:sz w:val="18"/>
                <w:szCs w:val="18"/>
              </w:rPr>
              <w:br/>
              <w:t>What was your parents' (or guardians') combined income in calendar year 2015 (January 1, 2015 through December 31, 2015)?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your parents are divorced and the parent you lived with more during the past 12 months is remarried, tell us about the combined income of that parent and the person he or she is married to.)</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N16EPARST = 2]</w:t>
            </w:r>
            <w:r w:rsidRPr="00F30A5E">
              <w:rPr>
                <w:rFonts w:asciiTheme="majorBidi" w:eastAsia="Times New Roman" w:hAnsiTheme="majorBidi" w:cstheme="majorBidi"/>
                <w:sz w:val="18"/>
                <w:szCs w:val="18"/>
              </w:rPr>
              <w:br/>
              <w:t>What was your parent's (or guardian's) income in calendar year 2015 (January 1, 2015 through December 31, 2015)? Would you say it was</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(Tell us about the parent or guardian whom you lived with most during the past 12 months. If you did not live with one parent more than the other, answer about the parent who provided more financial support during the last 12 </w:t>
            </w:r>
            <w:proofErr w:type="gramStart"/>
            <w:r w:rsidRPr="00F30A5E">
              <w:rPr>
                <w:rFonts w:asciiTheme="majorBidi" w:eastAsia="Times New Roman" w:hAnsiTheme="majorBidi" w:cstheme="majorBidi"/>
                <w:sz w:val="18"/>
                <w:szCs w:val="18"/>
              </w:rPr>
              <w:t>months,</w:t>
            </w:r>
            <w:proofErr w:type="gramEnd"/>
            <w:r w:rsidRPr="00F30A5E">
              <w:rPr>
                <w:rFonts w:asciiTheme="majorBidi" w:eastAsia="Times New Roman" w:hAnsiTheme="majorBidi" w:cstheme="majorBidi"/>
                <w:sz w:val="18"/>
                <w:szCs w:val="18"/>
              </w:rPr>
              <w:t xml:space="preserve"> or during the most recent year that you received support from a parent.)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N16EPARST = 4]</w:t>
            </w:r>
            <w:r w:rsidRPr="00F30A5E">
              <w:rPr>
                <w:rFonts w:asciiTheme="majorBidi" w:eastAsia="Times New Roman" w:hAnsiTheme="majorBidi" w:cstheme="majorBidi"/>
                <w:sz w:val="18"/>
                <w:szCs w:val="18"/>
              </w:rPr>
              <w:br/>
              <w:t>What was your parent's (or guardian's) income in calendar year 2015 (January 1, 2015 through December 31, 2015)? Would you say it was</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In calendar year 2015 (January 1, 2015 through December 31, 2015), what was the income of the parent (or guardian) whom you lived with most in the past 12 months? Would you say it was</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you did not live with one parent more than the other, answer about the parent who provided more financial support during the last 12 </w:t>
            </w:r>
            <w:proofErr w:type="gramStart"/>
            <w:r w:rsidRPr="00F30A5E">
              <w:rPr>
                <w:rFonts w:asciiTheme="majorBidi" w:eastAsia="Times New Roman" w:hAnsiTheme="majorBidi" w:cstheme="majorBidi"/>
                <w:sz w:val="18"/>
                <w:szCs w:val="18"/>
              </w:rPr>
              <w:t>months,</w:t>
            </w:r>
            <w:proofErr w:type="gramEnd"/>
            <w:r w:rsidRPr="00F30A5E">
              <w:rPr>
                <w:rFonts w:asciiTheme="majorBidi" w:eastAsia="Times New Roman" w:hAnsiTheme="majorBidi" w:cstheme="majorBidi"/>
                <w:sz w:val="18"/>
                <w:szCs w:val="18"/>
              </w:rPr>
              <w:t xml:space="preserve"> or during the most recent year that you received support from a parent.)</w:t>
            </w:r>
          </w:p>
        </w:tc>
      </w:tr>
      <w:tr w:rsidR="00340065" w:rsidRPr="00F30A5E" w14:paraId="0F6B4F5A" w14:textId="77777777" w:rsidTr="007460D8">
        <w:trPr>
          <w:trHeight w:val="144"/>
        </w:trPr>
        <w:tc>
          <w:tcPr>
            <w:tcW w:w="690" w:type="pct"/>
            <w:shd w:val="clear" w:color="auto" w:fill="D3D3D3"/>
            <w:hideMark/>
          </w:tcPr>
          <w:p w14:paraId="5F2875D7" w14:textId="60FEA63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2E3DAEE5" w14:textId="243ADD2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Estimate your parents'/guardians' gross income from calendar year 2015 (January 1, 2015 - December 31, 2015) based on the ranges listed, even if your parents do not provide you with any financial assistance for your education. Gross income is the full amount before taxes, Social Security, and oth</w:t>
            </w:r>
            <w:r>
              <w:rPr>
                <w:rFonts w:asciiTheme="majorBidi" w:eastAsia="Times New Roman" w:hAnsiTheme="majorBidi" w:cstheme="majorBidi"/>
                <w:sz w:val="18"/>
                <w:szCs w:val="18"/>
              </w:rPr>
              <w:t>er deductions are taken out. </w:t>
            </w:r>
            <w:r>
              <w:rPr>
                <w:rFonts w:asciiTheme="majorBidi" w:eastAsia="Times New Roman" w:hAnsiTheme="majorBidi" w:cstheme="majorBidi"/>
                <w:sz w:val="18"/>
                <w:szCs w:val="18"/>
              </w:rPr>
              <w:br/>
            </w:r>
            <w:r>
              <w:rPr>
                <w:rFonts w:asciiTheme="majorBidi" w:eastAsia="Times New Roman" w:hAnsiTheme="majorBidi" w:cstheme="majorBidi"/>
                <w:sz w:val="18"/>
                <w:szCs w:val="18"/>
              </w:rPr>
              <w:br/>
              <w:t>I</w:t>
            </w:r>
            <w:r w:rsidRPr="00F30A5E">
              <w:rPr>
                <w:rFonts w:asciiTheme="majorBidi" w:eastAsia="Times New Roman" w:hAnsiTheme="majorBidi" w:cstheme="majorBidi"/>
                <w:sz w:val="18"/>
                <w:szCs w:val="18"/>
              </w:rPr>
              <w:t>f you are unsure of the amount, make your best guess.</w:t>
            </w:r>
          </w:p>
        </w:tc>
      </w:tr>
      <w:tr w:rsidR="00340065" w:rsidRPr="00F30A5E" w14:paraId="1EB11232" w14:textId="77777777" w:rsidTr="00C96DDB">
        <w:trPr>
          <w:trHeight w:val="144"/>
        </w:trPr>
        <w:tc>
          <w:tcPr>
            <w:tcW w:w="690" w:type="pct"/>
            <w:shd w:val="clear" w:color="auto" w:fill="D3D3D3"/>
            <w:hideMark/>
          </w:tcPr>
          <w:p w14:paraId="22CFE01A" w14:textId="7E9F102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8F73330" w14:textId="77777777" w:rsidTr="00F30A5E">
              <w:tc>
                <w:tcPr>
                  <w:tcW w:w="0" w:type="auto"/>
                  <w:shd w:val="clear" w:color="auto" w:fill="5F9EA0"/>
                  <w:vAlign w:val="center"/>
                  <w:hideMark/>
                </w:tcPr>
                <w:p w14:paraId="340B77A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6F9672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28D18A9" w14:textId="77777777" w:rsidTr="00F30A5E">
              <w:tc>
                <w:tcPr>
                  <w:tcW w:w="1200" w:type="dxa"/>
                  <w:hideMark/>
                </w:tcPr>
                <w:p w14:paraId="5E7381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02D3D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N16EPARNC</w:t>
                  </w:r>
                </w:p>
              </w:tc>
            </w:tr>
            <w:tr w:rsidR="00340065" w:rsidRPr="00F30A5E" w14:paraId="5D8EAB29" w14:textId="77777777" w:rsidTr="00416A66">
              <w:tc>
                <w:tcPr>
                  <w:tcW w:w="1200" w:type="dxa"/>
                </w:tcPr>
                <w:p w14:paraId="69F7D08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6308A42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0BB1B61" w14:textId="77777777" w:rsidTr="00F30A5E">
              <w:tc>
                <w:tcPr>
                  <w:tcW w:w="1200" w:type="dxa"/>
                  <w:hideMark/>
                </w:tcPr>
                <w:p w14:paraId="45491D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10966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96D2428" w14:textId="77777777" w:rsidTr="00F30A5E">
              <w:tc>
                <w:tcPr>
                  <w:tcW w:w="1200" w:type="dxa"/>
                  <w:hideMark/>
                </w:tcPr>
                <w:p w14:paraId="2516007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799ABF3" w14:textId="77777777" w:rsidTr="00F30A5E">
                    <w:tc>
                      <w:tcPr>
                        <w:tcW w:w="0" w:type="auto"/>
                        <w:shd w:val="clear" w:color="auto" w:fill="5F9EA0"/>
                        <w:vAlign w:val="center"/>
                        <w:hideMark/>
                      </w:tcPr>
                      <w:p w14:paraId="581D108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E10DA7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80D6520" w14:textId="77777777" w:rsidTr="00F30A5E">
                    <w:tc>
                      <w:tcPr>
                        <w:tcW w:w="1350" w:type="dxa"/>
                        <w:hideMark/>
                      </w:tcPr>
                      <w:p w14:paraId="7D663D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64109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 $30,000</w:t>
                        </w:r>
                      </w:p>
                    </w:tc>
                  </w:tr>
                  <w:tr w:rsidR="00340065" w:rsidRPr="00F30A5E" w14:paraId="7DFF9BB5" w14:textId="77777777" w:rsidTr="00F30A5E">
                    <w:tc>
                      <w:tcPr>
                        <w:tcW w:w="1350" w:type="dxa"/>
                        <w:hideMark/>
                      </w:tcPr>
                      <w:p w14:paraId="54ED33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w:t>
                        </w:r>
                      </w:p>
                    </w:tc>
                    <w:tc>
                      <w:tcPr>
                        <w:tcW w:w="3150" w:type="dxa"/>
                        <w:hideMark/>
                      </w:tcPr>
                      <w:p w14:paraId="2AEDC0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$30,000 - $59,999</w:t>
                        </w:r>
                      </w:p>
                    </w:tc>
                  </w:tr>
                  <w:tr w:rsidR="00340065" w:rsidRPr="00F30A5E" w14:paraId="6452C92C" w14:textId="77777777" w:rsidTr="00F30A5E">
                    <w:tc>
                      <w:tcPr>
                        <w:tcW w:w="1350" w:type="dxa"/>
                        <w:hideMark/>
                      </w:tcPr>
                      <w:p w14:paraId="520576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69DF1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$60,000 - $89,999</w:t>
                        </w:r>
                      </w:p>
                    </w:tc>
                  </w:tr>
                  <w:tr w:rsidR="00340065" w:rsidRPr="00F30A5E" w14:paraId="37F893D6" w14:textId="77777777" w:rsidTr="00F30A5E">
                    <w:tc>
                      <w:tcPr>
                        <w:tcW w:w="1350" w:type="dxa"/>
                        <w:hideMark/>
                      </w:tcPr>
                      <w:p w14:paraId="56FC8C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1A8E8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$90,000 - $119,999</w:t>
                        </w:r>
                      </w:p>
                    </w:tc>
                  </w:tr>
                  <w:tr w:rsidR="00340065" w:rsidRPr="00F30A5E" w14:paraId="269AB537" w14:textId="77777777" w:rsidTr="00F30A5E">
                    <w:tc>
                      <w:tcPr>
                        <w:tcW w:w="1350" w:type="dxa"/>
                        <w:hideMark/>
                      </w:tcPr>
                      <w:p w14:paraId="564C40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46542E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$120,000 or more</w:t>
                        </w:r>
                      </w:p>
                    </w:tc>
                  </w:tr>
                  <w:tr w:rsidR="00340065" w:rsidRPr="00F30A5E" w14:paraId="1CAAD87F" w14:textId="77777777" w:rsidTr="00F30A5E">
                    <w:tc>
                      <w:tcPr>
                        <w:tcW w:w="1350" w:type="dxa"/>
                        <w:hideMark/>
                      </w:tcPr>
                      <w:p w14:paraId="1826BF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2192ED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6140439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87B8E49" w14:textId="77777777" w:rsidTr="00F30A5E">
              <w:tc>
                <w:tcPr>
                  <w:tcW w:w="1200" w:type="dxa"/>
                  <w:hideMark/>
                </w:tcPr>
                <w:p w14:paraId="6B1116D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09A6A10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N16EPTDCD</w:t>
                  </w:r>
                </w:p>
              </w:tc>
            </w:tr>
            <w:tr w:rsidR="00340065" w:rsidRPr="00F30A5E" w14:paraId="1C3ABBD9" w14:textId="77777777" w:rsidTr="00F30A5E">
              <w:tc>
                <w:tcPr>
                  <w:tcW w:w="1200" w:type="dxa"/>
                  <w:hideMark/>
                </w:tcPr>
                <w:p w14:paraId="170E681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EBB8D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01BA58A" w14:textId="77777777" w:rsidTr="00F30A5E">
              <w:tc>
                <w:tcPr>
                  <w:tcW w:w="1200" w:type="dxa"/>
                  <w:hideMark/>
                </w:tcPr>
                <w:p w14:paraId="144542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00CA4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Parents (or guardians) are deceased</w:t>
                  </w:r>
                </w:p>
              </w:tc>
            </w:tr>
            <w:tr w:rsidR="00340065" w:rsidRPr="00F30A5E" w14:paraId="00BF738A" w14:textId="77777777" w:rsidTr="00F30A5E">
              <w:tc>
                <w:tcPr>
                  <w:tcW w:w="1200" w:type="dxa"/>
                  <w:hideMark/>
                </w:tcPr>
                <w:p w14:paraId="7FAA81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4B290C0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96EE76D" w14:textId="373CD6DC"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BCFC97B" w14:textId="77777777" w:rsidTr="007460D8">
        <w:trPr>
          <w:trHeight w:val="144"/>
        </w:trPr>
        <w:tc>
          <w:tcPr>
            <w:tcW w:w="690" w:type="pct"/>
            <w:hideMark/>
          </w:tcPr>
          <w:p w14:paraId="0A13DA97" w14:textId="258F5E1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36B57ED7" w14:textId="5B4E9CFB" w:rsidR="00340065" w:rsidRPr="00F30A5E" w:rsidRDefault="00340065" w:rsidP="00F27DF0">
            <w:pPr>
              <w:pStyle w:val="Heading1"/>
              <w:rPr>
                <w:rFonts w:asciiTheme="majorBidi" w:eastAsia="Times New Roman" w:hAnsiTheme="majorBidi"/>
                <w:szCs w:val="18"/>
              </w:rPr>
            </w:pPr>
            <w:bookmarkStart w:id="225" w:name="_Toc431818186"/>
            <w:bookmarkStart w:id="226" w:name="_Toc431888113"/>
            <w:r w:rsidRPr="00691D63">
              <w:rPr>
                <w:rFonts w:eastAsia="Times New Roman"/>
                <w:highlight w:val="yellow"/>
              </w:rPr>
              <w:t>N16EPRHSD (ABBREV)</w:t>
            </w:r>
            <w:bookmarkEnd w:id="225"/>
            <w:bookmarkEnd w:id="226"/>
          </w:p>
        </w:tc>
      </w:tr>
      <w:tr w:rsidR="00340065" w:rsidRPr="00F30A5E" w14:paraId="29E1EC11" w14:textId="77777777" w:rsidTr="007460D8">
        <w:trPr>
          <w:trHeight w:val="144"/>
        </w:trPr>
        <w:tc>
          <w:tcPr>
            <w:tcW w:w="690" w:type="pct"/>
            <w:hideMark/>
          </w:tcPr>
          <w:p w14:paraId="1D71698C" w14:textId="1722782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2EAEF10" w14:textId="6B98CBD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N16EPARST in (1, 5) and </w:t>
            </w:r>
            <w:r>
              <w:rPr>
                <w:rFonts w:asciiTheme="majorBidi" w:eastAsia="Times New Roman" w:hAnsiTheme="majorBidi" w:cstheme="majorBidi"/>
                <w:sz w:val="18"/>
                <w:szCs w:val="18"/>
              </w:rPr>
              <w:t>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Not including yourself or your parents (or guardians), how many people (for example, brothers or sisters or grandparents) have your parents (or guardians) been supporting financially since July 1, 2015?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your parents are divorced and the parent you lived with more during the past 12 months is remarried, tell us about the number of people that parent and the person he or she is married to, are supporting.)</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N16EPARST in (1, 5) and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Not including yourself or your parents (or guardians), how many people (for example, brothers or sisters or grandparents) did your parents (or guardians) support financially during the most recent term you attended school in the 2015-2016 school year?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your parents are divorced and the parent you lived with more during the past 12 months is remarried, tell us about the number of people that parent and the person he or she is married to, are supporting.)</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N16EPARST in (2, 4) and </w:t>
            </w:r>
            <w:r>
              <w:rPr>
                <w:rFonts w:asciiTheme="majorBidi" w:eastAsia="Times New Roman" w:hAnsiTheme="majorBidi" w:cstheme="majorBidi"/>
                <w:sz w:val="18"/>
                <w:szCs w:val="18"/>
              </w:rPr>
              <w:t>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Not including yourself or your parent (or guardian), how many people (for example, brothers or sisters or grandparents) has your parent (or guardian) been supporting financially since July 1, 2015?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N16EPARST = 2]: (Tell us about the parent or guardian whom you lived with most during the past 12 months. If you did not live with one parent more than the other, answer about the parent who provided more financial support during the last 12 </w:t>
            </w:r>
            <w:proofErr w:type="gramStart"/>
            <w:r w:rsidRPr="00F30A5E">
              <w:rPr>
                <w:rFonts w:asciiTheme="majorBidi" w:eastAsia="Times New Roman" w:hAnsiTheme="majorBidi" w:cstheme="majorBidi"/>
                <w:sz w:val="18"/>
                <w:szCs w:val="18"/>
              </w:rPr>
              <w:t>months,</w:t>
            </w:r>
            <w:proofErr w:type="gramEnd"/>
            <w:r w:rsidRPr="00F30A5E">
              <w:rPr>
                <w:rFonts w:asciiTheme="majorBidi" w:eastAsia="Times New Roman" w:hAnsiTheme="majorBidi" w:cstheme="majorBidi"/>
                <w:sz w:val="18"/>
                <w:szCs w:val="18"/>
              </w:rPr>
              <w:t xml:space="preserve"> or during the most recent year that you received support from a parent.)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N16EPARST in (2, 4) and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Not including yourself or your parent (or guardian), how many people (for example, brothers or sisters or grandparents) did your parent (or guardian) support financially during the most recent term you attended school in the 2015-2016 school year?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N16EPARST = 2]: (Tell us about the parent or guardian whom you lived with most during the past 12 months. If you did not live with one parent more than the other, answer about the parent who provided more financial support during the last 12 </w:t>
            </w:r>
            <w:proofErr w:type="gramStart"/>
            <w:r w:rsidRPr="00F30A5E">
              <w:rPr>
                <w:rFonts w:asciiTheme="majorBidi" w:eastAsia="Times New Roman" w:hAnsiTheme="majorBidi" w:cstheme="majorBidi"/>
                <w:sz w:val="18"/>
                <w:szCs w:val="18"/>
              </w:rPr>
              <w:t>months,</w:t>
            </w:r>
            <w:proofErr w:type="gramEnd"/>
            <w:r w:rsidRPr="00F30A5E">
              <w:rPr>
                <w:rFonts w:asciiTheme="majorBidi" w:eastAsia="Times New Roman" w:hAnsiTheme="majorBidi" w:cstheme="majorBidi"/>
                <w:sz w:val="18"/>
                <w:szCs w:val="18"/>
              </w:rPr>
              <w:t xml:space="preserve"> or during the most recent year that you received support from a parent.)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Not including </w:t>
            </w:r>
            <w:proofErr w:type="gramStart"/>
            <w:r w:rsidRPr="00F30A5E">
              <w:rPr>
                <w:rFonts w:asciiTheme="majorBidi" w:eastAsia="Times New Roman" w:hAnsiTheme="majorBidi" w:cstheme="majorBidi"/>
                <w:sz w:val="18"/>
                <w:szCs w:val="18"/>
              </w:rPr>
              <w:t>yourself</w:t>
            </w:r>
            <w:proofErr w:type="gramEnd"/>
            <w:r w:rsidRPr="00F30A5E">
              <w:rPr>
                <w:rFonts w:asciiTheme="majorBidi" w:eastAsia="Times New Roman" w:hAnsiTheme="majorBidi" w:cstheme="majorBidi"/>
                <w:sz w:val="18"/>
                <w:szCs w:val="18"/>
              </w:rPr>
              <w:t xml:space="preserve"> or the parent (or guardian) whom you lived with most in the past 12 months, how many people (for example, brothers or sisters or grandparents) has this parent (or guardian) been supporting financially since July 1, 2015?</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you did not live with one parent more than the other, answer about the parent who provided more financial support during the last 12 </w:t>
            </w:r>
            <w:proofErr w:type="gramStart"/>
            <w:r w:rsidRPr="00F30A5E">
              <w:rPr>
                <w:rFonts w:asciiTheme="majorBidi" w:eastAsia="Times New Roman" w:hAnsiTheme="majorBidi" w:cstheme="majorBidi"/>
                <w:sz w:val="18"/>
                <w:szCs w:val="18"/>
              </w:rPr>
              <w:t>months,</w:t>
            </w:r>
            <w:proofErr w:type="gramEnd"/>
            <w:r w:rsidRPr="00F30A5E">
              <w:rPr>
                <w:rFonts w:asciiTheme="majorBidi" w:eastAsia="Times New Roman" w:hAnsiTheme="majorBidi" w:cstheme="majorBidi"/>
                <w:sz w:val="18"/>
                <w:szCs w:val="18"/>
              </w:rPr>
              <w:t xml:space="preserve"> or during the most recent year that you received support from a parent.)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Not including yourself or the parent (or guardian) whom you lived with most in the past 12 months, how many people (for example, brothers or sisters or grandparents) did this parent (or guardian) support financially during the most recent term you attended school in the 2015-2016 school year?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you did not live with one parent more than the other, answer about the parent who provided more financial support during the last 12 </w:t>
            </w:r>
            <w:proofErr w:type="gramStart"/>
            <w:r w:rsidRPr="00F30A5E">
              <w:rPr>
                <w:rFonts w:asciiTheme="majorBidi" w:eastAsia="Times New Roman" w:hAnsiTheme="majorBidi" w:cstheme="majorBidi"/>
                <w:sz w:val="18"/>
                <w:szCs w:val="18"/>
              </w:rPr>
              <w:t>months,</w:t>
            </w:r>
            <w:proofErr w:type="gramEnd"/>
            <w:r w:rsidRPr="00F30A5E">
              <w:rPr>
                <w:rFonts w:asciiTheme="majorBidi" w:eastAsia="Times New Roman" w:hAnsiTheme="majorBidi" w:cstheme="majorBidi"/>
                <w:sz w:val="18"/>
                <w:szCs w:val="18"/>
              </w:rPr>
              <w:t xml:space="preserve"> or during the most recent year that you received support from a parent.)</w:t>
            </w:r>
          </w:p>
        </w:tc>
      </w:tr>
      <w:tr w:rsidR="00340065" w:rsidRPr="00F30A5E" w14:paraId="5749B870" w14:textId="77777777" w:rsidTr="007460D8">
        <w:trPr>
          <w:trHeight w:val="3768"/>
        </w:trPr>
        <w:tc>
          <w:tcPr>
            <w:tcW w:w="690" w:type="pct"/>
            <w:hideMark/>
          </w:tcPr>
          <w:p w14:paraId="5B2A04F1" w14:textId="05D398C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760C774D" w14:textId="2198D75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number of people whom your parents (or guardians) financially supported during the most recent term you attended school in the 2015-2016 school year (July 1, 2015-June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Include brothers and sisters, grandparents, or anybody else to whom your parents provided financial support. Do not include yourself or your parents in the total.</w:t>
            </w:r>
          </w:p>
        </w:tc>
      </w:tr>
      <w:tr w:rsidR="00340065" w:rsidRPr="00F30A5E" w14:paraId="745A451A" w14:textId="77777777" w:rsidTr="00C96DDB">
        <w:trPr>
          <w:trHeight w:val="144"/>
        </w:trPr>
        <w:tc>
          <w:tcPr>
            <w:tcW w:w="690" w:type="pct"/>
            <w:hideMark/>
          </w:tcPr>
          <w:p w14:paraId="42357714" w14:textId="4DA20A4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1A833590" w14:textId="77777777" w:rsidTr="00F30A5E">
              <w:tc>
                <w:tcPr>
                  <w:tcW w:w="0" w:type="auto"/>
                  <w:shd w:val="clear" w:color="auto" w:fill="5F9EA0"/>
                  <w:vAlign w:val="center"/>
                  <w:hideMark/>
                </w:tcPr>
                <w:p w14:paraId="69C6201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0CA434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887D44A" w14:textId="77777777" w:rsidTr="00F30A5E">
              <w:tc>
                <w:tcPr>
                  <w:tcW w:w="1200" w:type="dxa"/>
                  <w:hideMark/>
                </w:tcPr>
                <w:p w14:paraId="36AA8F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83FF43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N16EPRHSD</w:t>
                  </w:r>
                </w:p>
              </w:tc>
            </w:tr>
            <w:tr w:rsidR="00340065" w:rsidRPr="00F30A5E" w14:paraId="3A8AE43B" w14:textId="77777777" w:rsidTr="00416A66">
              <w:tc>
                <w:tcPr>
                  <w:tcW w:w="1200" w:type="dxa"/>
                </w:tcPr>
                <w:p w14:paraId="6DE8089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799DEC9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6FD5CBA" w14:textId="77777777" w:rsidTr="00F30A5E">
              <w:tc>
                <w:tcPr>
                  <w:tcW w:w="1200" w:type="dxa"/>
                  <w:hideMark/>
                </w:tcPr>
                <w:p w14:paraId="7D6270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491C3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individual(s)</w:t>
                  </w:r>
                </w:p>
              </w:tc>
            </w:tr>
          </w:tbl>
          <w:p w14:paraId="5A7C79D2" w14:textId="5C70ADBD" w:rsidR="00340065" w:rsidRPr="00691D63" w:rsidRDefault="00340065" w:rsidP="00691D63">
            <w:pPr>
              <w:pStyle w:val="Heading1"/>
              <w:rPr>
                <w:rFonts w:eastAsia="Times New Roman"/>
                <w:highlight w:val="yellow"/>
              </w:rPr>
            </w:pPr>
          </w:p>
        </w:tc>
      </w:tr>
      <w:tr w:rsidR="00340065" w:rsidRPr="00F30A5E" w14:paraId="76ABD1A3" w14:textId="77777777" w:rsidTr="007460D8">
        <w:trPr>
          <w:trHeight w:val="144"/>
        </w:trPr>
        <w:tc>
          <w:tcPr>
            <w:tcW w:w="690" w:type="pct"/>
            <w:shd w:val="clear" w:color="auto" w:fill="D3D3D3"/>
            <w:hideMark/>
          </w:tcPr>
          <w:p w14:paraId="4619F227" w14:textId="4ECA464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C6B97CF" w14:textId="434E70C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N16EDPNUM</w:t>
            </w:r>
          </w:p>
        </w:tc>
      </w:tr>
      <w:tr w:rsidR="00340065" w:rsidRPr="00F30A5E" w14:paraId="0A941153" w14:textId="77777777" w:rsidTr="007460D8">
        <w:trPr>
          <w:trHeight w:val="144"/>
        </w:trPr>
        <w:tc>
          <w:tcPr>
            <w:tcW w:w="690" w:type="pct"/>
            <w:shd w:val="clear" w:color="auto" w:fill="D3D3D3"/>
            <w:hideMark/>
          </w:tcPr>
          <w:p w14:paraId="38965AB8" w14:textId="4C3EFCB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B230C19" w14:textId="0448A07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N16EPARST in (1, 5) and </w:t>
            </w:r>
            <w:r>
              <w:rPr>
                <w:rFonts w:asciiTheme="majorBidi" w:eastAsia="Times New Roman" w:hAnsiTheme="majorBidi" w:cstheme="majorBidi"/>
                <w:sz w:val="18"/>
                <w:szCs w:val="18"/>
              </w:rPr>
              <w:t>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Not including yourself or your parents (or guardians), how many of the people financially supported by your parents (or guardians) have attended a college, university, or trade school since July 1, 2015?</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N16EPARST in (1, 5) and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Not including yourself or your parents (or guardians), how many of the people financially supported by your parents (or guardians) attended a college, university, or trade school during the most recent term you attended school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Not including yourself or your parent (or guardian), how many of the people financially supported by your parent (or guardian) have attended a college, university, or trade school since July 1, 2015?</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Not including yourself or your parent (or guardian), how many of the people financially supported by your parent (or guardian) attended a college, university, or trade school during the most recent term you attended school in the 2015-2016 school year?</w:t>
            </w:r>
          </w:p>
        </w:tc>
      </w:tr>
      <w:tr w:rsidR="00340065" w:rsidRPr="00F30A5E" w14:paraId="4F74F4FD" w14:textId="77777777" w:rsidTr="007460D8">
        <w:trPr>
          <w:trHeight w:val="144"/>
        </w:trPr>
        <w:tc>
          <w:tcPr>
            <w:tcW w:w="690" w:type="pct"/>
            <w:shd w:val="clear" w:color="auto" w:fill="D3D3D3"/>
            <w:hideMark/>
          </w:tcPr>
          <w:p w14:paraId="6D69428A" w14:textId="69BA53F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A2A9A78" w14:textId="2C33431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number of people supported financially by your parent(s) or guardian(s), who attended a college, university or trade school during the most recent term you attended school in the 2015-2016 school year (July 1, 2015 to June 30, 2016). A trade school offers instruction in skilled trades. It is not a high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yourself or your parents (or guardians) in the total.</w:t>
            </w:r>
          </w:p>
        </w:tc>
      </w:tr>
      <w:tr w:rsidR="00340065" w:rsidRPr="00F30A5E" w14:paraId="703A3AAC" w14:textId="77777777" w:rsidTr="00C96DDB">
        <w:trPr>
          <w:trHeight w:val="144"/>
        </w:trPr>
        <w:tc>
          <w:tcPr>
            <w:tcW w:w="690" w:type="pct"/>
            <w:shd w:val="clear" w:color="auto" w:fill="D3D3D3"/>
            <w:hideMark/>
          </w:tcPr>
          <w:p w14:paraId="54E77071" w14:textId="7AC9EBD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71BADF79" w14:textId="77777777" w:rsidTr="00F30A5E">
              <w:tc>
                <w:tcPr>
                  <w:tcW w:w="0" w:type="auto"/>
                  <w:shd w:val="clear" w:color="auto" w:fill="5F9EA0"/>
                  <w:vAlign w:val="center"/>
                  <w:hideMark/>
                </w:tcPr>
                <w:p w14:paraId="55A6954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2BA577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C36BC08" w14:textId="77777777" w:rsidTr="00F30A5E">
              <w:tc>
                <w:tcPr>
                  <w:tcW w:w="1200" w:type="dxa"/>
                  <w:hideMark/>
                </w:tcPr>
                <w:p w14:paraId="291C246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7ADA8E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N16EDPNUM</w:t>
                  </w:r>
                </w:p>
              </w:tc>
            </w:tr>
            <w:tr w:rsidR="00340065" w:rsidRPr="00F30A5E" w14:paraId="7534B26A" w14:textId="77777777" w:rsidTr="00416A66">
              <w:tc>
                <w:tcPr>
                  <w:tcW w:w="1200" w:type="dxa"/>
                </w:tcPr>
                <w:p w14:paraId="7AD8454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5E60AA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66CE4E" w14:textId="77777777" w:rsidTr="00F30A5E">
              <w:tc>
                <w:tcPr>
                  <w:tcW w:w="1200" w:type="dxa"/>
                  <w:hideMark/>
                </w:tcPr>
                <w:p w14:paraId="01AD7A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73BB39F" w14:textId="77777777" w:rsidR="00340065" w:rsidRPr="00F30A5E" w:rsidRDefault="00340065" w:rsidP="00416A66">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ot</w:t>
                  </w:r>
                  <w:r w:rsidRPr="00F30A5E">
                    <w:rPr>
                      <w:rFonts w:asciiTheme="majorBidi" w:eastAsia="Times New Roman" w:hAnsiTheme="majorBidi" w:cstheme="majorBidi"/>
                      <w:sz w:val="18"/>
                      <w:szCs w:val="18"/>
                    </w:rPr>
                    <w:t>her individual(s)</w:t>
                  </w:r>
                </w:p>
              </w:tc>
            </w:tr>
          </w:tbl>
          <w:p w14:paraId="459E9801" w14:textId="2F6876E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2EE2B2E" w14:textId="77777777" w:rsidTr="007460D8">
        <w:trPr>
          <w:trHeight w:val="144"/>
        </w:trPr>
        <w:tc>
          <w:tcPr>
            <w:tcW w:w="690" w:type="pct"/>
            <w:hideMark/>
          </w:tcPr>
          <w:p w14:paraId="04E9D04C" w14:textId="0681447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8E8B82C" w14:textId="3868C47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N16FPARUS</w:t>
            </w:r>
          </w:p>
        </w:tc>
      </w:tr>
      <w:tr w:rsidR="00340065" w:rsidRPr="00F30A5E" w14:paraId="767E61C9" w14:textId="77777777" w:rsidTr="007460D8">
        <w:trPr>
          <w:trHeight w:val="144"/>
        </w:trPr>
        <w:tc>
          <w:tcPr>
            <w:tcW w:w="690" w:type="pct"/>
            <w:hideMark/>
          </w:tcPr>
          <w:p w14:paraId="75FB4A37" w14:textId="406FBF7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445B1D43" w14:textId="01E23A4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Were your parents born in the United States (including Puerto Rico or another U.S. territory)?</w:t>
            </w:r>
          </w:p>
        </w:tc>
      </w:tr>
      <w:tr w:rsidR="00340065" w:rsidRPr="00F30A5E" w14:paraId="1B916E6C" w14:textId="77777777" w:rsidTr="007460D8">
        <w:trPr>
          <w:trHeight w:val="144"/>
        </w:trPr>
        <w:tc>
          <w:tcPr>
            <w:tcW w:w="690" w:type="pct"/>
            <w:hideMark/>
          </w:tcPr>
          <w:p w14:paraId="697A630A" w14:textId="07DFCF8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0299C5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a parent was born on a U.S. military base outside of the U.S., please indicate that this parent was born in the United States.</w:t>
            </w:r>
          </w:p>
          <w:p w14:paraId="17365CC3" w14:textId="475F090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United States territories and outlying areas include American Samoa, the Federated States of Micronesia, Guam, Midway Islands, Northern Mariana Islands, Puerto Rico, and the U.S. Virgin Islands. If a parent was born in any of these locations, indicate that this parent was born in the United States.</w:t>
            </w:r>
          </w:p>
        </w:tc>
      </w:tr>
      <w:tr w:rsidR="00340065" w:rsidRPr="00F30A5E" w14:paraId="1027B2AE" w14:textId="77777777" w:rsidTr="00C96DDB">
        <w:trPr>
          <w:trHeight w:val="144"/>
        </w:trPr>
        <w:tc>
          <w:tcPr>
            <w:tcW w:w="690" w:type="pct"/>
            <w:hideMark/>
          </w:tcPr>
          <w:p w14:paraId="3545E6F3" w14:textId="635F478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F841549" w14:textId="77777777" w:rsidTr="00F30A5E">
              <w:tc>
                <w:tcPr>
                  <w:tcW w:w="0" w:type="auto"/>
                  <w:shd w:val="clear" w:color="auto" w:fill="5F9EA0"/>
                  <w:vAlign w:val="center"/>
                  <w:hideMark/>
                </w:tcPr>
                <w:p w14:paraId="3C2A04C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3069B6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C0A2275" w14:textId="77777777" w:rsidTr="00F30A5E">
              <w:tc>
                <w:tcPr>
                  <w:tcW w:w="1200" w:type="dxa"/>
                  <w:hideMark/>
                </w:tcPr>
                <w:p w14:paraId="29314FB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3CBC9D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N16FPARUS</w:t>
                  </w:r>
                </w:p>
              </w:tc>
            </w:tr>
            <w:tr w:rsidR="00340065" w:rsidRPr="00F30A5E" w14:paraId="441578B3" w14:textId="77777777" w:rsidTr="00F30A5E">
              <w:tc>
                <w:tcPr>
                  <w:tcW w:w="1200" w:type="dxa"/>
                  <w:hideMark/>
                </w:tcPr>
                <w:p w14:paraId="4BD8999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F8889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1C9ADE2" w14:textId="77777777" w:rsidTr="00F30A5E">
              <w:tc>
                <w:tcPr>
                  <w:tcW w:w="1200" w:type="dxa"/>
                  <w:hideMark/>
                </w:tcPr>
                <w:p w14:paraId="06C44B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6000" w:type="dxa"/>
                  <w:hideMark/>
                </w:tcPr>
                <w:p w14:paraId="33871F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ECA863F" w14:textId="77777777" w:rsidTr="00F30A5E">
              <w:tc>
                <w:tcPr>
                  <w:tcW w:w="1200" w:type="dxa"/>
                  <w:hideMark/>
                </w:tcPr>
                <w:p w14:paraId="1120A5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A2BEF0E" w14:textId="77777777" w:rsidTr="00F30A5E">
                    <w:tc>
                      <w:tcPr>
                        <w:tcW w:w="0" w:type="auto"/>
                        <w:shd w:val="clear" w:color="auto" w:fill="5F9EA0"/>
                        <w:vAlign w:val="center"/>
                        <w:hideMark/>
                      </w:tcPr>
                      <w:p w14:paraId="2C6D5C4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A7AF59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3697D44" w14:textId="77777777" w:rsidTr="00F30A5E">
                    <w:tc>
                      <w:tcPr>
                        <w:tcW w:w="1350" w:type="dxa"/>
                        <w:hideMark/>
                      </w:tcPr>
                      <w:p w14:paraId="627EC0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3A170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both parents</w:t>
                        </w:r>
                      </w:p>
                    </w:tc>
                  </w:tr>
                  <w:tr w:rsidR="00340065" w:rsidRPr="00F30A5E" w14:paraId="5BCD6086" w14:textId="77777777" w:rsidTr="00F30A5E">
                    <w:tc>
                      <w:tcPr>
                        <w:tcW w:w="1350" w:type="dxa"/>
                        <w:hideMark/>
                      </w:tcPr>
                      <w:p w14:paraId="10F771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FD650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one parent</w:t>
                        </w:r>
                      </w:p>
                    </w:tc>
                  </w:tr>
                  <w:tr w:rsidR="00340065" w:rsidRPr="00F30A5E" w14:paraId="7A22D1C5" w14:textId="77777777" w:rsidTr="00F30A5E">
                    <w:tc>
                      <w:tcPr>
                        <w:tcW w:w="1350" w:type="dxa"/>
                        <w:hideMark/>
                      </w:tcPr>
                      <w:p w14:paraId="70FCE0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048F6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4D65D6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66B5EFB" w14:textId="59480D1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6B88752" w14:textId="77777777" w:rsidTr="007460D8">
        <w:trPr>
          <w:trHeight w:val="144"/>
        </w:trPr>
        <w:tc>
          <w:tcPr>
            <w:tcW w:w="690" w:type="pct"/>
            <w:shd w:val="clear" w:color="auto" w:fill="D3D3D3"/>
            <w:hideMark/>
          </w:tcPr>
          <w:p w14:paraId="5DFE7B7A" w14:textId="1CFDEB7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06D3CEFD" w14:textId="6E7C13C9" w:rsidR="00340065" w:rsidRPr="00F30A5E" w:rsidRDefault="00340065" w:rsidP="00F27DF0">
            <w:pPr>
              <w:pStyle w:val="Heading1"/>
              <w:rPr>
                <w:rFonts w:asciiTheme="majorBidi" w:eastAsia="Times New Roman" w:hAnsiTheme="majorBidi"/>
                <w:szCs w:val="18"/>
              </w:rPr>
            </w:pPr>
            <w:bookmarkStart w:id="227" w:name="_Toc431818187"/>
            <w:bookmarkStart w:id="228" w:name="_Toc431888114"/>
            <w:r w:rsidRPr="00691D63">
              <w:rPr>
                <w:highlight w:val="yellow"/>
              </w:rPr>
              <w:t>N16FPARED1 (ABBREV)</w:t>
            </w:r>
            <w:bookmarkEnd w:id="227"/>
            <w:bookmarkEnd w:id="228"/>
          </w:p>
        </w:tc>
      </w:tr>
      <w:tr w:rsidR="00340065" w:rsidRPr="00F30A5E" w14:paraId="3DD12A8C" w14:textId="77777777" w:rsidTr="007460D8">
        <w:trPr>
          <w:trHeight w:val="144"/>
        </w:trPr>
        <w:tc>
          <w:tcPr>
            <w:tcW w:w="690" w:type="pct"/>
            <w:shd w:val="clear" w:color="auto" w:fill="D3D3D3"/>
            <w:hideMark/>
          </w:tcPr>
          <w:p w14:paraId="702C0C3C" w14:textId="62285F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4DE4385" w14:textId="7FC452C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 have some questions about the highest level of education your parents completed.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select a parent:</w:t>
            </w:r>
          </w:p>
        </w:tc>
      </w:tr>
      <w:tr w:rsidR="00340065" w:rsidRPr="00F30A5E" w14:paraId="6EE1B633" w14:textId="77777777" w:rsidTr="007460D8">
        <w:trPr>
          <w:trHeight w:val="144"/>
        </w:trPr>
        <w:tc>
          <w:tcPr>
            <w:tcW w:w="690" w:type="pct"/>
            <w:shd w:val="clear" w:color="auto" w:fill="D3D3D3"/>
            <w:hideMark/>
          </w:tcPr>
          <w:p w14:paraId="1C59FF8C" w14:textId="19C9522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B6179D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Indicate the highest level of education that this parent ever completed. If this parent was in school for a particular degree but has not completed that degree, choose the option for the highest </w:t>
            </w:r>
            <w:r w:rsidRPr="00F30A5E">
              <w:rPr>
                <w:rFonts w:asciiTheme="majorBidi" w:eastAsia="Times New Roman" w:hAnsiTheme="majorBidi" w:cstheme="majorBidi"/>
                <w:b/>
                <w:bCs/>
                <w:sz w:val="18"/>
                <w:szCs w:val="18"/>
              </w:rPr>
              <w:t>completed</w:t>
            </w:r>
            <w:r w:rsidRPr="00F30A5E">
              <w:rPr>
                <w:rFonts w:asciiTheme="majorBidi" w:eastAsia="Times New Roman" w:hAnsiTheme="majorBidi" w:cstheme="majorBidi"/>
                <w:sz w:val="18"/>
                <w:szCs w:val="18"/>
              </w:rPr>
              <w:t> degree or level of education.</w:t>
            </w:r>
          </w:p>
          <w:p w14:paraId="458BCE2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1F70659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High school</w:t>
            </w:r>
            <w:r w:rsidRPr="00F30A5E">
              <w:rPr>
                <w:rFonts w:asciiTheme="majorBidi" w:eastAsia="Times New Roman" w:hAnsiTheme="majorBidi" w:cstheme="majorBidi"/>
                <w:sz w:val="18"/>
                <w:szCs w:val="18"/>
              </w:rPr>
              <w:t>: Completion of the secondary level of education, usually in the form of a high school diploma, high school completion certificate, or General Educational Development (GED) equivalency exam.</w:t>
            </w:r>
          </w:p>
          <w:p w14:paraId="35F721C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64D6F4A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Vocational/technical training</w:t>
            </w:r>
            <w:r w:rsidRPr="00F30A5E">
              <w:rPr>
                <w:rFonts w:asciiTheme="majorBidi" w:eastAsia="Times New Roman" w:hAnsiTheme="majorBidi" w:cstheme="majorBidi"/>
                <w:sz w:val="18"/>
                <w:szCs w:val="18"/>
              </w:rPr>
              <w:t>: Prepares learners for careers that are based in manual or practical activities, traditionally non-academic and related to a specific trade, occupation or vocation.</w:t>
            </w:r>
          </w:p>
          <w:p w14:paraId="2573A69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60C9FFF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Associate's Degree</w:t>
            </w:r>
            <w:r w:rsidRPr="00F30A5E">
              <w:rPr>
                <w:rFonts w:asciiTheme="majorBidi" w:eastAsia="Times New Roman" w:hAnsiTheme="majorBidi" w:cstheme="majorBidi"/>
                <w:sz w:val="18"/>
                <w:szCs w:val="18"/>
              </w:rPr>
              <w:t>: An award that normally requires at least 2 but less than 4 years of full-time equivalent college work.</w:t>
            </w:r>
          </w:p>
          <w:p w14:paraId="406D60C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3F27698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Bachelor's Degree</w:t>
            </w:r>
            <w:r w:rsidRPr="00F30A5E">
              <w:rPr>
                <w:rFonts w:asciiTheme="majorBidi" w:eastAsia="Times New Roman" w:hAnsiTheme="majorBidi" w:cstheme="majorBidi"/>
                <w:sz w:val="18"/>
                <w:szCs w:val="18"/>
              </w:rPr>
              <w:t xml:space="preserve">: A degree, usually awarded by a 4-year college or </w:t>
            </w:r>
            <w:proofErr w:type="gramStart"/>
            <w:r w:rsidRPr="00F30A5E">
              <w:rPr>
                <w:rFonts w:asciiTheme="majorBidi" w:eastAsia="Times New Roman" w:hAnsiTheme="majorBidi" w:cstheme="majorBidi"/>
                <w:sz w:val="18"/>
                <w:szCs w:val="18"/>
              </w:rPr>
              <w:t>university, that</w:t>
            </w:r>
            <w:proofErr w:type="gramEnd"/>
            <w:r w:rsidRPr="00F30A5E">
              <w:rPr>
                <w:rFonts w:asciiTheme="majorBidi" w:eastAsia="Times New Roman" w:hAnsiTheme="majorBidi" w:cstheme="majorBidi"/>
                <w:sz w:val="18"/>
                <w:szCs w:val="18"/>
              </w:rPr>
              <w:t xml:space="preserve"> usually requires at least 4 years of full-time college-level work.</w:t>
            </w:r>
          </w:p>
          <w:p w14:paraId="6608E7D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7EB3F87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Master's degree</w:t>
            </w:r>
            <w:r w:rsidRPr="00F30A5E">
              <w:rPr>
                <w:rFonts w:asciiTheme="majorBidi" w:eastAsia="Times New Roman" w:hAnsiTheme="majorBidi" w:cstheme="majorBidi"/>
                <w:sz w:val="18"/>
                <w:szCs w:val="18"/>
              </w:rPr>
              <w:t> (MA, MS, MBA, MFA, etc.): A university-awarded degree that usually requires at least 2 years of full-time graduate-level work, and may require a thesis or a practicum.</w:t>
            </w:r>
          </w:p>
          <w:p w14:paraId="59504F7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790463E9" w14:textId="77777777" w:rsidR="00340065" w:rsidRPr="00F30A5E" w:rsidRDefault="00340065" w:rsidP="00FD45D9">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Professional degree</w:t>
            </w:r>
            <w:r w:rsidRPr="00F30A5E">
              <w:rPr>
                <w:rFonts w:asciiTheme="majorBidi" w:eastAsia="Times New Roman" w:hAnsiTheme="majorBidi" w:cstheme="majorBidi"/>
                <w:sz w:val="18"/>
                <w:szCs w:val="18"/>
              </w:rPr>
              <w:t>: A formal award certifying the satisfactory completion of a postsecondary education program in any of the following professional fields: chiropractic, dentistry, law, medicine, optometry, osteopathic medicine, pharmacy, podiatry, or veterinary medicine. </w:t>
            </w:r>
          </w:p>
          <w:p w14:paraId="43AD6AA9" w14:textId="3879D4E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Doctoral degree</w:t>
            </w:r>
            <w:r w:rsidRPr="00F30A5E">
              <w:rPr>
                <w:rFonts w:asciiTheme="majorBidi" w:eastAsia="Times New Roman" w:hAnsiTheme="majorBidi" w:cstheme="majorBidi"/>
                <w:sz w:val="18"/>
                <w:szCs w:val="18"/>
              </w:rPr>
              <w:t> (PhD, EdD, etc.): A university-awarded degree that usually requires at least 4 years of full-time graduate-level work and usually requires a dissertation.</w:t>
            </w:r>
          </w:p>
        </w:tc>
      </w:tr>
      <w:tr w:rsidR="00340065" w:rsidRPr="00F30A5E" w14:paraId="75BA945D" w14:textId="77777777" w:rsidTr="00C96DDB">
        <w:trPr>
          <w:trHeight w:val="144"/>
        </w:trPr>
        <w:tc>
          <w:tcPr>
            <w:tcW w:w="690" w:type="pct"/>
            <w:shd w:val="clear" w:color="auto" w:fill="D3D3D3"/>
            <w:hideMark/>
          </w:tcPr>
          <w:p w14:paraId="6417B671" w14:textId="619B45E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CBE1187" w14:textId="77777777" w:rsidTr="00F30A5E">
              <w:tc>
                <w:tcPr>
                  <w:tcW w:w="0" w:type="auto"/>
                  <w:shd w:val="clear" w:color="auto" w:fill="5F9EA0"/>
                  <w:vAlign w:val="center"/>
                  <w:hideMark/>
                </w:tcPr>
                <w:p w14:paraId="513B156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2B1DED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CFE10FB" w14:textId="77777777" w:rsidTr="00F30A5E">
              <w:tc>
                <w:tcPr>
                  <w:tcW w:w="1200" w:type="dxa"/>
                  <w:hideMark/>
                </w:tcPr>
                <w:p w14:paraId="02B34F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409F4B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N16FPARED1</w:t>
                  </w:r>
                </w:p>
              </w:tc>
            </w:tr>
            <w:tr w:rsidR="00340065" w:rsidRPr="00F30A5E" w14:paraId="040E6423" w14:textId="77777777" w:rsidTr="00F30A5E">
              <w:tc>
                <w:tcPr>
                  <w:tcW w:w="1200" w:type="dxa"/>
                  <w:hideMark/>
                </w:tcPr>
                <w:p w14:paraId="39DE71B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25BDF9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2B1ED9A" w14:textId="77777777" w:rsidTr="00F30A5E">
              <w:tc>
                <w:tcPr>
                  <w:tcW w:w="1200" w:type="dxa"/>
                  <w:hideMark/>
                </w:tcPr>
                <w:p w14:paraId="37244C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68B8D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344CB3D" w14:textId="77777777" w:rsidTr="00F30A5E">
              <w:tc>
                <w:tcPr>
                  <w:tcW w:w="1200" w:type="dxa"/>
                  <w:hideMark/>
                </w:tcPr>
                <w:p w14:paraId="6EF4F2C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1599F43" w14:textId="77777777" w:rsidTr="00F30A5E">
                    <w:tc>
                      <w:tcPr>
                        <w:tcW w:w="0" w:type="auto"/>
                        <w:shd w:val="clear" w:color="auto" w:fill="5F9EA0"/>
                        <w:vAlign w:val="center"/>
                        <w:hideMark/>
                      </w:tcPr>
                      <w:p w14:paraId="4612A13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3BFD4F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1AD7B77" w14:textId="77777777" w:rsidTr="00F30A5E">
                    <w:tc>
                      <w:tcPr>
                        <w:tcW w:w="1350" w:type="dxa"/>
                        <w:hideMark/>
                      </w:tcPr>
                      <w:p w14:paraId="663F82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2D7161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select-</w:t>
                        </w:r>
                      </w:p>
                    </w:tc>
                  </w:tr>
                  <w:tr w:rsidR="00340065" w:rsidRPr="00F30A5E" w14:paraId="579D35B4" w14:textId="77777777" w:rsidTr="00F30A5E">
                    <w:tc>
                      <w:tcPr>
                        <w:tcW w:w="1350" w:type="dxa"/>
                        <w:hideMark/>
                      </w:tcPr>
                      <w:p w14:paraId="276677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104FE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Mother</w:t>
                        </w:r>
                      </w:p>
                    </w:tc>
                  </w:tr>
                  <w:tr w:rsidR="00340065" w:rsidRPr="00F30A5E" w14:paraId="34E3F73B" w14:textId="77777777" w:rsidTr="00F30A5E">
                    <w:tc>
                      <w:tcPr>
                        <w:tcW w:w="1350" w:type="dxa"/>
                        <w:hideMark/>
                      </w:tcPr>
                      <w:p w14:paraId="452210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6EAB3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Father</w:t>
                        </w:r>
                      </w:p>
                    </w:tc>
                  </w:tr>
                  <w:tr w:rsidR="00340065" w:rsidRPr="00F30A5E" w14:paraId="1D7DFDEF" w14:textId="77777777" w:rsidTr="00F30A5E">
                    <w:tc>
                      <w:tcPr>
                        <w:tcW w:w="1350" w:type="dxa"/>
                        <w:hideMark/>
                      </w:tcPr>
                      <w:p w14:paraId="28904F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343DC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Stepmother</w:t>
                        </w:r>
                      </w:p>
                    </w:tc>
                  </w:tr>
                  <w:tr w:rsidR="00340065" w:rsidRPr="00F30A5E" w14:paraId="765CFAD4" w14:textId="77777777" w:rsidTr="00F30A5E">
                    <w:tc>
                      <w:tcPr>
                        <w:tcW w:w="1350" w:type="dxa"/>
                        <w:hideMark/>
                      </w:tcPr>
                      <w:p w14:paraId="05836A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DA8F8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Stepfather</w:t>
                        </w:r>
                      </w:p>
                    </w:tc>
                  </w:tr>
                  <w:tr w:rsidR="00340065" w:rsidRPr="00F30A5E" w14:paraId="46DA5449" w14:textId="77777777" w:rsidTr="00F30A5E">
                    <w:tc>
                      <w:tcPr>
                        <w:tcW w:w="1350" w:type="dxa"/>
                        <w:hideMark/>
                      </w:tcPr>
                      <w:p w14:paraId="680F7F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59F99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female guardian</w:t>
                        </w:r>
                      </w:p>
                    </w:tc>
                  </w:tr>
                  <w:tr w:rsidR="00340065" w:rsidRPr="00F30A5E" w14:paraId="1113C053" w14:textId="77777777" w:rsidTr="00F30A5E">
                    <w:tc>
                      <w:tcPr>
                        <w:tcW w:w="1350" w:type="dxa"/>
                        <w:hideMark/>
                      </w:tcPr>
                      <w:p w14:paraId="40E03F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75FD4A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male guardian</w:t>
                        </w:r>
                      </w:p>
                    </w:tc>
                  </w:tr>
                  <w:tr w:rsidR="00340065" w:rsidRPr="00F30A5E" w14:paraId="55DFC637" w14:textId="77777777" w:rsidTr="00F30A5E">
                    <w:tc>
                      <w:tcPr>
                        <w:tcW w:w="1350" w:type="dxa"/>
                        <w:hideMark/>
                      </w:tcPr>
                      <w:p w14:paraId="3DC5DC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6A9AF6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Not applicable</w:t>
                        </w:r>
                      </w:p>
                    </w:tc>
                  </w:tr>
                </w:tbl>
                <w:p w14:paraId="04C4217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9D6850A" w14:textId="1CD5CD8B" w:rsidR="00340065" w:rsidRPr="00691D63" w:rsidRDefault="00340065" w:rsidP="00691D63">
            <w:pPr>
              <w:pStyle w:val="Heading1"/>
              <w:rPr>
                <w:highlight w:val="yellow"/>
              </w:rPr>
            </w:pPr>
          </w:p>
        </w:tc>
      </w:tr>
      <w:tr w:rsidR="00340065" w:rsidRPr="00F30A5E" w14:paraId="58CE8C04" w14:textId="77777777" w:rsidTr="007460D8">
        <w:trPr>
          <w:trHeight w:val="144"/>
        </w:trPr>
        <w:tc>
          <w:tcPr>
            <w:tcW w:w="690" w:type="pct"/>
            <w:hideMark/>
          </w:tcPr>
          <w:p w14:paraId="11DABBC8" w14:textId="77A303A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0F62B536" w14:textId="39CAD4D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N16FPAR1EDLEV</w:t>
            </w:r>
            <w:r>
              <w:rPr>
                <w:rFonts w:asciiTheme="majorBidi" w:eastAsia="Times New Roman" w:hAnsiTheme="majorBidi" w:cstheme="majorBidi"/>
                <w:b/>
                <w:bCs/>
                <w:sz w:val="18"/>
                <w:szCs w:val="18"/>
              </w:rPr>
              <w:t xml:space="preserve"> </w:t>
            </w:r>
          </w:p>
        </w:tc>
      </w:tr>
      <w:tr w:rsidR="00340065" w:rsidRPr="00F30A5E" w14:paraId="042467DF" w14:textId="77777777" w:rsidTr="007460D8">
        <w:trPr>
          <w:trHeight w:val="144"/>
        </w:trPr>
        <w:tc>
          <w:tcPr>
            <w:tcW w:w="690" w:type="pct"/>
            <w:hideMark/>
          </w:tcPr>
          <w:p w14:paraId="06DE6686" w14:textId="623738C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1D0FD9D4" w14:textId="780CC6A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highest level of education this parent completed?</w:t>
            </w:r>
          </w:p>
        </w:tc>
      </w:tr>
      <w:tr w:rsidR="00340065" w:rsidRPr="00F30A5E" w14:paraId="790D6673" w14:textId="77777777" w:rsidTr="007460D8">
        <w:trPr>
          <w:trHeight w:val="144"/>
        </w:trPr>
        <w:tc>
          <w:tcPr>
            <w:tcW w:w="690" w:type="pct"/>
            <w:hideMark/>
          </w:tcPr>
          <w:p w14:paraId="03B17EED" w14:textId="3629C2A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B1C487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Indicate the highest level of education that this parent ever completed. If this parent was in school for a particular degree but has not completed that degree, choose the option for the highest </w:t>
            </w:r>
            <w:r w:rsidRPr="00F30A5E">
              <w:rPr>
                <w:rFonts w:asciiTheme="majorBidi" w:eastAsia="Times New Roman" w:hAnsiTheme="majorBidi" w:cstheme="majorBidi"/>
                <w:b/>
                <w:bCs/>
                <w:sz w:val="18"/>
                <w:szCs w:val="18"/>
              </w:rPr>
              <w:t>completed</w:t>
            </w:r>
            <w:r w:rsidRPr="00F30A5E">
              <w:rPr>
                <w:rFonts w:asciiTheme="majorBidi" w:eastAsia="Times New Roman" w:hAnsiTheme="majorBidi" w:cstheme="majorBidi"/>
                <w:sz w:val="18"/>
                <w:szCs w:val="18"/>
              </w:rPr>
              <w:t> degree or level of education.</w:t>
            </w:r>
          </w:p>
          <w:p w14:paraId="0715F7D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70D1ECD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High school</w:t>
            </w:r>
            <w:r w:rsidRPr="00F30A5E">
              <w:rPr>
                <w:rFonts w:asciiTheme="majorBidi" w:eastAsia="Times New Roman" w:hAnsiTheme="majorBidi" w:cstheme="majorBidi"/>
                <w:sz w:val="18"/>
                <w:szCs w:val="18"/>
              </w:rPr>
              <w:t>: Completion of the secondary level of education, usually in the form of a high school diploma, high school completion certificate, or General Educational Development (GED) equivalency exam.</w:t>
            </w:r>
          </w:p>
          <w:p w14:paraId="4078BA7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7297564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Vocational/technical training</w:t>
            </w:r>
            <w:r w:rsidRPr="00F30A5E">
              <w:rPr>
                <w:rFonts w:asciiTheme="majorBidi" w:eastAsia="Times New Roman" w:hAnsiTheme="majorBidi" w:cstheme="majorBidi"/>
                <w:sz w:val="18"/>
                <w:szCs w:val="18"/>
              </w:rPr>
              <w:t>: Prepares learners for careers that are based in manual or practical activities, traditionally non-academic and related to a specific trade, occupation or vocation.</w:t>
            </w:r>
          </w:p>
          <w:p w14:paraId="32D6C2B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73F8619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Associate's Degree</w:t>
            </w:r>
            <w:r w:rsidRPr="00F30A5E">
              <w:rPr>
                <w:rFonts w:asciiTheme="majorBidi" w:eastAsia="Times New Roman" w:hAnsiTheme="majorBidi" w:cstheme="majorBidi"/>
                <w:sz w:val="18"/>
                <w:szCs w:val="18"/>
              </w:rPr>
              <w:t>: An award that normally requires at least 2 but less than 4 years of full-time equivalent college work.</w:t>
            </w:r>
          </w:p>
          <w:p w14:paraId="1AC57EE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25A3419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Bachelor's Degree</w:t>
            </w:r>
            <w:r w:rsidRPr="00F30A5E">
              <w:rPr>
                <w:rFonts w:asciiTheme="majorBidi" w:eastAsia="Times New Roman" w:hAnsiTheme="majorBidi" w:cstheme="majorBidi"/>
                <w:sz w:val="18"/>
                <w:szCs w:val="18"/>
              </w:rPr>
              <w:t xml:space="preserve">: A degree, usually awarded by a 4-year college or </w:t>
            </w:r>
            <w:proofErr w:type="gramStart"/>
            <w:r w:rsidRPr="00F30A5E">
              <w:rPr>
                <w:rFonts w:asciiTheme="majorBidi" w:eastAsia="Times New Roman" w:hAnsiTheme="majorBidi" w:cstheme="majorBidi"/>
                <w:sz w:val="18"/>
                <w:szCs w:val="18"/>
              </w:rPr>
              <w:t>university, that</w:t>
            </w:r>
            <w:proofErr w:type="gramEnd"/>
            <w:r w:rsidRPr="00F30A5E">
              <w:rPr>
                <w:rFonts w:asciiTheme="majorBidi" w:eastAsia="Times New Roman" w:hAnsiTheme="majorBidi" w:cstheme="majorBidi"/>
                <w:sz w:val="18"/>
                <w:szCs w:val="18"/>
              </w:rPr>
              <w:t xml:space="preserve"> usually requires at least 4 years of full-time college-level work.</w:t>
            </w:r>
          </w:p>
          <w:p w14:paraId="0318CCA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696FC10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Master's degree</w:t>
            </w:r>
            <w:r w:rsidRPr="00F30A5E">
              <w:rPr>
                <w:rFonts w:asciiTheme="majorBidi" w:eastAsia="Times New Roman" w:hAnsiTheme="majorBidi" w:cstheme="majorBidi"/>
                <w:sz w:val="18"/>
                <w:szCs w:val="18"/>
              </w:rPr>
              <w:t> (MA, MS, MBA, MFA, etc.): A university-awarded degree that usually requires at least 2 years of full-time graduate-level work, and may require a thesis or a practicum.</w:t>
            </w:r>
          </w:p>
          <w:p w14:paraId="7F4C7F9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34C772C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Professional degree</w:t>
            </w:r>
            <w:r w:rsidRPr="00F30A5E">
              <w:rPr>
                <w:rFonts w:asciiTheme="majorBidi" w:eastAsia="Times New Roman" w:hAnsiTheme="majorBidi" w:cstheme="majorBidi"/>
                <w:sz w:val="18"/>
                <w:szCs w:val="18"/>
              </w:rPr>
              <w:t>: A formal award certifying the satisfactory completion of a postsecondary education program in any of the following professional fields: chiropractic, dentistry, law, medicine, optometry, osteopathic medicine, pharmacy, podiatry, or veterinary medicine.</w:t>
            </w:r>
          </w:p>
          <w:p w14:paraId="628A719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17357670" w14:textId="7434840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Doctoral degree</w:t>
            </w:r>
            <w:r w:rsidRPr="00F30A5E">
              <w:rPr>
                <w:rFonts w:asciiTheme="majorBidi" w:eastAsia="Times New Roman" w:hAnsiTheme="majorBidi" w:cstheme="majorBidi"/>
                <w:sz w:val="18"/>
                <w:szCs w:val="18"/>
              </w:rPr>
              <w:t> (PhD, EdD, etc.): A university-awarded degree that usually requires at least 4 years of full-time graduate-level work and usually requires a dissertation.</w:t>
            </w:r>
          </w:p>
        </w:tc>
      </w:tr>
      <w:tr w:rsidR="00340065" w:rsidRPr="00F30A5E" w14:paraId="58A8AFA0" w14:textId="77777777" w:rsidTr="00C96DDB">
        <w:trPr>
          <w:trHeight w:val="144"/>
        </w:trPr>
        <w:tc>
          <w:tcPr>
            <w:tcW w:w="690" w:type="pct"/>
            <w:hideMark/>
          </w:tcPr>
          <w:p w14:paraId="122039B9" w14:textId="77953D1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256F86F" w14:textId="77777777" w:rsidTr="00F30A5E">
              <w:tc>
                <w:tcPr>
                  <w:tcW w:w="0" w:type="auto"/>
                  <w:shd w:val="clear" w:color="auto" w:fill="5F9EA0"/>
                  <w:vAlign w:val="center"/>
                  <w:hideMark/>
                </w:tcPr>
                <w:p w14:paraId="4A8CE5D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A59CE9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679E739" w14:textId="77777777" w:rsidTr="00F30A5E">
              <w:tc>
                <w:tcPr>
                  <w:tcW w:w="1200" w:type="dxa"/>
                  <w:hideMark/>
                </w:tcPr>
                <w:p w14:paraId="5D8566A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1C10F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N16FPAR1EDLEV</w:t>
                  </w:r>
                </w:p>
              </w:tc>
            </w:tr>
            <w:tr w:rsidR="00340065" w:rsidRPr="00F30A5E" w14:paraId="336C81EE" w14:textId="77777777" w:rsidTr="00F30A5E">
              <w:tc>
                <w:tcPr>
                  <w:tcW w:w="1200" w:type="dxa"/>
                  <w:hideMark/>
                </w:tcPr>
                <w:p w14:paraId="4DA83DA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A517E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247F2F9" w14:textId="77777777" w:rsidTr="00F30A5E">
              <w:tc>
                <w:tcPr>
                  <w:tcW w:w="1200" w:type="dxa"/>
                  <w:hideMark/>
                </w:tcPr>
                <w:p w14:paraId="64C148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61582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5C890AD" w14:textId="77777777" w:rsidTr="00F30A5E">
              <w:tc>
                <w:tcPr>
                  <w:tcW w:w="1200" w:type="dxa"/>
                  <w:hideMark/>
                </w:tcPr>
                <w:p w14:paraId="7D4128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E5B4648" w14:textId="77777777" w:rsidTr="00F30A5E">
                    <w:tc>
                      <w:tcPr>
                        <w:tcW w:w="0" w:type="auto"/>
                        <w:shd w:val="clear" w:color="auto" w:fill="5F9EA0"/>
                        <w:vAlign w:val="center"/>
                        <w:hideMark/>
                      </w:tcPr>
                      <w:p w14:paraId="47A8774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4F461D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C1A03A8" w14:textId="77777777" w:rsidTr="00F30A5E">
                    <w:tc>
                      <w:tcPr>
                        <w:tcW w:w="1350" w:type="dxa"/>
                        <w:hideMark/>
                      </w:tcPr>
                      <w:p w14:paraId="1EA420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9869B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not complete high school</w:t>
                        </w:r>
                      </w:p>
                    </w:tc>
                  </w:tr>
                  <w:tr w:rsidR="00340065" w:rsidRPr="00F30A5E" w14:paraId="21151BD2" w14:textId="77777777" w:rsidTr="00F30A5E">
                    <w:tc>
                      <w:tcPr>
                        <w:tcW w:w="1350" w:type="dxa"/>
                        <w:hideMark/>
                      </w:tcPr>
                      <w:p w14:paraId="6D0B35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2097D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High school diploma or equivalent</w:t>
                        </w:r>
                      </w:p>
                    </w:tc>
                  </w:tr>
                  <w:tr w:rsidR="00340065" w:rsidRPr="00F30A5E" w14:paraId="6F7C7E5F" w14:textId="77777777" w:rsidTr="00F30A5E">
                    <w:tc>
                      <w:tcPr>
                        <w:tcW w:w="1350" w:type="dxa"/>
                        <w:hideMark/>
                      </w:tcPr>
                      <w:p w14:paraId="41D8F8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BBA27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Vocational/technical training</w:t>
                        </w:r>
                      </w:p>
                    </w:tc>
                  </w:tr>
                  <w:tr w:rsidR="00340065" w:rsidRPr="00F30A5E" w14:paraId="0B704C6B" w14:textId="77777777" w:rsidTr="00F30A5E">
                    <w:tc>
                      <w:tcPr>
                        <w:tcW w:w="1350" w:type="dxa"/>
                        <w:hideMark/>
                      </w:tcPr>
                      <w:p w14:paraId="1608EA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6F2221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college but no degree</w:t>
                        </w:r>
                      </w:p>
                    </w:tc>
                  </w:tr>
                  <w:tr w:rsidR="00340065" w:rsidRPr="00F30A5E" w14:paraId="146DE5AA" w14:textId="77777777" w:rsidTr="00F30A5E">
                    <w:tc>
                      <w:tcPr>
                        <w:tcW w:w="1350" w:type="dxa"/>
                        <w:hideMark/>
                      </w:tcPr>
                      <w:p w14:paraId="6E306A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26C00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Associate's degree (usually a 2-year degree)</w:t>
                        </w:r>
                      </w:p>
                    </w:tc>
                  </w:tr>
                  <w:tr w:rsidR="00340065" w:rsidRPr="00F30A5E" w14:paraId="6CF47559" w14:textId="77777777" w:rsidTr="00F30A5E">
                    <w:tc>
                      <w:tcPr>
                        <w:tcW w:w="1350" w:type="dxa"/>
                        <w:hideMark/>
                      </w:tcPr>
                      <w:p w14:paraId="57106D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2C4EFA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Bachelor's degree (usually a 4-year degree)</w:t>
                        </w:r>
                      </w:p>
                    </w:tc>
                  </w:tr>
                  <w:tr w:rsidR="00340065" w:rsidRPr="00F30A5E" w14:paraId="50323C21" w14:textId="77777777" w:rsidTr="00F30A5E">
                    <w:tc>
                      <w:tcPr>
                        <w:tcW w:w="1350" w:type="dxa"/>
                        <w:hideMark/>
                      </w:tcPr>
                      <w:p w14:paraId="7946CC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2C2987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Master's degree or equivalent</w:t>
                        </w:r>
                      </w:p>
                    </w:tc>
                  </w:tr>
                  <w:tr w:rsidR="00340065" w:rsidRPr="00F30A5E" w14:paraId="42BF9FE2" w14:textId="77777777" w:rsidTr="00F30A5E">
                    <w:tc>
                      <w:tcPr>
                        <w:tcW w:w="1350" w:type="dxa"/>
                        <w:hideMark/>
                      </w:tcPr>
                      <w:p w14:paraId="3239A5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89BF9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Professional degree (chiropractic, dentistry, law, medicine, optometry, pharmacy, podiatry, or veterinary medicine)</w:t>
                        </w:r>
                      </w:p>
                    </w:tc>
                  </w:tr>
                  <w:tr w:rsidR="00340065" w:rsidRPr="00F30A5E" w14:paraId="10F813C7" w14:textId="77777777" w:rsidTr="00F30A5E">
                    <w:tc>
                      <w:tcPr>
                        <w:tcW w:w="1350" w:type="dxa"/>
                        <w:hideMark/>
                      </w:tcPr>
                      <w:p w14:paraId="4C6568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696CE0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Doctoral degree (PhD, EdD, etc.)</w:t>
                        </w:r>
                      </w:p>
                    </w:tc>
                  </w:tr>
                  <w:tr w:rsidR="00340065" w:rsidRPr="00F30A5E" w14:paraId="5CEDFCF2" w14:textId="77777777" w:rsidTr="00F30A5E">
                    <w:tc>
                      <w:tcPr>
                        <w:tcW w:w="1350" w:type="dxa"/>
                        <w:hideMark/>
                      </w:tcPr>
                      <w:p w14:paraId="181B78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70F75E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310DB43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C6133CA" w14:textId="77777777" w:rsidTr="00FD45D9">
              <w:tc>
                <w:tcPr>
                  <w:tcW w:w="1200" w:type="dxa"/>
                </w:tcPr>
                <w:p w14:paraId="2A633B1A"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6000" w:type="dxa"/>
                </w:tcPr>
                <w:p w14:paraId="3BDF30D5"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427F1B6" w14:textId="77777777" w:rsidTr="00FD45D9">
              <w:tc>
                <w:tcPr>
                  <w:tcW w:w="1200" w:type="dxa"/>
                </w:tcPr>
                <w:p w14:paraId="380CD97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FFFD1F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6C02F04" w14:textId="77777777" w:rsidTr="00FD45D9">
              <w:tc>
                <w:tcPr>
                  <w:tcW w:w="1200" w:type="dxa"/>
                </w:tcPr>
                <w:p w14:paraId="3B70B74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6E34B2E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4F9C826" w14:textId="77777777" w:rsidTr="00FD45D9">
              <w:tc>
                <w:tcPr>
                  <w:tcW w:w="1200" w:type="dxa"/>
                </w:tcPr>
                <w:p w14:paraId="45D8AA4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4087EE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FE393C3" w14:textId="33547803"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7D987E1" w14:textId="77777777" w:rsidTr="007460D8">
        <w:trPr>
          <w:trHeight w:val="144"/>
        </w:trPr>
        <w:tc>
          <w:tcPr>
            <w:tcW w:w="690" w:type="pct"/>
            <w:shd w:val="clear" w:color="auto" w:fill="D3D3D3"/>
            <w:hideMark/>
          </w:tcPr>
          <w:p w14:paraId="5A667CD7" w14:textId="2BE2405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28D03DA4" w14:textId="71A10C81" w:rsidR="00340065" w:rsidRPr="00F30A5E" w:rsidRDefault="00340065" w:rsidP="00F27DF0">
            <w:pPr>
              <w:pStyle w:val="Heading1"/>
              <w:rPr>
                <w:rFonts w:asciiTheme="majorBidi" w:eastAsia="Times New Roman" w:hAnsiTheme="majorBidi"/>
                <w:szCs w:val="18"/>
              </w:rPr>
            </w:pPr>
            <w:bookmarkStart w:id="229" w:name="_Toc431818188"/>
            <w:bookmarkStart w:id="230" w:name="_Toc431888115"/>
            <w:r w:rsidRPr="00691D63">
              <w:rPr>
                <w:highlight w:val="yellow"/>
              </w:rPr>
              <w:t>N16FPARED2 (ABBREV)</w:t>
            </w:r>
            <w:bookmarkEnd w:id="229"/>
            <w:bookmarkEnd w:id="230"/>
          </w:p>
        </w:tc>
      </w:tr>
      <w:tr w:rsidR="00340065" w:rsidRPr="00F30A5E" w14:paraId="094CFC5B" w14:textId="77777777" w:rsidTr="007460D8">
        <w:trPr>
          <w:trHeight w:val="144"/>
        </w:trPr>
        <w:tc>
          <w:tcPr>
            <w:tcW w:w="690" w:type="pct"/>
            <w:shd w:val="clear" w:color="auto" w:fill="D3D3D3"/>
            <w:hideMark/>
          </w:tcPr>
          <w:p w14:paraId="4F3EB1A2" w14:textId="5178E4F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3316719" w14:textId="5F37D3F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Thanks fo</w:t>
            </w:r>
            <w:r>
              <w:rPr>
                <w:rFonts w:asciiTheme="majorBidi" w:eastAsia="Times New Roman" w:hAnsiTheme="majorBidi" w:cstheme="majorBidi"/>
                <w:sz w:val="18"/>
                <w:szCs w:val="18"/>
              </w:rPr>
              <w:t>r telling us about your [PARENT 1</w:t>
            </w:r>
            <w:r w:rsidRPr="00F30A5E">
              <w:rPr>
                <w:rFonts w:asciiTheme="majorBidi" w:eastAsia="Times New Roman" w:hAnsiTheme="majorBidi" w:cstheme="majorBidi"/>
                <w:sz w:val="18"/>
                <w:szCs w:val="18"/>
              </w:rPr>
              <w:t>] highest level of education. Now, please select another parent:</w:t>
            </w:r>
          </w:p>
        </w:tc>
      </w:tr>
      <w:tr w:rsidR="00340065" w:rsidRPr="00F30A5E" w14:paraId="20CA0581" w14:textId="77777777" w:rsidTr="007460D8">
        <w:trPr>
          <w:trHeight w:val="144"/>
        </w:trPr>
        <w:tc>
          <w:tcPr>
            <w:tcW w:w="690" w:type="pct"/>
            <w:shd w:val="clear" w:color="auto" w:fill="D3D3D3"/>
            <w:hideMark/>
          </w:tcPr>
          <w:p w14:paraId="6979F377" w14:textId="3EC2844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759C9B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Indicate the highest level of education that this parent ever completed. If this parent was in school for a particular degree but has not completed that degree, choose the option for the highest </w:t>
            </w:r>
            <w:r w:rsidRPr="00F30A5E">
              <w:rPr>
                <w:rFonts w:asciiTheme="majorBidi" w:eastAsia="Times New Roman" w:hAnsiTheme="majorBidi" w:cstheme="majorBidi"/>
                <w:b/>
                <w:bCs/>
                <w:sz w:val="18"/>
                <w:szCs w:val="18"/>
              </w:rPr>
              <w:t>completed</w:t>
            </w:r>
            <w:r w:rsidRPr="00F30A5E">
              <w:rPr>
                <w:rFonts w:asciiTheme="majorBidi" w:eastAsia="Times New Roman" w:hAnsiTheme="majorBidi" w:cstheme="majorBidi"/>
                <w:sz w:val="18"/>
                <w:szCs w:val="18"/>
              </w:rPr>
              <w:t> degree or level of education.</w:t>
            </w:r>
          </w:p>
          <w:p w14:paraId="5A9D8D6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6947CE7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High school</w:t>
            </w:r>
            <w:r w:rsidRPr="00F30A5E">
              <w:rPr>
                <w:rFonts w:asciiTheme="majorBidi" w:eastAsia="Times New Roman" w:hAnsiTheme="majorBidi" w:cstheme="majorBidi"/>
                <w:sz w:val="18"/>
                <w:szCs w:val="18"/>
              </w:rPr>
              <w:t>: Completion of the secondary level of education, usually in the form of a high school diploma, high school completion certificate, or General Educational Development (GED) equivalency exam.</w:t>
            </w:r>
          </w:p>
          <w:p w14:paraId="02C9723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052F9BE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Vocational/technical training</w:t>
            </w:r>
            <w:r w:rsidRPr="00F30A5E">
              <w:rPr>
                <w:rFonts w:asciiTheme="majorBidi" w:eastAsia="Times New Roman" w:hAnsiTheme="majorBidi" w:cstheme="majorBidi"/>
                <w:sz w:val="18"/>
                <w:szCs w:val="18"/>
              </w:rPr>
              <w:t>: Prepares learners for careers that are based in manual or practical activities, traditionally non-academic and related to a specific trade, occupation or vocation.</w:t>
            </w:r>
          </w:p>
          <w:p w14:paraId="0E7C79F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585F8DB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Associate's Degree</w:t>
            </w:r>
            <w:r w:rsidRPr="00F30A5E">
              <w:rPr>
                <w:rFonts w:asciiTheme="majorBidi" w:eastAsia="Times New Roman" w:hAnsiTheme="majorBidi" w:cstheme="majorBidi"/>
                <w:sz w:val="18"/>
                <w:szCs w:val="18"/>
              </w:rPr>
              <w:t>: An award that normally requires at least 2 but less than 4 years of full-time equivalent college work.</w:t>
            </w:r>
          </w:p>
          <w:p w14:paraId="64CBF79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7FE618B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Bachelor's Degree</w:t>
            </w:r>
            <w:r w:rsidRPr="00F30A5E">
              <w:rPr>
                <w:rFonts w:asciiTheme="majorBidi" w:eastAsia="Times New Roman" w:hAnsiTheme="majorBidi" w:cstheme="majorBidi"/>
                <w:sz w:val="18"/>
                <w:szCs w:val="18"/>
              </w:rPr>
              <w:t xml:space="preserve">: A degree, usually awarded by a 4-year college or </w:t>
            </w:r>
            <w:proofErr w:type="gramStart"/>
            <w:r w:rsidRPr="00F30A5E">
              <w:rPr>
                <w:rFonts w:asciiTheme="majorBidi" w:eastAsia="Times New Roman" w:hAnsiTheme="majorBidi" w:cstheme="majorBidi"/>
                <w:sz w:val="18"/>
                <w:szCs w:val="18"/>
              </w:rPr>
              <w:t>university, that</w:t>
            </w:r>
            <w:proofErr w:type="gramEnd"/>
            <w:r w:rsidRPr="00F30A5E">
              <w:rPr>
                <w:rFonts w:asciiTheme="majorBidi" w:eastAsia="Times New Roman" w:hAnsiTheme="majorBidi" w:cstheme="majorBidi"/>
                <w:sz w:val="18"/>
                <w:szCs w:val="18"/>
              </w:rPr>
              <w:t xml:space="preserve"> usually requires at least 4 years of full-time college-level work.</w:t>
            </w:r>
          </w:p>
          <w:p w14:paraId="394E516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0C950C0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Master's degree</w:t>
            </w:r>
            <w:r w:rsidRPr="00F30A5E">
              <w:rPr>
                <w:rFonts w:asciiTheme="majorBidi" w:eastAsia="Times New Roman" w:hAnsiTheme="majorBidi" w:cstheme="majorBidi"/>
                <w:sz w:val="18"/>
                <w:szCs w:val="18"/>
              </w:rPr>
              <w:t> (MA, MS, MBA, MFA, etc.): A university-awarded degree that usually requires at least 2 years of full-time graduate-level work, and may require a thesis or a practicum.</w:t>
            </w:r>
          </w:p>
          <w:p w14:paraId="4CFAF97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5341991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br/>
            </w:r>
            <w:r w:rsidRPr="00F30A5E">
              <w:rPr>
                <w:rFonts w:asciiTheme="majorBidi" w:eastAsia="Times New Roman" w:hAnsiTheme="majorBidi" w:cstheme="majorBidi"/>
                <w:b/>
                <w:bCs/>
                <w:sz w:val="18"/>
                <w:szCs w:val="18"/>
              </w:rPr>
              <w:t>Professional degree</w:t>
            </w:r>
            <w:r w:rsidRPr="00F30A5E">
              <w:rPr>
                <w:rFonts w:asciiTheme="majorBidi" w:eastAsia="Times New Roman" w:hAnsiTheme="majorBidi" w:cstheme="majorBidi"/>
                <w:sz w:val="18"/>
                <w:szCs w:val="18"/>
              </w:rPr>
              <w:t>: A formal award certifying the satisfactory completion of a postsecondary education program in any of the following professional fields: chiropractic, dentistry, law, medicine, optometry, osteopathic medicine, pharmacy, podiatry, or veterinary medicine.</w:t>
            </w:r>
          </w:p>
          <w:p w14:paraId="169B8E3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03D5166D" w14:textId="68AB423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Doctoral degree</w:t>
            </w:r>
            <w:r w:rsidRPr="00F30A5E">
              <w:rPr>
                <w:rFonts w:asciiTheme="majorBidi" w:eastAsia="Times New Roman" w:hAnsiTheme="majorBidi" w:cstheme="majorBidi"/>
                <w:sz w:val="18"/>
                <w:szCs w:val="18"/>
              </w:rPr>
              <w:t> (PhD, EdD, etc.): A university-awarded degree that usually requires at least 4 years of full-time graduate-level work and usually requires a dissertation.</w:t>
            </w:r>
          </w:p>
        </w:tc>
      </w:tr>
      <w:tr w:rsidR="00340065" w:rsidRPr="00F30A5E" w14:paraId="5B8EF64C" w14:textId="77777777" w:rsidTr="00C96DDB">
        <w:trPr>
          <w:trHeight w:val="144"/>
        </w:trPr>
        <w:tc>
          <w:tcPr>
            <w:tcW w:w="690" w:type="pct"/>
            <w:shd w:val="clear" w:color="auto" w:fill="D3D3D3"/>
            <w:hideMark/>
          </w:tcPr>
          <w:p w14:paraId="0141D84B" w14:textId="7AA815C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F85C3F5" w14:textId="77777777" w:rsidTr="00F30A5E">
              <w:tc>
                <w:tcPr>
                  <w:tcW w:w="0" w:type="auto"/>
                  <w:shd w:val="clear" w:color="auto" w:fill="5F9EA0"/>
                  <w:vAlign w:val="center"/>
                  <w:hideMark/>
                </w:tcPr>
                <w:p w14:paraId="4C749F4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10ECAC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BBDE987" w14:textId="77777777" w:rsidTr="00F2566B">
              <w:tc>
                <w:tcPr>
                  <w:tcW w:w="1291" w:type="dxa"/>
                  <w:hideMark/>
                </w:tcPr>
                <w:p w14:paraId="69BB400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F953FD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N16FPARED2</w:t>
                  </w:r>
                </w:p>
              </w:tc>
            </w:tr>
            <w:tr w:rsidR="00340065" w:rsidRPr="00F30A5E" w14:paraId="20D0F0A8" w14:textId="77777777" w:rsidTr="00F2566B">
              <w:tc>
                <w:tcPr>
                  <w:tcW w:w="1291" w:type="dxa"/>
                  <w:hideMark/>
                </w:tcPr>
                <w:p w14:paraId="2FB4A7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07D45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02C61D9" w14:textId="77777777" w:rsidTr="00F2566B">
              <w:tc>
                <w:tcPr>
                  <w:tcW w:w="1291" w:type="dxa"/>
                  <w:hideMark/>
                </w:tcPr>
                <w:p w14:paraId="0AAD1A5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3A728B4" w14:textId="77777777" w:rsidTr="00F30A5E">
                    <w:tc>
                      <w:tcPr>
                        <w:tcW w:w="0" w:type="auto"/>
                        <w:shd w:val="clear" w:color="auto" w:fill="5F9EA0"/>
                        <w:vAlign w:val="center"/>
                        <w:hideMark/>
                      </w:tcPr>
                      <w:p w14:paraId="2DD7ABF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5ECAC9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B4B992C" w14:textId="77777777" w:rsidTr="00F30A5E">
                    <w:tc>
                      <w:tcPr>
                        <w:tcW w:w="1350" w:type="dxa"/>
                        <w:hideMark/>
                      </w:tcPr>
                      <w:p w14:paraId="5ED14C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E63F2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select-</w:t>
                        </w:r>
                      </w:p>
                    </w:tc>
                  </w:tr>
                  <w:tr w:rsidR="00340065" w:rsidRPr="00F30A5E" w14:paraId="08FF164E" w14:textId="77777777" w:rsidTr="00F30A5E">
                    <w:tc>
                      <w:tcPr>
                        <w:tcW w:w="1350" w:type="dxa"/>
                        <w:hideMark/>
                      </w:tcPr>
                      <w:p w14:paraId="1E4023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D8B6D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Mother</w:t>
                        </w:r>
                      </w:p>
                    </w:tc>
                  </w:tr>
                  <w:tr w:rsidR="00340065" w:rsidRPr="00F30A5E" w14:paraId="76E25688" w14:textId="77777777" w:rsidTr="00F30A5E">
                    <w:tc>
                      <w:tcPr>
                        <w:tcW w:w="1350" w:type="dxa"/>
                        <w:hideMark/>
                      </w:tcPr>
                      <w:p w14:paraId="3D076B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0C168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Father</w:t>
                        </w:r>
                      </w:p>
                    </w:tc>
                  </w:tr>
                  <w:tr w:rsidR="00340065" w:rsidRPr="00F30A5E" w14:paraId="79F307C5" w14:textId="77777777" w:rsidTr="00F30A5E">
                    <w:tc>
                      <w:tcPr>
                        <w:tcW w:w="1350" w:type="dxa"/>
                        <w:hideMark/>
                      </w:tcPr>
                      <w:p w14:paraId="641E9F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5E695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Stepmother</w:t>
                        </w:r>
                      </w:p>
                    </w:tc>
                  </w:tr>
                  <w:tr w:rsidR="00340065" w:rsidRPr="00F30A5E" w14:paraId="096B9FD5" w14:textId="77777777" w:rsidTr="00F30A5E">
                    <w:tc>
                      <w:tcPr>
                        <w:tcW w:w="1350" w:type="dxa"/>
                        <w:hideMark/>
                      </w:tcPr>
                      <w:p w14:paraId="7B7DFE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B8787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Stepfather</w:t>
                        </w:r>
                      </w:p>
                    </w:tc>
                  </w:tr>
                  <w:tr w:rsidR="00340065" w:rsidRPr="00F30A5E" w14:paraId="0657F85A" w14:textId="77777777" w:rsidTr="00F30A5E">
                    <w:tc>
                      <w:tcPr>
                        <w:tcW w:w="1350" w:type="dxa"/>
                        <w:hideMark/>
                      </w:tcPr>
                      <w:p w14:paraId="00DF6E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69FAA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female guardian</w:t>
                        </w:r>
                      </w:p>
                    </w:tc>
                  </w:tr>
                  <w:tr w:rsidR="00340065" w:rsidRPr="00F30A5E" w14:paraId="409B0A32" w14:textId="77777777" w:rsidTr="00F30A5E">
                    <w:tc>
                      <w:tcPr>
                        <w:tcW w:w="1350" w:type="dxa"/>
                        <w:hideMark/>
                      </w:tcPr>
                      <w:p w14:paraId="77DF3A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49D9B9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male guardian</w:t>
                        </w:r>
                      </w:p>
                    </w:tc>
                  </w:tr>
                  <w:tr w:rsidR="00340065" w:rsidRPr="00F30A5E" w14:paraId="3F86113A" w14:textId="77777777" w:rsidTr="00F30A5E">
                    <w:tc>
                      <w:tcPr>
                        <w:tcW w:w="1350" w:type="dxa"/>
                        <w:hideMark/>
                      </w:tcPr>
                      <w:p w14:paraId="16E2E7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19E349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Not applicable</w:t>
                        </w:r>
                      </w:p>
                    </w:tc>
                  </w:tr>
                </w:tbl>
                <w:p w14:paraId="154FC45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F53DA2D" w14:textId="77777777" w:rsidTr="00F2566B">
              <w:tc>
                <w:tcPr>
                  <w:tcW w:w="1291" w:type="dxa"/>
                  <w:hideMark/>
                </w:tcPr>
                <w:p w14:paraId="31B2A1A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CF0DCD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N16FPAR2EDLEV</w:t>
                  </w:r>
                </w:p>
              </w:tc>
            </w:tr>
            <w:tr w:rsidR="00340065" w:rsidRPr="00F30A5E" w14:paraId="24E54BC2" w14:textId="77777777" w:rsidTr="00F2566B">
              <w:tc>
                <w:tcPr>
                  <w:tcW w:w="1291" w:type="dxa"/>
                  <w:hideMark/>
                </w:tcPr>
                <w:p w14:paraId="3EE5B62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hideMark/>
                </w:tcPr>
                <w:p w14:paraId="0D8AE7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28B9B6B" w14:textId="77777777" w:rsidTr="00F2566B">
              <w:tc>
                <w:tcPr>
                  <w:tcW w:w="1291" w:type="dxa"/>
                  <w:hideMark/>
                </w:tcPr>
                <w:p w14:paraId="0B9808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28710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highest level of education this parent completed?</w:t>
                  </w:r>
                </w:p>
              </w:tc>
            </w:tr>
            <w:tr w:rsidR="00340065" w:rsidRPr="00F30A5E" w14:paraId="196B1C56" w14:textId="77777777" w:rsidTr="00F2566B">
              <w:tc>
                <w:tcPr>
                  <w:tcW w:w="1291" w:type="dxa"/>
                  <w:hideMark/>
                </w:tcPr>
                <w:p w14:paraId="70D65DB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EBFFEE8" w14:textId="77777777" w:rsidTr="00F30A5E">
                    <w:tc>
                      <w:tcPr>
                        <w:tcW w:w="0" w:type="auto"/>
                        <w:shd w:val="clear" w:color="auto" w:fill="5F9EA0"/>
                        <w:vAlign w:val="center"/>
                        <w:hideMark/>
                      </w:tcPr>
                      <w:p w14:paraId="6AD5390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0F9806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7FE0B11" w14:textId="77777777" w:rsidTr="00F30A5E">
                    <w:tc>
                      <w:tcPr>
                        <w:tcW w:w="1350" w:type="dxa"/>
                        <w:hideMark/>
                      </w:tcPr>
                      <w:p w14:paraId="36A2DE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12D75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not complete high school</w:t>
                        </w:r>
                      </w:p>
                    </w:tc>
                  </w:tr>
                  <w:tr w:rsidR="00340065" w:rsidRPr="00F30A5E" w14:paraId="1566BE49" w14:textId="77777777" w:rsidTr="00F30A5E">
                    <w:tc>
                      <w:tcPr>
                        <w:tcW w:w="1350" w:type="dxa"/>
                        <w:hideMark/>
                      </w:tcPr>
                      <w:p w14:paraId="17FB87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794E0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High school diploma or equivalent</w:t>
                        </w:r>
                      </w:p>
                    </w:tc>
                  </w:tr>
                  <w:tr w:rsidR="00340065" w:rsidRPr="00F30A5E" w14:paraId="1558AE4D" w14:textId="77777777" w:rsidTr="00F30A5E">
                    <w:tc>
                      <w:tcPr>
                        <w:tcW w:w="1350" w:type="dxa"/>
                        <w:hideMark/>
                      </w:tcPr>
                      <w:p w14:paraId="219EB2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03CBE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Vocational/technical training</w:t>
                        </w:r>
                      </w:p>
                    </w:tc>
                  </w:tr>
                  <w:tr w:rsidR="00340065" w:rsidRPr="00F30A5E" w14:paraId="63252E21" w14:textId="77777777" w:rsidTr="00F30A5E">
                    <w:tc>
                      <w:tcPr>
                        <w:tcW w:w="1350" w:type="dxa"/>
                        <w:hideMark/>
                      </w:tcPr>
                      <w:p w14:paraId="06236D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8251F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college but no degree</w:t>
                        </w:r>
                      </w:p>
                    </w:tc>
                  </w:tr>
                  <w:tr w:rsidR="00340065" w:rsidRPr="00F30A5E" w14:paraId="0F5EDC25" w14:textId="77777777" w:rsidTr="00F30A5E">
                    <w:tc>
                      <w:tcPr>
                        <w:tcW w:w="1350" w:type="dxa"/>
                        <w:hideMark/>
                      </w:tcPr>
                      <w:p w14:paraId="2467A4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713D8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Associate's degree (usually a 2-year degree)</w:t>
                        </w:r>
                      </w:p>
                    </w:tc>
                  </w:tr>
                  <w:tr w:rsidR="00340065" w:rsidRPr="00F30A5E" w14:paraId="75F8CC53" w14:textId="77777777" w:rsidTr="00F30A5E">
                    <w:tc>
                      <w:tcPr>
                        <w:tcW w:w="1350" w:type="dxa"/>
                        <w:hideMark/>
                      </w:tcPr>
                      <w:p w14:paraId="453031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64F3BF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Bachelor's degree (usually a 4-year degree)</w:t>
                        </w:r>
                      </w:p>
                    </w:tc>
                  </w:tr>
                  <w:tr w:rsidR="00340065" w:rsidRPr="00F30A5E" w14:paraId="25F24FF5" w14:textId="77777777" w:rsidTr="00F30A5E">
                    <w:tc>
                      <w:tcPr>
                        <w:tcW w:w="1350" w:type="dxa"/>
                        <w:hideMark/>
                      </w:tcPr>
                      <w:p w14:paraId="64C37C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3A994B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Master's degree or equivalent</w:t>
                        </w:r>
                      </w:p>
                    </w:tc>
                  </w:tr>
                  <w:tr w:rsidR="00340065" w:rsidRPr="00F30A5E" w14:paraId="37A19F9E" w14:textId="77777777" w:rsidTr="00F30A5E">
                    <w:tc>
                      <w:tcPr>
                        <w:tcW w:w="1350" w:type="dxa"/>
                        <w:hideMark/>
                      </w:tcPr>
                      <w:p w14:paraId="5BF237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76445C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Professional degree (chiropractic, dentistry, law, medicine, optometry, pharmacy, podiatry, or veterinary medicine)</w:t>
                        </w:r>
                      </w:p>
                    </w:tc>
                  </w:tr>
                  <w:tr w:rsidR="00340065" w:rsidRPr="00F30A5E" w14:paraId="573E6B65" w14:textId="77777777" w:rsidTr="00F30A5E">
                    <w:tc>
                      <w:tcPr>
                        <w:tcW w:w="1350" w:type="dxa"/>
                        <w:hideMark/>
                      </w:tcPr>
                      <w:p w14:paraId="4E754D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0520D2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Doctoral degree (PhD, EdD, etc.)</w:t>
                        </w:r>
                      </w:p>
                    </w:tc>
                  </w:tr>
                  <w:tr w:rsidR="00340065" w:rsidRPr="00F30A5E" w14:paraId="64E6EFBC" w14:textId="77777777" w:rsidTr="00F30A5E">
                    <w:tc>
                      <w:tcPr>
                        <w:tcW w:w="1350" w:type="dxa"/>
                        <w:hideMark/>
                      </w:tcPr>
                      <w:p w14:paraId="10AADE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06361C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0A87DE6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DEEC1D5" w14:textId="1D57CD88" w:rsidR="00340065" w:rsidRPr="00691D63" w:rsidRDefault="00340065" w:rsidP="00691D63">
            <w:pPr>
              <w:pStyle w:val="Heading1"/>
            </w:pPr>
          </w:p>
        </w:tc>
      </w:tr>
      <w:tr w:rsidR="00340065" w:rsidRPr="00F30A5E" w14:paraId="48BF5D09" w14:textId="77777777" w:rsidTr="007460D8">
        <w:trPr>
          <w:trHeight w:val="144"/>
        </w:trPr>
        <w:tc>
          <w:tcPr>
            <w:tcW w:w="690" w:type="pct"/>
            <w:hideMark/>
          </w:tcPr>
          <w:p w14:paraId="168BAD5C" w14:textId="2F2EBF7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07865D8B" w14:textId="2555F9D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N16BHSTYP1</w:t>
            </w:r>
          </w:p>
        </w:tc>
      </w:tr>
      <w:tr w:rsidR="00340065" w:rsidRPr="00F30A5E" w14:paraId="3565C942" w14:textId="77777777" w:rsidTr="007460D8">
        <w:trPr>
          <w:trHeight w:val="144"/>
        </w:trPr>
        <w:tc>
          <w:tcPr>
            <w:tcW w:w="690" w:type="pct"/>
            <w:hideMark/>
          </w:tcPr>
          <w:p w14:paraId="7060FD4E" w14:textId="55E012E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3E28DC6" w14:textId="4340CBC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TIO mode} In the next set of questions, I will {else} The next set of questions will] ask you more about your high school education experiences.</w:t>
            </w:r>
          </w:p>
        </w:tc>
      </w:tr>
      <w:tr w:rsidR="00340065" w:rsidRPr="00F30A5E" w14:paraId="757BB757" w14:textId="77777777" w:rsidTr="007460D8">
        <w:trPr>
          <w:trHeight w:val="144"/>
        </w:trPr>
        <w:tc>
          <w:tcPr>
            <w:tcW w:w="690" w:type="pct"/>
            <w:hideMark/>
          </w:tcPr>
          <w:p w14:paraId="1CE6CB23" w14:textId="742CFB0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39B3CE4" w14:textId="7CA6F08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w:t>
            </w:r>
          </w:p>
        </w:tc>
      </w:tr>
      <w:tr w:rsidR="00340065" w:rsidRPr="00F30A5E" w14:paraId="7CC75FEF" w14:textId="77777777" w:rsidTr="00C96DDB">
        <w:trPr>
          <w:trHeight w:val="144"/>
        </w:trPr>
        <w:tc>
          <w:tcPr>
            <w:tcW w:w="690" w:type="pct"/>
            <w:hideMark/>
          </w:tcPr>
          <w:p w14:paraId="26356D82" w14:textId="7E9B0E8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p w14:paraId="21FCDD6D" w14:textId="1D8A5C84"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A02835A" w14:textId="77777777" w:rsidTr="007460D8">
        <w:trPr>
          <w:trHeight w:val="144"/>
        </w:trPr>
        <w:tc>
          <w:tcPr>
            <w:tcW w:w="690" w:type="pct"/>
            <w:shd w:val="clear" w:color="auto" w:fill="D3D3D3"/>
            <w:hideMark/>
          </w:tcPr>
          <w:p w14:paraId="07B83CA7" w14:textId="47C50A1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1FB8AA4" w14:textId="0E3179B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N16BHSTYP</w:t>
            </w:r>
          </w:p>
        </w:tc>
      </w:tr>
      <w:tr w:rsidR="00340065" w:rsidRPr="00F30A5E" w14:paraId="0E78300C" w14:textId="77777777" w:rsidTr="007460D8">
        <w:trPr>
          <w:trHeight w:val="144"/>
        </w:trPr>
        <w:tc>
          <w:tcPr>
            <w:tcW w:w="690" w:type="pct"/>
            <w:shd w:val="clear" w:color="auto" w:fill="D3D3D3"/>
            <w:hideMark/>
          </w:tcPr>
          <w:p w14:paraId="7D76025C" w14:textId="10E8142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3458E7D" w14:textId="4A6047B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 the last high school you attended public or private?</w:t>
            </w:r>
          </w:p>
        </w:tc>
      </w:tr>
      <w:tr w:rsidR="00340065" w:rsidRPr="00F30A5E" w14:paraId="242D3741" w14:textId="77777777" w:rsidTr="007460D8">
        <w:trPr>
          <w:trHeight w:val="144"/>
        </w:trPr>
        <w:tc>
          <w:tcPr>
            <w:tcW w:w="690" w:type="pct"/>
            <w:shd w:val="clear" w:color="auto" w:fill="D3D3D3"/>
            <w:hideMark/>
          </w:tcPr>
          <w:p w14:paraId="33D7FFA5" w14:textId="14A9308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9B7CB2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Public</w:t>
            </w:r>
            <w:r w:rsidRPr="00F30A5E">
              <w:rPr>
                <w:rFonts w:asciiTheme="majorBidi" w:eastAsia="Times New Roman" w:hAnsiTheme="majorBidi" w:cstheme="majorBidi"/>
                <w:sz w:val="18"/>
                <w:szCs w:val="18"/>
              </w:rPr>
              <w:t> high schools are supported by tax money collected from federal and local government systems.</w:t>
            </w:r>
          </w:p>
          <w:p w14:paraId="5AF9EA7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w:t>
            </w:r>
            <w:r w:rsidRPr="00F30A5E">
              <w:rPr>
                <w:rFonts w:asciiTheme="majorBidi" w:eastAsia="Times New Roman" w:hAnsiTheme="majorBidi" w:cstheme="majorBidi"/>
                <w:sz w:val="18"/>
                <w:szCs w:val="18"/>
              </w:rPr>
              <w:t> high schools are tuition-based. For example, students who attend must pay tuition, or their tuition is paid through some private type of assistance.</w:t>
            </w:r>
          </w:p>
          <w:p w14:paraId="40A4B9C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attended high school outside the United States or Puerto Rico, indicate </w:t>
            </w:r>
            <w:r w:rsidRPr="00F30A5E">
              <w:rPr>
                <w:rFonts w:asciiTheme="majorBidi" w:eastAsia="Times New Roman" w:hAnsiTheme="majorBidi" w:cstheme="majorBidi"/>
                <w:b/>
                <w:bCs/>
                <w:sz w:val="18"/>
                <w:szCs w:val="18"/>
              </w:rPr>
              <w:t>Last attended a foreign high school</w:t>
            </w:r>
            <w:r w:rsidRPr="00F30A5E">
              <w:rPr>
                <w:rFonts w:asciiTheme="majorBidi" w:eastAsia="Times New Roman" w:hAnsiTheme="majorBidi" w:cstheme="majorBidi"/>
                <w:sz w:val="18"/>
                <w:szCs w:val="18"/>
              </w:rPr>
              <w:t>.</w:t>
            </w:r>
          </w:p>
          <w:p w14:paraId="70FC9000" w14:textId="0A77423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While most </w:t>
            </w:r>
            <w:r w:rsidRPr="00F30A5E">
              <w:rPr>
                <w:rFonts w:asciiTheme="majorBidi" w:eastAsia="Times New Roman" w:hAnsiTheme="majorBidi" w:cstheme="majorBidi"/>
                <w:b/>
                <w:bCs/>
                <w:sz w:val="18"/>
                <w:szCs w:val="18"/>
              </w:rPr>
              <w:t>charter</w:t>
            </w:r>
            <w:r w:rsidRPr="00F30A5E">
              <w:rPr>
                <w:rFonts w:asciiTheme="majorBidi" w:eastAsia="Times New Roman" w:hAnsiTheme="majorBidi" w:cstheme="majorBidi"/>
                <w:sz w:val="18"/>
                <w:szCs w:val="18"/>
              </w:rPr>
              <w:t> high schools are public schools, some are private.</w:t>
            </w:r>
          </w:p>
        </w:tc>
      </w:tr>
      <w:tr w:rsidR="00340065" w:rsidRPr="00F30A5E" w14:paraId="6637BD1F" w14:textId="77777777" w:rsidTr="00C96DDB">
        <w:trPr>
          <w:trHeight w:val="144"/>
        </w:trPr>
        <w:tc>
          <w:tcPr>
            <w:tcW w:w="690" w:type="pct"/>
            <w:shd w:val="clear" w:color="auto" w:fill="D3D3D3"/>
            <w:hideMark/>
          </w:tcPr>
          <w:p w14:paraId="75AD77C6" w14:textId="0C25187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8319CF6" w14:textId="77777777" w:rsidTr="00F30A5E">
              <w:tc>
                <w:tcPr>
                  <w:tcW w:w="0" w:type="auto"/>
                  <w:shd w:val="clear" w:color="auto" w:fill="5F9EA0"/>
                  <w:vAlign w:val="center"/>
                  <w:hideMark/>
                </w:tcPr>
                <w:p w14:paraId="626F6BD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78804E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83855EE" w14:textId="77777777" w:rsidTr="00F30A5E">
              <w:tc>
                <w:tcPr>
                  <w:tcW w:w="1200" w:type="dxa"/>
                  <w:hideMark/>
                </w:tcPr>
                <w:p w14:paraId="525F71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28A219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N16BHSTYP</w:t>
                  </w:r>
                </w:p>
              </w:tc>
            </w:tr>
            <w:tr w:rsidR="00340065" w:rsidRPr="00F30A5E" w14:paraId="3AA4DB7C" w14:textId="77777777" w:rsidTr="00EB6AE4">
              <w:tc>
                <w:tcPr>
                  <w:tcW w:w="1200" w:type="dxa"/>
                </w:tcPr>
                <w:p w14:paraId="244579C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85CC95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462A2C1" w14:textId="77777777" w:rsidTr="00F30A5E">
              <w:tc>
                <w:tcPr>
                  <w:tcW w:w="1200" w:type="dxa"/>
                  <w:hideMark/>
                </w:tcPr>
                <w:p w14:paraId="6184E5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263A9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2BD307" w14:textId="77777777" w:rsidTr="00F30A5E">
              <w:tc>
                <w:tcPr>
                  <w:tcW w:w="1200" w:type="dxa"/>
                  <w:hideMark/>
                </w:tcPr>
                <w:p w14:paraId="570A66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E9A910F" w14:textId="77777777" w:rsidTr="00F30A5E">
                    <w:tc>
                      <w:tcPr>
                        <w:tcW w:w="0" w:type="auto"/>
                        <w:shd w:val="clear" w:color="auto" w:fill="5F9EA0"/>
                        <w:vAlign w:val="center"/>
                        <w:hideMark/>
                      </w:tcPr>
                      <w:p w14:paraId="451BA7B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0FE80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6E7B187" w14:textId="77777777" w:rsidTr="00F30A5E">
                    <w:tc>
                      <w:tcPr>
                        <w:tcW w:w="1350" w:type="dxa"/>
                        <w:hideMark/>
                      </w:tcPr>
                      <w:p w14:paraId="1ABBD9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38456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w:t>
                        </w:r>
                      </w:p>
                    </w:tc>
                  </w:tr>
                  <w:tr w:rsidR="00340065" w:rsidRPr="00F30A5E" w14:paraId="0F6358E7" w14:textId="77777777" w:rsidTr="00F30A5E">
                    <w:tc>
                      <w:tcPr>
                        <w:tcW w:w="1350" w:type="dxa"/>
                        <w:hideMark/>
                      </w:tcPr>
                      <w:p w14:paraId="31928D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E5C20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w:t>
                        </w:r>
                      </w:p>
                    </w:tc>
                  </w:tr>
                  <w:tr w:rsidR="00340065" w:rsidRPr="00F30A5E" w14:paraId="7CE10F95" w14:textId="77777777" w:rsidTr="00F30A5E">
                    <w:tc>
                      <w:tcPr>
                        <w:tcW w:w="1350" w:type="dxa"/>
                        <w:hideMark/>
                      </w:tcPr>
                      <w:p w14:paraId="715656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83323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attended a foreign high school</w:t>
                        </w:r>
                      </w:p>
                    </w:tc>
                  </w:tr>
                  <w:tr w:rsidR="00340065" w:rsidRPr="00F30A5E" w14:paraId="43B84158" w14:textId="77777777" w:rsidTr="00F30A5E">
                    <w:tc>
                      <w:tcPr>
                        <w:tcW w:w="1350" w:type="dxa"/>
                        <w:hideMark/>
                      </w:tcPr>
                      <w:p w14:paraId="611FD5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D3CE2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schooled</w:t>
                        </w:r>
                      </w:p>
                    </w:tc>
                  </w:tr>
                </w:tbl>
                <w:p w14:paraId="0EAFB12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6AD0222" w14:textId="0628B333"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D21845" w14:textId="77777777" w:rsidTr="007460D8">
        <w:trPr>
          <w:trHeight w:val="144"/>
        </w:trPr>
        <w:tc>
          <w:tcPr>
            <w:tcW w:w="690" w:type="pct"/>
            <w:hideMark/>
          </w:tcPr>
          <w:p w14:paraId="035F4853" w14:textId="51AD71A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79664781" w14:textId="6B51377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N16BHSCDR</w:t>
            </w:r>
          </w:p>
        </w:tc>
      </w:tr>
      <w:tr w:rsidR="00340065" w:rsidRPr="00F30A5E" w14:paraId="439DF8BC" w14:textId="77777777" w:rsidTr="007460D8">
        <w:trPr>
          <w:trHeight w:val="144"/>
        </w:trPr>
        <w:tc>
          <w:tcPr>
            <w:tcW w:w="690" w:type="pct"/>
            <w:hideMark/>
          </w:tcPr>
          <w:p w14:paraId="0DFA0B60" w14:textId="4E5E954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4C932276" w14:textId="55A1D90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mode]</w:t>
            </w:r>
            <w:r w:rsidRPr="00F30A5E">
              <w:rPr>
                <w:rFonts w:asciiTheme="majorBidi" w:eastAsia="Times New Roman" w:hAnsiTheme="majorBidi" w:cstheme="majorBidi"/>
                <w:sz w:val="18"/>
                <w:szCs w:val="18"/>
              </w:rPr>
              <w:br/>
              <w:t>What is the name of the high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is the name of the high school and in what city and state is it located?</w:t>
            </w:r>
          </w:p>
        </w:tc>
      </w:tr>
      <w:tr w:rsidR="00340065" w:rsidRPr="00F30A5E" w14:paraId="22332CC0" w14:textId="77777777" w:rsidTr="007460D8">
        <w:trPr>
          <w:trHeight w:val="144"/>
        </w:trPr>
        <w:tc>
          <w:tcPr>
            <w:tcW w:w="690" w:type="pct"/>
            <w:hideMark/>
          </w:tcPr>
          <w:p w14:paraId="1E5C2568" w14:textId="4FF0E34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74B8DE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type the high school name into the textbox, then choose the state where the high school is located from the dropdown box and type in the city of the school or choose a city by clicking on </w:t>
            </w:r>
            <w:r w:rsidRPr="00F30A5E">
              <w:rPr>
                <w:rFonts w:asciiTheme="majorBidi" w:eastAsia="Times New Roman" w:hAnsiTheme="majorBidi" w:cstheme="majorBidi"/>
                <w:b/>
                <w:bCs/>
                <w:sz w:val="18"/>
                <w:szCs w:val="18"/>
              </w:rPr>
              <w:t>List Cities</w:t>
            </w:r>
            <w:r w:rsidRPr="00F30A5E">
              <w:rPr>
                <w:rFonts w:asciiTheme="majorBidi" w:eastAsia="Times New Roman" w:hAnsiTheme="majorBidi" w:cstheme="majorBidi"/>
                <w:sz w:val="18"/>
                <w:szCs w:val="18"/>
              </w:rPr>
              <w:t>. Last click </w:t>
            </w:r>
            <w:r w:rsidRPr="00F30A5E">
              <w:rPr>
                <w:rFonts w:asciiTheme="majorBidi" w:eastAsia="Times New Roman" w:hAnsiTheme="majorBidi" w:cstheme="majorBidi"/>
                <w:b/>
                <w:bCs/>
                <w:sz w:val="18"/>
                <w:szCs w:val="18"/>
              </w:rPr>
              <w:t>Enter</w:t>
            </w:r>
            <w:r w:rsidRPr="00F30A5E">
              <w:rPr>
                <w:rFonts w:asciiTheme="majorBidi" w:eastAsia="Times New Roman" w:hAnsiTheme="majorBidi" w:cstheme="majorBidi"/>
                <w:sz w:val="18"/>
                <w:szCs w:val="18"/>
              </w:rPr>
              <w:t> and a list of schools matching your responses will be displayed.</w:t>
            </w:r>
          </w:p>
          <w:p w14:paraId="588FCDD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responses displayed, click </w:t>
            </w:r>
            <w:r w:rsidRPr="00F30A5E">
              <w:rPr>
                <w:rFonts w:asciiTheme="majorBidi" w:eastAsia="Times New Roman" w:hAnsiTheme="majorBidi" w:cstheme="majorBidi"/>
                <w:b/>
                <w:bCs/>
                <w:sz w:val="18"/>
                <w:szCs w:val="18"/>
              </w:rPr>
              <w:t>Select</w:t>
            </w:r>
            <w:r w:rsidRPr="00F30A5E">
              <w:rPr>
                <w:rFonts w:asciiTheme="majorBidi" w:eastAsia="Times New Roman" w:hAnsiTheme="majorBidi" w:cstheme="majorBidi"/>
                <w:sz w:val="18"/>
                <w:szCs w:val="18"/>
              </w:rPr>
              <w:t> next to the name and address of your school and click</w:t>
            </w:r>
            <w:r w:rsidRPr="00F30A5E">
              <w:rPr>
                <w:rFonts w:asciiTheme="majorBidi" w:eastAsia="Times New Roman" w:hAnsiTheme="majorBidi" w:cstheme="majorBidi"/>
                <w:b/>
                <w:bCs/>
                <w:sz w:val="18"/>
                <w:szCs w:val="18"/>
              </w:rPr>
              <w:t> Ok</w:t>
            </w:r>
            <w:r w:rsidRPr="00F30A5E">
              <w:rPr>
                <w:rFonts w:asciiTheme="majorBidi" w:eastAsia="Times New Roman" w:hAnsiTheme="majorBidi" w:cstheme="majorBidi"/>
                <w:sz w:val="18"/>
                <w:szCs w:val="18"/>
              </w:rPr>
              <w:t> on the confirmation box if this is your high school. You will then be taken to the next question in the survey.</w:t>
            </w:r>
          </w:p>
          <w:p w14:paraId="1FD821F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Click </w:t>
            </w:r>
            <w:r w:rsidRPr="00F30A5E">
              <w:rPr>
                <w:rFonts w:asciiTheme="majorBidi" w:eastAsia="Times New Roman" w:hAnsiTheme="majorBidi" w:cstheme="majorBidi"/>
                <w:b/>
                <w:bCs/>
                <w:sz w:val="18"/>
                <w:szCs w:val="18"/>
              </w:rPr>
              <w:t>Cancel </w:t>
            </w:r>
            <w:r w:rsidRPr="00F30A5E">
              <w:rPr>
                <w:rFonts w:asciiTheme="majorBidi" w:eastAsia="Times New Roman" w:hAnsiTheme="majorBidi" w:cstheme="majorBidi"/>
                <w:sz w:val="18"/>
                <w:szCs w:val="18"/>
              </w:rPr>
              <w:t>on the confirmation box if this is not your high school and review the other options that were returned.</w:t>
            </w:r>
          </w:p>
          <w:p w14:paraId="5013C9D7" w14:textId="419C0CC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your school is not listed at all, try the search again, this time removing the city name. If the school is still not listed, click </w:t>
            </w:r>
            <w:r w:rsidRPr="00F30A5E">
              <w:rPr>
                <w:rFonts w:asciiTheme="majorBidi" w:eastAsia="Times New Roman" w:hAnsiTheme="majorBidi" w:cstheme="majorBidi"/>
                <w:b/>
                <w:bCs/>
                <w:sz w:val="18"/>
                <w:szCs w:val="18"/>
              </w:rPr>
              <w:t>None of the above</w:t>
            </w:r>
            <w:r w:rsidRPr="00F30A5E">
              <w:rPr>
                <w:rFonts w:asciiTheme="majorBidi" w:eastAsia="Times New Roman" w:hAnsiTheme="majorBidi" w:cstheme="majorBidi"/>
                <w:sz w:val="18"/>
                <w:szCs w:val="18"/>
              </w:rPr>
              <w:t> at the bottom of the list of schools and provide the requested information.</w:t>
            </w:r>
          </w:p>
        </w:tc>
      </w:tr>
      <w:tr w:rsidR="00340065" w:rsidRPr="00F30A5E" w14:paraId="6C4EE954" w14:textId="77777777" w:rsidTr="00C96DDB">
        <w:trPr>
          <w:trHeight w:val="144"/>
        </w:trPr>
        <w:tc>
          <w:tcPr>
            <w:tcW w:w="690" w:type="pct"/>
            <w:hideMark/>
          </w:tcPr>
          <w:p w14:paraId="20488DF4" w14:textId="72C8164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857C746" w14:textId="77777777" w:rsidTr="00F30A5E">
              <w:tc>
                <w:tcPr>
                  <w:tcW w:w="0" w:type="auto"/>
                  <w:shd w:val="clear" w:color="auto" w:fill="5F9EA0"/>
                  <w:vAlign w:val="center"/>
                  <w:hideMark/>
                </w:tcPr>
                <w:p w14:paraId="09B6274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C0D61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914818A" w14:textId="77777777" w:rsidTr="00F30A5E">
              <w:tc>
                <w:tcPr>
                  <w:tcW w:w="1200" w:type="dxa"/>
                  <w:hideMark/>
                </w:tcPr>
                <w:p w14:paraId="7A84986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BD803B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N16BHSCOD</w:t>
                  </w:r>
                </w:p>
              </w:tc>
            </w:tr>
            <w:tr w:rsidR="00340065" w:rsidRPr="00F30A5E" w14:paraId="15A1F4FE" w14:textId="77777777" w:rsidTr="00F30A5E">
              <w:tc>
                <w:tcPr>
                  <w:tcW w:w="1200" w:type="dxa"/>
                  <w:hideMark/>
                </w:tcPr>
                <w:p w14:paraId="62BA6C1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24D189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E431FA3" w14:textId="77777777" w:rsidTr="00F30A5E">
              <w:tc>
                <w:tcPr>
                  <w:tcW w:w="1200" w:type="dxa"/>
                  <w:hideMark/>
                </w:tcPr>
                <w:p w14:paraId="01407F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270D9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5B7B219" w14:textId="77777777" w:rsidTr="00F30A5E">
              <w:tc>
                <w:tcPr>
                  <w:tcW w:w="1200" w:type="dxa"/>
                  <w:hideMark/>
                </w:tcPr>
                <w:p w14:paraId="50218E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26DB4A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AF5F5EF" w14:textId="77777777" w:rsidTr="00F30A5E">
              <w:tc>
                <w:tcPr>
                  <w:tcW w:w="1200" w:type="dxa"/>
                  <w:hideMark/>
                </w:tcPr>
                <w:p w14:paraId="63383D9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FA012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N16BHSSCH</w:t>
                  </w:r>
                </w:p>
              </w:tc>
            </w:tr>
            <w:tr w:rsidR="00340065" w:rsidRPr="00F30A5E" w14:paraId="3A2F7EEA" w14:textId="77777777" w:rsidTr="00F30A5E">
              <w:tc>
                <w:tcPr>
                  <w:tcW w:w="1200" w:type="dxa"/>
                  <w:hideMark/>
                </w:tcPr>
                <w:p w14:paraId="08E8ABF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6119E9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3F8C503" w14:textId="77777777" w:rsidTr="00F30A5E">
              <w:tc>
                <w:tcPr>
                  <w:tcW w:w="1200" w:type="dxa"/>
                  <w:hideMark/>
                </w:tcPr>
                <w:p w14:paraId="4B24A6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81D37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EC6A166" w14:textId="77777777" w:rsidTr="00F30A5E">
              <w:tc>
                <w:tcPr>
                  <w:tcW w:w="1200" w:type="dxa"/>
                  <w:hideMark/>
                </w:tcPr>
                <w:p w14:paraId="29AAEC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D3E6C1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6C9D6F" w14:textId="77777777" w:rsidTr="00F30A5E">
              <w:tc>
                <w:tcPr>
                  <w:tcW w:w="1200" w:type="dxa"/>
                  <w:hideMark/>
                </w:tcPr>
                <w:p w14:paraId="252AB27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20DC5D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N16BHSSTAT</w:t>
                  </w:r>
                </w:p>
              </w:tc>
            </w:tr>
            <w:tr w:rsidR="00340065" w:rsidRPr="00F30A5E" w14:paraId="6C22A3F5" w14:textId="77777777" w:rsidTr="00F30A5E">
              <w:tc>
                <w:tcPr>
                  <w:tcW w:w="1200" w:type="dxa"/>
                  <w:hideMark/>
                </w:tcPr>
                <w:p w14:paraId="02E05F6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74B8AF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AAE3858" w14:textId="77777777" w:rsidTr="00F30A5E">
              <w:tc>
                <w:tcPr>
                  <w:tcW w:w="1200" w:type="dxa"/>
                  <w:hideMark/>
                </w:tcPr>
                <w:p w14:paraId="07F8D6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03F62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E1F7129" w14:textId="77777777" w:rsidTr="00F30A5E">
              <w:tc>
                <w:tcPr>
                  <w:tcW w:w="1200" w:type="dxa"/>
                  <w:hideMark/>
                </w:tcPr>
                <w:p w14:paraId="18B473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5DCAF4D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DBF3F31" w14:textId="77777777" w:rsidTr="00F30A5E">
              <w:tc>
                <w:tcPr>
                  <w:tcW w:w="1200" w:type="dxa"/>
                  <w:hideMark/>
                </w:tcPr>
                <w:p w14:paraId="27450D4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F1C5A4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N16BHSCITY</w:t>
                  </w:r>
                </w:p>
              </w:tc>
            </w:tr>
            <w:tr w:rsidR="00340065" w:rsidRPr="00F30A5E" w14:paraId="13115F17" w14:textId="77777777" w:rsidTr="00F30A5E">
              <w:tc>
                <w:tcPr>
                  <w:tcW w:w="1200" w:type="dxa"/>
                  <w:hideMark/>
                </w:tcPr>
                <w:p w14:paraId="4CE7EA8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781D31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89F094E" w14:textId="77777777" w:rsidTr="00F30A5E">
              <w:tc>
                <w:tcPr>
                  <w:tcW w:w="1200" w:type="dxa"/>
                  <w:hideMark/>
                </w:tcPr>
                <w:p w14:paraId="1C79B0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38537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2E3E82A" w14:textId="77777777" w:rsidTr="00F30A5E">
              <w:tc>
                <w:tcPr>
                  <w:tcW w:w="1200" w:type="dxa"/>
                  <w:hideMark/>
                </w:tcPr>
                <w:p w14:paraId="7834C5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1B8FB37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91AC7E" w14:textId="77777777" w:rsidTr="00F30A5E">
              <w:tc>
                <w:tcPr>
                  <w:tcW w:w="1200" w:type="dxa"/>
                  <w:hideMark/>
                </w:tcPr>
                <w:p w14:paraId="2C4E859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B681F9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N16BHSAUTO</w:t>
                  </w:r>
                </w:p>
              </w:tc>
            </w:tr>
            <w:tr w:rsidR="00340065" w:rsidRPr="00F30A5E" w14:paraId="01F4764C" w14:textId="77777777" w:rsidTr="00F30A5E">
              <w:tc>
                <w:tcPr>
                  <w:tcW w:w="1200" w:type="dxa"/>
                  <w:hideMark/>
                </w:tcPr>
                <w:p w14:paraId="23932B2D"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5FEC29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0E471E3" w14:textId="77777777" w:rsidTr="00F30A5E">
              <w:tc>
                <w:tcPr>
                  <w:tcW w:w="1200" w:type="dxa"/>
                  <w:hideMark/>
                </w:tcPr>
                <w:p w14:paraId="1A6AF8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4B939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69620D" w14:textId="77777777" w:rsidTr="00F30A5E">
              <w:tc>
                <w:tcPr>
                  <w:tcW w:w="1200" w:type="dxa"/>
                  <w:hideMark/>
                </w:tcPr>
                <w:p w14:paraId="76F1E5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38F40B7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C1538FE" w14:textId="77777777" w:rsidTr="00F30A5E">
              <w:tc>
                <w:tcPr>
                  <w:tcW w:w="1200" w:type="dxa"/>
                  <w:hideMark/>
                </w:tcPr>
                <w:p w14:paraId="36E343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7A4106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N16BHSDIST</w:t>
                  </w:r>
                </w:p>
              </w:tc>
            </w:tr>
            <w:tr w:rsidR="00340065" w:rsidRPr="00F30A5E" w14:paraId="608A7AE1" w14:textId="77777777" w:rsidTr="00F30A5E">
              <w:tc>
                <w:tcPr>
                  <w:tcW w:w="1200" w:type="dxa"/>
                  <w:hideMark/>
                </w:tcPr>
                <w:p w14:paraId="55386DB8"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70D619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ED168C4" w14:textId="77777777" w:rsidTr="00F30A5E">
              <w:tc>
                <w:tcPr>
                  <w:tcW w:w="1200" w:type="dxa"/>
                  <w:hideMark/>
                </w:tcPr>
                <w:p w14:paraId="3B98EE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4F1E4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9D535B0" w14:textId="77777777" w:rsidTr="00F30A5E">
              <w:tc>
                <w:tcPr>
                  <w:tcW w:w="1200" w:type="dxa"/>
                  <w:hideMark/>
                </w:tcPr>
                <w:p w14:paraId="42AD29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82F4E2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7F8A7A" w14:textId="77777777" w:rsidTr="00F30A5E">
              <w:tc>
                <w:tcPr>
                  <w:tcW w:w="1200" w:type="dxa"/>
                  <w:hideMark/>
                </w:tcPr>
                <w:p w14:paraId="2379516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0353D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N16BHSTYPE</w:t>
                  </w:r>
                </w:p>
              </w:tc>
            </w:tr>
            <w:tr w:rsidR="00340065" w:rsidRPr="00F30A5E" w14:paraId="4AE5AE1A" w14:textId="77777777" w:rsidTr="00F30A5E">
              <w:tc>
                <w:tcPr>
                  <w:tcW w:w="1200" w:type="dxa"/>
                  <w:hideMark/>
                </w:tcPr>
                <w:p w14:paraId="58F0298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07746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4B4C83B" w14:textId="77777777" w:rsidTr="00F30A5E">
              <w:tc>
                <w:tcPr>
                  <w:tcW w:w="1200" w:type="dxa"/>
                  <w:hideMark/>
                </w:tcPr>
                <w:p w14:paraId="6854E8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C7878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45BC2BD" w14:textId="77777777" w:rsidTr="00F30A5E">
              <w:tc>
                <w:tcPr>
                  <w:tcW w:w="1200" w:type="dxa"/>
                  <w:hideMark/>
                </w:tcPr>
                <w:p w14:paraId="36725C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9F772E4" w14:textId="77777777" w:rsidTr="00F30A5E">
                    <w:tc>
                      <w:tcPr>
                        <w:tcW w:w="0" w:type="auto"/>
                        <w:shd w:val="clear" w:color="auto" w:fill="5F9EA0"/>
                        <w:vAlign w:val="center"/>
                        <w:hideMark/>
                      </w:tcPr>
                      <w:p w14:paraId="5C561E6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ED9860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675A6E1" w14:textId="77777777" w:rsidTr="00F30A5E">
                    <w:tc>
                      <w:tcPr>
                        <w:tcW w:w="1350" w:type="dxa"/>
                        <w:hideMark/>
                      </w:tcPr>
                      <w:p w14:paraId="14FF5F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3EF82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public school operated by a school/county district</w:t>
                        </w:r>
                      </w:p>
                    </w:tc>
                  </w:tr>
                  <w:tr w:rsidR="00340065" w:rsidRPr="00F30A5E" w14:paraId="333EA0C6" w14:textId="77777777" w:rsidTr="00F30A5E">
                    <w:tc>
                      <w:tcPr>
                        <w:tcW w:w="1350" w:type="dxa"/>
                        <w:hideMark/>
                      </w:tcPr>
                      <w:p w14:paraId="5A8FD2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w:t>
                        </w:r>
                      </w:p>
                    </w:tc>
                    <w:tc>
                      <w:tcPr>
                        <w:tcW w:w="3150" w:type="dxa"/>
                        <w:hideMark/>
                      </w:tcPr>
                      <w:p w14:paraId="5A9578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private Catholic school</w:t>
                        </w:r>
                      </w:p>
                    </w:tc>
                  </w:tr>
                  <w:tr w:rsidR="00340065" w:rsidRPr="00F30A5E" w14:paraId="0B07F006" w14:textId="77777777" w:rsidTr="00F30A5E">
                    <w:tc>
                      <w:tcPr>
                        <w:tcW w:w="1350" w:type="dxa"/>
                        <w:hideMark/>
                      </w:tcPr>
                      <w:p w14:paraId="04AAA6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1CE86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private school--other religious affiliation</w:t>
                        </w:r>
                      </w:p>
                    </w:tc>
                  </w:tr>
                  <w:tr w:rsidR="00340065" w:rsidRPr="00F30A5E" w14:paraId="2791C113" w14:textId="77777777" w:rsidTr="00F30A5E">
                    <w:tc>
                      <w:tcPr>
                        <w:tcW w:w="1350" w:type="dxa"/>
                        <w:hideMark/>
                      </w:tcPr>
                      <w:p w14:paraId="4A8FC3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843AE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private school--no religious affiliation</w:t>
                        </w:r>
                      </w:p>
                    </w:tc>
                  </w:tr>
                  <w:tr w:rsidR="00340065" w:rsidRPr="00F30A5E" w14:paraId="2ACCCE7D" w14:textId="77777777" w:rsidTr="00F30A5E">
                    <w:tc>
                      <w:tcPr>
                        <w:tcW w:w="1350" w:type="dxa"/>
                        <w:hideMark/>
                      </w:tcPr>
                      <w:p w14:paraId="1DA8CA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6F7306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public school operated by state/federal agency (ex: BIA, DOD, prison school)</w:t>
                        </w:r>
                      </w:p>
                    </w:tc>
                  </w:tr>
                  <w:tr w:rsidR="00340065" w:rsidRPr="00F30A5E" w14:paraId="6F747427" w14:textId="77777777" w:rsidTr="00F30A5E">
                    <w:tc>
                      <w:tcPr>
                        <w:tcW w:w="1350" w:type="dxa"/>
                        <w:hideMark/>
                      </w:tcPr>
                      <w:p w14:paraId="0E1A6C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26C505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(charter school, hospital school)</w:t>
                        </w:r>
                      </w:p>
                    </w:tc>
                  </w:tr>
                </w:tbl>
                <w:p w14:paraId="6198F78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6E682AD" w14:textId="77777777" w:rsidTr="00F30A5E">
              <w:tc>
                <w:tcPr>
                  <w:tcW w:w="1200" w:type="dxa"/>
                  <w:hideMark/>
                </w:tcPr>
                <w:p w14:paraId="0F4AB3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3FCDD8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N16BHSGRDL</w:t>
                  </w:r>
                </w:p>
              </w:tc>
            </w:tr>
            <w:tr w:rsidR="00340065" w:rsidRPr="00F30A5E" w14:paraId="5F0CCA81" w14:textId="77777777" w:rsidTr="00F30A5E">
              <w:tc>
                <w:tcPr>
                  <w:tcW w:w="1200" w:type="dxa"/>
                  <w:hideMark/>
                </w:tcPr>
                <w:p w14:paraId="64300EC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22B399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106FA5B" w14:textId="77777777" w:rsidTr="00F30A5E">
              <w:tc>
                <w:tcPr>
                  <w:tcW w:w="1200" w:type="dxa"/>
                  <w:hideMark/>
                </w:tcPr>
                <w:p w14:paraId="08C1A5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7E9D7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21AA96C" w14:textId="77777777" w:rsidTr="00F30A5E">
              <w:tc>
                <w:tcPr>
                  <w:tcW w:w="1200" w:type="dxa"/>
                  <w:hideMark/>
                </w:tcPr>
                <w:p w14:paraId="73BF36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AF153FE" w14:textId="77777777" w:rsidTr="00F30A5E">
                    <w:tc>
                      <w:tcPr>
                        <w:tcW w:w="0" w:type="auto"/>
                        <w:shd w:val="clear" w:color="auto" w:fill="5F9EA0"/>
                        <w:vAlign w:val="center"/>
                        <w:hideMark/>
                      </w:tcPr>
                      <w:p w14:paraId="0999896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238751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2ADEA5A" w14:textId="77777777" w:rsidTr="00F30A5E">
                    <w:tc>
                      <w:tcPr>
                        <w:tcW w:w="1350" w:type="dxa"/>
                        <w:hideMark/>
                      </w:tcPr>
                      <w:p w14:paraId="073000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783B4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-SelectOne-</w:t>
                        </w:r>
                      </w:p>
                    </w:tc>
                  </w:tr>
                  <w:tr w:rsidR="00340065" w:rsidRPr="00F30A5E" w14:paraId="65E1C7BC" w14:textId="77777777" w:rsidTr="00F30A5E">
                    <w:tc>
                      <w:tcPr>
                        <w:tcW w:w="1350" w:type="dxa"/>
                        <w:hideMark/>
                      </w:tcPr>
                      <w:p w14:paraId="15046B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6596D1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Eighth grade</w:t>
                        </w:r>
                      </w:p>
                    </w:tc>
                  </w:tr>
                  <w:tr w:rsidR="00340065" w:rsidRPr="00F30A5E" w14:paraId="0309D018" w14:textId="77777777" w:rsidTr="00F30A5E">
                    <w:tc>
                      <w:tcPr>
                        <w:tcW w:w="1350" w:type="dxa"/>
                        <w:hideMark/>
                      </w:tcPr>
                      <w:p w14:paraId="21B874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3C6B7F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Ninth grade</w:t>
                        </w:r>
                      </w:p>
                    </w:tc>
                  </w:tr>
                  <w:tr w:rsidR="00340065" w:rsidRPr="00F30A5E" w14:paraId="284FCAB1" w14:textId="77777777" w:rsidTr="00F30A5E">
                    <w:tc>
                      <w:tcPr>
                        <w:tcW w:w="1350" w:type="dxa"/>
                        <w:hideMark/>
                      </w:tcPr>
                      <w:p w14:paraId="2A80EA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2EA5C3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Tenth grade</w:t>
                        </w:r>
                      </w:p>
                    </w:tc>
                  </w:tr>
                  <w:tr w:rsidR="00340065" w:rsidRPr="00F30A5E" w14:paraId="0B8F950D" w14:textId="77777777" w:rsidTr="00F30A5E">
                    <w:tc>
                      <w:tcPr>
                        <w:tcW w:w="1350" w:type="dxa"/>
                        <w:hideMark/>
                      </w:tcPr>
                      <w:p w14:paraId="181FA6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114E7F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Eleventh grade</w:t>
                        </w:r>
                      </w:p>
                    </w:tc>
                  </w:tr>
                  <w:tr w:rsidR="00340065" w:rsidRPr="00F30A5E" w14:paraId="63FFBB7B" w14:textId="77777777" w:rsidTr="00F30A5E">
                    <w:tc>
                      <w:tcPr>
                        <w:tcW w:w="1350" w:type="dxa"/>
                        <w:hideMark/>
                      </w:tcPr>
                      <w:p w14:paraId="1E55CC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5C8B38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Twelfth grade</w:t>
                        </w:r>
                      </w:p>
                    </w:tc>
                  </w:tr>
                </w:tbl>
                <w:p w14:paraId="64C8456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421F01B" w14:textId="77777777" w:rsidTr="00F30A5E">
              <w:tc>
                <w:tcPr>
                  <w:tcW w:w="1200" w:type="dxa"/>
                  <w:hideMark/>
                </w:tcPr>
                <w:p w14:paraId="03E298D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70EF6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N16BHSGRDH</w:t>
                  </w:r>
                </w:p>
              </w:tc>
            </w:tr>
            <w:tr w:rsidR="00340065" w:rsidRPr="00F30A5E" w14:paraId="6C14BAE8" w14:textId="77777777" w:rsidTr="00F30A5E">
              <w:tc>
                <w:tcPr>
                  <w:tcW w:w="1200" w:type="dxa"/>
                  <w:hideMark/>
                </w:tcPr>
                <w:p w14:paraId="2504F18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49B2D1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B46AE98" w14:textId="77777777" w:rsidTr="00F30A5E">
              <w:tc>
                <w:tcPr>
                  <w:tcW w:w="1200" w:type="dxa"/>
                  <w:hideMark/>
                </w:tcPr>
                <w:p w14:paraId="725356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21B45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5E72C93" w14:textId="77777777" w:rsidTr="00F30A5E">
              <w:tc>
                <w:tcPr>
                  <w:tcW w:w="1200" w:type="dxa"/>
                  <w:hideMark/>
                </w:tcPr>
                <w:p w14:paraId="11A4EE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7643D17" w14:textId="77777777" w:rsidTr="00F30A5E">
                    <w:tc>
                      <w:tcPr>
                        <w:tcW w:w="0" w:type="auto"/>
                        <w:shd w:val="clear" w:color="auto" w:fill="5F9EA0"/>
                        <w:vAlign w:val="center"/>
                        <w:hideMark/>
                      </w:tcPr>
                      <w:p w14:paraId="7F64BA7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6521E6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004288D" w14:textId="77777777" w:rsidTr="00F30A5E">
                    <w:tc>
                      <w:tcPr>
                        <w:tcW w:w="1350" w:type="dxa"/>
                        <w:hideMark/>
                      </w:tcPr>
                      <w:p w14:paraId="4B886A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4B6F83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-SelectOne-</w:t>
                        </w:r>
                      </w:p>
                    </w:tc>
                  </w:tr>
                  <w:tr w:rsidR="00340065" w:rsidRPr="00F30A5E" w14:paraId="7A6A527B" w14:textId="77777777" w:rsidTr="00F30A5E">
                    <w:tc>
                      <w:tcPr>
                        <w:tcW w:w="1350" w:type="dxa"/>
                        <w:hideMark/>
                      </w:tcPr>
                      <w:p w14:paraId="0A9468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7A8C7B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Eighth grade</w:t>
                        </w:r>
                      </w:p>
                    </w:tc>
                  </w:tr>
                  <w:tr w:rsidR="00340065" w:rsidRPr="00F30A5E" w14:paraId="613F6123" w14:textId="77777777" w:rsidTr="00F30A5E">
                    <w:tc>
                      <w:tcPr>
                        <w:tcW w:w="1350" w:type="dxa"/>
                        <w:hideMark/>
                      </w:tcPr>
                      <w:p w14:paraId="5BEB44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BACDA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Ninth grade</w:t>
                        </w:r>
                      </w:p>
                    </w:tc>
                  </w:tr>
                  <w:tr w:rsidR="00340065" w:rsidRPr="00F30A5E" w14:paraId="15556A1F" w14:textId="77777777" w:rsidTr="00F30A5E">
                    <w:tc>
                      <w:tcPr>
                        <w:tcW w:w="1350" w:type="dxa"/>
                        <w:hideMark/>
                      </w:tcPr>
                      <w:p w14:paraId="577E59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252EF4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Tenth grade</w:t>
                        </w:r>
                      </w:p>
                    </w:tc>
                  </w:tr>
                  <w:tr w:rsidR="00340065" w:rsidRPr="00F30A5E" w14:paraId="6BD5FCF9" w14:textId="77777777" w:rsidTr="00F30A5E">
                    <w:tc>
                      <w:tcPr>
                        <w:tcW w:w="1350" w:type="dxa"/>
                        <w:hideMark/>
                      </w:tcPr>
                      <w:p w14:paraId="08D4E1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69CCAB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Eleventh grade</w:t>
                        </w:r>
                      </w:p>
                    </w:tc>
                  </w:tr>
                  <w:tr w:rsidR="00340065" w:rsidRPr="00F30A5E" w14:paraId="0E7A58E6" w14:textId="77777777" w:rsidTr="00F30A5E">
                    <w:tc>
                      <w:tcPr>
                        <w:tcW w:w="1350" w:type="dxa"/>
                        <w:hideMark/>
                      </w:tcPr>
                      <w:p w14:paraId="0B56CA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1BA470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Twelfth grade</w:t>
                        </w:r>
                      </w:p>
                    </w:tc>
                  </w:tr>
                </w:tbl>
                <w:p w14:paraId="06B12BB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1EBB709" w14:textId="77777777" w:rsidTr="00F30A5E">
              <w:tc>
                <w:tcPr>
                  <w:tcW w:w="1200" w:type="dxa"/>
                  <w:hideMark/>
                </w:tcPr>
                <w:p w14:paraId="20A5F1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92D82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N16BHSCNT</w:t>
                  </w:r>
                </w:p>
              </w:tc>
            </w:tr>
            <w:tr w:rsidR="00340065" w:rsidRPr="00F30A5E" w14:paraId="5F61F725" w14:textId="77777777" w:rsidTr="00F30A5E">
              <w:tc>
                <w:tcPr>
                  <w:tcW w:w="1200" w:type="dxa"/>
                  <w:hideMark/>
                </w:tcPr>
                <w:p w14:paraId="4AD9948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82505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C13C413" w14:textId="77777777" w:rsidTr="00F30A5E">
              <w:tc>
                <w:tcPr>
                  <w:tcW w:w="1200" w:type="dxa"/>
                  <w:hideMark/>
                </w:tcPr>
                <w:p w14:paraId="4C5325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CCAD3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DBC1A43" w14:textId="77777777" w:rsidTr="00F30A5E">
              <w:tc>
                <w:tcPr>
                  <w:tcW w:w="1200" w:type="dxa"/>
                  <w:hideMark/>
                </w:tcPr>
                <w:p w14:paraId="1D561A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6000" w:type="dxa"/>
                  <w:hideMark/>
                </w:tcPr>
                <w:p w14:paraId="0B46FF4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A7A9911" w14:textId="010A784F"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31CB1291" w14:textId="77777777" w:rsidTr="007460D8">
        <w:trPr>
          <w:trHeight w:val="144"/>
        </w:trPr>
        <w:tc>
          <w:tcPr>
            <w:tcW w:w="690" w:type="pct"/>
            <w:shd w:val="clear" w:color="auto" w:fill="D3D3D3"/>
            <w:hideMark/>
          </w:tcPr>
          <w:p w14:paraId="2A5A38A6" w14:textId="181E9D5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623BF8F7" w14:textId="19E49E9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N16BHSGPES</w:t>
            </w:r>
          </w:p>
        </w:tc>
      </w:tr>
      <w:tr w:rsidR="00340065" w:rsidRPr="00F30A5E" w14:paraId="1AB155ED" w14:textId="77777777" w:rsidTr="007460D8">
        <w:trPr>
          <w:trHeight w:val="144"/>
        </w:trPr>
        <w:tc>
          <w:tcPr>
            <w:tcW w:w="690" w:type="pct"/>
            <w:shd w:val="clear" w:color="auto" w:fill="D3D3D3"/>
            <w:hideMark/>
          </w:tcPr>
          <w:p w14:paraId="569421A9" w14:textId="3BFC0A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BDC3A32" w14:textId="5C5DAD7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Which of the following would you say best describes your high school grades overall (unweighted)?</w:t>
            </w:r>
          </w:p>
        </w:tc>
      </w:tr>
      <w:tr w:rsidR="00340065" w:rsidRPr="00F30A5E" w14:paraId="7215E8D1" w14:textId="77777777" w:rsidTr="007460D8">
        <w:trPr>
          <w:trHeight w:val="144"/>
        </w:trPr>
        <w:tc>
          <w:tcPr>
            <w:tcW w:w="690" w:type="pct"/>
            <w:shd w:val="clear" w:color="auto" w:fill="D3D3D3"/>
            <w:hideMark/>
          </w:tcPr>
          <w:p w14:paraId="203A1CB2" w14:textId="6BE9E5C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72030C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Estimate your overall grades by indicating what letter grades you usually received in your courses in high school.</w:t>
            </w:r>
          </w:p>
          <w:p w14:paraId="6013C914" w14:textId="78FCDC8B"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Although some schools provide weighted grades for honors, Advanced Placement (AP), or International Baccalaureate (IB) classes, please </w:t>
            </w:r>
            <w:proofErr w:type="gramStart"/>
            <w:r w:rsidRPr="00F30A5E">
              <w:rPr>
                <w:rFonts w:asciiTheme="majorBidi" w:eastAsia="Times New Roman" w:hAnsiTheme="majorBidi" w:cstheme="majorBidi"/>
                <w:sz w:val="18"/>
                <w:szCs w:val="18"/>
              </w:rPr>
              <w:t>respond</w:t>
            </w:r>
            <w:proofErr w:type="gramEnd"/>
            <w:r w:rsidRPr="00F30A5E">
              <w:rPr>
                <w:rFonts w:asciiTheme="majorBidi" w:eastAsia="Times New Roman" w:hAnsiTheme="majorBidi" w:cstheme="majorBidi"/>
                <w:sz w:val="18"/>
                <w:szCs w:val="18"/>
              </w:rPr>
              <w:t xml:space="preserve"> based on the unweighted grades you received.</w:t>
            </w:r>
          </w:p>
        </w:tc>
      </w:tr>
      <w:tr w:rsidR="00340065" w:rsidRPr="00F30A5E" w14:paraId="50650EAB" w14:textId="77777777" w:rsidTr="00C96DDB">
        <w:trPr>
          <w:trHeight w:val="144"/>
        </w:trPr>
        <w:tc>
          <w:tcPr>
            <w:tcW w:w="690" w:type="pct"/>
            <w:shd w:val="clear" w:color="auto" w:fill="D3D3D3"/>
            <w:hideMark/>
          </w:tcPr>
          <w:p w14:paraId="4D9190FD" w14:textId="4E3FF4F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E60A2F3" w14:textId="77777777" w:rsidTr="00F30A5E">
              <w:tc>
                <w:tcPr>
                  <w:tcW w:w="0" w:type="auto"/>
                  <w:shd w:val="clear" w:color="auto" w:fill="5F9EA0"/>
                  <w:vAlign w:val="center"/>
                  <w:hideMark/>
                </w:tcPr>
                <w:p w14:paraId="74B633D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CEEC0A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DDCBFFB" w14:textId="77777777" w:rsidTr="00F30A5E">
              <w:tc>
                <w:tcPr>
                  <w:tcW w:w="1200" w:type="dxa"/>
                  <w:hideMark/>
                </w:tcPr>
                <w:p w14:paraId="1C5822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C31CEF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N16BHSGPES</w:t>
                  </w:r>
                </w:p>
              </w:tc>
            </w:tr>
            <w:tr w:rsidR="00340065" w:rsidRPr="00F30A5E" w14:paraId="17034A43" w14:textId="77777777" w:rsidTr="00EB6AE4">
              <w:tc>
                <w:tcPr>
                  <w:tcW w:w="1200" w:type="dxa"/>
                </w:tcPr>
                <w:p w14:paraId="38BDBE26"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623499F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2B5FB70" w14:textId="77777777" w:rsidTr="00F30A5E">
              <w:tc>
                <w:tcPr>
                  <w:tcW w:w="1200" w:type="dxa"/>
                  <w:hideMark/>
                </w:tcPr>
                <w:p w14:paraId="7444A2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812C2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BE09A1E" w14:textId="77777777" w:rsidTr="00F30A5E">
              <w:tc>
                <w:tcPr>
                  <w:tcW w:w="1200" w:type="dxa"/>
                  <w:hideMark/>
                </w:tcPr>
                <w:p w14:paraId="2A7BD93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043101F" w14:textId="77777777" w:rsidTr="00F30A5E">
                    <w:tc>
                      <w:tcPr>
                        <w:tcW w:w="0" w:type="auto"/>
                        <w:shd w:val="clear" w:color="auto" w:fill="5F9EA0"/>
                        <w:vAlign w:val="center"/>
                        <w:hideMark/>
                      </w:tcPr>
                      <w:p w14:paraId="6C4A0C6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FCA559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EEAE83A" w14:textId="77777777" w:rsidTr="00F30A5E">
                    <w:tc>
                      <w:tcPr>
                        <w:tcW w:w="1350" w:type="dxa"/>
                        <w:hideMark/>
                      </w:tcPr>
                      <w:p w14:paraId="67CE55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1C5DE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A's (3.75 and above)</w:t>
                        </w:r>
                      </w:p>
                    </w:tc>
                  </w:tr>
                  <w:tr w:rsidR="00340065" w:rsidRPr="00F30A5E" w14:paraId="4A24BD5C" w14:textId="77777777" w:rsidTr="00F30A5E">
                    <w:tc>
                      <w:tcPr>
                        <w:tcW w:w="1350" w:type="dxa"/>
                        <w:hideMark/>
                      </w:tcPr>
                      <w:p w14:paraId="24DBE9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3A69E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 and B's (3.25 - 3.74)</w:t>
                        </w:r>
                      </w:p>
                    </w:tc>
                  </w:tr>
                  <w:tr w:rsidR="00340065" w:rsidRPr="00F30A5E" w14:paraId="795B4C27" w14:textId="77777777" w:rsidTr="00F30A5E">
                    <w:tc>
                      <w:tcPr>
                        <w:tcW w:w="1350" w:type="dxa"/>
                        <w:hideMark/>
                      </w:tcPr>
                      <w:p w14:paraId="7E8140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F88AC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B's (2.75 - 3.24)</w:t>
                        </w:r>
                      </w:p>
                    </w:tc>
                  </w:tr>
                  <w:tr w:rsidR="00340065" w:rsidRPr="00F30A5E" w14:paraId="4296FF4C" w14:textId="77777777" w:rsidTr="00F30A5E">
                    <w:tc>
                      <w:tcPr>
                        <w:tcW w:w="1350" w:type="dxa"/>
                        <w:hideMark/>
                      </w:tcPr>
                      <w:p w14:paraId="3E8580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2917D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B's and C's (2.25 - 2.74)</w:t>
                        </w:r>
                      </w:p>
                    </w:tc>
                  </w:tr>
                  <w:tr w:rsidR="00340065" w:rsidRPr="00F30A5E" w14:paraId="5EA77D43" w14:textId="77777777" w:rsidTr="00F30A5E">
                    <w:tc>
                      <w:tcPr>
                        <w:tcW w:w="1350" w:type="dxa"/>
                        <w:hideMark/>
                      </w:tcPr>
                      <w:p w14:paraId="35CCE9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11E9E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C's (1.75 - 2.24)</w:t>
                        </w:r>
                      </w:p>
                    </w:tc>
                  </w:tr>
                  <w:tr w:rsidR="00340065" w:rsidRPr="00F30A5E" w14:paraId="41290A6E" w14:textId="77777777" w:rsidTr="00F30A5E">
                    <w:tc>
                      <w:tcPr>
                        <w:tcW w:w="1350" w:type="dxa"/>
                        <w:hideMark/>
                      </w:tcPr>
                      <w:p w14:paraId="5A7D6D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8E917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C's and D's (1.25 - 1.74)</w:t>
                        </w:r>
                      </w:p>
                    </w:tc>
                  </w:tr>
                  <w:tr w:rsidR="00340065" w:rsidRPr="00F30A5E" w14:paraId="5111E0E4" w14:textId="77777777" w:rsidTr="00F30A5E">
                    <w:tc>
                      <w:tcPr>
                        <w:tcW w:w="1350" w:type="dxa"/>
                        <w:hideMark/>
                      </w:tcPr>
                      <w:p w14:paraId="5E81F5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ABBC8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D's or below (1.24 or below)</w:t>
                        </w:r>
                      </w:p>
                    </w:tc>
                  </w:tr>
                  <w:tr w:rsidR="00340065" w:rsidRPr="00F30A5E" w14:paraId="5CCF9868" w14:textId="77777777" w:rsidTr="00F30A5E">
                    <w:tc>
                      <w:tcPr>
                        <w:tcW w:w="1350" w:type="dxa"/>
                        <w:hideMark/>
                      </w:tcPr>
                      <w:p w14:paraId="35ED74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71AB89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 my grades</w:t>
                        </w:r>
                      </w:p>
                    </w:tc>
                  </w:tr>
                </w:tbl>
                <w:p w14:paraId="2316C71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2DCEC60" w14:textId="06A4A0B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A1DA96" w14:textId="77777777" w:rsidTr="007460D8">
        <w:trPr>
          <w:trHeight w:val="144"/>
        </w:trPr>
        <w:tc>
          <w:tcPr>
            <w:tcW w:w="690" w:type="pct"/>
            <w:hideMark/>
          </w:tcPr>
          <w:p w14:paraId="4FF09042" w14:textId="3DD34ED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ADB2185" w14:textId="1145ABE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N16BCALCAPST</w:t>
            </w:r>
          </w:p>
        </w:tc>
      </w:tr>
      <w:tr w:rsidR="00340065" w:rsidRPr="00F30A5E" w14:paraId="7996EF5F" w14:textId="77777777" w:rsidTr="007460D8">
        <w:trPr>
          <w:trHeight w:val="144"/>
        </w:trPr>
        <w:tc>
          <w:tcPr>
            <w:tcW w:w="690" w:type="pct"/>
            <w:hideMark/>
          </w:tcPr>
          <w:p w14:paraId="134B7C38" w14:textId="24C371E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1E92E02" w14:textId="70FDAD6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you take calculus or Advanced Placement (AP) statistics while in high school?</w:t>
            </w:r>
          </w:p>
        </w:tc>
      </w:tr>
      <w:tr w:rsidR="00340065" w:rsidRPr="00F30A5E" w14:paraId="7612A0B1" w14:textId="77777777" w:rsidTr="007460D8">
        <w:trPr>
          <w:trHeight w:val="144"/>
        </w:trPr>
        <w:tc>
          <w:tcPr>
            <w:tcW w:w="690" w:type="pct"/>
            <w:hideMark/>
          </w:tcPr>
          <w:p w14:paraId="2E69F7E3" w14:textId="2894D97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31E8CF6" w14:textId="7167C72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Advanced placement (AP) courses offer students the opportunity to study a subject area in greater depth than is provided in a standard high school course. The AP course prepares the student to take a standardized AP test. Do not include pre-calculus courses, or statistics courses which were not designated as Advanced Placement (AP) courses, in your answer.</w:t>
            </w:r>
          </w:p>
        </w:tc>
      </w:tr>
      <w:tr w:rsidR="00340065" w:rsidRPr="00F30A5E" w14:paraId="095AF99B" w14:textId="77777777" w:rsidTr="00C96DDB">
        <w:trPr>
          <w:trHeight w:val="144"/>
        </w:trPr>
        <w:tc>
          <w:tcPr>
            <w:tcW w:w="690" w:type="pct"/>
            <w:hideMark/>
          </w:tcPr>
          <w:p w14:paraId="43AB92B9" w14:textId="3836BD3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3C42F9D" w14:textId="77777777" w:rsidTr="00F30A5E">
              <w:tc>
                <w:tcPr>
                  <w:tcW w:w="0" w:type="auto"/>
                  <w:shd w:val="clear" w:color="auto" w:fill="5F9EA0"/>
                  <w:vAlign w:val="center"/>
                  <w:hideMark/>
                </w:tcPr>
                <w:p w14:paraId="31D1BC8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63AAB2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8DA0BE1" w14:textId="77777777" w:rsidTr="00F30A5E">
              <w:tc>
                <w:tcPr>
                  <w:tcW w:w="1200" w:type="dxa"/>
                  <w:hideMark/>
                </w:tcPr>
                <w:p w14:paraId="386361F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57B228F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N16BCALCAPST</w:t>
                  </w:r>
                </w:p>
              </w:tc>
            </w:tr>
            <w:tr w:rsidR="00340065" w:rsidRPr="00F30A5E" w14:paraId="254E44BE" w14:textId="77777777" w:rsidTr="00F30A5E">
              <w:tc>
                <w:tcPr>
                  <w:tcW w:w="1200" w:type="dxa"/>
                  <w:hideMark/>
                </w:tcPr>
                <w:p w14:paraId="10069E8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68FBF7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8811A9D" w14:textId="77777777" w:rsidTr="00F30A5E">
              <w:tc>
                <w:tcPr>
                  <w:tcW w:w="1200" w:type="dxa"/>
                  <w:hideMark/>
                </w:tcPr>
                <w:p w14:paraId="46AFF4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7385E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A3F8966" w14:textId="77777777" w:rsidTr="00F30A5E">
              <w:tc>
                <w:tcPr>
                  <w:tcW w:w="1200" w:type="dxa"/>
                  <w:hideMark/>
                </w:tcPr>
                <w:p w14:paraId="0BE703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C7FC741" w14:textId="77777777" w:rsidTr="00F30A5E">
                    <w:tc>
                      <w:tcPr>
                        <w:tcW w:w="0" w:type="auto"/>
                        <w:shd w:val="clear" w:color="auto" w:fill="5F9EA0"/>
                        <w:vAlign w:val="center"/>
                        <w:hideMark/>
                      </w:tcPr>
                      <w:p w14:paraId="387B595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F1E67C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24990E1" w14:textId="77777777" w:rsidTr="00F30A5E">
                    <w:tc>
                      <w:tcPr>
                        <w:tcW w:w="1350" w:type="dxa"/>
                        <w:hideMark/>
                      </w:tcPr>
                      <w:p w14:paraId="4D0C0E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2A6C1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E69E031" w14:textId="77777777" w:rsidTr="00F30A5E">
                    <w:tc>
                      <w:tcPr>
                        <w:tcW w:w="1350" w:type="dxa"/>
                        <w:hideMark/>
                      </w:tcPr>
                      <w:p w14:paraId="4B47CA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C24E4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ECA843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6919056" w14:textId="2706254D"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1FA704C" w14:textId="77777777" w:rsidTr="007460D8">
        <w:trPr>
          <w:trHeight w:val="144"/>
        </w:trPr>
        <w:tc>
          <w:tcPr>
            <w:tcW w:w="690" w:type="pct"/>
            <w:shd w:val="clear" w:color="auto" w:fill="D3D3D3"/>
            <w:hideMark/>
          </w:tcPr>
          <w:p w14:paraId="022651EE" w14:textId="0DBA1F8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1321C7CB" w14:textId="13D08896" w:rsidR="00340065" w:rsidRPr="00F30A5E" w:rsidRDefault="00340065" w:rsidP="00F27DF0">
            <w:pPr>
              <w:pStyle w:val="Heading1"/>
              <w:rPr>
                <w:rFonts w:asciiTheme="majorBidi" w:eastAsia="Times New Roman" w:hAnsiTheme="majorBidi"/>
                <w:szCs w:val="18"/>
              </w:rPr>
            </w:pPr>
            <w:bookmarkStart w:id="231" w:name="_Toc431818189"/>
            <w:bookmarkStart w:id="232" w:name="_Toc431888116"/>
            <w:r w:rsidRPr="00594675">
              <w:rPr>
                <w:rFonts w:eastAsia="Times New Roman"/>
                <w:highlight w:val="yellow"/>
              </w:rPr>
              <w:t>N16BHSMATH</w:t>
            </w:r>
            <w:bookmarkEnd w:id="231"/>
            <w:bookmarkEnd w:id="232"/>
            <w:r w:rsidRPr="00594675">
              <w:rPr>
                <w:rFonts w:eastAsia="Times New Roman"/>
                <w:highlight w:val="yellow"/>
              </w:rPr>
              <w:t xml:space="preserve"> </w:t>
            </w:r>
          </w:p>
        </w:tc>
      </w:tr>
      <w:tr w:rsidR="00340065" w:rsidRPr="00F30A5E" w14:paraId="559F3392" w14:textId="77777777" w:rsidTr="007460D8">
        <w:trPr>
          <w:trHeight w:val="144"/>
        </w:trPr>
        <w:tc>
          <w:tcPr>
            <w:tcW w:w="690" w:type="pct"/>
            <w:shd w:val="clear" w:color="auto" w:fill="D3D3D3"/>
            <w:hideMark/>
          </w:tcPr>
          <w:p w14:paraId="4FB2CAE8" w14:textId="2BFACF0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91F0212" w14:textId="4EBF1E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high school, did you take</w:t>
            </w:r>
            <w:proofErr w:type="gramStart"/>
            <w:r w:rsidRPr="00F30A5E">
              <w:rPr>
                <w:rFonts w:asciiTheme="majorBidi" w:eastAsia="Times New Roman" w:hAnsiTheme="majorBidi" w:cstheme="majorBidi"/>
                <w:sz w:val="18"/>
                <w:szCs w:val="18"/>
              </w:rPr>
              <w:t>...</w:t>
            </w:r>
            <w:proofErr w:type="gramEnd"/>
          </w:p>
        </w:tc>
      </w:tr>
      <w:tr w:rsidR="00340065" w:rsidRPr="00F30A5E" w14:paraId="319AA159" w14:textId="77777777" w:rsidTr="007460D8">
        <w:trPr>
          <w:trHeight w:val="144"/>
        </w:trPr>
        <w:tc>
          <w:tcPr>
            <w:tcW w:w="690" w:type="pct"/>
            <w:shd w:val="clear" w:color="auto" w:fill="D3D3D3"/>
            <w:hideMark/>
          </w:tcPr>
          <w:p w14:paraId="578A495F" w14:textId="09749FA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365C09A" w14:textId="5A1EBDD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 pre-calculus or probability and statistics, include courses taken in preparation for regular or Advanced Placement (AP) calculus or Advanced Placement (AP) statistics; these might include courses in trigonometry, discrete mathematics, mathematical analysis, or pre-calculus.</w:t>
            </w:r>
          </w:p>
        </w:tc>
      </w:tr>
      <w:tr w:rsidR="00340065" w:rsidRPr="00F30A5E" w14:paraId="4745421D" w14:textId="77777777" w:rsidTr="00C96DDB">
        <w:trPr>
          <w:trHeight w:val="144"/>
        </w:trPr>
        <w:tc>
          <w:tcPr>
            <w:tcW w:w="690" w:type="pct"/>
            <w:shd w:val="clear" w:color="auto" w:fill="D3D3D3"/>
            <w:hideMark/>
          </w:tcPr>
          <w:p w14:paraId="142C9F2A" w14:textId="1D357BF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3187E5F0" w14:textId="77777777" w:rsidTr="00F30A5E">
              <w:tc>
                <w:tcPr>
                  <w:tcW w:w="0" w:type="auto"/>
                  <w:shd w:val="clear" w:color="auto" w:fill="5F9EA0"/>
                  <w:vAlign w:val="center"/>
                  <w:hideMark/>
                </w:tcPr>
                <w:p w14:paraId="0FF2103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46493D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CEBFA80" w14:textId="77777777" w:rsidTr="00F2566B">
              <w:tc>
                <w:tcPr>
                  <w:tcW w:w="1220" w:type="dxa"/>
                  <w:hideMark/>
                </w:tcPr>
                <w:p w14:paraId="458CEB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A2C9F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N16BHSMTALG1</w:t>
                  </w:r>
                </w:p>
              </w:tc>
            </w:tr>
            <w:tr w:rsidR="00340065" w:rsidRPr="00F30A5E" w14:paraId="451CC8D5" w14:textId="77777777" w:rsidTr="00F2566B">
              <w:tc>
                <w:tcPr>
                  <w:tcW w:w="1220" w:type="dxa"/>
                </w:tcPr>
                <w:p w14:paraId="73F5D04C" w14:textId="77777777" w:rsidR="00340065" w:rsidRPr="00F30A5E" w:rsidRDefault="00340065" w:rsidP="00EB6AE4">
                  <w:pPr>
                    <w:tabs>
                      <w:tab w:val="left" w:pos="915"/>
                    </w:tabs>
                    <w:spacing w:after="0" w:line="240" w:lineRule="auto"/>
                    <w:rPr>
                      <w:rFonts w:asciiTheme="majorBidi" w:eastAsia="Times New Roman" w:hAnsiTheme="majorBidi" w:cstheme="majorBidi"/>
                      <w:sz w:val="18"/>
                      <w:szCs w:val="18"/>
                    </w:rPr>
                  </w:pPr>
                </w:p>
              </w:tc>
              <w:tc>
                <w:tcPr>
                  <w:tcW w:w="5980" w:type="dxa"/>
                  <w:hideMark/>
                </w:tcPr>
                <w:p w14:paraId="3844DE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CE9F628" w14:textId="77777777" w:rsidTr="00F2566B">
              <w:tc>
                <w:tcPr>
                  <w:tcW w:w="1220" w:type="dxa"/>
                  <w:hideMark/>
                </w:tcPr>
                <w:p w14:paraId="7C517C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D13D5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Algebra 1</w:t>
                  </w:r>
                </w:p>
              </w:tc>
            </w:tr>
            <w:tr w:rsidR="00340065" w:rsidRPr="00F30A5E" w14:paraId="7FCD846E" w14:textId="77777777" w:rsidTr="00F2566B">
              <w:tc>
                <w:tcPr>
                  <w:tcW w:w="1220" w:type="dxa"/>
                  <w:hideMark/>
                </w:tcPr>
                <w:p w14:paraId="169555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A0DD5B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9BACA37" w14:textId="77777777" w:rsidTr="00F2566B">
              <w:tc>
                <w:tcPr>
                  <w:tcW w:w="1220" w:type="dxa"/>
                  <w:hideMark/>
                </w:tcPr>
                <w:p w14:paraId="0A5E68F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2EDD96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N16BHSMTGEO</w:t>
                  </w:r>
                </w:p>
              </w:tc>
            </w:tr>
            <w:tr w:rsidR="00340065" w:rsidRPr="00F30A5E" w14:paraId="17FC643E" w14:textId="77777777" w:rsidTr="00F2566B">
              <w:tc>
                <w:tcPr>
                  <w:tcW w:w="1220" w:type="dxa"/>
                  <w:hideMark/>
                </w:tcPr>
                <w:p w14:paraId="6DEC92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7CA53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Geometry</w:t>
                  </w:r>
                </w:p>
              </w:tc>
            </w:tr>
            <w:tr w:rsidR="00340065" w:rsidRPr="00F30A5E" w14:paraId="5EE63F2B" w14:textId="77777777" w:rsidTr="00F2566B">
              <w:tc>
                <w:tcPr>
                  <w:tcW w:w="1220" w:type="dxa"/>
                  <w:hideMark/>
                </w:tcPr>
                <w:p w14:paraId="489E50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C803E6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7C261F9" w14:textId="77777777" w:rsidTr="00F2566B">
              <w:tc>
                <w:tcPr>
                  <w:tcW w:w="1220" w:type="dxa"/>
                  <w:hideMark/>
                </w:tcPr>
                <w:p w14:paraId="4212415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16195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N16BHSMTALG2</w:t>
                  </w:r>
                </w:p>
              </w:tc>
            </w:tr>
            <w:tr w:rsidR="00340065" w:rsidRPr="00F30A5E" w14:paraId="312D7CAC" w14:textId="77777777" w:rsidTr="00F2566B">
              <w:tc>
                <w:tcPr>
                  <w:tcW w:w="1220" w:type="dxa"/>
                  <w:hideMark/>
                </w:tcPr>
                <w:p w14:paraId="67354700"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80" w:type="dxa"/>
                  <w:hideMark/>
                </w:tcPr>
                <w:p w14:paraId="01F1B8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29839FC" w14:textId="77777777" w:rsidTr="00F2566B">
              <w:tc>
                <w:tcPr>
                  <w:tcW w:w="1220" w:type="dxa"/>
                  <w:hideMark/>
                </w:tcPr>
                <w:p w14:paraId="391498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632B6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Algebra 2</w:t>
                  </w:r>
                </w:p>
              </w:tc>
            </w:tr>
            <w:tr w:rsidR="00340065" w:rsidRPr="00F30A5E" w14:paraId="71B03EA3" w14:textId="77777777" w:rsidTr="00F2566B">
              <w:tc>
                <w:tcPr>
                  <w:tcW w:w="1220" w:type="dxa"/>
                  <w:hideMark/>
                </w:tcPr>
                <w:p w14:paraId="64F558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352270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00B1CBA" w14:textId="77777777" w:rsidTr="00F2566B">
              <w:tc>
                <w:tcPr>
                  <w:tcW w:w="1220" w:type="dxa"/>
                  <w:hideMark/>
                </w:tcPr>
                <w:p w14:paraId="115FE02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62762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N16HSMTTRIG</w:t>
                  </w:r>
                </w:p>
              </w:tc>
            </w:tr>
            <w:tr w:rsidR="00340065" w:rsidRPr="00F30A5E" w14:paraId="664566D8" w14:textId="77777777" w:rsidTr="00F2566B">
              <w:tc>
                <w:tcPr>
                  <w:tcW w:w="1220" w:type="dxa"/>
                  <w:hideMark/>
                </w:tcPr>
                <w:p w14:paraId="5559E45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80" w:type="dxa"/>
                  <w:hideMark/>
                </w:tcPr>
                <w:p w14:paraId="749A80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51B3469" w14:textId="77777777" w:rsidTr="00F2566B">
              <w:tc>
                <w:tcPr>
                  <w:tcW w:w="1220" w:type="dxa"/>
                  <w:hideMark/>
                </w:tcPr>
                <w:p w14:paraId="0F875B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6DCF1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Trigonometry</w:t>
                  </w:r>
                </w:p>
              </w:tc>
            </w:tr>
            <w:tr w:rsidR="00340065" w:rsidRPr="00F30A5E" w14:paraId="60F75532" w14:textId="77777777" w:rsidTr="00F2566B">
              <w:tc>
                <w:tcPr>
                  <w:tcW w:w="1220" w:type="dxa"/>
                  <w:hideMark/>
                </w:tcPr>
                <w:p w14:paraId="2FB68D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960C87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06A29E2" w14:textId="77777777" w:rsidTr="00F2566B">
              <w:tc>
                <w:tcPr>
                  <w:tcW w:w="1220" w:type="dxa"/>
                  <w:hideMark/>
                </w:tcPr>
                <w:p w14:paraId="0B8C427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EDDDCB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N16BHSMTPC</w:t>
                  </w:r>
                </w:p>
              </w:tc>
            </w:tr>
            <w:tr w:rsidR="00340065" w:rsidRPr="00F30A5E" w14:paraId="2A0C6525" w14:textId="77777777" w:rsidTr="00F2566B">
              <w:tc>
                <w:tcPr>
                  <w:tcW w:w="1220" w:type="dxa"/>
                  <w:hideMark/>
                </w:tcPr>
                <w:p w14:paraId="43D59A2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80" w:type="dxa"/>
                  <w:hideMark/>
                </w:tcPr>
                <w:p w14:paraId="748840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F659094" w14:textId="77777777" w:rsidTr="00F2566B">
              <w:tc>
                <w:tcPr>
                  <w:tcW w:w="1220" w:type="dxa"/>
                  <w:hideMark/>
                </w:tcPr>
                <w:p w14:paraId="3890FC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D3F45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Pre-calculus or Probability and Statistics</w:t>
                  </w:r>
                </w:p>
              </w:tc>
            </w:tr>
            <w:tr w:rsidR="00340065" w:rsidRPr="00F30A5E" w14:paraId="0D299979" w14:textId="77777777" w:rsidTr="00F2566B">
              <w:tc>
                <w:tcPr>
                  <w:tcW w:w="1220" w:type="dxa"/>
                  <w:hideMark/>
                </w:tcPr>
                <w:p w14:paraId="266866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E206E0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7BD5473" w14:textId="77777777" w:rsidTr="00F2566B">
              <w:tc>
                <w:tcPr>
                  <w:tcW w:w="1220" w:type="dxa"/>
                  <w:hideMark/>
                </w:tcPr>
                <w:p w14:paraId="0FF180C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EE58F7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N16BHSMTOTH</w:t>
                  </w:r>
                </w:p>
              </w:tc>
            </w:tr>
            <w:tr w:rsidR="00340065" w:rsidRPr="00F30A5E" w14:paraId="3780E3E3" w14:textId="77777777" w:rsidTr="00F2566B">
              <w:tc>
                <w:tcPr>
                  <w:tcW w:w="1220" w:type="dxa"/>
                  <w:hideMark/>
                </w:tcPr>
                <w:p w14:paraId="055D643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80" w:type="dxa"/>
                  <w:hideMark/>
                </w:tcPr>
                <w:p w14:paraId="6AD990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466DBFC" w14:textId="77777777" w:rsidTr="00F2566B">
              <w:tc>
                <w:tcPr>
                  <w:tcW w:w="1220" w:type="dxa"/>
                  <w:hideMark/>
                </w:tcPr>
                <w:p w14:paraId="66B34B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75574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math course not listed</w:t>
                  </w:r>
                </w:p>
              </w:tc>
            </w:tr>
            <w:tr w:rsidR="00340065" w:rsidRPr="00F30A5E" w14:paraId="76B7AAF0" w14:textId="77777777" w:rsidTr="00F2566B">
              <w:tc>
                <w:tcPr>
                  <w:tcW w:w="1220" w:type="dxa"/>
                  <w:hideMark/>
                </w:tcPr>
                <w:p w14:paraId="29123A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B5CEB3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5318197" w14:textId="27E1792A" w:rsidR="00340065" w:rsidRPr="00F30A5E" w:rsidRDefault="00340065" w:rsidP="00594675">
            <w:pPr>
              <w:pStyle w:val="Heading1"/>
              <w:rPr>
                <w:rFonts w:eastAsia="Times New Roman"/>
              </w:rPr>
            </w:pPr>
          </w:p>
        </w:tc>
      </w:tr>
      <w:tr w:rsidR="00340065" w:rsidRPr="00F30A5E" w14:paraId="50E6C7AE" w14:textId="77777777" w:rsidTr="007460D8">
        <w:trPr>
          <w:trHeight w:val="144"/>
        </w:trPr>
        <w:tc>
          <w:tcPr>
            <w:tcW w:w="690" w:type="pct"/>
            <w:hideMark/>
          </w:tcPr>
          <w:p w14:paraId="47063E95" w14:textId="62A5615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59BB11F" w14:textId="32B3F4D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N16BAPEXP</w:t>
            </w:r>
          </w:p>
        </w:tc>
      </w:tr>
      <w:tr w:rsidR="00340065" w:rsidRPr="00F30A5E" w14:paraId="68FB0C24" w14:textId="77777777" w:rsidTr="007460D8">
        <w:trPr>
          <w:trHeight w:val="144"/>
        </w:trPr>
        <w:tc>
          <w:tcPr>
            <w:tcW w:w="690" w:type="pct"/>
            <w:hideMark/>
          </w:tcPr>
          <w:p w14:paraId="40873ABF" w14:textId="09DA060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1EE597BE" w14:textId="496531A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While in high school, did you take any Advanced Placement (AP) courses?</w:t>
            </w:r>
          </w:p>
        </w:tc>
      </w:tr>
      <w:tr w:rsidR="00340065" w:rsidRPr="00F30A5E" w14:paraId="7BEBCDAC" w14:textId="77777777" w:rsidTr="007460D8">
        <w:trPr>
          <w:trHeight w:val="144"/>
        </w:trPr>
        <w:tc>
          <w:tcPr>
            <w:tcW w:w="690" w:type="pct"/>
            <w:hideMark/>
          </w:tcPr>
          <w:p w14:paraId="020DC328" w14:textId="0C6CE5F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5049598" w14:textId="48BF97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Advanced placement (AP) courses offer students the opportunity to study a subject area in greater depth than is provided in a standard high school course. The AP course prepares the student to take a standardized AP test.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took any AP courses even if you did not take the AP exams or took the exams but did not earn college credit from the score.</w:t>
            </w:r>
          </w:p>
        </w:tc>
      </w:tr>
      <w:tr w:rsidR="00340065" w:rsidRPr="00F30A5E" w14:paraId="7454D170" w14:textId="77777777" w:rsidTr="00C96DDB">
        <w:trPr>
          <w:trHeight w:val="144"/>
        </w:trPr>
        <w:tc>
          <w:tcPr>
            <w:tcW w:w="690" w:type="pct"/>
            <w:hideMark/>
          </w:tcPr>
          <w:p w14:paraId="203E2E15" w14:textId="05DFBB6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5D3BF1B" w14:textId="77777777" w:rsidTr="00F30A5E">
              <w:tc>
                <w:tcPr>
                  <w:tcW w:w="0" w:type="auto"/>
                  <w:shd w:val="clear" w:color="auto" w:fill="5F9EA0"/>
                  <w:vAlign w:val="center"/>
                  <w:hideMark/>
                </w:tcPr>
                <w:p w14:paraId="10325F0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7745AF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DF012A3" w14:textId="77777777" w:rsidTr="00F30A5E">
              <w:tc>
                <w:tcPr>
                  <w:tcW w:w="1200" w:type="dxa"/>
                  <w:hideMark/>
                </w:tcPr>
                <w:p w14:paraId="675739F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857735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N16BAPEXP</w:t>
                  </w:r>
                </w:p>
              </w:tc>
            </w:tr>
            <w:tr w:rsidR="00340065" w:rsidRPr="00F30A5E" w14:paraId="3B0CE506" w14:textId="77777777" w:rsidTr="00F30A5E">
              <w:tc>
                <w:tcPr>
                  <w:tcW w:w="1200" w:type="dxa"/>
                  <w:hideMark/>
                </w:tcPr>
                <w:p w14:paraId="2E07EF1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16C83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78960BC" w14:textId="77777777" w:rsidTr="00F30A5E">
              <w:tc>
                <w:tcPr>
                  <w:tcW w:w="1200" w:type="dxa"/>
                  <w:hideMark/>
                </w:tcPr>
                <w:p w14:paraId="78BAE2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48403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F822AB8" w14:textId="77777777" w:rsidTr="00F30A5E">
              <w:tc>
                <w:tcPr>
                  <w:tcW w:w="1200" w:type="dxa"/>
                  <w:hideMark/>
                </w:tcPr>
                <w:p w14:paraId="7C50F9B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736B714" w14:textId="77777777" w:rsidTr="00F30A5E">
                    <w:tc>
                      <w:tcPr>
                        <w:tcW w:w="0" w:type="auto"/>
                        <w:shd w:val="clear" w:color="auto" w:fill="5F9EA0"/>
                        <w:vAlign w:val="center"/>
                        <w:hideMark/>
                      </w:tcPr>
                      <w:p w14:paraId="4987DCA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C280AE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E3A8547" w14:textId="77777777" w:rsidTr="00F30A5E">
                    <w:tc>
                      <w:tcPr>
                        <w:tcW w:w="1350" w:type="dxa"/>
                        <w:hideMark/>
                      </w:tcPr>
                      <w:p w14:paraId="791A43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FA0FD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2D730E2" w14:textId="77777777" w:rsidTr="00F30A5E">
                    <w:tc>
                      <w:tcPr>
                        <w:tcW w:w="1350" w:type="dxa"/>
                        <w:hideMark/>
                      </w:tcPr>
                      <w:p w14:paraId="0617CB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9E074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47B0BD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B5CDB46" w14:textId="7325E796"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1BB8AA7" w14:textId="77777777" w:rsidTr="007460D8">
        <w:trPr>
          <w:trHeight w:val="144"/>
        </w:trPr>
        <w:tc>
          <w:tcPr>
            <w:tcW w:w="690" w:type="pct"/>
            <w:shd w:val="clear" w:color="auto" w:fill="D3D3D3"/>
            <w:hideMark/>
          </w:tcPr>
          <w:p w14:paraId="74F39AB0" w14:textId="66A2CF4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0824C72" w14:textId="1DB6E93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N16BIBEXP</w:t>
            </w:r>
          </w:p>
        </w:tc>
      </w:tr>
      <w:tr w:rsidR="00340065" w:rsidRPr="00F30A5E" w14:paraId="7BD23A52" w14:textId="77777777" w:rsidTr="007460D8">
        <w:trPr>
          <w:trHeight w:val="144"/>
        </w:trPr>
        <w:tc>
          <w:tcPr>
            <w:tcW w:w="690" w:type="pct"/>
            <w:shd w:val="clear" w:color="auto" w:fill="D3D3D3"/>
            <w:hideMark/>
          </w:tcPr>
          <w:p w14:paraId="72C30F51" w14:textId="36E7850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02F90C9" w14:textId="2C1A671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While in high school, did you take any International Baccalaureate (IB) courses?</w:t>
            </w:r>
          </w:p>
        </w:tc>
      </w:tr>
      <w:tr w:rsidR="00340065" w:rsidRPr="00F30A5E" w14:paraId="67B3C08F" w14:textId="77777777" w:rsidTr="007460D8">
        <w:trPr>
          <w:trHeight w:val="144"/>
        </w:trPr>
        <w:tc>
          <w:tcPr>
            <w:tcW w:w="690" w:type="pct"/>
            <w:shd w:val="clear" w:color="auto" w:fill="D3D3D3"/>
            <w:hideMark/>
          </w:tcPr>
          <w:p w14:paraId="4B144AAF" w14:textId="39C46E1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481EED1" w14:textId="3FBFCB5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participated in the International Baccalaureate (IB) Diploma Program, which is normally offered over the course of two years in high school. In order to participate in the IB Diploma Program, you must have attended a World School authorized by the IB organization to offer the Diploma Program.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took any IB courses even if you did not take the IB exam or earn the IB diploma.</w:t>
            </w:r>
          </w:p>
        </w:tc>
      </w:tr>
      <w:tr w:rsidR="00340065" w:rsidRPr="00F30A5E" w14:paraId="62DEC4D0" w14:textId="77777777" w:rsidTr="00C96DDB">
        <w:trPr>
          <w:trHeight w:val="144"/>
        </w:trPr>
        <w:tc>
          <w:tcPr>
            <w:tcW w:w="690" w:type="pct"/>
            <w:shd w:val="clear" w:color="auto" w:fill="D3D3D3"/>
            <w:hideMark/>
          </w:tcPr>
          <w:p w14:paraId="75EF18B8" w14:textId="01B9698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4402275" w14:textId="77777777" w:rsidTr="00F30A5E">
              <w:tc>
                <w:tcPr>
                  <w:tcW w:w="0" w:type="auto"/>
                  <w:shd w:val="clear" w:color="auto" w:fill="5F9EA0"/>
                  <w:vAlign w:val="center"/>
                  <w:hideMark/>
                </w:tcPr>
                <w:p w14:paraId="05B6304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9678AA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11BD35E" w14:textId="77777777" w:rsidTr="00F30A5E">
              <w:tc>
                <w:tcPr>
                  <w:tcW w:w="1200" w:type="dxa"/>
                  <w:hideMark/>
                </w:tcPr>
                <w:p w14:paraId="3B76B5E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42D18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N16BIBEXP</w:t>
                  </w:r>
                </w:p>
              </w:tc>
            </w:tr>
            <w:tr w:rsidR="00340065" w:rsidRPr="00F30A5E" w14:paraId="260E7885" w14:textId="77777777" w:rsidTr="00F30A5E">
              <w:tc>
                <w:tcPr>
                  <w:tcW w:w="1200" w:type="dxa"/>
                  <w:hideMark/>
                </w:tcPr>
                <w:p w14:paraId="0388B7E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2F0320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6044527" w14:textId="77777777" w:rsidTr="00F30A5E">
              <w:tc>
                <w:tcPr>
                  <w:tcW w:w="1200" w:type="dxa"/>
                  <w:hideMark/>
                </w:tcPr>
                <w:p w14:paraId="14325F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B88B1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661B897" w14:textId="77777777" w:rsidTr="00F30A5E">
              <w:tc>
                <w:tcPr>
                  <w:tcW w:w="1200" w:type="dxa"/>
                  <w:hideMark/>
                </w:tcPr>
                <w:p w14:paraId="1CDDDAD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093A504" w14:textId="77777777" w:rsidTr="00F30A5E">
                    <w:tc>
                      <w:tcPr>
                        <w:tcW w:w="0" w:type="auto"/>
                        <w:shd w:val="clear" w:color="auto" w:fill="5F9EA0"/>
                        <w:vAlign w:val="center"/>
                        <w:hideMark/>
                      </w:tcPr>
                      <w:p w14:paraId="06210C5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CE38C8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023B2EE" w14:textId="77777777" w:rsidTr="00F30A5E">
                    <w:tc>
                      <w:tcPr>
                        <w:tcW w:w="1350" w:type="dxa"/>
                        <w:hideMark/>
                      </w:tcPr>
                      <w:p w14:paraId="3B2E28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4E2E9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10CFA8C" w14:textId="77777777" w:rsidTr="00F30A5E">
                    <w:tc>
                      <w:tcPr>
                        <w:tcW w:w="1350" w:type="dxa"/>
                        <w:hideMark/>
                      </w:tcPr>
                      <w:p w14:paraId="349424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24B62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9F490B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9606A67" w14:textId="4112B4FD"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715D273" w14:textId="77777777" w:rsidTr="007460D8">
        <w:trPr>
          <w:trHeight w:val="144"/>
        </w:trPr>
        <w:tc>
          <w:tcPr>
            <w:tcW w:w="690" w:type="pct"/>
            <w:hideMark/>
          </w:tcPr>
          <w:p w14:paraId="17313FC6" w14:textId="1D6189B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7684B19" w14:textId="12E5292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N16BCOLLEXP</w:t>
            </w:r>
          </w:p>
        </w:tc>
      </w:tr>
      <w:tr w:rsidR="00340065" w:rsidRPr="00F30A5E" w14:paraId="310BF469" w14:textId="77777777" w:rsidTr="007460D8">
        <w:trPr>
          <w:trHeight w:val="144"/>
        </w:trPr>
        <w:tc>
          <w:tcPr>
            <w:tcW w:w="690" w:type="pct"/>
            <w:hideMark/>
          </w:tcPr>
          <w:p w14:paraId="7B3773D8" w14:textId="36022C9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19641F28" w14:textId="3DF0DAA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While in high school, did you take any college-level courses, not including AP or IB, for which you earned college credit?</w:t>
            </w:r>
          </w:p>
        </w:tc>
      </w:tr>
      <w:tr w:rsidR="00340065" w:rsidRPr="00F30A5E" w14:paraId="11161305" w14:textId="77777777" w:rsidTr="007460D8">
        <w:trPr>
          <w:trHeight w:val="144"/>
        </w:trPr>
        <w:tc>
          <w:tcPr>
            <w:tcW w:w="690" w:type="pct"/>
            <w:hideMark/>
          </w:tcPr>
          <w:p w14:paraId="32AC206F" w14:textId="31F602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0651652" w14:textId="45C969A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Students can also earn college credit during high school by taking other college-level courses such as through a dual-enrollment program with a college. Do not include any AP or IB courses in this answer.</w:t>
            </w:r>
          </w:p>
        </w:tc>
      </w:tr>
      <w:tr w:rsidR="00340065" w:rsidRPr="00F30A5E" w14:paraId="337429CA" w14:textId="77777777" w:rsidTr="00C96DDB">
        <w:trPr>
          <w:trHeight w:val="144"/>
        </w:trPr>
        <w:tc>
          <w:tcPr>
            <w:tcW w:w="690" w:type="pct"/>
            <w:hideMark/>
          </w:tcPr>
          <w:p w14:paraId="16E46862" w14:textId="042BA52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8DCEC3D" w14:textId="77777777" w:rsidTr="00F30A5E">
              <w:tc>
                <w:tcPr>
                  <w:tcW w:w="0" w:type="auto"/>
                  <w:shd w:val="clear" w:color="auto" w:fill="5F9EA0"/>
                  <w:vAlign w:val="center"/>
                  <w:hideMark/>
                </w:tcPr>
                <w:p w14:paraId="33500F5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16989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9FDB658" w14:textId="77777777" w:rsidTr="00F30A5E">
              <w:tc>
                <w:tcPr>
                  <w:tcW w:w="1200" w:type="dxa"/>
                  <w:hideMark/>
                </w:tcPr>
                <w:p w14:paraId="7E5FC1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A86372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N16BCOLLEXP</w:t>
                  </w:r>
                </w:p>
              </w:tc>
            </w:tr>
            <w:tr w:rsidR="00340065" w:rsidRPr="00F30A5E" w14:paraId="069ED123" w14:textId="77777777" w:rsidTr="00F30A5E">
              <w:tc>
                <w:tcPr>
                  <w:tcW w:w="1200" w:type="dxa"/>
                  <w:hideMark/>
                </w:tcPr>
                <w:p w14:paraId="2549212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01892D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F2F9F22" w14:textId="77777777" w:rsidTr="00F30A5E">
              <w:tc>
                <w:tcPr>
                  <w:tcW w:w="1200" w:type="dxa"/>
                  <w:hideMark/>
                </w:tcPr>
                <w:p w14:paraId="15C9D8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B8743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86FC2C6" w14:textId="77777777" w:rsidTr="00F30A5E">
              <w:tc>
                <w:tcPr>
                  <w:tcW w:w="1200" w:type="dxa"/>
                  <w:hideMark/>
                </w:tcPr>
                <w:p w14:paraId="30F893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93C71E8" w14:textId="77777777" w:rsidTr="00F30A5E">
                    <w:tc>
                      <w:tcPr>
                        <w:tcW w:w="0" w:type="auto"/>
                        <w:shd w:val="clear" w:color="auto" w:fill="5F9EA0"/>
                        <w:vAlign w:val="center"/>
                        <w:hideMark/>
                      </w:tcPr>
                      <w:p w14:paraId="4B38A4E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71C06C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5264437" w14:textId="77777777" w:rsidTr="00F30A5E">
                    <w:tc>
                      <w:tcPr>
                        <w:tcW w:w="1350" w:type="dxa"/>
                        <w:hideMark/>
                      </w:tcPr>
                      <w:p w14:paraId="4EEAAF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C6B8D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9E9DEB8" w14:textId="77777777" w:rsidTr="00F30A5E">
                    <w:tc>
                      <w:tcPr>
                        <w:tcW w:w="1350" w:type="dxa"/>
                        <w:hideMark/>
                      </w:tcPr>
                      <w:p w14:paraId="0813D8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C5953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C11F84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47CD13F" w14:textId="196ADA94"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D75C84" w14:textId="77777777" w:rsidTr="007460D8">
        <w:trPr>
          <w:trHeight w:val="144"/>
        </w:trPr>
        <w:tc>
          <w:tcPr>
            <w:tcW w:w="690" w:type="pct"/>
            <w:shd w:val="clear" w:color="auto" w:fill="D3D3D3"/>
            <w:hideMark/>
          </w:tcPr>
          <w:p w14:paraId="0A74044D" w14:textId="2274C96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FD5B040" w14:textId="4BBE665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N16BACTSAT</w:t>
            </w:r>
          </w:p>
        </w:tc>
      </w:tr>
      <w:tr w:rsidR="00340065" w:rsidRPr="00F30A5E" w14:paraId="5E01FCAE" w14:textId="77777777" w:rsidTr="007460D8">
        <w:trPr>
          <w:trHeight w:val="144"/>
        </w:trPr>
        <w:tc>
          <w:tcPr>
            <w:tcW w:w="690" w:type="pct"/>
            <w:shd w:val="clear" w:color="auto" w:fill="D3D3D3"/>
            <w:hideMark/>
          </w:tcPr>
          <w:p w14:paraId="580528EA" w14:textId="04EE77A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8FF879A" w14:textId="3DB48EA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you take</w:t>
            </w:r>
            <w:proofErr w:type="gramStart"/>
            <w:r w:rsidRPr="00F30A5E">
              <w:rPr>
                <w:rFonts w:asciiTheme="majorBidi" w:eastAsia="Times New Roman" w:hAnsiTheme="majorBidi" w:cstheme="majorBidi"/>
                <w:sz w:val="18"/>
                <w:szCs w:val="18"/>
              </w:rPr>
              <w:t>...</w:t>
            </w:r>
            <w:proofErr w:type="gramEnd"/>
          </w:p>
        </w:tc>
      </w:tr>
      <w:tr w:rsidR="00340065" w:rsidRPr="00F30A5E" w14:paraId="5BBF6A12" w14:textId="77777777" w:rsidTr="007460D8">
        <w:trPr>
          <w:trHeight w:val="144"/>
        </w:trPr>
        <w:tc>
          <w:tcPr>
            <w:tcW w:w="690" w:type="pct"/>
            <w:shd w:val="clear" w:color="auto" w:fill="D3D3D3"/>
            <w:hideMark/>
          </w:tcPr>
          <w:p w14:paraId="0D4781F8" w14:textId="230D5CE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2B269E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SAT and ACT are college entrance exams designed to assess high school students' general educational development and their ability to complete college-level work.</w:t>
            </w:r>
          </w:p>
          <w:p w14:paraId="2194B3A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w:t>
            </w:r>
            <w:r w:rsidRPr="00F30A5E">
              <w:rPr>
                <w:rFonts w:asciiTheme="majorBidi" w:eastAsia="Times New Roman" w:hAnsiTheme="majorBidi" w:cstheme="majorBidi"/>
                <w:b/>
                <w:bCs/>
                <w:sz w:val="18"/>
                <w:szCs w:val="18"/>
              </w:rPr>
              <w:t>SAT</w:t>
            </w:r>
            <w:r w:rsidRPr="00F30A5E">
              <w:rPr>
                <w:rFonts w:asciiTheme="majorBidi" w:eastAsia="Times New Roman" w:hAnsiTheme="majorBidi" w:cstheme="majorBidi"/>
                <w:sz w:val="18"/>
                <w:szCs w:val="18"/>
              </w:rPr>
              <w:t> (SAT Reasoning Test, formerly Scholastic Aptitude Test) is a standardized test for college admissions. The SAT consists of three major sections: Critical Reading, Mathematics, and Writing. Each section receives a score on the scale of 200 to 800 with a maximum total score of 2400.</w:t>
            </w:r>
          </w:p>
          <w:p w14:paraId="0B51CA02" w14:textId="60BD027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w:t>
            </w:r>
            <w:r w:rsidRPr="00F30A5E">
              <w:rPr>
                <w:rFonts w:asciiTheme="majorBidi" w:eastAsia="Times New Roman" w:hAnsiTheme="majorBidi" w:cstheme="majorBidi"/>
                <w:b/>
                <w:bCs/>
                <w:sz w:val="18"/>
                <w:szCs w:val="18"/>
              </w:rPr>
              <w:t>ACT</w:t>
            </w:r>
            <w:r w:rsidRPr="00F30A5E">
              <w:rPr>
                <w:rFonts w:asciiTheme="majorBidi" w:eastAsia="Times New Roman" w:hAnsiTheme="majorBidi" w:cstheme="majorBidi"/>
                <w:sz w:val="18"/>
                <w:szCs w:val="18"/>
              </w:rPr>
              <w:t> is divided into four multiple choice subject tests: English, mathematics, reading, and science reasoning, with an optional writing section. Subject test scores range from 1 to 36.</w:t>
            </w:r>
          </w:p>
        </w:tc>
      </w:tr>
      <w:tr w:rsidR="00340065" w:rsidRPr="00F30A5E" w14:paraId="0A4B65BB" w14:textId="77777777" w:rsidTr="00C96DDB">
        <w:trPr>
          <w:trHeight w:val="144"/>
        </w:trPr>
        <w:tc>
          <w:tcPr>
            <w:tcW w:w="690" w:type="pct"/>
            <w:shd w:val="clear" w:color="auto" w:fill="D3D3D3"/>
            <w:hideMark/>
          </w:tcPr>
          <w:p w14:paraId="595508FB" w14:textId="1814349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E177B8C" w14:textId="77777777" w:rsidTr="00F30A5E">
              <w:tc>
                <w:tcPr>
                  <w:tcW w:w="0" w:type="auto"/>
                  <w:shd w:val="clear" w:color="auto" w:fill="5F9EA0"/>
                  <w:vAlign w:val="center"/>
                  <w:hideMark/>
                </w:tcPr>
                <w:p w14:paraId="4F217AA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26BD6A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6FE1A4E" w14:textId="77777777" w:rsidTr="00F30A5E">
              <w:tc>
                <w:tcPr>
                  <w:tcW w:w="1200" w:type="dxa"/>
                  <w:hideMark/>
                </w:tcPr>
                <w:p w14:paraId="35EB75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503346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N16BSAT</w:t>
                  </w:r>
                </w:p>
              </w:tc>
            </w:tr>
            <w:tr w:rsidR="00340065" w:rsidRPr="00F30A5E" w14:paraId="2F7A6A97" w14:textId="77777777" w:rsidTr="00283E04">
              <w:tc>
                <w:tcPr>
                  <w:tcW w:w="1200" w:type="dxa"/>
                </w:tcPr>
                <w:p w14:paraId="5D43CF5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D77295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7332C9D" w14:textId="77777777" w:rsidTr="00F30A5E">
              <w:tc>
                <w:tcPr>
                  <w:tcW w:w="1200" w:type="dxa"/>
                  <w:hideMark/>
                </w:tcPr>
                <w:p w14:paraId="0657F7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7B433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SAT?</w:t>
                  </w:r>
                </w:p>
              </w:tc>
            </w:tr>
            <w:tr w:rsidR="00340065" w:rsidRPr="00F30A5E" w14:paraId="25E47DE5" w14:textId="77777777" w:rsidTr="00F30A5E">
              <w:tc>
                <w:tcPr>
                  <w:tcW w:w="1200" w:type="dxa"/>
                  <w:hideMark/>
                </w:tcPr>
                <w:p w14:paraId="61435C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F4A8A6D" w14:textId="77777777" w:rsidTr="00F30A5E">
                    <w:tc>
                      <w:tcPr>
                        <w:tcW w:w="0" w:type="auto"/>
                        <w:shd w:val="clear" w:color="auto" w:fill="5F9EA0"/>
                        <w:vAlign w:val="center"/>
                        <w:hideMark/>
                      </w:tcPr>
                      <w:p w14:paraId="7037D01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83689A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1E36929" w14:textId="77777777" w:rsidTr="00F30A5E">
                    <w:tc>
                      <w:tcPr>
                        <w:tcW w:w="1350" w:type="dxa"/>
                        <w:hideMark/>
                      </w:tcPr>
                      <w:p w14:paraId="79AD66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C41C3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04A5A9C" w14:textId="77777777" w:rsidTr="00F30A5E">
                    <w:tc>
                      <w:tcPr>
                        <w:tcW w:w="1350" w:type="dxa"/>
                        <w:hideMark/>
                      </w:tcPr>
                      <w:p w14:paraId="1C463B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D6AAB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F82BEF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3409A4C" w14:textId="77777777" w:rsidTr="00F30A5E">
              <w:tc>
                <w:tcPr>
                  <w:tcW w:w="1200" w:type="dxa"/>
                  <w:hideMark/>
                </w:tcPr>
                <w:p w14:paraId="49BE79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B3CB6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N16BACT</w:t>
                  </w:r>
                </w:p>
              </w:tc>
            </w:tr>
            <w:tr w:rsidR="00340065" w:rsidRPr="00F30A5E" w14:paraId="7DEF4FFA" w14:textId="77777777" w:rsidTr="00283E04">
              <w:tc>
                <w:tcPr>
                  <w:tcW w:w="1200" w:type="dxa"/>
                </w:tcPr>
                <w:p w14:paraId="706C372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28D332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F6CEA33" w14:textId="77777777" w:rsidTr="00F30A5E">
              <w:tc>
                <w:tcPr>
                  <w:tcW w:w="1200" w:type="dxa"/>
                  <w:hideMark/>
                </w:tcPr>
                <w:p w14:paraId="60DC25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89B78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ACT?</w:t>
                  </w:r>
                </w:p>
              </w:tc>
            </w:tr>
            <w:tr w:rsidR="00340065" w:rsidRPr="00F30A5E" w14:paraId="27DF29BD" w14:textId="77777777" w:rsidTr="00F30A5E">
              <w:tc>
                <w:tcPr>
                  <w:tcW w:w="1200" w:type="dxa"/>
                  <w:hideMark/>
                </w:tcPr>
                <w:p w14:paraId="1061A83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2B54333" w14:textId="77777777" w:rsidTr="00F30A5E">
                    <w:tc>
                      <w:tcPr>
                        <w:tcW w:w="0" w:type="auto"/>
                        <w:shd w:val="clear" w:color="auto" w:fill="5F9EA0"/>
                        <w:vAlign w:val="center"/>
                        <w:hideMark/>
                      </w:tcPr>
                      <w:p w14:paraId="0D7FA31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4A0AA6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446F066" w14:textId="77777777" w:rsidTr="00F30A5E">
                    <w:tc>
                      <w:tcPr>
                        <w:tcW w:w="1350" w:type="dxa"/>
                        <w:hideMark/>
                      </w:tcPr>
                      <w:p w14:paraId="0EDFCE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AEF95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003E833" w14:textId="77777777" w:rsidTr="00F30A5E">
                    <w:tc>
                      <w:tcPr>
                        <w:tcW w:w="1350" w:type="dxa"/>
                        <w:hideMark/>
                      </w:tcPr>
                      <w:p w14:paraId="008122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517E0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0EFBAD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A715EB8" w14:textId="5A321A2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3A0D75B" w14:textId="77777777" w:rsidTr="007460D8">
        <w:trPr>
          <w:trHeight w:val="144"/>
        </w:trPr>
        <w:tc>
          <w:tcPr>
            <w:tcW w:w="690" w:type="pct"/>
            <w:hideMark/>
          </w:tcPr>
          <w:p w14:paraId="098A62D8" w14:textId="39674C3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CFEBCE1" w14:textId="1563627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N16ANFST</w:t>
            </w:r>
          </w:p>
        </w:tc>
      </w:tr>
      <w:tr w:rsidR="00340065" w:rsidRPr="00F30A5E" w14:paraId="44AE0E9B" w14:textId="77777777" w:rsidTr="007460D8">
        <w:trPr>
          <w:trHeight w:val="144"/>
        </w:trPr>
        <w:tc>
          <w:tcPr>
            <w:tcW w:w="690" w:type="pct"/>
            <w:hideMark/>
          </w:tcPr>
          <w:p w14:paraId="7C72B32B" w14:textId="21646EF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750753A" w14:textId="494AFF5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the first college, university, or trade school you attended after [{if N16ADIPL = 5} high school {else} completing your high school requirements]?</w:t>
            </w:r>
          </w:p>
        </w:tc>
      </w:tr>
      <w:tr w:rsidR="00340065" w:rsidRPr="00F30A5E" w14:paraId="5AA7C673" w14:textId="77777777" w:rsidTr="007460D8">
        <w:trPr>
          <w:trHeight w:val="144"/>
        </w:trPr>
        <w:tc>
          <w:tcPr>
            <w:tcW w:w="690" w:type="pct"/>
            <w:hideMark/>
          </w:tcPr>
          <w:p w14:paraId="647336A9" w14:textId="15882E1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45C86D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began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same month and year that you began attending a different college, university, or trade school after completing your high school diploma or equivalency, answer </w:t>
            </w:r>
            <w:r w:rsidRPr="00F30A5E">
              <w:rPr>
                <w:rFonts w:asciiTheme="majorBidi" w:eastAsia="Times New Roman" w:hAnsiTheme="majorBidi" w:cstheme="majorBidi"/>
                <w:b/>
                <w:bCs/>
                <w:sz w:val="18"/>
                <w:szCs w:val="18"/>
              </w:rPr>
              <w:t>Yes.</w:t>
            </w:r>
          </w:p>
          <w:p w14:paraId="3304CFE1" w14:textId="0CAE9EB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554AF694" w14:textId="77777777" w:rsidTr="00C96DDB">
        <w:trPr>
          <w:trHeight w:val="144"/>
        </w:trPr>
        <w:tc>
          <w:tcPr>
            <w:tcW w:w="690" w:type="pct"/>
            <w:hideMark/>
          </w:tcPr>
          <w:p w14:paraId="71751034" w14:textId="283FA8D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574F215" w14:textId="77777777" w:rsidTr="00F30A5E">
              <w:tc>
                <w:tcPr>
                  <w:tcW w:w="0" w:type="auto"/>
                  <w:shd w:val="clear" w:color="auto" w:fill="5F9EA0"/>
                  <w:vAlign w:val="center"/>
                  <w:hideMark/>
                </w:tcPr>
                <w:p w14:paraId="038D854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73F60E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F685F3D" w14:textId="77777777" w:rsidTr="00F30A5E">
              <w:tc>
                <w:tcPr>
                  <w:tcW w:w="1200" w:type="dxa"/>
                  <w:hideMark/>
                </w:tcPr>
                <w:p w14:paraId="7277CE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93F609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N16ANFST</w:t>
                  </w:r>
                </w:p>
              </w:tc>
            </w:tr>
            <w:tr w:rsidR="00340065" w:rsidRPr="00F30A5E" w14:paraId="3CA8127C" w14:textId="77777777" w:rsidTr="00283E04">
              <w:tc>
                <w:tcPr>
                  <w:tcW w:w="1200" w:type="dxa"/>
                </w:tcPr>
                <w:p w14:paraId="321A626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393EE37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1A6C02E" w14:textId="77777777" w:rsidTr="00F30A5E">
              <w:tc>
                <w:tcPr>
                  <w:tcW w:w="1200" w:type="dxa"/>
                  <w:hideMark/>
                </w:tcPr>
                <w:p w14:paraId="16D9ED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18761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7929369" w14:textId="77777777" w:rsidTr="00F30A5E">
              <w:tc>
                <w:tcPr>
                  <w:tcW w:w="1200" w:type="dxa"/>
                  <w:hideMark/>
                </w:tcPr>
                <w:p w14:paraId="7527623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8141BCC" w14:textId="77777777" w:rsidTr="00F30A5E">
                    <w:tc>
                      <w:tcPr>
                        <w:tcW w:w="0" w:type="auto"/>
                        <w:shd w:val="clear" w:color="auto" w:fill="5F9EA0"/>
                        <w:vAlign w:val="center"/>
                        <w:hideMark/>
                      </w:tcPr>
                      <w:p w14:paraId="02F029C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27FB37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D50C4E4" w14:textId="77777777" w:rsidTr="00F30A5E">
                    <w:tc>
                      <w:tcPr>
                        <w:tcW w:w="1350" w:type="dxa"/>
                        <w:hideMark/>
                      </w:tcPr>
                      <w:p w14:paraId="067B23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D0D96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BDE2E42" w14:textId="77777777" w:rsidTr="00F30A5E">
                    <w:tc>
                      <w:tcPr>
                        <w:tcW w:w="1350" w:type="dxa"/>
                        <w:hideMark/>
                      </w:tcPr>
                      <w:p w14:paraId="2E9E2A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4DFE1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5A149A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86FD4FE" w14:textId="2D3C762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D40F115" w14:textId="77777777" w:rsidTr="007460D8">
        <w:trPr>
          <w:trHeight w:val="144"/>
        </w:trPr>
        <w:tc>
          <w:tcPr>
            <w:tcW w:w="690" w:type="pct"/>
            <w:shd w:val="clear" w:color="auto" w:fill="D3D3D3"/>
            <w:hideMark/>
          </w:tcPr>
          <w:p w14:paraId="37E27198" w14:textId="053E648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052CA84B" w14:textId="250A852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N16AFSTSTR</w:t>
            </w:r>
          </w:p>
        </w:tc>
      </w:tr>
      <w:tr w:rsidR="00340065" w:rsidRPr="00F30A5E" w14:paraId="06D5AA89" w14:textId="77777777" w:rsidTr="007460D8">
        <w:trPr>
          <w:trHeight w:val="144"/>
        </w:trPr>
        <w:tc>
          <w:tcPr>
            <w:tcW w:w="690" w:type="pct"/>
            <w:shd w:val="clear" w:color="auto" w:fill="D3D3D3"/>
            <w:hideMark/>
          </w:tcPr>
          <w:p w14:paraId="5F6D7012" w14:textId="60F2E0D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4713A49" w14:textId="3E104A1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which month and year did you first attend </w:t>
            </w:r>
            <w:r w:rsidRPr="00F30A5E">
              <w:rPr>
                <w:rFonts w:asciiTheme="majorBidi" w:eastAsia="Times New Roman" w:hAnsiTheme="majorBidi" w:cstheme="majorBidi"/>
                <w:b/>
                <w:bCs/>
                <w:sz w:val="18"/>
                <w:szCs w:val="18"/>
              </w:rPr>
              <w:t>any</w:t>
            </w:r>
            <w:r w:rsidRPr="00F30A5E">
              <w:rPr>
                <w:rFonts w:asciiTheme="majorBidi" w:eastAsia="Times New Roman" w:hAnsiTheme="majorBidi" w:cstheme="majorBidi"/>
                <w:sz w:val="18"/>
                <w:szCs w:val="18"/>
              </w:rPr>
              <w:t> college, university, or trade school after [{if N16ADIPL=5} high school {else} completing your high school requirements]?</w:t>
            </w:r>
          </w:p>
        </w:tc>
      </w:tr>
      <w:tr w:rsidR="00340065" w:rsidRPr="00F30A5E" w14:paraId="5010B98B" w14:textId="77777777" w:rsidTr="007460D8">
        <w:trPr>
          <w:trHeight w:val="144"/>
        </w:trPr>
        <w:tc>
          <w:tcPr>
            <w:tcW w:w="690" w:type="pct"/>
            <w:shd w:val="clear" w:color="auto" w:fill="D3D3D3"/>
            <w:hideMark/>
          </w:tcPr>
          <w:p w14:paraId="4DFBFD18" w14:textId="36376D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781578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that you first attended any college, university or trade school.</w:t>
            </w:r>
          </w:p>
          <w:p w14:paraId="0807602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date, provide your best guess.</w:t>
            </w:r>
          </w:p>
          <w:p w14:paraId="6246C56C" w14:textId="1E00CC6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0894C505" w14:textId="77777777" w:rsidTr="00C96DDB">
        <w:trPr>
          <w:trHeight w:val="144"/>
        </w:trPr>
        <w:tc>
          <w:tcPr>
            <w:tcW w:w="690" w:type="pct"/>
            <w:shd w:val="clear" w:color="auto" w:fill="D3D3D3"/>
            <w:hideMark/>
          </w:tcPr>
          <w:p w14:paraId="2CAAE642" w14:textId="59D4E34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BB1A2D7" w14:textId="77777777" w:rsidTr="00F30A5E">
              <w:tc>
                <w:tcPr>
                  <w:tcW w:w="0" w:type="auto"/>
                  <w:shd w:val="clear" w:color="auto" w:fill="5F9EA0"/>
                  <w:vAlign w:val="center"/>
                  <w:hideMark/>
                </w:tcPr>
                <w:p w14:paraId="7639ACC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DA630F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5D05634" w14:textId="77777777" w:rsidTr="00F30A5E">
              <w:tc>
                <w:tcPr>
                  <w:tcW w:w="1200" w:type="dxa"/>
                  <w:hideMark/>
                </w:tcPr>
                <w:p w14:paraId="38C0D8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593FF6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N16AFSTMM</w:t>
                  </w:r>
                </w:p>
              </w:tc>
            </w:tr>
            <w:tr w:rsidR="00340065" w:rsidRPr="00F30A5E" w14:paraId="26426B47" w14:textId="77777777" w:rsidTr="00283E04">
              <w:tc>
                <w:tcPr>
                  <w:tcW w:w="1200" w:type="dxa"/>
                </w:tcPr>
                <w:p w14:paraId="2487C2D0"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074968B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98D9FC" w14:textId="77777777" w:rsidTr="00F30A5E">
              <w:tc>
                <w:tcPr>
                  <w:tcW w:w="1200" w:type="dxa"/>
                  <w:hideMark/>
                </w:tcPr>
                <w:p w14:paraId="5D1A4A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4B7432C"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5FC4DE50" w14:textId="77777777" w:rsidTr="00F30A5E">
              <w:tc>
                <w:tcPr>
                  <w:tcW w:w="1200" w:type="dxa"/>
                  <w:hideMark/>
                </w:tcPr>
                <w:p w14:paraId="23EF5AB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49DCF75" w14:textId="77777777" w:rsidTr="00F30A5E">
                    <w:tc>
                      <w:tcPr>
                        <w:tcW w:w="0" w:type="auto"/>
                        <w:shd w:val="clear" w:color="auto" w:fill="5F9EA0"/>
                        <w:vAlign w:val="center"/>
                        <w:hideMark/>
                      </w:tcPr>
                      <w:p w14:paraId="3077BA8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C3ABE2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EFA52FA" w14:textId="77777777" w:rsidTr="00F30A5E">
                    <w:tc>
                      <w:tcPr>
                        <w:tcW w:w="1350" w:type="dxa"/>
                        <w:hideMark/>
                      </w:tcPr>
                      <w:p w14:paraId="652CAD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7E18F8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45523BF0" w14:textId="77777777" w:rsidTr="00F30A5E">
                    <w:tc>
                      <w:tcPr>
                        <w:tcW w:w="1350" w:type="dxa"/>
                        <w:hideMark/>
                      </w:tcPr>
                      <w:p w14:paraId="044E12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236A4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53919144" w14:textId="77777777" w:rsidTr="00F30A5E">
                    <w:tc>
                      <w:tcPr>
                        <w:tcW w:w="1350" w:type="dxa"/>
                        <w:hideMark/>
                      </w:tcPr>
                      <w:p w14:paraId="7ED233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11A93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62F815F0" w14:textId="77777777" w:rsidTr="00F30A5E">
                    <w:tc>
                      <w:tcPr>
                        <w:tcW w:w="1350" w:type="dxa"/>
                        <w:hideMark/>
                      </w:tcPr>
                      <w:p w14:paraId="127EC2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3FAAE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29A85FF0" w14:textId="77777777" w:rsidTr="00F30A5E">
                    <w:tc>
                      <w:tcPr>
                        <w:tcW w:w="1350" w:type="dxa"/>
                        <w:hideMark/>
                      </w:tcPr>
                      <w:p w14:paraId="626E77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2DCBF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1C446F20" w14:textId="77777777" w:rsidTr="00F30A5E">
                    <w:tc>
                      <w:tcPr>
                        <w:tcW w:w="1350" w:type="dxa"/>
                        <w:hideMark/>
                      </w:tcPr>
                      <w:p w14:paraId="3B753B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B796C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7BD26D13" w14:textId="77777777" w:rsidTr="00F30A5E">
                    <w:tc>
                      <w:tcPr>
                        <w:tcW w:w="1350" w:type="dxa"/>
                        <w:hideMark/>
                      </w:tcPr>
                      <w:p w14:paraId="0867E5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4D99F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4285BCAE" w14:textId="77777777" w:rsidTr="00F30A5E">
                    <w:tc>
                      <w:tcPr>
                        <w:tcW w:w="1350" w:type="dxa"/>
                        <w:hideMark/>
                      </w:tcPr>
                      <w:p w14:paraId="52AF7A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0F859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1C871D5B" w14:textId="77777777" w:rsidTr="00F30A5E">
                    <w:tc>
                      <w:tcPr>
                        <w:tcW w:w="1350" w:type="dxa"/>
                        <w:hideMark/>
                      </w:tcPr>
                      <w:p w14:paraId="1FA428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77AF56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7BB8B6B3" w14:textId="77777777" w:rsidTr="00F30A5E">
                    <w:tc>
                      <w:tcPr>
                        <w:tcW w:w="1350" w:type="dxa"/>
                        <w:hideMark/>
                      </w:tcPr>
                      <w:p w14:paraId="067DF3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290339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74D19976" w14:textId="77777777" w:rsidTr="00F30A5E">
                    <w:tc>
                      <w:tcPr>
                        <w:tcW w:w="1350" w:type="dxa"/>
                        <w:hideMark/>
                      </w:tcPr>
                      <w:p w14:paraId="7845D8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2A8CC0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6B772A89" w14:textId="77777777" w:rsidTr="00F30A5E">
                    <w:tc>
                      <w:tcPr>
                        <w:tcW w:w="1350" w:type="dxa"/>
                        <w:hideMark/>
                      </w:tcPr>
                      <w:p w14:paraId="27F936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1EACEF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20507237" w14:textId="77777777" w:rsidTr="00F30A5E">
                    <w:tc>
                      <w:tcPr>
                        <w:tcW w:w="1350" w:type="dxa"/>
                        <w:hideMark/>
                      </w:tcPr>
                      <w:p w14:paraId="55A7BF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1F587A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493A61C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1ABB737" w14:textId="77777777" w:rsidTr="00F30A5E">
              <w:tc>
                <w:tcPr>
                  <w:tcW w:w="1200" w:type="dxa"/>
                  <w:hideMark/>
                </w:tcPr>
                <w:p w14:paraId="1E917B8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E3DBD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N16AFSTYY</w:t>
                  </w:r>
                </w:p>
              </w:tc>
            </w:tr>
            <w:tr w:rsidR="00340065" w:rsidRPr="00F30A5E" w14:paraId="7697868B" w14:textId="77777777" w:rsidTr="00283E04">
              <w:tc>
                <w:tcPr>
                  <w:tcW w:w="1200" w:type="dxa"/>
                </w:tcPr>
                <w:p w14:paraId="23A0807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F6D13A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7B6F137" w14:textId="77777777" w:rsidTr="00F30A5E">
              <w:tc>
                <w:tcPr>
                  <w:tcW w:w="1200" w:type="dxa"/>
                  <w:hideMark/>
                </w:tcPr>
                <w:p w14:paraId="2E1168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CD08CD0"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4A43C53A" w14:textId="77777777" w:rsidTr="00F30A5E">
              <w:tc>
                <w:tcPr>
                  <w:tcW w:w="1200" w:type="dxa"/>
                  <w:hideMark/>
                </w:tcPr>
                <w:p w14:paraId="605082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6DCE80E" w14:textId="77777777" w:rsidTr="00F30A5E">
                    <w:tc>
                      <w:tcPr>
                        <w:tcW w:w="0" w:type="auto"/>
                        <w:shd w:val="clear" w:color="auto" w:fill="5F9EA0"/>
                        <w:vAlign w:val="center"/>
                        <w:hideMark/>
                      </w:tcPr>
                      <w:p w14:paraId="0BBC986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D30092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2147AF0" w14:textId="77777777" w:rsidTr="00F30A5E">
                    <w:tc>
                      <w:tcPr>
                        <w:tcW w:w="1350" w:type="dxa"/>
                        <w:hideMark/>
                      </w:tcPr>
                      <w:p w14:paraId="33BF19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453CA1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3BCC7854" w14:textId="77777777" w:rsidTr="00F30A5E">
                    <w:tc>
                      <w:tcPr>
                        <w:tcW w:w="1350" w:type="dxa"/>
                        <w:hideMark/>
                      </w:tcPr>
                      <w:p w14:paraId="26BD2F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42CFDF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r w:rsidR="00340065" w:rsidRPr="00F30A5E" w14:paraId="5FD9A60C" w14:textId="77777777" w:rsidTr="00F30A5E">
                    <w:tc>
                      <w:tcPr>
                        <w:tcW w:w="1350" w:type="dxa"/>
                        <w:hideMark/>
                      </w:tcPr>
                      <w:p w14:paraId="2E3114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2BE088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340065" w:rsidRPr="00F30A5E" w14:paraId="1ADAD079" w14:textId="77777777" w:rsidTr="00F30A5E">
                    <w:tc>
                      <w:tcPr>
                        <w:tcW w:w="1350" w:type="dxa"/>
                        <w:hideMark/>
                      </w:tcPr>
                      <w:p w14:paraId="3BC3FD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c>
                      <w:tcPr>
                        <w:tcW w:w="3150" w:type="dxa"/>
                        <w:hideMark/>
                      </w:tcPr>
                      <w:p w14:paraId="68DDAA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r>
                  <w:tr w:rsidR="00340065" w:rsidRPr="00F30A5E" w14:paraId="4FE6A1B6" w14:textId="77777777" w:rsidTr="00F30A5E">
                    <w:tc>
                      <w:tcPr>
                        <w:tcW w:w="1350" w:type="dxa"/>
                        <w:hideMark/>
                      </w:tcPr>
                      <w:p w14:paraId="577C61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c>
                      <w:tcPr>
                        <w:tcW w:w="3150" w:type="dxa"/>
                        <w:hideMark/>
                      </w:tcPr>
                      <w:p w14:paraId="59B6AB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r>
                  <w:tr w:rsidR="00340065" w:rsidRPr="00F30A5E" w14:paraId="21AFC9A2" w14:textId="77777777" w:rsidTr="00F30A5E">
                    <w:tc>
                      <w:tcPr>
                        <w:tcW w:w="1350" w:type="dxa"/>
                        <w:hideMark/>
                      </w:tcPr>
                      <w:p w14:paraId="5DD6A4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c>
                      <w:tcPr>
                        <w:tcW w:w="3150" w:type="dxa"/>
                        <w:hideMark/>
                      </w:tcPr>
                      <w:p w14:paraId="0E6708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r>
                  <w:tr w:rsidR="00340065" w:rsidRPr="00F30A5E" w14:paraId="2A9489BF" w14:textId="77777777" w:rsidTr="00F30A5E">
                    <w:tc>
                      <w:tcPr>
                        <w:tcW w:w="1350" w:type="dxa"/>
                        <w:hideMark/>
                      </w:tcPr>
                      <w:p w14:paraId="6FD718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29C2A0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r>
                  <w:tr w:rsidR="00340065" w:rsidRPr="00F30A5E" w14:paraId="7DD244E4" w14:textId="77777777" w:rsidTr="00F30A5E">
                    <w:tc>
                      <w:tcPr>
                        <w:tcW w:w="1350" w:type="dxa"/>
                        <w:hideMark/>
                      </w:tcPr>
                      <w:p w14:paraId="1F753B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6F6B2E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r>
                  <w:tr w:rsidR="00340065" w:rsidRPr="00F30A5E" w14:paraId="03A75169" w14:textId="77777777" w:rsidTr="00F30A5E">
                    <w:tc>
                      <w:tcPr>
                        <w:tcW w:w="1350" w:type="dxa"/>
                        <w:hideMark/>
                      </w:tcPr>
                      <w:p w14:paraId="06A9EA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3F92F3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r>
                  <w:tr w:rsidR="00340065" w:rsidRPr="00F30A5E" w14:paraId="6B31E08E" w14:textId="77777777" w:rsidTr="00F30A5E">
                    <w:tc>
                      <w:tcPr>
                        <w:tcW w:w="1350" w:type="dxa"/>
                        <w:hideMark/>
                      </w:tcPr>
                      <w:p w14:paraId="44EADF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018BCC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r>
                  <w:tr w:rsidR="00340065" w:rsidRPr="00F30A5E" w14:paraId="38C992CF" w14:textId="77777777" w:rsidTr="00F30A5E">
                    <w:tc>
                      <w:tcPr>
                        <w:tcW w:w="1350" w:type="dxa"/>
                        <w:hideMark/>
                      </w:tcPr>
                      <w:p w14:paraId="7380AA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2A1669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r>
                  <w:tr w:rsidR="00340065" w:rsidRPr="00F30A5E" w14:paraId="0204A7C5" w14:textId="77777777" w:rsidTr="00F30A5E">
                    <w:tc>
                      <w:tcPr>
                        <w:tcW w:w="1350" w:type="dxa"/>
                        <w:hideMark/>
                      </w:tcPr>
                      <w:p w14:paraId="2811DC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504BAB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r>
                  <w:tr w:rsidR="00340065" w:rsidRPr="00F30A5E" w14:paraId="61F702B1" w14:textId="77777777" w:rsidTr="00F30A5E">
                    <w:tc>
                      <w:tcPr>
                        <w:tcW w:w="1350" w:type="dxa"/>
                        <w:hideMark/>
                      </w:tcPr>
                      <w:p w14:paraId="07A4E7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5C4BC5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r>
                  <w:tr w:rsidR="00340065" w:rsidRPr="00F30A5E" w14:paraId="3F48E396" w14:textId="77777777" w:rsidTr="00F30A5E">
                    <w:tc>
                      <w:tcPr>
                        <w:tcW w:w="1350" w:type="dxa"/>
                        <w:hideMark/>
                      </w:tcPr>
                      <w:p w14:paraId="5C2F2D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18DF08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r>
                  <w:tr w:rsidR="00340065" w:rsidRPr="00F30A5E" w14:paraId="794B74C1" w14:textId="77777777" w:rsidTr="00F30A5E">
                    <w:tc>
                      <w:tcPr>
                        <w:tcW w:w="1350" w:type="dxa"/>
                        <w:hideMark/>
                      </w:tcPr>
                      <w:p w14:paraId="6A4FD1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132123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r>
                  <w:tr w:rsidR="00340065" w:rsidRPr="00F30A5E" w14:paraId="13B1A9FE" w14:textId="77777777" w:rsidTr="00F30A5E">
                    <w:tc>
                      <w:tcPr>
                        <w:tcW w:w="1350" w:type="dxa"/>
                        <w:hideMark/>
                      </w:tcPr>
                      <w:p w14:paraId="5ECAFC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2C4CA7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r>
                  <w:tr w:rsidR="00340065" w:rsidRPr="00F30A5E" w14:paraId="555BE9E0" w14:textId="77777777" w:rsidTr="00F30A5E">
                    <w:tc>
                      <w:tcPr>
                        <w:tcW w:w="1350" w:type="dxa"/>
                        <w:hideMark/>
                      </w:tcPr>
                      <w:p w14:paraId="21D329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3CFD1D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r>
                  <w:tr w:rsidR="00340065" w:rsidRPr="00F30A5E" w14:paraId="38A9DD42" w14:textId="77777777" w:rsidTr="00F30A5E">
                    <w:tc>
                      <w:tcPr>
                        <w:tcW w:w="1350" w:type="dxa"/>
                        <w:hideMark/>
                      </w:tcPr>
                      <w:p w14:paraId="42280A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c>
                      <w:tcPr>
                        <w:tcW w:w="3150" w:type="dxa"/>
                        <w:hideMark/>
                      </w:tcPr>
                      <w:p w14:paraId="152B49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r>
                  <w:tr w:rsidR="00340065" w:rsidRPr="00F30A5E" w14:paraId="4EC7C1F0" w14:textId="77777777" w:rsidTr="00F30A5E">
                    <w:tc>
                      <w:tcPr>
                        <w:tcW w:w="1350" w:type="dxa"/>
                        <w:hideMark/>
                      </w:tcPr>
                      <w:p w14:paraId="679A05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c>
                      <w:tcPr>
                        <w:tcW w:w="3150" w:type="dxa"/>
                        <w:hideMark/>
                      </w:tcPr>
                      <w:p w14:paraId="1AD093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r>
                  <w:tr w:rsidR="00340065" w:rsidRPr="00F30A5E" w14:paraId="7FD30C2C" w14:textId="77777777" w:rsidTr="00F30A5E">
                    <w:tc>
                      <w:tcPr>
                        <w:tcW w:w="1350" w:type="dxa"/>
                        <w:hideMark/>
                      </w:tcPr>
                      <w:p w14:paraId="606802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c>
                      <w:tcPr>
                        <w:tcW w:w="3150" w:type="dxa"/>
                        <w:hideMark/>
                      </w:tcPr>
                      <w:p w14:paraId="1122D1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r>
                  <w:tr w:rsidR="00340065" w:rsidRPr="00F30A5E" w14:paraId="02CD1D61" w14:textId="77777777" w:rsidTr="00F30A5E">
                    <w:tc>
                      <w:tcPr>
                        <w:tcW w:w="1350" w:type="dxa"/>
                        <w:hideMark/>
                      </w:tcPr>
                      <w:p w14:paraId="5E86FF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c>
                      <w:tcPr>
                        <w:tcW w:w="3150" w:type="dxa"/>
                        <w:hideMark/>
                      </w:tcPr>
                      <w:p w14:paraId="7C1313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r>
                  <w:tr w:rsidR="00340065" w:rsidRPr="00F30A5E" w14:paraId="25BDCD01" w14:textId="77777777" w:rsidTr="00F30A5E">
                    <w:tc>
                      <w:tcPr>
                        <w:tcW w:w="1350" w:type="dxa"/>
                        <w:hideMark/>
                      </w:tcPr>
                      <w:p w14:paraId="11ECCA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c>
                      <w:tcPr>
                        <w:tcW w:w="3150" w:type="dxa"/>
                        <w:hideMark/>
                      </w:tcPr>
                      <w:p w14:paraId="441647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r>
                  <w:tr w:rsidR="00340065" w:rsidRPr="00F30A5E" w14:paraId="1C9F4036" w14:textId="77777777" w:rsidTr="00F30A5E">
                    <w:tc>
                      <w:tcPr>
                        <w:tcW w:w="1350" w:type="dxa"/>
                        <w:hideMark/>
                      </w:tcPr>
                      <w:p w14:paraId="7D6E54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c>
                      <w:tcPr>
                        <w:tcW w:w="3150" w:type="dxa"/>
                        <w:hideMark/>
                      </w:tcPr>
                      <w:p w14:paraId="0CB1D0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r>
                  <w:tr w:rsidR="00340065" w:rsidRPr="00F30A5E" w14:paraId="36A57035" w14:textId="77777777" w:rsidTr="00F30A5E">
                    <w:tc>
                      <w:tcPr>
                        <w:tcW w:w="1350" w:type="dxa"/>
                        <w:hideMark/>
                      </w:tcPr>
                      <w:p w14:paraId="246F16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1994</w:t>
                        </w:r>
                      </w:p>
                    </w:tc>
                    <w:tc>
                      <w:tcPr>
                        <w:tcW w:w="3150" w:type="dxa"/>
                        <w:hideMark/>
                      </w:tcPr>
                      <w:p w14:paraId="54BB75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r>
                  <w:tr w:rsidR="00340065" w:rsidRPr="00F30A5E" w14:paraId="7AF05118" w14:textId="77777777" w:rsidTr="00F30A5E">
                    <w:tc>
                      <w:tcPr>
                        <w:tcW w:w="1350" w:type="dxa"/>
                        <w:hideMark/>
                      </w:tcPr>
                      <w:p w14:paraId="03CE81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c>
                      <w:tcPr>
                        <w:tcW w:w="3150" w:type="dxa"/>
                        <w:hideMark/>
                      </w:tcPr>
                      <w:p w14:paraId="24520E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r>
                  <w:tr w:rsidR="00340065" w:rsidRPr="00F30A5E" w14:paraId="2B608A11" w14:textId="77777777" w:rsidTr="00F30A5E">
                    <w:tc>
                      <w:tcPr>
                        <w:tcW w:w="1350" w:type="dxa"/>
                        <w:hideMark/>
                      </w:tcPr>
                      <w:p w14:paraId="7063F4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c>
                      <w:tcPr>
                        <w:tcW w:w="3150" w:type="dxa"/>
                        <w:hideMark/>
                      </w:tcPr>
                      <w:p w14:paraId="45B77D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r>
                  <w:tr w:rsidR="00340065" w:rsidRPr="00F30A5E" w14:paraId="2155BCEF" w14:textId="77777777" w:rsidTr="00F30A5E">
                    <w:tc>
                      <w:tcPr>
                        <w:tcW w:w="1350" w:type="dxa"/>
                        <w:hideMark/>
                      </w:tcPr>
                      <w:p w14:paraId="319D7B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c>
                      <w:tcPr>
                        <w:tcW w:w="3150" w:type="dxa"/>
                        <w:hideMark/>
                      </w:tcPr>
                      <w:p w14:paraId="018689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r>
                  <w:tr w:rsidR="00340065" w:rsidRPr="00F30A5E" w14:paraId="076BD615" w14:textId="77777777" w:rsidTr="00F30A5E">
                    <w:tc>
                      <w:tcPr>
                        <w:tcW w:w="1350" w:type="dxa"/>
                        <w:hideMark/>
                      </w:tcPr>
                      <w:p w14:paraId="713DD0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c>
                      <w:tcPr>
                        <w:tcW w:w="3150" w:type="dxa"/>
                        <w:hideMark/>
                      </w:tcPr>
                      <w:p w14:paraId="6B7876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r>
                  <w:tr w:rsidR="00340065" w:rsidRPr="00F30A5E" w14:paraId="04DB190D" w14:textId="77777777" w:rsidTr="00F30A5E">
                    <w:tc>
                      <w:tcPr>
                        <w:tcW w:w="1350" w:type="dxa"/>
                        <w:hideMark/>
                      </w:tcPr>
                      <w:p w14:paraId="4F00A4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c>
                      <w:tcPr>
                        <w:tcW w:w="3150" w:type="dxa"/>
                        <w:hideMark/>
                      </w:tcPr>
                      <w:p w14:paraId="66A5E1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r>
                  <w:tr w:rsidR="00340065" w:rsidRPr="00F30A5E" w14:paraId="34BB26B9" w14:textId="77777777" w:rsidTr="00F30A5E">
                    <w:tc>
                      <w:tcPr>
                        <w:tcW w:w="1350" w:type="dxa"/>
                        <w:hideMark/>
                      </w:tcPr>
                      <w:p w14:paraId="645CCA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c>
                      <w:tcPr>
                        <w:tcW w:w="3150" w:type="dxa"/>
                        <w:hideMark/>
                      </w:tcPr>
                      <w:p w14:paraId="56CDEA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r>
                  <w:tr w:rsidR="00340065" w:rsidRPr="00F30A5E" w14:paraId="796FC539" w14:textId="77777777" w:rsidTr="00F30A5E">
                    <w:tc>
                      <w:tcPr>
                        <w:tcW w:w="1350" w:type="dxa"/>
                        <w:hideMark/>
                      </w:tcPr>
                      <w:p w14:paraId="0AC954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c>
                      <w:tcPr>
                        <w:tcW w:w="3150" w:type="dxa"/>
                        <w:hideMark/>
                      </w:tcPr>
                      <w:p w14:paraId="68C570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r>
                  <w:tr w:rsidR="00340065" w:rsidRPr="00F30A5E" w14:paraId="5DB4C075" w14:textId="77777777" w:rsidTr="00F30A5E">
                    <w:tc>
                      <w:tcPr>
                        <w:tcW w:w="1350" w:type="dxa"/>
                        <w:hideMark/>
                      </w:tcPr>
                      <w:p w14:paraId="4FEE1F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c>
                      <w:tcPr>
                        <w:tcW w:w="3150" w:type="dxa"/>
                        <w:hideMark/>
                      </w:tcPr>
                      <w:p w14:paraId="7D3E64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r>
                  <w:tr w:rsidR="00340065" w:rsidRPr="00F30A5E" w14:paraId="12C88A10" w14:textId="77777777" w:rsidTr="00F30A5E">
                    <w:tc>
                      <w:tcPr>
                        <w:tcW w:w="1350" w:type="dxa"/>
                        <w:hideMark/>
                      </w:tcPr>
                      <w:p w14:paraId="7A4829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c>
                      <w:tcPr>
                        <w:tcW w:w="3150" w:type="dxa"/>
                        <w:hideMark/>
                      </w:tcPr>
                      <w:p w14:paraId="3D62CF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r>
                  <w:tr w:rsidR="00340065" w:rsidRPr="00F30A5E" w14:paraId="46850C45" w14:textId="77777777" w:rsidTr="00F30A5E">
                    <w:tc>
                      <w:tcPr>
                        <w:tcW w:w="1350" w:type="dxa"/>
                        <w:hideMark/>
                      </w:tcPr>
                      <w:p w14:paraId="326539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c>
                      <w:tcPr>
                        <w:tcW w:w="3150" w:type="dxa"/>
                        <w:hideMark/>
                      </w:tcPr>
                      <w:p w14:paraId="7063FA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r>
                  <w:tr w:rsidR="00340065" w:rsidRPr="00F30A5E" w14:paraId="0286B3A2" w14:textId="77777777" w:rsidTr="00F30A5E">
                    <w:tc>
                      <w:tcPr>
                        <w:tcW w:w="1350" w:type="dxa"/>
                        <w:hideMark/>
                      </w:tcPr>
                      <w:p w14:paraId="79349F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c>
                      <w:tcPr>
                        <w:tcW w:w="3150" w:type="dxa"/>
                        <w:hideMark/>
                      </w:tcPr>
                      <w:p w14:paraId="72E2D1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r>
                  <w:tr w:rsidR="00340065" w:rsidRPr="00F30A5E" w14:paraId="11B5C580" w14:textId="77777777" w:rsidTr="00F30A5E">
                    <w:tc>
                      <w:tcPr>
                        <w:tcW w:w="1350" w:type="dxa"/>
                        <w:hideMark/>
                      </w:tcPr>
                      <w:p w14:paraId="04A5EF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1982</w:t>
                        </w:r>
                      </w:p>
                    </w:tc>
                    <w:tc>
                      <w:tcPr>
                        <w:tcW w:w="3150" w:type="dxa"/>
                        <w:hideMark/>
                      </w:tcPr>
                      <w:p w14:paraId="6CD064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Before 1983</w:t>
                        </w:r>
                      </w:p>
                    </w:tc>
                  </w:tr>
                </w:tbl>
                <w:p w14:paraId="05668D3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38E63BC" w14:textId="571FB398"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86BDD6A" w14:textId="77777777" w:rsidTr="007460D8">
        <w:trPr>
          <w:trHeight w:val="144"/>
        </w:trPr>
        <w:tc>
          <w:tcPr>
            <w:tcW w:w="690" w:type="pct"/>
            <w:hideMark/>
          </w:tcPr>
          <w:p w14:paraId="4E56FA40" w14:textId="7964717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79CB543F" w14:textId="355F77C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N16ASCHSTR</w:t>
            </w:r>
          </w:p>
        </w:tc>
      </w:tr>
      <w:tr w:rsidR="00340065" w:rsidRPr="00F30A5E" w14:paraId="49CB66DE" w14:textId="77777777" w:rsidTr="007460D8">
        <w:trPr>
          <w:trHeight w:val="144"/>
        </w:trPr>
        <w:tc>
          <w:tcPr>
            <w:tcW w:w="690" w:type="pct"/>
            <w:hideMark/>
          </w:tcPr>
          <w:p w14:paraId="2D19EDF8" w14:textId="7D8796E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6CB215A" w14:textId="08C94EA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which month and year did you first attend </w:t>
            </w:r>
            <w:r w:rsidRPr="00F30A5E">
              <w:rPr>
                <w:rFonts w:asciiTheme="majorBidi" w:eastAsia="Times New Roman" w:hAnsiTheme="majorBidi" w:cstheme="majorBidi"/>
                <w:b/>
                <w:bCs/>
                <w:sz w:val="18"/>
                <w:szCs w:val="18"/>
              </w:rPr>
              <w:t>[</w:t>
            </w:r>
            <w:r>
              <w:rPr>
                <w:rFonts w:asciiTheme="majorBidi" w:eastAsia="Times New Roman" w:hAnsiTheme="majorBidi" w:cstheme="majorBidi"/>
                <w:b/>
                <w:bCs/>
                <w:sz w:val="18"/>
                <w:szCs w:val="18"/>
              </w:rPr>
              <w:t>NPSAS</w:t>
            </w:r>
            <w:r w:rsidRPr="00F30A5E">
              <w:rPr>
                <w:rFonts w:asciiTheme="majorBidi" w:eastAsia="Times New Roman" w:hAnsiTheme="majorBidi" w:cstheme="majorBidi"/>
                <w:b/>
                <w:bCs/>
                <w:sz w:val="18"/>
                <w:szCs w:val="18"/>
              </w:rPr>
              <w:t>]</w:t>
            </w:r>
            <w:r w:rsidRPr="00F30A5E">
              <w:rPr>
                <w:rFonts w:asciiTheme="majorBidi" w:eastAsia="Times New Roman" w:hAnsiTheme="majorBidi" w:cstheme="majorBidi"/>
                <w:sz w:val="18"/>
                <w:szCs w:val="18"/>
              </w:rPr>
              <w:t> after [{If N16ADIPL=5} high school {else} completing your high school requirements]?</w:t>
            </w:r>
          </w:p>
        </w:tc>
      </w:tr>
      <w:tr w:rsidR="00340065" w:rsidRPr="00F30A5E" w14:paraId="69A8ADBE" w14:textId="77777777" w:rsidTr="007460D8">
        <w:trPr>
          <w:trHeight w:val="144"/>
        </w:trPr>
        <w:tc>
          <w:tcPr>
            <w:tcW w:w="690" w:type="pct"/>
            <w:hideMark/>
          </w:tcPr>
          <w:p w14:paraId="1B361F14" w14:textId="5704A07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78CBEF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that you</w:t>
            </w:r>
            <w:r w:rsidRPr="00F30A5E">
              <w:rPr>
                <w:rFonts w:asciiTheme="majorBidi" w:eastAsia="Times New Roman" w:hAnsiTheme="majorBidi" w:cstheme="majorBidi"/>
                <w:b/>
                <w:bCs/>
                <w:sz w:val="18"/>
                <w:szCs w:val="18"/>
              </w:rPr>
              <w:t> first</w:t>
            </w:r>
            <w:r w:rsidRPr="00F30A5E">
              <w:rPr>
                <w:rFonts w:asciiTheme="majorBidi" w:eastAsia="Times New Roman" w:hAnsiTheme="majorBidi" w:cstheme="majorBidi"/>
                <w:sz w:val="18"/>
                <w:szCs w:val="18"/>
              </w:rPr>
              <w: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after completing your high school diploma or equivalency. Indicate the date that you first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even if that was not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p w14:paraId="393CB997" w14:textId="1D86B30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date, provide your best guess.</w:t>
            </w:r>
          </w:p>
        </w:tc>
      </w:tr>
      <w:tr w:rsidR="00340065" w:rsidRPr="00F30A5E" w14:paraId="1CE605BE" w14:textId="77777777" w:rsidTr="00C96DDB">
        <w:trPr>
          <w:trHeight w:val="144"/>
        </w:trPr>
        <w:tc>
          <w:tcPr>
            <w:tcW w:w="690" w:type="pct"/>
            <w:hideMark/>
          </w:tcPr>
          <w:p w14:paraId="071E54B4" w14:textId="1C71FB5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D397D6B" w14:textId="77777777" w:rsidTr="00F30A5E">
              <w:tc>
                <w:tcPr>
                  <w:tcW w:w="0" w:type="auto"/>
                  <w:shd w:val="clear" w:color="auto" w:fill="5F9EA0"/>
                  <w:vAlign w:val="center"/>
                  <w:hideMark/>
                </w:tcPr>
                <w:p w14:paraId="2522AFC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EBE7F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2828EE6" w14:textId="77777777" w:rsidTr="00F30A5E">
              <w:tc>
                <w:tcPr>
                  <w:tcW w:w="1200" w:type="dxa"/>
                  <w:hideMark/>
                </w:tcPr>
                <w:p w14:paraId="118D303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07F664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N16ADGBMM</w:t>
                  </w:r>
                </w:p>
              </w:tc>
            </w:tr>
            <w:tr w:rsidR="00340065" w:rsidRPr="00F30A5E" w14:paraId="1E6B9D9E" w14:textId="77777777" w:rsidTr="00283E04">
              <w:tc>
                <w:tcPr>
                  <w:tcW w:w="1200" w:type="dxa"/>
                </w:tcPr>
                <w:p w14:paraId="45B0EBE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2F56579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FAE07E5" w14:textId="77777777" w:rsidTr="00F30A5E">
              <w:tc>
                <w:tcPr>
                  <w:tcW w:w="1200" w:type="dxa"/>
                  <w:hideMark/>
                </w:tcPr>
                <w:p w14:paraId="218A74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7AD554B"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5BDA5606" w14:textId="77777777" w:rsidTr="00F30A5E">
              <w:tc>
                <w:tcPr>
                  <w:tcW w:w="1200" w:type="dxa"/>
                  <w:hideMark/>
                </w:tcPr>
                <w:p w14:paraId="4271BA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07E3585" w14:textId="77777777" w:rsidTr="00F30A5E">
                    <w:tc>
                      <w:tcPr>
                        <w:tcW w:w="0" w:type="auto"/>
                        <w:shd w:val="clear" w:color="auto" w:fill="5F9EA0"/>
                        <w:vAlign w:val="center"/>
                        <w:hideMark/>
                      </w:tcPr>
                      <w:p w14:paraId="2007DB1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86C5ED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1AFD7FC" w14:textId="77777777" w:rsidTr="00F30A5E">
                    <w:tc>
                      <w:tcPr>
                        <w:tcW w:w="1350" w:type="dxa"/>
                        <w:hideMark/>
                      </w:tcPr>
                      <w:p w14:paraId="24D7EE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AEA82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63DD4A27" w14:textId="77777777" w:rsidTr="00F30A5E">
                    <w:tc>
                      <w:tcPr>
                        <w:tcW w:w="1350" w:type="dxa"/>
                        <w:hideMark/>
                      </w:tcPr>
                      <w:p w14:paraId="31FDC1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EF90F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38148226" w14:textId="77777777" w:rsidTr="00F30A5E">
                    <w:tc>
                      <w:tcPr>
                        <w:tcW w:w="1350" w:type="dxa"/>
                        <w:hideMark/>
                      </w:tcPr>
                      <w:p w14:paraId="3B72B6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ACF26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3E3CABD2" w14:textId="77777777" w:rsidTr="00F30A5E">
                    <w:tc>
                      <w:tcPr>
                        <w:tcW w:w="1350" w:type="dxa"/>
                        <w:hideMark/>
                      </w:tcPr>
                      <w:p w14:paraId="05D1CC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CAEF0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779A74AE" w14:textId="77777777" w:rsidTr="00F30A5E">
                    <w:tc>
                      <w:tcPr>
                        <w:tcW w:w="1350" w:type="dxa"/>
                        <w:hideMark/>
                      </w:tcPr>
                      <w:p w14:paraId="389863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92DA8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02511B67" w14:textId="77777777" w:rsidTr="00F30A5E">
                    <w:tc>
                      <w:tcPr>
                        <w:tcW w:w="1350" w:type="dxa"/>
                        <w:hideMark/>
                      </w:tcPr>
                      <w:p w14:paraId="7B7B34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4093D4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375978EB" w14:textId="77777777" w:rsidTr="00F30A5E">
                    <w:tc>
                      <w:tcPr>
                        <w:tcW w:w="1350" w:type="dxa"/>
                        <w:hideMark/>
                      </w:tcPr>
                      <w:p w14:paraId="7C94FC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7A94BE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3441F2AB" w14:textId="77777777" w:rsidTr="00F30A5E">
                    <w:tc>
                      <w:tcPr>
                        <w:tcW w:w="1350" w:type="dxa"/>
                        <w:hideMark/>
                      </w:tcPr>
                      <w:p w14:paraId="7E80A0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27A65C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094B9EE2" w14:textId="77777777" w:rsidTr="00F30A5E">
                    <w:tc>
                      <w:tcPr>
                        <w:tcW w:w="1350" w:type="dxa"/>
                        <w:hideMark/>
                      </w:tcPr>
                      <w:p w14:paraId="610762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7361C8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3705B657" w14:textId="77777777" w:rsidTr="00F30A5E">
                    <w:tc>
                      <w:tcPr>
                        <w:tcW w:w="1350" w:type="dxa"/>
                        <w:hideMark/>
                      </w:tcPr>
                      <w:p w14:paraId="351B0B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9A697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1C62EFA6" w14:textId="77777777" w:rsidTr="00F30A5E">
                    <w:tc>
                      <w:tcPr>
                        <w:tcW w:w="1350" w:type="dxa"/>
                        <w:hideMark/>
                      </w:tcPr>
                      <w:p w14:paraId="7130E8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7C59CE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67A03B9A" w14:textId="77777777" w:rsidTr="00F30A5E">
                    <w:tc>
                      <w:tcPr>
                        <w:tcW w:w="1350" w:type="dxa"/>
                        <w:hideMark/>
                      </w:tcPr>
                      <w:p w14:paraId="1A907F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347E2D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0914C11A" w14:textId="77777777" w:rsidTr="00F30A5E">
                    <w:tc>
                      <w:tcPr>
                        <w:tcW w:w="1350" w:type="dxa"/>
                        <w:hideMark/>
                      </w:tcPr>
                      <w:p w14:paraId="091B80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7F29FE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7C40C53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2933B6E" w14:textId="77777777" w:rsidTr="00F30A5E">
              <w:tc>
                <w:tcPr>
                  <w:tcW w:w="1200" w:type="dxa"/>
                  <w:hideMark/>
                </w:tcPr>
                <w:p w14:paraId="6223010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3EAD2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N16ADGBYY</w:t>
                  </w:r>
                </w:p>
              </w:tc>
            </w:tr>
            <w:tr w:rsidR="00340065" w:rsidRPr="00F30A5E" w14:paraId="14F3A9C9" w14:textId="77777777" w:rsidTr="00283E04">
              <w:tc>
                <w:tcPr>
                  <w:tcW w:w="1200" w:type="dxa"/>
                </w:tcPr>
                <w:p w14:paraId="355BA1E2"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75E3A6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E07E864" w14:textId="77777777" w:rsidTr="00F30A5E">
              <w:tc>
                <w:tcPr>
                  <w:tcW w:w="1200" w:type="dxa"/>
                  <w:hideMark/>
                </w:tcPr>
                <w:p w14:paraId="62C53D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3C66B1C"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66F0ED02" w14:textId="77777777" w:rsidTr="00F30A5E">
              <w:tc>
                <w:tcPr>
                  <w:tcW w:w="1200" w:type="dxa"/>
                  <w:hideMark/>
                </w:tcPr>
                <w:p w14:paraId="006B08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63BFABC" w14:textId="77777777" w:rsidTr="00F30A5E">
                    <w:tc>
                      <w:tcPr>
                        <w:tcW w:w="0" w:type="auto"/>
                        <w:shd w:val="clear" w:color="auto" w:fill="5F9EA0"/>
                        <w:vAlign w:val="center"/>
                        <w:hideMark/>
                      </w:tcPr>
                      <w:p w14:paraId="2529CF0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FF9339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E969F86" w14:textId="77777777" w:rsidTr="00F30A5E">
                    <w:tc>
                      <w:tcPr>
                        <w:tcW w:w="1350" w:type="dxa"/>
                        <w:hideMark/>
                      </w:tcPr>
                      <w:p w14:paraId="660ED1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17B34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3D77731C" w14:textId="77777777" w:rsidTr="00F30A5E">
                    <w:tc>
                      <w:tcPr>
                        <w:tcW w:w="1350" w:type="dxa"/>
                        <w:hideMark/>
                      </w:tcPr>
                      <w:p w14:paraId="0372A9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60DA9A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r w:rsidR="00340065" w:rsidRPr="00F30A5E" w14:paraId="2B29BF3D" w14:textId="77777777" w:rsidTr="00F30A5E">
                    <w:tc>
                      <w:tcPr>
                        <w:tcW w:w="1350" w:type="dxa"/>
                        <w:hideMark/>
                      </w:tcPr>
                      <w:p w14:paraId="2A87C5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35A8E3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340065" w:rsidRPr="00F30A5E" w14:paraId="6A00AEE7" w14:textId="77777777" w:rsidTr="00F30A5E">
                    <w:tc>
                      <w:tcPr>
                        <w:tcW w:w="1350" w:type="dxa"/>
                        <w:hideMark/>
                      </w:tcPr>
                      <w:p w14:paraId="7B9A5D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c>
                      <w:tcPr>
                        <w:tcW w:w="3150" w:type="dxa"/>
                        <w:hideMark/>
                      </w:tcPr>
                      <w:p w14:paraId="6C03D4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r>
                  <w:tr w:rsidR="00340065" w:rsidRPr="00F30A5E" w14:paraId="046A2634" w14:textId="77777777" w:rsidTr="00F30A5E">
                    <w:tc>
                      <w:tcPr>
                        <w:tcW w:w="1350" w:type="dxa"/>
                        <w:hideMark/>
                      </w:tcPr>
                      <w:p w14:paraId="3742B7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c>
                      <w:tcPr>
                        <w:tcW w:w="3150" w:type="dxa"/>
                        <w:hideMark/>
                      </w:tcPr>
                      <w:p w14:paraId="1580AC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r>
                  <w:tr w:rsidR="00340065" w:rsidRPr="00F30A5E" w14:paraId="0CAEBDB6" w14:textId="77777777" w:rsidTr="00F30A5E">
                    <w:tc>
                      <w:tcPr>
                        <w:tcW w:w="1350" w:type="dxa"/>
                        <w:hideMark/>
                      </w:tcPr>
                      <w:p w14:paraId="77484A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c>
                      <w:tcPr>
                        <w:tcW w:w="3150" w:type="dxa"/>
                        <w:hideMark/>
                      </w:tcPr>
                      <w:p w14:paraId="2B58E7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r>
                  <w:tr w:rsidR="00340065" w:rsidRPr="00F30A5E" w14:paraId="09C6F1C3" w14:textId="77777777" w:rsidTr="00F30A5E">
                    <w:tc>
                      <w:tcPr>
                        <w:tcW w:w="1350" w:type="dxa"/>
                        <w:hideMark/>
                      </w:tcPr>
                      <w:p w14:paraId="26B093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5F242C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r>
                  <w:tr w:rsidR="00340065" w:rsidRPr="00F30A5E" w14:paraId="4AE89F27" w14:textId="77777777" w:rsidTr="00F30A5E">
                    <w:tc>
                      <w:tcPr>
                        <w:tcW w:w="1350" w:type="dxa"/>
                        <w:hideMark/>
                      </w:tcPr>
                      <w:p w14:paraId="303570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0D2E79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r>
                  <w:tr w:rsidR="00340065" w:rsidRPr="00F30A5E" w14:paraId="7BAC6FD8" w14:textId="77777777" w:rsidTr="00F30A5E">
                    <w:tc>
                      <w:tcPr>
                        <w:tcW w:w="1350" w:type="dxa"/>
                        <w:hideMark/>
                      </w:tcPr>
                      <w:p w14:paraId="592E8A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698A5A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r>
                  <w:tr w:rsidR="00340065" w:rsidRPr="00F30A5E" w14:paraId="501C27B0" w14:textId="77777777" w:rsidTr="00F30A5E">
                    <w:tc>
                      <w:tcPr>
                        <w:tcW w:w="1350" w:type="dxa"/>
                        <w:hideMark/>
                      </w:tcPr>
                      <w:p w14:paraId="214B9F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6D28C5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r>
                  <w:tr w:rsidR="00340065" w:rsidRPr="00F30A5E" w14:paraId="2A2E4DA0" w14:textId="77777777" w:rsidTr="00F30A5E">
                    <w:tc>
                      <w:tcPr>
                        <w:tcW w:w="1350" w:type="dxa"/>
                        <w:hideMark/>
                      </w:tcPr>
                      <w:p w14:paraId="632B6B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13D9EB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r>
                  <w:tr w:rsidR="00340065" w:rsidRPr="00F30A5E" w14:paraId="37257C41" w14:textId="77777777" w:rsidTr="00F30A5E">
                    <w:tc>
                      <w:tcPr>
                        <w:tcW w:w="1350" w:type="dxa"/>
                        <w:hideMark/>
                      </w:tcPr>
                      <w:p w14:paraId="4D64BE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2CFE69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r>
                  <w:tr w:rsidR="00340065" w:rsidRPr="00F30A5E" w14:paraId="2E623A2B" w14:textId="77777777" w:rsidTr="00F30A5E">
                    <w:tc>
                      <w:tcPr>
                        <w:tcW w:w="1350" w:type="dxa"/>
                        <w:hideMark/>
                      </w:tcPr>
                      <w:p w14:paraId="341C9E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48F9B3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r>
                  <w:tr w:rsidR="00340065" w:rsidRPr="00F30A5E" w14:paraId="06633793" w14:textId="77777777" w:rsidTr="00F30A5E">
                    <w:tc>
                      <w:tcPr>
                        <w:tcW w:w="1350" w:type="dxa"/>
                        <w:hideMark/>
                      </w:tcPr>
                      <w:p w14:paraId="095E5F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0481E6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r>
                  <w:tr w:rsidR="00340065" w:rsidRPr="00F30A5E" w14:paraId="755831B8" w14:textId="77777777" w:rsidTr="00F30A5E">
                    <w:tc>
                      <w:tcPr>
                        <w:tcW w:w="1350" w:type="dxa"/>
                        <w:hideMark/>
                      </w:tcPr>
                      <w:p w14:paraId="2757B4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6AAFCC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r>
                  <w:tr w:rsidR="00340065" w:rsidRPr="00F30A5E" w14:paraId="4B11582D" w14:textId="77777777" w:rsidTr="00F30A5E">
                    <w:tc>
                      <w:tcPr>
                        <w:tcW w:w="1350" w:type="dxa"/>
                        <w:hideMark/>
                      </w:tcPr>
                      <w:p w14:paraId="53784C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2002</w:t>
                        </w:r>
                      </w:p>
                    </w:tc>
                    <w:tc>
                      <w:tcPr>
                        <w:tcW w:w="3150" w:type="dxa"/>
                        <w:hideMark/>
                      </w:tcPr>
                      <w:p w14:paraId="492C7F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r>
                  <w:tr w:rsidR="00340065" w:rsidRPr="00F30A5E" w14:paraId="40A10AF9" w14:textId="77777777" w:rsidTr="00F30A5E">
                    <w:tc>
                      <w:tcPr>
                        <w:tcW w:w="1350" w:type="dxa"/>
                        <w:hideMark/>
                      </w:tcPr>
                      <w:p w14:paraId="737098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418905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r>
                  <w:tr w:rsidR="00340065" w:rsidRPr="00F30A5E" w14:paraId="116C659A" w14:textId="77777777" w:rsidTr="00F30A5E">
                    <w:tc>
                      <w:tcPr>
                        <w:tcW w:w="1350" w:type="dxa"/>
                        <w:hideMark/>
                      </w:tcPr>
                      <w:p w14:paraId="7D2EC2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c>
                      <w:tcPr>
                        <w:tcW w:w="3150" w:type="dxa"/>
                        <w:hideMark/>
                      </w:tcPr>
                      <w:p w14:paraId="05D683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r>
                  <w:tr w:rsidR="00340065" w:rsidRPr="00F30A5E" w14:paraId="0BF16963" w14:textId="77777777" w:rsidTr="00F30A5E">
                    <w:tc>
                      <w:tcPr>
                        <w:tcW w:w="1350" w:type="dxa"/>
                        <w:hideMark/>
                      </w:tcPr>
                      <w:p w14:paraId="06828D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c>
                      <w:tcPr>
                        <w:tcW w:w="3150" w:type="dxa"/>
                        <w:hideMark/>
                      </w:tcPr>
                      <w:p w14:paraId="596ED5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r>
                  <w:tr w:rsidR="00340065" w:rsidRPr="00F30A5E" w14:paraId="50A32613" w14:textId="77777777" w:rsidTr="00F30A5E">
                    <w:tc>
                      <w:tcPr>
                        <w:tcW w:w="1350" w:type="dxa"/>
                        <w:hideMark/>
                      </w:tcPr>
                      <w:p w14:paraId="4764BD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c>
                      <w:tcPr>
                        <w:tcW w:w="3150" w:type="dxa"/>
                        <w:hideMark/>
                      </w:tcPr>
                      <w:p w14:paraId="7ED51C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r>
                  <w:tr w:rsidR="00340065" w:rsidRPr="00F30A5E" w14:paraId="580AB03C" w14:textId="77777777" w:rsidTr="00F30A5E">
                    <w:tc>
                      <w:tcPr>
                        <w:tcW w:w="1350" w:type="dxa"/>
                        <w:hideMark/>
                      </w:tcPr>
                      <w:p w14:paraId="1DF875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c>
                      <w:tcPr>
                        <w:tcW w:w="3150" w:type="dxa"/>
                        <w:hideMark/>
                      </w:tcPr>
                      <w:p w14:paraId="5FC65D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r>
                  <w:tr w:rsidR="00340065" w:rsidRPr="00F30A5E" w14:paraId="7EFBFEBF" w14:textId="77777777" w:rsidTr="00F30A5E">
                    <w:tc>
                      <w:tcPr>
                        <w:tcW w:w="1350" w:type="dxa"/>
                        <w:hideMark/>
                      </w:tcPr>
                      <w:p w14:paraId="2D17D1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c>
                      <w:tcPr>
                        <w:tcW w:w="3150" w:type="dxa"/>
                        <w:hideMark/>
                      </w:tcPr>
                      <w:p w14:paraId="05C559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r>
                  <w:tr w:rsidR="00340065" w:rsidRPr="00F30A5E" w14:paraId="225011B6" w14:textId="77777777" w:rsidTr="00F30A5E">
                    <w:tc>
                      <w:tcPr>
                        <w:tcW w:w="1350" w:type="dxa"/>
                        <w:hideMark/>
                      </w:tcPr>
                      <w:p w14:paraId="2468E3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c>
                      <w:tcPr>
                        <w:tcW w:w="3150" w:type="dxa"/>
                        <w:hideMark/>
                      </w:tcPr>
                      <w:p w14:paraId="66FD66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r>
                  <w:tr w:rsidR="00340065" w:rsidRPr="00F30A5E" w14:paraId="4C8C7D60" w14:textId="77777777" w:rsidTr="00F30A5E">
                    <w:tc>
                      <w:tcPr>
                        <w:tcW w:w="1350" w:type="dxa"/>
                        <w:hideMark/>
                      </w:tcPr>
                      <w:p w14:paraId="74C434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c>
                      <w:tcPr>
                        <w:tcW w:w="3150" w:type="dxa"/>
                        <w:hideMark/>
                      </w:tcPr>
                      <w:p w14:paraId="26314E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r>
                  <w:tr w:rsidR="00340065" w:rsidRPr="00F30A5E" w14:paraId="29E61E2B" w14:textId="77777777" w:rsidTr="00F30A5E">
                    <w:tc>
                      <w:tcPr>
                        <w:tcW w:w="1350" w:type="dxa"/>
                        <w:hideMark/>
                      </w:tcPr>
                      <w:p w14:paraId="44B2A3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c>
                      <w:tcPr>
                        <w:tcW w:w="3150" w:type="dxa"/>
                        <w:hideMark/>
                      </w:tcPr>
                      <w:p w14:paraId="142D53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r>
                  <w:tr w:rsidR="00340065" w:rsidRPr="00F30A5E" w14:paraId="6CA523A8" w14:textId="77777777" w:rsidTr="00F30A5E">
                    <w:tc>
                      <w:tcPr>
                        <w:tcW w:w="1350" w:type="dxa"/>
                        <w:hideMark/>
                      </w:tcPr>
                      <w:p w14:paraId="7C2019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c>
                      <w:tcPr>
                        <w:tcW w:w="3150" w:type="dxa"/>
                        <w:hideMark/>
                      </w:tcPr>
                      <w:p w14:paraId="767E76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r>
                  <w:tr w:rsidR="00340065" w:rsidRPr="00F30A5E" w14:paraId="74BEAF5A" w14:textId="77777777" w:rsidTr="00F30A5E">
                    <w:tc>
                      <w:tcPr>
                        <w:tcW w:w="1350" w:type="dxa"/>
                        <w:hideMark/>
                      </w:tcPr>
                      <w:p w14:paraId="1655E1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c>
                      <w:tcPr>
                        <w:tcW w:w="3150" w:type="dxa"/>
                        <w:hideMark/>
                      </w:tcPr>
                      <w:p w14:paraId="77C5A7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r>
                  <w:tr w:rsidR="00340065" w:rsidRPr="00F30A5E" w14:paraId="51AC7E91" w14:textId="77777777" w:rsidTr="00F30A5E">
                    <w:tc>
                      <w:tcPr>
                        <w:tcW w:w="1350" w:type="dxa"/>
                        <w:hideMark/>
                      </w:tcPr>
                      <w:p w14:paraId="5259F4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c>
                      <w:tcPr>
                        <w:tcW w:w="3150" w:type="dxa"/>
                        <w:hideMark/>
                      </w:tcPr>
                      <w:p w14:paraId="5FFEEB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r>
                  <w:tr w:rsidR="00340065" w:rsidRPr="00F30A5E" w14:paraId="665E3EBB" w14:textId="77777777" w:rsidTr="00F30A5E">
                    <w:tc>
                      <w:tcPr>
                        <w:tcW w:w="1350" w:type="dxa"/>
                        <w:hideMark/>
                      </w:tcPr>
                      <w:p w14:paraId="61805A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c>
                      <w:tcPr>
                        <w:tcW w:w="3150" w:type="dxa"/>
                        <w:hideMark/>
                      </w:tcPr>
                      <w:p w14:paraId="14178B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r>
                  <w:tr w:rsidR="00340065" w:rsidRPr="00F30A5E" w14:paraId="5C942B65" w14:textId="77777777" w:rsidTr="00F30A5E">
                    <w:tc>
                      <w:tcPr>
                        <w:tcW w:w="1350" w:type="dxa"/>
                        <w:hideMark/>
                      </w:tcPr>
                      <w:p w14:paraId="48997F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c>
                      <w:tcPr>
                        <w:tcW w:w="3150" w:type="dxa"/>
                        <w:hideMark/>
                      </w:tcPr>
                      <w:p w14:paraId="43C7A1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r>
                  <w:tr w:rsidR="00340065" w:rsidRPr="00F30A5E" w14:paraId="4F4D45D8" w14:textId="77777777" w:rsidTr="00F30A5E">
                    <w:tc>
                      <w:tcPr>
                        <w:tcW w:w="1350" w:type="dxa"/>
                        <w:hideMark/>
                      </w:tcPr>
                      <w:p w14:paraId="3B519E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c>
                      <w:tcPr>
                        <w:tcW w:w="3150" w:type="dxa"/>
                        <w:hideMark/>
                      </w:tcPr>
                      <w:p w14:paraId="4546FC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r>
                  <w:tr w:rsidR="00340065" w:rsidRPr="00F30A5E" w14:paraId="662451CB" w14:textId="77777777" w:rsidTr="00F30A5E">
                    <w:tc>
                      <w:tcPr>
                        <w:tcW w:w="1350" w:type="dxa"/>
                        <w:hideMark/>
                      </w:tcPr>
                      <w:p w14:paraId="627D4E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c>
                      <w:tcPr>
                        <w:tcW w:w="3150" w:type="dxa"/>
                        <w:hideMark/>
                      </w:tcPr>
                      <w:p w14:paraId="7C2D04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r>
                  <w:tr w:rsidR="00340065" w:rsidRPr="00F30A5E" w14:paraId="2E64A7D8" w14:textId="77777777" w:rsidTr="00F30A5E">
                    <w:tc>
                      <w:tcPr>
                        <w:tcW w:w="1350" w:type="dxa"/>
                        <w:hideMark/>
                      </w:tcPr>
                      <w:p w14:paraId="1A62BF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c>
                      <w:tcPr>
                        <w:tcW w:w="3150" w:type="dxa"/>
                        <w:hideMark/>
                      </w:tcPr>
                      <w:p w14:paraId="59585F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r>
                  <w:tr w:rsidR="00340065" w:rsidRPr="00F30A5E" w14:paraId="628A65C7" w14:textId="77777777" w:rsidTr="00F30A5E">
                    <w:tc>
                      <w:tcPr>
                        <w:tcW w:w="1350" w:type="dxa"/>
                        <w:hideMark/>
                      </w:tcPr>
                      <w:p w14:paraId="6687CB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c>
                      <w:tcPr>
                        <w:tcW w:w="3150" w:type="dxa"/>
                        <w:hideMark/>
                      </w:tcPr>
                      <w:p w14:paraId="029328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r>
                  <w:tr w:rsidR="00340065" w:rsidRPr="00F30A5E" w14:paraId="6ECE825B" w14:textId="77777777" w:rsidTr="00F30A5E">
                    <w:tc>
                      <w:tcPr>
                        <w:tcW w:w="1350" w:type="dxa"/>
                        <w:hideMark/>
                      </w:tcPr>
                      <w:p w14:paraId="726F73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c>
                      <w:tcPr>
                        <w:tcW w:w="3150" w:type="dxa"/>
                        <w:hideMark/>
                      </w:tcPr>
                      <w:p w14:paraId="38AD63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r>
                  <w:tr w:rsidR="00340065" w:rsidRPr="00F30A5E" w14:paraId="43345DD4" w14:textId="77777777" w:rsidTr="00F30A5E">
                    <w:tc>
                      <w:tcPr>
                        <w:tcW w:w="1350" w:type="dxa"/>
                        <w:hideMark/>
                      </w:tcPr>
                      <w:p w14:paraId="036BD5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1982</w:t>
                        </w:r>
                      </w:p>
                    </w:tc>
                    <w:tc>
                      <w:tcPr>
                        <w:tcW w:w="3150" w:type="dxa"/>
                        <w:hideMark/>
                      </w:tcPr>
                      <w:p w14:paraId="5AFD51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Before 1983</w:t>
                        </w:r>
                      </w:p>
                    </w:tc>
                  </w:tr>
                </w:tbl>
                <w:p w14:paraId="4B00560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0D38019" w14:textId="5BC4BA0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857E44C" w14:textId="77777777" w:rsidTr="007460D8">
        <w:trPr>
          <w:trHeight w:val="144"/>
        </w:trPr>
        <w:tc>
          <w:tcPr>
            <w:tcW w:w="690" w:type="pct"/>
            <w:shd w:val="clear" w:color="auto" w:fill="D3D3D3"/>
            <w:hideMark/>
          </w:tcPr>
          <w:p w14:paraId="3F770884" w14:textId="6AE0CA9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548E7629" w14:textId="7BC8BB1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N16APGMST</w:t>
            </w:r>
          </w:p>
        </w:tc>
      </w:tr>
      <w:tr w:rsidR="00340065" w:rsidRPr="00F30A5E" w14:paraId="6069EF9F" w14:textId="77777777" w:rsidTr="007460D8">
        <w:trPr>
          <w:trHeight w:val="144"/>
        </w:trPr>
        <w:tc>
          <w:tcPr>
            <w:tcW w:w="690" w:type="pct"/>
            <w:shd w:val="clear" w:color="auto" w:fill="D3D3D3"/>
            <w:hideMark/>
          </w:tcPr>
          <w:p w14:paraId="5EDE3CE8" w14:textId="4738ED9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8ECD0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next set of questions will ask you about your graduate education experiences.</w:t>
            </w:r>
          </w:p>
          <w:p w14:paraId="1014482F"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ED36F85" w14:textId="7521ED8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When did you begin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58A2A065" w14:textId="77777777" w:rsidTr="007460D8">
        <w:trPr>
          <w:trHeight w:val="144"/>
        </w:trPr>
        <w:tc>
          <w:tcPr>
            <w:tcW w:w="690" w:type="pct"/>
            <w:shd w:val="clear" w:color="auto" w:fill="D3D3D3"/>
            <w:hideMark/>
          </w:tcPr>
          <w:p w14:paraId="5B1A8A57" w14:textId="2870227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0E7E71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month and year that you </w:t>
            </w:r>
            <w:r w:rsidRPr="00F30A5E">
              <w:rPr>
                <w:rFonts w:asciiTheme="majorBidi" w:eastAsia="Times New Roman" w:hAnsiTheme="majorBidi" w:cstheme="majorBidi"/>
                <w:b/>
                <w:bCs/>
                <w:sz w:val="18"/>
                <w:szCs w:val="18"/>
              </w:rPr>
              <w:t>first</w:t>
            </w:r>
            <w:r w:rsidRPr="00F30A5E">
              <w:rPr>
                <w:rFonts w:asciiTheme="majorBidi" w:eastAsia="Times New Roman" w:hAnsiTheme="majorBidi" w:cstheme="majorBidi"/>
                <w:sz w:val="18"/>
                <w:szCs w:val="18"/>
              </w:rPr>
              <w:t> began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even if you did not begin in the 2015-2016 school year.</w:t>
            </w:r>
          </w:p>
          <w:p w14:paraId="35D8C8F8" w14:textId="0B98EA0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provide your best guess of the date.</w:t>
            </w:r>
          </w:p>
        </w:tc>
      </w:tr>
      <w:tr w:rsidR="00340065" w:rsidRPr="00F30A5E" w14:paraId="685E58F8" w14:textId="77777777" w:rsidTr="00C96DDB">
        <w:trPr>
          <w:trHeight w:val="144"/>
        </w:trPr>
        <w:tc>
          <w:tcPr>
            <w:tcW w:w="690" w:type="pct"/>
            <w:shd w:val="clear" w:color="auto" w:fill="D3D3D3"/>
            <w:hideMark/>
          </w:tcPr>
          <w:p w14:paraId="71F01569" w14:textId="07E3A19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2852FF1" w14:textId="77777777" w:rsidTr="00F30A5E">
              <w:tc>
                <w:tcPr>
                  <w:tcW w:w="0" w:type="auto"/>
                  <w:shd w:val="clear" w:color="auto" w:fill="5F9EA0"/>
                  <w:vAlign w:val="center"/>
                  <w:hideMark/>
                </w:tcPr>
                <w:p w14:paraId="450946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FE86C0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95E2C38" w14:textId="77777777" w:rsidTr="00F2566B">
              <w:tc>
                <w:tcPr>
                  <w:tcW w:w="1291" w:type="dxa"/>
                  <w:hideMark/>
                </w:tcPr>
                <w:p w14:paraId="2A8D23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3A5C4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N16APGMSMM</w:t>
                  </w:r>
                </w:p>
              </w:tc>
            </w:tr>
            <w:tr w:rsidR="00340065" w:rsidRPr="00F30A5E" w14:paraId="7158DFD8" w14:textId="77777777" w:rsidTr="00F2566B">
              <w:tc>
                <w:tcPr>
                  <w:tcW w:w="1291" w:type="dxa"/>
                  <w:hideMark/>
                </w:tcPr>
                <w:p w14:paraId="7CD314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8C60FCC"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Month:</w:t>
                  </w:r>
                </w:p>
              </w:tc>
            </w:tr>
            <w:tr w:rsidR="00340065" w:rsidRPr="00F30A5E" w14:paraId="13862D4F" w14:textId="77777777" w:rsidTr="00F2566B">
              <w:tc>
                <w:tcPr>
                  <w:tcW w:w="1291" w:type="dxa"/>
                  <w:hideMark/>
                </w:tcPr>
                <w:p w14:paraId="7990606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78FE42A" w14:textId="77777777" w:rsidTr="00F30A5E">
                    <w:tc>
                      <w:tcPr>
                        <w:tcW w:w="0" w:type="auto"/>
                        <w:shd w:val="clear" w:color="auto" w:fill="5F9EA0"/>
                        <w:vAlign w:val="center"/>
                        <w:hideMark/>
                      </w:tcPr>
                      <w:p w14:paraId="32CEF78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8F9F09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3B0EC9A" w14:textId="77777777" w:rsidTr="00F30A5E">
                    <w:tc>
                      <w:tcPr>
                        <w:tcW w:w="1350" w:type="dxa"/>
                        <w:hideMark/>
                      </w:tcPr>
                      <w:p w14:paraId="2630FD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406C3E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1D310A19" w14:textId="77777777" w:rsidTr="00F30A5E">
                    <w:tc>
                      <w:tcPr>
                        <w:tcW w:w="1350" w:type="dxa"/>
                        <w:hideMark/>
                      </w:tcPr>
                      <w:p w14:paraId="05718C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01629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094DFE62" w14:textId="77777777" w:rsidTr="00F30A5E">
                    <w:tc>
                      <w:tcPr>
                        <w:tcW w:w="1350" w:type="dxa"/>
                        <w:hideMark/>
                      </w:tcPr>
                      <w:p w14:paraId="7D5D34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BA1CD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4C77D064" w14:textId="77777777" w:rsidTr="00F30A5E">
                    <w:tc>
                      <w:tcPr>
                        <w:tcW w:w="1350" w:type="dxa"/>
                        <w:hideMark/>
                      </w:tcPr>
                      <w:p w14:paraId="1024AF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A68AB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7C9D20A8" w14:textId="77777777" w:rsidTr="00F30A5E">
                    <w:tc>
                      <w:tcPr>
                        <w:tcW w:w="1350" w:type="dxa"/>
                        <w:hideMark/>
                      </w:tcPr>
                      <w:p w14:paraId="2B827A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7900F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363440E4" w14:textId="77777777" w:rsidTr="00F30A5E">
                    <w:tc>
                      <w:tcPr>
                        <w:tcW w:w="1350" w:type="dxa"/>
                        <w:hideMark/>
                      </w:tcPr>
                      <w:p w14:paraId="32FAD8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C43F5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49FF0543" w14:textId="77777777" w:rsidTr="00F30A5E">
                    <w:tc>
                      <w:tcPr>
                        <w:tcW w:w="1350" w:type="dxa"/>
                        <w:hideMark/>
                      </w:tcPr>
                      <w:p w14:paraId="0DAA45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583024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68D73290" w14:textId="77777777" w:rsidTr="00F30A5E">
                    <w:tc>
                      <w:tcPr>
                        <w:tcW w:w="1350" w:type="dxa"/>
                        <w:hideMark/>
                      </w:tcPr>
                      <w:p w14:paraId="5779AC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71DDE6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63F73E21" w14:textId="77777777" w:rsidTr="00F30A5E">
                    <w:tc>
                      <w:tcPr>
                        <w:tcW w:w="1350" w:type="dxa"/>
                        <w:hideMark/>
                      </w:tcPr>
                      <w:p w14:paraId="22BBAE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151BBB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5083D16A" w14:textId="77777777" w:rsidTr="00F30A5E">
                    <w:tc>
                      <w:tcPr>
                        <w:tcW w:w="1350" w:type="dxa"/>
                        <w:hideMark/>
                      </w:tcPr>
                      <w:p w14:paraId="1F1768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00C3C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585F111C" w14:textId="77777777" w:rsidTr="00F30A5E">
                    <w:tc>
                      <w:tcPr>
                        <w:tcW w:w="1350" w:type="dxa"/>
                        <w:hideMark/>
                      </w:tcPr>
                      <w:p w14:paraId="6C05C1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33E7A2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6CAE4BE5" w14:textId="77777777" w:rsidTr="00F30A5E">
                    <w:tc>
                      <w:tcPr>
                        <w:tcW w:w="1350" w:type="dxa"/>
                        <w:hideMark/>
                      </w:tcPr>
                      <w:p w14:paraId="522034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3888A1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51BDDF6F" w14:textId="77777777" w:rsidTr="00F30A5E">
                    <w:tc>
                      <w:tcPr>
                        <w:tcW w:w="1350" w:type="dxa"/>
                        <w:hideMark/>
                      </w:tcPr>
                      <w:p w14:paraId="75A294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791FBD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bl>
                <w:p w14:paraId="7C3189F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02CFEE7" w14:textId="77777777" w:rsidTr="00F2566B">
              <w:tc>
                <w:tcPr>
                  <w:tcW w:w="1291" w:type="dxa"/>
                  <w:hideMark/>
                </w:tcPr>
                <w:p w14:paraId="1D84F74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10E64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N16APGMSYY</w:t>
                  </w:r>
                </w:p>
              </w:tc>
            </w:tr>
            <w:tr w:rsidR="00340065" w:rsidRPr="00F30A5E" w14:paraId="68DB5C97" w14:textId="77777777" w:rsidTr="00F2566B">
              <w:tc>
                <w:tcPr>
                  <w:tcW w:w="1291" w:type="dxa"/>
                  <w:hideMark/>
                </w:tcPr>
                <w:p w14:paraId="093BC9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5BA5853"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Year:</w:t>
                  </w:r>
                </w:p>
              </w:tc>
            </w:tr>
            <w:tr w:rsidR="00340065" w:rsidRPr="00F30A5E" w14:paraId="3EC413B2" w14:textId="77777777" w:rsidTr="00F2566B">
              <w:tc>
                <w:tcPr>
                  <w:tcW w:w="1291" w:type="dxa"/>
                  <w:hideMark/>
                </w:tcPr>
                <w:p w14:paraId="427BF10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2AD090F" w14:textId="77777777" w:rsidTr="00F30A5E">
                    <w:tc>
                      <w:tcPr>
                        <w:tcW w:w="0" w:type="auto"/>
                        <w:shd w:val="clear" w:color="auto" w:fill="5F9EA0"/>
                        <w:vAlign w:val="center"/>
                        <w:hideMark/>
                      </w:tcPr>
                      <w:p w14:paraId="27DABA7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D312D8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106C4F1" w14:textId="77777777" w:rsidTr="00F30A5E">
                    <w:tc>
                      <w:tcPr>
                        <w:tcW w:w="1350" w:type="dxa"/>
                        <w:hideMark/>
                      </w:tcPr>
                      <w:p w14:paraId="33415C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D9750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09804D17" w14:textId="77777777" w:rsidTr="00F30A5E">
                    <w:tc>
                      <w:tcPr>
                        <w:tcW w:w="1350" w:type="dxa"/>
                        <w:hideMark/>
                      </w:tcPr>
                      <w:p w14:paraId="5BBE3F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c>
                      <w:tcPr>
                        <w:tcW w:w="3150" w:type="dxa"/>
                        <w:hideMark/>
                      </w:tcPr>
                      <w:p w14:paraId="2C95CA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2016</w:t>
                        </w:r>
                      </w:p>
                    </w:tc>
                  </w:tr>
                  <w:tr w:rsidR="00340065" w:rsidRPr="00F30A5E" w14:paraId="214D9B83" w14:textId="77777777" w:rsidTr="00F30A5E">
                    <w:tc>
                      <w:tcPr>
                        <w:tcW w:w="1350" w:type="dxa"/>
                        <w:hideMark/>
                      </w:tcPr>
                      <w:p w14:paraId="1A1A2A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c>
                      <w:tcPr>
                        <w:tcW w:w="3150" w:type="dxa"/>
                        <w:hideMark/>
                      </w:tcPr>
                      <w:p w14:paraId="78EC6E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2015</w:t>
                        </w:r>
                      </w:p>
                    </w:tc>
                  </w:tr>
                  <w:tr w:rsidR="00340065" w:rsidRPr="00F30A5E" w14:paraId="24D1D3EB" w14:textId="77777777" w:rsidTr="00F30A5E">
                    <w:tc>
                      <w:tcPr>
                        <w:tcW w:w="1350" w:type="dxa"/>
                        <w:hideMark/>
                      </w:tcPr>
                      <w:p w14:paraId="3953AE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c>
                      <w:tcPr>
                        <w:tcW w:w="3150" w:type="dxa"/>
                        <w:hideMark/>
                      </w:tcPr>
                      <w:p w14:paraId="5A5C5F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2014</w:t>
                        </w:r>
                      </w:p>
                    </w:tc>
                  </w:tr>
                  <w:tr w:rsidR="00340065" w:rsidRPr="00F30A5E" w14:paraId="48C1EBA5" w14:textId="77777777" w:rsidTr="00F30A5E">
                    <w:tc>
                      <w:tcPr>
                        <w:tcW w:w="1350" w:type="dxa"/>
                        <w:hideMark/>
                      </w:tcPr>
                      <w:p w14:paraId="20BB94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c>
                      <w:tcPr>
                        <w:tcW w:w="3150" w:type="dxa"/>
                        <w:hideMark/>
                      </w:tcPr>
                      <w:p w14:paraId="5735DF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2013</w:t>
                        </w:r>
                      </w:p>
                    </w:tc>
                  </w:tr>
                  <w:tr w:rsidR="00340065" w:rsidRPr="00F30A5E" w14:paraId="79C9F6CF" w14:textId="77777777" w:rsidTr="00F30A5E">
                    <w:tc>
                      <w:tcPr>
                        <w:tcW w:w="1350" w:type="dxa"/>
                        <w:hideMark/>
                      </w:tcPr>
                      <w:p w14:paraId="5279F3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c>
                      <w:tcPr>
                        <w:tcW w:w="3150" w:type="dxa"/>
                        <w:hideMark/>
                      </w:tcPr>
                      <w:p w14:paraId="2B8073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2012</w:t>
                        </w:r>
                      </w:p>
                    </w:tc>
                  </w:tr>
                  <w:tr w:rsidR="00340065" w:rsidRPr="00F30A5E" w14:paraId="6680F4F7" w14:textId="77777777" w:rsidTr="00F30A5E">
                    <w:tc>
                      <w:tcPr>
                        <w:tcW w:w="1350" w:type="dxa"/>
                        <w:hideMark/>
                      </w:tcPr>
                      <w:p w14:paraId="540E5B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45DA65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r>
                  <w:tr w:rsidR="00340065" w:rsidRPr="00F30A5E" w14:paraId="51FFDCEC" w14:textId="77777777" w:rsidTr="00F30A5E">
                    <w:tc>
                      <w:tcPr>
                        <w:tcW w:w="1350" w:type="dxa"/>
                        <w:hideMark/>
                      </w:tcPr>
                      <w:p w14:paraId="7C4293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2010</w:t>
                        </w:r>
                      </w:p>
                    </w:tc>
                    <w:tc>
                      <w:tcPr>
                        <w:tcW w:w="3150" w:type="dxa"/>
                        <w:hideMark/>
                      </w:tcPr>
                      <w:p w14:paraId="211231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r>
                  <w:tr w:rsidR="00340065" w:rsidRPr="00F30A5E" w14:paraId="0ECA4947" w14:textId="77777777" w:rsidTr="00F30A5E">
                    <w:tc>
                      <w:tcPr>
                        <w:tcW w:w="1350" w:type="dxa"/>
                        <w:hideMark/>
                      </w:tcPr>
                      <w:p w14:paraId="5FCB22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0F06B1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r>
                  <w:tr w:rsidR="00340065" w:rsidRPr="00F30A5E" w14:paraId="2FDD7DF0" w14:textId="77777777" w:rsidTr="00F30A5E">
                    <w:tc>
                      <w:tcPr>
                        <w:tcW w:w="1350" w:type="dxa"/>
                        <w:hideMark/>
                      </w:tcPr>
                      <w:p w14:paraId="0169F3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58B4EC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r>
                  <w:tr w:rsidR="00340065" w:rsidRPr="00F30A5E" w14:paraId="4ABC60F7" w14:textId="77777777" w:rsidTr="00F30A5E">
                    <w:tc>
                      <w:tcPr>
                        <w:tcW w:w="1350" w:type="dxa"/>
                        <w:hideMark/>
                      </w:tcPr>
                      <w:p w14:paraId="5F353B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183F2D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r>
                  <w:tr w:rsidR="00340065" w:rsidRPr="00F30A5E" w14:paraId="08CB916E" w14:textId="77777777" w:rsidTr="00F30A5E">
                    <w:tc>
                      <w:tcPr>
                        <w:tcW w:w="1350" w:type="dxa"/>
                        <w:hideMark/>
                      </w:tcPr>
                      <w:p w14:paraId="37E0BA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435401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r>
                  <w:tr w:rsidR="00340065" w:rsidRPr="00F30A5E" w14:paraId="54E4EA61" w14:textId="77777777" w:rsidTr="00F30A5E">
                    <w:tc>
                      <w:tcPr>
                        <w:tcW w:w="1350" w:type="dxa"/>
                        <w:hideMark/>
                      </w:tcPr>
                      <w:p w14:paraId="0496E6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2C0EF5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r>
                  <w:tr w:rsidR="00340065" w:rsidRPr="00F30A5E" w14:paraId="7FC2C86A" w14:textId="77777777" w:rsidTr="00F30A5E">
                    <w:tc>
                      <w:tcPr>
                        <w:tcW w:w="1350" w:type="dxa"/>
                        <w:hideMark/>
                      </w:tcPr>
                      <w:p w14:paraId="6D0064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431E62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r>
                  <w:tr w:rsidR="00340065" w:rsidRPr="00F30A5E" w14:paraId="61127431" w14:textId="77777777" w:rsidTr="00F30A5E">
                    <w:tc>
                      <w:tcPr>
                        <w:tcW w:w="1350" w:type="dxa"/>
                        <w:hideMark/>
                      </w:tcPr>
                      <w:p w14:paraId="6E8F83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12B266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r>
                  <w:tr w:rsidR="00340065" w:rsidRPr="00F30A5E" w14:paraId="419FAC83" w14:textId="77777777" w:rsidTr="00F30A5E">
                    <w:tc>
                      <w:tcPr>
                        <w:tcW w:w="1350" w:type="dxa"/>
                        <w:hideMark/>
                      </w:tcPr>
                      <w:p w14:paraId="1C0071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580136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r>
                  <w:tr w:rsidR="00340065" w:rsidRPr="00F30A5E" w14:paraId="2CA1987F" w14:textId="77777777" w:rsidTr="00F30A5E">
                    <w:tc>
                      <w:tcPr>
                        <w:tcW w:w="1350" w:type="dxa"/>
                        <w:hideMark/>
                      </w:tcPr>
                      <w:p w14:paraId="25AA02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0623F6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r>
                  <w:tr w:rsidR="00340065" w:rsidRPr="00F30A5E" w14:paraId="61B4705E" w14:textId="77777777" w:rsidTr="00F30A5E">
                    <w:tc>
                      <w:tcPr>
                        <w:tcW w:w="1350" w:type="dxa"/>
                        <w:hideMark/>
                      </w:tcPr>
                      <w:p w14:paraId="4E641D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c>
                      <w:tcPr>
                        <w:tcW w:w="3150" w:type="dxa"/>
                        <w:hideMark/>
                      </w:tcPr>
                      <w:p w14:paraId="71DDB6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w:t>
                        </w:r>
                      </w:p>
                    </w:tc>
                  </w:tr>
                  <w:tr w:rsidR="00340065" w:rsidRPr="00F30A5E" w14:paraId="6EC04745" w14:textId="77777777" w:rsidTr="00F30A5E">
                    <w:tc>
                      <w:tcPr>
                        <w:tcW w:w="1350" w:type="dxa"/>
                        <w:hideMark/>
                      </w:tcPr>
                      <w:p w14:paraId="6247A8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c>
                      <w:tcPr>
                        <w:tcW w:w="3150" w:type="dxa"/>
                        <w:hideMark/>
                      </w:tcPr>
                      <w:p w14:paraId="721370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1999</w:t>
                        </w:r>
                      </w:p>
                    </w:tc>
                  </w:tr>
                  <w:tr w:rsidR="00340065" w:rsidRPr="00F30A5E" w14:paraId="09256D83" w14:textId="77777777" w:rsidTr="00F30A5E">
                    <w:tc>
                      <w:tcPr>
                        <w:tcW w:w="1350" w:type="dxa"/>
                        <w:hideMark/>
                      </w:tcPr>
                      <w:p w14:paraId="617B1A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c>
                      <w:tcPr>
                        <w:tcW w:w="3150" w:type="dxa"/>
                        <w:hideMark/>
                      </w:tcPr>
                      <w:p w14:paraId="4AADD0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1998</w:t>
                        </w:r>
                      </w:p>
                    </w:tc>
                  </w:tr>
                  <w:tr w:rsidR="00340065" w:rsidRPr="00F30A5E" w14:paraId="65B47E51" w14:textId="77777777" w:rsidTr="00F30A5E">
                    <w:tc>
                      <w:tcPr>
                        <w:tcW w:w="1350" w:type="dxa"/>
                        <w:hideMark/>
                      </w:tcPr>
                      <w:p w14:paraId="7BE703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c>
                      <w:tcPr>
                        <w:tcW w:w="3150" w:type="dxa"/>
                        <w:hideMark/>
                      </w:tcPr>
                      <w:p w14:paraId="68782F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1997</w:t>
                        </w:r>
                      </w:p>
                    </w:tc>
                  </w:tr>
                  <w:tr w:rsidR="00340065" w:rsidRPr="00F30A5E" w14:paraId="2193B094" w14:textId="77777777" w:rsidTr="00F30A5E">
                    <w:tc>
                      <w:tcPr>
                        <w:tcW w:w="1350" w:type="dxa"/>
                        <w:hideMark/>
                      </w:tcPr>
                      <w:p w14:paraId="585EE3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c>
                      <w:tcPr>
                        <w:tcW w:w="3150" w:type="dxa"/>
                        <w:hideMark/>
                      </w:tcPr>
                      <w:p w14:paraId="4B4142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1996</w:t>
                        </w:r>
                      </w:p>
                    </w:tc>
                  </w:tr>
                  <w:tr w:rsidR="00340065" w:rsidRPr="00F30A5E" w14:paraId="03464403" w14:textId="77777777" w:rsidTr="00F30A5E">
                    <w:tc>
                      <w:tcPr>
                        <w:tcW w:w="1350" w:type="dxa"/>
                        <w:hideMark/>
                      </w:tcPr>
                      <w:p w14:paraId="39E9F2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c>
                      <w:tcPr>
                        <w:tcW w:w="3150" w:type="dxa"/>
                        <w:hideMark/>
                      </w:tcPr>
                      <w:p w14:paraId="5F094F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1995</w:t>
                        </w:r>
                      </w:p>
                    </w:tc>
                  </w:tr>
                  <w:tr w:rsidR="00340065" w:rsidRPr="00F30A5E" w14:paraId="37FC54DE" w14:textId="77777777" w:rsidTr="00F30A5E">
                    <w:tc>
                      <w:tcPr>
                        <w:tcW w:w="1350" w:type="dxa"/>
                        <w:hideMark/>
                      </w:tcPr>
                      <w:p w14:paraId="39ABDB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c>
                      <w:tcPr>
                        <w:tcW w:w="3150" w:type="dxa"/>
                        <w:hideMark/>
                      </w:tcPr>
                      <w:p w14:paraId="111D9C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1994</w:t>
                        </w:r>
                      </w:p>
                    </w:tc>
                  </w:tr>
                  <w:tr w:rsidR="00340065" w:rsidRPr="00F30A5E" w14:paraId="18D468E8" w14:textId="77777777" w:rsidTr="00F30A5E">
                    <w:tc>
                      <w:tcPr>
                        <w:tcW w:w="1350" w:type="dxa"/>
                        <w:hideMark/>
                      </w:tcPr>
                      <w:p w14:paraId="665094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c>
                      <w:tcPr>
                        <w:tcW w:w="3150" w:type="dxa"/>
                        <w:hideMark/>
                      </w:tcPr>
                      <w:p w14:paraId="3C515F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1993</w:t>
                        </w:r>
                      </w:p>
                    </w:tc>
                  </w:tr>
                  <w:tr w:rsidR="00340065" w:rsidRPr="00F30A5E" w14:paraId="77004398" w14:textId="77777777" w:rsidTr="00F30A5E">
                    <w:tc>
                      <w:tcPr>
                        <w:tcW w:w="1350" w:type="dxa"/>
                        <w:hideMark/>
                      </w:tcPr>
                      <w:p w14:paraId="27C939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c>
                      <w:tcPr>
                        <w:tcW w:w="3150" w:type="dxa"/>
                        <w:hideMark/>
                      </w:tcPr>
                      <w:p w14:paraId="6DA892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1992</w:t>
                        </w:r>
                      </w:p>
                    </w:tc>
                  </w:tr>
                  <w:tr w:rsidR="00340065" w:rsidRPr="00F30A5E" w14:paraId="3149436A" w14:textId="77777777" w:rsidTr="00F30A5E">
                    <w:tc>
                      <w:tcPr>
                        <w:tcW w:w="1350" w:type="dxa"/>
                        <w:hideMark/>
                      </w:tcPr>
                      <w:p w14:paraId="602E19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c>
                      <w:tcPr>
                        <w:tcW w:w="3150" w:type="dxa"/>
                        <w:hideMark/>
                      </w:tcPr>
                      <w:p w14:paraId="6382F0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1991</w:t>
                        </w:r>
                      </w:p>
                    </w:tc>
                  </w:tr>
                  <w:tr w:rsidR="00340065" w:rsidRPr="00F30A5E" w14:paraId="09AB7519" w14:textId="77777777" w:rsidTr="00F30A5E">
                    <w:tc>
                      <w:tcPr>
                        <w:tcW w:w="1350" w:type="dxa"/>
                        <w:hideMark/>
                      </w:tcPr>
                      <w:p w14:paraId="62AC0F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c>
                      <w:tcPr>
                        <w:tcW w:w="3150" w:type="dxa"/>
                        <w:hideMark/>
                      </w:tcPr>
                      <w:p w14:paraId="7DC856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1990</w:t>
                        </w:r>
                      </w:p>
                    </w:tc>
                  </w:tr>
                  <w:tr w:rsidR="00340065" w:rsidRPr="00F30A5E" w14:paraId="5B787BB7" w14:textId="77777777" w:rsidTr="00F30A5E">
                    <w:tc>
                      <w:tcPr>
                        <w:tcW w:w="1350" w:type="dxa"/>
                        <w:hideMark/>
                      </w:tcPr>
                      <w:p w14:paraId="11B7F8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c>
                      <w:tcPr>
                        <w:tcW w:w="3150" w:type="dxa"/>
                        <w:hideMark/>
                      </w:tcPr>
                      <w:p w14:paraId="59CAFD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1989</w:t>
                        </w:r>
                      </w:p>
                    </w:tc>
                  </w:tr>
                  <w:tr w:rsidR="00340065" w:rsidRPr="00F30A5E" w14:paraId="70E13A07" w14:textId="77777777" w:rsidTr="00F30A5E">
                    <w:tc>
                      <w:tcPr>
                        <w:tcW w:w="1350" w:type="dxa"/>
                        <w:hideMark/>
                      </w:tcPr>
                      <w:p w14:paraId="382F03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c>
                      <w:tcPr>
                        <w:tcW w:w="3150" w:type="dxa"/>
                        <w:hideMark/>
                      </w:tcPr>
                      <w:p w14:paraId="7E99E4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1988</w:t>
                        </w:r>
                      </w:p>
                    </w:tc>
                  </w:tr>
                  <w:tr w:rsidR="00340065" w:rsidRPr="00F30A5E" w14:paraId="1B2F5744" w14:textId="77777777" w:rsidTr="00F30A5E">
                    <w:tc>
                      <w:tcPr>
                        <w:tcW w:w="1350" w:type="dxa"/>
                        <w:hideMark/>
                      </w:tcPr>
                      <w:p w14:paraId="0B7C0B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c>
                      <w:tcPr>
                        <w:tcW w:w="3150" w:type="dxa"/>
                        <w:hideMark/>
                      </w:tcPr>
                      <w:p w14:paraId="30DFF7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1987</w:t>
                        </w:r>
                      </w:p>
                    </w:tc>
                  </w:tr>
                  <w:tr w:rsidR="00340065" w:rsidRPr="00F30A5E" w14:paraId="4CA1AAC7" w14:textId="77777777" w:rsidTr="00F30A5E">
                    <w:tc>
                      <w:tcPr>
                        <w:tcW w:w="1350" w:type="dxa"/>
                        <w:hideMark/>
                      </w:tcPr>
                      <w:p w14:paraId="023384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c>
                      <w:tcPr>
                        <w:tcW w:w="3150" w:type="dxa"/>
                        <w:hideMark/>
                      </w:tcPr>
                      <w:p w14:paraId="0D6090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1986</w:t>
                        </w:r>
                      </w:p>
                    </w:tc>
                  </w:tr>
                  <w:tr w:rsidR="00340065" w:rsidRPr="00F30A5E" w14:paraId="4080B6D9" w14:textId="77777777" w:rsidTr="00F30A5E">
                    <w:tc>
                      <w:tcPr>
                        <w:tcW w:w="1350" w:type="dxa"/>
                        <w:hideMark/>
                      </w:tcPr>
                      <w:p w14:paraId="71216B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c>
                      <w:tcPr>
                        <w:tcW w:w="3150" w:type="dxa"/>
                        <w:hideMark/>
                      </w:tcPr>
                      <w:p w14:paraId="2A34A3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1985</w:t>
                        </w:r>
                      </w:p>
                    </w:tc>
                  </w:tr>
                  <w:tr w:rsidR="00340065" w:rsidRPr="00F30A5E" w14:paraId="27500B4A" w14:textId="77777777" w:rsidTr="00F30A5E">
                    <w:tc>
                      <w:tcPr>
                        <w:tcW w:w="1350" w:type="dxa"/>
                        <w:hideMark/>
                      </w:tcPr>
                      <w:p w14:paraId="24F38C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c>
                      <w:tcPr>
                        <w:tcW w:w="3150" w:type="dxa"/>
                        <w:hideMark/>
                      </w:tcPr>
                      <w:p w14:paraId="2E55A9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1984</w:t>
                        </w:r>
                      </w:p>
                    </w:tc>
                  </w:tr>
                  <w:tr w:rsidR="00340065" w:rsidRPr="00F30A5E" w14:paraId="55ECC9DF" w14:textId="77777777" w:rsidTr="00F30A5E">
                    <w:tc>
                      <w:tcPr>
                        <w:tcW w:w="1350" w:type="dxa"/>
                        <w:hideMark/>
                      </w:tcPr>
                      <w:p w14:paraId="44CDE4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c>
                      <w:tcPr>
                        <w:tcW w:w="3150" w:type="dxa"/>
                        <w:hideMark/>
                      </w:tcPr>
                      <w:p w14:paraId="29D470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1983</w:t>
                        </w:r>
                      </w:p>
                    </w:tc>
                  </w:tr>
                  <w:tr w:rsidR="00340065" w:rsidRPr="00F30A5E" w14:paraId="7B471CD1" w14:textId="77777777" w:rsidTr="00F30A5E">
                    <w:tc>
                      <w:tcPr>
                        <w:tcW w:w="1350" w:type="dxa"/>
                        <w:hideMark/>
                      </w:tcPr>
                      <w:p w14:paraId="780955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1982</w:t>
                        </w:r>
                      </w:p>
                    </w:tc>
                    <w:tc>
                      <w:tcPr>
                        <w:tcW w:w="3150" w:type="dxa"/>
                        <w:hideMark/>
                      </w:tcPr>
                      <w:p w14:paraId="190F4E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Before 1983</w:t>
                        </w:r>
                      </w:p>
                    </w:tc>
                  </w:tr>
                </w:tbl>
                <w:p w14:paraId="72298AF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71DAC0E" w14:textId="42BC189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9ADC2D1" w14:textId="77777777" w:rsidTr="007460D8">
        <w:trPr>
          <w:trHeight w:val="144"/>
        </w:trPr>
        <w:tc>
          <w:tcPr>
            <w:tcW w:w="690" w:type="pct"/>
            <w:hideMark/>
          </w:tcPr>
          <w:p w14:paraId="068811AA" w14:textId="0D42C09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2D1A6BFE" w14:textId="0EB0BC7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N16APGMFT</w:t>
            </w:r>
          </w:p>
        </w:tc>
      </w:tr>
      <w:tr w:rsidR="00340065" w:rsidRPr="00F30A5E" w14:paraId="358D8023" w14:textId="77777777" w:rsidTr="007460D8">
        <w:trPr>
          <w:trHeight w:val="144"/>
        </w:trPr>
        <w:tc>
          <w:tcPr>
            <w:tcW w:w="690" w:type="pct"/>
            <w:hideMark/>
          </w:tcPr>
          <w:p w14:paraId="4A17BA12" w14:textId="7173156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B4A1ED5" w14:textId="7CDC1DE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Since the time that you first started working on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prior to the 2015-2016 school year, were you mainly a full-time or part-time student, or an equal mix of both?</w:t>
            </w:r>
          </w:p>
        </w:tc>
      </w:tr>
      <w:tr w:rsidR="00340065" w:rsidRPr="00F30A5E" w14:paraId="389CE23F" w14:textId="77777777" w:rsidTr="007460D8">
        <w:trPr>
          <w:trHeight w:val="144"/>
        </w:trPr>
        <w:tc>
          <w:tcPr>
            <w:tcW w:w="690" w:type="pct"/>
            <w:hideMark/>
          </w:tcPr>
          <w:p w14:paraId="10797F62" w14:textId="1E827F5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F5B412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following are examples of standard full-time course loads and may vary by institution.</w:t>
            </w:r>
          </w:p>
          <w:p w14:paraId="3ADF899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Students who are enrolled as a </w:t>
            </w:r>
            <w:r w:rsidRPr="00F30A5E">
              <w:rPr>
                <w:rFonts w:asciiTheme="majorBidi" w:eastAsia="Times New Roman" w:hAnsiTheme="majorBidi" w:cstheme="majorBidi"/>
                <w:b/>
                <w:bCs/>
                <w:sz w:val="18"/>
                <w:szCs w:val="18"/>
              </w:rPr>
              <w:t>full-time student </w:t>
            </w:r>
            <w:r w:rsidRPr="00F30A5E">
              <w:rPr>
                <w:rFonts w:asciiTheme="majorBidi" w:eastAsia="Times New Roman" w:hAnsiTheme="majorBidi" w:cstheme="majorBidi"/>
                <w:sz w:val="18"/>
                <w:szCs w:val="18"/>
              </w:rPr>
              <w:t>typically carry at least:</w:t>
            </w:r>
          </w:p>
          <w:p w14:paraId="2CAEAC44" w14:textId="77777777" w:rsidR="00340065" w:rsidRPr="00F30A5E" w:rsidRDefault="00340065" w:rsidP="00F60CDF">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 credit hours per term at the graduate level;</w:t>
            </w:r>
          </w:p>
          <w:p w14:paraId="441385F1" w14:textId="77777777" w:rsidR="00340065" w:rsidRPr="00F30A5E" w:rsidRDefault="00340065" w:rsidP="00F60CDF">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 semester hours or 36 quarter hours per academic year for an educational program using credit hours for a program of less than one academic year; or</w:t>
            </w:r>
          </w:p>
          <w:p w14:paraId="66752F1A" w14:textId="3C06553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 clock hours per week for an educational program using clock hours</w:t>
            </w:r>
          </w:p>
        </w:tc>
      </w:tr>
      <w:tr w:rsidR="00340065" w:rsidRPr="00F30A5E" w14:paraId="0A7A669D" w14:textId="77777777" w:rsidTr="00C96DDB">
        <w:trPr>
          <w:trHeight w:val="144"/>
        </w:trPr>
        <w:tc>
          <w:tcPr>
            <w:tcW w:w="690" w:type="pct"/>
            <w:hideMark/>
          </w:tcPr>
          <w:p w14:paraId="75A050A4" w14:textId="39D9F2B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617742B" w14:textId="77777777" w:rsidTr="00F30A5E">
              <w:tc>
                <w:tcPr>
                  <w:tcW w:w="0" w:type="auto"/>
                  <w:shd w:val="clear" w:color="auto" w:fill="5F9EA0"/>
                  <w:vAlign w:val="center"/>
                  <w:hideMark/>
                </w:tcPr>
                <w:p w14:paraId="348580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09D1AB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6438DB9" w14:textId="77777777" w:rsidTr="00F2566B">
              <w:tc>
                <w:tcPr>
                  <w:tcW w:w="1291" w:type="dxa"/>
                  <w:hideMark/>
                </w:tcPr>
                <w:p w14:paraId="6CD04F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E7CD6A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N16APGMFT</w:t>
                  </w:r>
                </w:p>
              </w:tc>
            </w:tr>
            <w:tr w:rsidR="00340065" w:rsidRPr="00F30A5E" w14:paraId="03B4B6B9" w14:textId="77777777" w:rsidTr="00F2566B">
              <w:tc>
                <w:tcPr>
                  <w:tcW w:w="1291" w:type="dxa"/>
                  <w:hideMark/>
                </w:tcPr>
                <w:p w14:paraId="48A0CF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C5353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FFBE181" w14:textId="77777777" w:rsidTr="00F2566B">
              <w:tc>
                <w:tcPr>
                  <w:tcW w:w="1291" w:type="dxa"/>
                  <w:hideMark/>
                </w:tcPr>
                <w:p w14:paraId="46D292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0AEFD4D" w14:textId="77777777" w:rsidTr="00F30A5E">
                    <w:tc>
                      <w:tcPr>
                        <w:tcW w:w="0" w:type="auto"/>
                        <w:shd w:val="clear" w:color="auto" w:fill="5F9EA0"/>
                        <w:vAlign w:val="center"/>
                        <w:hideMark/>
                      </w:tcPr>
                      <w:p w14:paraId="173EA05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899005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C16DE3F" w14:textId="77777777" w:rsidTr="00F30A5E">
                    <w:tc>
                      <w:tcPr>
                        <w:tcW w:w="1350" w:type="dxa"/>
                        <w:hideMark/>
                      </w:tcPr>
                      <w:p w14:paraId="543811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602FF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Full-time</w:t>
                        </w:r>
                      </w:p>
                    </w:tc>
                  </w:tr>
                  <w:tr w:rsidR="00340065" w:rsidRPr="00F30A5E" w14:paraId="2F80C2B1" w14:textId="77777777" w:rsidTr="00F30A5E">
                    <w:tc>
                      <w:tcPr>
                        <w:tcW w:w="1350" w:type="dxa"/>
                        <w:hideMark/>
                      </w:tcPr>
                      <w:p w14:paraId="5458E7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1ADB1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Part-time</w:t>
                        </w:r>
                      </w:p>
                    </w:tc>
                  </w:tr>
                  <w:tr w:rsidR="00340065" w:rsidRPr="00F30A5E" w14:paraId="68D8E507" w14:textId="77777777" w:rsidTr="00F30A5E">
                    <w:tc>
                      <w:tcPr>
                        <w:tcW w:w="1350" w:type="dxa"/>
                        <w:hideMark/>
                      </w:tcPr>
                      <w:p w14:paraId="79B9C5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6E48B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Equal mix of full-time and part-time</w:t>
                        </w:r>
                      </w:p>
                    </w:tc>
                  </w:tr>
                </w:tbl>
                <w:p w14:paraId="63D726E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0C4D70A" w14:textId="7940583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F251473" w14:textId="77777777" w:rsidTr="007460D8">
        <w:trPr>
          <w:trHeight w:val="144"/>
        </w:trPr>
        <w:tc>
          <w:tcPr>
            <w:tcW w:w="690" w:type="pct"/>
            <w:shd w:val="clear" w:color="auto" w:fill="D3D3D3"/>
            <w:hideMark/>
          </w:tcPr>
          <w:p w14:paraId="14BF4F8F" w14:textId="5C201A7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A5BCF1C" w14:textId="11F4AC5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N16AADDLINST</w:t>
            </w:r>
          </w:p>
        </w:tc>
      </w:tr>
      <w:tr w:rsidR="00340065" w:rsidRPr="00F30A5E" w14:paraId="67DBAC54" w14:textId="77777777" w:rsidTr="007460D8">
        <w:trPr>
          <w:trHeight w:val="144"/>
        </w:trPr>
        <w:tc>
          <w:tcPr>
            <w:tcW w:w="690" w:type="pct"/>
            <w:shd w:val="clear" w:color="auto" w:fill="D3D3D3"/>
            <w:hideMark/>
          </w:tcPr>
          <w:p w14:paraId="4C8E7138" w14:textId="7F79298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BA5EF57" w14:textId="7F7A25E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Since July 1, 2015</w:t>
            </w:r>
            <w:r w:rsidRPr="00F30A5E">
              <w:rPr>
                <w:rFonts w:asciiTheme="majorBidi" w:eastAsia="Times New Roman" w:hAnsiTheme="majorBidi" w:cstheme="majorBidi"/>
                <w:sz w:val="18"/>
                <w:szCs w:val="18"/>
              </w:rPr>
              <w:t>, have you attended any other colleges, universities, or trade schools besides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Between July 1, 2015 and June 30, 2016</w:t>
            </w:r>
            <w:r w:rsidRPr="00F30A5E">
              <w:rPr>
                <w:rFonts w:asciiTheme="majorBidi" w:eastAsia="Times New Roman" w:hAnsiTheme="majorBidi" w:cstheme="majorBidi"/>
                <w:sz w:val="18"/>
                <w:szCs w:val="18"/>
              </w:rPr>
              <w:t>, did you attend any other colleges, universities, or trade schools besides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09904CB3" w14:textId="77777777" w:rsidTr="007460D8">
        <w:trPr>
          <w:trHeight w:val="144"/>
        </w:trPr>
        <w:tc>
          <w:tcPr>
            <w:tcW w:w="690" w:type="pct"/>
            <w:shd w:val="clear" w:color="auto" w:fill="D3D3D3"/>
            <w:hideMark/>
          </w:tcPr>
          <w:p w14:paraId="716EF68B" w14:textId="49B6956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C8F933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have attended any other colleges, universities, or trade schools--not including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]--between July 1, </w:t>
            </w:r>
            <w:r w:rsidRPr="00F30A5E">
              <w:rPr>
                <w:rFonts w:asciiTheme="majorBidi" w:eastAsia="Times New Roman" w:hAnsiTheme="majorBidi" w:cstheme="majorBidi"/>
                <w:sz w:val="18"/>
                <w:szCs w:val="18"/>
              </w:rPr>
              <w:lastRenderedPageBreak/>
              <w:t>2015 and June 30, 2016.</w:t>
            </w:r>
          </w:p>
          <w:p w14:paraId="7EB89099" w14:textId="2B0ED72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323698FC" w14:textId="77777777" w:rsidTr="00C96DDB">
        <w:trPr>
          <w:trHeight w:val="144"/>
        </w:trPr>
        <w:tc>
          <w:tcPr>
            <w:tcW w:w="690" w:type="pct"/>
            <w:shd w:val="clear" w:color="auto" w:fill="D3D3D3"/>
            <w:hideMark/>
          </w:tcPr>
          <w:p w14:paraId="7FDB201A" w14:textId="42BF525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B7973FB" w14:textId="77777777" w:rsidTr="00F30A5E">
              <w:tc>
                <w:tcPr>
                  <w:tcW w:w="0" w:type="auto"/>
                  <w:shd w:val="clear" w:color="auto" w:fill="5F9EA0"/>
                  <w:vAlign w:val="center"/>
                  <w:hideMark/>
                </w:tcPr>
                <w:p w14:paraId="0872DA8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936842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75C26FD" w14:textId="77777777" w:rsidTr="00F2566B">
              <w:tc>
                <w:tcPr>
                  <w:tcW w:w="1291" w:type="dxa"/>
                  <w:hideMark/>
                </w:tcPr>
                <w:p w14:paraId="7D6368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9BB73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N16AADDLINST</w:t>
                  </w:r>
                </w:p>
              </w:tc>
            </w:tr>
            <w:tr w:rsidR="00340065" w:rsidRPr="00F30A5E" w14:paraId="50476E9D" w14:textId="77777777" w:rsidTr="00F2566B">
              <w:tc>
                <w:tcPr>
                  <w:tcW w:w="1291" w:type="dxa"/>
                  <w:hideMark/>
                </w:tcPr>
                <w:p w14:paraId="05509F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1024C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817FA5A" w14:textId="77777777" w:rsidTr="00F2566B">
              <w:tc>
                <w:tcPr>
                  <w:tcW w:w="1291" w:type="dxa"/>
                  <w:hideMark/>
                </w:tcPr>
                <w:p w14:paraId="5F6B697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3C7E988" w14:textId="77777777" w:rsidTr="00F30A5E">
                    <w:tc>
                      <w:tcPr>
                        <w:tcW w:w="0" w:type="auto"/>
                        <w:shd w:val="clear" w:color="auto" w:fill="5F9EA0"/>
                        <w:vAlign w:val="center"/>
                        <w:hideMark/>
                      </w:tcPr>
                      <w:p w14:paraId="36B98C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74D83D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77CA71C" w14:textId="77777777" w:rsidTr="00F30A5E">
                    <w:tc>
                      <w:tcPr>
                        <w:tcW w:w="1350" w:type="dxa"/>
                        <w:hideMark/>
                      </w:tcPr>
                      <w:p w14:paraId="6756EE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CF96A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1302D06" w14:textId="77777777" w:rsidTr="00F30A5E">
                    <w:tc>
                      <w:tcPr>
                        <w:tcW w:w="1350" w:type="dxa"/>
                        <w:hideMark/>
                      </w:tcPr>
                      <w:p w14:paraId="6423CA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C165E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03BFAF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0972A18" w14:textId="40C609CD"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6782FD9" w14:textId="77777777" w:rsidTr="007460D8">
        <w:trPr>
          <w:trHeight w:val="144"/>
        </w:trPr>
        <w:tc>
          <w:tcPr>
            <w:tcW w:w="690" w:type="pct"/>
            <w:hideMark/>
          </w:tcPr>
          <w:p w14:paraId="7397D336" w14:textId="7B7B0DC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28EAC64" w14:textId="2ED485B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N16ASCH01</w:t>
            </w:r>
          </w:p>
        </w:tc>
      </w:tr>
      <w:tr w:rsidR="00340065" w:rsidRPr="00F30A5E" w14:paraId="5DA1F192" w14:textId="77777777" w:rsidTr="007460D8">
        <w:trPr>
          <w:trHeight w:val="144"/>
        </w:trPr>
        <w:tc>
          <w:tcPr>
            <w:tcW w:w="690" w:type="pct"/>
            <w:hideMark/>
          </w:tcPr>
          <w:p w14:paraId="5BD08886" w14:textId="6C9BB69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A125DB6" w14:textId="4C828F3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MODE] </w:t>
            </w:r>
            <w:r w:rsidRPr="00F30A5E">
              <w:rPr>
                <w:rFonts w:asciiTheme="majorBidi" w:eastAsia="Times New Roman" w:hAnsiTheme="majorBidi" w:cstheme="majorBidi"/>
                <w:sz w:val="18"/>
                <w:szCs w:val="18"/>
              </w:rPr>
              <w:br/>
              <w:t>What other school did you attend between July 1, 2015 and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What other school did you attend, and in what city and state is it located?</w:t>
            </w:r>
          </w:p>
        </w:tc>
      </w:tr>
      <w:tr w:rsidR="00340065" w:rsidRPr="00F30A5E" w14:paraId="6EA692A8" w14:textId="77777777" w:rsidTr="007460D8">
        <w:trPr>
          <w:trHeight w:val="144"/>
        </w:trPr>
        <w:tc>
          <w:tcPr>
            <w:tcW w:w="690" w:type="pct"/>
            <w:hideMark/>
          </w:tcPr>
          <w:p w14:paraId="28BD61CE" w14:textId="164CAAF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647BA9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u w:val="single"/>
              </w:rPr>
              <w:t>Do not</w:t>
            </w:r>
            <w:r w:rsidRPr="00F30A5E">
              <w:rPr>
                <w:rFonts w:asciiTheme="majorBidi" w:eastAsia="Times New Roman" w:hAnsiTheme="majorBidi" w:cstheme="majorBidi"/>
                <w:sz w:val="18"/>
                <w:szCs w:val="18"/>
              </w:rPr>
              <w:t> type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into the textbox, or the name of a high school.</w:t>
            </w:r>
          </w:p>
          <w:p w14:paraId="58CF270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Only colleges, universities, and trade schools within the United States and Puerto Rico are included in the database. To indicate a</w:t>
            </w:r>
            <w:r w:rsidRPr="00F30A5E">
              <w:rPr>
                <w:rFonts w:asciiTheme="majorBidi" w:eastAsia="Times New Roman" w:hAnsiTheme="majorBidi" w:cstheme="majorBidi"/>
                <w:b/>
                <w:bCs/>
                <w:sz w:val="18"/>
                <w:szCs w:val="18"/>
              </w:rPr>
              <w:t> </w:t>
            </w:r>
            <w:r w:rsidRPr="00F30A5E">
              <w:rPr>
                <w:rFonts w:asciiTheme="majorBidi" w:eastAsia="Times New Roman" w:hAnsiTheme="majorBidi" w:cstheme="majorBidi"/>
                <w:sz w:val="18"/>
                <w:szCs w:val="18"/>
              </w:rPr>
              <w:t>foreign school, provide the name of the school in the textbox, select </w:t>
            </w:r>
            <w:r w:rsidRPr="00F30A5E">
              <w:rPr>
                <w:rFonts w:asciiTheme="majorBidi" w:eastAsia="Times New Roman" w:hAnsiTheme="majorBidi" w:cstheme="majorBidi"/>
                <w:b/>
                <w:bCs/>
                <w:sz w:val="18"/>
                <w:szCs w:val="18"/>
              </w:rPr>
              <w:t>"FOREIGN COUNTRY"</w:t>
            </w:r>
            <w:r w:rsidRPr="00F30A5E">
              <w:rPr>
                <w:rFonts w:asciiTheme="majorBidi" w:eastAsia="Times New Roman" w:hAnsiTheme="majorBidi" w:cstheme="majorBidi"/>
                <w:sz w:val="18"/>
                <w:szCs w:val="18"/>
              </w:rPr>
              <w:t> in the dropdown box, click Enter, and then provide the requested information.</w:t>
            </w:r>
          </w:p>
          <w:p w14:paraId="1E18F30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For all other schools: </w:t>
            </w:r>
          </w:p>
          <w:p w14:paraId="3E3082A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First type the </w:t>
            </w:r>
            <w:proofErr w:type="gramStart"/>
            <w:r w:rsidRPr="00F30A5E">
              <w:rPr>
                <w:rFonts w:asciiTheme="majorBidi" w:eastAsia="Times New Roman" w:hAnsiTheme="majorBidi" w:cstheme="majorBidi"/>
                <w:sz w:val="18"/>
                <w:szCs w:val="18"/>
              </w:rPr>
              <w:t>school name into the textbox, then choose</w:t>
            </w:r>
            <w:proofErr w:type="gramEnd"/>
            <w:r w:rsidRPr="00F30A5E">
              <w:rPr>
                <w:rFonts w:asciiTheme="majorBidi" w:eastAsia="Times New Roman" w:hAnsiTheme="majorBidi" w:cstheme="majorBidi"/>
                <w:sz w:val="18"/>
                <w:szCs w:val="18"/>
              </w:rPr>
              <w:t xml:space="preserve"> the state where the school is located from the dropdown box and type in the city of the school or choose a city by clicking on </w:t>
            </w:r>
            <w:r w:rsidRPr="00F30A5E">
              <w:rPr>
                <w:rFonts w:asciiTheme="majorBidi" w:eastAsia="Times New Roman" w:hAnsiTheme="majorBidi" w:cstheme="majorBidi"/>
                <w:b/>
                <w:bCs/>
                <w:sz w:val="18"/>
                <w:szCs w:val="18"/>
              </w:rPr>
              <w:t>List Cities</w:t>
            </w:r>
            <w:r w:rsidRPr="00F30A5E">
              <w:rPr>
                <w:rFonts w:asciiTheme="majorBidi" w:eastAsia="Times New Roman" w:hAnsiTheme="majorBidi" w:cstheme="majorBidi"/>
                <w:sz w:val="18"/>
                <w:szCs w:val="18"/>
              </w:rPr>
              <w:t>. Last click </w:t>
            </w:r>
            <w:r w:rsidRPr="00F30A5E">
              <w:rPr>
                <w:rFonts w:asciiTheme="majorBidi" w:eastAsia="Times New Roman" w:hAnsiTheme="majorBidi" w:cstheme="majorBidi"/>
                <w:b/>
                <w:bCs/>
                <w:sz w:val="18"/>
                <w:szCs w:val="18"/>
              </w:rPr>
              <w:t>Enter</w:t>
            </w:r>
            <w:r w:rsidRPr="00F30A5E">
              <w:rPr>
                <w:rFonts w:asciiTheme="majorBidi" w:eastAsia="Times New Roman" w:hAnsiTheme="majorBidi" w:cstheme="majorBidi"/>
                <w:sz w:val="18"/>
                <w:szCs w:val="18"/>
              </w:rPr>
              <w:t> and a list of schools matching your responses will be displayed.</w:t>
            </w:r>
          </w:p>
          <w:p w14:paraId="6611071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responses displayed, click </w:t>
            </w:r>
            <w:r w:rsidRPr="00F30A5E">
              <w:rPr>
                <w:rFonts w:asciiTheme="majorBidi" w:eastAsia="Times New Roman" w:hAnsiTheme="majorBidi" w:cstheme="majorBidi"/>
                <w:b/>
                <w:bCs/>
                <w:sz w:val="18"/>
                <w:szCs w:val="18"/>
              </w:rPr>
              <w:t>Select</w:t>
            </w:r>
            <w:r w:rsidRPr="00F30A5E">
              <w:rPr>
                <w:rFonts w:asciiTheme="majorBidi" w:eastAsia="Times New Roman" w:hAnsiTheme="majorBidi" w:cstheme="majorBidi"/>
                <w:sz w:val="18"/>
                <w:szCs w:val="18"/>
              </w:rPr>
              <w:t> next to the name and location of the school and click</w:t>
            </w:r>
            <w:r w:rsidRPr="00F30A5E">
              <w:rPr>
                <w:rFonts w:asciiTheme="majorBidi" w:eastAsia="Times New Roman" w:hAnsiTheme="majorBidi" w:cstheme="majorBidi"/>
                <w:b/>
                <w:bCs/>
                <w:sz w:val="18"/>
                <w:szCs w:val="18"/>
              </w:rPr>
              <w:t> Ok</w:t>
            </w:r>
            <w:r w:rsidRPr="00F30A5E">
              <w:rPr>
                <w:rFonts w:asciiTheme="majorBidi" w:eastAsia="Times New Roman" w:hAnsiTheme="majorBidi" w:cstheme="majorBidi"/>
                <w:sz w:val="18"/>
                <w:szCs w:val="18"/>
              </w:rPr>
              <w:t> on the confirmation box if this is the school. You will then be taken to the next question in the survey.</w:t>
            </w:r>
          </w:p>
          <w:p w14:paraId="364A406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Click </w:t>
            </w:r>
            <w:r w:rsidRPr="00F30A5E">
              <w:rPr>
                <w:rFonts w:asciiTheme="majorBidi" w:eastAsia="Times New Roman" w:hAnsiTheme="majorBidi" w:cstheme="majorBidi"/>
                <w:b/>
                <w:bCs/>
                <w:sz w:val="18"/>
                <w:szCs w:val="18"/>
              </w:rPr>
              <w:t>Cancel </w:t>
            </w:r>
            <w:r w:rsidRPr="00F30A5E">
              <w:rPr>
                <w:rFonts w:asciiTheme="majorBidi" w:eastAsia="Times New Roman" w:hAnsiTheme="majorBidi" w:cstheme="majorBidi"/>
                <w:sz w:val="18"/>
                <w:szCs w:val="18"/>
              </w:rPr>
              <w:t>on the confirmation box if this is not the school you wish to choose and review the other options that were returned.</w:t>
            </w:r>
          </w:p>
          <w:p w14:paraId="6B8529EE" w14:textId="59953543" w:rsidR="00340065" w:rsidRPr="00F30A5E" w:rsidRDefault="00340065" w:rsidP="00F60CDF">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the school you entered in the textbox is not listed at all, try the search again, this time removing the city name. If the school is still not listed, click </w:t>
            </w:r>
            <w:proofErr w:type="gramStart"/>
            <w:r w:rsidRPr="00F30A5E">
              <w:rPr>
                <w:rFonts w:asciiTheme="majorBidi" w:eastAsia="Times New Roman" w:hAnsiTheme="majorBidi" w:cstheme="majorBidi"/>
                <w:b/>
                <w:bCs/>
                <w:sz w:val="18"/>
                <w:szCs w:val="18"/>
              </w:rPr>
              <w:t>None</w:t>
            </w:r>
            <w:proofErr w:type="gramEnd"/>
            <w:r w:rsidRPr="00F30A5E">
              <w:rPr>
                <w:rFonts w:asciiTheme="majorBidi" w:eastAsia="Times New Roman" w:hAnsiTheme="majorBidi" w:cstheme="majorBidi"/>
                <w:b/>
                <w:bCs/>
                <w:sz w:val="18"/>
                <w:szCs w:val="18"/>
              </w:rPr>
              <w:t xml:space="preserve"> of the above</w:t>
            </w:r>
            <w:r w:rsidRPr="00F30A5E">
              <w:rPr>
                <w:rFonts w:asciiTheme="majorBidi" w:eastAsia="Times New Roman" w:hAnsiTheme="majorBidi" w:cstheme="majorBidi"/>
                <w:sz w:val="18"/>
                <w:szCs w:val="18"/>
              </w:rPr>
              <w:t> at the bottom of the list of schools and provide the requested information.</w:t>
            </w:r>
          </w:p>
        </w:tc>
      </w:tr>
      <w:tr w:rsidR="00340065" w:rsidRPr="00F30A5E" w14:paraId="0FC535AB" w14:textId="77777777" w:rsidTr="00C96DDB">
        <w:trPr>
          <w:trHeight w:val="144"/>
        </w:trPr>
        <w:tc>
          <w:tcPr>
            <w:tcW w:w="690" w:type="pct"/>
            <w:hideMark/>
          </w:tcPr>
          <w:p w14:paraId="07553956" w14:textId="627B5C4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C5FA28B" w14:textId="77777777" w:rsidTr="00F30A5E">
              <w:tc>
                <w:tcPr>
                  <w:tcW w:w="0" w:type="auto"/>
                  <w:shd w:val="clear" w:color="auto" w:fill="5F9EA0"/>
                  <w:vAlign w:val="center"/>
                  <w:hideMark/>
                </w:tcPr>
                <w:p w14:paraId="6093D6E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2A984F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97D28F8" w14:textId="77777777" w:rsidTr="00F2566B">
              <w:tc>
                <w:tcPr>
                  <w:tcW w:w="1291" w:type="dxa"/>
                  <w:hideMark/>
                </w:tcPr>
                <w:p w14:paraId="5BEB970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80D839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N16AIPED01</w:t>
                  </w:r>
                </w:p>
              </w:tc>
            </w:tr>
            <w:tr w:rsidR="00340065" w:rsidRPr="00F30A5E" w14:paraId="4B8DF82D" w14:textId="77777777" w:rsidTr="00F2566B">
              <w:tc>
                <w:tcPr>
                  <w:tcW w:w="1291" w:type="dxa"/>
                  <w:hideMark/>
                </w:tcPr>
                <w:p w14:paraId="11997D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860FB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7A045CB" w14:textId="77777777" w:rsidTr="00F2566B">
              <w:tc>
                <w:tcPr>
                  <w:tcW w:w="1291" w:type="dxa"/>
                  <w:hideMark/>
                </w:tcPr>
                <w:p w14:paraId="2076A71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2F622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N16ASCH01</w:t>
                  </w:r>
                </w:p>
              </w:tc>
            </w:tr>
            <w:tr w:rsidR="00340065" w:rsidRPr="00F30A5E" w14:paraId="505D2A0F" w14:textId="77777777" w:rsidTr="00F2566B">
              <w:tc>
                <w:tcPr>
                  <w:tcW w:w="1291" w:type="dxa"/>
                  <w:hideMark/>
                </w:tcPr>
                <w:p w14:paraId="1AA244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E17C1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School Name:</w:t>
                  </w:r>
                </w:p>
              </w:tc>
            </w:tr>
            <w:tr w:rsidR="00340065" w:rsidRPr="00F30A5E" w14:paraId="7D01BB5A" w14:textId="77777777" w:rsidTr="00F2566B">
              <w:tc>
                <w:tcPr>
                  <w:tcW w:w="1291" w:type="dxa"/>
                  <w:hideMark/>
                </w:tcPr>
                <w:p w14:paraId="212366A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626E3E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N16ACT01</w:t>
                  </w:r>
                </w:p>
              </w:tc>
            </w:tr>
            <w:tr w:rsidR="00340065" w:rsidRPr="00F30A5E" w14:paraId="55258A4A" w14:textId="77777777" w:rsidTr="00F2566B">
              <w:tc>
                <w:tcPr>
                  <w:tcW w:w="1291" w:type="dxa"/>
                  <w:hideMark/>
                </w:tcPr>
                <w:p w14:paraId="467D72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5AC7C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44300F3C" w14:textId="77777777" w:rsidTr="00F2566B">
              <w:tc>
                <w:tcPr>
                  <w:tcW w:w="1291" w:type="dxa"/>
                  <w:hideMark/>
                </w:tcPr>
                <w:p w14:paraId="1C3729F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B512CC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N16AST01</w:t>
                  </w:r>
                </w:p>
              </w:tc>
            </w:tr>
            <w:tr w:rsidR="00340065" w:rsidRPr="00F30A5E" w14:paraId="4CAB2B46" w14:textId="77777777" w:rsidTr="00F2566B">
              <w:tc>
                <w:tcPr>
                  <w:tcW w:w="1291" w:type="dxa"/>
                  <w:hideMark/>
                </w:tcPr>
                <w:p w14:paraId="02C540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437D3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0FF74469" w14:textId="77777777" w:rsidTr="00F2566B">
              <w:tc>
                <w:tcPr>
                  <w:tcW w:w="1291" w:type="dxa"/>
                  <w:hideMark/>
                </w:tcPr>
                <w:p w14:paraId="5DA7F33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2811AA3" w14:textId="77777777" w:rsidTr="00F30A5E">
                    <w:tc>
                      <w:tcPr>
                        <w:tcW w:w="0" w:type="auto"/>
                        <w:shd w:val="clear" w:color="auto" w:fill="5F9EA0"/>
                        <w:vAlign w:val="center"/>
                        <w:hideMark/>
                      </w:tcPr>
                      <w:p w14:paraId="0F29AC0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CB9E48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0D85EBB" w14:textId="77777777" w:rsidTr="00F30A5E">
                    <w:tc>
                      <w:tcPr>
                        <w:tcW w:w="1350" w:type="dxa"/>
                        <w:hideMark/>
                      </w:tcPr>
                      <w:p w14:paraId="7DE7A1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A3AE7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r w:rsidR="00340065" w:rsidRPr="00F30A5E" w14:paraId="0E2A2895" w14:textId="77777777" w:rsidTr="00F30A5E">
                    <w:tc>
                      <w:tcPr>
                        <w:tcW w:w="1350" w:type="dxa"/>
                        <w:hideMark/>
                      </w:tcPr>
                      <w:p w14:paraId="07B6DA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CD97A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75FD6DFA" w14:textId="77777777" w:rsidTr="00F30A5E">
                    <w:tc>
                      <w:tcPr>
                        <w:tcW w:w="1350" w:type="dxa"/>
                        <w:hideMark/>
                      </w:tcPr>
                      <w:p w14:paraId="02639E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AK</w:t>
                        </w:r>
                      </w:p>
                    </w:tc>
                    <w:tc>
                      <w:tcPr>
                        <w:tcW w:w="3150" w:type="dxa"/>
                        <w:hideMark/>
                      </w:tcPr>
                      <w:p w14:paraId="42C0B5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Alaska</w:t>
                        </w:r>
                      </w:p>
                    </w:tc>
                  </w:tr>
                  <w:tr w:rsidR="00340065" w:rsidRPr="00F30A5E" w14:paraId="098FE0C2" w14:textId="77777777" w:rsidTr="00F30A5E">
                    <w:tc>
                      <w:tcPr>
                        <w:tcW w:w="1350" w:type="dxa"/>
                        <w:hideMark/>
                      </w:tcPr>
                      <w:p w14:paraId="167118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w:t>
                        </w:r>
                      </w:p>
                    </w:tc>
                    <w:tc>
                      <w:tcPr>
                        <w:tcW w:w="3150" w:type="dxa"/>
                        <w:hideMark/>
                      </w:tcPr>
                      <w:p w14:paraId="0BCB19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Alabama</w:t>
                        </w:r>
                      </w:p>
                    </w:tc>
                  </w:tr>
                  <w:tr w:rsidR="00340065" w:rsidRPr="00F30A5E" w14:paraId="2911EF8A" w14:textId="77777777" w:rsidTr="00F30A5E">
                    <w:tc>
                      <w:tcPr>
                        <w:tcW w:w="1350" w:type="dxa"/>
                        <w:hideMark/>
                      </w:tcPr>
                      <w:p w14:paraId="6FAE16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w:t>
                        </w:r>
                      </w:p>
                    </w:tc>
                    <w:tc>
                      <w:tcPr>
                        <w:tcW w:w="3150" w:type="dxa"/>
                        <w:hideMark/>
                      </w:tcPr>
                      <w:p w14:paraId="04AE2D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Arkansas</w:t>
                        </w:r>
                      </w:p>
                    </w:tc>
                  </w:tr>
                  <w:tr w:rsidR="00340065" w:rsidRPr="00F30A5E" w14:paraId="449B7CCB" w14:textId="77777777" w:rsidTr="00F30A5E">
                    <w:tc>
                      <w:tcPr>
                        <w:tcW w:w="1350" w:type="dxa"/>
                        <w:hideMark/>
                      </w:tcPr>
                      <w:p w14:paraId="301F50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w:t>
                        </w:r>
                      </w:p>
                    </w:tc>
                    <w:tc>
                      <w:tcPr>
                        <w:tcW w:w="3150" w:type="dxa"/>
                        <w:hideMark/>
                      </w:tcPr>
                      <w:p w14:paraId="3C5C86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Samoa</w:t>
                        </w:r>
                      </w:p>
                    </w:tc>
                  </w:tr>
                  <w:tr w:rsidR="00340065" w:rsidRPr="00F30A5E" w14:paraId="1F1D2FB8" w14:textId="77777777" w:rsidTr="00F30A5E">
                    <w:tc>
                      <w:tcPr>
                        <w:tcW w:w="1350" w:type="dxa"/>
                        <w:hideMark/>
                      </w:tcPr>
                      <w:p w14:paraId="1C0F5D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AZ</w:t>
                        </w:r>
                      </w:p>
                    </w:tc>
                    <w:tc>
                      <w:tcPr>
                        <w:tcW w:w="3150" w:type="dxa"/>
                        <w:hideMark/>
                      </w:tcPr>
                      <w:p w14:paraId="149123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Arizona</w:t>
                        </w:r>
                      </w:p>
                    </w:tc>
                  </w:tr>
                  <w:tr w:rsidR="00340065" w:rsidRPr="00F30A5E" w14:paraId="02EB8188" w14:textId="77777777" w:rsidTr="00F30A5E">
                    <w:tc>
                      <w:tcPr>
                        <w:tcW w:w="1350" w:type="dxa"/>
                        <w:hideMark/>
                      </w:tcPr>
                      <w:p w14:paraId="3DBC64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w:t>
                        </w:r>
                      </w:p>
                    </w:tc>
                    <w:tc>
                      <w:tcPr>
                        <w:tcW w:w="3150" w:type="dxa"/>
                        <w:hideMark/>
                      </w:tcPr>
                      <w:p w14:paraId="7F733C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California</w:t>
                        </w:r>
                      </w:p>
                    </w:tc>
                  </w:tr>
                  <w:tr w:rsidR="00340065" w:rsidRPr="00F30A5E" w14:paraId="7FB9C563" w14:textId="77777777" w:rsidTr="00F30A5E">
                    <w:tc>
                      <w:tcPr>
                        <w:tcW w:w="1350" w:type="dxa"/>
                        <w:hideMark/>
                      </w:tcPr>
                      <w:p w14:paraId="1FD4F9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w:t>
                        </w:r>
                      </w:p>
                    </w:tc>
                    <w:tc>
                      <w:tcPr>
                        <w:tcW w:w="3150" w:type="dxa"/>
                        <w:hideMark/>
                      </w:tcPr>
                      <w:p w14:paraId="486FAF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Colorado</w:t>
                        </w:r>
                      </w:p>
                    </w:tc>
                  </w:tr>
                  <w:tr w:rsidR="00340065" w:rsidRPr="00F30A5E" w14:paraId="3D370BFF" w14:textId="77777777" w:rsidTr="00F30A5E">
                    <w:tc>
                      <w:tcPr>
                        <w:tcW w:w="1350" w:type="dxa"/>
                        <w:hideMark/>
                      </w:tcPr>
                      <w:p w14:paraId="14D651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CT</w:t>
                        </w:r>
                      </w:p>
                    </w:tc>
                    <w:tc>
                      <w:tcPr>
                        <w:tcW w:w="3150" w:type="dxa"/>
                        <w:hideMark/>
                      </w:tcPr>
                      <w:p w14:paraId="7D04D3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Connecticut</w:t>
                        </w:r>
                      </w:p>
                    </w:tc>
                  </w:tr>
                  <w:tr w:rsidR="00340065" w:rsidRPr="00F30A5E" w14:paraId="15F971E9" w14:textId="77777777" w:rsidTr="00F30A5E">
                    <w:tc>
                      <w:tcPr>
                        <w:tcW w:w="1350" w:type="dxa"/>
                        <w:hideMark/>
                      </w:tcPr>
                      <w:p w14:paraId="03D407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DC</w:t>
                        </w:r>
                      </w:p>
                    </w:tc>
                    <w:tc>
                      <w:tcPr>
                        <w:tcW w:w="3150" w:type="dxa"/>
                        <w:hideMark/>
                      </w:tcPr>
                      <w:p w14:paraId="78209B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District of Columbia</w:t>
                        </w:r>
                      </w:p>
                    </w:tc>
                  </w:tr>
                  <w:tr w:rsidR="00340065" w:rsidRPr="00F30A5E" w14:paraId="64810551" w14:textId="77777777" w:rsidTr="00F30A5E">
                    <w:tc>
                      <w:tcPr>
                        <w:tcW w:w="1350" w:type="dxa"/>
                        <w:hideMark/>
                      </w:tcPr>
                      <w:p w14:paraId="1D93C2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w:t>
                        </w:r>
                      </w:p>
                    </w:tc>
                    <w:tc>
                      <w:tcPr>
                        <w:tcW w:w="3150" w:type="dxa"/>
                        <w:hideMark/>
                      </w:tcPr>
                      <w:p w14:paraId="4893AD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Delaware</w:t>
                        </w:r>
                      </w:p>
                    </w:tc>
                  </w:tr>
                  <w:tr w:rsidR="00340065" w:rsidRPr="00F30A5E" w14:paraId="0AA329B4" w14:textId="77777777" w:rsidTr="00F30A5E">
                    <w:tc>
                      <w:tcPr>
                        <w:tcW w:w="1350" w:type="dxa"/>
                        <w:hideMark/>
                      </w:tcPr>
                      <w:p w14:paraId="44B5EA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FC</w:t>
                        </w:r>
                      </w:p>
                    </w:tc>
                    <w:tc>
                      <w:tcPr>
                        <w:tcW w:w="3150" w:type="dxa"/>
                        <w:hideMark/>
                      </w:tcPr>
                      <w:p w14:paraId="11E148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5F90D03F" w14:textId="77777777" w:rsidTr="00F30A5E">
                    <w:tc>
                      <w:tcPr>
                        <w:tcW w:w="1350" w:type="dxa"/>
                        <w:hideMark/>
                      </w:tcPr>
                      <w:p w14:paraId="30839E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w:t>
                        </w:r>
                      </w:p>
                    </w:tc>
                    <w:tc>
                      <w:tcPr>
                        <w:tcW w:w="3150" w:type="dxa"/>
                        <w:hideMark/>
                      </w:tcPr>
                      <w:p w14:paraId="44572E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Florida</w:t>
                        </w:r>
                      </w:p>
                    </w:tc>
                  </w:tr>
                  <w:tr w:rsidR="00340065" w:rsidRPr="00F30A5E" w14:paraId="4AAFE42F" w14:textId="77777777" w:rsidTr="00F30A5E">
                    <w:tc>
                      <w:tcPr>
                        <w:tcW w:w="1350" w:type="dxa"/>
                        <w:hideMark/>
                      </w:tcPr>
                      <w:p w14:paraId="5191E6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FM</w:t>
                        </w:r>
                      </w:p>
                    </w:tc>
                    <w:tc>
                      <w:tcPr>
                        <w:tcW w:w="3150" w:type="dxa"/>
                        <w:hideMark/>
                      </w:tcPr>
                      <w:p w14:paraId="6538AF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 State Micronesia</w:t>
                        </w:r>
                      </w:p>
                    </w:tc>
                  </w:tr>
                  <w:tr w:rsidR="00340065" w:rsidRPr="00F30A5E" w14:paraId="278E07E3" w14:textId="77777777" w:rsidTr="00F30A5E">
                    <w:tc>
                      <w:tcPr>
                        <w:tcW w:w="1350" w:type="dxa"/>
                        <w:hideMark/>
                      </w:tcPr>
                      <w:p w14:paraId="58D1C0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GA</w:t>
                        </w:r>
                      </w:p>
                    </w:tc>
                    <w:tc>
                      <w:tcPr>
                        <w:tcW w:w="3150" w:type="dxa"/>
                        <w:hideMark/>
                      </w:tcPr>
                      <w:p w14:paraId="01C96E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Georgia</w:t>
                        </w:r>
                      </w:p>
                    </w:tc>
                  </w:tr>
                  <w:tr w:rsidR="00340065" w:rsidRPr="00F30A5E" w14:paraId="6EF412C3" w14:textId="77777777" w:rsidTr="00F30A5E">
                    <w:tc>
                      <w:tcPr>
                        <w:tcW w:w="1350" w:type="dxa"/>
                        <w:hideMark/>
                      </w:tcPr>
                      <w:p w14:paraId="0ED15C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w:t>
                        </w:r>
                      </w:p>
                    </w:tc>
                    <w:tc>
                      <w:tcPr>
                        <w:tcW w:w="3150" w:type="dxa"/>
                        <w:hideMark/>
                      </w:tcPr>
                      <w:p w14:paraId="10C4F4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Guam</w:t>
                        </w:r>
                      </w:p>
                    </w:tc>
                  </w:tr>
                  <w:tr w:rsidR="00340065" w:rsidRPr="00F30A5E" w14:paraId="23C77DCD" w14:textId="77777777" w:rsidTr="00F30A5E">
                    <w:tc>
                      <w:tcPr>
                        <w:tcW w:w="1350" w:type="dxa"/>
                        <w:hideMark/>
                      </w:tcPr>
                      <w:p w14:paraId="2480C2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w:t>
                        </w:r>
                      </w:p>
                    </w:tc>
                    <w:tc>
                      <w:tcPr>
                        <w:tcW w:w="3150" w:type="dxa"/>
                        <w:hideMark/>
                      </w:tcPr>
                      <w:p w14:paraId="7AB8EF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Hawaii</w:t>
                        </w:r>
                      </w:p>
                    </w:tc>
                  </w:tr>
                  <w:tr w:rsidR="00340065" w:rsidRPr="00F30A5E" w14:paraId="1415CE2E" w14:textId="77777777" w:rsidTr="00F30A5E">
                    <w:tc>
                      <w:tcPr>
                        <w:tcW w:w="1350" w:type="dxa"/>
                        <w:hideMark/>
                      </w:tcPr>
                      <w:p w14:paraId="3731E5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IA</w:t>
                        </w:r>
                      </w:p>
                    </w:tc>
                    <w:tc>
                      <w:tcPr>
                        <w:tcW w:w="3150" w:type="dxa"/>
                        <w:hideMark/>
                      </w:tcPr>
                      <w:p w14:paraId="104722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Iowa</w:t>
                        </w:r>
                      </w:p>
                    </w:tc>
                  </w:tr>
                  <w:tr w:rsidR="00340065" w:rsidRPr="00F30A5E" w14:paraId="58851903" w14:textId="77777777" w:rsidTr="00F30A5E">
                    <w:tc>
                      <w:tcPr>
                        <w:tcW w:w="1350" w:type="dxa"/>
                        <w:hideMark/>
                      </w:tcPr>
                      <w:p w14:paraId="239369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w:t>
                        </w:r>
                      </w:p>
                    </w:tc>
                    <w:tc>
                      <w:tcPr>
                        <w:tcW w:w="3150" w:type="dxa"/>
                        <w:hideMark/>
                      </w:tcPr>
                      <w:p w14:paraId="694D60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Idaho</w:t>
                        </w:r>
                      </w:p>
                    </w:tc>
                  </w:tr>
                  <w:tr w:rsidR="00340065" w:rsidRPr="00F30A5E" w14:paraId="76D2CBF6" w14:textId="77777777" w:rsidTr="00F30A5E">
                    <w:tc>
                      <w:tcPr>
                        <w:tcW w:w="1350" w:type="dxa"/>
                        <w:hideMark/>
                      </w:tcPr>
                      <w:p w14:paraId="051D66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w:t>
                        </w:r>
                      </w:p>
                    </w:tc>
                    <w:tc>
                      <w:tcPr>
                        <w:tcW w:w="3150" w:type="dxa"/>
                        <w:hideMark/>
                      </w:tcPr>
                      <w:p w14:paraId="53F4F1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Illinois</w:t>
                        </w:r>
                      </w:p>
                    </w:tc>
                  </w:tr>
                  <w:tr w:rsidR="00340065" w:rsidRPr="00F30A5E" w14:paraId="34085A48" w14:textId="77777777" w:rsidTr="00F30A5E">
                    <w:tc>
                      <w:tcPr>
                        <w:tcW w:w="1350" w:type="dxa"/>
                        <w:hideMark/>
                      </w:tcPr>
                      <w:p w14:paraId="0FE781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w:t>
                        </w:r>
                      </w:p>
                    </w:tc>
                    <w:tc>
                      <w:tcPr>
                        <w:tcW w:w="3150" w:type="dxa"/>
                        <w:hideMark/>
                      </w:tcPr>
                      <w:p w14:paraId="3F6C2D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Indiana</w:t>
                        </w:r>
                      </w:p>
                    </w:tc>
                  </w:tr>
                  <w:tr w:rsidR="00340065" w:rsidRPr="00F30A5E" w14:paraId="41A5814F" w14:textId="77777777" w:rsidTr="00F30A5E">
                    <w:tc>
                      <w:tcPr>
                        <w:tcW w:w="1350" w:type="dxa"/>
                        <w:hideMark/>
                      </w:tcPr>
                      <w:p w14:paraId="3F7C55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KS</w:t>
                        </w:r>
                      </w:p>
                    </w:tc>
                    <w:tc>
                      <w:tcPr>
                        <w:tcW w:w="3150" w:type="dxa"/>
                        <w:hideMark/>
                      </w:tcPr>
                      <w:p w14:paraId="1FF629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Kansas</w:t>
                        </w:r>
                      </w:p>
                    </w:tc>
                  </w:tr>
                  <w:tr w:rsidR="00340065" w:rsidRPr="00F30A5E" w14:paraId="14245045" w14:textId="77777777" w:rsidTr="00F30A5E">
                    <w:tc>
                      <w:tcPr>
                        <w:tcW w:w="1350" w:type="dxa"/>
                        <w:hideMark/>
                      </w:tcPr>
                      <w:p w14:paraId="055E81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KY</w:t>
                        </w:r>
                      </w:p>
                    </w:tc>
                    <w:tc>
                      <w:tcPr>
                        <w:tcW w:w="3150" w:type="dxa"/>
                        <w:hideMark/>
                      </w:tcPr>
                      <w:p w14:paraId="158E6E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Kentucky</w:t>
                        </w:r>
                      </w:p>
                    </w:tc>
                  </w:tr>
                  <w:tr w:rsidR="00340065" w:rsidRPr="00F30A5E" w14:paraId="59B93633" w14:textId="77777777" w:rsidTr="00F30A5E">
                    <w:tc>
                      <w:tcPr>
                        <w:tcW w:w="1350" w:type="dxa"/>
                        <w:hideMark/>
                      </w:tcPr>
                      <w:p w14:paraId="50281D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t>
                        </w:r>
                      </w:p>
                    </w:tc>
                    <w:tc>
                      <w:tcPr>
                        <w:tcW w:w="3150" w:type="dxa"/>
                        <w:hideMark/>
                      </w:tcPr>
                      <w:p w14:paraId="2E0D92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Louisiana</w:t>
                        </w:r>
                      </w:p>
                    </w:tc>
                  </w:tr>
                  <w:tr w:rsidR="00340065" w:rsidRPr="00F30A5E" w14:paraId="4D081B92" w14:textId="77777777" w:rsidTr="00F30A5E">
                    <w:tc>
                      <w:tcPr>
                        <w:tcW w:w="1350" w:type="dxa"/>
                        <w:hideMark/>
                      </w:tcPr>
                      <w:p w14:paraId="316121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w:t>
                        </w:r>
                      </w:p>
                    </w:tc>
                    <w:tc>
                      <w:tcPr>
                        <w:tcW w:w="3150" w:type="dxa"/>
                        <w:hideMark/>
                      </w:tcPr>
                      <w:p w14:paraId="7644EB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Massachusetts</w:t>
                        </w:r>
                      </w:p>
                    </w:tc>
                  </w:tr>
                  <w:tr w:rsidR="00340065" w:rsidRPr="00F30A5E" w14:paraId="498010BA" w14:textId="77777777" w:rsidTr="00F30A5E">
                    <w:tc>
                      <w:tcPr>
                        <w:tcW w:w="1350" w:type="dxa"/>
                        <w:hideMark/>
                      </w:tcPr>
                      <w:p w14:paraId="4B1696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MD</w:t>
                        </w:r>
                      </w:p>
                    </w:tc>
                    <w:tc>
                      <w:tcPr>
                        <w:tcW w:w="3150" w:type="dxa"/>
                        <w:hideMark/>
                      </w:tcPr>
                      <w:p w14:paraId="3CA2B8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Maryland</w:t>
                        </w:r>
                      </w:p>
                    </w:tc>
                  </w:tr>
                  <w:tr w:rsidR="00340065" w:rsidRPr="00F30A5E" w14:paraId="6B1DCA36" w14:textId="77777777" w:rsidTr="00F30A5E">
                    <w:tc>
                      <w:tcPr>
                        <w:tcW w:w="1350" w:type="dxa"/>
                        <w:hideMark/>
                      </w:tcPr>
                      <w:p w14:paraId="510E97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w:t>
                        </w:r>
                      </w:p>
                    </w:tc>
                    <w:tc>
                      <w:tcPr>
                        <w:tcW w:w="3150" w:type="dxa"/>
                        <w:hideMark/>
                      </w:tcPr>
                      <w:p w14:paraId="37E519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Maine</w:t>
                        </w:r>
                      </w:p>
                    </w:tc>
                  </w:tr>
                  <w:tr w:rsidR="00340065" w:rsidRPr="00F30A5E" w14:paraId="3833981A" w14:textId="77777777" w:rsidTr="00F30A5E">
                    <w:tc>
                      <w:tcPr>
                        <w:tcW w:w="1350" w:type="dxa"/>
                        <w:hideMark/>
                      </w:tcPr>
                      <w:p w14:paraId="70E369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MH</w:t>
                        </w:r>
                      </w:p>
                    </w:tc>
                    <w:tc>
                      <w:tcPr>
                        <w:tcW w:w="3150" w:type="dxa"/>
                        <w:hideMark/>
                      </w:tcPr>
                      <w:p w14:paraId="5F5E1A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Marshall Islands</w:t>
                        </w:r>
                      </w:p>
                    </w:tc>
                  </w:tr>
                  <w:tr w:rsidR="00340065" w:rsidRPr="00F30A5E" w14:paraId="10972E04" w14:textId="77777777" w:rsidTr="00F30A5E">
                    <w:tc>
                      <w:tcPr>
                        <w:tcW w:w="1350" w:type="dxa"/>
                        <w:hideMark/>
                      </w:tcPr>
                      <w:p w14:paraId="2E5EEB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w:t>
                        </w:r>
                      </w:p>
                    </w:tc>
                    <w:tc>
                      <w:tcPr>
                        <w:tcW w:w="3150" w:type="dxa"/>
                        <w:hideMark/>
                      </w:tcPr>
                      <w:p w14:paraId="0A6CF2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Michigan</w:t>
                        </w:r>
                      </w:p>
                    </w:tc>
                  </w:tr>
                  <w:tr w:rsidR="00340065" w:rsidRPr="00F30A5E" w14:paraId="0C61E5D7" w14:textId="77777777" w:rsidTr="00F30A5E">
                    <w:tc>
                      <w:tcPr>
                        <w:tcW w:w="1350" w:type="dxa"/>
                        <w:hideMark/>
                      </w:tcPr>
                      <w:p w14:paraId="12CD06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MN</w:t>
                        </w:r>
                      </w:p>
                    </w:tc>
                    <w:tc>
                      <w:tcPr>
                        <w:tcW w:w="3150" w:type="dxa"/>
                        <w:hideMark/>
                      </w:tcPr>
                      <w:p w14:paraId="5E916F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Minnesota</w:t>
                        </w:r>
                      </w:p>
                    </w:tc>
                  </w:tr>
                  <w:tr w:rsidR="00340065" w:rsidRPr="00F30A5E" w14:paraId="04A4904B" w14:textId="77777777" w:rsidTr="00F30A5E">
                    <w:tc>
                      <w:tcPr>
                        <w:tcW w:w="1350" w:type="dxa"/>
                        <w:hideMark/>
                      </w:tcPr>
                      <w:p w14:paraId="22BB25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w:t>
                        </w:r>
                      </w:p>
                    </w:tc>
                    <w:tc>
                      <w:tcPr>
                        <w:tcW w:w="3150" w:type="dxa"/>
                        <w:hideMark/>
                      </w:tcPr>
                      <w:p w14:paraId="008EE2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Missouri</w:t>
                        </w:r>
                      </w:p>
                    </w:tc>
                  </w:tr>
                  <w:tr w:rsidR="00340065" w:rsidRPr="00F30A5E" w14:paraId="3781F35E" w14:textId="77777777" w:rsidTr="00F30A5E">
                    <w:tc>
                      <w:tcPr>
                        <w:tcW w:w="1350" w:type="dxa"/>
                        <w:hideMark/>
                      </w:tcPr>
                      <w:p w14:paraId="384039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MP</w:t>
                        </w:r>
                      </w:p>
                    </w:tc>
                    <w:tc>
                      <w:tcPr>
                        <w:tcW w:w="3150" w:type="dxa"/>
                        <w:hideMark/>
                      </w:tcPr>
                      <w:p w14:paraId="12F762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Northern Mariana Isl</w:t>
                        </w:r>
                      </w:p>
                    </w:tc>
                  </w:tr>
                  <w:tr w:rsidR="00340065" w:rsidRPr="00F30A5E" w14:paraId="646C9FA0" w14:textId="77777777" w:rsidTr="00F30A5E">
                    <w:tc>
                      <w:tcPr>
                        <w:tcW w:w="1350" w:type="dxa"/>
                        <w:hideMark/>
                      </w:tcPr>
                      <w:p w14:paraId="0F6232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c>
                      <w:tcPr>
                        <w:tcW w:w="3150" w:type="dxa"/>
                        <w:hideMark/>
                      </w:tcPr>
                      <w:p w14:paraId="452981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Mississippi</w:t>
                        </w:r>
                      </w:p>
                    </w:tc>
                  </w:tr>
                  <w:tr w:rsidR="00340065" w:rsidRPr="00F30A5E" w14:paraId="76A9AC4E" w14:textId="77777777" w:rsidTr="00F30A5E">
                    <w:tc>
                      <w:tcPr>
                        <w:tcW w:w="1350" w:type="dxa"/>
                        <w:hideMark/>
                      </w:tcPr>
                      <w:p w14:paraId="363499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MT</w:t>
                        </w:r>
                      </w:p>
                    </w:tc>
                    <w:tc>
                      <w:tcPr>
                        <w:tcW w:w="3150" w:type="dxa"/>
                        <w:hideMark/>
                      </w:tcPr>
                      <w:p w14:paraId="1AEC4F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Montana</w:t>
                        </w:r>
                      </w:p>
                    </w:tc>
                  </w:tr>
                  <w:tr w:rsidR="00340065" w:rsidRPr="00F30A5E" w14:paraId="0A9378AF" w14:textId="77777777" w:rsidTr="00F30A5E">
                    <w:tc>
                      <w:tcPr>
                        <w:tcW w:w="1350" w:type="dxa"/>
                        <w:hideMark/>
                      </w:tcPr>
                      <w:p w14:paraId="66442C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NC</w:t>
                        </w:r>
                      </w:p>
                    </w:tc>
                    <w:tc>
                      <w:tcPr>
                        <w:tcW w:w="3150" w:type="dxa"/>
                        <w:hideMark/>
                      </w:tcPr>
                      <w:p w14:paraId="607BDB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Carolina</w:t>
                        </w:r>
                      </w:p>
                    </w:tc>
                  </w:tr>
                  <w:tr w:rsidR="00340065" w:rsidRPr="00F30A5E" w14:paraId="54F9D74B" w14:textId="77777777" w:rsidTr="00F30A5E">
                    <w:tc>
                      <w:tcPr>
                        <w:tcW w:w="1350" w:type="dxa"/>
                        <w:hideMark/>
                      </w:tcPr>
                      <w:p w14:paraId="56897B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ND</w:t>
                        </w:r>
                      </w:p>
                    </w:tc>
                    <w:tc>
                      <w:tcPr>
                        <w:tcW w:w="3150" w:type="dxa"/>
                        <w:hideMark/>
                      </w:tcPr>
                      <w:p w14:paraId="734C66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Dakota</w:t>
                        </w:r>
                      </w:p>
                    </w:tc>
                  </w:tr>
                  <w:tr w:rsidR="00340065" w:rsidRPr="00F30A5E" w14:paraId="5E901E17" w14:textId="77777777" w:rsidTr="00F30A5E">
                    <w:tc>
                      <w:tcPr>
                        <w:tcW w:w="1350" w:type="dxa"/>
                        <w:hideMark/>
                      </w:tcPr>
                      <w:p w14:paraId="0FC542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t>
                        </w:r>
                      </w:p>
                    </w:tc>
                    <w:tc>
                      <w:tcPr>
                        <w:tcW w:w="3150" w:type="dxa"/>
                        <w:hideMark/>
                      </w:tcPr>
                      <w:p w14:paraId="1D97AB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Nebraska</w:t>
                        </w:r>
                      </w:p>
                    </w:tc>
                  </w:tr>
                  <w:tr w:rsidR="00340065" w:rsidRPr="00F30A5E" w14:paraId="2088FACB" w14:textId="77777777" w:rsidTr="00F30A5E">
                    <w:tc>
                      <w:tcPr>
                        <w:tcW w:w="1350" w:type="dxa"/>
                        <w:hideMark/>
                      </w:tcPr>
                      <w:p w14:paraId="59DF52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NH</w:t>
                        </w:r>
                      </w:p>
                    </w:tc>
                    <w:tc>
                      <w:tcPr>
                        <w:tcW w:w="3150" w:type="dxa"/>
                        <w:hideMark/>
                      </w:tcPr>
                      <w:p w14:paraId="677221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Hampshire</w:t>
                        </w:r>
                      </w:p>
                    </w:tc>
                  </w:tr>
                  <w:tr w:rsidR="00340065" w:rsidRPr="00F30A5E" w14:paraId="3ECD4FC8" w14:textId="77777777" w:rsidTr="00F30A5E">
                    <w:tc>
                      <w:tcPr>
                        <w:tcW w:w="1350" w:type="dxa"/>
                        <w:hideMark/>
                      </w:tcPr>
                      <w:p w14:paraId="4209EE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NJ</w:t>
                        </w:r>
                      </w:p>
                    </w:tc>
                    <w:tc>
                      <w:tcPr>
                        <w:tcW w:w="3150" w:type="dxa"/>
                        <w:hideMark/>
                      </w:tcPr>
                      <w:p w14:paraId="120AAE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Jersey</w:t>
                        </w:r>
                      </w:p>
                    </w:tc>
                  </w:tr>
                  <w:tr w:rsidR="00340065" w:rsidRPr="00F30A5E" w14:paraId="7C463453" w14:textId="77777777" w:rsidTr="00F30A5E">
                    <w:tc>
                      <w:tcPr>
                        <w:tcW w:w="1350" w:type="dxa"/>
                        <w:hideMark/>
                      </w:tcPr>
                      <w:p w14:paraId="657A92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NM</w:t>
                        </w:r>
                      </w:p>
                    </w:tc>
                    <w:tc>
                      <w:tcPr>
                        <w:tcW w:w="3150" w:type="dxa"/>
                        <w:hideMark/>
                      </w:tcPr>
                      <w:p w14:paraId="2A4035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Mexico</w:t>
                        </w:r>
                      </w:p>
                    </w:tc>
                  </w:tr>
                  <w:tr w:rsidR="00340065" w:rsidRPr="00F30A5E" w14:paraId="7FDD54D2" w14:textId="77777777" w:rsidTr="00F30A5E">
                    <w:tc>
                      <w:tcPr>
                        <w:tcW w:w="1350" w:type="dxa"/>
                        <w:hideMark/>
                      </w:tcPr>
                      <w:p w14:paraId="2C5260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NV</w:t>
                        </w:r>
                      </w:p>
                    </w:tc>
                    <w:tc>
                      <w:tcPr>
                        <w:tcW w:w="3150" w:type="dxa"/>
                        <w:hideMark/>
                      </w:tcPr>
                      <w:p w14:paraId="6F5DE3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Nevada</w:t>
                        </w:r>
                      </w:p>
                    </w:tc>
                  </w:tr>
                  <w:tr w:rsidR="00340065" w:rsidRPr="00F30A5E" w14:paraId="32AD548E" w14:textId="77777777" w:rsidTr="00F30A5E">
                    <w:tc>
                      <w:tcPr>
                        <w:tcW w:w="1350" w:type="dxa"/>
                        <w:hideMark/>
                      </w:tcPr>
                      <w:p w14:paraId="690C05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NY</w:t>
                        </w:r>
                      </w:p>
                    </w:tc>
                    <w:tc>
                      <w:tcPr>
                        <w:tcW w:w="3150" w:type="dxa"/>
                        <w:hideMark/>
                      </w:tcPr>
                      <w:p w14:paraId="0D3B30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York</w:t>
                        </w:r>
                      </w:p>
                    </w:tc>
                  </w:tr>
                  <w:tr w:rsidR="00340065" w:rsidRPr="00F30A5E" w14:paraId="7D1571CB" w14:textId="77777777" w:rsidTr="00F30A5E">
                    <w:tc>
                      <w:tcPr>
                        <w:tcW w:w="1350" w:type="dxa"/>
                        <w:hideMark/>
                      </w:tcPr>
                      <w:p w14:paraId="3E919C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w:t>
                        </w:r>
                      </w:p>
                    </w:tc>
                    <w:tc>
                      <w:tcPr>
                        <w:tcW w:w="3150" w:type="dxa"/>
                        <w:hideMark/>
                      </w:tcPr>
                      <w:p w14:paraId="732568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Ohio</w:t>
                        </w:r>
                      </w:p>
                    </w:tc>
                  </w:tr>
                  <w:tr w:rsidR="00340065" w:rsidRPr="00F30A5E" w14:paraId="4A518E17" w14:textId="77777777" w:rsidTr="00F30A5E">
                    <w:tc>
                      <w:tcPr>
                        <w:tcW w:w="1350" w:type="dxa"/>
                        <w:hideMark/>
                      </w:tcPr>
                      <w:p w14:paraId="3ABB66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w:t>
                        </w:r>
                      </w:p>
                    </w:tc>
                    <w:tc>
                      <w:tcPr>
                        <w:tcW w:w="3150" w:type="dxa"/>
                        <w:hideMark/>
                      </w:tcPr>
                      <w:p w14:paraId="424774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Oklahoma</w:t>
                        </w:r>
                      </w:p>
                    </w:tc>
                  </w:tr>
                  <w:tr w:rsidR="00340065" w:rsidRPr="00F30A5E" w14:paraId="13DE5CEB" w14:textId="77777777" w:rsidTr="00F30A5E">
                    <w:tc>
                      <w:tcPr>
                        <w:tcW w:w="1350" w:type="dxa"/>
                        <w:hideMark/>
                      </w:tcPr>
                      <w:p w14:paraId="35C4E7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w:t>
                        </w:r>
                      </w:p>
                    </w:tc>
                    <w:tc>
                      <w:tcPr>
                        <w:tcW w:w="3150" w:type="dxa"/>
                        <w:hideMark/>
                      </w:tcPr>
                      <w:p w14:paraId="5DE421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Oregon</w:t>
                        </w:r>
                      </w:p>
                    </w:tc>
                  </w:tr>
                  <w:tr w:rsidR="00340065" w:rsidRPr="00F30A5E" w14:paraId="5517551E" w14:textId="77777777" w:rsidTr="00F30A5E">
                    <w:tc>
                      <w:tcPr>
                        <w:tcW w:w="1350" w:type="dxa"/>
                        <w:hideMark/>
                      </w:tcPr>
                      <w:p w14:paraId="549F63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w:t>
                        </w:r>
                      </w:p>
                    </w:tc>
                    <w:tc>
                      <w:tcPr>
                        <w:tcW w:w="3150" w:type="dxa"/>
                        <w:hideMark/>
                      </w:tcPr>
                      <w:p w14:paraId="01CA9D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Pennsylvania</w:t>
                        </w:r>
                      </w:p>
                    </w:tc>
                  </w:tr>
                  <w:tr w:rsidR="00340065" w:rsidRPr="00F30A5E" w14:paraId="5A7EECE6" w14:textId="77777777" w:rsidTr="00F30A5E">
                    <w:tc>
                      <w:tcPr>
                        <w:tcW w:w="1350" w:type="dxa"/>
                        <w:hideMark/>
                      </w:tcPr>
                      <w:p w14:paraId="7B2949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w:t>
                        </w:r>
                      </w:p>
                    </w:tc>
                    <w:tc>
                      <w:tcPr>
                        <w:tcW w:w="3150" w:type="dxa"/>
                        <w:hideMark/>
                      </w:tcPr>
                      <w:p w14:paraId="79EED5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Puerto Rico</w:t>
                        </w:r>
                      </w:p>
                    </w:tc>
                  </w:tr>
                  <w:tr w:rsidR="00340065" w:rsidRPr="00F30A5E" w14:paraId="1BEE91E5" w14:textId="77777777" w:rsidTr="00F30A5E">
                    <w:tc>
                      <w:tcPr>
                        <w:tcW w:w="1350" w:type="dxa"/>
                        <w:hideMark/>
                      </w:tcPr>
                      <w:p w14:paraId="52530A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PW</w:t>
                        </w:r>
                      </w:p>
                    </w:tc>
                    <w:tc>
                      <w:tcPr>
                        <w:tcW w:w="3150" w:type="dxa"/>
                        <w:hideMark/>
                      </w:tcPr>
                      <w:p w14:paraId="56D3F1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Palau</w:t>
                        </w:r>
                      </w:p>
                    </w:tc>
                  </w:tr>
                  <w:tr w:rsidR="00340065" w:rsidRPr="00F30A5E" w14:paraId="3426A4B1" w14:textId="77777777" w:rsidTr="00F30A5E">
                    <w:tc>
                      <w:tcPr>
                        <w:tcW w:w="1350" w:type="dxa"/>
                        <w:hideMark/>
                      </w:tcPr>
                      <w:p w14:paraId="2A5FBF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RI</w:t>
                        </w:r>
                      </w:p>
                    </w:tc>
                    <w:tc>
                      <w:tcPr>
                        <w:tcW w:w="3150" w:type="dxa"/>
                        <w:hideMark/>
                      </w:tcPr>
                      <w:p w14:paraId="364946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Rhode Island</w:t>
                        </w:r>
                      </w:p>
                    </w:tc>
                  </w:tr>
                  <w:tr w:rsidR="00340065" w:rsidRPr="00F30A5E" w14:paraId="6E59E3D1" w14:textId="77777777" w:rsidTr="00F30A5E">
                    <w:tc>
                      <w:tcPr>
                        <w:tcW w:w="1350" w:type="dxa"/>
                        <w:hideMark/>
                      </w:tcPr>
                      <w:p w14:paraId="4988E1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w:t>
                        </w:r>
                      </w:p>
                    </w:tc>
                    <w:tc>
                      <w:tcPr>
                        <w:tcW w:w="3150" w:type="dxa"/>
                        <w:hideMark/>
                      </w:tcPr>
                      <w:p w14:paraId="234D7A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Carolina</w:t>
                        </w:r>
                      </w:p>
                    </w:tc>
                  </w:tr>
                  <w:tr w:rsidR="00340065" w:rsidRPr="00F30A5E" w14:paraId="1770A52A" w14:textId="77777777" w:rsidTr="00F30A5E">
                    <w:tc>
                      <w:tcPr>
                        <w:tcW w:w="1350" w:type="dxa"/>
                        <w:hideMark/>
                      </w:tcPr>
                      <w:p w14:paraId="0985AE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SD</w:t>
                        </w:r>
                      </w:p>
                    </w:tc>
                    <w:tc>
                      <w:tcPr>
                        <w:tcW w:w="3150" w:type="dxa"/>
                        <w:hideMark/>
                      </w:tcPr>
                      <w:p w14:paraId="6890D6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Dakota</w:t>
                        </w:r>
                      </w:p>
                    </w:tc>
                  </w:tr>
                  <w:tr w:rsidR="00340065" w:rsidRPr="00F30A5E" w14:paraId="3F23A865" w14:textId="77777777" w:rsidTr="00F30A5E">
                    <w:tc>
                      <w:tcPr>
                        <w:tcW w:w="1350" w:type="dxa"/>
                        <w:hideMark/>
                      </w:tcPr>
                      <w:p w14:paraId="577CFA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TN</w:t>
                        </w:r>
                      </w:p>
                    </w:tc>
                    <w:tc>
                      <w:tcPr>
                        <w:tcW w:w="3150" w:type="dxa"/>
                        <w:hideMark/>
                      </w:tcPr>
                      <w:p w14:paraId="70927F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Tennessee</w:t>
                        </w:r>
                      </w:p>
                    </w:tc>
                  </w:tr>
                  <w:tr w:rsidR="00340065" w:rsidRPr="00F30A5E" w14:paraId="3F427108" w14:textId="77777777" w:rsidTr="00F30A5E">
                    <w:tc>
                      <w:tcPr>
                        <w:tcW w:w="1350" w:type="dxa"/>
                        <w:hideMark/>
                      </w:tcPr>
                      <w:p w14:paraId="560006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TX</w:t>
                        </w:r>
                      </w:p>
                    </w:tc>
                    <w:tc>
                      <w:tcPr>
                        <w:tcW w:w="3150" w:type="dxa"/>
                        <w:hideMark/>
                      </w:tcPr>
                      <w:p w14:paraId="59FFA3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Texas</w:t>
                        </w:r>
                      </w:p>
                    </w:tc>
                  </w:tr>
                  <w:tr w:rsidR="00340065" w:rsidRPr="00F30A5E" w14:paraId="64BA4CBD" w14:textId="77777777" w:rsidTr="00F30A5E">
                    <w:tc>
                      <w:tcPr>
                        <w:tcW w:w="1350" w:type="dxa"/>
                        <w:hideMark/>
                      </w:tcPr>
                      <w:p w14:paraId="72F717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w:t>
                        </w:r>
                      </w:p>
                    </w:tc>
                    <w:tc>
                      <w:tcPr>
                        <w:tcW w:w="3150" w:type="dxa"/>
                        <w:hideMark/>
                      </w:tcPr>
                      <w:p w14:paraId="0C3EEA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Utah</w:t>
                        </w:r>
                      </w:p>
                    </w:tc>
                  </w:tr>
                  <w:tr w:rsidR="00340065" w:rsidRPr="00F30A5E" w14:paraId="5F2A394E" w14:textId="77777777" w:rsidTr="00F30A5E">
                    <w:tc>
                      <w:tcPr>
                        <w:tcW w:w="1350" w:type="dxa"/>
                        <w:hideMark/>
                      </w:tcPr>
                      <w:p w14:paraId="5A1EDD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VA</w:t>
                        </w:r>
                      </w:p>
                    </w:tc>
                    <w:tc>
                      <w:tcPr>
                        <w:tcW w:w="3150" w:type="dxa"/>
                        <w:hideMark/>
                      </w:tcPr>
                      <w:p w14:paraId="6D1524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Virginia</w:t>
                        </w:r>
                      </w:p>
                    </w:tc>
                  </w:tr>
                  <w:tr w:rsidR="00340065" w:rsidRPr="00F30A5E" w14:paraId="73F372EC" w14:textId="77777777" w:rsidTr="00F30A5E">
                    <w:tc>
                      <w:tcPr>
                        <w:tcW w:w="1350" w:type="dxa"/>
                        <w:hideMark/>
                      </w:tcPr>
                      <w:p w14:paraId="71E54D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w:t>
                        </w:r>
                      </w:p>
                    </w:tc>
                    <w:tc>
                      <w:tcPr>
                        <w:tcW w:w="3150" w:type="dxa"/>
                        <w:hideMark/>
                      </w:tcPr>
                      <w:p w14:paraId="04E8D9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U.S. Virgin Islands</w:t>
                        </w:r>
                      </w:p>
                    </w:tc>
                  </w:tr>
                  <w:tr w:rsidR="00340065" w:rsidRPr="00F30A5E" w14:paraId="7B7C1779" w14:textId="77777777" w:rsidTr="00F30A5E">
                    <w:tc>
                      <w:tcPr>
                        <w:tcW w:w="1350" w:type="dxa"/>
                        <w:hideMark/>
                      </w:tcPr>
                      <w:p w14:paraId="5D8CC6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VT</w:t>
                        </w:r>
                      </w:p>
                    </w:tc>
                    <w:tc>
                      <w:tcPr>
                        <w:tcW w:w="3150" w:type="dxa"/>
                        <w:hideMark/>
                      </w:tcPr>
                      <w:p w14:paraId="7CB9B5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Vermont</w:t>
                        </w:r>
                      </w:p>
                    </w:tc>
                  </w:tr>
                  <w:tr w:rsidR="00340065" w:rsidRPr="00F30A5E" w14:paraId="6D454ACC" w14:textId="77777777" w:rsidTr="00F30A5E">
                    <w:tc>
                      <w:tcPr>
                        <w:tcW w:w="1350" w:type="dxa"/>
                        <w:hideMark/>
                      </w:tcPr>
                      <w:p w14:paraId="629D64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w:t>
                        </w:r>
                      </w:p>
                    </w:tc>
                    <w:tc>
                      <w:tcPr>
                        <w:tcW w:w="3150" w:type="dxa"/>
                        <w:hideMark/>
                      </w:tcPr>
                      <w:p w14:paraId="4B288A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Washington</w:t>
                        </w:r>
                      </w:p>
                    </w:tc>
                  </w:tr>
                  <w:tr w:rsidR="00340065" w:rsidRPr="00F30A5E" w14:paraId="0F8EEDE4" w14:textId="77777777" w:rsidTr="00F30A5E">
                    <w:tc>
                      <w:tcPr>
                        <w:tcW w:w="1350" w:type="dxa"/>
                        <w:hideMark/>
                      </w:tcPr>
                      <w:p w14:paraId="16535C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w:t>
                        </w:r>
                      </w:p>
                    </w:tc>
                    <w:tc>
                      <w:tcPr>
                        <w:tcW w:w="3150" w:type="dxa"/>
                        <w:hideMark/>
                      </w:tcPr>
                      <w:p w14:paraId="171B5B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Wisconsin</w:t>
                        </w:r>
                      </w:p>
                    </w:tc>
                  </w:tr>
                  <w:tr w:rsidR="00340065" w:rsidRPr="00F30A5E" w14:paraId="699C29F6" w14:textId="77777777" w:rsidTr="00F30A5E">
                    <w:tc>
                      <w:tcPr>
                        <w:tcW w:w="1350" w:type="dxa"/>
                        <w:hideMark/>
                      </w:tcPr>
                      <w:p w14:paraId="79490B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WV</w:t>
                        </w:r>
                      </w:p>
                    </w:tc>
                    <w:tc>
                      <w:tcPr>
                        <w:tcW w:w="3150" w:type="dxa"/>
                        <w:hideMark/>
                      </w:tcPr>
                      <w:p w14:paraId="02469A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West Virginia</w:t>
                        </w:r>
                      </w:p>
                    </w:tc>
                  </w:tr>
                  <w:tr w:rsidR="00340065" w:rsidRPr="00F30A5E" w14:paraId="75A353D7" w14:textId="77777777" w:rsidTr="00F30A5E">
                    <w:tc>
                      <w:tcPr>
                        <w:tcW w:w="1350" w:type="dxa"/>
                        <w:hideMark/>
                      </w:tcPr>
                      <w:p w14:paraId="2702B6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w:t>
                        </w:r>
                      </w:p>
                    </w:tc>
                    <w:tc>
                      <w:tcPr>
                        <w:tcW w:w="3150" w:type="dxa"/>
                        <w:hideMark/>
                      </w:tcPr>
                      <w:p w14:paraId="2E14F9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Wyoming</w:t>
                        </w:r>
                      </w:p>
                    </w:tc>
                  </w:tr>
                </w:tbl>
                <w:p w14:paraId="15D4636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195CCE5" w14:textId="77777777" w:rsidTr="00F2566B">
              <w:tc>
                <w:tcPr>
                  <w:tcW w:w="1291" w:type="dxa"/>
                  <w:hideMark/>
                </w:tcPr>
                <w:p w14:paraId="1C0834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01D7DF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N16ALEVL01</w:t>
                  </w:r>
                </w:p>
              </w:tc>
            </w:tr>
            <w:tr w:rsidR="00340065" w:rsidRPr="00F30A5E" w14:paraId="163F7F57" w14:textId="77777777" w:rsidTr="00F2566B">
              <w:tc>
                <w:tcPr>
                  <w:tcW w:w="1291" w:type="dxa"/>
                  <w:hideMark/>
                </w:tcPr>
                <w:p w14:paraId="7AE243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54D6C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4140C28" w14:textId="77777777" w:rsidTr="00F2566B">
              <w:tc>
                <w:tcPr>
                  <w:tcW w:w="1291" w:type="dxa"/>
                  <w:hideMark/>
                </w:tcPr>
                <w:p w14:paraId="1D04F22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E7C84E0" w14:textId="77777777" w:rsidTr="00F30A5E">
                    <w:tc>
                      <w:tcPr>
                        <w:tcW w:w="0" w:type="auto"/>
                        <w:shd w:val="clear" w:color="auto" w:fill="5F9EA0"/>
                        <w:vAlign w:val="center"/>
                        <w:hideMark/>
                      </w:tcPr>
                      <w:p w14:paraId="61CA182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10CAE0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CCFDF84" w14:textId="77777777" w:rsidTr="00F30A5E">
                    <w:tc>
                      <w:tcPr>
                        <w:tcW w:w="1350" w:type="dxa"/>
                        <w:hideMark/>
                      </w:tcPr>
                      <w:p w14:paraId="0A0272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AF9D0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4-year</w:t>
                        </w:r>
                      </w:p>
                    </w:tc>
                  </w:tr>
                  <w:tr w:rsidR="00340065" w:rsidRPr="00F30A5E" w14:paraId="5E21955F" w14:textId="77777777" w:rsidTr="00F30A5E">
                    <w:tc>
                      <w:tcPr>
                        <w:tcW w:w="1350" w:type="dxa"/>
                        <w:hideMark/>
                      </w:tcPr>
                      <w:p w14:paraId="4DBED4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CEEBE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2-year</w:t>
                        </w:r>
                      </w:p>
                    </w:tc>
                  </w:tr>
                  <w:tr w:rsidR="00340065" w:rsidRPr="00F30A5E" w14:paraId="5A552E9D" w14:textId="77777777" w:rsidTr="00F30A5E">
                    <w:tc>
                      <w:tcPr>
                        <w:tcW w:w="1350" w:type="dxa"/>
                        <w:hideMark/>
                      </w:tcPr>
                      <w:p w14:paraId="496C56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C4B93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Less-than-2-year</w:t>
                        </w:r>
                      </w:p>
                    </w:tc>
                  </w:tr>
                </w:tbl>
                <w:p w14:paraId="10EA358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19D317F" w14:textId="77777777" w:rsidTr="00F2566B">
              <w:tc>
                <w:tcPr>
                  <w:tcW w:w="1291" w:type="dxa"/>
                  <w:hideMark/>
                </w:tcPr>
                <w:p w14:paraId="1023100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C2AD0E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N16ACTRL01</w:t>
                  </w:r>
                </w:p>
              </w:tc>
            </w:tr>
            <w:tr w:rsidR="00340065" w:rsidRPr="00F30A5E" w14:paraId="363E7ED4" w14:textId="77777777" w:rsidTr="00F2566B">
              <w:tc>
                <w:tcPr>
                  <w:tcW w:w="1291" w:type="dxa"/>
                  <w:hideMark/>
                </w:tcPr>
                <w:p w14:paraId="068087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5909" w:type="dxa"/>
                  <w:hideMark/>
                </w:tcPr>
                <w:p w14:paraId="0BCC43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D279873" w14:textId="77777777" w:rsidTr="00F2566B">
              <w:tc>
                <w:tcPr>
                  <w:tcW w:w="1291" w:type="dxa"/>
                  <w:hideMark/>
                </w:tcPr>
                <w:p w14:paraId="169458C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21F61A8" w14:textId="77777777" w:rsidTr="00F30A5E">
                    <w:tc>
                      <w:tcPr>
                        <w:tcW w:w="0" w:type="auto"/>
                        <w:shd w:val="clear" w:color="auto" w:fill="5F9EA0"/>
                        <w:vAlign w:val="center"/>
                        <w:hideMark/>
                      </w:tcPr>
                      <w:p w14:paraId="541E741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F58F0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7517073" w14:textId="77777777" w:rsidTr="00F30A5E">
                    <w:tc>
                      <w:tcPr>
                        <w:tcW w:w="1350" w:type="dxa"/>
                        <w:hideMark/>
                      </w:tcPr>
                      <w:p w14:paraId="08F22E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DE6B8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w:t>
                        </w:r>
                      </w:p>
                    </w:tc>
                  </w:tr>
                  <w:tr w:rsidR="00340065" w:rsidRPr="00F30A5E" w14:paraId="57C38610" w14:textId="77777777" w:rsidTr="00F30A5E">
                    <w:tc>
                      <w:tcPr>
                        <w:tcW w:w="1350" w:type="dxa"/>
                        <w:hideMark/>
                      </w:tcPr>
                      <w:p w14:paraId="7A53A8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68141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not-for-profit</w:t>
                        </w:r>
                      </w:p>
                    </w:tc>
                  </w:tr>
                  <w:tr w:rsidR="00340065" w:rsidRPr="00F30A5E" w14:paraId="6CE89E80" w14:textId="77777777" w:rsidTr="00F30A5E">
                    <w:tc>
                      <w:tcPr>
                        <w:tcW w:w="1350" w:type="dxa"/>
                        <w:hideMark/>
                      </w:tcPr>
                      <w:p w14:paraId="02FAF9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147DC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for-profit</w:t>
                        </w:r>
                      </w:p>
                    </w:tc>
                  </w:tr>
                </w:tbl>
                <w:p w14:paraId="33158F4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16160A4" w14:textId="318F469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8EE4291" w14:textId="77777777" w:rsidTr="007460D8">
        <w:trPr>
          <w:trHeight w:val="144"/>
        </w:trPr>
        <w:tc>
          <w:tcPr>
            <w:tcW w:w="690" w:type="pct"/>
            <w:shd w:val="clear" w:color="auto" w:fill="D3D3D3"/>
            <w:hideMark/>
          </w:tcPr>
          <w:p w14:paraId="1BA89C8B" w14:textId="32F19E6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2E8A410C" w14:textId="71C0D5BF" w:rsidR="00340065" w:rsidRPr="00F30A5E" w:rsidRDefault="00340065" w:rsidP="00F27DF0">
            <w:pPr>
              <w:pStyle w:val="Heading1"/>
              <w:rPr>
                <w:rFonts w:asciiTheme="majorBidi" w:eastAsia="Times New Roman" w:hAnsiTheme="majorBidi"/>
                <w:szCs w:val="18"/>
              </w:rPr>
            </w:pPr>
            <w:bookmarkStart w:id="233" w:name="_Toc431818190"/>
            <w:bookmarkStart w:id="234" w:name="_Toc431888117"/>
            <w:r w:rsidRPr="00594675">
              <w:rPr>
                <w:rFonts w:eastAsia="Times New Roman"/>
                <w:highlight w:val="yellow"/>
              </w:rPr>
              <w:t>N16ANENRL01</w:t>
            </w:r>
            <w:bookmarkEnd w:id="233"/>
            <w:bookmarkEnd w:id="234"/>
          </w:p>
        </w:tc>
      </w:tr>
      <w:tr w:rsidR="00340065" w:rsidRPr="00F30A5E" w14:paraId="1254B9EA" w14:textId="77777777" w:rsidTr="007460D8">
        <w:trPr>
          <w:trHeight w:val="144"/>
        </w:trPr>
        <w:tc>
          <w:tcPr>
            <w:tcW w:w="690" w:type="pct"/>
            <w:shd w:val="clear" w:color="auto" w:fill="D3D3D3"/>
            <w:hideMark/>
          </w:tcPr>
          <w:p w14:paraId="377C5E4D" w14:textId="4047E9C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93A72D9" w14:textId="62CCEE3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Between July 2015 and June 2016, which months did you attend, or do you expect to attend [{If N16ASCH01 = blank} the other school you went to {else} [N16ASCH01]]? Please do your best to predict your attendance through June 30, 2016. Do not include any months during which you are not taking classes, such as summer break.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your attendance covers only a portion of any month, please include that month.)</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Between July 2015 and June 2016, which months did you attend [{If N16ASCH01 = blank} the other school you went to {else} [N16ASCH01]]? Do not include any months during which you were not taking classes, such as summer break.</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attended for only a portion of any month, please include that month.)</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USERMODE=WEB get the following instructions]</w:t>
            </w:r>
            <w:r w:rsidRPr="00F30A5E">
              <w:rPr>
                <w:rFonts w:asciiTheme="majorBidi" w:eastAsia="Times New Roman" w:hAnsiTheme="majorBidi" w:cstheme="majorBidi"/>
                <w:sz w:val="18"/>
                <w:szCs w:val="18"/>
              </w:rPr>
              <w:br/>
              <w:t>Click on the months of attendance below.</w:t>
            </w:r>
          </w:p>
        </w:tc>
      </w:tr>
      <w:tr w:rsidR="00340065" w:rsidRPr="00F30A5E" w14:paraId="26039B6E" w14:textId="77777777" w:rsidTr="007460D8">
        <w:trPr>
          <w:trHeight w:val="144"/>
        </w:trPr>
        <w:tc>
          <w:tcPr>
            <w:tcW w:w="690" w:type="pct"/>
            <w:shd w:val="clear" w:color="auto" w:fill="D3D3D3"/>
            <w:hideMark/>
          </w:tcPr>
          <w:p w14:paraId="576CF9A2" w14:textId="176901C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AA5CF03" w14:textId="3277147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Check all months of your attendance at this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not just the beginning and ending months.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Include any month when you were enrolled and actively working on something for credit at this school like a thesis or field work, even if you did not attend classes at this school during that time.</w:t>
            </w:r>
          </w:p>
        </w:tc>
      </w:tr>
      <w:tr w:rsidR="00340065" w:rsidRPr="00F30A5E" w14:paraId="5E5A8946" w14:textId="77777777" w:rsidTr="00C96DDB">
        <w:trPr>
          <w:trHeight w:val="144"/>
        </w:trPr>
        <w:tc>
          <w:tcPr>
            <w:tcW w:w="690" w:type="pct"/>
            <w:shd w:val="clear" w:color="auto" w:fill="D3D3D3"/>
            <w:hideMark/>
          </w:tcPr>
          <w:p w14:paraId="736E8FAB" w14:textId="0901AC7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48A5B3AB" w14:textId="77777777" w:rsidTr="00F30A5E">
              <w:tc>
                <w:tcPr>
                  <w:tcW w:w="0" w:type="auto"/>
                  <w:shd w:val="clear" w:color="auto" w:fill="5F9EA0"/>
                  <w:vAlign w:val="center"/>
                  <w:hideMark/>
                </w:tcPr>
                <w:p w14:paraId="1758260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BB7E3A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E94DA8A" w14:textId="77777777" w:rsidTr="00F2566B">
              <w:tc>
                <w:tcPr>
                  <w:tcW w:w="1220" w:type="dxa"/>
                  <w:hideMark/>
                </w:tcPr>
                <w:p w14:paraId="17EA88D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B9001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N16AJULY1501</w:t>
                  </w:r>
                </w:p>
              </w:tc>
            </w:tr>
            <w:tr w:rsidR="00340065" w:rsidRPr="00F30A5E" w14:paraId="075251CC" w14:textId="77777777" w:rsidTr="00F2566B">
              <w:tc>
                <w:tcPr>
                  <w:tcW w:w="1220" w:type="dxa"/>
                  <w:hideMark/>
                </w:tcPr>
                <w:p w14:paraId="2F90D5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262E7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July</w:t>
                  </w:r>
                </w:p>
              </w:tc>
            </w:tr>
            <w:tr w:rsidR="00340065" w:rsidRPr="00F30A5E" w14:paraId="7996876C" w14:textId="77777777" w:rsidTr="00F2566B">
              <w:tc>
                <w:tcPr>
                  <w:tcW w:w="1220" w:type="dxa"/>
                  <w:hideMark/>
                </w:tcPr>
                <w:p w14:paraId="7C18BA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BB2E8B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B7D004A" w14:textId="77777777" w:rsidTr="00F2566B">
              <w:tc>
                <w:tcPr>
                  <w:tcW w:w="1220" w:type="dxa"/>
                  <w:hideMark/>
                </w:tcPr>
                <w:p w14:paraId="1ED63D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BFCC7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N16AAUG1501</w:t>
                  </w:r>
                </w:p>
              </w:tc>
            </w:tr>
            <w:tr w:rsidR="00340065" w:rsidRPr="00F30A5E" w14:paraId="79902EC7" w14:textId="77777777" w:rsidTr="00F2566B">
              <w:tc>
                <w:tcPr>
                  <w:tcW w:w="1220" w:type="dxa"/>
                  <w:hideMark/>
                </w:tcPr>
                <w:p w14:paraId="1580EB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DD683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August</w:t>
                  </w:r>
                </w:p>
              </w:tc>
            </w:tr>
            <w:tr w:rsidR="00340065" w:rsidRPr="00F30A5E" w14:paraId="41502091" w14:textId="77777777" w:rsidTr="00F2566B">
              <w:tc>
                <w:tcPr>
                  <w:tcW w:w="1220" w:type="dxa"/>
                  <w:hideMark/>
                </w:tcPr>
                <w:p w14:paraId="2B5F89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B18610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A6A19AA" w14:textId="77777777" w:rsidTr="00F2566B">
              <w:tc>
                <w:tcPr>
                  <w:tcW w:w="1220" w:type="dxa"/>
                  <w:hideMark/>
                </w:tcPr>
                <w:p w14:paraId="39FE23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59C5B5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N16ASEPT1501</w:t>
                  </w:r>
                </w:p>
              </w:tc>
            </w:tr>
            <w:tr w:rsidR="00340065" w:rsidRPr="00F30A5E" w14:paraId="661B66B9" w14:textId="77777777" w:rsidTr="00F2566B">
              <w:tc>
                <w:tcPr>
                  <w:tcW w:w="1220" w:type="dxa"/>
                  <w:hideMark/>
                </w:tcPr>
                <w:p w14:paraId="136753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DFCCB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September</w:t>
                  </w:r>
                </w:p>
              </w:tc>
            </w:tr>
            <w:tr w:rsidR="00340065" w:rsidRPr="00F30A5E" w14:paraId="3DA6B5F1" w14:textId="77777777" w:rsidTr="00F2566B">
              <w:tc>
                <w:tcPr>
                  <w:tcW w:w="1220" w:type="dxa"/>
                  <w:hideMark/>
                </w:tcPr>
                <w:p w14:paraId="4440C5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3E9DBE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88D6776" w14:textId="77777777" w:rsidTr="00F2566B">
              <w:tc>
                <w:tcPr>
                  <w:tcW w:w="1220" w:type="dxa"/>
                  <w:hideMark/>
                </w:tcPr>
                <w:p w14:paraId="3F9EA3C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3FE299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N16AOCT1501</w:t>
                  </w:r>
                </w:p>
              </w:tc>
            </w:tr>
            <w:tr w:rsidR="00340065" w:rsidRPr="00F30A5E" w14:paraId="44D43A50" w14:textId="77777777" w:rsidTr="00F2566B">
              <w:tc>
                <w:tcPr>
                  <w:tcW w:w="1220" w:type="dxa"/>
                  <w:hideMark/>
                </w:tcPr>
                <w:p w14:paraId="33C6CD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CD1B9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October</w:t>
                  </w:r>
                </w:p>
              </w:tc>
            </w:tr>
            <w:tr w:rsidR="00340065" w:rsidRPr="00F30A5E" w14:paraId="55B0AACD" w14:textId="77777777" w:rsidTr="00F2566B">
              <w:tc>
                <w:tcPr>
                  <w:tcW w:w="1220" w:type="dxa"/>
                  <w:hideMark/>
                </w:tcPr>
                <w:p w14:paraId="1CCDDF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10847A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17FCE8A" w14:textId="77777777" w:rsidTr="00F2566B">
              <w:tc>
                <w:tcPr>
                  <w:tcW w:w="1220" w:type="dxa"/>
                  <w:hideMark/>
                </w:tcPr>
                <w:p w14:paraId="759566F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F9C128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N16ANOV1501</w:t>
                  </w:r>
                </w:p>
              </w:tc>
            </w:tr>
            <w:tr w:rsidR="00340065" w:rsidRPr="00F30A5E" w14:paraId="5DEF90DD" w14:textId="77777777" w:rsidTr="00F2566B">
              <w:tc>
                <w:tcPr>
                  <w:tcW w:w="1220" w:type="dxa"/>
                  <w:hideMark/>
                </w:tcPr>
                <w:p w14:paraId="3F2343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6E518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November</w:t>
                  </w:r>
                </w:p>
              </w:tc>
            </w:tr>
            <w:tr w:rsidR="00340065" w:rsidRPr="00F30A5E" w14:paraId="55BED175" w14:textId="77777777" w:rsidTr="00F2566B">
              <w:tc>
                <w:tcPr>
                  <w:tcW w:w="1220" w:type="dxa"/>
                  <w:hideMark/>
                </w:tcPr>
                <w:p w14:paraId="4A9552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D7B141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D67FD30" w14:textId="77777777" w:rsidTr="00F2566B">
              <w:tc>
                <w:tcPr>
                  <w:tcW w:w="1220" w:type="dxa"/>
                  <w:hideMark/>
                </w:tcPr>
                <w:p w14:paraId="14764F3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9C8F4E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N16ADEC1501</w:t>
                  </w:r>
                </w:p>
              </w:tc>
            </w:tr>
            <w:tr w:rsidR="00340065" w:rsidRPr="00F30A5E" w14:paraId="662B83A9" w14:textId="77777777" w:rsidTr="00F2566B">
              <w:tc>
                <w:tcPr>
                  <w:tcW w:w="1220" w:type="dxa"/>
                  <w:hideMark/>
                </w:tcPr>
                <w:p w14:paraId="2968E7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895CE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December</w:t>
                  </w:r>
                </w:p>
              </w:tc>
            </w:tr>
            <w:tr w:rsidR="00340065" w:rsidRPr="00F30A5E" w14:paraId="2C431F2D" w14:textId="77777777" w:rsidTr="00F2566B">
              <w:tc>
                <w:tcPr>
                  <w:tcW w:w="1220" w:type="dxa"/>
                  <w:hideMark/>
                </w:tcPr>
                <w:p w14:paraId="2E66C7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8017DC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8F7306F" w14:textId="77777777" w:rsidTr="00F2566B">
              <w:tc>
                <w:tcPr>
                  <w:tcW w:w="1220" w:type="dxa"/>
                  <w:hideMark/>
                </w:tcPr>
                <w:p w14:paraId="260FB9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453AB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N16AJAN1601</w:t>
                  </w:r>
                </w:p>
              </w:tc>
            </w:tr>
            <w:tr w:rsidR="00340065" w:rsidRPr="00F30A5E" w14:paraId="7F124D42" w14:textId="77777777" w:rsidTr="00F2566B">
              <w:tc>
                <w:tcPr>
                  <w:tcW w:w="1220" w:type="dxa"/>
                  <w:hideMark/>
                </w:tcPr>
                <w:p w14:paraId="1E09F8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F9E82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January</w:t>
                  </w:r>
                </w:p>
              </w:tc>
            </w:tr>
            <w:tr w:rsidR="00340065" w:rsidRPr="00F30A5E" w14:paraId="26B827D2" w14:textId="77777777" w:rsidTr="00F2566B">
              <w:tc>
                <w:tcPr>
                  <w:tcW w:w="1220" w:type="dxa"/>
                  <w:hideMark/>
                </w:tcPr>
                <w:p w14:paraId="7C2AEA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584E7A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29BEF3" w14:textId="77777777" w:rsidTr="00F2566B">
              <w:tc>
                <w:tcPr>
                  <w:tcW w:w="1220" w:type="dxa"/>
                  <w:hideMark/>
                </w:tcPr>
                <w:p w14:paraId="01DC6C9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03DE93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N16AFEB1601</w:t>
                  </w:r>
                </w:p>
              </w:tc>
            </w:tr>
            <w:tr w:rsidR="00340065" w:rsidRPr="00F30A5E" w14:paraId="25C7C0F2" w14:textId="77777777" w:rsidTr="00F2566B">
              <w:tc>
                <w:tcPr>
                  <w:tcW w:w="1220" w:type="dxa"/>
                  <w:hideMark/>
                </w:tcPr>
                <w:p w14:paraId="768F4F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2E712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February</w:t>
                  </w:r>
                </w:p>
              </w:tc>
            </w:tr>
            <w:tr w:rsidR="00340065" w:rsidRPr="00F30A5E" w14:paraId="7B73472D" w14:textId="77777777" w:rsidTr="00F2566B">
              <w:tc>
                <w:tcPr>
                  <w:tcW w:w="1220" w:type="dxa"/>
                  <w:hideMark/>
                </w:tcPr>
                <w:p w14:paraId="7B41D2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7301A7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C44A30D" w14:textId="77777777" w:rsidTr="00F2566B">
              <w:tc>
                <w:tcPr>
                  <w:tcW w:w="1220" w:type="dxa"/>
                  <w:hideMark/>
                </w:tcPr>
                <w:p w14:paraId="107E79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EFFF4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N16AMAR1601</w:t>
                  </w:r>
                </w:p>
              </w:tc>
            </w:tr>
            <w:tr w:rsidR="00340065" w:rsidRPr="00F30A5E" w14:paraId="08EDD095" w14:textId="77777777" w:rsidTr="00F2566B">
              <w:tc>
                <w:tcPr>
                  <w:tcW w:w="1220" w:type="dxa"/>
                  <w:hideMark/>
                </w:tcPr>
                <w:p w14:paraId="102FEB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95C67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March</w:t>
                  </w:r>
                </w:p>
              </w:tc>
            </w:tr>
            <w:tr w:rsidR="00340065" w:rsidRPr="00F30A5E" w14:paraId="6613CDD1" w14:textId="77777777" w:rsidTr="00F2566B">
              <w:tc>
                <w:tcPr>
                  <w:tcW w:w="1220" w:type="dxa"/>
                  <w:hideMark/>
                </w:tcPr>
                <w:p w14:paraId="2667AB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223E4F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01DFE5" w14:textId="77777777" w:rsidTr="00F2566B">
              <w:tc>
                <w:tcPr>
                  <w:tcW w:w="1220" w:type="dxa"/>
                  <w:hideMark/>
                </w:tcPr>
                <w:p w14:paraId="20CBAEF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103B34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N16AAPR1601</w:t>
                  </w:r>
                </w:p>
              </w:tc>
            </w:tr>
            <w:tr w:rsidR="00340065" w:rsidRPr="00F30A5E" w14:paraId="7E6EF9BB" w14:textId="77777777" w:rsidTr="00F2566B">
              <w:tc>
                <w:tcPr>
                  <w:tcW w:w="1220" w:type="dxa"/>
                  <w:hideMark/>
                </w:tcPr>
                <w:p w14:paraId="50F72F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5D318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April</w:t>
                  </w:r>
                </w:p>
              </w:tc>
            </w:tr>
            <w:tr w:rsidR="00340065" w:rsidRPr="00F30A5E" w14:paraId="56A3B811" w14:textId="77777777" w:rsidTr="00F2566B">
              <w:tc>
                <w:tcPr>
                  <w:tcW w:w="1220" w:type="dxa"/>
                  <w:hideMark/>
                </w:tcPr>
                <w:p w14:paraId="026F74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8D10B1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51D1571" w14:textId="77777777" w:rsidTr="00F2566B">
              <w:tc>
                <w:tcPr>
                  <w:tcW w:w="1220" w:type="dxa"/>
                  <w:hideMark/>
                </w:tcPr>
                <w:p w14:paraId="61D949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7F5A08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N16AMAY1601</w:t>
                  </w:r>
                </w:p>
              </w:tc>
            </w:tr>
            <w:tr w:rsidR="00340065" w:rsidRPr="00F30A5E" w14:paraId="53B7C3B4" w14:textId="77777777" w:rsidTr="00F2566B">
              <w:tc>
                <w:tcPr>
                  <w:tcW w:w="1220" w:type="dxa"/>
                  <w:hideMark/>
                </w:tcPr>
                <w:p w14:paraId="57CC70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8F896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w:t>
                  </w:r>
                </w:p>
              </w:tc>
            </w:tr>
            <w:tr w:rsidR="00340065" w:rsidRPr="00F30A5E" w14:paraId="61E36139" w14:textId="77777777" w:rsidTr="00F2566B">
              <w:tc>
                <w:tcPr>
                  <w:tcW w:w="1220" w:type="dxa"/>
                  <w:hideMark/>
                </w:tcPr>
                <w:p w14:paraId="4BDBBE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80" w:type="dxa"/>
                  <w:hideMark/>
                </w:tcPr>
                <w:p w14:paraId="481828D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9B123D6" w14:textId="77777777" w:rsidTr="00F2566B">
              <w:tc>
                <w:tcPr>
                  <w:tcW w:w="1220" w:type="dxa"/>
                  <w:hideMark/>
                </w:tcPr>
                <w:p w14:paraId="6B15AC7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986F6A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N16AJUNE1601</w:t>
                  </w:r>
                </w:p>
              </w:tc>
            </w:tr>
            <w:tr w:rsidR="00340065" w:rsidRPr="00F30A5E" w14:paraId="067F7C08" w14:textId="77777777" w:rsidTr="00F2566B">
              <w:tc>
                <w:tcPr>
                  <w:tcW w:w="1220" w:type="dxa"/>
                  <w:hideMark/>
                </w:tcPr>
                <w:p w14:paraId="6BB880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03759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June</w:t>
                  </w:r>
                </w:p>
              </w:tc>
            </w:tr>
            <w:tr w:rsidR="00340065" w:rsidRPr="00F30A5E" w14:paraId="0CE6DC29" w14:textId="77777777" w:rsidTr="00F2566B">
              <w:tc>
                <w:tcPr>
                  <w:tcW w:w="1220" w:type="dxa"/>
                  <w:hideMark/>
                </w:tcPr>
                <w:p w14:paraId="63C605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EC7AA8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C0D1E92" w14:textId="2041CCBD" w:rsidR="00340065" w:rsidRPr="00F30A5E" w:rsidRDefault="00340065" w:rsidP="00594675">
            <w:pPr>
              <w:pStyle w:val="Heading1"/>
              <w:rPr>
                <w:rFonts w:eastAsia="Times New Roman"/>
              </w:rPr>
            </w:pPr>
          </w:p>
        </w:tc>
      </w:tr>
      <w:tr w:rsidR="00340065" w:rsidRPr="00F30A5E" w14:paraId="122E7820" w14:textId="77777777" w:rsidTr="007460D8">
        <w:trPr>
          <w:trHeight w:val="144"/>
        </w:trPr>
        <w:tc>
          <w:tcPr>
            <w:tcW w:w="690" w:type="pct"/>
            <w:hideMark/>
          </w:tcPr>
          <w:p w14:paraId="52513226" w14:textId="73A9770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0FFDAEFA" w14:textId="67833AF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N16ASTS01</w:t>
            </w:r>
          </w:p>
        </w:tc>
      </w:tr>
      <w:tr w:rsidR="00340065" w:rsidRPr="00F30A5E" w14:paraId="73C01D90" w14:textId="77777777" w:rsidTr="007460D8">
        <w:trPr>
          <w:trHeight w:val="144"/>
        </w:trPr>
        <w:tc>
          <w:tcPr>
            <w:tcW w:w="690" w:type="pct"/>
            <w:hideMark/>
          </w:tcPr>
          <w:p w14:paraId="1BC32C28" w14:textId="563268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981CDC7" w14:textId="6A7688F4" w:rsidR="00340065" w:rsidRPr="00F30A5E" w:rsidRDefault="00340065" w:rsidP="00F30A5E">
            <w:pPr>
              <w:spacing w:after="0" w:line="240" w:lineRule="auto"/>
              <w:rPr>
                <w:rFonts w:asciiTheme="majorBidi" w:eastAsia="Times New Roman" w:hAnsiTheme="majorBidi" w:cstheme="majorBidi"/>
                <w:sz w:val="18"/>
                <w:szCs w:val="18"/>
              </w:rPr>
            </w:pPr>
            <w:r w:rsidRPr="00F46417">
              <w:rPr>
                <w:rFonts w:asciiTheme="majorBidi" w:eastAsia="Times New Roman" w:hAnsiTheme="majorBidi" w:cstheme="majorBidi"/>
                <w:sz w:val="18"/>
                <w:szCs w:val="18"/>
              </w:rPr>
              <w:t xml:space="preserve">During your months of enrollment at [{if N16ASCH01 = blank} the other school you went to {else} [N16ASCH01]] in the 2015-2016 school </w:t>
            </w:r>
            <w:proofErr w:type="gramStart"/>
            <w:r w:rsidRPr="00F46417">
              <w:rPr>
                <w:rFonts w:asciiTheme="majorBidi" w:eastAsia="Times New Roman" w:hAnsiTheme="majorBidi" w:cstheme="majorBidi"/>
                <w:sz w:val="18"/>
                <w:szCs w:val="18"/>
              </w:rPr>
              <w:t>year</w:t>
            </w:r>
            <w:proofErr w:type="gramEnd"/>
            <w:r w:rsidRPr="00F46417">
              <w:rPr>
                <w:rFonts w:asciiTheme="majorBidi" w:eastAsia="Times New Roman" w:hAnsiTheme="majorBidi" w:cstheme="majorBidi"/>
                <w:sz w:val="18"/>
                <w:szCs w:val="18"/>
              </w:rPr>
              <w:t xml:space="preserve"> (June 2015-July 2016), [{if T_B4JULY = 1 and any future months indicated on N16ANENRL01} have you been or will you be {else if T_B4JULY = 1} have you been {else} were you]...</w:t>
            </w:r>
          </w:p>
        </w:tc>
      </w:tr>
      <w:tr w:rsidR="00340065" w:rsidRPr="00F30A5E" w14:paraId="6093F0F2" w14:textId="77777777" w:rsidTr="007460D8">
        <w:trPr>
          <w:trHeight w:val="144"/>
        </w:trPr>
        <w:tc>
          <w:tcPr>
            <w:tcW w:w="690" w:type="pct"/>
            <w:hideMark/>
          </w:tcPr>
          <w:p w14:paraId="2C3B0816" w14:textId="658F101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C69964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following are examples of standard full-time course loads and may vary by school.</w:t>
            </w:r>
          </w:p>
          <w:p w14:paraId="39B6092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Students who are enrolled as a </w:t>
            </w:r>
            <w:r w:rsidRPr="00F30A5E">
              <w:rPr>
                <w:rFonts w:asciiTheme="majorBidi" w:eastAsia="Times New Roman" w:hAnsiTheme="majorBidi" w:cstheme="majorBidi"/>
                <w:b/>
                <w:bCs/>
                <w:sz w:val="18"/>
                <w:szCs w:val="18"/>
              </w:rPr>
              <w:t>full-time student </w:t>
            </w:r>
            <w:r w:rsidRPr="00F30A5E">
              <w:rPr>
                <w:rFonts w:asciiTheme="majorBidi" w:eastAsia="Times New Roman" w:hAnsiTheme="majorBidi" w:cstheme="majorBidi"/>
                <w:sz w:val="18"/>
                <w:szCs w:val="18"/>
              </w:rPr>
              <w:t>typically carry at least:</w:t>
            </w:r>
          </w:p>
          <w:p w14:paraId="178A6A06" w14:textId="77777777" w:rsidR="00340065" w:rsidRPr="00F30A5E" w:rsidRDefault="00340065" w:rsidP="00F60CDF">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 semester or quarter hours per term at the undergraduate level or 9 credit hours per term at the graduate level;</w:t>
            </w:r>
          </w:p>
          <w:p w14:paraId="341232E2" w14:textId="77777777" w:rsidR="00340065" w:rsidRPr="00F30A5E" w:rsidRDefault="00340065" w:rsidP="00F60CDF">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 semester hours or 36 quarter hours per academic year for an educational program using credit hours for a program of less than one academic year</w:t>
            </w:r>
          </w:p>
          <w:p w14:paraId="3E79C554" w14:textId="3936E59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 clock hours per week for an educational program using clock hours</w:t>
            </w:r>
          </w:p>
        </w:tc>
      </w:tr>
      <w:tr w:rsidR="00340065" w:rsidRPr="00F30A5E" w14:paraId="4672ED07" w14:textId="77777777" w:rsidTr="00C96DDB">
        <w:trPr>
          <w:trHeight w:val="144"/>
        </w:trPr>
        <w:tc>
          <w:tcPr>
            <w:tcW w:w="690" w:type="pct"/>
            <w:hideMark/>
          </w:tcPr>
          <w:p w14:paraId="268F4E0E" w14:textId="2A0424B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6F0B06C" w14:textId="77777777" w:rsidTr="00F30A5E">
              <w:tc>
                <w:tcPr>
                  <w:tcW w:w="0" w:type="auto"/>
                  <w:shd w:val="clear" w:color="auto" w:fill="5F9EA0"/>
                  <w:vAlign w:val="center"/>
                  <w:hideMark/>
                </w:tcPr>
                <w:p w14:paraId="7E73F48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178EB8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78B32D9" w14:textId="77777777" w:rsidTr="00F30A5E">
              <w:tc>
                <w:tcPr>
                  <w:tcW w:w="1200" w:type="dxa"/>
                  <w:hideMark/>
                </w:tcPr>
                <w:p w14:paraId="6AAD0E4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C099AF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N16ASTS01</w:t>
                  </w:r>
                </w:p>
              </w:tc>
            </w:tr>
            <w:tr w:rsidR="00340065" w:rsidRPr="00F30A5E" w14:paraId="4D5E761E" w14:textId="77777777" w:rsidTr="00F76AF6">
              <w:tc>
                <w:tcPr>
                  <w:tcW w:w="1200" w:type="dxa"/>
                </w:tcPr>
                <w:p w14:paraId="622A9A5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77061A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A487A29" w14:textId="77777777" w:rsidTr="00F30A5E">
              <w:tc>
                <w:tcPr>
                  <w:tcW w:w="1200" w:type="dxa"/>
                  <w:hideMark/>
                </w:tcPr>
                <w:p w14:paraId="3BE636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9D1A2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DFC78F0" w14:textId="77777777" w:rsidTr="00F30A5E">
              <w:tc>
                <w:tcPr>
                  <w:tcW w:w="1200" w:type="dxa"/>
                  <w:hideMark/>
                </w:tcPr>
                <w:p w14:paraId="5983457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90DB0DC" w14:textId="77777777" w:rsidTr="00F30A5E">
                    <w:tc>
                      <w:tcPr>
                        <w:tcW w:w="0" w:type="auto"/>
                        <w:shd w:val="clear" w:color="auto" w:fill="5F9EA0"/>
                        <w:vAlign w:val="center"/>
                        <w:hideMark/>
                      </w:tcPr>
                      <w:p w14:paraId="1C0DE15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B8BB0E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EC21370" w14:textId="77777777" w:rsidTr="00F30A5E">
                    <w:tc>
                      <w:tcPr>
                        <w:tcW w:w="1350" w:type="dxa"/>
                        <w:hideMark/>
                      </w:tcPr>
                      <w:p w14:paraId="3D46AA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B148F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Full-time</w:t>
                        </w:r>
                      </w:p>
                    </w:tc>
                  </w:tr>
                  <w:tr w:rsidR="00340065" w:rsidRPr="00F30A5E" w14:paraId="39769129" w14:textId="77777777" w:rsidTr="00F30A5E">
                    <w:tc>
                      <w:tcPr>
                        <w:tcW w:w="1350" w:type="dxa"/>
                        <w:hideMark/>
                      </w:tcPr>
                      <w:p w14:paraId="36707E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4AC84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Part-time</w:t>
                        </w:r>
                      </w:p>
                    </w:tc>
                  </w:tr>
                  <w:tr w:rsidR="00340065" w:rsidRPr="00F30A5E" w14:paraId="05C779EE" w14:textId="77777777" w:rsidTr="00F30A5E">
                    <w:tc>
                      <w:tcPr>
                        <w:tcW w:w="1350" w:type="dxa"/>
                        <w:hideMark/>
                      </w:tcPr>
                      <w:p w14:paraId="14ABB5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A4C8C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Equal mix of full-time and part-time</w:t>
                        </w:r>
                      </w:p>
                    </w:tc>
                  </w:tr>
                </w:tbl>
                <w:p w14:paraId="509D4F6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22E54AC" w14:textId="7C02473D"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0AA0BE1" w14:textId="77777777" w:rsidTr="007460D8">
        <w:trPr>
          <w:trHeight w:val="144"/>
        </w:trPr>
        <w:tc>
          <w:tcPr>
            <w:tcW w:w="690" w:type="pct"/>
            <w:shd w:val="clear" w:color="auto" w:fill="D3D3D3"/>
            <w:hideMark/>
          </w:tcPr>
          <w:p w14:paraId="41FBF545" w14:textId="52D8A0C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9FD2CBB" w14:textId="0C43B49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N16ANEW01</w:t>
            </w:r>
          </w:p>
        </w:tc>
      </w:tr>
      <w:tr w:rsidR="00340065" w:rsidRPr="00F30A5E" w14:paraId="2D0ACE09" w14:textId="77777777" w:rsidTr="007460D8">
        <w:trPr>
          <w:trHeight w:val="144"/>
        </w:trPr>
        <w:tc>
          <w:tcPr>
            <w:tcW w:w="690" w:type="pct"/>
            <w:shd w:val="clear" w:color="auto" w:fill="D3D3D3"/>
            <w:hideMark/>
          </w:tcPr>
          <w:p w14:paraId="169679A7" w14:textId="238F4BB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5C5B704" w14:textId="1323C98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 xml:space="preserve">You already told [if web: us/if TIO: me] that you have attended the following schools since July 1, 2015: </w:t>
            </w:r>
            <w:r w:rsidRPr="00F30A5E">
              <w:rPr>
                <w:rFonts w:asciiTheme="majorBidi" w:eastAsia="Times New Roman" w:hAnsiTheme="majorBidi" w:cstheme="majorBidi"/>
                <w:sz w:val="18"/>
                <w:szCs w:val="18"/>
              </w:rPr>
              <w:br/>
              <w:t xml:space="preserve">[List schools] </w:t>
            </w:r>
            <w:r w:rsidRPr="00F30A5E">
              <w:rPr>
                <w:rFonts w:asciiTheme="majorBidi" w:eastAsia="Times New Roman" w:hAnsiTheme="majorBidi" w:cstheme="majorBidi"/>
                <w:sz w:val="18"/>
                <w:szCs w:val="18"/>
              </w:rPr>
              <w:br/>
              <w:t>Have you attended any </w:t>
            </w:r>
            <w:r w:rsidRPr="00F30A5E">
              <w:rPr>
                <w:rFonts w:asciiTheme="majorBidi" w:eastAsia="Times New Roman" w:hAnsiTheme="majorBidi" w:cstheme="majorBidi"/>
                <w:b/>
                <w:bCs/>
                <w:sz w:val="18"/>
                <w:szCs w:val="18"/>
              </w:rPr>
              <w:t>other</w:t>
            </w:r>
            <w:r w:rsidRPr="00F30A5E">
              <w:rPr>
                <w:rFonts w:asciiTheme="majorBidi" w:eastAsia="Times New Roman" w:hAnsiTheme="majorBidi" w:cstheme="majorBidi"/>
                <w:sz w:val="18"/>
                <w:szCs w:val="18"/>
              </w:rPr>
              <w:t> colleges, universities, or trade schools since July 1, 2015?</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You already told [if web: us/if TIO: me] that you attended the following schools between July 1, 2015 and June 30, 2016: </w:t>
            </w:r>
            <w:r w:rsidRPr="00F30A5E">
              <w:rPr>
                <w:rFonts w:asciiTheme="majorBidi" w:eastAsia="Times New Roman" w:hAnsiTheme="majorBidi" w:cstheme="majorBidi"/>
                <w:sz w:val="18"/>
                <w:szCs w:val="18"/>
              </w:rPr>
              <w:br/>
              <w:t xml:space="preserve">[List schools] </w:t>
            </w:r>
            <w:r w:rsidRPr="00F30A5E">
              <w:rPr>
                <w:rFonts w:asciiTheme="majorBidi" w:eastAsia="Times New Roman" w:hAnsiTheme="majorBidi" w:cstheme="majorBidi"/>
                <w:sz w:val="18"/>
                <w:szCs w:val="18"/>
              </w:rPr>
              <w:br/>
              <w:t>Did you attend any </w:t>
            </w:r>
            <w:r w:rsidRPr="00F30A5E">
              <w:rPr>
                <w:rFonts w:asciiTheme="majorBidi" w:eastAsia="Times New Roman" w:hAnsiTheme="majorBidi" w:cstheme="majorBidi"/>
                <w:b/>
                <w:bCs/>
                <w:sz w:val="18"/>
                <w:szCs w:val="18"/>
              </w:rPr>
              <w:t>other</w:t>
            </w:r>
            <w:r w:rsidRPr="00F30A5E">
              <w:rPr>
                <w:rFonts w:asciiTheme="majorBidi" w:eastAsia="Times New Roman" w:hAnsiTheme="majorBidi" w:cstheme="majorBidi"/>
                <w:sz w:val="18"/>
                <w:szCs w:val="18"/>
              </w:rPr>
              <w:t> colleges, universities, or trade schools between July 1, 2015 and June 30, 2016?</w:t>
            </w:r>
          </w:p>
        </w:tc>
      </w:tr>
      <w:tr w:rsidR="00340065" w:rsidRPr="00F30A5E" w14:paraId="618A9BC6" w14:textId="77777777" w:rsidTr="007460D8">
        <w:trPr>
          <w:trHeight w:val="144"/>
        </w:trPr>
        <w:tc>
          <w:tcPr>
            <w:tcW w:w="690" w:type="pct"/>
            <w:shd w:val="clear" w:color="auto" w:fill="D3D3D3"/>
            <w:hideMark/>
          </w:tcPr>
          <w:p w14:paraId="128F0C99" w14:textId="3C62F22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AEF9ED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have attended any </w:t>
            </w:r>
            <w:r w:rsidRPr="00F30A5E">
              <w:rPr>
                <w:rFonts w:asciiTheme="majorBidi" w:eastAsia="Times New Roman" w:hAnsiTheme="majorBidi" w:cstheme="majorBidi"/>
                <w:b/>
                <w:bCs/>
                <w:sz w:val="18"/>
                <w:szCs w:val="18"/>
              </w:rPr>
              <w:t>other</w:t>
            </w:r>
            <w:r w:rsidRPr="00F30A5E">
              <w:rPr>
                <w:rFonts w:asciiTheme="majorBidi" w:eastAsia="Times New Roman" w:hAnsiTheme="majorBidi" w:cstheme="majorBidi"/>
                <w:sz w:val="18"/>
                <w:szCs w:val="18"/>
              </w:rPr>
              <w:t xml:space="preserve"> colleges, universities, or trade schools--other than those already listed--between </w:t>
            </w:r>
            <w:r>
              <w:rPr>
                <w:rFonts w:asciiTheme="majorBidi" w:eastAsia="Times New Roman" w:hAnsiTheme="majorBidi" w:cstheme="majorBidi"/>
                <w:sz w:val="18"/>
                <w:szCs w:val="18"/>
              </w:rPr>
              <w:t>July 1, 2015 and June 30, 2016</w:t>
            </w:r>
            <w:r w:rsidRPr="00F30A5E">
              <w:rPr>
                <w:rFonts w:asciiTheme="majorBidi" w:eastAsia="Times New Roman" w:hAnsiTheme="majorBidi" w:cstheme="majorBidi"/>
                <w:sz w:val="18"/>
                <w:szCs w:val="18"/>
              </w:rPr>
              <w:t>.</w:t>
            </w:r>
          </w:p>
          <w:p w14:paraId="14E2F2D5" w14:textId="15ACDF6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6796F97D" w14:textId="77777777" w:rsidTr="00C96DDB">
        <w:trPr>
          <w:trHeight w:val="144"/>
        </w:trPr>
        <w:tc>
          <w:tcPr>
            <w:tcW w:w="690" w:type="pct"/>
            <w:shd w:val="clear" w:color="auto" w:fill="D3D3D3"/>
            <w:hideMark/>
          </w:tcPr>
          <w:p w14:paraId="1D86DA94" w14:textId="1C213A7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2EA2468" w14:textId="77777777" w:rsidTr="00F30A5E">
              <w:tc>
                <w:tcPr>
                  <w:tcW w:w="0" w:type="auto"/>
                  <w:shd w:val="clear" w:color="auto" w:fill="5F9EA0"/>
                  <w:vAlign w:val="center"/>
                  <w:hideMark/>
                </w:tcPr>
                <w:p w14:paraId="0E44BDF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E399A8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01FDEE1" w14:textId="77777777" w:rsidTr="00205138">
              <w:trPr>
                <w:trHeight w:val="327"/>
              </w:trPr>
              <w:tc>
                <w:tcPr>
                  <w:tcW w:w="1200" w:type="dxa"/>
                  <w:hideMark/>
                </w:tcPr>
                <w:p w14:paraId="6B836AE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BA8A71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N16ANEW01</w:t>
                  </w:r>
                </w:p>
              </w:tc>
            </w:tr>
            <w:tr w:rsidR="00340065" w:rsidRPr="00F30A5E" w14:paraId="73D5E0EA" w14:textId="77777777" w:rsidTr="00205138">
              <w:tc>
                <w:tcPr>
                  <w:tcW w:w="1200" w:type="dxa"/>
                </w:tcPr>
                <w:p w14:paraId="61B5FAF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1D69831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C8BB097" w14:textId="77777777" w:rsidTr="00F30A5E">
              <w:tc>
                <w:tcPr>
                  <w:tcW w:w="1200" w:type="dxa"/>
                  <w:hideMark/>
                </w:tcPr>
                <w:p w14:paraId="6F2264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57B0C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03F8ED2" w14:textId="77777777" w:rsidTr="00F30A5E">
              <w:tc>
                <w:tcPr>
                  <w:tcW w:w="1200" w:type="dxa"/>
                  <w:hideMark/>
                </w:tcPr>
                <w:p w14:paraId="060249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4A2F6D8" w14:textId="77777777" w:rsidTr="00F30A5E">
                    <w:tc>
                      <w:tcPr>
                        <w:tcW w:w="0" w:type="auto"/>
                        <w:shd w:val="clear" w:color="auto" w:fill="5F9EA0"/>
                        <w:vAlign w:val="center"/>
                        <w:hideMark/>
                      </w:tcPr>
                      <w:p w14:paraId="20C4D9E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AE7AB4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C280EE6" w14:textId="77777777" w:rsidTr="00F30A5E">
                    <w:tc>
                      <w:tcPr>
                        <w:tcW w:w="1350" w:type="dxa"/>
                        <w:hideMark/>
                      </w:tcPr>
                      <w:p w14:paraId="5AE4A8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12D26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4B9AE2E" w14:textId="77777777" w:rsidTr="00F30A5E">
                    <w:tc>
                      <w:tcPr>
                        <w:tcW w:w="1350" w:type="dxa"/>
                        <w:hideMark/>
                      </w:tcPr>
                      <w:p w14:paraId="77D045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BFC9A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25C0BD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AFAEE5B" w14:textId="41CDC67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7B13BEF" w14:textId="77777777" w:rsidTr="007460D8">
        <w:trPr>
          <w:trHeight w:val="144"/>
        </w:trPr>
        <w:tc>
          <w:tcPr>
            <w:tcW w:w="690" w:type="pct"/>
            <w:hideMark/>
          </w:tcPr>
          <w:p w14:paraId="25EE27D9" w14:textId="13806D5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C7B77D7" w14:textId="46F4B1F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N16AATTOTSC</w:t>
            </w:r>
          </w:p>
        </w:tc>
      </w:tr>
      <w:tr w:rsidR="00340065" w:rsidRPr="00F30A5E" w14:paraId="378BAE4D" w14:textId="77777777" w:rsidTr="007460D8">
        <w:trPr>
          <w:trHeight w:val="144"/>
        </w:trPr>
        <w:tc>
          <w:tcPr>
            <w:tcW w:w="690" w:type="pct"/>
            <w:hideMark/>
          </w:tcPr>
          <w:p w14:paraId="15552EF2" w14:textId="4AE9021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FF6BBB3" w14:textId="45F0294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you ever attended another college, university, or trade school besides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since [{If N16ADIPL=5} high school {else} completing your high school requirements]?</w:t>
            </w:r>
          </w:p>
        </w:tc>
      </w:tr>
      <w:tr w:rsidR="00340065" w:rsidRPr="00F30A5E" w14:paraId="732F37A2" w14:textId="77777777" w:rsidTr="007460D8">
        <w:trPr>
          <w:trHeight w:val="144"/>
        </w:trPr>
        <w:tc>
          <w:tcPr>
            <w:tcW w:w="690" w:type="pct"/>
            <w:hideMark/>
          </w:tcPr>
          <w:p w14:paraId="04AA8596" w14:textId="42F8DA0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FD05A4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have ever attended another college, university or trade school besides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for any period of time since you completed your high school requirements.</w:t>
            </w:r>
          </w:p>
          <w:p w14:paraId="77CC4991" w14:textId="5724A15F" w:rsidR="00340065" w:rsidRPr="00F30A5E" w:rsidRDefault="00340065" w:rsidP="002364EF">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1C53C08D" w14:textId="77777777" w:rsidTr="00C96DDB">
        <w:trPr>
          <w:trHeight w:val="144"/>
        </w:trPr>
        <w:tc>
          <w:tcPr>
            <w:tcW w:w="690" w:type="pct"/>
            <w:hideMark/>
          </w:tcPr>
          <w:p w14:paraId="75763AB5" w14:textId="11CE731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144B988" w14:textId="77777777" w:rsidTr="00F30A5E">
              <w:tc>
                <w:tcPr>
                  <w:tcW w:w="0" w:type="auto"/>
                  <w:shd w:val="clear" w:color="auto" w:fill="5F9EA0"/>
                  <w:vAlign w:val="center"/>
                  <w:hideMark/>
                </w:tcPr>
                <w:p w14:paraId="1706721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D53C1F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E24AA58" w14:textId="77777777" w:rsidTr="00F30A5E">
              <w:tc>
                <w:tcPr>
                  <w:tcW w:w="1200" w:type="dxa"/>
                  <w:hideMark/>
                </w:tcPr>
                <w:p w14:paraId="048E750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6000" w:type="dxa"/>
                  <w:hideMark/>
                </w:tcPr>
                <w:p w14:paraId="682CEA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N16AATTOTSC</w:t>
                  </w:r>
                </w:p>
              </w:tc>
            </w:tr>
            <w:tr w:rsidR="00340065" w:rsidRPr="00F30A5E" w14:paraId="130ADD6B" w14:textId="77777777" w:rsidTr="00205138">
              <w:tc>
                <w:tcPr>
                  <w:tcW w:w="1200" w:type="dxa"/>
                </w:tcPr>
                <w:p w14:paraId="7FA7B1CE"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tcPr>
                <w:p w14:paraId="5F5D22B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BC1474F" w14:textId="77777777" w:rsidTr="00F30A5E">
              <w:tc>
                <w:tcPr>
                  <w:tcW w:w="1200" w:type="dxa"/>
                  <w:hideMark/>
                </w:tcPr>
                <w:p w14:paraId="22DD18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6F478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5A21311" w14:textId="77777777" w:rsidTr="00F30A5E">
              <w:tc>
                <w:tcPr>
                  <w:tcW w:w="1200" w:type="dxa"/>
                  <w:hideMark/>
                </w:tcPr>
                <w:p w14:paraId="00D981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8565036" w14:textId="77777777" w:rsidTr="00F30A5E">
                    <w:tc>
                      <w:tcPr>
                        <w:tcW w:w="0" w:type="auto"/>
                        <w:shd w:val="clear" w:color="auto" w:fill="5F9EA0"/>
                        <w:vAlign w:val="center"/>
                        <w:hideMark/>
                      </w:tcPr>
                      <w:p w14:paraId="333FA4F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BA8DDE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08D5B9F" w14:textId="77777777" w:rsidTr="00F30A5E">
                    <w:tc>
                      <w:tcPr>
                        <w:tcW w:w="1350" w:type="dxa"/>
                        <w:hideMark/>
                      </w:tcPr>
                      <w:p w14:paraId="724FDC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CCD06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C3614E5" w14:textId="77777777" w:rsidTr="00F30A5E">
                    <w:tc>
                      <w:tcPr>
                        <w:tcW w:w="1350" w:type="dxa"/>
                        <w:hideMark/>
                      </w:tcPr>
                      <w:p w14:paraId="2A00CF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C1351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1CC4C9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B3A080E" w14:textId="38224D9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B4262DA" w14:textId="77777777" w:rsidTr="007460D8">
        <w:trPr>
          <w:trHeight w:val="144"/>
        </w:trPr>
        <w:tc>
          <w:tcPr>
            <w:tcW w:w="690" w:type="pct"/>
            <w:shd w:val="clear" w:color="auto" w:fill="D3D3D3"/>
            <w:hideMark/>
          </w:tcPr>
          <w:p w14:paraId="540EB54B" w14:textId="5C61897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534DD071" w14:textId="60D8667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N16AEVR4YR</w:t>
            </w:r>
          </w:p>
        </w:tc>
      </w:tr>
      <w:tr w:rsidR="00340065" w:rsidRPr="00F30A5E" w14:paraId="6E7FA2F7" w14:textId="77777777" w:rsidTr="007460D8">
        <w:trPr>
          <w:trHeight w:val="144"/>
        </w:trPr>
        <w:tc>
          <w:tcPr>
            <w:tcW w:w="690" w:type="pct"/>
            <w:shd w:val="clear" w:color="auto" w:fill="D3D3D3"/>
            <w:hideMark/>
          </w:tcPr>
          <w:p w14:paraId="6CD7434C" w14:textId="51CE086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93DAF6D" w14:textId="2541E0E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Since [{If N16ADIPL=5} high school {else} completing your high school requirements], have you attended a four-year college or university?</w:t>
            </w:r>
          </w:p>
        </w:tc>
      </w:tr>
      <w:tr w:rsidR="00340065" w:rsidRPr="00F30A5E" w14:paraId="408898F0" w14:textId="77777777" w:rsidTr="007460D8">
        <w:trPr>
          <w:trHeight w:val="144"/>
        </w:trPr>
        <w:tc>
          <w:tcPr>
            <w:tcW w:w="690" w:type="pct"/>
            <w:shd w:val="clear" w:color="auto" w:fill="D3D3D3"/>
            <w:hideMark/>
          </w:tcPr>
          <w:p w14:paraId="319BCAAD" w14:textId="7CC2D98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A214CB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after completing your high school requirements, you have ever attended a four-year college or university. Community colleges and trade schools are not usually four-year schools.</w:t>
            </w:r>
          </w:p>
          <w:p w14:paraId="67B5B25D" w14:textId="4A89F05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if you have only attended two-year or less-than-two-year schools, even if you have attended those schools for a total of four years or more.</w:t>
            </w:r>
          </w:p>
        </w:tc>
      </w:tr>
      <w:tr w:rsidR="00340065" w:rsidRPr="00F30A5E" w14:paraId="1AA2079B" w14:textId="77777777" w:rsidTr="00C96DDB">
        <w:trPr>
          <w:trHeight w:val="144"/>
        </w:trPr>
        <w:tc>
          <w:tcPr>
            <w:tcW w:w="690" w:type="pct"/>
            <w:shd w:val="clear" w:color="auto" w:fill="D3D3D3"/>
            <w:hideMark/>
          </w:tcPr>
          <w:p w14:paraId="53601264" w14:textId="56DD873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7CEEEEB" w14:textId="77777777" w:rsidTr="00F30A5E">
              <w:tc>
                <w:tcPr>
                  <w:tcW w:w="0" w:type="auto"/>
                  <w:shd w:val="clear" w:color="auto" w:fill="5F9EA0"/>
                  <w:vAlign w:val="center"/>
                  <w:hideMark/>
                </w:tcPr>
                <w:p w14:paraId="00BC0F8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9AB9DB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CCB715D" w14:textId="77777777" w:rsidTr="00F30A5E">
              <w:tc>
                <w:tcPr>
                  <w:tcW w:w="1200" w:type="dxa"/>
                  <w:hideMark/>
                </w:tcPr>
                <w:p w14:paraId="38B086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723359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N16AEVR4YR</w:t>
                  </w:r>
                </w:p>
              </w:tc>
            </w:tr>
            <w:tr w:rsidR="00340065" w:rsidRPr="00F30A5E" w14:paraId="44CA2CEF" w14:textId="77777777" w:rsidTr="00F30A5E">
              <w:tc>
                <w:tcPr>
                  <w:tcW w:w="1200" w:type="dxa"/>
                  <w:hideMark/>
                </w:tcPr>
                <w:p w14:paraId="33C8EDA1"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E5102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F4A6369" w14:textId="77777777" w:rsidTr="00F30A5E">
              <w:tc>
                <w:tcPr>
                  <w:tcW w:w="1200" w:type="dxa"/>
                  <w:hideMark/>
                </w:tcPr>
                <w:p w14:paraId="1B2A9A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C882D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B435AC6" w14:textId="77777777" w:rsidTr="00F30A5E">
              <w:tc>
                <w:tcPr>
                  <w:tcW w:w="1200" w:type="dxa"/>
                  <w:hideMark/>
                </w:tcPr>
                <w:p w14:paraId="03D46D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81456C1" w14:textId="77777777" w:rsidTr="00F30A5E">
                    <w:tc>
                      <w:tcPr>
                        <w:tcW w:w="0" w:type="auto"/>
                        <w:shd w:val="clear" w:color="auto" w:fill="5F9EA0"/>
                        <w:vAlign w:val="center"/>
                        <w:hideMark/>
                      </w:tcPr>
                      <w:p w14:paraId="077187E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97852F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DC40B84" w14:textId="77777777" w:rsidTr="00F30A5E">
                    <w:tc>
                      <w:tcPr>
                        <w:tcW w:w="1350" w:type="dxa"/>
                        <w:hideMark/>
                      </w:tcPr>
                      <w:p w14:paraId="0F50EF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EFAFC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6844CE7E" w14:textId="77777777" w:rsidTr="00F30A5E">
                    <w:tc>
                      <w:tcPr>
                        <w:tcW w:w="1350" w:type="dxa"/>
                        <w:hideMark/>
                      </w:tcPr>
                      <w:p w14:paraId="14FAC7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3C85A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2B2AA7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92BA691" w14:textId="0B98D1FA"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435B053" w14:textId="77777777" w:rsidTr="007460D8">
        <w:trPr>
          <w:trHeight w:val="144"/>
        </w:trPr>
        <w:tc>
          <w:tcPr>
            <w:tcW w:w="690" w:type="pct"/>
            <w:hideMark/>
          </w:tcPr>
          <w:p w14:paraId="550A93C2" w14:textId="7CCBBEF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1D35A23" w14:textId="29F0D45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N16AEVRCC</w:t>
            </w:r>
          </w:p>
        </w:tc>
      </w:tr>
      <w:tr w:rsidR="00340065" w:rsidRPr="00F30A5E" w14:paraId="3A2D7968" w14:textId="77777777" w:rsidTr="007460D8">
        <w:trPr>
          <w:trHeight w:val="144"/>
        </w:trPr>
        <w:tc>
          <w:tcPr>
            <w:tcW w:w="690" w:type="pct"/>
            <w:hideMark/>
          </w:tcPr>
          <w:p w14:paraId="4ABA6886" w14:textId="57A03EA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C48A6A2" w14:textId="69F1AB8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Since [{If N16ADIPL=5} high school {else} completing your high school requirements], have you attended a community college?</w:t>
            </w:r>
          </w:p>
        </w:tc>
      </w:tr>
      <w:tr w:rsidR="00340065" w:rsidRPr="00F30A5E" w14:paraId="680B921D" w14:textId="77777777" w:rsidTr="007460D8">
        <w:trPr>
          <w:trHeight w:val="144"/>
        </w:trPr>
        <w:tc>
          <w:tcPr>
            <w:tcW w:w="690" w:type="pct"/>
            <w:hideMark/>
          </w:tcPr>
          <w:p w14:paraId="7D975BA0" w14:textId="2295EB8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C798A8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Community colleges are public two-year schools that primarily offer certificates and associate's degrees, as well as non-credit courses. A few community colleges also offer bachelor's degrees.</w:t>
            </w:r>
          </w:p>
          <w:p w14:paraId="339B4DFC" w14:textId="0DC38FB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have attended a community college at any time after completing your high school requirements.</w:t>
            </w:r>
          </w:p>
        </w:tc>
      </w:tr>
      <w:tr w:rsidR="00340065" w:rsidRPr="00F30A5E" w14:paraId="45013FF7" w14:textId="77777777" w:rsidTr="00C96DDB">
        <w:trPr>
          <w:trHeight w:val="144"/>
        </w:trPr>
        <w:tc>
          <w:tcPr>
            <w:tcW w:w="690" w:type="pct"/>
            <w:hideMark/>
          </w:tcPr>
          <w:p w14:paraId="1EF14D03" w14:textId="5661AC4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A276BB8" w14:textId="77777777" w:rsidTr="00F30A5E">
              <w:tc>
                <w:tcPr>
                  <w:tcW w:w="0" w:type="auto"/>
                  <w:shd w:val="clear" w:color="auto" w:fill="5F9EA0"/>
                  <w:vAlign w:val="center"/>
                  <w:hideMark/>
                </w:tcPr>
                <w:p w14:paraId="092522F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0BBA7F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AC32C2C" w14:textId="77777777" w:rsidTr="00F30A5E">
              <w:tc>
                <w:tcPr>
                  <w:tcW w:w="1200" w:type="dxa"/>
                  <w:hideMark/>
                </w:tcPr>
                <w:p w14:paraId="055C6C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5C1115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N16AEVRCC</w:t>
                  </w:r>
                </w:p>
              </w:tc>
            </w:tr>
            <w:tr w:rsidR="00340065" w:rsidRPr="00F30A5E" w14:paraId="6B1788D9" w14:textId="77777777" w:rsidTr="00F30A5E">
              <w:tc>
                <w:tcPr>
                  <w:tcW w:w="1200" w:type="dxa"/>
                  <w:hideMark/>
                </w:tcPr>
                <w:p w14:paraId="4C82473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CF3AB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D76DC67" w14:textId="77777777" w:rsidTr="00F30A5E">
              <w:tc>
                <w:tcPr>
                  <w:tcW w:w="1200" w:type="dxa"/>
                  <w:hideMark/>
                </w:tcPr>
                <w:p w14:paraId="00E9E0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74E9A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49EEB23" w14:textId="77777777" w:rsidTr="00F30A5E">
              <w:tc>
                <w:tcPr>
                  <w:tcW w:w="1200" w:type="dxa"/>
                  <w:hideMark/>
                </w:tcPr>
                <w:p w14:paraId="23F217B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BD03DE5" w14:textId="77777777" w:rsidTr="00F30A5E">
                    <w:tc>
                      <w:tcPr>
                        <w:tcW w:w="0" w:type="auto"/>
                        <w:shd w:val="clear" w:color="auto" w:fill="5F9EA0"/>
                        <w:vAlign w:val="center"/>
                        <w:hideMark/>
                      </w:tcPr>
                      <w:p w14:paraId="1983F9A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70DE9D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8B5D393" w14:textId="77777777" w:rsidTr="00F30A5E">
                    <w:tc>
                      <w:tcPr>
                        <w:tcW w:w="1350" w:type="dxa"/>
                        <w:hideMark/>
                      </w:tcPr>
                      <w:p w14:paraId="2EE374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6FB10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0F4E52E" w14:textId="77777777" w:rsidTr="00F30A5E">
                    <w:tc>
                      <w:tcPr>
                        <w:tcW w:w="1350" w:type="dxa"/>
                        <w:hideMark/>
                      </w:tcPr>
                      <w:p w14:paraId="028281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3B48F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E08D9F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D807B25" w14:textId="7C19E9A4"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DBA5AFF" w14:textId="77777777" w:rsidTr="007460D8">
        <w:trPr>
          <w:trHeight w:val="144"/>
        </w:trPr>
        <w:tc>
          <w:tcPr>
            <w:tcW w:w="690" w:type="pct"/>
            <w:shd w:val="clear" w:color="auto" w:fill="D3D3D3"/>
            <w:hideMark/>
          </w:tcPr>
          <w:p w14:paraId="5BFFB494" w14:textId="4EE296B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BBF8766" w14:textId="7DF0A1E3" w:rsidR="00340065" w:rsidRPr="00F30A5E" w:rsidRDefault="00340065" w:rsidP="00F27DF0">
            <w:pPr>
              <w:pStyle w:val="Heading1"/>
              <w:rPr>
                <w:rFonts w:asciiTheme="majorBidi" w:eastAsia="Times New Roman" w:hAnsiTheme="majorBidi"/>
                <w:szCs w:val="18"/>
              </w:rPr>
            </w:pPr>
            <w:bookmarkStart w:id="235" w:name="_Toc431818191"/>
            <w:bookmarkStart w:id="236" w:name="_Toc431888118"/>
            <w:r w:rsidRPr="00691D63">
              <w:rPr>
                <w:rFonts w:eastAsia="Times New Roman"/>
                <w:highlight w:val="yellow"/>
              </w:rPr>
              <w:t>N16BREMEVER (ABBREV)</w:t>
            </w:r>
            <w:bookmarkEnd w:id="235"/>
            <w:bookmarkEnd w:id="236"/>
          </w:p>
        </w:tc>
      </w:tr>
      <w:tr w:rsidR="00340065" w:rsidRPr="00F30A5E" w14:paraId="7E27ECF9" w14:textId="77777777" w:rsidTr="007460D8">
        <w:trPr>
          <w:trHeight w:val="144"/>
        </w:trPr>
        <w:tc>
          <w:tcPr>
            <w:tcW w:w="690" w:type="pct"/>
            <w:shd w:val="clear" w:color="auto" w:fill="D3D3D3"/>
            <w:hideMark/>
          </w:tcPr>
          <w:p w14:paraId="7141EE15" w14:textId="1D42530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95788CE" w14:textId="3DA5BF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Remedial or developmental courses are used to strengthen your skills in math, reading, or other subjects. Students are usually assigned to these courses on the basis of a placement test taken before the school year begins. Often, these courses do not count for credit toward graduation.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Since [{If N16ADIPL = 5} high school {else} you completed your high school requirements]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and through June 30, 2016, did you take {else}, have you taken] any remedial or developmental courses to improve your basic skills in English, math, reading, or writing?</w:t>
            </w:r>
          </w:p>
        </w:tc>
      </w:tr>
      <w:tr w:rsidR="00340065" w:rsidRPr="00F30A5E" w14:paraId="0AD81A55" w14:textId="77777777" w:rsidTr="007460D8">
        <w:trPr>
          <w:trHeight w:val="144"/>
        </w:trPr>
        <w:tc>
          <w:tcPr>
            <w:tcW w:w="690" w:type="pct"/>
            <w:shd w:val="clear" w:color="auto" w:fill="D3D3D3"/>
            <w:hideMark/>
          </w:tcPr>
          <w:p w14:paraId="5CBAF7C1" w14:textId="14B30EA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446DFE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Sometimes remedial classes are also called developmental classes, pre-curriculum classes, basic skills classes, or have other names as designated by the school.</w:t>
            </w:r>
          </w:p>
          <w:p w14:paraId="1E08B80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failed a course in the standard curriculum and had to take the same course over again, do not count this course as a remedial course.</w:t>
            </w:r>
          </w:p>
          <w:p w14:paraId="4D63DB12" w14:textId="4F898C5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took any remedial courses at any schools since you completed high school.</w:t>
            </w:r>
          </w:p>
        </w:tc>
      </w:tr>
      <w:tr w:rsidR="00340065" w:rsidRPr="00F30A5E" w14:paraId="2DAEF69F" w14:textId="77777777" w:rsidTr="00C96DDB">
        <w:trPr>
          <w:trHeight w:val="144"/>
        </w:trPr>
        <w:tc>
          <w:tcPr>
            <w:tcW w:w="690" w:type="pct"/>
            <w:shd w:val="clear" w:color="auto" w:fill="D3D3D3"/>
            <w:hideMark/>
          </w:tcPr>
          <w:p w14:paraId="1F76EBB9" w14:textId="5BFD774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03348E6" w14:textId="77777777" w:rsidTr="00F30A5E">
              <w:tc>
                <w:tcPr>
                  <w:tcW w:w="0" w:type="auto"/>
                  <w:shd w:val="clear" w:color="auto" w:fill="5F9EA0"/>
                  <w:vAlign w:val="center"/>
                  <w:hideMark/>
                </w:tcPr>
                <w:p w14:paraId="6DFF9BD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209775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ACE7A3E" w14:textId="77777777" w:rsidTr="00DA00A8">
              <w:tc>
                <w:tcPr>
                  <w:tcW w:w="1291" w:type="dxa"/>
                  <w:hideMark/>
                </w:tcPr>
                <w:p w14:paraId="0A807DA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E61D8F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N16BREMEVER</w:t>
                  </w:r>
                </w:p>
              </w:tc>
            </w:tr>
            <w:tr w:rsidR="00340065" w:rsidRPr="00F30A5E" w14:paraId="1706195A" w14:textId="77777777" w:rsidTr="00F7637A">
              <w:tc>
                <w:tcPr>
                  <w:tcW w:w="1291" w:type="dxa"/>
                  <w:hideMark/>
                </w:tcPr>
                <w:p w14:paraId="2E345A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9860F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F2DD9A0" w14:textId="77777777" w:rsidTr="00F7637A">
              <w:tc>
                <w:tcPr>
                  <w:tcW w:w="1291" w:type="dxa"/>
                  <w:hideMark/>
                </w:tcPr>
                <w:p w14:paraId="600748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5716E2F" w14:textId="77777777" w:rsidTr="00F30A5E">
                    <w:tc>
                      <w:tcPr>
                        <w:tcW w:w="0" w:type="auto"/>
                        <w:shd w:val="clear" w:color="auto" w:fill="5F9EA0"/>
                        <w:vAlign w:val="center"/>
                        <w:hideMark/>
                      </w:tcPr>
                      <w:p w14:paraId="1271151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74321B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114D043" w14:textId="77777777" w:rsidTr="00F30A5E">
                    <w:tc>
                      <w:tcPr>
                        <w:tcW w:w="1350" w:type="dxa"/>
                        <w:hideMark/>
                      </w:tcPr>
                      <w:p w14:paraId="6B9CA8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3F88B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01F4DB3" w14:textId="77777777" w:rsidTr="00F30A5E">
                    <w:tc>
                      <w:tcPr>
                        <w:tcW w:w="1350" w:type="dxa"/>
                        <w:hideMark/>
                      </w:tcPr>
                      <w:p w14:paraId="368659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B2A48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BF488B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EF43369" w14:textId="77777777" w:rsidTr="00F7637A">
              <w:tc>
                <w:tcPr>
                  <w:tcW w:w="1291" w:type="dxa"/>
                </w:tcPr>
                <w:p w14:paraId="1D02D519"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09" w:type="dxa"/>
                </w:tcPr>
                <w:p w14:paraId="10B5F13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740D819" w14:textId="25D4C112" w:rsidR="00340065" w:rsidRPr="00691D63" w:rsidRDefault="00340065" w:rsidP="00691D63">
            <w:pPr>
              <w:pStyle w:val="Heading1"/>
              <w:rPr>
                <w:rFonts w:eastAsia="Times New Roman"/>
                <w:highlight w:val="yellow"/>
              </w:rPr>
            </w:pPr>
          </w:p>
        </w:tc>
      </w:tr>
      <w:tr w:rsidR="00340065" w:rsidRPr="00F30A5E" w14:paraId="7CB2F909" w14:textId="77777777" w:rsidTr="007460D8">
        <w:trPr>
          <w:trHeight w:val="144"/>
        </w:trPr>
        <w:tc>
          <w:tcPr>
            <w:tcW w:w="690" w:type="pct"/>
            <w:hideMark/>
          </w:tcPr>
          <w:p w14:paraId="2C380CCD" w14:textId="63EB25B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7D4FE28B" w14:textId="756F5357" w:rsidR="00340065" w:rsidRPr="00F30A5E" w:rsidRDefault="00340065" w:rsidP="00F27DF0">
            <w:pPr>
              <w:pStyle w:val="Heading1"/>
              <w:rPr>
                <w:rFonts w:asciiTheme="majorBidi" w:eastAsia="Times New Roman" w:hAnsiTheme="majorBidi"/>
                <w:szCs w:val="18"/>
              </w:rPr>
            </w:pPr>
            <w:bookmarkStart w:id="237" w:name="_Toc431818192"/>
            <w:bookmarkStart w:id="238" w:name="_Toc431888119"/>
            <w:r w:rsidRPr="00691D63">
              <w:rPr>
                <w:rFonts w:eastAsia="Times New Roman"/>
                <w:highlight w:val="yellow"/>
              </w:rPr>
              <w:t>N16BREMSY (ABBREV)</w:t>
            </w:r>
            <w:bookmarkEnd w:id="237"/>
            <w:bookmarkEnd w:id="238"/>
          </w:p>
        </w:tc>
      </w:tr>
      <w:tr w:rsidR="00340065" w:rsidRPr="00F30A5E" w14:paraId="671D42EA" w14:textId="77777777" w:rsidTr="007460D8">
        <w:trPr>
          <w:trHeight w:val="144"/>
        </w:trPr>
        <w:tc>
          <w:tcPr>
            <w:tcW w:w="690" w:type="pct"/>
            <w:hideMark/>
          </w:tcPr>
          <w:p w14:paraId="7908C8ED" w14:textId="1FE326C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1111346" w14:textId="4C2F3FA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 xml:space="preserve">Have you taken any remedial or developmental courses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currently taking a remedial or developmental course, please answer "yes.")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Did you take any remedial or developmental courses during the 2015-2016 school year?</w:t>
            </w:r>
          </w:p>
        </w:tc>
      </w:tr>
      <w:tr w:rsidR="00340065" w:rsidRPr="00F30A5E" w14:paraId="115610E9" w14:textId="77777777" w:rsidTr="007460D8">
        <w:trPr>
          <w:trHeight w:val="144"/>
        </w:trPr>
        <w:tc>
          <w:tcPr>
            <w:tcW w:w="690" w:type="pct"/>
            <w:hideMark/>
          </w:tcPr>
          <w:p w14:paraId="689CE6B8" w14:textId="4C08B50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515996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Remedial or developmental courses are used to help strengthen your skills before you take your first college-level course in math, reading, or other subjects. Students are usually assigned to remedial courses on the basis of a placement test taken before the school year begins. Often, remedial courses do not count for credit toward graduation.</w:t>
            </w:r>
          </w:p>
          <w:p w14:paraId="28A9A47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Sometimes remedial classes are also called developmental classes, pre-curriculum classes, basic skills classes, or have other names as designated by the school.</w:t>
            </w:r>
          </w:p>
          <w:p w14:paraId="0F16F94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failed a course in the standard curriculum and had to take the same course over again, do not count this course as a remedial course.</w:t>
            </w:r>
            <w:r w:rsidRPr="00F30A5E">
              <w:rPr>
                <w:rFonts w:asciiTheme="majorBidi" w:eastAsia="Times New Roman" w:hAnsiTheme="majorBidi" w:cstheme="majorBidi"/>
                <w:sz w:val="18"/>
                <w:szCs w:val="18"/>
              </w:rPr>
              <w:br/>
            </w:r>
          </w:p>
          <w:p w14:paraId="0DBFC786" w14:textId="7F657A9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 do not have to consider whether you took remedial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only when answering this question.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xml:space="preserve"> if you took any remedial courses at any schools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tc>
      </w:tr>
      <w:tr w:rsidR="00340065" w:rsidRPr="00F30A5E" w14:paraId="54FEE784" w14:textId="77777777" w:rsidTr="00C96DDB">
        <w:trPr>
          <w:trHeight w:val="144"/>
        </w:trPr>
        <w:tc>
          <w:tcPr>
            <w:tcW w:w="690" w:type="pct"/>
            <w:hideMark/>
          </w:tcPr>
          <w:p w14:paraId="2DD37B16" w14:textId="3D3D033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38732D4" w14:textId="77777777" w:rsidTr="00F30A5E">
              <w:tc>
                <w:tcPr>
                  <w:tcW w:w="0" w:type="auto"/>
                  <w:shd w:val="clear" w:color="auto" w:fill="5F9EA0"/>
                  <w:vAlign w:val="center"/>
                  <w:hideMark/>
                </w:tcPr>
                <w:p w14:paraId="01EDB5B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76046C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77C28C2" w14:textId="77777777" w:rsidTr="00DA00A8">
              <w:tc>
                <w:tcPr>
                  <w:tcW w:w="1291" w:type="dxa"/>
                  <w:hideMark/>
                </w:tcPr>
                <w:p w14:paraId="54B5E24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0B5BF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N16BREMSY</w:t>
                  </w:r>
                </w:p>
              </w:tc>
            </w:tr>
            <w:tr w:rsidR="00340065" w:rsidRPr="00F30A5E" w14:paraId="486C5509" w14:textId="77777777" w:rsidTr="00DA00A8">
              <w:tc>
                <w:tcPr>
                  <w:tcW w:w="1291" w:type="dxa"/>
                  <w:hideMark/>
                </w:tcPr>
                <w:p w14:paraId="313474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46A98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A4DFA32" w14:textId="77777777" w:rsidTr="00DA00A8">
              <w:tc>
                <w:tcPr>
                  <w:tcW w:w="1291" w:type="dxa"/>
                  <w:hideMark/>
                </w:tcPr>
                <w:p w14:paraId="7F0709F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EDF14A4" w14:textId="77777777" w:rsidTr="00F30A5E">
                    <w:tc>
                      <w:tcPr>
                        <w:tcW w:w="0" w:type="auto"/>
                        <w:shd w:val="clear" w:color="auto" w:fill="5F9EA0"/>
                        <w:vAlign w:val="center"/>
                        <w:hideMark/>
                      </w:tcPr>
                      <w:p w14:paraId="4C17394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1FE2BB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519215E" w14:textId="77777777" w:rsidTr="00F30A5E">
                    <w:tc>
                      <w:tcPr>
                        <w:tcW w:w="1350" w:type="dxa"/>
                        <w:hideMark/>
                      </w:tcPr>
                      <w:p w14:paraId="4F27D4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6152A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F7F7675" w14:textId="77777777" w:rsidTr="00F30A5E">
                    <w:tc>
                      <w:tcPr>
                        <w:tcW w:w="1350" w:type="dxa"/>
                        <w:hideMark/>
                      </w:tcPr>
                      <w:p w14:paraId="2021F3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195EB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7F0573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3587EA2" w14:textId="68B1A401" w:rsidR="00340065" w:rsidRPr="00691D63" w:rsidRDefault="00340065" w:rsidP="00691D63">
            <w:pPr>
              <w:pStyle w:val="Heading1"/>
              <w:rPr>
                <w:rFonts w:eastAsia="Times New Roman"/>
                <w:highlight w:val="yellow"/>
              </w:rPr>
            </w:pPr>
          </w:p>
        </w:tc>
      </w:tr>
      <w:tr w:rsidR="00340065" w:rsidRPr="00F30A5E" w14:paraId="378C774A" w14:textId="77777777" w:rsidTr="007460D8">
        <w:trPr>
          <w:trHeight w:val="144"/>
        </w:trPr>
        <w:tc>
          <w:tcPr>
            <w:tcW w:w="690" w:type="pct"/>
            <w:shd w:val="clear" w:color="auto" w:fill="D3D3D3"/>
            <w:hideMark/>
          </w:tcPr>
          <w:p w14:paraId="5204848D" w14:textId="5696CB2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25DE7A6" w14:textId="0BADDCF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N16BREMTYPNM</w:t>
            </w:r>
          </w:p>
        </w:tc>
      </w:tr>
      <w:tr w:rsidR="00340065" w:rsidRPr="00F30A5E" w14:paraId="4400A13B" w14:textId="77777777" w:rsidTr="007460D8">
        <w:trPr>
          <w:trHeight w:val="144"/>
        </w:trPr>
        <w:tc>
          <w:tcPr>
            <w:tcW w:w="690" w:type="pct"/>
            <w:shd w:val="clear" w:color="auto" w:fill="D3D3D3"/>
            <w:hideMark/>
          </w:tcPr>
          <w:p w14:paraId="22C91D43" w14:textId="6630820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87462D7" w14:textId="1E94ECD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many times did you take remedial or developmental courses in each of the following subjects...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N16ARMCRD=1:] (Remedial or developmental courses are used to strengthen your skills before you take your first college-level course in math, reading, or other subjects. Students are usually assigned to these courses on the basis of a placement test taken before the school year begins. Often, these courses do not count for credit toward graduation.)</w:t>
            </w:r>
          </w:p>
        </w:tc>
      </w:tr>
      <w:tr w:rsidR="00340065" w:rsidRPr="00F30A5E" w14:paraId="2F9D7C6D" w14:textId="77777777" w:rsidTr="007460D8">
        <w:trPr>
          <w:trHeight w:val="144"/>
        </w:trPr>
        <w:tc>
          <w:tcPr>
            <w:tcW w:w="690" w:type="pct"/>
            <w:shd w:val="clear" w:color="auto" w:fill="D3D3D3"/>
            <w:hideMark/>
          </w:tcPr>
          <w:p w14:paraId="67362714" w14:textId="3F858CB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175341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Remedial or developmental courses are used to help strengthen your skills before you take your first college-level course in math, reading, or other subjects. Students are usually assigned to remedial courses on the basis of a placement test taken before the school year begins. Often, remedial courses do not count for credit toward graduation.</w:t>
            </w:r>
            <w:r w:rsidRPr="00F30A5E">
              <w:rPr>
                <w:rFonts w:asciiTheme="majorBidi" w:eastAsia="Times New Roman" w:hAnsiTheme="majorBidi" w:cstheme="majorBidi"/>
                <w:sz w:val="18"/>
                <w:szCs w:val="18"/>
              </w:rPr>
              <w:br/>
              <w:t>Sometimes remedial classes are also called </w:t>
            </w:r>
            <w:r w:rsidRPr="00F30A5E">
              <w:rPr>
                <w:rFonts w:asciiTheme="majorBidi" w:eastAsia="Times New Roman" w:hAnsiTheme="majorBidi" w:cstheme="majorBidi"/>
                <w:b/>
                <w:bCs/>
                <w:sz w:val="18"/>
                <w:szCs w:val="18"/>
              </w:rPr>
              <w:t>developmental classes, pre-curriculum classes, basic skills classes</w:t>
            </w:r>
            <w:r w:rsidRPr="00F30A5E">
              <w:rPr>
                <w:rFonts w:asciiTheme="majorBidi" w:eastAsia="Times New Roman" w:hAnsiTheme="majorBidi" w:cstheme="majorBidi"/>
                <w:sz w:val="18"/>
                <w:szCs w:val="18"/>
              </w:rPr>
              <w:t>, or have other names as designated by the school.</w:t>
            </w:r>
          </w:p>
          <w:p w14:paraId="085CDCE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 do not have to consider whether you took remedial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only when answering this question. Count the number of times you took remedial courses in each of these topic areas at any schools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p w14:paraId="6D9375B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Math</w:t>
            </w:r>
            <w:r w:rsidRPr="00F30A5E">
              <w:rPr>
                <w:rFonts w:asciiTheme="majorBidi" w:eastAsia="Times New Roman" w:hAnsiTheme="majorBidi" w:cstheme="majorBidi"/>
                <w:sz w:val="18"/>
                <w:szCs w:val="18"/>
              </w:rPr>
              <w:t>: Topics may include, but are not limited to, pre-algebra and elementary algebra.</w:t>
            </w:r>
          </w:p>
          <w:p w14:paraId="4D18C79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Reading</w:t>
            </w:r>
            <w:r w:rsidRPr="00F30A5E">
              <w:rPr>
                <w:rFonts w:asciiTheme="majorBidi" w:eastAsia="Times New Roman" w:hAnsiTheme="majorBidi" w:cstheme="majorBidi"/>
                <w:sz w:val="18"/>
                <w:szCs w:val="18"/>
              </w:rPr>
              <w:t>: Topics may include, but are not limited to, reading comprehension and vocabulary.</w:t>
            </w:r>
          </w:p>
          <w:p w14:paraId="5D76BF80" w14:textId="4AAE9C2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Writing</w:t>
            </w:r>
            <w:r w:rsidRPr="00F30A5E">
              <w:rPr>
                <w:rFonts w:asciiTheme="majorBidi" w:eastAsia="Times New Roman" w:hAnsiTheme="majorBidi" w:cstheme="majorBidi"/>
                <w:sz w:val="18"/>
                <w:szCs w:val="18"/>
              </w:rPr>
              <w:t>: Topics may include, but are not limited to, grammar, word choice, spelling, punctuation, sentence structure, and composition.</w:t>
            </w:r>
          </w:p>
        </w:tc>
      </w:tr>
      <w:tr w:rsidR="00340065" w:rsidRPr="00F30A5E" w14:paraId="565762FD" w14:textId="77777777" w:rsidTr="00C96DDB">
        <w:trPr>
          <w:trHeight w:val="144"/>
        </w:trPr>
        <w:tc>
          <w:tcPr>
            <w:tcW w:w="690" w:type="pct"/>
            <w:shd w:val="clear" w:color="auto" w:fill="D3D3D3"/>
            <w:hideMark/>
          </w:tcPr>
          <w:p w14:paraId="47BB1CCA" w14:textId="143B02B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6E230AF" w14:textId="77777777" w:rsidTr="00F30A5E">
              <w:tc>
                <w:tcPr>
                  <w:tcW w:w="0" w:type="auto"/>
                  <w:shd w:val="clear" w:color="auto" w:fill="5F9EA0"/>
                  <w:vAlign w:val="center"/>
                  <w:hideMark/>
                </w:tcPr>
                <w:p w14:paraId="5C25151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5A6B10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BC78538" w14:textId="77777777" w:rsidTr="00F30A5E">
              <w:tc>
                <w:tcPr>
                  <w:tcW w:w="1200" w:type="dxa"/>
                  <w:hideMark/>
                </w:tcPr>
                <w:p w14:paraId="1E728C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B955AC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N16BREMMATH</w:t>
                  </w:r>
                </w:p>
              </w:tc>
            </w:tr>
            <w:tr w:rsidR="00340065" w:rsidRPr="00F30A5E" w14:paraId="4CA8A741" w14:textId="77777777" w:rsidTr="00F30A5E">
              <w:tc>
                <w:tcPr>
                  <w:tcW w:w="1200" w:type="dxa"/>
                  <w:hideMark/>
                </w:tcPr>
                <w:p w14:paraId="504E666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6ABC16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EE0DA7D" w14:textId="77777777" w:rsidTr="00F30A5E">
              <w:tc>
                <w:tcPr>
                  <w:tcW w:w="1200" w:type="dxa"/>
                  <w:hideMark/>
                </w:tcPr>
                <w:p w14:paraId="7D2551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6000" w:type="dxa"/>
                  <w:hideMark/>
                </w:tcPr>
                <w:p w14:paraId="1BA974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w:t>
                  </w:r>
                </w:p>
              </w:tc>
            </w:tr>
            <w:tr w:rsidR="00340065" w:rsidRPr="00F30A5E" w14:paraId="11684A59" w14:textId="77777777" w:rsidTr="00F30A5E">
              <w:tc>
                <w:tcPr>
                  <w:tcW w:w="1200" w:type="dxa"/>
                  <w:hideMark/>
                </w:tcPr>
                <w:p w14:paraId="232ABFA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E517B5F" w14:textId="77777777" w:rsidTr="00F30A5E">
                    <w:tc>
                      <w:tcPr>
                        <w:tcW w:w="0" w:type="auto"/>
                        <w:shd w:val="clear" w:color="auto" w:fill="5F9EA0"/>
                        <w:vAlign w:val="center"/>
                        <w:hideMark/>
                      </w:tcPr>
                      <w:p w14:paraId="3A0860F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E7D772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03B17F0" w14:textId="77777777" w:rsidTr="00F30A5E">
                    <w:tc>
                      <w:tcPr>
                        <w:tcW w:w="1350" w:type="dxa"/>
                        <w:hideMark/>
                      </w:tcPr>
                      <w:p w14:paraId="76F6C1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373E5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Not this year</w:t>
                        </w:r>
                      </w:p>
                    </w:tc>
                  </w:tr>
                  <w:tr w:rsidR="00340065" w:rsidRPr="00F30A5E" w14:paraId="179D401D" w14:textId="77777777" w:rsidTr="00F30A5E">
                    <w:tc>
                      <w:tcPr>
                        <w:tcW w:w="1350" w:type="dxa"/>
                        <w:hideMark/>
                      </w:tcPr>
                      <w:p w14:paraId="36121C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FD9F5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One time this year</w:t>
                        </w:r>
                      </w:p>
                    </w:tc>
                  </w:tr>
                  <w:tr w:rsidR="00340065" w:rsidRPr="00F30A5E" w14:paraId="1375E8D7" w14:textId="77777777" w:rsidTr="00F30A5E">
                    <w:tc>
                      <w:tcPr>
                        <w:tcW w:w="1350" w:type="dxa"/>
                        <w:hideMark/>
                      </w:tcPr>
                      <w:p w14:paraId="06B165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E94F4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one time this year</w:t>
                        </w:r>
                      </w:p>
                    </w:tc>
                  </w:tr>
                </w:tbl>
                <w:p w14:paraId="2D72350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0615A5A" w14:textId="77777777" w:rsidTr="00F30A5E">
              <w:tc>
                <w:tcPr>
                  <w:tcW w:w="1200" w:type="dxa"/>
                  <w:hideMark/>
                </w:tcPr>
                <w:p w14:paraId="68F8E9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02D99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N16BREMREAD</w:t>
                  </w:r>
                </w:p>
              </w:tc>
            </w:tr>
            <w:tr w:rsidR="00340065" w:rsidRPr="00F30A5E" w14:paraId="0BE3392C" w14:textId="77777777" w:rsidTr="00F30A5E">
              <w:tc>
                <w:tcPr>
                  <w:tcW w:w="1200" w:type="dxa"/>
                  <w:hideMark/>
                </w:tcPr>
                <w:p w14:paraId="11D4192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0D664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3B87D10" w14:textId="77777777" w:rsidTr="00F30A5E">
              <w:tc>
                <w:tcPr>
                  <w:tcW w:w="1200" w:type="dxa"/>
                  <w:hideMark/>
                </w:tcPr>
                <w:p w14:paraId="2714FB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AF92976"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Reading and/or writing? </w:t>
                  </w:r>
                  <w:r w:rsidRPr="00F30A5E">
                    <w:rPr>
                      <w:rFonts w:asciiTheme="majorBidi" w:eastAsia="Times New Roman" w:hAnsiTheme="majorBidi" w:cstheme="majorBidi"/>
                      <w:sz w:val="18"/>
                      <w:szCs w:val="18"/>
                    </w:rPr>
                    <w:t>(Do not include English as</w:t>
                  </w:r>
                  <w:r>
                    <w:rPr>
                      <w:rFonts w:asciiTheme="majorBidi" w:eastAsia="Times New Roman" w:hAnsiTheme="majorBidi" w:cstheme="majorBidi"/>
                      <w:sz w:val="18"/>
                      <w:szCs w:val="18"/>
                    </w:rPr>
                    <w:t xml:space="preserve"> a Second Language courses)</w:t>
                  </w:r>
                </w:p>
              </w:tc>
            </w:tr>
            <w:tr w:rsidR="00340065" w:rsidRPr="00F30A5E" w14:paraId="0F295B92" w14:textId="77777777" w:rsidTr="00F30A5E">
              <w:tc>
                <w:tcPr>
                  <w:tcW w:w="1200" w:type="dxa"/>
                  <w:hideMark/>
                </w:tcPr>
                <w:p w14:paraId="07A2CF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43C9301" w14:textId="77777777" w:rsidTr="00F30A5E">
                    <w:tc>
                      <w:tcPr>
                        <w:tcW w:w="0" w:type="auto"/>
                        <w:shd w:val="clear" w:color="auto" w:fill="5F9EA0"/>
                        <w:vAlign w:val="center"/>
                        <w:hideMark/>
                      </w:tcPr>
                      <w:p w14:paraId="0C0F1CA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ACAE19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D5FC478" w14:textId="77777777" w:rsidTr="00F30A5E">
                    <w:tc>
                      <w:tcPr>
                        <w:tcW w:w="1350" w:type="dxa"/>
                        <w:hideMark/>
                      </w:tcPr>
                      <w:p w14:paraId="72E055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34085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Not this year</w:t>
                        </w:r>
                      </w:p>
                    </w:tc>
                  </w:tr>
                  <w:tr w:rsidR="00340065" w:rsidRPr="00F30A5E" w14:paraId="69B05513" w14:textId="77777777" w:rsidTr="00F30A5E">
                    <w:tc>
                      <w:tcPr>
                        <w:tcW w:w="1350" w:type="dxa"/>
                        <w:hideMark/>
                      </w:tcPr>
                      <w:p w14:paraId="5E011F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C2F32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One time this year</w:t>
                        </w:r>
                      </w:p>
                    </w:tc>
                  </w:tr>
                  <w:tr w:rsidR="00340065" w:rsidRPr="00F30A5E" w14:paraId="38EFDC50" w14:textId="77777777" w:rsidTr="00F30A5E">
                    <w:tc>
                      <w:tcPr>
                        <w:tcW w:w="1350" w:type="dxa"/>
                        <w:hideMark/>
                      </w:tcPr>
                      <w:p w14:paraId="2CBCA3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BD296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one time this year</w:t>
                        </w:r>
                      </w:p>
                    </w:tc>
                  </w:tr>
                </w:tbl>
                <w:p w14:paraId="64E3B87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6333A7B" w14:textId="36E3CC6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DBC1748" w14:textId="77777777" w:rsidTr="007460D8">
        <w:trPr>
          <w:trHeight w:val="144"/>
        </w:trPr>
        <w:tc>
          <w:tcPr>
            <w:tcW w:w="690" w:type="pct"/>
            <w:hideMark/>
          </w:tcPr>
          <w:p w14:paraId="717D69BC" w14:textId="6CD9F5E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734E4BBA" w14:textId="57D4B4D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N16BDBLMAJ</w:t>
            </w:r>
          </w:p>
        </w:tc>
      </w:tr>
      <w:tr w:rsidR="00340065" w:rsidRPr="00F30A5E" w14:paraId="2C8D9B15" w14:textId="77777777" w:rsidTr="007460D8">
        <w:trPr>
          <w:trHeight w:val="144"/>
        </w:trPr>
        <w:tc>
          <w:tcPr>
            <w:tcW w:w="690" w:type="pct"/>
            <w:hideMark/>
          </w:tcPr>
          <w:p w14:paraId="53D5F09C" w14:textId="1AC19A8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17C6723" w14:textId="18F7EAA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N16ACMPDGN=1 and </w:t>
            </w:r>
            <w:r>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Did you declare a single or double major or field of study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N16ACMPDGN=1]</w:t>
            </w:r>
            <w:r w:rsidRPr="00F30A5E">
              <w:rPr>
                <w:rFonts w:asciiTheme="majorBidi" w:eastAsia="Times New Roman" w:hAnsiTheme="majorBidi" w:cstheme="majorBidi"/>
                <w:sz w:val="18"/>
                <w:szCs w:val="18"/>
              </w:rPr>
              <w:br/>
              <w:t>Did you declare a single or double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Have you declared a major or field of study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Have you declared a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Had you already declared a major or field of study [if N16AELIG=4: at/else: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Had you already declared a major [if N16AELIG=4: at/else: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p>
        </w:tc>
      </w:tr>
      <w:tr w:rsidR="00340065" w:rsidRPr="00F30A5E" w14:paraId="554EC565" w14:textId="77777777" w:rsidTr="007460D8">
        <w:trPr>
          <w:trHeight w:val="144"/>
        </w:trPr>
        <w:tc>
          <w:tcPr>
            <w:tcW w:w="690" w:type="pct"/>
            <w:hideMark/>
          </w:tcPr>
          <w:p w14:paraId="4F8347A6" w14:textId="581F841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4C1B638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or not you have already declared a major (or field of study)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51C752C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have more than one declared major (or field of study), indicate </w:t>
            </w:r>
            <w:r w:rsidRPr="00F30A5E">
              <w:rPr>
                <w:rFonts w:asciiTheme="majorBidi" w:eastAsia="Times New Roman" w:hAnsiTheme="majorBidi" w:cstheme="majorBidi"/>
                <w:b/>
                <w:bCs/>
                <w:sz w:val="18"/>
                <w:szCs w:val="18"/>
              </w:rPr>
              <w:t>Yes, I have/had declared a double major.</w:t>
            </w:r>
          </w:p>
          <w:p w14:paraId="4EF2D7D4" w14:textId="66C01A8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if you have not yet declared your major, even if you know what you would like to major in.</w:t>
            </w:r>
          </w:p>
        </w:tc>
      </w:tr>
      <w:tr w:rsidR="00340065" w:rsidRPr="00F30A5E" w14:paraId="66F38796" w14:textId="77777777" w:rsidTr="00C96DDB">
        <w:trPr>
          <w:trHeight w:val="144"/>
        </w:trPr>
        <w:tc>
          <w:tcPr>
            <w:tcW w:w="690" w:type="pct"/>
            <w:hideMark/>
          </w:tcPr>
          <w:p w14:paraId="49F78450" w14:textId="4134EBA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74E54A6" w14:textId="77777777" w:rsidTr="00F30A5E">
              <w:tc>
                <w:tcPr>
                  <w:tcW w:w="0" w:type="auto"/>
                  <w:shd w:val="clear" w:color="auto" w:fill="5F9EA0"/>
                  <w:vAlign w:val="center"/>
                  <w:hideMark/>
                </w:tcPr>
                <w:p w14:paraId="5EE415E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F291D1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3885E7C" w14:textId="77777777" w:rsidTr="00DA00A8">
              <w:tc>
                <w:tcPr>
                  <w:tcW w:w="1291" w:type="dxa"/>
                  <w:hideMark/>
                </w:tcPr>
                <w:p w14:paraId="331234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C82732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N16BDBLMAJ</w:t>
                  </w:r>
                </w:p>
              </w:tc>
            </w:tr>
            <w:tr w:rsidR="00340065" w:rsidRPr="00F30A5E" w14:paraId="1B8040F0" w14:textId="77777777" w:rsidTr="00DA00A8">
              <w:tc>
                <w:tcPr>
                  <w:tcW w:w="1291" w:type="dxa"/>
                  <w:hideMark/>
                </w:tcPr>
                <w:p w14:paraId="719D81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2719C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76F0194" w14:textId="77777777" w:rsidTr="00DA00A8">
              <w:tc>
                <w:tcPr>
                  <w:tcW w:w="1291" w:type="dxa"/>
                  <w:hideMark/>
                </w:tcPr>
                <w:p w14:paraId="2247F69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F6D712A" w14:textId="77777777" w:rsidTr="00F30A5E">
                    <w:tc>
                      <w:tcPr>
                        <w:tcW w:w="0" w:type="auto"/>
                        <w:shd w:val="clear" w:color="auto" w:fill="5F9EA0"/>
                        <w:vAlign w:val="center"/>
                        <w:hideMark/>
                      </w:tcPr>
                      <w:p w14:paraId="3DCB58D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D1D12F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7B86B68" w14:textId="77777777" w:rsidTr="00F30A5E">
                    <w:tc>
                      <w:tcPr>
                        <w:tcW w:w="1350" w:type="dxa"/>
                        <w:hideMark/>
                      </w:tcPr>
                      <w:p w14:paraId="449B0D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B549A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N16ACMPDGN=1]: Declared a single major [if </w:t>
                        </w:r>
                        <w:r w:rsidRPr="009071DB">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 or field of study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 xml:space="preserve">]: Yes, I have declared a major or field of study [else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Yes, I have declared a major [Else 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 Yes, I had declared a major or field of study [Else] Yes, I had declared a major</w:t>
                        </w:r>
                      </w:p>
                    </w:tc>
                  </w:tr>
                  <w:tr w:rsidR="00340065" w:rsidRPr="00F30A5E" w14:paraId="52E2D946" w14:textId="77777777" w:rsidTr="00F30A5E">
                    <w:tc>
                      <w:tcPr>
                        <w:tcW w:w="1350" w:type="dxa"/>
                        <w:hideMark/>
                      </w:tcPr>
                      <w:p w14:paraId="08FD4A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8118331" w14:textId="77777777" w:rsidR="00340065" w:rsidRPr="00F30A5E" w:rsidRDefault="00340065" w:rsidP="009071DB">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N16ACMPDGN=1]: Declared a double major [if </w:t>
                        </w:r>
                        <w:r w:rsidRPr="009071DB">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 or field of study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 xml:space="preserve">]: Yes, I have declared a </w:t>
                        </w:r>
                        <w:r w:rsidRPr="00F30A5E">
                          <w:rPr>
                            <w:rFonts w:asciiTheme="majorBidi" w:eastAsia="Times New Roman" w:hAnsiTheme="majorBidi" w:cstheme="majorBidi"/>
                            <w:sz w:val="18"/>
                            <w:szCs w:val="18"/>
                          </w:rPr>
                          <w:lastRenderedPageBreak/>
                          <w:t xml:space="preserve">double major or field of study [else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Yes, I have declared a double major [Else 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NPSAS DEGREE is undergraduate certificate/diploma or associate’s degree</w:t>
                        </w:r>
                        <w:r w:rsidRPr="00F30A5E">
                          <w:rPr>
                            <w:rFonts w:asciiTheme="majorBidi" w:eastAsia="Times New Roman" w:hAnsiTheme="majorBidi" w:cstheme="majorBidi"/>
                            <w:sz w:val="18"/>
                            <w:szCs w:val="18"/>
                          </w:rPr>
                          <w:t>]: Yes, I had declared a double major or field of study [Else] Yes, I had declared a double major</w:t>
                        </w:r>
                      </w:p>
                    </w:tc>
                  </w:tr>
                  <w:tr w:rsidR="00340065" w:rsidRPr="00F30A5E" w14:paraId="7AFB3DB4" w14:textId="77777777" w:rsidTr="00F30A5E">
                    <w:tc>
                      <w:tcPr>
                        <w:tcW w:w="1350" w:type="dxa"/>
                        <w:hideMark/>
                      </w:tcPr>
                      <w:p w14:paraId="63B630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3</w:t>
                        </w:r>
                      </w:p>
                    </w:tc>
                    <w:tc>
                      <w:tcPr>
                        <w:tcW w:w="3150" w:type="dxa"/>
                        <w:hideMark/>
                      </w:tcPr>
                      <w:p w14:paraId="5F73DD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37B2CB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BFA2894" w14:textId="26427736"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0358A16" w14:textId="77777777" w:rsidTr="007460D8">
        <w:trPr>
          <w:trHeight w:val="144"/>
        </w:trPr>
        <w:tc>
          <w:tcPr>
            <w:tcW w:w="690" w:type="pct"/>
            <w:shd w:val="clear" w:color="auto" w:fill="D3D3D3"/>
            <w:hideMark/>
          </w:tcPr>
          <w:p w14:paraId="27A57852" w14:textId="27AEC7E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1205B676" w14:textId="06D146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N16BCLSDGREE</w:t>
            </w:r>
          </w:p>
        </w:tc>
      </w:tr>
      <w:tr w:rsidR="00340065" w:rsidRPr="00F30A5E" w14:paraId="38C64611" w14:textId="77777777" w:rsidTr="007460D8">
        <w:trPr>
          <w:trHeight w:val="144"/>
        </w:trPr>
        <w:tc>
          <w:tcPr>
            <w:tcW w:w="690" w:type="pct"/>
            <w:shd w:val="clear" w:color="auto" w:fill="D3D3D3"/>
            <w:hideMark/>
          </w:tcPr>
          <w:p w14:paraId="20FF30D5" w14:textId="32B85B7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9010FC1" w14:textId="731B7C4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Are {else} Were] you taking these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primarily to fulfill a degree </w:t>
            </w:r>
            <w:proofErr w:type="gramStart"/>
            <w:r w:rsidRPr="00F30A5E">
              <w:rPr>
                <w:rFonts w:asciiTheme="majorBidi" w:eastAsia="Times New Roman" w:hAnsiTheme="majorBidi" w:cstheme="majorBidi"/>
                <w:sz w:val="18"/>
                <w:szCs w:val="18"/>
              </w:rPr>
              <w:t>requirement  or</w:t>
            </w:r>
            <w:proofErr w:type="gramEnd"/>
            <w:r w:rsidRPr="00F30A5E">
              <w:rPr>
                <w:rFonts w:asciiTheme="majorBidi" w:eastAsia="Times New Roman" w:hAnsiTheme="majorBidi" w:cstheme="majorBidi"/>
                <w:sz w:val="18"/>
                <w:szCs w:val="18"/>
              </w:rPr>
              <w:t xml:space="preserve"> transfer course credit to a degree or certificate program?</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Before July 2016, were you taking these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primarily to fulfill a degree </w:t>
            </w:r>
            <w:proofErr w:type="gramStart"/>
            <w:r w:rsidRPr="00F30A5E">
              <w:rPr>
                <w:rFonts w:asciiTheme="majorBidi" w:eastAsia="Times New Roman" w:hAnsiTheme="majorBidi" w:cstheme="majorBidi"/>
                <w:sz w:val="18"/>
                <w:szCs w:val="18"/>
              </w:rPr>
              <w:t>requirement  or</w:t>
            </w:r>
            <w:proofErr w:type="gramEnd"/>
            <w:r w:rsidRPr="00F30A5E">
              <w:rPr>
                <w:rFonts w:asciiTheme="majorBidi" w:eastAsia="Times New Roman" w:hAnsiTheme="majorBidi" w:cstheme="majorBidi"/>
                <w:sz w:val="18"/>
                <w:szCs w:val="18"/>
              </w:rPr>
              <w:t xml:space="preserve"> transfer course credit to a degree or certificate program?</w:t>
            </w:r>
          </w:p>
        </w:tc>
      </w:tr>
      <w:tr w:rsidR="00340065" w:rsidRPr="00F30A5E" w14:paraId="01A6DB47" w14:textId="77777777" w:rsidTr="007460D8">
        <w:trPr>
          <w:trHeight w:val="144"/>
        </w:trPr>
        <w:tc>
          <w:tcPr>
            <w:tcW w:w="690" w:type="pct"/>
            <w:shd w:val="clear" w:color="auto" w:fill="D3D3D3"/>
            <w:hideMark/>
          </w:tcPr>
          <w:p w14:paraId="297AC3D5" w14:textId="3332ED9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3D0CC0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are/were taking these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order to meet requirements for a degree or certificate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or any other school, or to transfer credit to another school, answer </w:t>
            </w:r>
            <w:r w:rsidRPr="00F30A5E">
              <w:rPr>
                <w:rFonts w:asciiTheme="majorBidi" w:eastAsia="Times New Roman" w:hAnsiTheme="majorBidi" w:cstheme="majorBidi"/>
                <w:b/>
                <w:bCs/>
                <w:sz w:val="18"/>
                <w:szCs w:val="18"/>
              </w:rPr>
              <w:t>Yes.</w:t>
            </w:r>
          </w:p>
          <w:p w14:paraId="3C2F697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0034B8EC" w14:textId="01EED33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are/were taking these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for some other reason, such as to obtain job skills, to obtain an occupational license or for personal enjoyment, answer </w:t>
            </w:r>
            <w:r w:rsidRPr="00F30A5E">
              <w:rPr>
                <w:rFonts w:asciiTheme="majorBidi" w:eastAsia="Times New Roman" w:hAnsiTheme="majorBidi" w:cstheme="majorBidi"/>
                <w:b/>
                <w:bCs/>
                <w:sz w:val="18"/>
                <w:szCs w:val="18"/>
              </w:rPr>
              <w:t>No.</w:t>
            </w:r>
          </w:p>
        </w:tc>
      </w:tr>
      <w:tr w:rsidR="00340065" w:rsidRPr="00F30A5E" w14:paraId="601D0DE5" w14:textId="77777777" w:rsidTr="00C96DDB">
        <w:trPr>
          <w:trHeight w:val="144"/>
        </w:trPr>
        <w:tc>
          <w:tcPr>
            <w:tcW w:w="690" w:type="pct"/>
            <w:shd w:val="clear" w:color="auto" w:fill="D3D3D3"/>
            <w:hideMark/>
          </w:tcPr>
          <w:p w14:paraId="7936E658" w14:textId="411DC6B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5395A2E" w14:textId="77777777" w:rsidTr="00F30A5E">
              <w:tc>
                <w:tcPr>
                  <w:tcW w:w="0" w:type="auto"/>
                  <w:shd w:val="clear" w:color="auto" w:fill="5F9EA0"/>
                  <w:vAlign w:val="center"/>
                  <w:hideMark/>
                </w:tcPr>
                <w:p w14:paraId="4BD4BB1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B1B668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DD0AFA9" w14:textId="77777777" w:rsidTr="00F30A5E">
              <w:tc>
                <w:tcPr>
                  <w:tcW w:w="1200" w:type="dxa"/>
                  <w:hideMark/>
                </w:tcPr>
                <w:p w14:paraId="24456A5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60D0D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N16BCLSDGREE</w:t>
                  </w:r>
                </w:p>
              </w:tc>
            </w:tr>
            <w:tr w:rsidR="00340065" w:rsidRPr="00F30A5E" w14:paraId="43FB024E" w14:textId="77777777" w:rsidTr="00F30A5E">
              <w:tc>
                <w:tcPr>
                  <w:tcW w:w="1200" w:type="dxa"/>
                  <w:hideMark/>
                </w:tcPr>
                <w:p w14:paraId="19EF958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74819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29403E2" w14:textId="77777777" w:rsidTr="00F30A5E">
              <w:tc>
                <w:tcPr>
                  <w:tcW w:w="1200" w:type="dxa"/>
                  <w:hideMark/>
                </w:tcPr>
                <w:p w14:paraId="0F9449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46C8DB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8D819D9" w14:textId="77777777" w:rsidTr="00F30A5E">
              <w:tc>
                <w:tcPr>
                  <w:tcW w:w="1200" w:type="dxa"/>
                  <w:hideMark/>
                </w:tcPr>
                <w:p w14:paraId="2365B61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6818AFE" w14:textId="77777777" w:rsidTr="00F30A5E">
                    <w:tc>
                      <w:tcPr>
                        <w:tcW w:w="0" w:type="auto"/>
                        <w:shd w:val="clear" w:color="auto" w:fill="5F9EA0"/>
                        <w:vAlign w:val="center"/>
                        <w:hideMark/>
                      </w:tcPr>
                      <w:p w14:paraId="1006702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209A16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933DA80" w14:textId="77777777" w:rsidTr="00F30A5E">
                    <w:tc>
                      <w:tcPr>
                        <w:tcW w:w="1350" w:type="dxa"/>
                        <w:hideMark/>
                      </w:tcPr>
                      <w:p w14:paraId="52BDE9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AC4C1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AC14A84" w14:textId="77777777" w:rsidTr="00F30A5E">
                    <w:tc>
                      <w:tcPr>
                        <w:tcW w:w="1350" w:type="dxa"/>
                        <w:hideMark/>
                      </w:tcPr>
                      <w:p w14:paraId="655243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FFC3D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45480A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BADA844" w14:textId="2E5D496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D50C3BE" w14:textId="77777777" w:rsidTr="007460D8">
        <w:trPr>
          <w:trHeight w:val="144"/>
        </w:trPr>
        <w:tc>
          <w:tcPr>
            <w:tcW w:w="690" w:type="pct"/>
            <w:hideMark/>
          </w:tcPr>
          <w:p w14:paraId="55AAF82F" w14:textId="1C963E0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B0015CB" w14:textId="3E9611D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N16BREASON</w:t>
            </w:r>
          </w:p>
        </w:tc>
      </w:tr>
      <w:tr w:rsidR="00340065" w:rsidRPr="00F30A5E" w14:paraId="44EE1E1D" w14:textId="77777777" w:rsidTr="007460D8">
        <w:trPr>
          <w:trHeight w:val="144"/>
        </w:trPr>
        <w:tc>
          <w:tcPr>
            <w:tcW w:w="690" w:type="pct"/>
            <w:hideMark/>
          </w:tcPr>
          <w:p w14:paraId="4E72364D" w14:textId="7178434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E99FF91" w14:textId="5C8CAAE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Which of these reasons best describes why you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are/Else: were] enrolled in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Which of these reasons best describes why you were enrolled in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before July 2016?</w:t>
            </w:r>
          </w:p>
        </w:tc>
      </w:tr>
      <w:tr w:rsidR="00340065" w:rsidRPr="00F30A5E" w14:paraId="5B8484B4" w14:textId="77777777" w:rsidTr="007460D8">
        <w:trPr>
          <w:trHeight w:val="144"/>
        </w:trPr>
        <w:tc>
          <w:tcPr>
            <w:tcW w:w="690" w:type="pct"/>
            <w:hideMark/>
          </w:tcPr>
          <w:p w14:paraId="7E062077" w14:textId="644FD34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568522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options provided, please indicate the primary reason why you decided to enroll in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6E24B7C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took these classes in order to apply class credit to a degree, certificate or license that you plan to work on in the future, answer </w:t>
            </w:r>
            <w:r w:rsidRPr="00F30A5E">
              <w:rPr>
                <w:rFonts w:asciiTheme="majorBidi" w:eastAsia="Times New Roman" w:hAnsiTheme="majorBidi" w:cstheme="majorBidi"/>
                <w:b/>
                <w:bCs/>
                <w:sz w:val="18"/>
                <w:szCs w:val="18"/>
              </w:rPr>
              <w:t>To prepare to earn a degree later.</w:t>
            </w:r>
          </w:p>
          <w:p w14:paraId="11AC033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took these classes in order to gain job skills--for example, to improve writing ability or carpentry skills or to improve the quality of work you perform at your job, answer </w:t>
            </w:r>
            <w:r w:rsidRPr="00F30A5E">
              <w:rPr>
                <w:rFonts w:asciiTheme="majorBidi" w:eastAsia="Times New Roman" w:hAnsiTheme="majorBidi" w:cstheme="majorBidi"/>
                <w:b/>
                <w:bCs/>
                <w:sz w:val="18"/>
                <w:szCs w:val="18"/>
              </w:rPr>
              <w:t>To gain job or occupational skills</w:t>
            </w:r>
            <w:r w:rsidRPr="00F30A5E">
              <w:rPr>
                <w:rFonts w:asciiTheme="majorBidi" w:eastAsia="Times New Roman" w:hAnsiTheme="majorBidi" w:cstheme="majorBidi"/>
                <w:sz w:val="18"/>
                <w:szCs w:val="18"/>
              </w:rPr>
              <w:t>.</w:t>
            </w:r>
          </w:p>
          <w:p w14:paraId="0AAE4B1E" w14:textId="0F03793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took these classes for personal interest or self-improvement--for example, to learn a new language with hopes of using your new language while on travel or to take an art class in order to practice a new hobby, answer </w:t>
            </w:r>
            <w:r w:rsidRPr="00F30A5E">
              <w:rPr>
                <w:rFonts w:asciiTheme="majorBidi" w:eastAsia="Times New Roman" w:hAnsiTheme="majorBidi" w:cstheme="majorBidi"/>
                <w:b/>
                <w:bCs/>
                <w:sz w:val="18"/>
                <w:szCs w:val="18"/>
              </w:rPr>
              <w:t>To take courses solely for recreation, self-improvement, or personal interest.</w:t>
            </w:r>
          </w:p>
        </w:tc>
      </w:tr>
      <w:tr w:rsidR="00340065" w:rsidRPr="00F30A5E" w14:paraId="3F7A2B23" w14:textId="77777777" w:rsidTr="00C96DDB">
        <w:trPr>
          <w:trHeight w:val="144"/>
        </w:trPr>
        <w:tc>
          <w:tcPr>
            <w:tcW w:w="690" w:type="pct"/>
            <w:hideMark/>
          </w:tcPr>
          <w:p w14:paraId="05E3E02F" w14:textId="14A1B2C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7E4C459" w14:textId="77777777" w:rsidTr="00F30A5E">
              <w:tc>
                <w:tcPr>
                  <w:tcW w:w="0" w:type="auto"/>
                  <w:shd w:val="clear" w:color="auto" w:fill="5F9EA0"/>
                  <w:vAlign w:val="center"/>
                  <w:hideMark/>
                </w:tcPr>
                <w:p w14:paraId="41DDBFB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310003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68A2AB6" w14:textId="77777777" w:rsidTr="00F30A5E">
              <w:tc>
                <w:tcPr>
                  <w:tcW w:w="1200" w:type="dxa"/>
                  <w:hideMark/>
                </w:tcPr>
                <w:p w14:paraId="2E4D75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C9260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N16BREASON</w:t>
                  </w:r>
                </w:p>
              </w:tc>
            </w:tr>
            <w:tr w:rsidR="00340065" w:rsidRPr="00F30A5E" w14:paraId="2B077C7D" w14:textId="77777777" w:rsidTr="00F30A5E">
              <w:tc>
                <w:tcPr>
                  <w:tcW w:w="1200" w:type="dxa"/>
                  <w:hideMark/>
                </w:tcPr>
                <w:p w14:paraId="3D955E5C"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2651CB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AF10550" w14:textId="77777777" w:rsidTr="00F30A5E">
              <w:tc>
                <w:tcPr>
                  <w:tcW w:w="1200" w:type="dxa"/>
                  <w:hideMark/>
                </w:tcPr>
                <w:p w14:paraId="593F83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4AA79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FDC759" w14:textId="77777777" w:rsidTr="00F30A5E">
              <w:tc>
                <w:tcPr>
                  <w:tcW w:w="1200" w:type="dxa"/>
                  <w:hideMark/>
                </w:tcPr>
                <w:p w14:paraId="1B65A1E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9E1EAE3" w14:textId="77777777" w:rsidTr="00F30A5E">
                    <w:tc>
                      <w:tcPr>
                        <w:tcW w:w="0" w:type="auto"/>
                        <w:shd w:val="clear" w:color="auto" w:fill="5F9EA0"/>
                        <w:vAlign w:val="center"/>
                        <w:hideMark/>
                      </w:tcPr>
                      <w:p w14:paraId="250124F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7F2D4F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9B5F165" w14:textId="77777777" w:rsidTr="00F30A5E">
                    <w:tc>
                      <w:tcPr>
                        <w:tcW w:w="1350" w:type="dxa"/>
                        <w:hideMark/>
                      </w:tcPr>
                      <w:p w14:paraId="6AFD05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7D321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prepare to earn a degree later</w:t>
                        </w:r>
                      </w:p>
                    </w:tc>
                  </w:tr>
                  <w:tr w:rsidR="00340065" w:rsidRPr="00F30A5E" w14:paraId="52DCBA02" w14:textId="77777777" w:rsidTr="00F30A5E">
                    <w:tc>
                      <w:tcPr>
                        <w:tcW w:w="1350" w:type="dxa"/>
                        <w:hideMark/>
                      </w:tcPr>
                      <w:p w14:paraId="63FA7C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B7E2E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prepare for a job certification or license</w:t>
                        </w:r>
                      </w:p>
                    </w:tc>
                  </w:tr>
                  <w:tr w:rsidR="00340065" w:rsidRPr="00F30A5E" w14:paraId="5D08E59F" w14:textId="77777777" w:rsidTr="00F30A5E">
                    <w:tc>
                      <w:tcPr>
                        <w:tcW w:w="1350" w:type="dxa"/>
                        <w:hideMark/>
                      </w:tcPr>
                      <w:p w14:paraId="78D8B7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CFF66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gain job or occupational skills</w:t>
                        </w:r>
                      </w:p>
                    </w:tc>
                  </w:tr>
                  <w:tr w:rsidR="00340065" w:rsidRPr="00F30A5E" w14:paraId="294BC126" w14:textId="77777777" w:rsidTr="00F30A5E">
                    <w:tc>
                      <w:tcPr>
                        <w:tcW w:w="1350" w:type="dxa"/>
                        <w:hideMark/>
                      </w:tcPr>
                      <w:p w14:paraId="395DDA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60A4B1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take courses solely for recreation, self-</w:t>
                        </w:r>
                        <w:r w:rsidRPr="00F30A5E">
                          <w:rPr>
                            <w:rFonts w:asciiTheme="majorBidi" w:eastAsia="Times New Roman" w:hAnsiTheme="majorBidi" w:cstheme="majorBidi"/>
                            <w:sz w:val="18"/>
                            <w:szCs w:val="18"/>
                          </w:rPr>
                          <w:lastRenderedPageBreak/>
                          <w:t>improvement, or personal interest</w:t>
                        </w:r>
                      </w:p>
                    </w:tc>
                  </w:tr>
                </w:tbl>
                <w:p w14:paraId="5A3D8AA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30E1CF8" w14:textId="1A54CA33"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BEBD64A" w14:textId="77777777" w:rsidTr="007460D8">
        <w:trPr>
          <w:trHeight w:val="144"/>
        </w:trPr>
        <w:tc>
          <w:tcPr>
            <w:tcW w:w="690" w:type="pct"/>
            <w:shd w:val="clear" w:color="auto" w:fill="D3D3D3"/>
            <w:hideMark/>
          </w:tcPr>
          <w:p w14:paraId="4CD5BDC6" w14:textId="59E41DB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3EDE2986" w14:textId="15A7B72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N16BDECIDMAJ</w:t>
            </w:r>
          </w:p>
        </w:tc>
      </w:tr>
      <w:tr w:rsidR="00340065" w:rsidRPr="00F30A5E" w14:paraId="3BB1BC92" w14:textId="77777777" w:rsidTr="007460D8">
        <w:trPr>
          <w:trHeight w:val="144"/>
        </w:trPr>
        <w:tc>
          <w:tcPr>
            <w:tcW w:w="690" w:type="pct"/>
            <w:shd w:val="clear" w:color="auto" w:fill="D3D3D3"/>
            <w:hideMark/>
          </w:tcPr>
          <w:p w14:paraId="5188C234" w14:textId="3F0BBCB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68F1F55" w14:textId="4AC3271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you decided what your major will be?</w:t>
            </w:r>
          </w:p>
        </w:tc>
      </w:tr>
      <w:tr w:rsidR="00340065" w:rsidRPr="00F30A5E" w14:paraId="6C94D99D" w14:textId="77777777" w:rsidTr="007460D8">
        <w:trPr>
          <w:trHeight w:val="144"/>
        </w:trPr>
        <w:tc>
          <w:tcPr>
            <w:tcW w:w="690" w:type="pct"/>
            <w:shd w:val="clear" w:color="auto" w:fill="D3D3D3"/>
            <w:hideMark/>
          </w:tcPr>
          <w:p w14:paraId="2C9C0BD3" w14:textId="29E5134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2BB8D374" w14:textId="5421EA9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know what your major will be, even though you have not officially declared your major,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You will be asked in the next question to tell us what that intended major is. If you don't know what your major will be,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w:t>
            </w:r>
          </w:p>
        </w:tc>
      </w:tr>
      <w:tr w:rsidR="00340065" w:rsidRPr="00F30A5E" w14:paraId="1E24994C" w14:textId="77777777" w:rsidTr="00C96DDB">
        <w:trPr>
          <w:trHeight w:val="144"/>
        </w:trPr>
        <w:tc>
          <w:tcPr>
            <w:tcW w:w="690" w:type="pct"/>
            <w:shd w:val="clear" w:color="auto" w:fill="D3D3D3"/>
            <w:hideMark/>
          </w:tcPr>
          <w:p w14:paraId="256D5007" w14:textId="7E01BE9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9F1903D" w14:textId="77777777" w:rsidTr="00F30A5E">
              <w:tc>
                <w:tcPr>
                  <w:tcW w:w="0" w:type="auto"/>
                  <w:shd w:val="clear" w:color="auto" w:fill="5F9EA0"/>
                  <w:vAlign w:val="center"/>
                  <w:hideMark/>
                </w:tcPr>
                <w:p w14:paraId="1FB4DCB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88463B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61133B3" w14:textId="77777777" w:rsidTr="00F30A5E">
              <w:tc>
                <w:tcPr>
                  <w:tcW w:w="1200" w:type="dxa"/>
                  <w:hideMark/>
                </w:tcPr>
                <w:p w14:paraId="13372F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71D9C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N16BDECIDMAJ</w:t>
                  </w:r>
                </w:p>
              </w:tc>
            </w:tr>
            <w:tr w:rsidR="00340065" w:rsidRPr="00F30A5E" w14:paraId="55100370" w14:textId="77777777" w:rsidTr="00F30A5E">
              <w:tc>
                <w:tcPr>
                  <w:tcW w:w="1200" w:type="dxa"/>
                  <w:hideMark/>
                </w:tcPr>
                <w:p w14:paraId="6CF94E77"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33440F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A271984" w14:textId="77777777" w:rsidTr="00F30A5E">
              <w:tc>
                <w:tcPr>
                  <w:tcW w:w="1200" w:type="dxa"/>
                  <w:hideMark/>
                </w:tcPr>
                <w:p w14:paraId="6260C6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5B70A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9141F03" w14:textId="77777777" w:rsidTr="00F30A5E">
              <w:tc>
                <w:tcPr>
                  <w:tcW w:w="1200" w:type="dxa"/>
                  <w:hideMark/>
                </w:tcPr>
                <w:p w14:paraId="590AC72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E7EB1C4" w14:textId="77777777" w:rsidTr="00F30A5E">
                    <w:tc>
                      <w:tcPr>
                        <w:tcW w:w="0" w:type="auto"/>
                        <w:shd w:val="clear" w:color="auto" w:fill="5F9EA0"/>
                        <w:vAlign w:val="center"/>
                        <w:hideMark/>
                      </w:tcPr>
                      <w:p w14:paraId="0D85FF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89D1D6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D89539D" w14:textId="77777777" w:rsidTr="00F30A5E">
                    <w:tc>
                      <w:tcPr>
                        <w:tcW w:w="1350" w:type="dxa"/>
                        <w:hideMark/>
                      </w:tcPr>
                      <w:p w14:paraId="0D769D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A933C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AA814CE" w14:textId="77777777" w:rsidTr="00F30A5E">
                    <w:tc>
                      <w:tcPr>
                        <w:tcW w:w="1350" w:type="dxa"/>
                        <w:hideMark/>
                      </w:tcPr>
                      <w:p w14:paraId="38597C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BFE02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D33035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5DF2F41" w14:textId="23F8ED5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C677170" w14:textId="77777777" w:rsidTr="007460D8">
        <w:trPr>
          <w:trHeight w:val="144"/>
        </w:trPr>
        <w:tc>
          <w:tcPr>
            <w:tcW w:w="690" w:type="pct"/>
            <w:hideMark/>
          </w:tcPr>
          <w:p w14:paraId="7D19B36D" w14:textId="01B2350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E054CFD" w14:textId="6D422FD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N16BMAJ1</w:t>
            </w:r>
          </w:p>
        </w:tc>
      </w:tr>
      <w:tr w:rsidR="00340065" w:rsidRPr="00F30A5E" w14:paraId="4C9A0A47" w14:textId="77777777" w:rsidTr="007460D8">
        <w:trPr>
          <w:trHeight w:val="144"/>
        </w:trPr>
        <w:tc>
          <w:tcPr>
            <w:tcW w:w="690" w:type="pct"/>
            <w:hideMark/>
          </w:tcPr>
          <w:p w14:paraId="77777BE6" w14:textId="627DE12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DD918D2" w14:textId="326E1B9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N16BDBLMAJ=2]: </w:t>
            </w:r>
            <w:r w:rsidRPr="00F30A5E">
              <w:rPr>
                <w:rFonts w:asciiTheme="majorBidi" w:eastAsia="Times New Roman" w:hAnsiTheme="majorBidi" w:cstheme="majorBidi"/>
                <w:sz w:val="18"/>
                <w:szCs w:val="18"/>
              </w:rPr>
              <w:br/>
              <w:t>What is your first major or field of study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Since you have a double-major, please indicate only one major here. You will have an opportunity next to provide your other major.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What is your [{if N16BDBLMAJ=3} intended] major or field of study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N16BDBLMAJ=3] :( If you intend to double-major, tell [if TIO: me/else: us] only about the major most closely related to the job you hope to have after college.)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and N16BDBLMAJ=2]: </w:t>
            </w:r>
            <w:r w:rsidRPr="00F30A5E">
              <w:rPr>
                <w:rFonts w:asciiTheme="majorBidi" w:eastAsia="Times New Roman" w:hAnsiTheme="majorBidi" w:cstheme="majorBidi"/>
                <w:sz w:val="18"/>
                <w:szCs w:val="18"/>
              </w:rPr>
              <w:br/>
              <w:t>What was your first major or field of study [if N16AELIG ne 4: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Since you had a double-major, please indicate only one major here. You will have an opportunity next to provide your other major.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What was your [{if N16BDBLMAJ=3} intended] major or field of study [if N16AELIG ne 4: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r w:rsidRPr="00F30A5E">
              <w:rPr>
                <w:rFonts w:asciiTheme="majorBidi" w:eastAsia="Times New Roman" w:hAnsiTheme="majorBidi" w:cstheme="majorBidi"/>
                <w:sz w:val="18"/>
                <w:szCs w:val="18"/>
              </w:rPr>
              <w:br/>
              <w:t>[If N16BDBLMAJ=3] (If you intended to double-major, tell [if TIO: me/else: us] only about the major most closely related to the job you hope to have after college.)</w:t>
            </w:r>
          </w:p>
        </w:tc>
      </w:tr>
      <w:tr w:rsidR="00340065" w:rsidRPr="00F30A5E" w14:paraId="546755C7" w14:textId="77777777" w:rsidTr="007460D8">
        <w:trPr>
          <w:trHeight w:val="144"/>
        </w:trPr>
        <w:tc>
          <w:tcPr>
            <w:tcW w:w="690" w:type="pct"/>
            <w:hideMark/>
          </w:tcPr>
          <w:p w14:paraId="4C892567" w14:textId="5163F83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033710F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w:t>
            </w:r>
            <w:r w:rsidRPr="00F30A5E">
              <w:rPr>
                <w:rFonts w:asciiTheme="majorBidi" w:eastAsia="Times New Roman" w:hAnsiTheme="majorBidi" w:cstheme="majorBidi"/>
                <w:sz w:val="18"/>
                <w:szCs w:val="18"/>
                <w:u w:val="single"/>
              </w:rPr>
              <w:t>do not</w:t>
            </w:r>
            <w:r w:rsidRPr="00F30A5E">
              <w:rPr>
                <w:rFonts w:asciiTheme="majorBidi" w:eastAsia="Times New Roman" w:hAnsiTheme="majorBidi" w:cstheme="majorBidi"/>
                <w:sz w:val="18"/>
                <w:szCs w:val="18"/>
              </w:rPr>
              <w:t> enter a minor or concentration in the textbox.</w:t>
            </w:r>
          </w:p>
          <w:p w14:paraId="7293385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enter your major (or field of study):</w:t>
            </w:r>
          </w:p>
          <w:p w14:paraId="14E51C3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First type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into the textbox, then click</w:t>
            </w:r>
            <w:r w:rsidRPr="00F30A5E">
              <w:rPr>
                <w:rFonts w:asciiTheme="majorBidi" w:eastAsia="Times New Roman" w:hAnsiTheme="majorBidi" w:cstheme="majorBidi"/>
                <w:b/>
                <w:bCs/>
                <w:sz w:val="18"/>
                <w:szCs w:val="18"/>
              </w:rPr>
              <w:t> Enter</w:t>
            </w:r>
            <w:r w:rsidRPr="00F30A5E">
              <w:rPr>
                <w:rFonts w:asciiTheme="majorBidi" w:eastAsia="Times New Roman" w:hAnsiTheme="majorBidi" w:cstheme="majorBidi"/>
                <w:sz w:val="18"/>
                <w:szCs w:val="18"/>
              </w:rPr>
              <w:t> and a list of majors that most closely match your entry will be displayed.</w:t>
            </w:r>
          </w:p>
          <w:p w14:paraId="3477C31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responses displayed, click </w:t>
            </w:r>
            <w:r w:rsidRPr="00F30A5E">
              <w:rPr>
                <w:rFonts w:asciiTheme="majorBidi" w:eastAsia="Times New Roman" w:hAnsiTheme="majorBidi" w:cstheme="majorBidi"/>
                <w:b/>
                <w:bCs/>
                <w:sz w:val="18"/>
                <w:szCs w:val="18"/>
              </w:rPr>
              <w:t>Select</w:t>
            </w:r>
            <w:r w:rsidRPr="00F30A5E">
              <w:rPr>
                <w:rFonts w:asciiTheme="majorBidi" w:eastAsia="Times New Roman" w:hAnsiTheme="majorBidi" w:cstheme="majorBidi"/>
                <w:sz w:val="18"/>
                <w:szCs w:val="18"/>
              </w:rPr>
              <w:t> next to the major that most closely matches your entry and click</w:t>
            </w:r>
            <w:r w:rsidRPr="00F30A5E">
              <w:rPr>
                <w:rFonts w:asciiTheme="majorBidi" w:eastAsia="Times New Roman" w:hAnsiTheme="majorBidi" w:cstheme="majorBidi"/>
                <w:b/>
                <w:bCs/>
                <w:sz w:val="18"/>
                <w:szCs w:val="18"/>
              </w:rPr>
              <w:t> Ok</w:t>
            </w:r>
            <w:r w:rsidRPr="00F30A5E">
              <w:rPr>
                <w:rFonts w:asciiTheme="majorBidi" w:eastAsia="Times New Roman" w:hAnsiTheme="majorBidi" w:cstheme="majorBidi"/>
                <w:sz w:val="18"/>
                <w:szCs w:val="18"/>
              </w:rPr>
              <w:t> on the confirmation box if this is your major. You will then be taken to the next question in the survey.</w:t>
            </w:r>
          </w:p>
          <w:p w14:paraId="71843F2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Click </w:t>
            </w:r>
            <w:r w:rsidRPr="00F30A5E">
              <w:rPr>
                <w:rFonts w:asciiTheme="majorBidi" w:eastAsia="Times New Roman" w:hAnsiTheme="majorBidi" w:cstheme="majorBidi"/>
                <w:b/>
                <w:bCs/>
                <w:sz w:val="18"/>
                <w:szCs w:val="18"/>
              </w:rPr>
              <w:t>Cancel </w:t>
            </w:r>
            <w:r w:rsidRPr="00F30A5E">
              <w:rPr>
                <w:rFonts w:asciiTheme="majorBidi" w:eastAsia="Times New Roman" w:hAnsiTheme="majorBidi" w:cstheme="majorBidi"/>
                <w:sz w:val="18"/>
                <w:szCs w:val="18"/>
              </w:rPr>
              <w:t>on the confirmation box if the description of the major does not closely match the major you entered and review the other options that were returned. If your major is not listed in the list of majors displayed, click </w:t>
            </w:r>
            <w:r w:rsidRPr="00F30A5E">
              <w:rPr>
                <w:rFonts w:asciiTheme="majorBidi" w:eastAsia="Times New Roman" w:hAnsiTheme="majorBidi" w:cstheme="majorBidi"/>
                <w:b/>
                <w:bCs/>
                <w:sz w:val="18"/>
                <w:szCs w:val="18"/>
              </w:rPr>
              <w:t>None of the above</w:t>
            </w:r>
            <w:r w:rsidRPr="00F30A5E">
              <w:rPr>
                <w:rFonts w:asciiTheme="majorBidi" w:eastAsia="Times New Roman" w:hAnsiTheme="majorBidi" w:cstheme="majorBidi"/>
                <w:sz w:val="18"/>
                <w:szCs w:val="18"/>
              </w:rPr>
              <w:t> at the bottom of the list of majors and as best you can, choose descriptions of the major from the dropdown boxes that appear.</w:t>
            </w:r>
          </w:p>
          <w:p w14:paraId="7977369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indicated earlier that you have formally declared a </w:t>
            </w:r>
            <w:r w:rsidRPr="00F30A5E">
              <w:rPr>
                <w:rFonts w:asciiTheme="majorBidi" w:eastAsia="Times New Roman" w:hAnsiTheme="majorBidi" w:cstheme="majorBidi"/>
                <w:b/>
                <w:bCs/>
                <w:sz w:val="18"/>
                <w:szCs w:val="18"/>
              </w:rPr>
              <w:t>double</w:t>
            </w:r>
            <w:r w:rsidRPr="00F30A5E">
              <w:rPr>
                <w:rFonts w:asciiTheme="majorBidi" w:eastAsia="Times New Roman" w:hAnsiTheme="majorBidi" w:cstheme="majorBidi"/>
                <w:sz w:val="18"/>
                <w:szCs w:val="18"/>
              </w:rPr>
              <w:t> major, enter only one major here. You will have an opportunity to provide your other major next.</w:t>
            </w:r>
          </w:p>
          <w:p w14:paraId="3BA2175E" w14:textId="6D76626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w:t>
            </w:r>
            <w:r w:rsidRPr="00F30A5E">
              <w:rPr>
                <w:rFonts w:asciiTheme="majorBidi" w:eastAsia="Times New Roman" w:hAnsiTheme="majorBidi" w:cstheme="majorBidi"/>
                <w:b/>
                <w:bCs/>
                <w:sz w:val="18"/>
                <w:szCs w:val="18"/>
              </w:rPr>
              <w:t>intend</w:t>
            </w:r>
            <w:r w:rsidRPr="00F30A5E">
              <w:rPr>
                <w:rFonts w:asciiTheme="majorBidi" w:eastAsia="Times New Roman" w:hAnsiTheme="majorBidi" w:cstheme="majorBidi"/>
                <w:sz w:val="18"/>
                <w:szCs w:val="18"/>
              </w:rPr>
              <w:t> to have a double major but have not yet declared any major, choose only one intended major to tell us about.</w:t>
            </w:r>
          </w:p>
        </w:tc>
      </w:tr>
      <w:tr w:rsidR="00340065" w:rsidRPr="00F30A5E" w14:paraId="541E90DC" w14:textId="77777777" w:rsidTr="00C96DDB">
        <w:trPr>
          <w:trHeight w:val="144"/>
        </w:trPr>
        <w:tc>
          <w:tcPr>
            <w:tcW w:w="690" w:type="pct"/>
            <w:hideMark/>
          </w:tcPr>
          <w:p w14:paraId="1B528AF6" w14:textId="3D413EF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6FC1417" w14:textId="77777777" w:rsidTr="00F30A5E">
              <w:tc>
                <w:tcPr>
                  <w:tcW w:w="0" w:type="auto"/>
                  <w:shd w:val="clear" w:color="auto" w:fill="5F9EA0"/>
                  <w:vAlign w:val="center"/>
                  <w:hideMark/>
                </w:tcPr>
                <w:p w14:paraId="0CBF831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A14473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9F35A6C" w14:textId="77777777" w:rsidTr="00DA00A8">
              <w:tc>
                <w:tcPr>
                  <w:tcW w:w="1291" w:type="dxa"/>
                  <w:hideMark/>
                </w:tcPr>
                <w:p w14:paraId="6F9BA8C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1A6756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N16BMAJ1</w:t>
                  </w:r>
                </w:p>
              </w:tc>
            </w:tr>
            <w:tr w:rsidR="00340065" w:rsidRPr="00F30A5E" w14:paraId="6BDF8516" w14:textId="77777777" w:rsidTr="00F7637A">
              <w:tc>
                <w:tcPr>
                  <w:tcW w:w="1291" w:type="dxa"/>
                  <w:hideMark/>
                </w:tcPr>
                <w:p w14:paraId="77E09E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F39EA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EB22BE8" w14:textId="77777777" w:rsidTr="00F7637A">
              <w:tc>
                <w:tcPr>
                  <w:tcW w:w="1291" w:type="dxa"/>
                  <w:hideMark/>
                </w:tcPr>
                <w:p w14:paraId="79017E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495DCD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N16BMJ1GEN</w:t>
                  </w:r>
                </w:p>
              </w:tc>
            </w:tr>
            <w:tr w:rsidR="00340065" w:rsidRPr="00F30A5E" w14:paraId="336D343A" w14:textId="77777777" w:rsidTr="00F7637A">
              <w:tc>
                <w:tcPr>
                  <w:tcW w:w="1291" w:type="dxa"/>
                  <w:hideMark/>
                </w:tcPr>
                <w:p w14:paraId="044B34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5909" w:type="dxa"/>
                  <w:hideMark/>
                </w:tcPr>
                <w:p w14:paraId="541E8F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w:t>
                  </w:r>
                </w:p>
              </w:tc>
            </w:tr>
            <w:tr w:rsidR="00340065" w:rsidRPr="00F30A5E" w14:paraId="3190D5F2" w14:textId="77777777" w:rsidTr="00F7637A">
              <w:tc>
                <w:tcPr>
                  <w:tcW w:w="1291" w:type="dxa"/>
                  <w:hideMark/>
                </w:tcPr>
                <w:p w14:paraId="7F795D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74ADDF7" w14:textId="77777777" w:rsidTr="00F30A5E">
                    <w:tc>
                      <w:tcPr>
                        <w:tcW w:w="0" w:type="auto"/>
                        <w:shd w:val="clear" w:color="auto" w:fill="5F9EA0"/>
                        <w:vAlign w:val="center"/>
                        <w:hideMark/>
                      </w:tcPr>
                      <w:p w14:paraId="6DF4911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A6F34D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9E0982F" w14:textId="77777777" w:rsidTr="00F30A5E">
                    <w:tc>
                      <w:tcPr>
                        <w:tcW w:w="1350" w:type="dxa"/>
                        <w:hideMark/>
                      </w:tcPr>
                      <w:p w14:paraId="0E323F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8CCF5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Agriculture, natural resources, and related sciences</w:t>
                        </w:r>
                      </w:p>
                    </w:tc>
                  </w:tr>
                  <w:tr w:rsidR="00340065" w:rsidRPr="00F30A5E" w14:paraId="0C052A32" w14:textId="77777777" w:rsidTr="00F30A5E">
                    <w:tc>
                      <w:tcPr>
                        <w:tcW w:w="1350" w:type="dxa"/>
                        <w:hideMark/>
                      </w:tcPr>
                      <w:p w14:paraId="283B14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7DA05C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w:t>
                        </w:r>
                      </w:p>
                    </w:tc>
                  </w:tr>
                  <w:tr w:rsidR="00340065" w:rsidRPr="00F30A5E" w14:paraId="0A4C4773" w14:textId="77777777" w:rsidTr="00F30A5E">
                    <w:tc>
                      <w:tcPr>
                        <w:tcW w:w="1350" w:type="dxa"/>
                        <w:hideMark/>
                      </w:tcPr>
                      <w:p w14:paraId="3D3066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04E2C2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engineering technologies/technicians</w:t>
                        </w:r>
                      </w:p>
                    </w:tc>
                  </w:tr>
                  <w:tr w:rsidR="00340065" w:rsidRPr="00F30A5E" w14:paraId="30E67FED" w14:textId="77777777" w:rsidTr="00F30A5E">
                    <w:tc>
                      <w:tcPr>
                        <w:tcW w:w="1350" w:type="dxa"/>
                        <w:hideMark/>
                      </w:tcPr>
                      <w:p w14:paraId="2B5DBA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45D900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language and literature/letters</w:t>
                        </w:r>
                      </w:p>
                    </w:tc>
                  </w:tr>
                  <w:tr w:rsidR="00340065" w:rsidRPr="00F30A5E" w14:paraId="7CAF7956" w14:textId="77777777" w:rsidTr="00F30A5E">
                    <w:tc>
                      <w:tcPr>
                        <w:tcW w:w="1350" w:type="dxa"/>
                        <w:hideMark/>
                      </w:tcPr>
                      <w:p w14:paraId="15C678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c>
                      <w:tcPr>
                        <w:tcW w:w="3150" w:type="dxa"/>
                        <w:hideMark/>
                      </w:tcPr>
                      <w:p w14:paraId="7A1117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w:t>
                        </w:r>
                      </w:p>
                    </w:tc>
                  </w:tr>
                  <w:tr w:rsidR="00340065" w:rsidRPr="00F30A5E" w14:paraId="324A1D52" w14:textId="77777777" w:rsidTr="00F30A5E">
                    <w:tc>
                      <w:tcPr>
                        <w:tcW w:w="1350" w:type="dxa"/>
                        <w:hideMark/>
                      </w:tcPr>
                      <w:p w14:paraId="72CECA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w:t>
                        </w:r>
                      </w:p>
                    </w:tc>
                    <w:tc>
                      <w:tcPr>
                        <w:tcW w:w="3150" w:type="dxa"/>
                        <w:hideMark/>
                      </w:tcPr>
                      <w:p w14:paraId="022A77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languages, literatures, and linguistics</w:t>
                        </w:r>
                      </w:p>
                    </w:tc>
                  </w:tr>
                  <w:tr w:rsidR="00340065" w:rsidRPr="00F30A5E" w14:paraId="5DF78060" w14:textId="77777777" w:rsidTr="00F30A5E">
                    <w:tc>
                      <w:tcPr>
                        <w:tcW w:w="1350" w:type="dxa"/>
                        <w:hideMark/>
                      </w:tcPr>
                      <w:p w14:paraId="6053A8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w:t>
                        </w:r>
                      </w:p>
                    </w:tc>
                    <w:tc>
                      <w:tcPr>
                        <w:tcW w:w="3150" w:type="dxa"/>
                        <w:hideMark/>
                      </w:tcPr>
                      <w:p w14:paraId="047A2C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professions and related clinical sciences</w:t>
                        </w:r>
                      </w:p>
                    </w:tc>
                  </w:tr>
                  <w:tr w:rsidR="00340065" w:rsidRPr="00F30A5E" w14:paraId="29BD6E5F" w14:textId="77777777" w:rsidTr="00F30A5E">
                    <w:tc>
                      <w:tcPr>
                        <w:tcW w:w="1350" w:type="dxa"/>
                        <w:hideMark/>
                      </w:tcPr>
                      <w:p w14:paraId="7B04C4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w:t>
                        </w:r>
                      </w:p>
                    </w:tc>
                    <w:tc>
                      <w:tcPr>
                        <w:tcW w:w="3150" w:type="dxa"/>
                        <w:hideMark/>
                      </w:tcPr>
                      <w:p w14:paraId="00F09C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professions and studies</w:t>
                        </w:r>
                      </w:p>
                    </w:tc>
                  </w:tr>
                  <w:tr w:rsidR="00340065" w:rsidRPr="00F30A5E" w14:paraId="1CE1862D" w14:textId="77777777" w:rsidTr="00F30A5E">
                    <w:tc>
                      <w:tcPr>
                        <w:tcW w:w="1350" w:type="dxa"/>
                        <w:hideMark/>
                      </w:tcPr>
                      <w:p w14:paraId="634007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w:t>
                        </w:r>
                      </w:p>
                    </w:tc>
                    <w:tc>
                      <w:tcPr>
                        <w:tcW w:w="3150" w:type="dxa"/>
                        <w:hideMark/>
                      </w:tcPr>
                      <w:p w14:paraId="2A7D1D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Library science</w:t>
                        </w:r>
                      </w:p>
                    </w:tc>
                  </w:tr>
                  <w:tr w:rsidR="00340065" w:rsidRPr="00F30A5E" w14:paraId="136B5C17" w14:textId="77777777" w:rsidTr="00F30A5E">
                    <w:tc>
                      <w:tcPr>
                        <w:tcW w:w="1350" w:type="dxa"/>
                        <w:hideMark/>
                      </w:tcPr>
                      <w:p w14:paraId="12E53B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w:t>
                        </w:r>
                      </w:p>
                    </w:tc>
                    <w:tc>
                      <w:tcPr>
                        <w:tcW w:w="3150" w:type="dxa"/>
                        <w:hideMark/>
                      </w:tcPr>
                      <w:p w14:paraId="7F2A43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statistics</w:t>
                        </w:r>
                      </w:p>
                    </w:tc>
                  </w:tr>
                  <w:tr w:rsidR="00340065" w:rsidRPr="00F30A5E" w14:paraId="65567C9E" w14:textId="77777777" w:rsidTr="00F30A5E">
                    <w:tc>
                      <w:tcPr>
                        <w:tcW w:w="1350" w:type="dxa"/>
                        <w:hideMark/>
                      </w:tcPr>
                      <w:p w14:paraId="18B89D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w:t>
                        </w:r>
                      </w:p>
                    </w:tc>
                    <w:tc>
                      <w:tcPr>
                        <w:tcW w:w="3150" w:type="dxa"/>
                        <w:hideMark/>
                      </w:tcPr>
                      <w:p w14:paraId="7D8B55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and repair technologies/technicians</w:t>
                        </w:r>
                      </w:p>
                    </w:tc>
                  </w:tr>
                  <w:tr w:rsidR="00340065" w:rsidRPr="00F30A5E" w14:paraId="2D499E1E" w14:textId="77777777" w:rsidTr="00F30A5E">
                    <w:tc>
                      <w:tcPr>
                        <w:tcW w:w="1350" w:type="dxa"/>
                        <w:hideMark/>
                      </w:tcPr>
                      <w:p w14:paraId="41F79D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3598B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 planning, and related services</w:t>
                        </w:r>
                      </w:p>
                    </w:tc>
                  </w:tr>
                  <w:tr w:rsidR="00340065" w:rsidRPr="00F30A5E" w14:paraId="35AD1604" w14:textId="77777777" w:rsidTr="00F30A5E">
                    <w:tc>
                      <w:tcPr>
                        <w:tcW w:w="1350" w:type="dxa"/>
                        <w:hideMark/>
                      </w:tcPr>
                      <w:p w14:paraId="7C43BE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w:t>
                        </w:r>
                      </w:p>
                    </w:tc>
                    <w:tc>
                      <w:tcPr>
                        <w:tcW w:w="3150" w:type="dxa"/>
                        <w:hideMark/>
                      </w:tcPr>
                      <w:p w14:paraId="4E01C9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Multi/interdisciplinary studies</w:t>
                        </w:r>
                      </w:p>
                    </w:tc>
                  </w:tr>
                  <w:tr w:rsidR="00340065" w:rsidRPr="00F30A5E" w14:paraId="261B6EE7" w14:textId="77777777" w:rsidTr="00F30A5E">
                    <w:tc>
                      <w:tcPr>
                        <w:tcW w:w="1350" w:type="dxa"/>
                        <w:hideMark/>
                      </w:tcPr>
                      <w:p w14:paraId="4C326D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w:t>
                        </w:r>
                      </w:p>
                    </w:tc>
                    <w:tc>
                      <w:tcPr>
                        <w:tcW w:w="3150" w:type="dxa"/>
                        <w:hideMark/>
                      </w:tcPr>
                      <w:p w14:paraId="45AA01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Parks, recreation, leisure and fitness studies</w:t>
                        </w:r>
                      </w:p>
                    </w:tc>
                  </w:tr>
                  <w:tr w:rsidR="00340065" w:rsidRPr="00F30A5E" w14:paraId="3475A2D6" w14:textId="77777777" w:rsidTr="00F30A5E">
                    <w:tc>
                      <w:tcPr>
                        <w:tcW w:w="1350" w:type="dxa"/>
                        <w:hideMark/>
                      </w:tcPr>
                      <w:p w14:paraId="057A50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w:t>
                        </w:r>
                      </w:p>
                    </w:tc>
                    <w:tc>
                      <w:tcPr>
                        <w:tcW w:w="3150" w:type="dxa"/>
                        <w:hideMark/>
                      </w:tcPr>
                      <w:p w14:paraId="40706F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production</w:t>
                        </w:r>
                      </w:p>
                    </w:tc>
                  </w:tr>
                  <w:tr w:rsidR="00340065" w:rsidRPr="00F30A5E" w14:paraId="68601C18" w14:textId="77777777" w:rsidTr="00F30A5E">
                    <w:tc>
                      <w:tcPr>
                        <w:tcW w:w="1350" w:type="dxa"/>
                        <w:hideMark/>
                      </w:tcPr>
                      <w:p w14:paraId="1FF4C1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w:t>
                        </w:r>
                      </w:p>
                    </w:tc>
                    <w:tc>
                      <w:tcPr>
                        <w:tcW w:w="3150" w:type="dxa"/>
                        <w:hideMark/>
                      </w:tcPr>
                      <w:p w14:paraId="0BA8DE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Cosmetology, funeral services, and culinary services</w:t>
                        </w:r>
                      </w:p>
                    </w:tc>
                  </w:tr>
                  <w:tr w:rsidR="00340065" w:rsidRPr="00F30A5E" w14:paraId="35916648" w14:textId="77777777" w:rsidTr="00F30A5E">
                    <w:tc>
                      <w:tcPr>
                        <w:tcW w:w="1350" w:type="dxa"/>
                        <w:hideMark/>
                      </w:tcPr>
                      <w:p w14:paraId="4A22A3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w:t>
                        </w:r>
                      </w:p>
                    </w:tc>
                    <w:tc>
                      <w:tcPr>
                        <w:tcW w:w="3150" w:type="dxa"/>
                        <w:hideMark/>
                      </w:tcPr>
                      <w:p w14:paraId="2DF89C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Philosophy, religion &amp; theology</w:t>
                        </w:r>
                      </w:p>
                    </w:tc>
                  </w:tr>
                  <w:tr w:rsidR="00340065" w:rsidRPr="00F30A5E" w14:paraId="5CCE94A7" w14:textId="77777777" w:rsidTr="00F30A5E">
                    <w:tc>
                      <w:tcPr>
                        <w:tcW w:w="1350" w:type="dxa"/>
                        <w:hideMark/>
                      </w:tcPr>
                      <w:p w14:paraId="260D9A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w:t>
                        </w:r>
                      </w:p>
                    </w:tc>
                    <w:tc>
                      <w:tcPr>
                        <w:tcW w:w="3150" w:type="dxa"/>
                        <w:hideMark/>
                      </w:tcPr>
                      <w:p w14:paraId="72FFDD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w:t>
                        </w:r>
                      </w:p>
                    </w:tc>
                  </w:tr>
                  <w:tr w:rsidR="00340065" w:rsidRPr="00F30A5E" w14:paraId="6AFD99BB" w14:textId="77777777" w:rsidTr="00F30A5E">
                    <w:tc>
                      <w:tcPr>
                        <w:tcW w:w="1350" w:type="dxa"/>
                        <w:hideMark/>
                      </w:tcPr>
                      <w:p w14:paraId="7C29BF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w:t>
                        </w:r>
                      </w:p>
                    </w:tc>
                    <w:tc>
                      <w:tcPr>
                        <w:tcW w:w="3150" w:type="dxa"/>
                        <w:hideMark/>
                      </w:tcPr>
                      <w:p w14:paraId="68A3B2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Psychology</w:t>
                        </w:r>
                      </w:p>
                    </w:tc>
                  </w:tr>
                  <w:tr w:rsidR="00340065" w:rsidRPr="00F30A5E" w14:paraId="0D812FD3" w14:textId="77777777" w:rsidTr="00F30A5E">
                    <w:tc>
                      <w:tcPr>
                        <w:tcW w:w="1350" w:type="dxa"/>
                        <w:hideMark/>
                      </w:tcPr>
                      <w:p w14:paraId="1DFF8A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w:t>
                        </w:r>
                      </w:p>
                    </w:tc>
                    <w:tc>
                      <w:tcPr>
                        <w:tcW w:w="3150" w:type="dxa"/>
                        <w:hideMark/>
                      </w:tcPr>
                      <w:p w14:paraId="6F7F9B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 and social service professions</w:t>
                        </w:r>
                      </w:p>
                    </w:tc>
                  </w:tr>
                  <w:tr w:rsidR="00340065" w:rsidRPr="00F30A5E" w14:paraId="38D6143B" w14:textId="77777777" w:rsidTr="00F30A5E">
                    <w:tc>
                      <w:tcPr>
                        <w:tcW w:w="1350" w:type="dxa"/>
                        <w:hideMark/>
                      </w:tcPr>
                      <w:p w14:paraId="301473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w:t>
                        </w:r>
                      </w:p>
                    </w:tc>
                    <w:tc>
                      <w:tcPr>
                        <w:tcW w:w="3150" w:type="dxa"/>
                        <w:hideMark/>
                      </w:tcPr>
                      <w:p w14:paraId="1B94DC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technologies/technicians</w:t>
                        </w:r>
                      </w:p>
                    </w:tc>
                  </w:tr>
                  <w:tr w:rsidR="00340065" w:rsidRPr="00F30A5E" w14:paraId="2308F2F8" w14:textId="77777777" w:rsidTr="00F30A5E">
                    <w:tc>
                      <w:tcPr>
                        <w:tcW w:w="1350" w:type="dxa"/>
                        <w:hideMark/>
                      </w:tcPr>
                      <w:p w14:paraId="07D2E3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w:t>
                        </w:r>
                      </w:p>
                    </w:tc>
                    <w:tc>
                      <w:tcPr>
                        <w:tcW w:w="3150" w:type="dxa"/>
                        <w:hideMark/>
                      </w:tcPr>
                      <w:p w14:paraId="40694F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Security &amp; protective services</w:t>
                        </w:r>
                      </w:p>
                    </w:tc>
                  </w:tr>
                  <w:tr w:rsidR="00340065" w:rsidRPr="00F30A5E" w14:paraId="6BE3F82B" w14:textId="77777777" w:rsidTr="00F30A5E">
                    <w:tc>
                      <w:tcPr>
                        <w:tcW w:w="1350" w:type="dxa"/>
                        <w:hideMark/>
                      </w:tcPr>
                      <w:p w14:paraId="295DD5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FD4A5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Area, ethnic, cultural, and gender studies</w:t>
                        </w:r>
                      </w:p>
                    </w:tc>
                  </w:tr>
                  <w:tr w:rsidR="00340065" w:rsidRPr="00F30A5E" w14:paraId="594B4B82" w14:textId="77777777" w:rsidTr="00F30A5E">
                    <w:tc>
                      <w:tcPr>
                        <w:tcW w:w="1350" w:type="dxa"/>
                        <w:hideMark/>
                      </w:tcPr>
                      <w:p w14:paraId="23B477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w:t>
                        </w:r>
                      </w:p>
                    </w:tc>
                    <w:tc>
                      <w:tcPr>
                        <w:tcW w:w="3150" w:type="dxa"/>
                        <w:hideMark/>
                      </w:tcPr>
                      <w:p w14:paraId="5D4C75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sciences and history (except psychology)</w:t>
                        </w:r>
                      </w:p>
                    </w:tc>
                  </w:tr>
                  <w:tr w:rsidR="00340065" w:rsidRPr="00F30A5E" w14:paraId="62EB1C60" w14:textId="77777777" w:rsidTr="00F30A5E">
                    <w:tc>
                      <w:tcPr>
                        <w:tcW w:w="1350" w:type="dxa"/>
                        <w:hideMark/>
                      </w:tcPr>
                      <w:p w14:paraId="389C96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w:t>
                        </w:r>
                      </w:p>
                    </w:tc>
                    <w:tc>
                      <w:tcPr>
                        <w:tcW w:w="3150" w:type="dxa"/>
                        <w:hideMark/>
                      </w:tcPr>
                      <w:p w14:paraId="6A33DE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w:t>
                        </w:r>
                      </w:p>
                    </w:tc>
                  </w:tr>
                  <w:tr w:rsidR="00340065" w:rsidRPr="00F30A5E" w14:paraId="11FE5063" w14:textId="77777777" w:rsidTr="00F30A5E">
                    <w:tc>
                      <w:tcPr>
                        <w:tcW w:w="1350" w:type="dxa"/>
                        <w:hideMark/>
                      </w:tcPr>
                      <w:p w14:paraId="70AC8D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32</w:t>
                        </w:r>
                      </w:p>
                    </w:tc>
                    <w:tc>
                      <w:tcPr>
                        <w:tcW w:w="3150" w:type="dxa"/>
                        <w:hideMark/>
                      </w:tcPr>
                      <w:p w14:paraId="26B1E7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340065" w:rsidRPr="00F30A5E" w14:paraId="2B16E210" w14:textId="77777777" w:rsidTr="00F30A5E">
                    <w:tc>
                      <w:tcPr>
                        <w:tcW w:w="1350" w:type="dxa"/>
                        <w:hideMark/>
                      </w:tcPr>
                      <w:p w14:paraId="645EB1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33</w:t>
                        </w:r>
                      </w:p>
                    </w:tc>
                    <w:tc>
                      <w:tcPr>
                        <w:tcW w:w="3150" w:type="dxa"/>
                        <w:hideMark/>
                      </w:tcPr>
                      <w:p w14:paraId="1FD78B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Liberal arts and sciences, general studies and humanities</w:t>
                        </w:r>
                      </w:p>
                    </w:tc>
                  </w:tr>
                  <w:tr w:rsidR="00340065" w:rsidRPr="00F30A5E" w14:paraId="273FEF37" w14:textId="77777777" w:rsidTr="00F30A5E">
                    <w:tc>
                      <w:tcPr>
                        <w:tcW w:w="1350" w:type="dxa"/>
                        <w:hideMark/>
                      </w:tcPr>
                      <w:p w14:paraId="27EB54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A1D75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Arts--visual and performing</w:t>
                        </w:r>
                      </w:p>
                    </w:tc>
                  </w:tr>
                  <w:tr w:rsidR="00340065" w:rsidRPr="00F30A5E" w14:paraId="543958C9" w14:textId="77777777" w:rsidTr="00F30A5E">
                    <w:tc>
                      <w:tcPr>
                        <w:tcW w:w="1350" w:type="dxa"/>
                        <w:hideMark/>
                      </w:tcPr>
                      <w:p w14:paraId="5AC8C6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63732A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biomedical sciences</w:t>
                        </w:r>
                      </w:p>
                    </w:tc>
                  </w:tr>
                  <w:tr w:rsidR="00340065" w:rsidRPr="00F30A5E" w14:paraId="38CECFCC" w14:textId="77777777" w:rsidTr="00F30A5E">
                    <w:tc>
                      <w:tcPr>
                        <w:tcW w:w="1350" w:type="dxa"/>
                        <w:hideMark/>
                      </w:tcPr>
                      <w:p w14:paraId="370FEF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795E7C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management, marketing, and related support services</w:t>
                        </w:r>
                      </w:p>
                    </w:tc>
                  </w:tr>
                  <w:tr w:rsidR="00340065" w:rsidRPr="00F30A5E" w14:paraId="63D0B070" w14:textId="77777777" w:rsidTr="00F30A5E">
                    <w:tc>
                      <w:tcPr>
                        <w:tcW w:w="1350" w:type="dxa"/>
                        <w:hideMark/>
                      </w:tcPr>
                      <w:p w14:paraId="71068B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233282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journalism, communication technologies, and related programs</w:t>
                        </w:r>
                      </w:p>
                    </w:tc>
                  </w:tr>
                  <w:tr w:rsidR="00340065" w:rsidRPr="00F30A5E" w14:paraId="43EB2DBC" w14:textId="77777777" w:rsidTr="00F30A5E">
                    <w:tc>
                      <w:tcPr>
                        <w:tcW w:w="1350" w:type="dxa"/>
                        <w:hideMark/>
                      </w:tcPr>
                      <w:p w14:paraId="580D9A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1CFA28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and support services</w:t>
                        </w:r>
                      </w:p>
                    </w:tc>
                  </w:tr>
                  <w:tr w:rsidR="00340065" w:rsidRPr="00F30A5E" w14:paraId="1CA0C29A" w14:textId="77777777" w:rsidTr="00F30A5E">
                    <w:tc>
                      <w:tcPr>
                        <w:tcW w:w="1350" w:type="dxa"/>
                        <w:hideMark/>
                      </w:tcPr>
                      <w:p w14:paraId="304656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57AA1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trades</w:t>
                        </w:r>
                      </w:p>
                    </w:tc>
                  </w:tr>
                </w:tbl>
                <w:p w14:paraId="5E56589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CB620E3" w14:textId="77777777" w:rsidTr="00F7637A">
              <w:tc>
                <w:tcPr>
                  <w:tcW w:w="1291" w:type="dxa"/>
                  <w:hideMark/>
                </w:tcPr>
                <w:p w14:paraId="1C6C76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ItemName</w:t>
                  </w:r>
                </w:p>
              </w:tc>
              <w:tc>
                <w:tcPr>
                  <w:tcW w:w="5909" w:type="dxa"/>
                  <w:hideMark/>
                </w:tcPr>
                <w:p w14:paraId="0819B1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N16BMJ1AST</w:t>
                  </w:r>
                </w:p>
              </w:tc>
            </w:tr>
            <w:tr w:rsidR="00340065" w:rsidRPr="00F30A5E" w14:paraId="511F9881" w14:textId="77777777" w:rsidTr="00F7637A">
              <w:tc>
                <w:tcPr>
                  <w:tcW w:w="1291" w:type="dxa"/>
                  <w:hideMark/>
                </w:tcPr>
                <w:p w14:paraId="5218981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5909" w:type="dxa"/>
                  <w:hideMark/>
                </w:tcPr>
                <w:p w14:paraId="148F1B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Please click on the entry in the list below that most closely describes your field of study: [N16BMAJ1]. If your field is not listed, click on the "None of these" button at the bottom of the screen to see more choices. [If TIO] Please bear with me while I code this... (Please click on the entry in the list below that most closely describes the respondent's field of study: [N16BMAJ1]. If your field is not listed, click on the "None of these" button at the bottom of the screen to see more choices.)</w:t>
                  </w:r>
                </w:p>
              </w:tc>
            </w:tr>
            <w:tr w:rsidR="00340065" w:rsidRPr="00F30A5E" w14:paraId="4B381308" w14:textId="77777777" w:rsidTr="00F7637A">
              <w:tc>
                <w:tcPr>
                  <w:tcW w:w="1291" w:type="dxa"/>
                  <w:hideMark/>
                </w:tcPr>
                <w:p w14:paraId="442A68E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A0635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N16BMJ1SPE</w:t>
                  </w:r>
                </w:p>
              </w:tc>
            </w:tr>
            <w:tr w:rsidR="00340065" w:rsidRPr="00F30A5E" w14:paraId="51F6CDEE" w14:textId="77777777" w:rsidTr="00F7637A">
              <w:tc>
                <w:tcPr>
                  <w:tcW w:w="1291" w:type="dxa"/>
                  <w:hideMark/>
                </w:tcPr>
                <w:p w14:paraId="413EF2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6FCF9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1B8752A" w14:textId="77777777" w:rsidTr="00F7637A">
              <w:tc>
                <w:tcPr>
                  <w:tcW w:w="1291" w:type="dxa"/>
                  <w:hideMark/>
                </w:tcPr>
                <w:p w14:paraId="044714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86F845B" w14:textId="77777777" w:rsidTr="00F30A5E">
                    <w:tc>
                      <w:tcPr>
                        <w:tcW w:w="0" w:type="auto"/>
                        <w:shd w:val="clear" w:color="auto" w:fill="5F9EA0"/>
                        <w:vAlign w:val="center"/>
                        <w:hideMark/>
                      </w:tcPr>
                      <w:p w14:paraId="35E2BCF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67743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373C42F" w14:textId="77777777" w:rsidTr="00F30A5E">
                    <w:tc>
                      <w:tcPr>
                        <w:tcW w:w="1350" w:type="dxa"/>
                        <w:hideMark/>
                      </w:tcPr>
                      <w:p w14:paraId="29355B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1001</w:t>
                        </w:r>
                      </w:p>
                    </w:tc>
                    <w:tc>
                      <w:tcPr>
                        <w:tcW w:w="3150" w:type="dxa"/>
                        <w:hideMark/>
                      </w:tcPr>
                      <w:p w14:paraId="7F113D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Curriculum and instruction</w:t>
                        </w:r>
                      </w:p>
                    </w:tc>
                  </w:tr>
                  <w:tr w:rsidR="00340065" w:rsidRPr="00F30A5E" w14:paraId="6CD2F139" w14:textId="77777777" w:rsidTr="00F30A5E">
                    <w:tc>
                      <w:tcPr>
                        <w:tcW w:w="1350" w:type="dxa"/>
                        <w:hideMark/>
                      </w:tcPr>
                      <w:p w14:paraId="1B3A17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1002</w:t>
                        </w:r>
                      </w:p>
                    </w:tc>
                    <w:tc>
                      <w:tcPr>
                        <w:tcW w:w="3150" w:type="dxa"/>
                        <w:hideMark/>
                      </w:tcPr>
                      <w:p w14:paraId="1E959D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Educational administration and supervision</w:t>
                        </w:r>
                      </w:p>
                    </w:tc>
                  </w:tr>
                  <w:tr w:rsidR="00340065" w:rsidRPr="00F30A5E" w14:paraId="4BE697F5" w14:textId="77777777" w:rsidTr="00F30A5E">
                    <w:tc>
                      <w:tcPr>
                        <w:tcW w:w="1350" w:type="dxa"/>
                        <w:hideMark/>
                      </w:tcPr>
                      <w:p w14:paraId="737D03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1003</w:t>
                        </w:r>
                      </w:p>
                    </w:tc>
                    <w:tc>
                      <w:tcPr>
                        <w:tcW w:w="3150" w:type="dxa"/>
                        <w:hideMark/>
                      </w:tcPr>
                      <w:p w14:paraId="1DF49A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Educational/instructional media design</w:t>
                        </w:r>
                      </w:p>
                    </w:tc>
                  </w:tr>
                  <w:tr w:rsidR="00340065" w:rsidRPr="00F30A5E" w14:paraId="4C8AA4A5" w14:textId="77777777" w:rsidTr="00F30A5E">
                    <w:tc>
                      <w:tcPr>
                        <w:tcW w:w="1350" w:type="dxa"/>
                        <w:hideMark/>
                      </w:tcPr>
                      <w:p w14:paraId="686073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1004</w:t>
                        </w:r>
                      </w:p>
                    </w:tc>
                    <w:tc>
                      <w:tcPr>
                        <w:tcW w:w="3150" w:type="dxa"/>
                        <w:hideMark/>
                      </w:tcPr>
                      <w:p w14:paraId="5732A2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Special education and teaching</w:t>
                        </w:r>
                      </w:p>
                    </w:tc>
                  </w:tr>
                  <w:tr w:rsidR="00340065" w:rsidRPr="00F30A5E" w14:paraId="722E4BDC" w14:textId="77777777" w:rsidTr="00F30A5E">
                    <w:tc>
                      <w:tcPr>
                        <w:tcW w:w="1350" w:type="dxa"/>
                        <w:hideMark/>
                      </w:tcPr>
                      <w:p w14:paraId="7DDB1A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1005</w:t>
                        </w:r>
                      </w:p>
                    </w:tc>
                    <w:tc>
                      <w:tcPr>
                        <w:tcW w:w="3150" w:type="dxa"/>
                        <w:hideMark/>
                      </w:tcPr>
                      <w:p w14:paraId="59A38B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 counseling and personnel services</w:t>
                        </w:r>
                      </w:p>
                    </w:tc>
                  </w:tr>
                  <w:tr w:rsidR="00340065" w:rsidRPr="00F30A5E" w14:paraId="0650157B" w14:textId="77777777" w:rsidTr="00F30A5E">
                    <w:tc>
                      <w:tcPr>
                        <w:tcW w:w="1350" w:type="dxa"/>
                        <w:hideMark/>
                      </w:tcPr>
                      <w:p w14:paraId="75211F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1007</w:t>
                        </w:r>
                      </w:p>
                    </w:tc>
                    <w:tc>
                      <w:tcPr>
                        <w:tcW w:w="3150" w:type="dxa"/>
                        <w:hideMark/>
                      </w:tcPr>
                      <w:p w14:paraId="12BD61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Early childhood education and teaching</w:t>
                        </w:r>
                      </w:p>
                    </w:tc>
                  </w:tr>
                  <w:tr w:rsidR="00340065" w:rsidRPr="00F30A5E" w14:paraId="3344A33B" w14:textId="77777777" w:rsidTr="00F30A5E">
                    <w:tc>
                      <w:tcPr>
                        <w:tcW w:w="1350" w:type="dxa"/>
                        <w:hideMark/>
                      </w:tcPr>
                      <w:p w14:paraId="4954B2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1008</w:t>
                        </w:r>
                      </w:p>
                    </w:tc>
                    <w:tc>
                      <w:tcPr>
                        <w:tcW w:w="3150" w:type="dxa"/>
                        <w:hideMark/>
                      </w:tcPr>
                      <w:p w14:paraId="51548A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Elementary education and teaching</w:t>
                        </w:r>
                      </w:p>
                    </w:tc>
                  </w:tr>
                  <w:tr w:rsidR="00340065" w:rsidRPr="00F30A5E" w14:paraId="0EBCFBCB" w14:textId="77777777" w:rsidTr="00F30A5E">
                    <w:tc>
                      <w:tcPr>
                        <w:tcW w:w="1350" w:type="dxa"/>
                        <w:hideMark/>
                      </w:tcPr>
                      <w:p w14:paraId="6B36D6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1009</w:t>
                        </w:r>
                      </w:p>
                    </w:tc>
                    <w:tc>
                      <w:tcPr>
                        <w:tcW w:w="3150" w:type="dxa"/>
                        <w:hideMark/>
                      </w:tcPr>
                      <w:p w14:paraId="31D335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Secondary education and teaching</w:t>
                        </w:r>
                      </w:p>
                    </w:tc>
                  </w:tr>
                  <w:tr w:rsidR="00340065" w:rsidRPr="00F30A5E" w14:paraId="5FAB584C" w14:textId="77777777" w:rsidTr="00F30A5E">
                    <w:tc>
                      <w:tcPr>
                        <w:tcW w:w="1350" w:type="dxa"/>
                        <w:hideMark/>
                      </w:tcPr>
                      <w:p w14:paraId="031444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w:t>
                        </w:r>
                      </w:p>
                    </w:tc>
                    <w:tc>
                      <w:tcPr>
                        <w:tcW w:w="3150" w:type="dxa"/>
                        <w:hideMark/>
                      </w:tcPr>
                      <w:p w14:paraId="3BA262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Agriculture and related sciences</w:t>
                        </w:r>
                      </w:p>
                    </w:tc>
                  </w:tr>
                  <w:tr w:rsidR="00340065" w:rsidRPr="00F30A5E" w14:paraId="28DA8CE8" w14:textId="77777777" w:rsidTr="00F30A5E">
                    <w:tc>
                      <w:tcPr>
                        <w:tcW w:w="1350" w:type="dxa"/>
                        <w:hideMark/>
                      </w:tcPr>
                      <w:p w14:paraId="4B6738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1010</w:t>
                        </w:r>
                      </w:p>
                    </w:tc>
                    <w:tc>
                      <w:tcPr>
                        <w:tcW w:w="3150" w:type="dxa"/>
                        <w:hideMark/>
                      </w:tcPr>
                      <w:p w14:paraId="51EA69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Adult and continuing education and teaching</w:t>
                        </w:r>
                      </w:p>
                    </w:tc>
                  </w:tr>
                  <w:tr w:rsidR="00340065" w:rsidRPr="00F30A5E" w14:paraId="05E715D3" w14:textId="77777777" w:rsidTr="00F30A5E">
                    <w:tc>
                      <w:tcPr>
                        <w:tcW w:w="1350" w:type="dxa"/>
                        <w:hideMark/>
                      </w:tcPr>
                      <w:p w14:paraId="635C56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1011</w:t>
                        </w:r>
                      </w:p>
                    </w:tc>
                    <w:tc>
                      <w:tcPr>
                        <w:tcW w:w="3150" w:type="dxa"/>
                        <w:hideMark/>
                      </w:tcPr>
                      <w:p w14:paraId="687905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Specific levels, other</w:t>
                        </w:r>
                      </w:p>
                    </w:tc>
                  </w:tr>
                  <w:tr w:rsidR="00340065" w:rsidRPr="00F30A5E" w14:paraId="272E6BDE" w14:textId="77777777" w:rsidTr="00F30A5E">
                    <w:tc>
                      <w:tcPr>
                        <w:tcW w:w="1350" w:type="dxa"/>
                        <w:hideMark/>
                      </w:tcPr>
                      <w:p w14:paraId="0D3CF6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1012</w:t>
                        </w:r>
                      </w:p>
                    </w:tc>
                    <w:tc>
                      <w:tcPr>
                        <w:tcW w:w="3150" w:type="dxa"/>
                        <w:hideMark/>
                      </w:tcPr>
                      <w:p w14:paraId="76C964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Specific subject areas</w:t>
                        </w:r>
                      </w:p>
                    </w:tc>
                  </w:tr>
                  <w:tr w:rsidR="00340065" w:rsidRPr="00F30A5E" w14:paraId="1949DD21" w14:textId="77777777" w:rsidTr="00F30A5E">
                    <w:tc>
                      <w:tcPr>
                        <w:tcW w:w="1350" w:type="dxa"/>
                        <w:hideMark/>
                      </w:tcPr>
                      <w:p w14:paraId="3AECDC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1013</w:t>
                        </w:r>
                      </w:p>
                    </w:tc>
                    <w:tc>
                      <w:tcPr>
                        <w:tcW w:w="3150" w:type="dxa"/>
                        <w:hideMark/>
                      </w:tcPr>
                      <w:p w14:paraId="2BD4AE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Bilingual, multilingual, and multicultural education</w:t>
                        </w:r>
                      </w:p>
                    </w:tc>
                  </w:tr>
                  <w:tr w:rsidR="00340065" w:rsidRPr="00F30A5E" w14:paraId="0D1D6EE6" w14:textId="77777777" w:rsidTr="00F30A5E">
                    <w:tc>
                      <w:tcPr>
                        <w:tcW w:w="1350" w:type="dxa"/>
                        <w:hideMark/>
                      </w:tcPr>
                      <w:p w14:paraId="41B4FD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1014</w:t>
                        </w:r>
                      </w:p>
                    </w:tc>
                    <w:tc>
                      <w:tcPr>
                        <w:tcW w:w="3150" w:type="dxa"/>
                        <w:hideMark/>
                      </w:tcPr>
                      <w:p w14:paraId="577A62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 assessment. evaluation, and research</w:t>
                        </w:r>
                      </w:p>
                    </w:tc>
                  </w:tr>
                  <w:tr w:rsidR="00340065" w:rsidRPr="00F30A5E" w14:paraId="56C1B0FE" w14:textId="77777777" w:rsidTr="00F30A5E">
                    <w:tc>
                      <w:tcPr>
                        <w:tcW w:w="1350" w:type="dxa"/>
                        <w:hideMark/>
                      </w:tcPr>
                      <w:p w14:paraId="3D3415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1015</w:t>
                        </w:r>
                      </w:p>
                    </w:tc>
                    <w:tc>
                      <w:tcPr>
                        <w:tcW w:w="3150" w:type="dxa"/>
                        <w:hideMark/>
                      </w:tcPr>
                      <w:p w14:paraId="122955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Higher education/higher education administration</w:t>
                        </w:r>
                      </w:p>
                    </w:tc>
                  </w:tr>
                  <w:tr w:rsidR="00340065" w:rsidRPr="00F30A5E" w14:paraId="3CCC29D2" w14:textId="77777777" w:rsidTr="00F30A5E">
                    <w:tc>
                      <w:tcPr>
                        <w:tcW w:w="1350" w:type="dxa"/>
                        <w:hideMark/>
                      </w:tcPr>
                      <w:p w14:paraId="5FAFE1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1016</w:t>
                        </w:r>
                      </w:p>
                    </w:tc>
                    <w:tc>
                      <w:tcPr>
                        <w:tcW w:w="3150" w:type="dxa"/>
                        <w:hideMark/>
                      </w:tcPr>
                      <w:p w14:paraId="796BEF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Teaching assistant/aide</w:t>
                        </w:r>
                      </w:p>
                    </w:tc>
                  </w:tr>
                  <w:tr w:rsidR="00340065" w:rsidRPr="00F30A5E" w14:paraId="33980DBE" w14:textId="77777777" w:rsidTr="00F30A5E">
                    <w:tc>
                      <w:tcPr>
                        <w:tcW w:w="1350" w:type="dxa"/>
                        <w:hideMark/>
                      </w:tcPr>
                      <w:p w14:paraId="7F6D2A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1017</w:t>
                        </w:r>
                      </w:p>
                    </w:tc>
                    <w:tc>
                      <w:tcPr>
                        <w:tcW w:w="3150" w:type="dxa"/>
                        <w:hideMark/>
                      </w:tcPr>
                      <w:p w14:paraId="19FA54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Childcare provider/assistant</w:t>
                        </w:r>
                      </w:p>
                    </w:tc>
                  </w:tr>
                  <w:tr w:rsidR="00340065" w:rsidRPr="00F30A5E" w14:paraId="4545E721" w14:textId="77777777" w:rsidTr="00F30A5E">
                    <w:tc>
                      <w:tcPr>
                        <w:tcW w:w="1350" w:type="dxa"/>
                        <w:hideMark/>
                      </w:tcPr>
                      <w:p w14:paraId="6B53F4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1018</w:t>
                        </w:r>
                      </w:p>
                    </w:tc>
                    <w:tc>
                      <w:tcPr>
                        <w:tcW w:w="3150" w:type="dxa"/>
                        <w:hideMark/>
                      </w:tcPr>
                      <w:p w14:paraId="0EC8B7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education teaching and coaching</w:t>
                        </w:r>
                      </w:p>
                    </w:tc>
                  </w:tr>
                  <w:tr w:rsidR="00340065" w:rsidRPr="00F30A5E" w14:paraId="7CC2B376" w14:textId="77777777" w:rsidTr="00F30A5E">
                    <w:tc>
                      <w:tcPr>
                        <w:tcW w:w="1350" w:type="dxa"/>
                        <w:hideMark/>
                      </w:tcPr>
                      <w:p w14:paraId="25C0AE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1019</w:t>
                        </w:r>
                      </w:p>
                    </w:tc>
                    <w:tc>
                      <w:tcPr>
                        <w:tcW w:w="3150" w:type="dxa"/>
                        <w:hideMark/>
                      </w:tcPr>
                      <w:p w14:paraId="6BF3A3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 other</w:t>
                        </w:r>
                      </w:p>
                    </w:tc>
                  </w:tr>
                  <w:tr w:rsidR="00340065" w:rsidRPr="00F30A5E" w14:paraId="6759984E" w14:textId="77777777" w:rsidTr="00F30A5E">
                    <w:tc>
                      <w:tcPr>
                        <w:tcW w:w="1350" w:type="dxa"/>
                        <w:hideMark/>
                      </w:tcPr>
                      <w:p w14:paraId="546BA7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w:t>
                        </w:r>
                      </w:p>
                    </w:tc>
                    <w:tc>
                      <w:tcPr>
                        <w:tcW w:w="3150" w:type="dxa"/>
                        <w:hideMark/>
                      </w:tcPr>
                      <w:p w14:paraId="41013B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Natural resources and conservation research</w:t>
                        </w:r>
                      </w:p>
                    </w:tc>
                  </w:tr>
                  <w:tr w:rsidR="00340065" w:rsidRPr="00F30A5E" w14:paraId="095A5961" w14:textId="77777777" w:rsidTr="00F30A5E">
                    <w:tc>
                      <w:tcPr>
                        <w:tcW w:w="1350" w:type="dxa"/>
                        <w:hideMark/>
                      </w:tcPr>
                      <w:p w14:paraId="7334DC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1020</w:t>
                        </w:r>
                      </w:p>
                    </w:tc>
                    <w:tc>
                      <w:tcPr>
                        <w:tcW w:w="3150" w:type="dxa"/>
                        <w:hideMark/>
                      </w:tcPr>
                      <w:p w14:paraId="4DEC9D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English/Language Arts Teacher Education</w:t>
                        </w:r>
                      </w:p>
                    </w:tc>
                  </w:tr>
                  <w:tr w:rsidR="00340065" w:rsidRPr="00F30A5E" w14:paraId="0599324C" w14:textId="77777777" w:rsidTr="00F30A5E">
                    <w:tc>
                      <w:tcPr>
                        <w:tcW w:w="1350" w:type="dxa"/>
                        <w:hideMark/>
                      </w:tcPr>
                      <w:p w14:paraId="6A2394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1021</w:t>
                        </w:r>
                      </w:p>
                    </w:tc>
                    <w:tc>
                      <w:tcPr>
                        <w:tcW w:w="3150" w:type="dxa"/>
                        <w:hideMark/>
                      </w:tcPr>
                      <w:p w14:paraId="720A06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 Teacher Education</w:t>
                        </w:r>
                      </w:p>
                    </w:tc>
                  </w:tr>
                  <w:tr w:rsidR="00340065" w:rsidRPr="00F30A5E" w14:paraId="484270C6" w14:textId="77777777" w:rsidTr="00F30A5E">
                    <w:tc>
                      <w:tcPr>
                        <w:tcW w:w="1350" w:type="dxa"/>
                        <w:hideMark/>
                      </w:tcPr>
                      <w:p w14:paraId="612B44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1022</w:t>
                        </w:r>
                      </w:p>
                    </w:tc>
                    <w:tc>
                      <w:tcPr>
                        <w:tcW w:w="3150" w:type="dxa"/>
                        <w:hideMark/>
                      </w:tcPr>
                      <w:p w14:paraId="53DFB5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Teacher Education</w:t>
                        </w:r>
                      </w:p>
                    </w:tc>
                  </w:tr>
                  <w:tr w:rsidR="00340065" w:rsidRPr="00F30A5E" w14:paraId="3921D2A1" w14:textId="77777777" w:rsidTr="00F30A5E">
                    <w:tc>
                      <w:tcPr>
                        <w:tcW w:w="1350" w:type="dxa"/>
                        <w:hideMark/>
                      </w:tcPr>
                      <w:p w14:paraId="37ED39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1023</w:t>
                        </w:r>
                      </w:p>
                    </w:tc>
                    <w:tc>
                      <w:tcPr>
                        <w:tcW w:w="3150" w:type="dxa"/>
                        <w:hideMark/>
                      </w:tcPr>
                      <w:p w14:paraId="22B5F2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Teacher education/General science teacher education</w:t>
                        </w:r>
                      </w:p>
                    </w:tc>
                  </w:tr>
                  <w:tr w:rsidR="00340065" w:rsidRPr="00F30A5E" w14:paraId="22532B2D" w14:textId="77777777" w:rsidTr="00F30A5E">
                    <w:tc>
                      <w:tcPr>
                        <w:tcW w:w="1350" w:type="dxa"/>
                        <w:hideMark/>
                      </w:tcPr>
                      <w:p w14:paraId="619A49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1024</w:t>
                        </w:r>
                      </w:p>
                    </w:tc>
                    <w:tc>
                      <w:tcPr>
                        <w:tcW w:w="3150" w:type="dxa"/>
                        <w:hideMark/>
                      </w:tcPr>
                      <w:p w14:paraId="770553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Studies Teacher education</w:t>
                        </w:r>
                      </w:p>
                    </w:tc>
                  </w:tr>
                  <w:tr w:rsidR="00340065" w:rsidRPr="00F30A5E" w14:paraId="02AF9C44" w14:textId="77777777" w:rsidTr="00F30A5E">
                    <w:tc>
                      <w:tcPr>
                        <w:tcW w:w="1350" w:type="dxa"/>
                        <w:hideMark/>
                      </w:tcPr>
                      <w:p w14:paraId="6BAC1F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1025</w:t>
                        </w:r>
                      </w:p>
                    </w:tc>
                    <w:tc>
                      <w:tcPr>
                        <w:tcW w:w="3150" w:type="dxa"/>
                        <w:hideMark/>
                      </w:tcPr>
                      <w:p w14:paraId="4541A6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Biology Teacher Education</w:t>
                        </w:r>
                      </w:p>
                    </w:tc>
                  </w:tr>
                  <w:tr w:rsidR="00340065" w:rsidRPr="00F30A5E" w14:paraId="5F506D6A" w14:textId="77777777" w:rsidTr="00F30A5E">
                    <w:tc>
                      <w:tcPr>
                        <w:tcW w:w="1350" w:type="dxa"/>
                        <w:hideMark/>
                      </w:tcPr>
                      <w:p w14:paraId="260A8F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1026</w:t>
                        </w:r>
                      </w:p>
                    </w:tc>
                    <w:tc>
                      <w:tcPr>
                        <w:tcW w:w="3150" w:type="dxa"/>
                        <w:hideMark/>
                      </w:tcPr>
                      <w:p w14:paraId="7E24A8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Chemistry Teacher Education</w:t>
                        </w:r>
                      </w:p>
                    </w:tc>
                  </w:tr>
                  <w:tr w:rsidR="00340065" w:rsidRPr="00F30A5E" w14:paraId="39E269F3" w14:textId="77777777" w:rsidTr="00F30A5E">
                    <w:tc>
                      <w:tcPr>
                        <w:tcW w:w="1350" w:type="dxa"/>
                        <w:hideMark/>
                      </w:tcPr>
                      <w:p w14:paraId="2B8262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1027</w:t>
                        </w:r>
                      </w:p>
                    </w:tc>
                    <w:tc>
                      <w:tcPr>
                        <w:tcW w:w="3150" w:type="dxa"/>
                        <w:hideMark/>
                      </w:tcPr>
                      <w:p w14:paraId="43FF72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History Teacher Education</w:t>
                        </w:r>
                      </w:p>
                    </w:tc>
                  </w:tr>
                  <w:tr w:rsidR="00340065" w:rsidRPr="00F30A5E" w14:paraId="1BE5484F" w14:textId="77777777" w:rsidTr="00F30A5E">
                    <w:tc>
                      <w:tcPr>
                        <w:tcW w:w="1350" w:type="dxa"/>
                        <w:hideMark/>
                      </w:tcPr>
                      <w:p w14:paraId="3E0751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1028</w:t>
                        </w:r>
                      </w:p>
                    </w:tc>
                    <w:tc>
                      <w:tcPr>
                        <w:tcW w:w="3150" w:type="dxa"/>
                        <w:hideMark/>
                      </w:tcPr>
                      <w:p w14:paraId="39C37E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Physics Teacher Education</w:t>
                        </w:r>
                      </w:p>
                    </w:tc>
                  </w:tr>
                  <w:tr w:rsidR="00340065" w:rsidRPr="00F30A5E" w14:paraId="1460EEA0" w14:textId="77777777" w:rsidTr="00F30A5E">
                    <w:tc>
                      <w:tcPr>
                        <w:tcW w:w="1350" w:type="dxa"/>
                        <w:hideMark/>
                      </w:tcPr>
                      <w:p w14:paraId="4613C8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1029</w:t>
                        </w:r>
                      </w:p>
                    </w:tc>
                    <w:tc>
                      <w:tcPr>
                        <w:tcW w:w="3150" w:type="dxa"/>
                        <w:hideMark/>
                      </w:tcPr>
                      <w:p w14:paraId="7FFFD3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International and Comparative Education</w:t>
                        </w:r>
                      </w:p>
                    </w:tc>
                  </w:tr>
                  <w:tr w:rsidR="00340065" w:rsidRPr="00F30A5E" w14:paraId="715740AC" w14:textId="77777777" w:rsidTr="00F30A5E">
                    <w:tc>
                      <w:tcPr>
                        <w:tcW w:w="1350" w:type="dxa"/>
                        <w:hideMark/>
                      </w:tcPr>
                      <w:p w14:paraId="65AF3A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103</w:t>
                        </w:r>
                      </w:p>
                    </w:tc>
                    <w:tc>
                      <w:tcPr>
                        <w:tcW w:w="3150" w:type="dxa"/>
                        <w:hideMark/>
                      </w:tcPr>
                      <w:p w14:paraId="0E7674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Animal sciences</w:t>
                        </w:r>
                      </w:p>
                    </w:tc>
                  </w:tr>
                  <w:tr w:rsidR="00340065" w:rsidRPr="00F30A5E" w14:paraId="27F28D63" w14:textId="77777777" w:rsidTr="00F30A5E">
                    <w:tc>
                      <w:tcPr>
                        <w:tcW w:w="1350" w:type="dxa"/>
                        <w:hideMark/>
                      </w:tcPr>
                      <w:p w14:paraId="3B58FC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1030</w:t>
                        </w:r>
                      </w:p>
                    </w:tc>
                    <w:tc>
                      <w:tcPr>
                        <w:tcW w:w="3150" w:type="dxa"/>
                        <w:hideMark/>
                      </w:tcPr>
                      <w:p w14:paraId="5FE9D0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Teaching English as a Second or Foreign Language</w:t>
                        </w:r>
                      </w:p>
                    </w:tc>
                  </w:tr>
                  <w:tr w:rsidR="00340065" w:rsidRPr="00F30A5E" w14:paraId="5EFC2932" w14:textId="77777777" w:rsidTr="00F30A5E">
                    <w:tc>
                      <w:tcPr>
                        <w:tcW w:w="1350" w:type="dxa"/>
                        <w:hideMark/>
                      </w:tcPr>
                      <w:p w14:paraId="1F26D2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104</w:t>
                        </w:r>
                      </w:p>
                    </w:tc>
                    <w:tc>
                      <w:tcPr>
                        <w:tcW w:w="3150" w:type="dxa"/>
                        <w:hideMark/>
                      </w:tcPr>
                      <w:p w14:paraId="2F655F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Food science and technology</w:t>
                        </w:r>
                      </w:p>
                    </w:tc>
                  </w:tr>
                  <w:tr w:rsidR="00340065" w:rsidRPr="00F30A5E" w14:paraId="0A52E19A" w14:textId="77777777" w:rsidTr="00F30A5E">
                    <w:tc>
                      <w:tcPr>
                        <w:tcW w:w="1350" w:type="dxa"/>
                        <w:hideMark/>
                      </w:tcPr>
                      <w:p w14:paraId="0AC55B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105</w:t>
                        </w:r>
                      </w:p>
                    </w:tc>
                    <w:tc>
                      <w:tcPr>
                        <w:tcW w:w="3150" w:type="dxa"/>
                        <w:hideMark/>
                      </w:tcPr>
                      <w:p w14:paraId="50488C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Plant sciences</w:t>
                        </w:r>
                      </w:p>
                    </w:tc>
                  </w:tr>
                  <w:tr w:rsidR="00340065" w:rsidRPr="00F30A5E" w14:paraId="5F6B7E39" w14:textId="77777777" w:rsidTr="00F30A5E">
                    <w:tc>
                      <w:tcPr>
                        <w:tcW w:w="1350" w:type="dxa"/>
                        <w:hideMark/>
                      </w:tcPr>
                      <w:p w14:paraId="28A576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106</w:t>
                        </w:r>
                      </w:p>
                    </w:tc>
                    <w:tc>
                      <w:tcPr>
                        <w:tcW w:w="3150" w:type="dxa"/>
                        <w:hideMark/>
                      </w:tcPr>
                      <w:p w14:paraId="6EB98D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Soil sciences</w:t>
                        </w:r>
                      </w:p>
                    </w:tc>
                  </w:tr>
                  <w:tr w:rsidR="00340065" w:rsidRPr="00F30A5E" w14:paraId="3C6C2478" w14:textId="77777777" w:rsidTr="00F30A5E">
                    <w:tc>
                      <w:tcPr>
                        <w:tcW w:w="1350" w:type="dxa"/>
                        <w:hideMark/>
                      </w:tcPr>
                      <w:p w14:paraId="39D64B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107</w:t>
                        </w:r>
                      </w:p>
                    </w:tc>
                    <w:tc>
                      <w:tcPr>
                        <w:tcW w:w="3150" w:type="dxa"/>
                        <w:hideMark/>
                      </w:tcPr>
                      <w:p w14:paraId="6D2195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 Sciences</w:t>
                        </w:r>
                      </w:p>
                    </w:tc>
                  </w:tr>
                  <w:tr w:rsidR="00340065" w:rsidRPr="00F30A5E" w14:paraId="15DE1728" w14:textId="77777777" w:rsidTr="00F30A5E">
                    <w:tc>
                      <w:tcPr>
                        <w:tcW w:w="1350" w:type="dxa"/>
                        <w:hideMark/>
                      </w:tcPr>
                      <w:p w14:paraId="1BBFEA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108</w:t>
                        </w:r>
                      </w:p>
                    </w:tc>
                    <w:tc>
                      <w:tcPr>
                        <w:tcW w:w="3150" w:type="dxa"/>
                        <w:hideMark/>
                      </w:tcPr>
                      <w:p w14:paraId="2C8217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Fishing and Fisheries Sciences and Management</w:t>
                        </w:r>
                      </w:p>
                    </w:tc>
                  </w:tr>
                  <w:tr w:rsidR="00340065" w:rsidRPr="00F30A5E" w14:paraId="1918AC05" w14:textId="77777777" w:rsidTr="00F30A5E">
                    <w:tc>
                      <w:tcPr>
                        <w:tcW w:w="1350" w:type="dxa"/>
                        <w:hideMark/>
                      </w:tcPr>
                      <w:p w14:paraId="042B04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109</w:t>
                        </w:r>
                      </w:p>
                    </w:tc>
                    <w:tc>
                      <w:tcPr>
                        <w:tcW w:w="3150" w:type="dxa"/>
                        <w:hideMark/>
                      </w:tcPr>
                      <w:p w14:paraId="015446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 Sciences and Biology</w:t>
                        </w:r>
                      </w:p>
                    </w:tc>
                  </w:tr>
                  <w:tr w:rsidR="00340065" w:rsidRPr="00F30A5E" w14:paraId="2BE9A5BA" w14:textId="77777777" w:rsidTr="00F30A5E">
                    <w:tc>
                      <w:tcPr>
                        <w:tcW w:w="1350" w:type="dxa"/>
                        <w:hideMark/>
                      </w:tcPr>
                      <w:p w14:paraId="628C05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w:t>
                        </w:r>
                      </w:p>
                    </w:tc>
                    <w:tc>
                      <w:tcPr>
                        <w:tcW w:w="3150" w:type="dxa"/>
                        <w:hideMark/>
                      </w:tcPr>
                      <w:p w14:paraId="30B507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Wood Sciences and Wood Products/Pulp and Paper Technology</w:t>
                        </w:r>
                      </w:p>
                    </w:tc>
                  </w:tr>
                  <w:tr w:rsidR="00340065" w:rsidRPr="00F30A5E" w14:paraId="69D962F8" w14:textId="77777777" w:rsidTr="00F30A5E">
                    <w:tc>
                      <w:tcPr>
                        <w:tcW w:w="1350" w:type="dxa"/>
                        <w:hideMark/>
                      </w:tcPr>
                      <w:p w14:paraId="3D87A9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1101</w:t>
                        </w:r>
                      </w:p>
                    </w:tc>
                    <w:tc>
                      <w:tcPr>
                        <w:tcW w:w="3150" w:type="dxa"/>
                        <w:hideMark/>
                      </w:tcPr>
                      <w:p w14:paraId="189010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Biomedical/medical engineering</w:t>
                        </w:r>
                      </w:p>
                    </w:tc>
                  </w:tr>
                  <w:tr w:rsidR="00340065" w:rsidRPr="00F30A5E" w14:paraId="3F1242C6" w14:textId="77777777" w:rsidTr="00F30A5E">
                    <w:tc>
                      <w:tcPr>
                        <w:tcW w:w="1350" w:type="dxa"/>
                        <w:hideMark/>
                      </w:tcPr>
                      <w:p w14:paraId="53B6B6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1102</w:t>
                        </w:r>
                      </w:p>
                    </w:tc>
                    <w:tc>
                      <w:tcPr>
                        <w:tcW w:w="3150" w:type="dxa"/>
                        <w:hideMark/>
                      </w:tcPr>
                      <w:p w14:paraId="2381A1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Chemical engineering</w:t>
                        </w:r>
                      </w:p>
                    </w:tc>
                  </w:tr>
                  <w:tr w:rsidR="00340065" w:rsidRPr="00F30A5E" w14:paraId="7B7925AB" w14:textId="77777777" w:rsidTr="00F30A5E">
                    <w:tc>
                      <w:tcPr>
                        <w:tcW w:w="1350" w:type="dxa"/>
                        <w:hideMark/>
                      </w:tcPr>
                      <w:p w14:paraId="3A987B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1103</w:t>
                        </w:r>
                      </w:p>
                    </w:tc>
                    <w:tc>
                      <w:tcPr>
                        <w:tcW w:w="3150" w:type="dxa"/>
                        <w:hideMark/>
                      </w:tcPr>
                      <w:p w14:paraId="06C981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Civil engineering</w:t>
                        </w:r>
                      </w:p>
                    </w:tc>
                  </w:tr>
                  <w:tr w:rsidR="00340065" w:rsidRPr="00F30A5E" w14:paraId="20E647B3" w14:textId="77777777" w:rsidTr="00F30A5E">
                    <w:tc>
                      <w:tcPr>
                        <w:tcW w:w="1350" w:type="dxa"/>
                        <w:hideMark/>
                      </w:tcPr>
                      <w:p w14:paraId="71A717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1104</w:t>
                        </w:r>
                      </w:p>
                    </w:tc>
                    <w:tc>
                      <w:tcPr>
                        <w:tcW w:w="3150" w:type="dxa"/>
                        <w:hideMark/>
                      </w:tcPr>
                      <w:p w14:paraId="322DC4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engineering, general</w:t>
                        </w:r>
                      </w:p>
                    </w:tc>
                  </w:tr>
                  <w:tr w:rsidR="00340065" w:rsidRPr="00F30A5E" w14:paraId="693862D7" w14:textId="77777777" w:rsidTr="00F30A5E">
                    <w:tc>
                      <w:tcPr>
                        <w:tcW w:w="1350" w:type="dxa"/>
                        <w:hideMark/>
                      </w:tcPr>
                      <w:p w14:paraId="3D5969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1105</w:t>
                        </w:r>
                      </w:p>
                    </w:tc>
                    <w:tc>
                      <w:tcPr>
                        <w:tcW w:w="3150" w:type="dxa"/>
                        <w:hideMark/>
                      </w:tcPr>
                      <w:p w14:paraId="2A3909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 electronics and Communications engineering</w:t>
                        </w:r>
                      </w:p>
                    </w:tc>
                  </w:tr>
                  <w:tr w:rsidR="00340065" w:rsidRPr="00F30A5E" w14:paraId="409B9036" w14:textId="77777777" w:rsidTr="00F30A5E">
                    <w:tc>
                      <w:tcPr>
                        <w:tcW w:w="1350" w:type="dxa"/>
                        <w:hideMark/>
                      </w:tcPr>
                      <w:p w14:paraId="3334CC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1107</w:t>
                        </w:r>
                      </w:p>
                    </w:tc>
                    <w:tc>
                      <w:tcPr>
                        <w:tcW w:w="3150" w:type="dxa"/>
                        <w:hideMark/>
                      </w:tcPr>
                      <w:p w14:paraId="0B9A7C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Environmental/environmental health engineering</w:t>
                        </w:r>
                      </w:p>
                    </w:tc>
                  </w:tr>
                  <w:tr w:rsidR="00340065" w:rsidRPr="00F30A5E" w14:paraId="120ACF41" w14:textId="77777777" w:rsidTr="00F30A5E">
                    <w:tc>
                      <w:tcPr>
                        <w:tcW w:w="1350" w:type="dxa"/>
                        <w:hideMark/>
                      </w:tcPr>
                      <w:p w14:paraId="2AF83F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1108</w:t>
                        </w:r>
                      </w:p>
                    </w:tc>
                    <w:tc>
                      <w:tcPr>
                        <w:tcW w:w="3150" w:type="dxa"/>
                        <w:hideMark/>
                      </w:tcPr>
                      <w:p w14:paraId="10B1DA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engineering</w:t>
                        </w:r>
                      </w:p>
                    </w:tc>
                  </w:tr>
                  <w:tr w:rsidR="00340065" w:rsidRPr="00F30A5E" w14:paraId="2698777A" w14:textId="77777777" w:rsidTr="00F30A5E">
                    <w:tc>
                      <w:tcPr>
                        <w:tcW w:w="1350" w:type="dxa"/>
                        <w:hideMark/>
                      </w:tcPr>
                      <w:p w14:paraId="43BDB6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1109</w:t>
                        </w:r>
                      </w:p>
                    </w:tc>
                    <w:tc>
                      <w:tcPr>
                        <w:tcW w:w="3150" w:type="dxa"/>
                        <w:hideMark/>
                      </w:tcPr>
                      <w:p w14:paraId="600478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Other</w:t>
                        </w:r>
                      </w:p>
                    </w:tc>
                  </w:tr>
                  <w:tr w:rsidR="00340065" w:rsidRPr="00F30A5E" w14:paraId="27BB01A8" w14:textId="77777777" w:rsidTr="00F30A5E">
                    <w:tc>
                      <w:tcPr>
                        <w:tcW w:w="1350" w:type="dxa"/>
                        <w:hideMark/>
                      </w:tcPr>
                      <w:p w14:paraId="422C39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w:t>
                        </w:r>
                      </w:p>
                    </w:tc>
                    <w:tc>
                      <w:tcPr>
                        <w:tcW w:w="3150" w:type="dxa"/>
                        <w:hideMark/>
                      </w:tcPr>
                      <w:p w14:paraId="35981D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Forestry, other</w:t>
                        </w:r>
                      </w:p>
                    </w:tc>
                  </w:tr>
                  <w:tr w:rsidR="00340065" w:rsidRPr="00F30A5E" w14:paraId="679299F6" w14:textId="77777777" w:rsidTr="00F30A5E">
                    <w:tc>
                      <w:tcPr>
                        <w:tcW w:w="1350" w:type="dxa"/>
                        <w:hideMark/>
                      </w:tcPr>
                      <w:p w14:paraId="4C3B63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1110</w:t>
                        </w:r>
                      </w:p>
                    </w:tc>
                    <w:tc>
                      <w:tcPr>
                        <w:tcW w:w="3150" w:type="dxa"/>
                        <w:hideMark/>
                      </w:tcPr>
                      <w:p w14:paraId="1D7333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general</w:t>
                        </w:r>
                      </w:p>
                    </w:tc>
                  </w:tr>
                  <w:tr w:rsidR="00340065" w:rsidRPr="00F30A5E" w14:paraId="0E412E88" w14:textId="77777777" w:rsidTr="00F30A5E">
                    <w:tc>
                      <w:tcPr>
                        <w:tcW w:w="1350" w:type="dxa"/>
                        <w:hideMark/>
                      </w:tcPr>
                      <w:p w14:paraId="7E2966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1111</w:t>
                        </w:r>
                      </w:p>
                    </w:tc>
                    <w:tc>
                      <w:tcPr>
                        <w:tcW w:w="3150" w:type="dxa"/>
                        <w:hideMark/>
                      </w:tcPr>
                      <w:p w14:paraId="155F90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Aerospace, Aeronautical and Astronautical engineering</w:t>
                        </w:r>
                      </w:p>
                    </w:tc>
                  </w:tr>
                  <w:tr w:rsidR="00340065" w:rsidRPr="00F30A5E" w14:paraId="387C0BF3" w14:textId="77777777" w:rsidTr="00F30A5E">
                    <w:tc>
                      <w:tcPr>
                        <w:tcW w:w="1350" w:type="dxa"/>
                        <w:hideMark/>
                      </w:tcPr>
                      <w:p w14:paraId="75A2D8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1112</w:t>
                        </w:r>
                      </w:p>
                    </w:tc>
                    <w:tc>
                      <w:tcPr>
                        <w:tcW w:w="3150" w:type="dxa"/>
                        <w:hideMark/>
                      </w:tcPr>
                      <w:p w14:paraId="036799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Agricultural/Biological engineering and Bioengineering</w:t>
                        </w:r>
                      </w:p>
                    </w:tc>
                  </w:tr>
                  <w:tr w:rsidR="00340065" w:rsidRPr="00F30A5E" w14:paraId="7FAAEFEF" w14:textId="77777777" w:rsidTr="00F30A5E">
                    <w:tc>
                      <w:tcPr>
                        <w:tcW w:w="1350" w:type="dxa"/>
                        <w:hideMark/>
                      </w:tcPr>
                      <w:p w14:paraId="09E337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1113</w:t>
                        </w:r>
                      </w:p>
                    </w:tc>
                    <w:tc>
                      <w:tcPr>
                        <w:tcW w:w="3150" w:type="dxa"/>
                        <w:hideMark/>
                      </w:tcPr>
                      <w:p w14:paraId="6CE09B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Architectural engineering</w:t>
                        </w:r>
                      </w:p>
                    </w:tc>
                  </w:tr>
                  <w:tr w:rsidR="00340065" w:rsidRPr="00F30A5E" w14:paraId="4EAD5C8F" w14:textId="77777777" w:rsidTr="00F30A5E">
                    <w:tc>
                      <w:tcPr>
                        <w:tcW w:w="1350" w:type="dxa"/>
                        <w:hideMark/>
                      </w:tcPr>
                      <w:p w14:paraId="5BC3AC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1114</w:t>
                        </w:r>
                      </w:p>
                    </w:tc>
                    <w:tc>
                      <w:tcPr>
                        <w:tcW w:w="3150" w:type="dxa"/>
                        <w:hideMark/>
                      </w:tcPr>
                      <w:p w14:paraId="7CC5E3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Ceramic sciences and engineering</w:t>
                        </w:r>
                      </w:p>
                    </w:tc>
                  </w:tr>
                  <w:tr w:rsidR="00340065" w:rsidRPr="00F30A5E" w14:paraId="7335EFEE" w14:textId="77777777" w:rsidTr="00F30A5E">
                    <w:tc>
                      <w:tcPr>
                        <w:tcW w:w="1350" w:type="dxa"/>
                        <w:hideMark/>
                      </w:tcPr>
                      <w:p w14:paraId="6BC4A9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1115</w:t>
                        </w:r>
                      </w:p>
                    </w:tc>
                    <w:tc>
                      <w:tcPr>
                        <w:tcW w:w="3150" w:type="dxa"/>
                        <w:hideMark/>
                      </w:tcPr>
                      <w:p w14:paraId="729FB0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engineering</w:t>
                        </w:r>
                      </w:p>
                    </w:tc>
                  </w:tr>
                  <w:tr w:rsidR="00340065" w:rsidRPr="00F30A5E" w14:paraId="70C0125A" w14:textId="77777777" w:rsidTr="00F30A5E">
                    <w:tc>
                      <w:tcPr>
                        <w:tcW w:w="1350" w:type="dxa"/>
                        <w:hideMark/>
                      </w:tcPr>
                      <w:p w14:paraId="774271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1116</w:t>
                        </w:r>
                      </w:p>
                    </w:tc>
                    <w:tc>
                      <w:tcPr>
                        <w:tcW w:w="3150" w:type="dxa"/>
                        <w:hideMark/>
                      </w:tcPr>
                      <w:p w14:paraId="4B1B48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mechanics</w:t>
                        </w:r>
                      </w:p>
                    </w:tc>
                  </w:tr>
                  <w:tr w:rsidR="00340065" w:rsidRPr="00F30A5E" w14:paraId="1961454C" w14:textId="77777777" w:rsidTr="00F30A5E">
                    <w:tc>
                      <w:tcPr>
                        <w:tcW w:w="1350" w:type="dxa"/>
                        <w:hideMark/>
                      </w:tcPr>
                      <w:p w14:paraId="138CEA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1117</w:t>
                        </w:r>
                      </w:p>
                    </w:tc>
                    <w:tc>
                      <w:tcPr>
                        <w:tcW w:w="3150" w:type="dxa"/>
                        <w:hideMark/>
                      </w:tcPr>
                      <w:p w14:paraId="1FFBC9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physics</w:t>
                        </w:r>
                      </w:p>
                    </w:tc>
                  </w:tr>
                  <w:tr w:rsidR="00340065" w:rsidRPr="00F30A5E" w14:paraId="49C74FB1" w14:textId="77777777" w:rsidTr="00F30A5E">
                    <w:tc>
                      <w:tcPr>
                        <w:tcW w:w="1350" w:type="dxa"/>
                        <w:hideMark/>
                      </w:tcPr>
                      <w:p w14:paraId="43AC43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1118</w:t>
                        </w:r>
                      </w:p>
                    </w:tc>
                    <w:tc>
                      <w:tcPr>
                        <w:tcW w:w="3150" w:type="dxa"/>
                        <w:hideMark/>
                      </w:tcPr>
                      <w:p w14:paraId="42B235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science</w:t>
                        </w:r>
                      </w:p>
                    </w:tc>
                  </w:tr>
                  <w:tr w:rsidR="00340065" w:rsidRPr="00F30A5E" w14:paraId="69EDECD4" w14:textId="77777777" w:rsidTr="00F30A5E">
                    <w:tc>
                      <w:tcPr>
                        <w:tcW w:w="1350" w:type="dxa"/>
                        <w:hideMark/>
                      </w:tcPr>
                      <w:p w14:paraId="7E491F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1119</w:t>
                        </w:r>
                      </w:p>
                    </w:tc>
                    <w:tc>
                      <w:tcPr>
                        <w:tcW w:w="3150" w:type="dxa"/>
                        <w:hideMark/>
                      </w:tcPr>
                      <w:p w14:paraId="563929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 engineering</w:t>
                        </w:r>
                      </w:p>
                    </w:tc>
                  </w:tr>
                  <w:tr w:rsidR="00340065" w:rsidRPr="00F30A5E" w14:paraId="1258FBAA" w14:textId="77777777" w:rsidTr="00F30A5E">
                    <w:tc>
                      <w:tcPr>
                        <w:tcW w:w="1350" w:type="dxa"/>
                        <w:hideMark/>
                      </w:tcPr>
                      <w:p w14:paraId="67A36B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w:t>
                        </w:r>
                      </w:p>
                    </w:tc>
                    <w:tc>
                      <w:tcPr>
                        <w:tcW w:w="3150" w:type="dxa"/>
                        <w:hideMark/>
                      </w:tcPr>
                      <w:p w14:paraId="035C98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Wildlife and Wildlands Sciences and Management</w:t>
                        </w:r>
                      </w:p>
                    </w:tc>
                  </w:tr>
                  <w:tr w:rsidR="00340065" w:rsidRPr="00F30A5E" w14:paraId="2271A814" w14:textId="77777777" w:rsidTr="00F30A5E">
                    <w:tc>
                      <w:tcPr>
                        <w:tcW w:w="1350" w:type="dxa"/>
                        <w:hideMark/>
                      </w:tcPr>
                      <w:p w14:paraId="7ABB56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1120</w:t>
                        </w:r>
                      </w:p>
                    </w:tc>
                    <w:tc>
                      <w:tcPr>
                        <w:tcW w:w="3150" w:type="dxa"/>
                        <w:hideMark/>
                      </w:tcPr>
                      <w:p w14:paraId="7FF985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Geological/geophysical engineering</w:t>
                        </w:r>
                      </w:p>
                    </w:tc>
                  </w:tr>
                  <w:tr w:rsidR="00340065" w:rsidRPr="00F30A5E" w14:paraId="020B7B85" w14:textId="77777777" w:rsidTr="00F30A5E">
                    <w:tc>
                      <w:tcPr>
                        <w:tcW w:w="1350" w:type="dxa"/>
                        <w:hideMark/>
                      </w:tcPr>
                      <w:p w14:paraId="7D49B9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1121</w:t>
                        </w:r>
                      </w:p>
                    </w:tc>
                    <w:tc>
                      <w:tcPr>
                        <w:tcW w:w="3150" w:type="dxa"/>
                        <w:hideMark/>
                      </w:tcPr>
                      <w:p w14:paraId="106B5E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Industrial engineering</w:t>
                        </w:r>
                      </w:p>
                    </w:tc>
                  </w:tr>
                  <w:tr w:rsidR="00340065" w:rsidRPr="00F30A5E" w14:paraId="4CB2F36F" w14:textId="77777777" w:rsidTr="00F30A5E">
                    <w:tc>
                      <w:tcPr>
                        <w:tcW w:w="1350" w:type="dxa"/>
                        <w:hideMark/>
                      </w:tcPr>
                      <w:p w14:paraId="0D8E4E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1122</w:t>
                        </w:r>
                      </w:p>
                    </w:tc>
                    <w:tc>
                      <w:tcPr>
                        <w:tcW w:w="3150" w:type="dxa"/>
                        <w:hideMark/>
                      </w:tcPr>
                      <w:p w14:paraId="276AF1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Manufacturing engineering</w:t>
                        </w:r>
                      </w:p>
                    </w:tc>
                  </w:tr>
                  <w:tr w:rsidR="00340065" w:rsidRPr="00F30A5E" w14:paraId="235A6EE7" w14:textId="77777777" w:rsidTr="00F30A5E">
                    <w:tc>
                      <w:tcPr>
                        <w:tcW w:w="1350" w:type="dxa"/>
                        <w:hideMark/>
                      </w:tcPr>
                      <w:p w14:paraId="0831C9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1123</w:t>
                        </w:r>
                      </w:p>
                    </w:tc>
                    <w:tc>
                      <w:tcPr>
                        <w:tcW w:w="3150" w:type="dxa"/>
                        <w:hideMark/>
                      </w:tcPr>
                      <w:p w14:paraId="791E88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Materials engineering</w:t>
                        </w:r>
                      </w:p>
                    </w:tc>
                  </w:tr>
                  <w:tr w:rsidR="00340065" w:rsidRPr="00F30A5E" w14:paraId="0BA64361" w14:textId="77777777" w:rsidTr="00F30A5E">
                    <w:tc>
                      <w:tcPr>
                        <w:tcW w:w="1350" w:type="dxa"/>
                        <w:hideMark/>
                      </w:tcPr>
                      <w:p w14:paraId="5F5D5D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1124</w:t>
                        </w:r>
                      </w:p>
                    </w:tc>
                    <w:tc>
                      <w:tcPr>
                        <w:tcW w:w="3150" w:type="dxa"/>
                        <w:hideMark/>
                      </w:tcPr>
                      <w:p w14:paraId="1BE718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Materials science</w:t>
                        </w:r>
                      </w:p>
                    </w:tc>
                  </w:tr>
                  <w:tr w:rsidR="00340065" w:rsidRPr="00F30A5E" w14:paraId="2AA1A171" w14:textId="77777777" w:rsidTr="00F30A5E">
                    <w:tc>
                      <w:tcPr>
                        <w:tcW w:w="1350" w:type="dxa"/>
                        <w:hideMark/>
                      </w:tcPr>
                      <w:p w14:paraId="047385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1125</w:t>
                        </w:r>
                      </w:p>
                    </w:tc>
                    <w:tc>
                      <w:tcPr>
                        <w:tcW w:w="3150" w:type="dxa"/>
                        <w:hideMark/>
                      </w:tcPr>
                      <w:p w14:paraId="5ED19D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Metallurgical engineering</w:t>
                        </w:r>
                      </w:p>
                    </w:tc>
                  </w:tr>
                  <w:tr w:rsidR="00340065" w:rsidRPr="00F30A5E" w14:paraId="35EC2E4B" w14:textId="77777777" w:rsidTr="00F30A5E">
                    <w:tc>
                      <w:tcPr>
                        <w:tcW w:w="1350" w:type="dxa"/>
                        <w:hideMark/>
                      </w:tcPr>
                      <w:p w14:paraId="15BB3F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1126</w:t>
                        </w:r>
                      </w:p>
                    </w:tc>
                    <w:tc>
                      <w:tcPr>
                        <w:tcW w:w="3150" w:type="dxa"/>
                        <w:hideMark/>
                      </w:tcPr>
                      <w:p w14:paraId="4B7DD8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Mining and mineral engineering</w:t>
                        </w:r>
                      </w:p>
                    </w:tc>
                  </w:tr>
                  <w:tr w:rsidR="00340065" w:rsidRPr="00F30A5E" w14:paraId="15AC9F22" w14:textId="77777777" w:rsidTr="00F30A5E">
                    <w:tc>
                      <w:tcPr>
                        <w:tcW w:w="1350" w:type="dxa"/>
                        <w:hideMark/>
                      </w:tcPr>
                      <w:p w14:paraId="40B8C7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1127</w:t>
                        </w:r>
                      </w:p>
                    </w:tc>
                    <w:tc>
                      <w:tcPr>
                        <w:tcW w:w="3150" w:type="dxa"/>
                        <w:hideMark/>
                      </w:tcPr>
                      <w:p w14:paraId="0BCEC0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Naval Architecture and marine engineering</w:t>
                        </w:r>
                      </w:p>
                    </w:tc>
                  </w:tr>
                  <w:tr w:rsidR="00340065" w:rsidRPr="00F30A5E" w14:paraId="54D8E633" w14:textId="77777777" w:rsidTr="00F30A5E">
                    <w:tc>
                      <w:tcPr>
                        <w:tcW w:w="1350" w:type="dxa"/>
                        <w:hideMark/>
                      </w:tcPr>
                      <w:p w14:paraId="1A618E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1128</w:t>
                        </w:r>
                      </w:p>
                    </w:tc>
                    <w:tc>
                      <w:tcPr>
                        <w:tcW w:w="3150" w:type="dxa"/>
                        <w:hideMark/>
                      </w:tcPr>
                      <w:p w14:paraId="2B9A2D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engineering</w:t>
                        </w:r>
                      </w:p>
                    </w:tc>
                  </w:tr>
                  <w:tr w:rsidR="00340065" w:rsidRPr="00F30A5E" w14:paraId="1376C806" w14:textId="77777777" w:rsidTr="00F30A5E">
                    <w:tc>
                      <w:tcPr>
                        <w:tcW w:w="1350" w:type="dxa"/>
                        <w:hideMark/>
                      </w:tcPr>
                      <w:p w14:paraId="200424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1129</w:t>
                        </w:r>
                      </w:p>
                    </w:tc>
                    <w:tc>
                      <w:tcPr>
                        <w:tcW w:w="3150" w:type="dxa"/>
                        <w:hideMark/>
                      </w:tcPr>
                      <w:p w14:paraId="59EA7A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Ocean engineering</w:t>
                        </w:r>
                      </w:p>
                    </w:tc>
                  </w:tr>
                  <w:tr w:rsidR="00340065" w:rsidRPr="00F30A5E" w14:paraId="66B5495E" w14:textId="77777777" w:rsidTr="00F30A5E">
                    <w:tc>
                      <w:tcPr>
                        <w:tcW w:w="1350" w:type="dxa"/>
                        <w:hideMark/>
                      </w:tcPr>
                      <w:p w14:paraId="4EE439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1130</w:t>
                        </w:r>
                      </w:p>
                    </w:tc>
                    <w:tc>
                      <w:tcPr>
                        <w:tcW w:w="3150" w:type="dxa"/>
                        <w:hideMark/>
                      </w:tcPr>
                      <w:p w14:paraId="2486E9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Operations research</w:t>
                        </w:r>
                      </w:p>
                    </w:tc>
                  </w:tr>
                  <w:tr w:rsidR="00340065" w:rsidRPr="00F30A5E" w14:paraId="54BC6974" w14:textId="77777777" w:rsidTr="00F30A5E">
                    <w:tc>
                      <w:tcPr>
                        <w:tcW w:w="1350" w:type="dxa"/>
                        <w:hideMark/>
                      </w:tcPr>
                      <w:p w14:paraId="53CC8E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1131</w:t>
                        </w:r>
                      </w:p>
                    </w:tc>
                    <w:tc>
                      <w:tcPr>
                        <w:tcW w:w="3150" w:type="dxa"/>
                        <w:hideMark/>
                      </w:tcPr>
                      <w:p w14:paraId="697F53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Petroleum engineering</w:t>
                        </w:r>
                      </w:p>
                    </w:tc>
                  </w:tr>
                  <w:tr w:rsidR="00340065" w:rsidRPr="00F30A5E" w14:paraId="37EEA883" w14:textId="77777777" w:rsidTr="00F30A5E">
                    <w:tc>
                      <w:tcPr>
                        <w:tcW w:w="1350" w:type="dxa"/>
                        <w:hideMark/>
                      </w:tcPr>
                      <w:p w14:paraId="5B2661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1132</w:t>
                        </w:r>
                      </w:p>
                    </w:tc>
                    <w:tc>
                      <w:tcPr>
                        <w:tcW w:w="3150" w:type="dxa"/>
                        <w:hideMark/>
                      </w:tcPr>
                      <w:p w14:paraId="6A6ECE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Polymer/plastics engineering</w:t>
                        </w:r>
                      </w:p>
                    </w:tc>
                  </w:tr>
                  <w:tr w:rsidR="00340065" w:rsidRPr="00F30A5E" w14:paraId="364F1D01" w14:textId="77777777" w:rsidTr="00F30A5E">
                    <w:tc>
                      <w:tcPr>
                        <w:tcW w:w="1350" w:type="dxa"/>
                        <w:hideMark/>
                      </w:tcPr>
                      <w:p w14:paraId="59C379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1133</w:t>
                        </w:r>
                      </w:p>
                    </w:tc>
                    <w:tc>
                      <w:tcPr>
                        <w:tcW w:w="3150" w:type="dxa"/>
                        <w:hideMark/>
                      </w:tcPr>
                      <w:p w14:paraId="3B11D6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Surveying engineering</w:t>
                        </w:r>
                      </w:p>
                    </w:tc>
                  </w:tr>
                  <w:tr w:rsidR="00340065" w:rsidRPr="00F30A5E" w14:paraId="20B82179" w14:textId="77777777" w:rsidTr="00F30A5E">
                    <w:tc>
                      <w:tcPr>
                        <w:tcW w:w="1350" w:type="dxa"/>
                        <w:hideMark/>
                      </w:tcPr>
                      <w:p w14:paraId="141871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1134</w:t>
                        </w:r>
                      </w:p>
                    </w:tc>
                    <w:tc>
                      <w:tcPr>
                        <w:tcW w:w="3150" w:type="dxa"/>
                        <w:hideMark/>
                      </w:tcPr>
                      <w:p w14:paraId="08C24A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engineering</w:t>
                        </w:r>
                      </w:p>
                    </w:tc>
                  </w:tr>
                  <w:tr w:rsidR="00340065" w:rsidRPr="00F30A5E" w14:paraId="03260DE7" w14:textId="77777777" w:rsidTr="00F30A5E">
                    <w:tc>
                      <w:tcPr>
                        <w:tcW w:w="1350" w:type="dxa"/>
                        <w:hideMark/>
                      </w:tcPr>
                      <w:p w14:paraId="52E8E9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1135</w:t>
                        </w:r>
                      </w:p>
                    </w:tc>
                    <w:tc>
                      <w:tcPr>
                        <w:tcW w:w="3150" w:type="dxa"/>
                        <w:hideMark/>
                      </w:tcPr>
                      <w:p w14:paraId="4C44B6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Textile sciences and engineering</w:t>
                        </w:r>
                      </w:p>
                    </w:tc>
                  </w:tr>
                  <w:tr w:rsidR="00340065" w:rsidRPr="00F30A5E" w14:paraId="00EB916D" w14:textId="77777777" w:rsidTr="00F30A5E">
                    <w:tc>
                      <w:tcPr>
                        <w:tcW w:w="1350" w:type="dxa"/>
                        <w:hideMark/>
                      </w:tcPr>
                      <w:p w14:paraId="65EFFD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1201</w:t>
                        </w:r>
                      </w:p>
                    </w:tc>
                    <w:tc>
                      <w:tcPr>
                        <w:tcW w:w="3150" w:type="dxa"/>
                        <w:hideMark/>
                      </w:tcPr>
                      <w:p w14:paraId="42D1AD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Creative writing</w:t>
                        </w:r>
                      </w:p>
                    </w:tc>
                  </w:tr>
                  <w:tr w:rsidR="00340065" w:rsidRPr="00F30A5E" w14:paraId="6813FAB0" w14:textId="77777777" w:rsidTr="00F30A5E">
                    <w:tc>
                      <w:tcPr>
                        <w:tcW w:w="1350" w:type="dxa"/>
                        <w:hideMark/>
                      </w:tcPr>
                      <w:p w14:paraId="6836AC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1202</w:t>
                        </w:r>
                      </w:p>
                    </w:tc>
                    <w:tc>
                      <w:tcPr>
                        <w:tcW w:w="3150" w:type="dxa"/>
                        <w:hideMark/>
                      </w:tcPr>
                      <w:p w14:paraId="147859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literature</w:t>
                        </w:r>
                      </w:p>
                    </w:tc>
                  </w:tr>
                  <w:tr w:rsidR="00340065" w:rsidRPr="00F30A5E" w14:paraId="3D83E7F8" w14:textId="77777777" w:rsidTr="00F30A5E">
                    <w:tc>
                      <w:tcPr>
                        <w:tcW w:w="1350" w:type="dxa"/>
                        <w:hideMark/>
                      </w:tcPr>
                      <w:p w14:paraId="618513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1203</w:t>
                        </w:r>
                      </w:p>
                    </w:tc>
                    <w:tc>
                      <w:tcPr>
                        <w:tcW w:w="3150" w:type="dxa"/>
                        <w:hideMark/>
                      </w:tcPr>
                      <w:p w14:paraId="4946D5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literature</w:t>
                        </w:r>
                      </w:p>
                    </w:tc>
                  </w:tr>
                  <w:tr w:rsidR="00340065" w:rsidRPr="00F30A5E" w14:paraId="3B2EA8B1" w14:textId="77777777" w:rsidTr="00F30A5E">
                    <w:tc>
                      <w:tcPr>
                        <w:tcW w:w="1350" w:type="dxa"/>
                        <w:hideMark/>
                      </w:tcPr>
                      <w:p w14:paraId="0866E3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1204</w:t>
                        </w:r>
                      </w:p>
                    </w:tc>
                    <w:tc>
                      <w:tcPr>
                        <w:tcW w:w="3150" w:type="dxa"/>
                        <w:hideMark/>
                      </w:tcPr>
                      <w:p w14:paraId="6E25CC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language and literature/letters, others</w:t>
                        </w:r>
                      </w:p>
                    </w:tc>
                  </w:tr>
                  <w:tr w:rsidR="00340065" w:rsidRPr="00F30A5E" w14:paraId="6AD9A3F4" w14:textId="77777777" w:rsidTr="00F30A5E">
                    <w:tc>
                      <w:tcPr>
                        <w:tcW w:w="1350" w:type="dxa"/>
                        <w:hideMark/>
                      </w:tcPr>
                      <w:p w14:paraId="080A6E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1301</w:t>
                        </w:r>
                      </w:p>
                    </w:tc>
                    <w:tc>
                      <w:tcPr>
                        <w:tcW w:w="3150" w:type="dxa"/>
                        <w:hideMark/>
                      </w:tcPr>
                      <w:p w14:paraId="133B73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w:t>
                        </w:r>
                      </w:p>
                    </w:tc>
                  </w:tr>
                  <w:tr w:rsidR="00340065" w:rsidRPr="00F30A5E" w14:paraId="217EC27A" w14:textId="77777777" w:rsidTr="00F30A5E">
                    <w:tc>
                      <w:tcPr>
                        <w:tcW w:w="1350" w:type="dxa"/>
                        <w:hideMark/>
                      </w:tcPr>
                      <w:p w14:paraId="3A73B5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1302</w:t>
                        </w:r>
                      </w:p>
                    </w:tc>
                    <w:tc>
                      <w:tcPr>
                        <w:tcW w:w="3150" w:type="dxa"/>
                        <w:hideMark/>
                      </w:tcPr>
                      <w:p w14:paraId="04007B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 general</w:t>
                        </w:r>
                      </w:p>
                    </w:tc>
                  </w:tr>
                  <w:tr w:rsidR="00340065" w:rsidRPr="00F30A5E" w14:paraId="53740A15" w14:textId="77777777" w:rsidTr="00F30A5E">
                    <w:tc>
                      <w:tcPr>
                        <w:tcW w:w="1350" w:type="dxa"/>
                        <w:hideMark/>
                      </w:tcPr>
                      <w:p w14:paraId="16F780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1303</w:t>
                        </w:r>
                      </w:p>
                    </w:tc>
                    <w:tc>
                      <w:tcPr>
                        <w:tcW w:w="3150" w:type="dxa"/>
                        <w:hideMark/>
                      </w:tcPr>
                      <w:p w14:paraId="301291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 care and support services management</w:t>
                        </w:r>
                      </w:p>
                    </w:tc>
                  </w:tr>
                  <w:tr w:rsidR="00340065" w:rsidRPr="00F30A5E" w14:paraId="01EFFB35" w14:textId="77777777" w:rsidTr="00F30A5E">
                    <w:tc>
                      <w:tcPr>
                        <w:tcW w:w="1350" w:type="dxa"/>
                        <w:hideMark/>
                      </w:tcPr>
                      <w:p w14:paraId="25B3A6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1304</w:t>
                        </w:r>
                      </w:p>
                    </w:tc>
                    <w:tc>
                      <w:tcPr>
                        <w:tcW w:w="3150" w:type="dxa"/>
                        <w:hideMark/>
                      </w:tcPr>
                      <w:p w14:paraId="77FB62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 care provider/assistant (also under Education)</w:t>
                        </w:r>
                      </w:p>
                    </w:tc>
                  </w:tr>
                  <w:tr w:rsidR="00340065" w:rsidRPr="00F30A5E" w14:paraId="37F71F48" w14:textId="77777777" w:rsidTr="00F30A5E">
                    <w:tc>
                      <w:tcPr>
                        <w:tcW w:w="1350" w:type="dxa"/>
                        <w:hideMark/>
                      </w:tcPr>
                      <w:p w14:paraId="6E84DF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1305</w:t>
                        </w:r>
                      </w:p>
                    </w:tc>
                    <w:tc>
                      <w:tcPr>
                        <w:tcW w:w="3150" w:type="dxa"/>
                        <w:hideMark/>
                      </w:tcPr>
                      <w:p w14:paraId="7A8769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Apparel and textiles</w:t>
                        </w:r>
                      </w:p>
                    </w:tc>
                  </w:tr>
                  <w:tr w:rsidR="00340065" w:rsidRPr="00F30A5E" w14:paraId="43EC0680" w14:textId="77777777" w:rsidTr="00F30A5E">
                    <w:tc>
                      <w:tcPr>
                        <w:tcW w:w="1350" w:type="dxa"/>
                        <w:hideMark/>
                      </w:tcPr>
                      <w:p w14:paraId="1E77EE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1306</w:t>
                        </w:r>
                      </w:p>
                    </w:tc>
                    <w:tc>
                      <w:tcPr>
                        <w:tcW w:w="3150" w:type="dxa"/>
                        <w:hideMark/>
                      </w:tcPr>
                      <w:p w14:paraId="7A1648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 other</w:t>
                        </w:r>
                      </w:p>
                    </w:tc>
                  </w:tr>
                  <w:tr w:rsidR="00340065" w:rsidRPr="00F30A5E" w14:paraId="48F0310D" w14:textId="77777777" w:rsidTr="00F30A5E">
                    <w:tc>
                      <w:tcPr>
                        <w:tcW w:w="1350" w:type="dxa"/>
                        <w:hideMark/>
                      </w:tcPr>
                      <w:p w14:paraId="50C22C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1401</w:t>
                        </w:r>
                      </w:p>
                    </w:tc>
                    <w:tc>
                      <w:tcPr>
                        <w:tcW w:w="3150" w:type="dxa"/>
                        <w:hideMark/>
                      </w:tcPr>
                      <w:p w14:paraId="44248A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Romance languages, literatures, and linguistics, other</w:t>
                        </w:r>
                      </w:p>
                    </w:tc>
                  </w:tr>
                  <w:tr w:rsidR="00340065" w:rsidRPr="00F30A5E" w14:paraId="50DE9C45" w14:textId="77777777" w:rsidTr="00F30A5E">
                    <w:tc>
                      <w:tcPr>
                        <w:tcW w:w="1350" w:type="dxa"/>
                        <w:hideMark/>
                      </w:tcPr>
                      <w:p w14:paraId="4196A7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1402</w:t>
                        </w:r>
                      </w:p>
                    </w:tc>
                    <w:tc>
                      <w:tcPr>
                        <w:tcW w:w="3150" w:type="dxa"/>
                        <w:hideMark/>
                      </w:tcPr>
                      <w:p w14:paraId="4BAD42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Spanish language and literature</w:t>
                        </w:r>
                      </w:p>
                    </w:tc>
                  </w:tr>
                  <w:tr w:rsidR="00340065" w:rsidRPr="00F30A5E" w14:paraId="11ED44A3" w14:textId="77777777" w:rsidTr="00F30A5E">
                    <w:tc>
                      <w:tcPr>
                        <w:tcW w:w="1350" w:type="dxa"/>
                        <w:hideMark/>
                      </w:tcPr>
                      <w:p w14:paraId="071DF1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1403</w:t>
                        </w:r>
                      </w:p>
                    </w:tc>
                    <w:tc>
                      <w:tcPr>
                        <w:tcW w:w="3150" w:type="dxa"/>
                        <w:hideMark/>
                      </w:tcPr>
                      <w:p w14:paraId="22CF9E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languages/literature/linguistics, other</w:t>
                        </w:r>
                      </w:p>
                    </w:tc>
                  </w:tr>
                  <w:tr w:rsidR="00340065" w:rsidRPr="00F30A5E" w14:paraId="0EF87FC8" w14:textId="77777777" w:rsidTr="00F30A5E">
                    <w:tc>
                      <w:tcPr>
                        <w:tcW w:w="1350" w:type="dxa"/>
                        <w:hideMark/>
                      </w:tcPr>
                      <w:p w14:paraId="566EE4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1404</w:t>
                        </w:r>
                      </w:p>
                    </w:tc>
                    <w:tc>
                      <w:tcPr>
                        <w:tcW w:w="3150" w:type="dxa"/>
                        <w:hideMark/>
                      </w:tcPr>
                      <w:p w14:paraId="7740E0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African languages, literatures, and linguistics</w:t>
                        </w:r>
                      </w:p>
                    </w:tc>
                  </w:tr>
                  <w:tr w:rsidR="00340065" w:rsidRPr="00F30A5E" w14:paraId="73BFFE46" w14:textId="77777777" w:rsidTr="00F30A5E">
                    <w:tc>
                      <w:tcPr>
                        <w:tcW w:w="1350" w:type="dxa"/>
                        <w:hideMark/>
                      </w:tcPr>
                      <w:p w14:paraId="6E4AC5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1405</w:t>
                        </w:r>
                      </w:p>
                    </w:tc>
                    <w:tc>
                      <w:tcPr>
                        <w:tcW w:w="3150" w:type="dxa"/>
                        <w:hideMark/>
                      </w:tcPr>
                      <w:p w14:paraId="4594AD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Arabic language and literature</w:t>
                        </w:r>
                      </w:p>
                    </w:tc>
                  </w:tr>
                  <w:tr w:rsidR="00340065" w:rsidRPr="00F30A5E" w14:paraId="48ECA73B" w14:textId="77777777" w:rsidTr="00F30A5E">
                    <w:tc>
                      <w:tcPr>
                        <w:tcW w:w="1350" w:type="dxa"/>
                        <w:hideMark/>
                      </w:tcPr>
                      <w:p w14:paraId="278ABD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1406</w:t>
                        </w:r>
                      </w:p>
                    </w:tc>
                    <w:tc>
                      <w:tcPr>
                        <w:tcW w:w="3150" w:type="dxa"/>
                        <w:hideMark/>
                      </w:tcPr>
                      <w:p w14:paraId="10A299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Bahasa Indonesian/Bahasa Malay languages and literatures</w:t>
                        </w:r>
                      </w:p>
                    </w:tc>
                  </w:tr>
                  <w:tr w:rsidR="00340065" w:rsidRPr="00F30A5E" w14:paraId="411998EC" w14:textId="77777777" w:rsidTr="00F30A5E">
                    <w:tc>
                      <w:tcPr>
                        <w:tcW w:w="1350" w:type="dxa"/>
                        <w:hideMark/>
                      </w:tcPr>
                      <w:p w14:paraId="39D851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1407</w:t>
                        </w:r>
                      </w:p>
                    </w:tc>
                    <w:tc>
                      <w:tcPr>
                        <w:tcW w:w="3150" w:type="dxa"/>
                        <w:hideMark/>
                      </w:tcPr>
                      <w:p w14:paraId="3ACC0C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Bengali language and literature</w:t>
                        </w:r>
                      </w:p>
                    </w:tc>
                  </w:tr>
                  <w:tr w:rsidR="00340065" w:rsidRPr="00F30A5E" w14:paraId="44E0B8B8" w14:textId="77777777" w:rsidTr="00F30A5E">
                    <w:tc>
                      <w:tcPr>
                        <w:tcW w:w="1350" w:type="dxa"/>
                        <w:hideMark/>
                      </w:tcPr>
                      <w:p w14:paraId="0E0C7C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1408</w:t>
                        </w:r>
                      </w:p>
                    </w:tc>
                    <w:tc>
                      <w:tcPr>
                        <w:tcW w:w="3150" w:type="dxa"/>
                        <w:hideMark/>
                      </w:tcPr>
                      <w:p w14:paraId="1023B4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Chinese language and literature</w:t>
                        </w:r>
                      </w:p>
                    </w:tc>
                  </w:tr>
                  <w:tr w:rsidR="00340065" w:rsidRPr="00F30A5E" w14:paraId="4939FC7F" w14:textId="77777777" w:rsidTr="00F30A5E">
                    <w:tc>
                      <w:tcPr>
                        <w:tcW w:w="1350" w:type="dxa"/>
                        <w:hideMark/>
                      </w:tcPr>
                      <w:p w14:paraId="7C1B55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1409</w:t>
                        </w:r>
                      </w:p>
                    </w:tc>
                    <w:tc>
                      <w:tcPr>
                        <w:tcW w:w="3150" w:type="dxa"/>
                        <w:hideMark/>
                      </w:tcPr>
                      <w:p w14:paraId="3FB621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Filipino/Tagalog language and literature</w:t>
                        </w:r>
                      </w:p>
                    </w:tc>
                  </w:tr>
                  <w:tr w:rsidR="00340065" w:rsidRPr="00F30A5E" w14:paraId="68A94617" w14:textId="77777777" w:rsidTr="00F30A5E">
                    <w:tc>
                      <w:tcPr>
                        <w:tcW w:w="1350" w:type="dxa"/>
                        <w:hideMark/>
                      </w:tcPr>
                      <w:p w14:paraId="509878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1410</w:t>
                        </w:r>
                      </w:p>
                    </w:tc>
                    <w:tc>
                      <w:tcPr>
                        <w:tcW w:w="3150" w:type="dxa"/>
                        <w:hideMark/>
                      </w:tcPr>
                      <w:p w14:paraId="04666E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French language and Literature</w:t>
                        </w:r>
                      </w:p>
                    </w:tc>
                  </w:tr>
                  <w:tr w:rsidR="00340065" w:rsidRPr="00F30A5E" w14:paraId="37E1C8B3" w14:textId="77777777" w:rsidTr="00F30A5E">
                    <w:tc>
                      <w:tcPr>
                        <w:tcW w:w="1350" w:type="dxa"/>
                        <w:hideMark/>
                      </w:tcPr>
                      <w:p w14:paraId="40F2BF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1411</w:t>
                        </w:r>
                      </w:p>
                    </w:tc>
                    <w:tc>
                      <w:tcPr>
                        <w:tcW w:w="3150" w:type="dxa"/>
                        <w:hideMark/>
                      </w:tcPr>
                      <w:p w14:paraId="3BA159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Hebrew language and literature</w:t>
                        </w:r>
                      </w:p>
                    </w:tc>
                  </w:tr>
                  <w:tr w:rsidR="00340065" w:rsidRPr="00F30A5E" w14:paraId="39F4D302" w14:textId="77777777" w:rsidTr="00F30A5E">
                    <w:tc>
                      <w:tcPr>
                        <w:tcW w:w="1350" w:type="dxa"/>
                        <w:hideMark/>
                      </w:tcPr>
                      <w:p w14:paraId="6BDD3C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1412</w:t>
                        </w:r>
                      </w:p>
                    </w:tc>
                    <w:tc>
                      <w:tcPr>
                        <w:tcW w:w="3150" w:type="dxa"/>
                        <w:hideMark/>
                      </w:tcPr>
                      <w:p w14:paraId="2161A4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Hindi language and literature</w:t>
                        </w:r>
                      </w:p>
                    </w:tc>
                  </w:tr>
                  <w:tr w:rsidR="00340065" w:rsidRPr="00F30A5E" w14:paraId="59276853" w14:textId="77777777" w:rsidTr="00F30A5E">
                    <w:tc>
                      <w:tcPr>
                        <w:tcW w:w="1350" w:type="dxa"/>
                        <w:hideMark/>
                      </w:tcPr>
                      <w:p w14:paraId="004FC1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1413</w:t>
                        </w:r>
                      </w:p>
                    </w:tc>
                    <w:tc>
                      <w:tcPr>
                        <w:tcW w:w="3150" w:type="dxa"/>
                        <w:hideMark/>
                      </w:tcPr>
                      <w:p w14:paraId="0EBF3A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Iranian/Persian languages, literatures, and linguistics</w:t>
                        </w:r>
                      </w:p>
                    </w:tc>
                  </w:tr>
                  <w:tr w:rsidR="00340065" w:rsidRPr="00F30A5E" w14:paraId="5CB034CF" w14:textId="77777777" w:rsidTr="00F30A5E">
                    <w:tc>
                      <w:tcPr>
                        <w:tcW w:w="1350" w:type="dxa"/>
                        <w:hideMark/>
                      </w:tcPr>
                      <w:p w14:paraId="57DA25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1414</w:t>
                        </w:r>
                      </w:p>
                    </w:tc>
                    <w:tc>
                      <w:tcPr>
                        <w:tcW w:w="3150" w:type="dxa"/>
                        <w:hideMark/>
                      </w:tcPr>
                      <w:p w14:paraId="66D035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Italian languages and literatures</w:t>
                        </w:r>
                      </w:p>
                    </w:tc>
                  </w:tr>
                  <w:tr w:rsidR="00340065" w:rsidRPr="00F30A5E" w14:paraId="65EAB251" w14:textId="77777777" w:rsidTr="00F30A5E">
                    <w:tc>
                      <w:tcPr>
                        <w:tcW w:w="1350" w:type="dxa"/>
                        <w:hideMark/>
                      </w:tcPr>
                      <w:p w14:paraId="6EE6BF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1415</w:t>
                        </w:r>
                      </w:p>
                    </w:tc>
                    <w:tc>
                      <w:tcPr>
                        <w:tcW w:w="3150" w:type="dxa"/>
                        <w:hideMark/>
                      </w:tcPr>
                      <w:p w14:paraId="255C6D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Japanese language and literature</w:t>
                        </w:r>
                      </w:p>
                    </w:tc>
                  </w:tr>
                  <w:tr w:rsidR="00340065" w:rsidRPr="00F30A5E" w14:paraId="3A3EE344" w14:textId="77777777" w:rsidTr="00F30A5E">
                    <w:tc>
                      <w:tcPr>
                        <w:tcW w:w="1350" w:type="dxa"/>
                        <w:hideMark/>
                      </w:tcPr>
                      <w:p w14:paraId="77C7B2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1416</w:t>
                        </w:r>
                      </w:p>
                    </w:tc>
                    <w:tc>
                      <w:tcPr>
                        <w:tcW w:w="3150" w:type="dxa"/>
                        <w:hideMark/>
                      </w:tcPr>
                      <w:p w14:paraId="430F3A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Korean language and literature</w:t>
                        </w:r>
                      </w:p>
                    </w:tc>
                  </w:tr>
                  <w:tr w:rsidR="00340065" w:rsidRPr="00F30A5E" w14:paraId="6A447A68" w14:textId="77777777" w:rsidTr="00F30A5E">
                    <w:tc>
                      <w:tcPr>
                        <w:tcW w:w="1350" w:type="dxa"/>
                        <w:hideMark/>
                      </w:tcPr>
                      <w:p w14:paraId="19A18D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1417</w:t>
                        </w:r>
                      </w:p>
                    </w:tc>
                    <w:tc>
                      <w:tcPr>
                        <w:tcW w:w="3150" w:type="dxa"/>
                        <w:hideMark/>
                      </w:tcPr>
                      <w:p w14:paraId="65C24E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Portuguese language and literature</w:t>
                        </w:r>
                      </w:p>
                    </w:tc>
                  </w:tr>
                  <w:tr w:rsidR="00340065" w:rsidRPr="00F30A5E" w14:paraId="12CD0AA1" w14:textId="77777777" w:rsidTr="00F30A5E">
                    <w:tc>
                      <w:tcPr>
                        <w:tcW w:w="1350" w:type="dxa"/>
                        <w:hideMark/>
                      </w:tcPr>
                      <w:p w14:paraId="6018CB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1418</w:t>
                        </w:r>
                      </w:p>
                    </w:tc>
                    <w:tc>
                      <w:tcPr>
                        <w:tcW w:w="3150" w:type="dxa"/>
                        <w:hideMark/>
                      </w:tcPr>
                      <w:p w14:paraId="325570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Punjabi language and literature</w:t>
                        </w:r>
                      </w:p>
                    </w:tc>
                  </w:tr>
                  <w:tr w:rsidR="00340065" w:rsidRPr="00F30A5E" w14:paraId="02AA0A4C" w14:textId="77777777" w:rsidTr="00F30A5E">
                    <w:tc>
                      <w:tcPr>
                        <w:tcW w:w="1350" w:type="dxa"/>
                        <w:hideMark/>
                      </w:tcPr>
                      <w:p w14:paraId="5F1D77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1419</w:t>
                        </w:r>
                      </w:p>
                    </w:tc>
                    <w:tc>
                      <w:tcPr>
                        <w:tcW w:w="3150" w:type="dxa"/>
                        <w:hideMark/>
                      </w:tcPr>
                      <w:p w14:paraId="088573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Russian language and literature</w:t>
                        </w:r>
                      </w:p>
                    </w:tc>
                  </w:tr>
                  <w:tr w:rsidR="00340065" w:rsidRPr="00F30A5E" w14:paraId="7455A885" w14:textId="77777777" w:rsidTr="00F30A5E">
                    <w:tc>
                      <w:tcPr>
                        <w:tcW w:w="1350" w:type="dxa"/>
                        <w:hideMark/>
                      </w:tcPr>
                      <w:p w14:paraId="5059B6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1420</w:t>
                        </w:r>
                      </w:p>
                    </w:tc>
                    <w:tc>
                      <w:tcPr>
                        <w:tcW w:w="3150" w:type="dxa"/>
                        <w:hideMark/>
                      </w:tcPr>
                      <w:p w14:paraId="1CAB57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Turkish language and literature</w:t>
                        </w:r>
                      </w:p>
                    </w:tc>
                  </w:tr>
                  <w:tr w:rsidR="00340065" w:rsidRPr="00F30A5E" w14:paraId="2BD9103C" w14:textId="77777777" w:rsidTr="00F30A5E">
                    <w:tc>
                      <w:tcPr>
                        <w:tcW w:w="1350" w:type="dxa"/>
                        <w:hideMark/>
                      </w:tcPr>
                      <w:p w14:paraId="152EF9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1421</w:t>
                        </w:r>
                      </w:p>
                    </w:tc>
                    <w:tc>
                      <w:tcPr>
                        <w:tcW w:w="3150" w:type="dxa"/>
                        <w:hideMark/>
                      </w:tcPr>
                      <w:p w14:paraId="461B99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Turkic, Ural-Altaic, Caucasian, and Central Asian languages, literatures, and linguistics, Other</w:t>
                        </w:r>
                      </w:p>
                    </w:tc>
                  </w:tr>
                  <w:tr w:rsidR="00340065" w:rsidRPr="00F30A5E" w14:paraId="7F481A22" w14:textId="77777777" w:rsidTr="00F30A5E">
                    <w:tc>
                      <w:tcPr>
                        <w:tcW w:w="1350" w:type="dxa"/>
                        <w:hideMark/>
                      </w:tcPr>
                      <w:p w14:paraId="4150A5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1422</w:t>
                        </w:r>
                      </w:p>
                    </w:tc>
                    <w:tc>
                      <w:tcPr>
                        <w:tcW w:w="3150" w:type="dxa"/>
                        <w:hideMark/>
                      </w:tcPr>
                      <w:p w14:paraId="4DE5AD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Urdu language and literature</w:t>
                        </w:r>
                      </w:p>
                    </w:tc>
                  </w:tr>
                  <w:tr w:rsidR="00340065" w:rsidRPr="00F30A5E" w14:paraId="67F6C374" w14:textId="77777777" w:rsidTr="00F30A5E">
                    <w:tc>
                      <w:tcPr>
                        <w:tcW w:w="1350" w:type="dxa"/>
                        <w:hideMark/>
                      </w:tcPr>
                      <w:p w14:paraId="0C1F73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1501</w:t>
                        </w:r>
                      </w:p>
                    </w:tc>
                    <w:tc>
                      <w:tcPr>
                        <w:tcW w:w="3150" w:type="dxa"/>
                        <w:hideMark/>
                      </w:tcPr>
                      <w:p w14:paraId="2DA682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services/allied health/health sciences, general</w:t>
                        </w:r>
                      </w:p>
                    </w:tc>
                  </w:tr>
                  <w:tr w:rsidR="00340065" w:rsidRPr="00F30A5E" w14:paraId="463F7ABE" w14:textId="77777777" w:rsidTr="00F30A5E">
                    <w:tc>
                      <w:tcPr>
                        <w:tcW w:w="1350" w:type="dxa"/>
                        <w:hideMark/>
                      </w:tcPr>
                      <w:p w14:paraId="00B526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1502</w:t>
                        </w:r>
                      </w:p>
                    </w:tc>
                    <w:tc>
                      <w:tcPr>
                        <w:tcW w:w="3150" w:type="dxa"/>
                        <w:hideMark/>
                      </w:tcPr>
                      <w:p w14:paraId="408B97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Alternative/complementary medicine/sys</w:t>
                        </w:r>
                      </w:p>
                    </w:tc>
                  </w:tr>
                  <w:tr w:rsidR="00340065" w:rsidRPr="00F30A5E" w14:paraId="7FAD9281" w14:textId="77777777" w:rsidTr="00F30A5E">
                    <w:tc>
                      <w:tcPr>
                        <w:tcW w:w="1350" w:type="dxa"/>
                        <w:hideMark/>
                      </w:tcPr>
                      <w:p w14:paraId="0C5492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1503</w:t>
                        </w:r>
                      </w:p>
                    </w:tc>
                    <w:tc>
                      <w:tcPr>
                        <w:tcW w:w="3150" w:type="dxa"/>
                        <w:hideMark/>
                      </w:tcPr>
                      <w:p w14:paraId="237CA4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Chiropractic</w:t>
                        </w:r>
                      </w:p>
                    </w:tc>
                  </w:tr>
                  <w:tr w:rsidR="00340065" w:rsidRPr="00F30A5E" w14:paraId="78F010CD" w14:textId="77777777" w:rsidTr="00F30A5E">
                    <w:tc>
                      <w:tcPr>
                        <w:tcW w:w="1350" w:type="dxa"/>
                        <w:hideMark/>
                      </w:tcPr>
                      <w:p w14:paraId="40DA69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1504</w:t>
                        </w:r>
                      </w:p>
                    </w:tc>
                    <w:tc>
                      <w:tcPr>
                        <w:tcW w:w="3150" w:type="dxa"/>
                        <w:hideMark/>
                      </w:tcPr>
                      <w:p w14:paraId="16132E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Audiology/audiologist &amp; hearing sciences</w:t>
                        </w:r>
                      </w:p>
                    </w:tc>
                  </w:tr>
                  <w:tr w:rsidR="00340065" w:rsidRPr="00F30A5E" w14:paraId="143A2D6D" w14:textId="77777777" w:rsidTr="00F30A5E">
                    <w:tc>
                      <w:tcPr>
                        <w:tcW w:w="1350" w:type="dxa"/>
                        <w:hideMark/>
                      </w:tcPr>
                      <w:p w14:paraId="2CC18B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1505</w:t>
                        </w:r>
                      </w:p>
                    </w:tc>
                    <w:tc>
                      <w:tcPr>
                        <w:tcW w:w="3150" w:type="dxa"/>
                        <w:hideMark/>
                      </w:tcPr>
                      <w:p w14:paraId="181261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Clinical/medical lab science/allied</w:t>
                        </w:r>
                      </w:p>
                    </w:tc>
                  </w:tr>
                  <w:tr w:rsidR="00340065" w:rsidRPr="00F30A5E" w14:paraId="054B4EFC" w14:textId="77777777" w:rsidTr="00F30A5E">
                    <w:tc>
                      <w:tcPr>
                        <w:tcW w:w="1350" w:type="dxa"/>
                        <w:hideMark/>
                      </w:tcPr>
                      <w:p w14:paraId="16ED60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1506</w:t>
                        </w:r>
                      </w:p>
                    </w:tc>
                    <w:tc>
                      <w:tcPr>
                        <w:tcW w:w="3150" w:type="dxa"/>
                        <w:hideMark/>
                      </w:tcPr>
                      <w:p w14:paraId="2B9EC7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Dental support services/allied</w:t>
                        </w:r>
                      </w:p>
                    </w:tc>
                  </w:tr>
                  <w:tr w:rsidR="00340065" w:rsidRPr="00F30A5E" w14:paraId="3F127A77" w14:textId="77777777" w:rsidTr="00F30A5E">
                    <w:tc>
                      <w:tcPr>
                        <w:tcW w:w="1350" w:type="dxa"/>
                        <w:hideMark/>
                      </w:tcPr>
                      <w:p w14:paraId="3521B9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1507</w:t>
                        </w:r>
                      </w:p>
                    </w:tc>
                    <w:tc>
                      <w:tcPr>
                        <w:tcW w:w="3150" w:type="dxa"/>
                        <w:hideMark/>
                      </w:tcPr>
                      <w:p w14:paraId="69E631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Dentistry</w:t>
                        </w:r>
                      </w:p>
                    </w:tc>
                  </w:tr>
                  <w:tr w:rsidR="00340065" w:rsidRPr="00F30A5E" w14:paraId="226E866B" w14:textId="77777777" w:rsidTr="00F30A5E">
                    <w:tc>
                      <w:tcPr>
                        <w:tcW w:w="1350" w:type="dxa"/>
                        <w:hideMark/>
                      </w:tcPr>
                      <w:p w14:paraId="42F109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1508</w:t>
                        </w:r>
                      </w:p>
                    </w:tc>
                    <w:tc>
                      <w:tcPr>
                        <w:tcW w:w="3150" w:type="dxa"/>
                        <w:hideMark/>
                      </w:tcPr>
                      <w:p w14:paraId="33F393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&amp; medical administrative services</w:t>
                        </w:r>
                      </w:p>
                    </w:tc>
                  </w:tr>
                  <w:tr w:rsidR="00340065" w:rsidRPr="00F30A5E" w14:paraId="19D6DEC1" w14:textId="77777777" w:rsidTr="00F30A5E">
                    <w:tc>
                      <w:tcPr>
                        <w:tcW w:w="1350" w:type="dxa"/>
                        <w:hideMark/>
                      </w:tcPr>
                      <w:p w14:paraId="052786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1509</w:t>
                        </w:r>
                      </w:p>
                    </w:tc>
                    <w:tc>
                      <w:tcPr>
                        <w:tcW w:w="3150" w:type="dxa"/>
                        <w:hideMark/>
                      </w:tcPr>
                      <w:p w14:paraId="585D99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services/allied health</w:t>
                        </w:r>
                      </w:p>
                    </w:tc>
                  </w:tr>
                  <w:tr w:rsidR="00340065" w:rsidRPr="00F30A5E" w14:paraId="043CC752" w14:textId="77777777" w:rsidTr="00F30A5E">
                    <w:tc>
                      <w:tcPr>
                        <w:tcW w:w="1350" w:type="dxa"/>
                        <w:hideMark/>
                      </w:tcPr>
                      <w:p w14:paraId="632C53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1510</w:t>
                        </w:r>
                      </w:p>
                    </w:tc>
                    <w:tc>
                      <w:tcPr>
                        <w:tcW w:w="3150" w:type="dxa"/>
                        <w:hideMark/>
                      </w:tcPr>
                      <w:p w14:paraId="36876B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technicians/technologists</w:t>
                        </w:r>
                      </w:p>
                    </w:tc>
                  </w:tr>
                  <w:tr w:rsidR="00340065" w:rsidRPr="00F30A5E" w14:paraId="5D955C95" w14:textId="77777777" w:rsidTr="00F30A5E">
                    <w:tc>
                      <w:tcPr>
                        <w:tcW w:w="1350" w:type="dxa"/>
                        <w:hideMark/>
                      </w:tcPr>
                      <w:p w14:paraId="2AB734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1511</w:t>
                        </w:r>
                      </w:p>
                    </w:tc>
                    <w:tc>
                      <w:tcPr>
                        <w:tcW w:w="3150" w:type="dxa"/>
                        <w:hideMark/>
                      </w:tcPr>
                      <w:p w14:paraId="5173AB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preparatory programs</w:t>
                        </w:r>
                      </w:p>
                    </w:tc>
                  </w:tr>
                  <w:tr w:rsidR="00340065" w:rsidRPr="00F30A5E" w14:paraId="24DE1B31" w14:textId="77777777" w:rsidTr="00F30A5E">
                    <w:tc>
                      <w:tcPr>
                        <w:tcW w:w="1350" w:type="dxa"/>
                        <w:hideMark/>
                      </w:tcPr>
                      <w:p w14:paraId="460DA0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1512</w:t>
                        </w:r>
                      </w:p>
                    </w:tc>
                    <w:tc>
                      <w:tcPr>
                        <w:tcW w:w="3150" w:type="dxa"/>
                        <w:hideMark/>
                      </w:tcPr>
                      <w:p w14:paraId="13CFC5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Medicine, including psychiatry</w:t>
                        </w:r>
                      </w:p>
                    </w:tc>
                  </w:tr>
                  <w:tr w:rsidR="00340065" w:rsidRPr="00F30A5E" w14:paraId="25F019A1" w14:textId="77777777" w:rsidTr="00F30A5E">
                    <w:tc>
                      <w:tcPr>
                        <w:tcW w:w="1350" w:type="dxa"/>
                        <w:hideMark/>
                      </w:tcPr>
                      <w:p w14:paraId="77C5EE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1513</w:t>
                        </w:r>
                      </w:p>
                    </w:tc>
                    <w:tc>
                      <w:tcPr>
                        <w:tcW w:w="3150" w:type="dxa"/>
                        <w:hideMark/>
                      </w:tcPr>
                      <w:p w14:paraId="7F6A23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Mental/social health services and allied</w:t>
                        </w:r>
                      </w:p>
                    </w:tc>
                  </w:tr>
                  <w:tr w:rsidR="00340065" w:rsidRPr="00F30A5E" w14:paraId="2681C61A" w14:textId="77777777" w:rsidTr="00F30A5E">
                    <w:tc>
                      <w:tcPr>
                        <w:tcW w:w="1350" w:type="dxa"/>
                        <w:hideMark/>
                      </w:tcPr>
                      <w:p w14:paraId="0713FE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1514</w:t>
                        </w:r>
                      </w:p>
                    </w:tc>
                    <w:tc>
                      <w:tcPr>
                        <w:tcW w:w="3150" w:type="dxa"/>
                        <w:hideMark/>
                      </w:tcPr>
                      <w:p w14:paraId="251EB7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 pastoral counseling/ patient counseling</w:t>
                        </w:r>
                      </w:p>
                    </w:tc>
                  </w:tr>
                  <w:tr w:rsidR="00340065" w:rsidRPr="00F30A5E" w14:paraId="1C99D08B" w14:textId="77777777" w:rsidTr="00F30A5E">
                    <w:tc>
                      <w:tcPr>
                        <w:tcW w:w="1350" w:type="dxa"/>
                        <w:hideMark/>
                      </w:tcPr>
                      <w:p w14:paraId="5B999B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1515</w:t>
                        </w:r>
                      </w:p>
                    </w:tc>
                    <w:tc>
                      <w:tcPr>
                        <w:tcW w:w="3150" w:type="dxa"/>
                        <w:hideMark/>
                      </w:tcPr>
                      <w:p w14:paraId="2EE4DA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Nursing/registered (RN, ASN, BSN, MSN)</w:t>
                        </w:r>
                      </w:p>
                    </w:tc>
                  </w:tr>
                  <w:tr w:rsidR="00340065" w:rsidRPr="00F30A5E" w14:paraId="2E3C0123" w14:textId="77777777" w:rsidTr="00F30A5E">
                    <w:tc>
                      <w:tcPr>
                        <w:tcW w:w="1350" w:type="dxa"/>
                        <w:hideMark/>
                      </w:tcPr>
                      <w:p w14:paraId="53E225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1516</w:t>
                        </w:r>
                      </w:p>
                    </w:tc>
                    <w:tc>
                      <w:tcPr>
                        <w:tcW w:w="3150" w:type="dxa"/>
                        <w:hideMark/>
                      </w:tcPr>
                      <w:p w14:paraId="25B866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Nursing science (MS, PhD)</w:t>
                        </w:r>
                      </w:p>
                    </w:tc>
                  </w:tr>
                  <w:tr w:rsidR="00340065" w:rsidRPr="00F30A5E" w14:paraId="59D3020E" w14:textId="77777777" w:rsidTr="00F30A5E">
                    <w:tc>
                      <w:tcPr>
                        <w:tcW w:w="1350" w:type="dxa"/>
                        <w:hideMark/>
                      </w:tcPr>
                      <w:p w14:paraId="4F045F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1517</w:t>
                        </w:r>
                      </w:p>
                    </w:tc>
                    <w:tc>
                      <w:tcPr>
                        <w:tcW w:w="3150" w:type="dxa"/>
                        <w:hideMark/>
                      </w:tcPr>
                      <w:p w14:paraId="75C320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Licensed practical/vocational nurse training (LPN, LVN, Cert., Dipl., AAS)</w:t>
                        </w:r>
                      </w:p>
                    </w:tc>
                  </w:tr>
                  <w:tr w:rsidR="00340065" w:rsidRPr="00F30A5E" w14:paraId="0C71C039" w14:textId="77777777" w:rsidTr="00F30A5E">
                    <w:tc>
                      <w:tcPr>
                        <w:tcW w:w="1350" w:type="dxa"/>
                        <w:hideMark/>
                      </w:tcPr>
                      <w:p w14:paraId="0F02CA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1518</w:t>
                        </w:r>
                      </w:p>
                    </w:tc>
                    <w:tc>
                      <w:tcPr>
                        <w:tcW w:w="3150" w:type="dxa"/>
                        <w:hideMark/>
                      </w:tcPr>
                      <w:p w14:paraId="792E9E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Nurse/nursing assistant/aide and patient care assistant</w:t>
                        </w:r>
                      </w:p>
                    </w:tc>
                  </w:tr>
                  <w:tr w:rsidR="00340065" w:rsidRPr="00F30A5E" w14:paraId="7DF90CE1" w14:textId="77777777" w:rsidTr="00F30A5E">
                    <w:tc>
                      <w:tcPr>
                        <w:tcW w:w="1350" w:type="dxa"/>
                        <w:hideMark/>
                      </w:tcPr>
                      <w:p w14:paraId="02E815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1519</w:t>
                        </w:r>
                      </w:p>
                    </w:tc>
                    <w:tc>
                      <w:tcPr>
                        <w:tcW w:w="3150" w:type="dxa"/>
                        <w:hideMark/>
                      </w:tcPr>
                      <w:p w14:paraId="1C8A3A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Optometry</w:t>
                        </w:r>
                      </w:p>
                    </w:tc>
                  </w:tr>
                  <w:tr w:rsidR="00340065" w:rsidRPr="00F30A5E" w14:paraId="0A07ABD2" w14:textId="77777777" w:rsidTr="00F30A5E">
                    <w:tc>
                      <w:tcPr>
                        <w:tcW w:w="1350" w:type="dxa"/>
                        <w:hideMark/>
                      </w:tcPr>
                      <w:p w14:paraId="567020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1520</w:t>
                        </w:r>
                      </w:p>
                    </w:tc>
                    <w:tc>
                      <w:tcPr>
                        <w:tcW w:w="3150" w:type="dxa"/>
                        <w:hideMark/>
                      </w:tcPr>
                      <w:p w14:paraId="269700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Osteopathic medicine/osteopathy</w:t>
                        </w:r>
                      </w:p>
                    </w:tc>
                  </w:tr>
                  <w:tr w:rsidR="00340065" w:rsidRPr="00F30A5E" w14:paraId="6981A0F4" w14:textId="77777777" w:rsidTr="00F30A5E">
                    <w:tc>
                      <w:tcPr>
                        <w:tcW w:w="1350" w:type="dxa"/>
                        <w:hideMark/>
                      </w:tcPr>
                      <w:p w14:paraId="635752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1521</w:t>
                        </w:r>
                      </w:p>
                    </w:tc>
                    <w:tc>
                      <w:tcPr>
                        <w:tcW w:w="3150" w:type="dxa"/>
                        <w:hideMark/>
                      </w:tcPr>
                      <w:p w14:paraId="281284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Pharmacy/pharmaceutical sciences/admin</w:t>
                        </w:r>
                      </w:p>
                    </w:tc>
                  </w:tr>
                  <w:tr w:rsidR="00340065" w:rsidRPr="00F30A5E" w14:paraId="1070565B" w14:textId="77777777" w:rsidTr="00F30A5E">
                    <w:tc>
                      <w:tcPr>
                        <w:tcW w:w="1350" w:type="dxa"/>
                        <w:hideMark/>
                      </w:tcPr>
                      <w:p w14:paraId="2D08A7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1522</w:t>
                        </w:r>
                      </w:p>
                    </w:tc>
                    <w:tc>
                      <w:tcPr>
                        <w:tcW w:w="3150" w:type="dxa"/>
                        <w:hideMark/>
                      </w:tcPr>
                      <w:p w14:paraId="400810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Podiatric medicine/podiatry</w:t>
                        </w:r>
                      </w:p>
                    </w:tc>
                  </w:tr>
                  <w:tr w:rsidR="00340065" w:rsidRPr="00F30A5E" w14:paraId="105B1BDC" w14:textId="77777777" w:rsidTr="00F30A5E">
                    <w:tc>
                      <w:tcPr>
                        <w:tcW w:w="1350" w:type="dxa"/>
                        <w:hideMark/>
                      </w:tcPr>
                      <w:p w14:paraId="40ADA6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1523</w:t>
                        </w:r>
                      </w:p>
                    </w:tc>
                    <w:tc>
                      <w:tcPr>
                        <w:tcW w:w="3150" w:type="dxa"/>
                        <w:hideMark/>
                      </w:tcPr>
                      <w:p w14:paraId="60C8BF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health</w:t>
                        </w:r>
                      </w:p>
                    </w:tc>
                  </w:tr>
                  <w:tr w:rsidR="00340065" w:rsidRPr="00F30A5E" w14:paraId="22BA3BF2" w14:textId="77777777" w:rsidTr="00F30A5E">
                    <w:tc>
                      <w:tcPr>
                        <w:tcW w:w="1350" w:type="dxa"/>
                        <w:hideMark/>
                      </w:tcPr>
                      <w:p w14:paraId="124879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1524</w:t>
                        </w:r>
                      </w:p>
                    </w:tc>
                    <w:tc>
                      <w:tcPr>
                        <w:tcW w:w="3150" w:type="dxa"/>
                        <w:hideMark/>
                      </w:tcPr>
                      <w:p w14:paraId="01728D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Rehabilitation &amp; therapeutic professions</w:t>
                        </w:r>
                      </w:p>
                    </w:tc>
                  </w:tr>
                  <w:tr w:rsidR="00340065" w:rsidRPr="00F30A5E" w14:paraId="11CD0F64" w14:textId="77777777" w:rsidTr="00F30A5E">
                    <w:tc>
                      <w:tcPr>
                        <w:tcW w:w="1350" w:type="dxa"/>
                        <w:hideMark/>
                      </w:tcPr>
                      <w:p w14:paraId="5D9A7D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1525</w:t>
                        </w:r>
                      </w:p>
                    </w:tc>
                    <w:tc>
                      <w:tcPr>
                        <w:tcW w:w="3150" w:type="dxa"/>
                        <w:hideMark/>
                      </w:tcPr>
                      <w:p w14:paraId="0AD7BF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Veterinary medicine</w:t>
                        </w:r>
                      </w:p>
                    </w:tc>
                  </w:tr>
                  <w:tr w:rsidR="00340065" w:rsidRPr="00F30A5E" w14:paraId="58E2B56F" w14:textId="77777777" w:rsidTr="00F30A5E">
                    <w:tc>
                      <w:tcPr>
                        <w:tcW w:w="1350" w:type="dxa"/>
                        <w:hideMark/>
                      </w:tcPr>
                      <w:p w14:paraId="02D429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1526</w:t>
                        </w:r>
                      </w:p>
                    </w:tc>
                    <w:tc>
                      <w:tcPr>
                        <w:tcW w:w="3150" w:type="dxa"/>
                        <w:hideMark/>
                      </w:tcPr>
                      <w:p w14:paraId="20397F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aides/attendants/orderlies</w:t>
                        </w:r>
                      </w:p>
                    </w:tc>
                  </w:tr>
                  <w:tr w:rsidR="00340065" w:rsidRPr="00F30A5E" w14:paraId="3B52664A" w14:textId="77777777" w:rsidTr="00F30A5E">
                    <w:tc>
                      <w:tcPr>
                        <w:tcW w:w="1350" w:type="dxa"/>
                        <w:hideMark/>
                      </w:tcPr>
                      <w:p w14:paraId="0C5741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1527</w:t>
                        </w:r>
                      </w:p>
                    </w:tc>
                    <w:tc>
                      <w:tcPr>
                        <w:tcW w:w="3150" w:type="dxa"/>
                        <w:hideMark/>
                      </w:tcPr>
                      <w:p w14:paraId="0A7EBE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Dietetics and clinical nutrition services</w:t>
                        </w:r>
                      </w:p>
                    </w:tc>
                  </w:tr>
                  <w:tr w:rsidR="00340065" w:rsidRPr="00F30A5E" w14:paraId="0F8E1B47" w14:textId="77777777" w:rsidTr="00F30A5E">
                    <w:tc>
                      <w:tcPr>
                        <w:tcW w:w="1350" w:type="dxa"/>
                        <w:hideMark/>
                      </w:tcPr>
                      <w:p w14:paraId="632B09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1528</w:t>
                        </w:r>
                      </w:p>
                    </w:tc>
                    <w:tc>
                      <w:tcPr>
                        <w:tcW w:w="3150" w:type="dxa"/>
                        <w:hideMark/>
                      </w:tcPr>
                      <w:p w14:paraId="051B9E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/related clinical services, other</w:t>
                        </w:r>
                      </w:p>
                    </w:tc>
                  </w:tr>
                  <w:tr w:rsidR="00340065" w:rsidRPr="00F30A5E" w14:paraId="5BE387B5" w14:textId="77777777" w:rsidTr="00F30A5E">
                    <w:tc>
                      <w:tcPr>
                        <w:tcW w:w="1350" w:type="dxa"/>
                        <w:hideMark/>
                      </w:tcPr>
                      <w:p w14:paraId="59B92A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1601</w:t>
                        </w:r>
                      </w:p>
                    </w:tc>
                    <w:tc>
                      <w:tcPr>
                        <w:tcW w:w="3150" w:type="dxa"/>
                        <w:hideMark/>
                      </w:tcPr>
                      <w:p w14:paraId="2FA4AF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w:t>
                        </w:r>
                      </w:p>
                    </w:tc>
                  </w:tr>
                  <w:tr w:rsidR="00340065" w:rsidRPr="00F30A5E" w14:paraId="54F03775" w14:textId="77777777" w:rsidTr="00F30A5E">
                    <w:tc>
                      <w:tcPr>
                        <w:tcW w:w="1350" w:type="dxa"/>
                        <w:hideMark/>
                      </w:tcPr>
                      <w:p w14:paraId="42DA0E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1602</w:t>
                        </w:r>
                      </w:p>
                    </w:tc>
                    <w:tc>
                      <w:tcPr>
                        <w:tcW w:w="3150" w:type="dxa"/>
                        <w:hideMark/>
                      </w:tcPr>
                      <w:p w14:paraId="42731B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support services</w:t>
                        </w:r>
                      </w:p>
                    </w:tc>
                  </w:tr>
                  <w:tr w:rsidR="00340065" w:rsidRPr="00F30A5E" w14:paraId="41CF1E18" w14:textId="77777777" w:rsidTr="00F30A5E">
                    <w:tc>
                      <w:tcPr>
                        <w:tcW w:w="1350" w:type="dxa"/>
                        <w:hideMark/>
                      </w:tcPr>
                      <w:p w14:paraId="1E8C5D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1603</w:t>
                        </w:r>
                      </w:p>
                    </w:tc>
                    <w:tc>
                      <w:tcPr>
                        <w:tcW w:w="3150" w:type="dxa"/>
                        <w:hideMark/>
                      </w:tcPr>
                      <w:p w14:paraId="09FCC9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General undergraduate legal studies including pre-law</w:t>
                        </w:r>
                      </w:p>
                    </w:tc>
                  </w:tr>
                  <w:tr w:rsidR="00340065" w:rsidRPr="00F30A5E" w14:paraId="46DD16BA" w14:textId="77777777" w:rsidTr="00F30A5E">
                    <w:tc>
                      <w:tcPr>
                        <w:tcW w:w="1350" w:type="dxa"/>
                        <w:hideMark/>
                      </w:tcPr>
                      <w:p w14:paraId="41C24F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1604</w:t>
                        </w:r>
                      </w:p>
                    </w:tc>
                    <w:tc>
                      <w:tcPr>
                        <w:tcW w:w="3150" w:type="dxa"/>
                        <w:hideMark/>
                      </w:tcPr>
                      <w:p w14:paraId="5681A6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professions and studies, other</w:t>
                        </w:r>
                      </w:p>
                    </w:tc>
                  </w:tr>
                  <w:tr w:rsidR="00340065" w:rsidRPr="00F30A5E" w14:paraId="7192E726" w14:textId="77777777" w:rsidTr="00F30A5E">
                    <w:tc>
                      <w:tcPr>
                        <w:tcW w:w="1350" w:type="dxa"/>
                        <w:hideMark/>
                      </w:tcPr>
                      <w:p w14:paraId="2ABDA7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1701</w:t>
                        </w:r>
                      </w:p>
                    </w:tc>
                    <w:tc>
                      <w:tcPr>
                        <w:tcW w:w="3150" w:type="dxa"/>
                        <w:hideMark/>
                      </w:tcPr>
                      <w:p w14:paraId="48BF65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Library science</w:t>
                        </w:r>
                      </w:p>
                    </w:tc>
                  </w:tr>
                  <w:tr w:rsidR="00340065" w:rsidRPr="00F30A5E" w14:paraId="6CFEA359" w14:textId="77777777" w:rsidTr="00F30A5E">
                    <w:tc>
                      <w:tcPr>
                        <w:tcW w:w="1350" w:type="dxa"/>
                        <w:hideMark/>
                      </w:tcPr>
                      <w:p w14:paraId="2BBA8C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1801</w:t>
                        </w:r>
                      </w:p>
                    </w:tc>
                    <w:tc>
                      <w:tcPr>
                        <w:tcW w:w="3150" w:type="dxa"/>
                        <w:hideMark/>
                      </w:tcPr>
                      <w:p w14:paraId="2EAAE4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w:t>
                        </w:r>
                      </w:p>
                    </w:tc>
                  </w:tr>
                  <w:tr w:rsidR="00340065" w:rsidRPr="00F30A5E" w14:paraId="2AC59438" w14:textId="77777777" w:rsidTr="00F30A5E">
                    <w:tc>
                      <w:tcPr>
                        <w:tcW w:w="1350" w:type="dxa"/>
                        <w:hideMark/>
                      </w:tcPr>
                      <w:p w14:paraId="7FCD73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1802</w:t>
                        </w:r>
                      </w:p>
                    </w:tc>
                    <w:tc>
                      <w:tcPr>
                        <w:tcW w:w="3150" w:type="dxa"/>
                        <w:hideMark/>
                      </w:tcPr>
                      <w:p w14:paraId="07D8FF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Statistics</w:t>
                        </w:r>
                      </w:p>
                    </w:tc>
                  </w:tr>
                  <w:tr w:rsidR="00340065" w:rsidRPr="00F30A5E" w14:paraId="4E6D52DB" w14:textId="77777777" w:rsidTr="00F30A5E">
                    <w:tc>
                      <w:tcPr>
                        <w:tcW w:w="1350" w:type="dxa"/>
                        <w:hideMark/>
                      </w:tcPr>
                      <w:p w14:paraId="78D3EA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1803</w:t>
                        </w:r>
                      </w:p>
                    </w:tc>
                    <w:tc>
                      <w:tcPr>
                        <w:tcW w:w="3150" w:type="dxa"/>
                        <w:hideMark/>
                      </w:tcPr>
                      <w:p w14:paraId="74E69E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statistics, other</w:t>
                        </w:r>
                      </w:p>
                    </w:tc>
                  </w:tr>
                  <w:tr w:rsidR="00340065" w:rsidRPr="00F30A5E" w14:paraId="5385F0B5" w14:textId="77777777" w:rsidTr="00F30A5E">
                    <w:tc>
                      <w:tcPr>
                        <w:tcW w:w="1350" w:type="dxa"/>
                        <w:hideMark/>
                      </w:tcPr>
                      <w:p w14:paraId="53106F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1804</w:t>
                        </w:r>
                      </w:p>
                    </w:tc>
                    <w:tc>
                      <w:tcPr>
                        <w:tcW w:w="3150" w:type="dxa"/>
                        <w:hideMark/>
                      </w:tcPr>
                      <w:p w14:paraId="388EA6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Applied mathematics</w:t>
                        </w:r>
                      </w:p>
                    </w:tc>
                  </w:tr>
                  <w:tr w:rsidR="00340065" w:rsidRPr="00F30A5E" w14:paraId="6B2EA3EB" w14:textId="77777777" w:rsidTr="00F30A5E">
                    <w:tc>
                      <w:tcPr>
                        <w:tcW w:w="1350" w:type="dxa"/>
                        <w:hideMark/>
                      </w:tcPr>
                      <w:p w14:paraId="547026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1901</w:t>
                        </w:r>
                      </w:p>
                    </w:tc>
                    <w:tc>
                      <w:tcPr>
                        <w:tcW w:w="3150" w:type="dxa"/>
                        <w:hideMark/>
                      </w:tcPr>
                      <w:p w14:paraId="6D7CE3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Electrical/electronics maintenance and repair technology</w:t>
                        </w:r>
                      </w:p>
                    </w:tc>
                  </w:tr>
                  <w:tr w:rsidR="00340065" w:rsidRPr="00F30A5E" w14:paraId="78708D78" w14:textId="77777777" w:rsidTr="00F30A5E">
                    <w:tc>
                      <w:tcPr>
                        <w:tcW w:w="1350" w:type="dxa"/>
                        <w:hideMark/>
                      </w:tcPr>
                      <w:p w14:paraId="775352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1902</w:t>
                        </w:r>
                      </w:p>
                    </w:tc>
                    <w:tc>
                      <w:tcPr>
                        <w:tcW w:w="3150" w:type="dxa"/>
                        <w:hideMark/>
                      </w:tcPr>
                      <w:p w14:paraId="52A3FE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Heating, air conditioning, ventilation and refrigeration maintenance</w:t>
                        </w:r>
                      </w:p>
                    </w:tc>
                  </w:tr>
                  <w:tr w:rsidR="00340065" w:rsidRPr="00F30A5E" w14:paraId="0CAA00D7" w14:textId="77777777" w:rsidTr="00F30A5E">
                    <w:tc>
                      <w:tcPr>
                        <w:tcW w:w="1350" w:type="dxa"/>
                        <w:hideMark/>
                      </w:tcPr>
                      <w:p w14:paraId="10F03B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1903</w:t>
                        </w:r>
                      </w:p>
                    </w:tc>
                    <w:tc>
                      <w:tcPr>
                        <w:tcW w:w="3150" w:type="dxa"/>
                        <w:hideMark/>
                      </w:tcPr>
                      <w:p w14:paraId="6B2BDC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Vehicle maintenance and repair technologies</w:t>
                        </w:r>
                      </w:p>
                    </w:tc>
                  </w:tr>
                  <w:tr w:rsidR="00340065" w:rsidRPr="00F30A5E" w14:paraId="4752F105" w14:textId="77777777" w:rsidTr="00F30A5E">
                    <w:tc>
                      <w:tcPr>
                        <w:tcW w:w="1350" w:type="dxa"/>
                        <w:hideMark/>
                      </w:tcPr>
                      <w:p w14:paraId="70EEF9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1904</w:t>
                        </w:r>
                      </w:p>
                    </w:tc>
                    <w:tc>
                      <w:tcPr>
                        <w:tcW w:w="3150" w:type="dxa"/>
                        <w:hideMark/>
                      </w:tcPr>
                      <w:p w14:paraId="1AF86B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Mechanical/repair technologies/techs, other</w:t>
                        </w:r>
                      </w:p>
                    </w:tc>
                  </w:tr>
                  <w:tr w:rsidR="00340065" w:rsidRPr="00F30A5E" w14:paraId="271E4864" w14:textId="77777777" w:rsidTr="00F30A5E">
                    <w:tc>
                      <w:tcPr>
                        <w:tcW w:w="1350" w:type="dxa"/>
                        <w:hideMark/>
                      </w:tcPr>
                      <w:p w14:paraId="53F524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7E79F0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physical sciences</w:t>
                        </w:r>
                      </w:p>
                    </w:tc>
                  </w:tr>
                  <w:tr w:rsidR="00340065" w:rsidRPr="00F30A5E" w14:paraId="38B57EA0" w14:textId="77777777" w:rsidTr="00F30A5E">
                    <w:tc>
                      <w:tcPr>
                        <w:tcW w:w="1350" w:type="dxa"/>
                        <w:hideMark/>
                      </w:tcPr>
                      <w:p w14:paraId="4FCBE6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5C4AB2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science and theory</w:t>
                        </w:r>
                      </w:p>
                    </w:tc>
                  </w:tr>
                  <w:tr w:rsidR="00340065" w:rsidRPr="00F30A5E" w14:paraId="384434C1" w14:textId="77777777" w:rsidTr="00F30A5E">
                    <w:tc>
                      <w:tcPr>
                        <w:tcW w:w="1350" w:type="dxa"/>
                        <w:hideMark/>
                      </w:tcPr>
                      <w:p w14:paraId="25C789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72F4E6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Biopsychology</w:t>
                        </w:r>
                      </w:p>
                    </w:tc>
                  </w:tr>
                  <w:tr w:rsidR="00340065" w:rsidRPr="00F30A5E" w14:paraId="362A79F2" w14:textId="77777777" w:rsidTr="00F30A5E">
                    <w:tc>
                      <w:tcPr>
                        <w:tcW w:w="1350" w:type="dxa"/>
                        <w:hideMark/>
                      </w:tcPr>
                      <w:p w14:paraId="2BA899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7E08E4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Multi/interdisciplinary studies, other</w:t>
                        </w:r>
                      </w:p>
                    </w:tc>
                  </w:tr>
                  <w:tr w:rsidR="00340065" w:rsidRPr="00F30A5E" w14:paraId="31F45ABF" w14:textId="77777777" w:rsidTr="00F30A5E">
                    <w:tc>
                      <w:tcPr>
                        <w:tcW w:w="1350" w:type="dxa"/>
                        <w:hideMark/>
                      </w:tcPr>
                      <w:p w14:paraId="169500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6D2EA8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computer science</w:t>
                        </w:r>
                      </w:p>
                    </w:tc>
                  </w:tr>
                  <w:tr w:rsidR="00340065" w:rsidRPr="00F30A5E" w14:paraId="39BB20F6" w14:textId="77777777" w:rsidTr="00F30A5E">
                    <w:tc>
                      <w:tcPr>
                        <w:tcW w:w="1350" w:type="dxa"/>
                        <w:hideMark/>
                      </w:tcPr>
                      <w:p w14:paraId="064A0E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6224D2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technology and society</w:t>
                        </w:r>
                      </w:p>
                    </w:tc>
                  </w:tr>
                  <w:tr w:rsidR="00340065" w:rsidRPr="00F30A5E" w14:paraId="4B654141" w14:textId="77777777" w:rsidTr="00F30A5E">
                    <w:tc>
                      <w:tcPr>
                        <w:tcW w:w="1350" w:type="dxa"/>
                        <w:hideMark/>
                      </w:tcPr>
                      <w:p w14:paraId="5AEC56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37C63E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Accounting and computer science</w:t>
                        </w:r>
                      </w:p>
                    </w:tc>
                  </w:tr>
                  <w:tr w:rsidR="00340065" w:rsidRPr="00F30A5E" w14:paraId="5A6DC8BA" w14:textId="77777777" w:rsidTr="00F30A5E">
                    <w:tc>
                      <w:tcPr>
                        <w:tcW w:w="1350" w:type="dxa"/>
                        <w:hideMark/>
                      </w:tcPr>
                      <w:p w14:paraId="068526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3D17F0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Natural sciences</w:t>
                        </w:r>
                      </w:p>
                    </w:tc>
                  </w:tr>
                  <w:tr w:rsidR="00340065" w:rsidRPr="00F30A5E" w14:paraId="18250C2D" w14:textId="77777777" w:rsidTr="00F30A5E">
                    <w:tc>
                      <w:tcPr>
                        <w:tcW w:w="1350" w:type="dxa"/>
                        <w:hideMark/>
                      </w:tcPr>
                      <w:p w14:paraId="40BA5B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484EF5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Neuroscience</w:t>
                        </w:r>
                      </w:p>
                    </w:tc>
                  </w:tr>
                  <w:tr w:rsidR="00340065" w:rsidRPr="00F30A5E" w14:paraId="1F7413CB" w14:textId="77777777" w:rsidTr="00F30A5E">
                    <w:tc>
                      <w:tcPr>
                        <w:tcW w:w="1350" w:type="dxa"/>
                        <w:hideMark/>
                      </w:tcPr>
                      <w:p w14:paraId="6050CA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w:t>
                        </w:r>
                      </w:p>
                    </w:tc>
                    <w:tc>
                      <w:tcPr>
                        <w:tcW w:w="3150" w:type="dxa"/>
                        <w:hideMark/>
                      </w:tcPr>
                      <w:p w14:paraId="166AEF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w:t>
                        </w:r>
                      </w:p>
                    </w:tc>
                  </w:tr>
                  <w:tr w:rsidR="00340065" w:rsidRPr="00F30A5E" w14:paraId="448EE9D6" w14:textId="77777777" w:rsidTr="00F30A5E">
                    <w:tc>
                      <w:tcPr>
                        <w:tcW w:w="1350" w:type="dxa"/>
                        <w:hideMark/>
                      </w:tcPr>
                      <w:p w14:paraId="43280E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72D3DB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Nutrition Science</w:t>
                        </w:r>
                      </w:p>
                    </w:tc>
                  </w:tr>
                  <w:tr w:rsidR="00340065" w:rsidRPr="00F30A5E" w14:paraId="1502FB9D" w14:textId="77777777" w:rsidTr="00F30A5E">
                    <w:tc>
                      <w:tcPr>
                        <w:tcW w:w="1350" w:type="dxa"/>
                        <w:hideMark/>
                      </w:tcPr>
                      <w:p w14:paraId="39AD8A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51AA80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Cognitive science</w:t>
                        </w:r>
                      </w:p>
                    </w:tc>
                  </w:tr>
                  <w:tr w:rsidR="00340065" w:rsidRPr="00F30A5E" w14:paraId="3389526F" w14:textId="77777777" w:rsidTr="00F30A5E">
                    <w:tc>
                      <w:tcPr>
                        <w:tcW w:w="1350" w:type="dxa"/>
                        <w:hideMark/>
                      </w:tcPr>
                      <w:p w14:paraId="2E7B66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w:t>
                        </w:r>
                      </w:p>
                    </w:tc>
                    <w:tc>
                      <w:tcPr>
                        <w:tcW w:w="3150" w:type="dxa"/>
                        <w:hideMark/>
                      </w:tcPr>
                      <w:p w14:paraId="4F0FFD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City/urban, community, and regional planning</w:t>
                        </w:r>
                      </w:p>
                    </w:tc>
                  </w:tr>
                  <w:tr w:rsidR="00340065" w:rsidRPr="00F30A5E" w14:paraId="57F59A4E" w14:textId="77777777" w:rsidTr="00F30A5E">
                    <w:tc>
                      <w:tcPr>
                        <w:tcW w:w="1350" w:type="dxa"/>
                        <w:hideMark/>
                      </w:tcPr>
                      <w:p w14:paraId="362C2A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203</w:t>
                        </w:r>
                      </w:p>
                    </w:tc>
                    <w:tc>
                      <w:tcPr>
                        <w:tcW w:w="3150" w:type="dxa"/>
                        <w:hideMark/>
                      </w:tcPr>
                      <w:p w14:paraId="5764FA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Drafting/design engineering technologies/technicians</w:t>
                        </w:r>
                      </w:p>
                    </w:tc>
                  </w:tr>
                  <w:tr w:rsidR="00340065" w:rsidRPr="00F30A5E" w14:paraId="3E9F0E81" w14:textId="77777777" w:rsidTr="00F30A5E">
                    <w:tc>
                      <w:tcPr>
                        <w:tcW w:w="1350" w:type="dxa"/>
                        <w:hideMark/>
                      </w:tcPr>
                      <w:p w14:paraId="042D7F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204</w:t>
                        </w:r>
                      </w:p>
                    </w:tc>
                    <w:tc>
                      <w:tcPr>
                        <w:tcW w:w="3150" w:type="dxa"/>
                        <w:hideMark/>
                      </w:tcPr>
                      <w:p w14:paraId="607D36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 planning, and related services, other</w:t>
                        </w:r>
                      </w:p>
                    </w:tc>
                  </w:tr>
                  <w:tr w:rsidR="00340065" w:rsidRPr="00F30A5E" w14:paraId="1F6C33CB" w14:textId="77777777" w:rsidTr="00F30A5E">
                    <w:tc>
                      <w:tcPr>
                        <w:tcW w:w="1350" w:type="dxa"/>
                        <w:hideMark/>
                      </w:tcPr>
                      <w:p w14:paraId="76FC49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2101</w:t>
                        </w:r>
                      </w:p>
                    </w:tc>
                    <w:tc>
                      <w:tcPr>
                        <w:tcW w:w="3150" w:type="dxa"/>
                        <w:hideMark/>
                      </w:tcPr>
                      <w:p w14:paraId="4790F7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Parks, recreation and leisure studies</w:t>
                        </w:r>
                      </w:p>
                    </w:tc>
                  </w:tr>
                  <w:tr w:rsidR="00340065" w:rsidRPr="00F30A5E" w14:paraId="2C440E70" w14:textId="77777777" w:rsidTr="00F30A5E">
                    <w:tc>
                      <w:tcPr>
                        <w:tcW w:w="1350" w:type="dxa"/>
                        <w:hideMark/>
                      </w:tcPr>
                      <w:p w14:paraId="150BBF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2102</w:t>
                        </w:r>
                      </w:p>
                    </w:tc>
                    <w:tc>
                      <w:tcPr>
                        <w:tcW w:w="3150" w:type="dxa"/>
                        <w:hideMark/>
                      </w:tcPr>
                      <w:p w14:paraId="7EAC1F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and physical education/fitness</w:t>
                        </w:r>
                      </w:p>
                    </w:tc>
                  </w:tr>
                  <w:tr w:rsidR="00340065" w:rsidRPr="00F30A5E" w14:paraId="772D35CE" w14:textId="77777777" w:rsidTr="00F30A5E">
                    <w:tc>
                      <w:tcPr>
                        <w:tcW w:w="1350" w:type="dxa"/>
                        <w:hideMark/>
                      </w:tcPr>
                      <w:p w14:paraId="49EAB5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2201</w:t>
                        </w:r>
                      </w:p>
                    </w:tc>
                    <w:tc>
                      <w:tcPr>
                        <w:tcW w:w="3150" w:type="dxa"/>
                        <w:hideMark/>
                      </w:tcPr>
                      <w:p w14:paraId="4C4E69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metal working</w:t>
                        </w:r>
                      </w:p>
                    </w:tc>
                  </w:tr>
                  <w:tr w:rsidR="00340065" w:rsidRPr="00F30A5E" w14:paraId="2F8C855B" w14:textId="77777777" w:rsidTr="00F30A5E">
                    <w:tc>
                      <w:tcPr>
                        <w:tcW w:w="1350" w:type="dxa"/>
                        <w:hideMark/>
                      </w:tcPr>
                      <w:p w14:paraId="1C7606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2202</w:t>
                        </w:r>
                      </w:p>
                    </w:tc>
                    <w:tc>
                      <w:tcPr>
                        <w:tcW w:w="3150" w:type="dxa"/>
                        <w:hideMark/>
                      </w:tcPr>
                      <w:p w14:paraId="76F4FC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Woodworking</w:t>
                        </w:r>
                      </w:p>
                    </w:tc>
                  </w:tr>
                  <w:tr w:rsidR="00340065" w:rsidRPr="00F30A5E" w14:paraId="65C63C62" w14:textId="77777777" w:rsidTr="00F30A5E">
                    <w:tc>
                      <w:tcPr>
                        <w:tcW w:w="1350" w:type="dxa"/>
                        <w:hideMark/>
                      </w:tcPr>
                      <w:p w14:paraId="3CE4B8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2203</w:t>
                        </w:r>
                      </w:p>
                    </w:tc>
                    <w:tc>
                      <w:tcPr>
                        <w:tcW w:w="3150" w:type="dxa"/>
                        <w:hideMark/>
                      </w:tcPr>
                      <w:p w14:paraId="2D7467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production, other</w:t>
                        </w:r>
                      </w:p>
                    </w:tc>
                  </w:tr>
                  <w:tr w:rsidR="00340065" w:rsidRPr="00F30A5E" w14:paraId="08132A42" w14:textId="77777777" w:rsidTr="00F30A5E">
                    <w:tc>
                      <w:tcPr>
                        <w:tcW w:w="1350" w:type="dxa"/>
                        <w:hideMark/>
                      </w:tcPr>
                      <w:p w14:paraId="010775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2301</w:t>
                        </w:r>
                      </w:p>
                    </w:tc>
                    <w:tc>
                      <w:tcPr>
                        <w:tcW w:w="3150" w:type="dxa"/>
                        <w:hideMark/>
                      </w:tcPr>
                      <w:p w14:paraId="164249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Cosmetology and related personal grooming services</w:t>
                        </w:r>
                      </w:p>
                    </w:tc>
                  </w:tr>
                  <w:tr w:rsidR="00340065" w:rsidRPr="00F30A5E" w14:paraId="0BE2B34A" w14:textId="77777777" w:rsidTr="00F30A5E">
                    <w:tc>
                      <w:tcPr>
                        <w:tcW w:w="1350" w:type="dxa"/>
                        <w:hideMark/>
                      </w:tcPr>
                      <w:p w14:paraId="6248E2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2302</w:t>
                        </w:r>
                      </w:p>
                    </w:tc>
                    <w:tc>
                      <w:tcPr>
                        <w:tcW w:w="3150" w:type="dxa"/>
                        <w:hideMark/>
                      </w:tcPr>
                      <w:p w14:paraId="211709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Funeral service and mortuary science</w:t>
                        </w:r>
                      </w:p>
                    </w:tc>
                  </w:tr>
                  <w:tr w:rsidR="00340065" w:rsidRPr="00F30A5E" w14:paraId="03D37CFE" w14:textId="77777777" w:rsidTr="00F30A5E">
                    <w:tc>
                      <w:tcPr>
                        <w:tcW w:w="1350" w:type="dxa"/>
                        <w:hideMark/>
                      </w:tcPr>
                      <w:p w14:paraId="1304DA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2303</w:t>
                        </w:r>
                      </w:p>
                    </w:tc>
                    <w:tc>
                      <w:tcPr>
                        <w:tcW w:w="3150" w:type="dxa"/>
                        <w:hideMark/>
                      </w:tcPr>
                      <w:p w14:paraId="3C3978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Culinary arts and related services</w:t>
                        </w:r>
                      </w:p>
                    </w:tc>
                  </w:tr>
                  <w:tr w:rsidR="00340065" w:rsidRPr="00F30A5E" w14:paraId="1B08B3F4" w14:textId="77777777" w:rsidTr="00F30A5E">
                    <w:tc>
                      <w:tcPr>
                        <w:tcW w:w="1350" w:type="dxa"/>
                        <w:hideMark/>
                      </w:tcPr>
                      <w:p w14:paraId="636ECA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2304</w:t>
                        </w:r>
                      </w:p>
                    </w:tc>
                    <w:tc>
                      <w:tcPr>
                        <w:tcW w:w="3150" w:type="dxa"/>
                        <w:hideMark/>
                      </w:tcPr>
                      <w:p w14:paraId="2C6433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Personal and culinary services, other</w:t>
                        </w:r>
                      </w:p>
                    </w:tc>
                  </w:tr>
                  <w:tr w:rsidR="00340065" w:rsidRPr="00F30A5E" w14:paraId="4D3FC706" w14:textId="77777777" w:rsidTr="00F30A5E">
                    <w:tc>
                      <w:tcPr>
                        <w:tcW w:w="1350" w:type="dxa"/>
                        <w:hideMark/>
                      </w:tcPr>
                      <w:p w14:paraId="37EC4C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2401</w:t>
                        </w:r>
                      </w:p>
                    </w:tc>
                    <w:tc>
                      <w:tcPr>
                        <w:tcW w:w="3150" w:type="dxa"/>
                        <w:hideMark/>
                      </w:tcPr>
                      <w:p w14:paraId="7F49CC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Philosophy</w:t>
                        </w:r>
                      </w:p>
                    </w:tc>
                  </w:tr>
                  <w:tr w:rsidR="00340065" w:rsidRPr="00F30A5E" w14:paraId="7DBBB19B" w14:textId="77777777" w:rsidTr="00F30A5E">
                    <w:tc>
                      <w:tcPr>
                        <w:tcW w:w="1350" w:type="dxa"/>
                        <w:hideMark/>
                      </w:tcPr>
                      <w:p w14:paraId="22C307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2402</w:t>
                        </w:r>
                      </w:p>
                    </w:tc>
                    <w:tc>
                      <w:tcPr>
                        <w:tcW w:w="3150" w:type="dxa"/>
                        <w:hideMark/>
                      </w:tcPr>
                      <w:p w14:paraId="2F0C16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Religion/religious studies</w:t>
                        </w:r>
                      </w:p>
                    </w:tc>
                  </w:tr>
                  <w:tr w:rsidR="00340065" w:rsidRPr="00F30A5E" w14:paraId="18D754C1" w14:textId="77777777" w:rsidTr="00F30A5E">
                    <w:tc>
                      <w:tcPr>
                        <w:tcW w:w="1350" w:type="dxa"/>
                        <w:hideMark/>
                      </w:tcPr>
                      <w:p w14:paraId="249991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2403</w:t>
                        </w:r>
                      </w:p>
                    </w:tc>
                    <w:tc>
                      <w:tcPr>
                        <w:tcW w:w="3150" w:type="dxa"/>
                        <w:hideMark/>
                      </w:tcPr>
                      <w:p w14:paraId="327A4C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Theology and religious vocations</w:t>
                        </w:r>
                      </w:p>
                    </w:tc>
                  </w:tr>
                  <w:tr w:rsidR="00340065" w:rsidRPr="00F30A5E" w14:paraId="1BC66B78" w14:textId="77777777" w:rsidTr="00F30A5E">
                    <w:tc>
                      <w:tcPr>
                        <w:tcW w:w="1350" w:type="dxa"/>
                        <w:hideMark/>
                      </w:tcPr>
                      <w:p w14:paraId="17DB24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2501</w:t>
                        </w:r>
                      </w:p>
                    </w:tc>
                    <w:tc>
                      <w:tcPr>
                        <w:tcW w:w="3150" w:type="dxa"/>
                        <w:hideMark/>
                      </w:tcPr>
                      <w:p w14:paraId="4D24E7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Astronomy &amp; astrophysics</w:t>
                        </w:r>
                      </w:p>
                    </w:tc>
                  </w:tr>
                  <w:tr w:rsidR="00340065" w:rsidRPr="00F30A5E" w14:paraId="0031801E" w14:textId="77777777" w:rsidTr="00F30A5E">
                    <w:tc>
                      <w:tcPr>
                        <w:tcW w:w="1350" w:type="dxa"/>
                        <w:hideMark/>
                      </w:tcPr>
                      <w:p w14:paraId="261589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2502</w:t>
                        </w:r>
                      </w:p>
                    </w:tc>
                    <w:tc>
                      <w:tcPr>
                        <w:tcW w:w="3150" w:type="dxa"/>
                        <w:hideMark/>
                      </w:tcPr>
                      <w:p w14:paraId="233D42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Atmospheric sciences and meteorology</w:t>
                        </w:r>
                      </w:p>
                    </w:tc>
                  </w:tr>
                  <w:tr w:rsidR="00340065" w:rsidRPr="00F30A5E" w14:paraId="33EAC520" w14:textId="77777777" w:rsidTr="00F30A5E">
                    <w:tc>
                      <w:tcPr>
                        <w:tcW w:w="1350" w:type="dxa"/>
                        <w:hideMark/>
                      </w:tcPr>
                      <w:p w14:paraId="060CB4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2503</w:t>
                        </w:r>
                      </w:p>
                    </w:tc>
                    <w:tc>
                      <w:tcPr>
                        <w:tcW w:w="3150" w:type="dxa"/>
                        <w:hideMark/>
                      </w:tcPr>
                      <w:p w14:paraId="307FDA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Chemistry</w:t>
                        </w:r>
                      </w:p>
                    </w:tc>
                  </w:tr>
                  <w:tr w:rsidR="00340065" w:rsidRPr="00F30A5E" w14:paraId="2DDD6620" w14:textId="77777777" w:rsidTr="00F30A5E">
                    <w:tc>
                      <w:tcPr>
                        <w:tcW w:w="1350" w:type="dxa"/>
                        <w:hideMark/>
                      </w:tcPr>
                      <w:p w14:paraId="50991B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2504</w:t>
                        </w:r>
                      </w:p>
                    </w:tc>
                    <w:tc>
                      <w:tcPr>
                        <w:tcW w:w="3150" w:type="dxa"/>
                        <w:hideMark/>
                      </w:tcPr>
                      <w:p w14:paraId="1CB384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Geological &amp; earth sciences/geosciences</w:t>
                        </w:r>
                      </w:p>
                    </w:tc>
                  </w:tr>
                  <w:tr w:rsidR="00340065" w:rsidRPr="00F30A5E" w14:paraId="63D459AC" w14:textId="77777777" w:rsidTr="00F30A5E">
                    <w:tc>
                      <w:tcPr>
                        <w:tcW w:w="1350" w:type="dxa"/>
                        <w:hideMark/>
                      </w:tcPr>
                      <w:p w14:paraId="21A3A2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2505</w:t>
                        </w:r>
                      </w:p>
                    </w:tc>
                    <w:tc>
                      <w:tcPr>
                        <w:tcW w:w="3150" w:type="dxa"/>
                        <w:hideMark/>
                      </w:tcPr>
                      <w:p w14:paraId="1D8DCB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Physics</w:t>
                        </w:r>
                      </w:p>
                    </w:tc>
                  </w:tr>
                  <w:tr w:rsidR="00340065" w:rsidRPr="00F30A5E" w14:paraId="4EE9DBE1" w14:textId="77777777" w:rsidTr="00F30A5E">
                    <w:tc>
                      <w:tcPr>
                        <w:tcW w:w="1350" w:type="dxa"/>
                        <w:hideMark/>
                      </w:tcPr>
                      <w:p w14:paraId="648105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2506</w:t>
                        </w:r>
                      </w:p>
                    </w:tc>
                    <w:tc>
                      <w:tcPr>
                        <w:tcW w:w="3150" w:type="dxa"/>
                        <w:hideMark/>
                      </w:tcPr>
                      <w:p w14:paraId="44CB86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physical science</w:t>
                        </w:r>
                      </w:p>
                    </w:tc>
                  </w:tr>
                  <w:tr w:rsidR="00340065" w:rsidRPr="00F30A5E" w14:paraId="6E99C92A" w14:textId="77777777" w:rsidTr="00F30A5E">
                    <w:tc>
                      <w:tcPr>
                        <w:tcW w:w="1350" w:type="dxa"/>
                        <w:hideMark/>
                      </w:tcPr>
                      <w:p w14:paraId="7CA51B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2507</w:t>
                        </w:r>
                      </w:p>
                    </w:tc>
                    <w:tc>
                      <w:tcPr>
                        <w:tcW w:w="3150" w:type="dxa"/>
                        <w:hideMark/>
                      </w:tcPr>
                      <w:p w14:paraId="650AE9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science and theory</w:t>
                        </w:r>
                      </w:p>
                    </w:tc>
                  </w:tr>
                  <w:tr w:rsidR="00340065" w:rsidRPr="00F30A5E" w14:paraId="513636AF" w14:textId="77777777" w:rsidTr="00F30A5E">
                    <w:tc>
                      <w:tcPr>
                        <w:tcW w:w="1350" w:type="dxa"/>
                        <w:hideMark/>
                      </w:tcPr>
                      <w:p w14:paraId="1CC74F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2508</w:t>
                        </w:r>
                      </w:p>
                    </w:tc>
                    <w:tc>
                      <w:tcPr>
                        <w:tcW w:w="3150" w:type="dxa"/>
                        <w:hideMark/>
                      </w:tcPr>
                      <w:p w14:paraId="254132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 other</w:t>
                        </w:r>
                      </w:p>
                    </w:tc>
                  </w:tr>
                  <w:tr w:rsidR="00340065" w:rsidRPr="00F30A5E" w14:paraId="673C6333" w14:textId="77777777" w:rsidTr="00F30A5E">
                    <w:tc>
                      <w:tcPr>
                        <w:tcW w:w="1350" w:type="dxa"/>
                        <w:hideMark/>
                      </w:tcPr>
                      <w:p w14:paraId="27DCBF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2509</w:t>
                        </w:r>
                      </w:p>
                    </w:tc>
                    <w:tc>
                      <w:tcPr>
                        <w:tcW w:w="3150" w:type="dxa"/>
                        <w:hideMark/>
                      </w:tcPr>
                      <w:p w14:paraId="5A9A29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 general</w:t>
                        </w:r>
                      </w:p>
                    </w:tc>
                  </w:tr>
                  <w:tr w:rsidR="00340065" w:rsidRPr="00F30A5E" w14:paraId="4FB59D1C" w14:textId="77777777" w:rsidTr="00F30A5E">
                    <w:tc>
                      <w:tcPr>
                        <w:tcW w:w="1350" w:type="dxa"/>
                        <w:hideMark/>
                      </w:tcPr>
                      <w:p w14:paraId="12B687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2601</w:t>
                        </w:r>
                      </w:p>
                    </w:tc>
                    <w:tc>
                      <w:tcPr>
                        <w:tcW w:w="3150" w:type="dxa"/>
                        <w:hideMark/>
                      </w:tcPr>
                      <w:p w14:paraId="7F7BE9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Behavioral psychology</w:t>
                        </w:r>
                      </w:p>
                    </w:tc>
                  </w:tr>
                  <w:tr w:rsidR="00340065" w:rsidRPr="00F30A5E" w14:paraId="0B6D274C" w14:textId="77777777" w:rsidTr="00F30A5E">
                    <w:tc>
                      <w:tcPr>
                        <w:tcW w:w="1350" w:type="dxa"/>
                        <w:hideMark/>
                      </w:tcPr>
                      <w:p w14:paraId="055917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2602</w:t>
                        </w:r>
                      </w:p>
                    </w:tc>
                    <w:tc>
                      <w:tcPr>
                        <w:tcW w:w="3150" w:type="dxa"/>
                        <w:hideMark/>
                      </w:tcPr>
                      <w:p w14:paraId="45EF61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 psychology</w:t>
                        </w:r>
                      </w:p>
                    </w:tc>
                  </w:tr>
                  <w:tr w:rsidR="00340065" w:rsidRPr="00F30A5E" w14:paraId="75AE057C" w14:textId="77777777" w:rsidTr="00F30A5E">
                    <w:tc>
                      <w:tcPr>
                        <w:tcW w:w="1350" w:type="dxa"/>
                        <w:hideMark/>
                      </w:tcPr>
                      <w:p w14:paraId="758943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2603</w:t>
                        </w:r>
                      </w:p>
                    </w:tc>
                    <w:tc>
                      <w:tcPr>
                        <w:tcW w:w="3150" w:type="dxa"/>
                        <w:hideMark/>
                      </w:tcPr>
                      <w:p w14:paraId="2E00F4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Education/school psychology</w:t>
                        </w:r>
                      </w:p>
                    </w:tc>
                  </w:tr>
                  <w:tr w:rsidR="00340065" w:rsidRPr="00F30A5E" w14:paraId="1038E3FB" w14:textId="77777777" w:rsidTr="00F30A5E">
                    <w:tc>
                      <w:tcPr>
                        <w:tcW w:w="1350" w:type="dxa"/>
                        <w:hideMark/>
                      </w:tcPr>
                      <w:p w14:paraId="30156A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2604</w:t>
                        </w:r>
                      </w:p>
                    </w:tc>
                    <w:tc>
                      <w:tcPr>
                        <w:tcW w:w="3150" w:type="dxa"/>
                        <w:hideMark/>
                      </w:tcPr>
                      <w:p w14:paraId="40B58E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Psychology, other</w:t>
                        </w:r>
                      </w:p>
                    </w:tc>
                  </w:tr>
                  <w:tr w:rsidR="00340065" w:rsidRPr="00F30A5E" w14:paraId="362EC419" w14:textId="77777777" w:rsidTr="00F30A5E">
                    <w:tc>
                      <w:tcPr>
                        <w:tcW w:w="1350" w:type="dxa"/>
                        <w:hideMark/>
                      </w:tcPr>
                      <w:p w14:paraId="718ECB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2605</w:t>
                        </w:r>
                      </w:p>
                    </w:tc>
                    <w:tc>
                      <w:tcPr>
                        <w:tcW w:w="3150" w:type="dxa"/>
                        <w:hideMark/>
                      </w:tcPr>
                      <w:p w14:paraId="0E1E29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Biopsychology</w:t>
                        </w:r>
                      </w:p>
                    </w:tc>
                  </w:tr>
                  <w:tr w:rsidR="00340065" w:rsidRPr="00F30A5E" w14:paraId="1B01F9C9" w14:textId="77777777" w:rsidTr="00F30A5E">
                    <w:tc>
                      <w:tcPr>
                        <w:tcW w:w="1350" w:type="dxa"/>
                        <w:hideMark/>
                      </w:tcPr>
                      <w:p w14:paraId="3B25D4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2606</w:t>
                        </w:r>
                      </w:p>
                    </w:tc>
                    <w:tc>
                      <w:tcPr>
                        <w:tcW w:w="3150" w:type="dxa"/>
                        <w:hideMark/>
                      </w:tcPr>
                      <w:p w14:paraId="35445F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Physiological Psychology/Psychobiology</w:t>
                        </w:r>
                      </w:p>
                    </w:tc>
                  </w:tr>
                  <w:tr w:rsidR="00340065" w:rsidRPr="00F30A5E" w14:paraId="7432CF99" w14:textId="77777777" w:rsidTr="00F30A5E">
                    <w:tc>
                      <w:tcPr>
                        <w:tcW w:w="1350" w:type="dxa"/>
                        <w:hideMark/>
                      </w:tcPr>
                      <w:p w14:paraId="35D85F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2701</w:t>
                        </w:r>
                      </w:p>
                    </w:tc>
                    <w:tc>
                      <w:tcPr>
                        <w:tcW w:w="3150" w:type="dxa"/>
                        <w:hideMark/>
                      </w:tcPr>
                      <w:p w14:paraId="48D37B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w:t>
                        </w:r>
                      </w:p>
                    </w:tc>
                  </w:tr>
                  <w:tr w:rsidR="00340065" w:rsidRPr="00F30A5E" w14:paraId="623D0BA3" w14:textId="77777777" w:rsidTr="00F30A5E">
                    <w:tc>
                      <w:tcPr>
                        <w:tcW w:w="1350" w:type="dxa"/>
                        <w:hideMark/>
                      </w:tcPr>
                      <w:p w14:paraId="5C5319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2702</w:t>
                        </w:r>
                      </w:p>
                    </w:tc>
                    <w:tc>
                      <w:tcPr>
                        <w:tcW w:w="3150" w:type="dxa"/>
                        <w:hideMark/>
                      </w:tcPr>
                      <w:p w14:paraId="7B17FC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work</w:t>
                        </w:r>
                      </w:p>
                    </w:tc>
                  </w:tr>
                  <w:tr w:rsidR="00340065" w:rsidRPr="00F30A5E" w14:paraId="5435F662" w14:textId="77777777" w:rsidTr="00F30A5E">
                    <w:tc>
                      <w:tcPr>
                        <w:tcW w:w="1350" w:type="dxa"/>
                        <w:hideMark/>
                      </w:tcPr>
                      <w:p w14:paraId="5AF465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2703</w:t>
                        </w:r>
                      </w:p>
                    </w:tc>
                    <w:tc>
                      <w:tcPr>
                        <w:tcW w:w="3150" w:type="dxa"/>
                        <w:hideMark/>
                      </w:tcPr>
                      <w:p w14:paraId="6CDC22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 and social service professions, other</w:t>
                        </w:r>
                      </w:p>
                    </w:tc>
                  </w:tr>
                  <w:tr w:rsidR="00340065" w:rsidRPr="00F30A5E" w14:paraId="34EA3AF0" w14:textId="77777777" w:rsidTr="00F30A5E">
                    <w:tc>
                      <w:tcPr>
                        <w:tcW w:w="1350" w:type="dxa"/>
                        <w:hideMark/>
                      </w:tcPr>
                      <w:p w14:paraId="3539DE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2801</w:t>
                        </w:r>
                      </w:p>
                    </w:tc>
                    <w:tc>
                      <w:tcPr>
                        <w:tcW w:w="3150" w:type="dxa"/>
                        <w:hideMark/>
                      </w:tcPr>
                      <w:p w14:paraId="0811FB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Biology technician/biotechnology laboratory technician</w:t>
                        </w:r>
                      </w:p>
                    </w:tc>
                  </w:tr>
                  <w:tr w:rsidR="00340065" w:rsidRPr="00F30A5E" w14:paraId="29005209" w14:textId="77777777" w:rsidTr="00F30A5E">
                    <w:tc>
                      <w:tcPr>
                        <w:tcW w:w="1350" w:type="dxa"/>
                        <w:hideMark/>
                      </w:tcPr>
                      <w:p w14:paraId="18E3D0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2802</w:t>
                        </w:r>
                      </w:p>
                    </w:tc>
                    <w:tc>
                      <w:tcPr>
                        <w:tcW w:w="3150" w:type="dxa"/>
                        <w:hideMark/>
                      </w:tcPr>
                      <w:p w14:paraId="76B215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and industrial radiologic technologies/technicians</w:t>
                        </w:r>
                      </w:p>
                    </w:tc>
                  </w:tr>
                  <w:tr w:rsidR="00340065" w:rsidRPr="00F30A5E" w14:paraId="4BC02728" w14:textId="77777777" w:rsidTr="00F30A5E">
                    <w:tc>
                      <w:tcPr>
                        <w:tcW w:w="1350" w:type="dxa"/>
                        <w:hideMark/>
                      </w:tcPr>
                      <w:p w14:paraId="0C57DF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2803</w:t>
                        </w:r>
                      </w:p>
                    </w:tc>
                    <w:tc>
                      <w:tcPr>
                        <w:tcW w:w="3150" w:type="dxa"/>
                        <w:hideMark/>
                      </w:tcPr>
                      <w:p w14:paraId="2223A0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 technologies/technicians</w:t>
                        </w:r>
                      </w:p>
                    </w:tc>
                  </w:tr>
                  <w:tr w:rsidR="00340065" w:rsidRPr="00F30A5E" w14:paraId="0F8A58FB" w14:textId="77777777" w:rsidTr="00F30A5E">
                    <w:tc>
                      <w:tcPr>
                        <w:tcW w:w="1350" w:type="dxa"/>
                        <w:hideMark/>
                      </w:tcPr>
                      <w:p w14:paraId="25AAFC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2804</w:t>
                        </w:r>
                      </w:p>
                    </w:tc>
                    <w:tc>
                      <w:tcPr>
                        <w:tcW w:w="3150" w:type="dxa"/>
                        <w:hideMark/>
                      </w:tcPr>
                      <w:p w14:paraId="2BB310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technologies/technician, other</w:t>
                        </w:r>
                      </w:p>
                    </w:tc>
                  </w:tr>
                  <w:tr w:rsidR="00340065" w:rsidRPr="00F30A5E" w14:paraId="21F91B18" w14:textId="77777777" w:rsidTr="00F30A5E">
                    <w:tc>
                      <w:tcPr>
                        <w:tcW w:w="1350" w:type="dxa"/>
                        <w:hideMark/>
                      </w:tcPr>
                      <w:p w14:paraId="498442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2805</w:t>
                        </w:r>
                      </w:p>
                    </w:tc>
                    <w:tc>
                      <w:tcPr>
                        <w:tcW w:w="3150" w:type="dxa"/>
                        <w:hideMark/>
                      </w:tcPr>
                      <w:p w14:paraId="720417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Technology, General</w:t>
                        </w:r>
                      </w:p>
                    </w:tc>
                  </w:tr>
                  <w:tr w:rsidR="00340065" w:rsidRPr="00F30A5E" w14:paraId="3D2B5CCD" w14:textId="77777777" w:rsidTr="00F30A5E">
                    <w:tc>
                      <w:tcPr>
                        <w:tcW w:w="1350" w:type="dxa"/>
                        <w:hideMark/>
                      </w:tcPr>
                      <w:p w14:paraId="6C913F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2806</w:t>
                        </w:r>
                      </w:p>
                    </w:tc>
                    <w:tc>
                      <w:tcPr>
                        <w:tcW w:w="3150" w:type="dxa"/>
                        <w:hideMark/>
                      </w:tcPr>
                      <w:p w14:paraId="1B30E0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Architectural Engineering Technologies/Technicians</w:t>
                        </w:r>
                      </w:p>
                    </w:tc>
                  </w:tr>
                  <w:tr w:rsidR="00340065" w:rsidRPr="00F30A5E" w14:paraId="63FCEDCA" w14:textId="77777777" w:rsidTr="00F30A5E">
                    <w:tc>
                      <w:tcPr>
                        <w:tcW w:w="1350" w:type="dxa"/>
                        <w:hideMark/>
                      </w:tcPr>
                      <w:p w14:paraId="4393F4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2807</w:t>
                        </w:r>
                      </w:p>
                    </w:tc>
                    <w:tc>
                      <w:tcPr>
                        <w:tcW w:w="3150" w:type="dxa"/>
                        <w:hideMark/>
                      </w:tcPr>
                      <w:p w14:paraId="1E1D45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Civil Engineering Technologies/Technicians</w:t>
                        </w:r>
                      </w:p>
                    </w:tc>
                  </w:tr>
                  <w:tr w:rsidR="00340065" w:rsidRPr="00F30A5E" w14:paraId="4AF96E49" w14:textId="77777777" w:rsidTr="00F30A5E">
                    <w:tc>
                      <w:tcPr>
                        <w:tcW w:w="1350" w:type="dxa"/>
                        <w:hideMark/>
                      </w:tcPr>
                      <w:p w14:paraId="793B49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2808</w:t>
                        </w:r>
                      </w:p>
                    </w:tc>
                    <w:tc>
                      <w:tcPr>
                        <w:tcW w:w="3150" w:type="dxa"/>
                        <w:hideMark/>
                      </w:tcPr>
                      <w:p w14:paraId="726C97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 Engineering Technologies/Technicians</w:t>
                        </w:r>
                      </w:p>
                    </w:tc>
                  </w:tr>
                  <w:tr w:rsidR="00340065" w:rsidRPr="00F30A5E" w14:paraId="1490731E" w14:textId="77777777" w:rsidTr="00F30A5E">
                    <w:tc>
                      <w:tcPr>
                        <w:tcW w:w="1350" w:type="dxa"/>
                        <w:hideMark/>
                      </w:tcPr>
                      <w:p w14:paraId="5E08C9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2809</w:t>
                        </w:r>
                      </w:p>
                    </w:tc>
                    <w:tc>
                      <w:tcPr>
                        <w:tcW w:w="3150" w:type="dxa"/>
                        <w:hideMark/>
                      </w:tcPr>
                      <w:p w14:paraId="12384A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Electromechanical Instrumentation and Maintenance Technologies/Technicians</w:t>
                        </w:r>
                      </w:p>
                    </w:tc>
                  </w:tr>
                  <w:tr w:rsidR="00340065" w:rsidRPr="00F30A5E" w14:paraId="26630E34" w14:textId="77777777" w:rsidTr="00F30A5E">
                    <w:tc>
                      <w:tcPr>
                        <w:tcW w:w="1350" w:type="dxa"/>
                        <w:hideMark/>
                      </w:tcPr>
                      <w:p w14:paraId="049CF7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2810</w:t>
                        </w:r>
                      </w:p>
                    </w:tc>
                    <w:tc>
                      <w:tcPr>
                        <w:tcW w:w="3150" w:type="dxa"/>
                        <w:hideMark/>
                      </w:tcPr>
                      <w:p w14:paraId="14CA0D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 Control Technologies/Technicians</w:t>
                        </w:r>
                      </w:p>
                    </w:tc>
                  </w:tr>
                  <w:tr w:rsidR="00340065" w:rsidRPr="00F30A5E" w14:paraId="26484468" w14:textId="77777777" w:rsidTr="00F30A5E">
                    <w:tc>
                      <w:tcPr>
                        <w:tcW w:w="1350" w:type="dxa"/>
                        <w:hideMark/>
                      </w:tcPr>
                      <w:p w14:paraId="4124A5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2811</w:t>
                        </w:r>
                      </w:p>
                    </w:tc>
                    <w:tc>
                      <w:tcPr>
                        <w:tcW w:w="3150" w:type="dxa"/>
                        <w:hideMark/>
                      </w:tcPr>
                      <w:p w14:paraId="35DACF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Heating, Air Conditioning, and Refrigeration Technology/Technician</w:t>
                        </w:r>
                      </w:p>
                    </w:tc>
                  </w:tr>
                  <w:tr w:rsidR="00340065" w:rsidRPr="00F30A5E" w14:paraId="07C05D43" w14:textId="77777777" w:rsidTr="00F30A5E">
                    <w:tc>
                      <w:tcPr>
                        <w:tcW w:w="1350" w:type="dxa"/>
                        <w:hideMark/>
                      </w:tcPr>
                      <w:p w14:paraId="3D751E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2812</w:t>
                        </w:r>
                      </w:p>
                    </w:tc>
                    <w:tc>
                      <w:tcPr>
                        <w:tcW w:w="3150" w:type="dxa"/>
                        <w:hideMark/>
                      </w:tcPr>
                      <w:p w14:paraId="511E05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Industrial Production Technologies/Technicians</w:t>
                        </w:r>
                      </w:p>
                    </w:tc>
                  </w:tr>
                  <w:tr w:rsidR="00340065" w:rsidRPr="00F30A5E" w14:paraId="5A78AACF" w14:textId="77777777" w:rsidTr="00F30A5E">
                    <w:tc>
                      <w:tcPr>
                        <w:tcW w:w="1350" w:type="dxa"/>
                        <w:hideMark/>
                      </w:tcPr>
                      <w:p w14:paraId="79C687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2813</w:t>
                        </w:r>
                      </w:p>
                    </w:tc>
                    <w:tc>
                      <w:tcPr>
                        <w:tcW w:w="3150" w:type="dxa"/>
                        <w:hideMark/>
                      </w:tcPr>
                      <w:p w14:paraId="505150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Quality Control and Safety Technologies/Technicians</w:t>
                        </w:r>
                      </w:p>
                    </w:tc>
                  </w:tr>
                  <w:tr w:rsidR="00340065" w:rsidRPr="00F30A5E" w14:paraId="039A03C8" w14:textId="77777777" w:rsidTr="00F30A5E">
                    <w:tc>
                      <w:tcPr>
                        <w:tcW w:w="1350" w:type="dxa"/>
                        <w:hideMark/>
                      </w:tcPr>
                      <w:p w14:paraId="623DA7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2814</w:t>
                        </w:r>
                      </w:p>
                    </w:tc>
                    <w:tc>
                      <w:tcPr>
                        <w:tcW w:w="3150" w:type="dxa"/>
                        <w:hideMark/>
                      </w:tcPr>
                      <w:p w14:paraId="725D62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Engineering Related Technologies/Technicians</w:t>
                        </w:r>
                      </w:p>
                    </w:tc>
                  </w:tr>
                  <w:tr w:rsidR="00340065" w:rsidRPr="00F30A5E" w14:paraId="4DD32BBF" w14:textId="77777777" w:rsidTr="00F30A5E">
                    <w:tc>
                      <w:tcPr>
                        <w:tcW w:w="1350" w:type="dxa"/>
                        <w:hideMark/>
                      </w:tcPr>
                      <w:p w14:paraId="468FB3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2815</w:t>
                        </w:r>
                      </w:p>
                    </w:tc>
                    <w:tc>
                      <w:tcPr>
                        <w:tcW w:w="3150" w:type="dxa"/>
                        <w:hideMark/>
                      </w:tcPr>
                      <w:p w14:paraId="11DC5C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Mining and Petroleum Technologies/Technicians</w:t>
                        </w:r>
                      </w:p>
                    </w:tc>
                  </w:tr>
                  <w:tr w:rsidR="00340065" w:rsidRPr="00F30A5E" w14:paraId="122D2B52" w14:textId="77777777" w:rsidTr="00F30A5E">
                    <w:tc>
                      <w:tcPr>
                        <w:tcW w:w="1350" w:type="dxa"/>
                        <w:hideMark/>
                      </w:tcPr>
                      <w:p w14:paraId="394230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2816</w:t>
                        </w:r>
                      </w:p>
                    </w:tc>
                    <w:tc>
                      <w:tcPr>
                        <w:tcW w:w="3150" w:type="dxa"/>
                        <w:hideMark/>
                      </w:tcPr>
                      <w:p w14:paraId="3B42F1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Engineering Technologies</w:t>
                        </w:r>
                      </w:p>
                    </w:tc>
                  </w:tr>
                  <w:tr w:rsidR="00340065" w:rsidRPr="00F30A5E" w14:paraId="62FCDFAA" w14:textId="77777777" w:rsidTr="00F30A5E">
                    <w:tc>
                      <w:tcPr>
                        <w:tcW w:w="1350" w:type="dxa"/>
                        <w:hideMark/>
                      </w:tcPr>
                      <w:p w14:paraId="69E395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2817</w:t>
                        </w:r>
                      </w:p>
                    </w:tc>
                    <w:tc>
                      <w:tcPr>
                        <w:tcW w:w="3150" w:type="dxa"/>
                        <w:hideMark/>
                      </w:tcPr>
                      <w:p w14:paraId="5AF779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Engineering-Related Technologies</w:t>
                        </w:r>
                      </w:p>
                    </w:tc>
                  </w:tr>
                  <w:tr w:rsidR="00340065" w:rsidRPr="00F30A5E" w14:paraId="33B31601" w14:textId="77777777" w:rsidTr="00F30A5E">
                    <w:tc>
                      <w:tcPr>
                        <w:tcW w:w="1350" w:type="dxa"/>
                        <w:hideMark/>
                      </w:tcPr>
                      <w:p w14:paraId="1A1D77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2818</w:t>
                        </w:r>
                      </w:p>
                    </w:tc>
                    <w:tc>
                      <w:tcPr>
                        <w:tcW w:w="3150" w:type="dxa"/>
                        <w:hideMark/>
                      </w:tcPr>
                      <w:p w14:paraId="777DE4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Engineering Technologies/Technicians</w:t>
                        </w:r>
                      </w:p>
                    </w:tc>
                  </w:tr>
                  <w:tr w:rsidR="00340065" w:rsidRPr="00F30A5E" w14:paraId="727838B9" w14:textId="77777777" w:rsidTr="00F30A5E">
                    <w:tc>
                      <w:tcPr>
                        <w:tcW w:w="1350" w:type="dxa"/>
                        <w:hideMark/>
                      </w:tcPr>
                      <w:p w14:paraId="785FFD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2819</w:t>
                        </w:r>
                      </w:p>
                    </w:tc>
                    <w:tc>
                      <w:tcPr>
                        <w:tcW w:w="3150" w:type="dxa"/>
                        <w:hideMark/>
                      </w:tcPr>
                      <w:p w14:paraId="1590E3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Drafting/Design Engineering Technologies/Technicians</w:t>
                        </w:r>
                      </w:p>
                    </w:tc>
                  </w:tr>
                  <w:tr w:rsidR="00340065" w:rsidRPr="00F30A5E" w14:paraId="0BACC40B" w14:textId="77777777" w:rsidTr="00F30A5E">
                    <w:tc>
                      <w:tcPr>
                        <w:tcW w:w="1350" w:type="dxa"/>
                        <w:hideMark/>
                      </w:tcPr>
                      <w:p w14:paraId="092510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2820</w:t>
                        </w:r>
                      </w:p>
                    </w:tc>
                    <w:tc>
                      <w:tcPr>
                        <w:tcW w:w="3150" w:type="dxa"/>
                        <w:hideMark/>
                      </w:tcPr>
                      <w:p w14:paraId="6DFFDC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Engineering Technologies/Technicians</w:t>
                        </w:r>
                      </w:p>
                    </w:tc>
                  </w:tr>
                  <w:tr w:rsidR="00340065" w:rsidRPr="00F30A5E" w14:paraId="6A0A57B8" w14:textId="77777777" w:rsidTr="00F30A5E">
                    <w:tc>
                      <w:tcPr>
                        <w:tcW w:w="1350" w:type="dxa"/>
                        <w:hideMark/>
                      </w:tcPr>
                      <w:p w14:paraId="7DE99C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2821</w:t>
                        </w:r>
                      </w:p>
                    </w:tc>
                    <w:tc>
                      <w:tcPr>
                        <w:tcW w:w="3150" w:type="dxa"/>
                        <w:hideMark/>
                      </w:tcPr>
                      <w:p w14:paraId="062F92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Engineering-Related Fields</w:t>
                        </w:r>
                      </w:p>
                    </w:tc>
                  </w:tr>
                  <w:tr w:rsidR="00340065" w:rsidRPr="00F30A5E" w14:paraId="0BCCBB59" w14:textId="77777777" w:rsidTr="00F30A5E">
                    <w:tc>
                      <w:tcPr>
                        <w:tcW w:w="1350" w:type="dxa"/>
                        <w:hideMark/>
                      </w:tcPr>
                      <w:p w14:paraId="29D430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2822</w:t>
                        </w:r>
                      </w:p>
                    </w:tc>
                    <w:tc>
                      <w:tcPr>
                        <w:tcW w:w="3150" w:type="dxa"/>
                        <w:hideMark/>
                      </w:tcPr>
                      <w:p w14:paraId="4C44F0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Technologies/Technicians, Other</w:t>
                        </w:r>
                      </w:p>
                    </w:tc>
                  </w:tr>
                  <w:tr w:rsidR="00340065" w:rsidRPr="00F30A5E" w14:paraId="638C7496" w14:textId="77777777" w:rsidTr="00F30A5E">
                    <w:tc>
                      <w:tcPr>
                        <w:tcW w:w="1350" w:type="dxa"/>
                        <w:hideMark/>
                      </w:tcPr>
                      <w:p w14:paraId="483BF7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2823</w:t>
                        </w:r>
                      </w:p>
                    </w:tc>
                    <w:tc>
                      <w:tcPr>
                        <w:tcW w:w="3150" w:type="dxa"/>
                        <w:hideMark/>
                      </w:tcPr>
                      <w:p w14:paraId="3F8B71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Military Technologies</w:t>
                        </w:r>
                      </w:p>
                    </w:tc>
                  </w:tr>
                  <w:tr w:rsidR="00340065" w:rsidRPr="00F30A5E" w14:paraId="4B4E1683" w14:textId="77777777" w:rsidTr="00F30A5E">
                    <w:tc>
                      <w:tcPr>
                        <w:tcW w:w="1350" w:type="dxa"/>
                        <w:hideMark/>
                      </w:tcPr>
                      <w:p w14:paraId="1E618B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2901</w:t>
                        </w:r>
                      </w:p>
                    </w:tc>
                    <w:tc>
                      <w:tcPr>
                        <w:tcW w:w="3150" w:type="dxa"/>
                        <w:hideMark/>
                      </w:tcPr>
                      <w:p w14:paraId="1F34E5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Criminal justice and corrections</w:t>
                        </w:r>
                      </w:p>
                    </w:tc>
                  </w:tr>
                  <w:tr w:rsidR="00340065" w:rsidRPr="00F30A5E" w14:paraId="1F65F2A7" w14:textId="77777777" w:rsidTr="00F30A5E">
                    <w:tc>
                      <w:tcPr>
                        <w:tcW w:w="1350" w:type="dxa"/>
                        <w:hideMark/>
                      </w:tcPr>
                      <w:p w14:paraId="0DC281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2902</w:t>
                        </w:r>
                      </w:p>
                    </w:tc>
                    <w:tc>
                      <w:tcPr>
                        <w:tcW w:w="3150" w:type="dxa"/>
                        <w:hideMark/>
                      </w:tcPr>
                      <w:p w14:paraId="79E9F4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Fire protection</w:t>
                        </w:r>
                      </w:p>
                    </w:tc>
                  </w:tr>
                  <w:tr w:rsidR="00340065" w:rsidRPr="00F30A5E" w14:paraId="4AF545D0" w14:textId="77777777" w:rsidTr="00F30A5E">
                    <w:tc>
                      <w:tcPr>
                        <w:tcW w:w="1350" w:type="dxa"/>
                        <w:hideMark/>
                      </w:tcPr>
                      <w:p w14:paraId="251AC0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2903</w:t>
                        </w:r>
                      </w:p>
                    </w:tc>
                    <w:tc>
                      <w:tcPr>
                        <w:tcW w:w="3150" w:type="dxa"/>
                        <w:hideMark/>
                      </w:tcPr>
                      <w:p w14:paraId="0E50C0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Security and protective services, other</w:t>
                        </w:r>
                      </w:p>
                    </w:tc>
                  </w:tr>
                  <w:tr w:rsidR="00340065" w:rsidRPr="00F30A5E" w14:paraId="13E95C15" w14:textId="77777777" w:rsidTr="00F30A5E">
                    <w:tc>
                      <w:tcPr>
                        <w:tcW w:w="1350" w:type="dxa"/>
                        <w:hideMark/>
                      </w:tcPr>
                      <w:p w14:paraId="3E8424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3001</w:t>
                        </w:r>
                      </w:p>
                    </w:tc>
                    <w:tc>
                      <w:tcPr>
                        <w:tcW w:w="3150" w:type="dxa"/>
                        <w:hideMark/>
                      </w:tcPr>
                      <w:p w14:paraId="6E7B86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Anthropology</w:t>
                        </w:r>
                      </w:p>
                    </w:tc>
                  </w:tr>
                  <w:tr w:rsidR="00340065" w:rsidRPr="00F30A5E" w14:paraId="356025A5" w14:textId="77777777" w:rsidTr="00F30A5E">
                    <w:tc>
                      <w:tcPr>
                        <w:tcW w:w="1350" w:type="dxa"/>
                        <w:hideMark/>
                      </w:tcPr>
                      <w:p w14:paraId="7A7E5A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3002</w:t>
                        </w:r>
                      </w:p>
                    </w:tc>
                    <w:tc>
                      <w:tcPr>
                        <w:tcW w:w="3150" w:type="dxa"/>
                        <w:hideMark/>
                      </w:tcPr>
                      <w:p w14:paraId="5C52CA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Archeology</w:t>
                        </w:r>
                      </w:p>
                    </w:tc>
                  </w:tr>
                  <w:tr w:rsidR="00340065" w:rsidRPr="00F30A5E" w14:paraId="2DD565A7" w14:textId="77777777" w:rsidTr="00F30A5E">
                    <w:tc>
                      <w:tcPr>
                        <w:tcW w:w="1350" w:type="dxa"/>
                        <w:hideMark/>
                      </w:tcPr>
                      <w:p w14:paraId="4490F9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3003</w:t>
                        </w:r>
                      </w:p>
                    </w:tc>
                    <w:tc>
                      <w:tcPr>
                        <w:tcW w:w="3150" w:type="dxa"/>
                        <w:hideMark/>
                      </w:tcPr>
                      <w:p w14:paraId="08D350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Criminology</w:t>
                        </w:r>
                      </w:p>
                    </w:tc>
                  </w:tr>
                  <w:tr w:rsidR="00340065" w:rsidRPr="00F30A5E" w14:paraId="258A9FB6" w14:textId="77777777" w:rsidTr="00F30A5E">
                    <w:tc>
                      <w:tcPr>
                        <w:tcW w:w="1350" w:type="dxa"/>
                        <w:hideMark/>
                      </w:tcPr>
                      <w:p w14:paraId="6EA976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3004</w:t>
                        </w:r>
                      </w:p>
                    </w:tc>
                    <w:tc>
                      <w:tcPr>
                        <w:tcW w:w="3150" w:type="dxa"/>
                        <w:hideMark/>
                      </w:tcPr>
                      <w:p w14:paraId="762C88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Demography &amp; population studies</w:t>
                        </w:r>
                      </w:p>
                    </w:tc>
                  </w:tr>
                  <w:tr w:rsidR="00340065" w:rsidRPr="00F30A5E" w14:paraId="0820FD6A" w14:textId="77777777" w:rsidTr="00F30A5E">
                    <w:tc>
                      <w:tcPr>
                        <w:tcW w:w="1350" w:type="dxa"/>
                        <w:hideMark/>
                      </w:tcPr>
                      <w:p w14:paraId="521DC9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3005</w:t>
                        </w:r>
                      </w:p>
                    </w:tc>
                    <w:tc>
                      <w:tcPr>
                        <w:tcW w:w="3150" w:type="dxa"/>
                        <w:hideMark/>
                      </w:tcPr>
                      <w:p w14:paraId="5BC74E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Economics</w:t>
                        </w:r>
                      </w:p>
                    </w:tc>
                  </w:tr>
                  <w:tr w:rsidR="00340065" w:rsidRPr="00F30A5E" w14:paraId="256821B5" w14:textId="77777777" w:rsidTr="00F30A5E">
                    <w:tc>
                      <w:tcPr>
                        <w:tcW w:w="1350" w:type="dxa"/>
                        <w:hideMark/>
                      </w:tcPr>
                      <w:p w14:paraId="74A68D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3006</w:t>
                        </w:r>
                      </w:p>
                    </w:tc>
                    <w:tc>
                      <w:tcPr>
                        <w:tcW w:w="3150" w:type="dxa"/>
                        <w:hideMark/>
                      </w:tcPr>
                      <w:p w14:paraId="348D22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Geography &amp; cartography</w:t>
                        </w:r>
                      </w:p>
                    </w:tc>
                  </w:tr>
                  <w:tr w:rsidR="00340065" w:rsidRPr="00F30A5E" w14:paraId="046D5574" w14:textId="77777777" w:rsidTr="00F30A5E">
                    <w:tc>
                      <w:tcPr>
                        <w:tcW w:w="1350" w:type="dxa"/>
                        <w:hideMark/>
                      </w:tcPr>
                      <w:p w14:paraId="26E1ED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3007</w:t>
                        </w:r>
                      </w:p>
                    </w:tc>
                    <w:tc>
                      <w:tcPr>
                        <w:tcW w:w="3150" w:type="dxa"/>
                        <w:hideMark/>
                      </w:tcPr>
                      <w:p w14:paraId="446226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History</w:t>
                        </w:r>
                      </w:p>
                    </w:tc>
                  </w:tr>
                  <w:tr w:rsidR="00340065" w:rsidRPr="00F30A5E" w14:paraId="489F4032" w14:textId="77777777" w:rsidTr="00F30A5E">
                    <w:tc>
                      <w:tcPr>
                        <w:tcW w:w="1350" w:type="dxa"/>
                        <w:hideMark/>
                      </w:tcPr>
                      <w:p w14:paraId="7173E4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3008</w:t>
                        </w:r>
                      </w:p>
                    </w:tc>
                    <w:tc>
                      <w:tcPr>
                        <w:tcW w:w="3150" w:type="dxa"/>
                        <w:hideMark/>
                      </w:tcPr>
                      <w:p w14:paraId="05FFFD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International relations &amp; affairs</w:t>
                        </w:r>
                      </w:p>
                    </w:tc>
                  </w:tr>
                  <w:tr w:rsidR="00340065" w:rsidRPr="00F30A5E" w14:paraId="2FBF1CE3" w14:textId="77777777" w:rsidTr="00F30A5E">
                    <w:tc>
                      <w:tcPr>
                        <w:tcW w:w="1350" w:type="dxa"/>
                        <w:hideMark/>
                      </w:tcPr>
                      <w:p w14:paraId="206E8A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3009</w:t>
                        </w:r>
                      </w:p>
                    </w:tc>
                    <w:tc>
                      <w:tcPr>
                        <w:tcW w:w="3150" w:type="dxa"/>
                        <w:hideMark/>
                      </w:tcPr>
                      <w:p w14:paraId="4BB667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Political science and government</w:t>
                        </w:r>
                      </w:p>
                    </w:tc>
                  </w:tr>
                  <w:tr w:rsidR="00340065" w:rsidRPr="00F30A5E" w14:paraId="5B27103D" w14:textId="77777777" w:rsidTr="00F30A5E">
                    <w:tc>
                      <w:tcPr>
                        <w:tcW w:w="1350" w:type="dxa"/>
                        <w:hideMark/>
                      </w:tcPr>
                      <w:p w14:paraId="51C406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w:t>
                        </w:r>
                      </w:p>
                    </w:tc>
                    <w:tc>
                      <w:tcPr>
                        <w:tcW w:w="3150" w:type="dxa"/>
                        <w:hideMark/>
                      </w:tcPr>
                      <w:p w14:paraId="682B2B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Area, ethnic, cultural, and gender studies</w:t>
                        </w:r>
                      </w:p>
                    </w:tc>
                  </w:tr>
                  <w:tr w:rsidR="00340065" w:rsidRPr="00F30A5E" w14:paraId="00102476" w14:textId="77777777" w:rsidTr="00F30A5E">
                    <w:tc>
                      <w:tcPr>
                        <w:tcW w:w="1350" w:type="dxa"/>
                        <w:hideMark/>
                      </w:tcPr>
                      <w:p w14:paraId="04A6D3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3010</w:t>
                        </w:r>
                      </w:p>
                    </w:tc>
                    <w:tc>
                      <w:tcPr>
                        <w:tcW w:w="3150" w:type="dxa"/>
                        <w:hideMark/>
                      </w:tcPr>
                      <w:p w14:paraId="0F16FD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Sociology</w:t>
                        </w:r>
                      </w:p>
                    </w:tc>
                  </w:tr>
                  <w:tr w:rsidR="00340065" w:rsidRPr="00F30A5E" w14:paraId="75D2D874" w14:textId="77777777" w:rsidTr="00F30A5E">
                    <w:tc>
                      <w:tcPr>
                        <w:tcW w:w="1350" w:type="dxa"/>
                        <w:hideMark/>
                      </w:tcPr>
                      <w:p w14:paraId="065361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3011</w:t>
                        </w:r>
                      </w:p>
                    </w:tc>
                    <w:tc>
                      <w:tcPr>
                        <w:tcW w:w="3150" w:type="dxa"/>
                        <w:hideMark/>
                      </w:tcPr>
                      <w:p w14:paraId="47C544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Urban studies/affairs</w:t>
                        </w:r>
                      </w:p>
                    </w:tc>
                  </w:tr>
                  <w:tr w:rsidR="00340065" w:rsidRPr="00F30A5E" w14:paraId="6838CF35" w14:textId="77777777" w:rsidTr="00F30A5E">
                    <w:tc>
                      <w:tcPr>
                        <w:tcW w:w="1350" w:type="dxa"/>
                        <w:hideMark/>
                      </w:tcPr>
                      <w:p w14:paraId="34C6D2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3012</w:t>
                        </w:r>
                      </w:p>
                    </w:tc>
                    <w:tc>
                      <w:tcPr>
                        <w:tcW w:w="3150" w:type="dxa"/>
                        <w:hideMark/>
                      </w:tcPr>
                      <w:p w14:paraId="4A8841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sciences, other (except psychology)</w:t>
                        </w:r>
                      </w:p>
                    </w:tc>
                  </w:tr>
                  <w:tr w:rsidR="00340065" w:rsidRPr="00F30A5E" w14:paraId="1EB26193" w14:textId="77777777" w:rsidTr="00F30A5E">
                    <w:tc>
                      <w:tcPr>
                        <w:tcW w:w="1350" w:type="dxa"/>
                        <w:hideMark/>
                      </w:tcPr>
                      <w:p w14:paraId="667214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3101</w:t>
                        </w:r>
                      </w:p>
                    </w:tc>
                    <w:tc>
                      <w:tcPr>
                        <w:tcW w:w="3150" w:type="dxa"/>
                        <w:hideMark/>
                      </w:tcPr>
                      <w:p w14:paraId="417ACA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w:t>
                        </w:r>
                      </w:p>
                    </w:tc>
                  </w:tr>
                  <w:tr w:rsidR="00340065" w:rsidRPr="00F30A5E" w14:paraId="5D3EA7B7" w14:textId="77777777" w:rsidTr="00F30A5E">
                    <w:tc>
                      <w:tcPr>
                        <w:tcW w:w="1350" w:type="dxa"/>
                        <w:hideMark/>
                      </w:tcPr>
                      <w:p w14:paraId="3C560D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3102</w:t>
                        </w:r>
                      </w:p>
                    </w:tc>
                    <w:tc>
                      <w:tcPr>
                        <w:tcW w:w="3150" w:type="dxa"/>
                        <w:hideMark/>
                      </w:tcPr>
                      <w:p w14:paraId="4C57BE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Air transportation</w:t>
                        </w:r>
                      </w:p>
                    </w:tc>
                  </w:tr>
                  <w:tr w:rsidR="00340065" w:rsidRPr="00F30A5E" w14:paraId="4327BA14" w14:textId="77777777" w:rsidTr="00F30A5E">
                    <w:tc>
                      <w:tcPr>
                        <w:tcW w:w="1350" w:type="dxa"/>
                        <w:hideMark/>
                      </w:tcPr>
                      <w:p w14:paraId="47B506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3103</w:t>
                        </w:r>
                      </w:p>
                    </w:tc>
                    <w:tc>
                      <w:tcPr>
                        <w:tcW w:w="3150" w:type="dxa"/>
                        <w:hideMark/>
                      </w:tcPr>
                      <w:p w14:paraId="06B404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Ground transportation</w:t>
                        </w:r>
                      </w:p>
                    </w:tc>
                  </w:tr>
                  <w:tr w:rsidR="00340065" w:rsidRPr="00F30A5E" w14:paraId="0713B81A" w14:textId="77777777" w:rsidTr="00F30A5E">
                    <w:tc>
                      <w:tcPr>
                        <w:tcW w:w="1350" w:type="dxa"/>
                        <w:hideMark/>
                      </w:tcPr>
                      <w:p w14:paraId="661A7A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3104</w:t>
                        </w:r>
                      </w:p>
                    </w:tc>
                    <w:tc>
                      <w:tcPr>
                        <w:tcW w:w="3150" w:type="dxa"/>
                        <w:hideMark/>
                      </w:tcPr>
                      <w:p w14:paraId="20CD82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 other</w:t>
                        </w:r>
                      </w:p>
                    </w:tc>
                  </w:tr>
                  <w:tr w:rsidR="00340065" w:rsidRPr="00F30A5E" w14:paraId="4A1D7932" w14:textId="77777777" w:rsidTr="00F30A5E">
                    <w:tc>
                      <w:tcPr>
                        <w:tcW w:w="1350" w:type="dxa"/>
                        <w:hideMark/>
                      </w:tcPr>
                      <w:p w14:paraId="1A8A63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3201</w:t>
                        </w:r>
                      </w:p>
                    </w:tc>
                    <w:tc>
                      <w:tcPr>
                        <w:tcW w:w="3150" w:type="dxa"/>
                        <w:hideMark/>
                      </w:tcPr>
                      <w:p w14:paraId="4A26B5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340065" w:rsidRPr="00F30A5E" w14:paraId="115A55C6" w14:textId="77777777" w:rsidTr="00F30A5E">
                    <w:tc>
                      <w:tcPr>
                        <w:tcW w:w="1350" w:type="dxa"/>
                        <w:hideMark/>
                      </w:tcPr>
                      <w:p w14:paraId="67BF4C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3301</w:t>
                        </w:r>
                      </w:p>
                    </w:tc>
                    <w:tc>
                      <w:tcPr>
                        <w:tcW w:w="3150" w:type="dxa"/>
                        <w:hideMark/>
                      </w:tcPr>
                      <w:p w14:paraId="30F711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Liberal arts and sciences, general studies and humanities</w:t>
                        </w:r>
                      </w:p>
                    </w:tc>
                  </w:tr>
                  <w:tr w:rsidR="00340065" w:rsidRPr="00F30A5E" w14:paraId="354AB806" w14:textId="77777777" w:rsidTr="00F30A5E">
                    <w:tc>
                      <w:tcPr>
                        <w:tcW w:w="1350" w:type="dxa"/>
                        <w:hideMark/>
                      </w:tcPr>
                      <w:p w14:paraId="519934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401</w:t>
                        </w:r>
                      </w:p>
                    </w:tc>
                    <w:tc>
                      <w:tcPr>
                        <w:tcW w:w="3150" w:type="dxa"/>
                        <w:hideMark/>
                      </w:tcPr>
                      <w:p w14:paraId="7D7CBC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Art history, criticism &amp; conservation</w:t>
                        </w:r>
                      </w:p>
                    </w:tc>
                  </w:tr>
                  <w:tr w:rsidR="00340065" w:rsidRPr="00F30A5E" w14:paraId="50958E25" w14:textId="77777777" w:rsidTr="00F30A5E">
                    <w:tc>
                      <w:tcPr>
                        <w:tcW w:w="1350" w:type="dxa"/>
                        <w:hideMark/>
                      </w:tcPr>
                      <w:p w14:paraId="0E829D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402</w:t>
                        </w:r>
                      </w:p>
                    </w:tc>
                    <w:tc>
                      <w:tcPr>
                        <w:tcW w:w="3150" w:type="dxa"/>
                        <w:hideMark/>
                      </w:tcPr>
                      <w:p w14:paraId="43D800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Design &amp; applied arts</w:t>
                        </w:r>
                      </w:p>
                    </w:tc>
                  </w:tr>
                  <w:tr w:rsidR="00340065" w:rsidRPr="00F30A5E" w14:paraId="1842A916" w14:textId="77777777" w:rsidTr="00F30A5E">
                    <w:tc>
                      <w:tcPr>
                        <w:tcW w:w="1350" w:type="dxa"/>
                        <w:hideMark/>
                      </w:tcPr>
                      <w:p w14:paraId="147B09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403</w:t>
                        </w:r>
                      </w:p>
                    </w:tc>
                    <w:tc>
                      <w:tcPr>
                        <w:tcW w:w="3150" w:type="dxa"/>
                        <w:hideMark/>
                      </w:tcPr>
                      <w:p w14:paraId="4F3751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Drama/theatre arts and stagecraft</w:t>
                        </w:r>
                      </w:p>
                    </w:tc>
                  </w:tr>
                  <w:tr w:rsidR="00340065" w:rsidRPr="00F30A5E" w14:paraId="5C946D6A" w14:textId="77777777" w:rsidTr="00F30A5E">
                    <w:tc>
                      <w:tcPr>
                        <w:tcW w:w="1350" w:type="dxa"/>
                        <w:hideMark/>
                      </w:tcPr>
                      <w:p w14:paraId="505D7B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404</w:t>
                        </w:r>
                      </w:p>
                    </w:tc>
                    <w:tc>
                      <w:tcPr>
                        <w:tcW w:w="3150" w:type="dxa"/>
                        <w:hideMark/>
                      </w:tcPr>
                      <w:p w14:paraId="2D5979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Fine and studio art</w:t>
                        </w:r>
                      </w:p>
                    </w:tc>
                  </w:tr>
                  <w:tr w:rsidR="00340065" w:rsidRPr="00F30A5E" w14:paraId="36329748" w14:textId="77777777" w:rsidTr="00F30A5E">
                    <w:tc>
                      <w:tcPr>
                        <w:tcW w:w="1350" w:type="dxa"/>
                        <w:hideMark/>
                      </w:tcPr>
                      <w:p w14:paraId="453670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405</w:t>
                        </w:r>
                      </w:p>
                    </w:tc>
                    <w:tc>
                      <w:tcPr>
                        <w:tcW w:w="3150" w:type="dxa"/>
                        <w:hideMark/>
                      </w:tcPr>
                      <w:p w14:paraId="5482BA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Music, general</w:t>
                        </w:r>
                      </w:p>
                    </w:tc>
                  </w:tr>
                  <w:tr w:rsidR="00340065" w:rsidRPr="00F30A5E" w14:paraId="0B08ADA1" w14:textId="77777777" w:rsidTr="00F30A5E">
                    <w:tc>
                      <w:tcPr>
                        <w:tcW w:w="1350" w:type="dxa"/>
                        <w:hideMark/>
                      </w:tcPr>
                      <w:p w14:paraId="4DE287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406</w:t>
                        </w:r>
                      </w:p>
                    </w:tc>
                    <w:tc>
                      <w:tcPr>
                        <w:tcW w:w="3150" w:type="dxa"/>
                        <w:hideMark/>
                      </w:tcPr>
                      <w:p w14:paraId="06767F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Music history, literature, and theory</w:t>
                        </w:r>
                      </w:p>
                    </w:tc>
                  </w:tr>
                  <w:tr w:rsidR="00340065" w:rsidRPr="00F30A5E" w14:paraId="1B2A966A" w14:textId="77777777" w:rsidTr="00F30A5E">
                    <w:tc>
                      <w:tcPr>
                        <w:tcW w:w="1350" w:type="dxa"/>
                        <w:hideMark/>
                      </w:tcPr>
                      <w:p w14:paraId="66F9A5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407</w:t>
                        </w:r>
                      </w:p>
                    </w:tc>
                    <w:tc>
                      <w:tcPr>
                        <w:tcW w:w="3150" w:type="dxa"/>
                        <w:hideMark/>
                      </w:tcPr>
                      <w:p w14:paraId="12567D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Visual and performing arts, other</w:t>
                        </w:r>
                      </w:p>
                    </w:tc>
                  </w:tr>
                  <w:tr w:rsidR="00340065" w:rsidRPr="00F30A5E" w14:paraId="65A91FBF" w14:textId="77777777" w:rsidTr="00F30A5E">
                    <w:tc>
                      <w:tcPr>
                        <w:tcW w:w="1350" w:type="dxa"/>
                        <w:hideMark/>
                      </w:tcPr>
                      <w:p w14:paraId="4BD930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408</w:t>
                        </w:r>
                      </w:p>
                    </w:tc>
                    <w:tc>
                      <w:tcPr>
                        <w:tcW w:w="3150" w:type="dxa"/>
                        <w:hideMark/>
                      </w:tcPr>
                      <w:p w14:paraId="66304A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Commercial and advertising art</w:t>
                        </w:r>
                      </w:p>
                    </w:tc>
                  </w:tr>
                  <w:tr w:rsidR="00340065" w:rsidRPr="00F30A5E" w14:paraId="2AACE160" w14:textId="77777777" w:rsidTr="00F30A5E">
                    <w:tc>
                      <w:tcPr>
                        <w:tcW w:w="1350" w:type="dxa"/>
                        <w:hideMark/>
                      </w:tcPr>
                      <w:p w14:paraId="2433CD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409</w:t>
                        </w:r>
                      </w:p>
                    </w:tc>
                    <w:tc>
                      <w:tcPr>
                        <w:tcW w:w="3150" w:type="dxa"/>
                        <w:hideMark/>
                      </w:tcPr>
                      <w:p w14:paraId="725B11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Dance</w:t>
                        </w:r>
                      </w:p>
                    </w:tc>
                  </w:tr>
                  <w:tr w:rsidR="00340065" w:rsidRPr="00F30A5E" w14:paraId="28EE7C0F" w14:textId="77777777" w:rsidTr="00F30A5E">
                    <w:tc>
                      <w:tcPr>
                        <w:tcW w:w="1350" w:type="dxa"/>
                        <w:hideMark/>
                      </w:tcPr>
                      <w:p w14:paraId="454EF7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410</w:t>
                        </w:r>
                      </w:p>
                    </w:tc>
                    <w:tc>
                      <w:tcPr>
                        <w:tcW w:w="3150" w:type="dxa"/>
                        <w:hideMark/>
                      </w:tcPr>
                      <w:p w14:paraId="0172B7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Film/video and photographic arts</w:t>
                        </w:r>
                      </w:p>
                    </w:tc>
                  </w:tr>
                  <w:tr w:rsidR="00340065" w:rsidRPr="00F30A5E" w14:paraId="2D2E669B" w14:textId="77777777" w:rsidTr="00F30A5E">
                    <w:tc>
                      <w:tcPr>
                        <w:tcW w:w="1350" w:type="dxa"/>
                        <w:hideMark/>
                      </w:tcPr>
                      <w:p w14:paraId="601A0D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411</w:t>
                        </w:r>
                      </w:p>
                    </w:tc>
                    <w:tc>
                      <w:tcPr>
                        <w:tcW w:w="3150" w:type="dxa"/>
                        <w:hideMark/>
                      </w:tcPr>
                      <w:p w14:paraId="628BED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Crafts/craft design, folk art and artisanry</w:t>
                        </w:r>
                      </w:p>
                    </w:tc>
                  </w:tr>
                  <w:tr w:rsidR="00340065" w:rsidRPr="00F30A5E" w14:paraId="5081CA3A" w14:textId="77777777" w:rsidTr="00F30A5E">
                    <w:tc>
                      <w:tcPr>
                        <w:tcW w:w="1350" w:type="dxa"/>
                        <w:hideMark/>
                      </w:tcPr>
                      <w:p w14:paraId="682304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501</w:t>
                        </w:r>
                      </w:p>
                    </w:tc>
                    <w:tc>
                      <w:tcPr>
                        <w:tcW w:w="3150" w:type="dxa"/>
                        <w:hideMark/>
                      </w:tcPr>
                      <w:p w14:paraId="2269D0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General biology</w:t>
                        </w:r>
                      </w:p>
                    </w:tc>
                  </w:tr>
                  <w:tr w:rsidR="00340065" w:rsidRPr="00F30A5E" w14:paraId="5FCE756B" w14:textId="77777777" w:rsidTr="00F30A5E">
                    <w:tc>
                      <w:tcPr>
                        <w:tcW w:w="1350" w:type="dxa"/>
                        <w:hideMark/>
                      </w:tcPr>
                      <w:p w14:paraId="1E37E5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502</w:t>
                        </w:r>
                      </w:p>
                    </w:tc>
                    <w:tc>
                      <w:tcPr>
                        <w:tcW w:w="3150" w:type="dxa"/>
                        <w:hideMark/>
                      </w:tcPr>
                      <w:p w14:paraId="6171A4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Biochemistry, biophysics, and molecular biology</w:t>
                        </w:r>
                      </w:p>
                    </w:tc>
                  </w:tr>
                  <w:tr w:rsidR="00340065" w:rsidRPr="00F30A5E" w14:paraId="29BC0ACA" w14:textId="77777777" w:rsidTr="00F30A5E">
                    <w:tc>
                      <w:tcPr>
                        <w:tcW w:w="1350" w:type="dxa"/>
                        <w:hideMark/>
                      </w:tcPr>
                      <w:p w14:paraId="0E7B80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503</w:t>
                        </w:r>
                      </w:p>
                    </w:tc>
                    <w:tc>
                      <w:tcPr>
                        <w:tcW w:w="3150" w:type="dxa"/>
                        <w:hideMark/>
                      </w:tcPr>
                      <w:p w14:paraId="32FCDD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Botany/plant biology</w:t>
                        </w:r>
                      </w:p>
                    </w:tc>
                  </w:tr>
                  <w:tr w:rsidR="00340065" w:rsidRPr="00F30A5E" w14:paraId="77E94891" w14:textId="77777777" w:rsidTr="00F30A5E">
                    <w:tc>
                      <w:tcPr>
                        <w:tcW w:w="1350" w:type="dxa"/>
                        <w:hideMark/>
                      </w:tcPr>
                      <w:p w14:paraId="2DF6AC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504</w:t>
                        </w:r>
                      </w:p>
                    </w:tc>
                    <w:tc>
                      <w:tcPr>
                        <w:tcW w:w="3150" w:type="dxa"/>
                        <w:hideMark/>
                      </w:tcPr>
                      <w:p w14:paraId="6B31FD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Genetics</w:t>
                        </w:r>
                      </w:p>
                    </w:tc>
                  </w:tr>
                  <w:tr w:rsidR="00340065" w:rsidRPr="00F30A5E" w14:paraId="41F46FE7" w14:textId="77777777" w:rsidTr="00F30A5E">
                    <w:tc>
                      <w:tcPr>
                        <w:tcW w:w="1350" w:type="dxa"/>
                        <w:hideMark/>
                      </w:tcPr>
                      <w:p w14:paraId="4B91E0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505</w:t>
                        </w:r>
                      </w:p>
                    </w:tc>
                    <w:tc>
                      <w:tcPr>
                        <w:tcW w:w="3150" w:type="dxa"/>
                        <w:hideMark/>
                      </w:tcPr>
                      <w:p w14:paraId="365DA7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Microbiological sciences &amp; immunology</w:t>
                        </w:r>
                      </w:p>
                    </w:tc>
                  </w:tr>
                  <w:tr w:rsidR="00340065" w:rsidRPr="00F30A5E" w14:paraId="45CEB5AB" w14:textId="77777777" w:rsidTr="00F30A5E">
                    <w:tc>
                      <w:tcPr>
                        <w:tcW w:w="1350" w:type="dxa"/>
                        <w:hideMark/>
                      </w:tcPr>
                      <w:p w14:paraId="5975D5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506</w:t>
                        </w:r>
                      </w:p>
                    </w:tc>
                    <w:tc>
                      <w:tcPr>
                        <w:tcW w:w="3150" w:type="dxa"/>
                        <w:hideMark/>
                      </w:tcPr>
                      <w:p w14:paraId="188873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Physiology, pathology &amp; related sciences</w:t>
                        </w:r>
                      </w:p>
                    </w:tc>
                  </w:tr>
                  <w:tr w:rsidR="00340065" w:rsidRPr="00F30A5E" w14:paraId="6AE43F52" w14:textId="77777777" w:rsidTr="00F30A5E">
                    <w:tc>
                      <w:tcPr>
                        <w:tcW w:w="1350" w:type="dxa"/>
                        <w:hideMark/>
                      </w:tcPr>
                      <w:p w14:paraId="261C3E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507</w:t>
                        </w:r>
                      </w:p>
                    </w:tc>
                    <w:tc>
                      <w:tcPr>
                        <w:tcW w:w="3150" w:type="dxa"/>
                        <w:hideMark/>
                      </w:tcPr>
                      <w:p w14:paraId="248A5B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Zoology/animal biology</w:t>
                        </w:r>
                      </w:p>
                    </w:tc>
                  </w:tr>
                  <w:tr w:rsidR="00340065" w:rsidRPr="00F30A5E" w14:paraId="132F4F99" w14:textId="77777777" w:rsidTr="00F30A5E">
                    <w:tc>
                      <w:tcPr>
                        <w:tcW w:w="1350" w:type="dxa"/>
                        <w:hideMark/>
                      </w:tcPr>
                      <w:p w14:paraId="515E0B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508</w:t>
                        </w:r>
                      </w:p>
                    </w:tc>
                    <w:tc>
                      <w:tcPr>
                        <w:tcW w:w="3150" w:type="dxa"/>
                        <w:hideMark/>
                      </w:tcPr>
                      <w:p w14:paraId="1FDD98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biomedical sciences</w:t>
                        </w:r>
                      </w:p>
                    </w:tc>
                  </w:tr>
                  <w:tr w:rsidR="00340065" w:rsidRPr="00F30A5E" w14:paraId="1F4CD9D0" w14:textId="77777777" w:rsidTr="00F30A5E">
                    <w:tc>
                      <w:tcPr>
                        <w:tcW w:w="1350" w:type="dxa"/>
                        <w:hideMark/>
                      </w:tcPr>
                      <w:p w14:paraId="190D5A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512</w:t>
                        </w:r>
                      </w:p>
                    </w:tc>
                    <w:tc>
                      <w:tcPr>
                        <w:tcW w:w="3150" w:type="dxa"/>
                        <w:hideMark/>
                      </w:tcPr>
                      <w:p w14:paraId="306149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&amp; biomedical sciences, other</w:t>
                        </w:r>
                      </w:p>
                    </w:tc>
                  </w:tr>
                  <w:tr w:rsidR="00340065" w:rsidRPr="00F30A5E" w14:paraId="3D935079" w14:textId="77777777" w:rsidTr="00F30A5E">
                    <w:tc>
                      <w:tcPr>
                        <w:tcW w:w="1350" w:type="dxa"/>
                        <w:hideMark/>
                      </w:tcPr>
                      <w:p w14:paraId="624CCA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513</w:t>
                        </w:r>
                      </w:p>
                    </w:tc>
                    <w:tc>
                      <w:tcPr>
                        <w:tcW w:w="3150" w:type="dxa"/>
                        <w:hideMark/>
                      </w:tcPr>
                      <w:p w14:paraId="36F3AF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Cell/Cellular Biology and Anatomical Sciences</w:t>
                        </w:r>
                      </w:p>
                    </w:tc>
                  </w:tr>
                  <w:tr w:rsidR="00340065" w:rsidRPr="00F30A5E" w14:paraId="093913AB" w14:textId="77777777" w:rsidTr="00F30A5E">
                    <w:tc>
                      <w:tcPr>
                        <w:tcW w:w="1350" w:type="dxa"/>
                        <w:hideMark/>
                      </w:tcPr>
                      <w:p w14:paraId="5782FB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514</w:t>
                        </w:r>
                      </w:p>
                    </w:tc>
                    <w:tc>
                      <w:tcPr>
                        <w:tcW w:w="3150" w:type="dxa"/>
                        <w:hideMark/>
                      </w:tcPr>
                      <w:p w14:paraId="56FB7E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Pharmacology and Toxicology</w:t>
                        </w:r>
                      </w:p>
                    </w:tc>
                  </w:tr>
                  <w:tr w:rsidR="00340065" w:rsidRPr="00F30A5E" w14:paraId="58B73D26" w14:textId="77777777" w:rsidTr="00F30A5E">
                    <w:tc>
                      <w:tcPr>
                        <w:tcW w:w="1350" w:type="dxa"/>
                        <w:hideMark/>
                      </w:tcPr>
                      <w:p w14:paraId="6DB42A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515</w:t>
                        </w:r>
                      </w:p>
                    </w:tc>
                    <w:tc>
                      <w:tcPr>
                        <w:tcW w:w="3150" w:type="dxa"/>
                        <w:hideMark/>
                      </w:tcPr>
                      <w:p w14:paraId="33DA4C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Biomathematics and Bioinformatics</w:t>
                        </w:r>
                      </w:p>
                    </w:tc>
                  </w:tr>
                  <w:tr w:rsidR="00340065" w:rsidRPr="00F30A5E" w14:paraId="4C3FBB98" w14:textId="77777777" w:rsidTr="00F30A5E">
                    <w:tc>
                      <w:tcPr>
                        <w:tcW w:w="1350" w:type="dxa"/>
                        <w:hideMark/>
                      </w:tcPr>
                      <w:p w14:paraId="08B1AD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516</w:t>
                        </w:r>
                      </w:p>
                    </w:tc>
                    <w:tc>
                      <w:tcPr>
                        <w:tcW w:w="3150" w:type="dxa"/>
                        <w:hideMark/>
                      </w:tcPr>
                      <w:p w14:paraId="23609B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Biotechnology</w:t>
                        </w:r>
                      </w:p>
                    </w:tc>
                  </w:tr>
                  <w:tr w:rsidR="00340065" w:rsidRPr="00F30A5E" w14:paraId="4A890F76" w14:textId="77777777" w:rsidTr="00F30A5E">
                    <w:tc>
                      <w:tcPr>
                        <w:tcW w:w="1350" w:type="dxa"/>
                        <w:hideMark/>
                      </w:tcPr>
                      <w:p w14:paraId="440C87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517</w:t>
                        </w:r>
                      </w:p>
                    </w:tc>
                    <w:tc>
                      <w:tcPr>
                        <w:tcW w:w="3150" w:type="dxa"/>
                        <w:hideMark/>
                      </w:tcPr>
                      <w:p w14:paraId="2FC8EF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Ecology, Evolution, Systematics and Population Biology</w:t>
                        </w:r>
                      </w:p>
                    </w:tc>
                  </w:tr>
                  <w:tr w:rsidR="00340065" w:rsidRPr="00F30A5E" w14:paraId="44D61CFF" w14:textId="77777777" w:rsidTr="00F30A5E">
                    <w:tc>
                      <w:tcPr>
                        <w:tcW w:w="1350" w:type="dxa"/>
                        <w:hideMark/>
                      </w:tcPr>
                      <w:p w14:paraId="0722EE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601</w:t>
                        </w:r>
                      </w:p>
                    </w:tc>
                    <w:tc>
                      <w:tcPr>
                        <w:tcW w:w="3150" w:type="dxa"/>
                        <w:hideMark/>
                      </w:tcPr>
                      <w:p w14:paraId="621118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Accounting and related services</w:t>
                        </w:r>
                      </w:p>
                    </w:tc>
                  </w:tr>
                  <w:tr w:rsidR="00340065" w:rsidRPr="00F30A5E" w14:paraId="728413B1" w14:textId="77777777" w:rsidTr="00F30A5E">
                    <w:tc>
                      <w:tcPr>
                        <w:tcW w:w="1350" w:type="dxa"/>
                        <w:hideMark/>
                      </w:tcPr>
                      <w:p w14:paraId="652339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602</w:t>
                        </w:r>
                      </w:p>
                    </w:tc>
                    <w:tc>
                      <w:tcPr>
                        <w:tcW w:w="3150" w:type="dxa"/>
                        <w:hideMark/>
                      </w:tcPr>
                      <w:p w14:paraId="134FAB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administration, management and operations</w:t>
                        </w:r>
                      </w:p>
                    </w:tc>
                  </w:tr>
                  <w:tr w:rsidR="00340065" w:rsidRPr="00F30A5E" w14:paraId="71F643FE" w14:textId="77777777" w:rsidTr="00F30A5E">
                    <w:tc>
                      <w:tcPr>
                        <w:tcW w:w="1350" w:type="dxa"/>
                        <w:hideMark/>
                      </w:tcPr>
                      <w:p w14:paraId="4FF450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603</w:t>
                        </w:r>
                      </w:p>
                    </w:tc>
                    <w:tc>
                      <w:tcPr>
                        <w:tcW w:w="3150" w:type="dxa"/>
                        <w:hideMark/>
                      </w:tcPr>
                      <w:p w14:paraId="6AC711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operations support and assistant services</w:t>
                        </w:r>
                      </w:p>
                    </w:tc>
                  </w:tr>
                  <w:tr w:rsidR="00340065" w:rsidRPr="00F30A5E" w14:paraId="19C4D4D8" w14:textId="77777777" w:rsidTr="00F30A5E">
                    <w:tc>
                      <w:tcPr>
                        <w:tcW w:w="1350" w:type="dxa"/>
                        <w:hideMark/>
                      </w:tcPr>
                      <w:p w14:paraId="0F9B5C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604</w:t>
                        </w:r>
                      </w:p>
                    </w:tc>
                    <w:tc>
                      <w:tcPr>
                        <w:tcW w:w="3150" w:type="dxa"/>
                        <w:hideMark/>
                      </w:tcPr>
                      <w:p w14:paraId="564B17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Finance and financial management services</w:t>
                        </w:r>
                      </w:p>
                    </w:tc>
                  </w:tr>
                  <w:tr w:rsidR="00340065" w:rsidRPr="00F30A5E" w14:paraId="2DD8996B" w14:textId="77777777" w:rsidTr="00F30A5E">
                    <w:tc>
                      <w:tcPr>
                        <w:tcW w:w="1350" w:type="dxa"/>
                        <w:hideMark/>
                      </w:tcPr>
                      <w:p w14:paraId="2F261E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605</w:t>
                        </w:r>
                      </w:p>
                    </w:tc>
                    <w:tc>
                      <w:tcPr>
                        <w:tcW w:w="3150" w:type="dxa"/>
                        <w:hideMark/>
                      </w:tcPr>
                      <w:p w14:paraId="646C67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Human resources management and services</w:t>
                        </w:r>
                      </w:p>
                    </w:tc>
                  </w:tr>
                  <w:tr w:rsidR="00340065" w:rsidRPr="00F30A5E" w14:paraId="15C1C961" w14:textId="77777777" w:rsidTr="00F30A5E">
                    <w:tc>
                      <w:tcPr>
                        <w:tcW w:w="1350" w:type="dxa"/>
                        <w:hideMark/>
                      </w:tcPr>
                      <w:p w14:paraId="698270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606</w:t>
                        </w:r>
                      </w:p>
                    </w:tc>
                    <w:tc>
                      <w:tcPr>
                        <w:tcW w:w="3150" w:type="dxa"/>
                        <w:hideMark/>
                      </w:tcPr>
                      <w:p w14:paraId="4C207F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Marketing</w:t>
                        </w:r>
                      </w:p>
                    </w:tc>
                  </w:tr>
                  <w:tr w:rsidR="00340065" w:rsidRPr="00F30A5E" w14:paraId="00031694" w14:textId="77777777" w:rsidTr="00F30A5E">
                    <w:tc>
                      <w:tcPr>
                        <w:tcW w:w="1350" w:type="dxa"/>
                        <w:hideMark/>
                      </w:tcPr>
                      <w:p w14:paraId="46575E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607</w:t>
                        </w:r>
                      </w:p>
                    </w:tc>
                    <w:tc>
                      <w:tcPr>
                        <w:tcW w:w="3150" w:type="dxa"/>
                        <w:hideMark/>
                      </w:tcPr>
                      <w:p w14:paraId="20D0A9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management, marketing, and related support services, other</w:t>
                        </w:r>
                      </w:p>
                    </w:tc>
                  </w:tr>
                  <w:tr w:rsidR="00340065" w:rsidRPr="00F30A5E" w14:paraId="4B2C9952" w14:textId="77777777" w:rsidTr="00F30A5E">
                    <w:tc>
                      <w:tcPr>
                        <w:tcW w:w="1350" w:type="dxa"/>
                        <w:hideMark/>
                      </w:tcPr>
                      <w:p w14:paraId="1185CA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608</w:t>
                        </w:r>
                      </w:p>
                    </w:tc>
                    <w:tc>
                      <w:tcPr>
                        <w:tcW w:w="3150" w:type="dxa"/>
                        <w:hideMark/>
                      </w:tcPr>
                      <w:p w14:paraId="54A4A3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Management information systems and services</w:t>
                        </w:r>
                      </w:p>
                    </w:tc>
                  </w:tr>
                  <w:tr w:rsidR="00340065" w:rsidRPr="00F30A5E" w14:paraId="2EF8353D" w14:textId="77777777" w:rsidTr="00F30A5E">
                    <w:tc>
                      <w:tcPr>
                        <w:tcW w:w="1350" w:type="dxa"/>
                        <w:hideMark/>
                      </w:tcPr>
                      <w:p w14:paraId="0902B6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609</w:t>
                        </w:r>
                      </w:p>
                    </w:tc>
                    <w:tc>
                      <w:tcPr>
                        <w:tcW w:w="3150" w:type="dxa"/>
                        <w:hideMark/>
                      </w:tcPr>
                      <w:p w14:paraId="48242D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Real estate</w:t>
                        </w:r>
                      </w:p>
                    </w:tc>
                  </w:tr>
                  <w:tr w:rsidR="00340065" w:rsidRPr="00F30A5E" w14:paraId="701C0F95" w14:textId="77777777" w:rsidTr="00F30A5E">
                    <w:tc>
                      <w:tcPr>
                        <w:tcW w:w="1350" w:type="dxa"/>
                        <w:hideMark/>
                      </w:tcPr>
                      <w:p w14:paraId="031F29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610</w:t>
                        </w:r>
                      </w:p>
                    </w:tc>
                    <w:tc>
                      <w:tcPr>
                        <w:tcW w:w="3150" w:type="dxa"/>
                        <w:hideMark/>
                      </w:tcPr>
                      <w:p w14:paraId="5D7F1A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Hospitality Administration/Management</w:t>
                        </w:r>
                      </w:p>
                    </w:tc>
                  </w:tr>
                  <w:tr w:rsidR="00340065" w:rsidRPr="00F30A5E" w14:paraId="40295984" w14:textId="77777777" w:rsidTr="00F30A5E">
                    <w:tc>
                      <w:tcPr>
                        <w:tcW w:w="1350" w:type="dxa"/>
                        <w:hideMark/>
                      </w:tcPr>
                      <w:p w14:paraId="7F8EB2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701</w:t>
                        </w:r>
                      </w:p>
                    </w:tc>
                    <w:tc>
                      <w:tcPr>
                        <w:tcW w:w="3150" w:type="dxa"/>
                        <w:hideMark/>
                      </w:tcPr>
                      <w:p w14:paraId="206E3D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and media studies</w:t>
                        </w:r>
                      </w:p>
                    </w:tc>
                  </w:tr>
                  <w:tr w:rsidR="00340065" w:rsidRPr="00F30A5E" w14:paraId="6C2C75E7" w14:textId="77777777" w:rsidTr="00F30A5E">
                    <w:tc>
                      <w:tcPr>
                        <w:tcW w:w="1350" w:type="dxa"/>
                        <w:hideMark/>
                      </w:tcPr>
                      <w:p w14:paraId="0D5BFA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702</w:t>
                        </w:r>
                      </w:p>
                    </w:tc>
                    <w:tc>
                      <w:tcPr>
                        <w:tcW w:w="3150" w:type="dxa"/>
                        <w:hideMark/>
                      </w:tcPr>
                      <w:p w14:paraId="1CA475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technologies</w:t>
                        </w:r>
                      </w:p>
                    </w:tc>
                  </w:tr>
                  <w:tr w:rsidR="00340065" w:rsidRPr="00F30A5E" w14:paraId="694C3139" w14:textId="77777777" w:rsidTr="00F30A5E">
                    <w:tc>
                      <w:tcPr>
                        <w:tcW w:w="1350" w:type="dxa"/>
                        <w:hideMark/>
                      </w:tcPr>
                      <w:p w14:paraId="00B3FF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703</w:t>
                        </w:r>
                      </w:p>
                    </w:tc>
                    <w:tc>
                      <w:tcPr>
                        <w:tcW w:w="3150" w:type="dxa"/>
                        <w:hideMark/>
                      </w:tcPr>
                      <w:p w14:paraId="145DB0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Journalism</w:t>
                        </w:r>
                      </w:p>
                    </w:tc>
                  </w:tr>
                  <w:tr w:rsidR="00340065" w:rsidRPr="00F30A5E" w14:paraId="1E5203B6" w14:textId="77777777" w:rsidTr="00F30A5E">
                    <w:tc>
                      <w:tcPr>
                        <w:tcW w:w="1350" w:type="dxa"/>
                        <w:hideMark/>
                      </w:tcPr>
                      <w:p w14:paraId="2B094F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704</w:t>
                        </w:r>
                      </w:p>
                    </w:tc>
                    <w:tc>
                      <w:tcPr>
                        <w:tcW w:w="3150" w:type="dxa"/>
                        <w:hideMark/>
                      </w:tcPr>
                      <w:p w14:paraId="1F29B6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Communication/journalism/comm. tech, other</w:t>
                        </w:r>
                      </w:p>
                    </w:tc>
                  </w:tr>
                  <w:tr w:rsidR="00340065" w:rsidRPr="00F30A5E" w14:paraId="7AE9E6FB" w14:textId="77777777" w:rsidTr="00F30A5E">
                    <w:tc>
                      <w:tcPr>
                        <w:tcW w:w="1350" w:type="dxa"/>
                        <w:hideMark/>
                      </w:tcPr>
                      <w:p w14:paraId="4B6510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801</w:t>
                        </w:r>
                      </w:p>
                    </w:tc>
                    <w:tc>
                      <w:tcPr>
                        <w:tcW w:w="3150" w:type="dxa"/>
                        <w:hideMark/>
                      </w:tcPr>
                      <w:p w14:paraId="7F2649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Computer/information technology administration and management</w:t>
                        </w:r>
                      </w:p>
                    </w:tc>
                  </w:tr>
                  <w:tr w:rsidR="00340065" w:rsidRPr="00F30A5E" w14:paraId="232FD11B" w14:textId="77777777" w:rsidTr="00F30A5E">
                    <w:tc>
                      <w:tcPr>
                        <w:tcW w:w="1350" w:type="dxa"/>
                        <w:hideMark/>
                      </w:tcPr>
                      <w:p w14:paraId="7A4F1D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802</w:t>
                        </w:r>
                      </w:p>
                    </w:tc>
                    <w:tc>
                      <w:tcPr>
                        <w:tcW w:w="3150" w:type="dxa"/>
                        <w:hideMark/>
                      </w:tcPr>
                      <w:p w14:paraId="4823DF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programming</w:t>
                        </w:r>
                      </w:p>
                    </w:tc>
                  </w:tr>
                  <w:tr w:rsidR="00340065" w:rsidRPr="00F30A5E" w14:paraId="3BA1D8E5" w14:textId="77777777" w:rsidTr="00F30A5E">
                    <w:tc>
                      <w:tcPr>
                        <w:tcW w:w="1350" w:type="dxa"/>
                        <w:hideMark/>
                      </w:tcPr>
                      <w:p w14:paraId="7C75D0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803</w:t>
                        </w:r>
                      </w:p>
                    </w:tc>
                    <w:tc>
                      <w:tcPr>
                        <w:tcW w:w="3150" w:type="dxa"/>
                        <w:hideMark/>
                      </w:tcPr>
                      <w:p w14:paraId="4EC020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science</w:t>
                        </w:r>
                      </w:p>
                    </w:tc>
                  </w:tr>
                  <w:tr w:rsidR="00340065" w:rsidRPr="00F30A5E" w14:paraId="1E1390FA" w14:textId="77777777" w:rsidTr="00F30A5E">
                    <w:tc>
                      <w:tcPr>
                        <w:tcW w:w="1350" w:type="dxa"/>
                        <w:hideMark/>
                      </w:tcPr>
                      <w:p w14:paraId="4B0A92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804</w:t>
                        </w:r>
                      </w:p>
                    </w:tc>
                    <w:tc>
                      <w:tcPr>
                        <w:tcW w:w="3150" w:type="dxa"/>
                        <w:hideMark/>
                      </w:tcPr>
                      <w:p w14:paraId="6F90B8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software and media applications</w:t>
                        </w:r>
                      </w:p>
                    </w:tc>
                  </w:tr>
                  <w:tr w:rsidR="00340065" w:rsidRPr="00F30A5E" w14:paraId="273E4395" w14:textId="77777777" w:rsidTr="00F30A5E">
                    <w:tc>
                      <w:tcPr>
                        <w:tcW w:w="1350" w:type="dxa"/>
                        <w:hideMark/>
                      </w:tcPr>
                      <w:p w14:paraId="6FAD8C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805</w:t>
                        </w:r>
                      </w:p>
                    </w:tc>
                    <w:tc>
                      <w:tcPr>
                        <w:tcW w:w="3150" w:type="dxa"/>
                        <w:hideMark/>
                      </w:tcPr>
                      <w:p w14:paraId="700267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systems analysis</w:t>
                        </w:r>
                      </w:p>
                    </w:tc>
                  </w:tr>
                  <w:tr w:rsidR="00340065" w:rsidRPr="00F30A5E" w14:paraId="2A5DD876" w14:textId="77777777" w:rsidTr="00F30A5E">
                    <w:tc>
                      <w:tcPr>
                        <w:tcW w:w="1350" w:type="dxa"/>
                        <w:hideMark/>
                      </w:tcPr>
                      <w:p w14:paraId="1AB371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806</w:t>
                        </w:r>
                      </w:p>
                    </w:tc>
                    <w:tc>
                      <w:tcPr>
                        <w:tcW w:w="3150" w:type="dxa"/>
                        <w:hideMark/>
                      </w:tcPr>
                      <w:p w14:paraId="710A11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systems networking and telecommunications</w:t>
                        </w:r>
                      </w:p>
                    </w:tc>
                  </w:tr>
                  <w:tr w:rsidR="00340065" w:rsidRPr="00F30A5E" w14:paraId="08959931" w14:textId="77777777" w:rsidTr="00F30A5E">
                    <w:tc>
                      <w:tcPr>
                        <w:tcW w:w="1350" w:type="dxa"/>
                        <w:hideMark/>
                      </w:tcPr>
                      <w:p w14:paraId="6D45DE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807</w:t>
                        </w:r>
                      </w:p>
                    </w:tc>
                    <w:tc>
                      <w:tcPr>
                        <w:tcW w:w="3150" w:type="dxa"/>
                        <w:hideMark/>
                      </w:tcPr>
                      <w:p w14:paraId="2C886B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Data entry/microcomputer applications</w:t>
                        </w:r>
                      </w:p>
                    </w:tc>
                  </w:tr>
                  <w:tr w:rsidR="00340065" w:rsidRPr="00F30A5E" w14:paraId="1BF3ECC0" w14:textId="77777777" w:rsidTr="00F30A5E">
                    <w:tc>
                      <w:tcPr>
                        <w:tcW w:w="1350" w:type="dxa"/>
                        <w:hideMark/>
                      </w:tcPr>
                      <w:p w14:paraId="6E22AB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808</w:t>
                        </w:r>
                      </w:p>
                    </w:tc>
                    <w:tc>
                      <w:tcPr>
                        <w:tcW w:w="3150" w:type="dxa"/>
                        <w:hideMark/>
                      </w:tcPr>
                      <w:p w14:paraId="432921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Data processing</w:t>
                        </w:r>
                      </w:p>
                    </w:tc>
                  </w:tr>
                  <w:tr w:rsidR="00340065" w:rsidRPr="00F30A5E" w14:paraId="11974D84" w14:textId="77777777" w:rsidTr="00F30A5E">
                    <w:tc>
                      <w:tcPr>
                        <w:tcW w:w="1350" w:type="dxa"/>
                        <w:hideMark/>
                      </w:tcPr>
                      <w:p w14:paraId="77CE44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809</w:t>
                        </w:r>
                      </w:p>
                    </w:tc>
                    <w:tc>
                      <w:tcPr>
                        <w:tcW w:w="3150" w:type="dxa"/>
                        <w:hideMark/>
                      </w:tcPr>
                      <w:p w14:paraId="3F1E89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Information science/studies</w:t>
                        </w:r>
                      </w:p>
                    </w:tc>
                  </w:tr>
                  <w:tr w:rsidR="00340065" w:rsidRPr="00F30A5E" w14:paraId="795CAC2B" w14:textId="77777777" w:rsidTr="00F30A5E">
                    <w:tc>
                      <w:tcPr>
                        <w:tcW w:w="1350" w:type="dxa"/>
                        <w:hideMark/>
                      </w:tcPr>
                      <w:p w14:paraId="74856E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810</w:t>
                        </w:r>
                      </w:p>
                    </w:tc>
                    <w:tc>
                      <w:tcPr>
                        <w:tcW w:w="3150" w:type="dxa"/>
                        <w:hideMark/>
                      </w:tcPr>
                      <w:p w14:paraId="3DE79C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Computer and information sciences and </w:t>
                        </w:r>
                        <w:r w:rsidRPr="00F30A5E">
                          <w:rPr>
                            <w:rFonts w:asciiTheme="majorBidi" w:eastAsia="Times New Roman" w:hAnsiTheme="majorBidi" w:cstheme="majorBidi"/>
                            <w:sz w:val="18"/>
                            <w:szCs w:val="18"/>
                          </w:rPr>
                          <w:lastRenderedPageBreak/>
                          <w:t>support services, other</w:t>
                        </w:r>
                      </w:p>
                    </w:tc>
                  </w:tr>
                  <w:tr w:rsidR="00340065" w:rsidRPr="00F30A5E" w14:paraId="6A1EABB2" w14:textId="77777777" w:rsidTr="00F30A5E">
                    <w:tc>
                      <w:tcPr>
                        <w:tcW w:w="1350" w:type="dxa"/>
                        <w:hideMark/>
                      </w:tcPr>
                      <w:p w14:paraId="7345F1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811</w:t>
                        </w:r>
                      </w:p>
                    </w:tc>
                    <w:tc>
                      <w:tcPr>
                        <w:tcW w:w="3150" w:type="dxa"/>
                        <w:hideMark/>
                      </w:tcPr>
                      <w:p w14:paraId="5D42E3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general</w:t>
                        </w:r>
                      </w:p>
                    </w:tc>
                  </w:tr>
                  <w:tr w:rsidR="00340065" w:rsidRPr="00F30A5E" w14:paraId="65702856" w14:textId="77777777" w:rsidTr="00F30A5E">
                    <w:tc>
                      <w:tcPr>
                        <w:tcW w:w="1350" w:type="dxa"/>
                        <w:hideMark/>
                      </w:tcPr>
                      <w:p w14:paraId="35ADB1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901</w:t>
                        </w:r>
                      </w:p>
                    </w:tc>
                    <w:tc>
                      <w:tcPr>
                        <w:tcW w:w="3150" w:type="dxa"/>
                        <w:hideMark/>
                      </w:tcPr>
                      <w:p w14:paraId="6387A2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trades</w:t>
                        </w:r>
                      </w:p>
                    </w:tc>
                  </w:tr>
                </w:tbl>
                <w:p w14:paraId="1AC8502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BBCAA75" w14:textId="77777777" w:rsidTr="00F7637A">
              <w:tc>
                <w:tcPr>
                  <w:tcW w:w="1291" w:type="dxa"/>
                  <w:hideMark/>
                </w:tcPr>
                <w:p w14:paraId="6C73832E"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09" w:type="dxa"/>
                  <w:hideMark/>
                </w:tcPr>
                <w:p w14:paraId="267C5B06"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263F4BC0" w14:textId="77777777" w:rsidTr="00F7637A">
              <w:tc>
                <w:tcPr>
                  <w:tcW w:w="1291" w:type="dxa"/>
                  <w:hideMark/>
                </w:tcPr>
                <w:p w14:paraId="5FE4039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hideMark/>
                </w:tcPr>
                <w:p w14:paraId="496AEE2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82045C" w14:textId="77777777" w:rsidTr="00F7637A">
              <w:tc>
                <w:tcPr>
                  <w:tcW w:w="1291" w:type="dxa"/>
                  <w:hideMark/>
                </w:tcPr>
                <w:p w14:paraId="6549C8B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hideMark/>
                </w:tcPr>
                <w:p w14:paraId="5AA5BE4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F339A1D" w14:textId="77777777" w:rsidTr="00F7637A">
              <w:tc>
                <w:tcPr>
                  <w:tcW w:w="1291" w:type="dxa"/>
                </w:tcPr>
                <w:p w14:paraId="4DEE1157"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09" w:type="dxa"/>
                </w:tcPr>
                <w:p w14:paraId="411C213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B0684B9" w14:textId="0B1A587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384965" w14:textId="77777777" w:rsidTr="007460D8">
        <w:trPr>
          <w:trHeight w:val="144"/>
        </w:trPr>
        <w:tc>
          <w:tcPr>
            <w:tcW w:w="690" w:type="pct"/>
            <w:shd w:val="clear" w:color="auto" w:fill="D3D3D3"/>
            <w:hideMark/>
          </w:tcPr>
          <w:p w14:paraId="33A83817" w14:textId="514ECB5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577CA0F9" w14:textId="27A7DB7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N16BMAJ2</w:t>
            </w:r>
          </w:p>
        </w:tc>
      </w:tr>
      <w:tr w:rsidR="00340065" w:rsidRPr="00F30A5E" w14:paraId="65624CA7" w14:textId="77777777" w:rsidTr="007460D8">
        <w:trPr>
          <w:trHeight w:val="144"/>
        </w:trPr>
        <w:tc>
          <w:tcPr>
            <w:tcW w:w="690" w:type="pct"/>
            <w:shd w:val="clear" w:color="auto" w:fill="D3D3D3"/>
            <w:hideMark/>
          </w:tcPr>
          <w:p w14:paraId="016498D6" w14:textId="09A8DAE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B4807DC" w14:textId="6A6696D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What is your second major or field of study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was your second major or field of study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w:t>
            </w:r>
          </w:p>
        </w:tc>
      </w:tr>
      <w:tr w:rsidR="00340065" w:rsidRPr="00F30A5E" w14:paraId="1C6CF5F8" w14:textId="77777777" w:rsidTr="007460D8">
        <w:trPr>
          <w:trHeight w:val="144"/>
        </w:trPr>
        <w:tc>
          <w:tcPr>
            <w:tcW w:w="690" w:type="pct"/>
            <w:shd w:val="clear" w:color="auto" w:fill="D3D3D3"/>
            <w:hideMark/>
          </w:tcPr>
          <w:p w14:paraId="07237DD2" w14:textId="7586E6E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354C71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Because you indicated earlier that you have a </w:t>
            </w:r>
            <w:r w:rsidRPr="00F30A5E">
              <w:rPr>
                <w:rFonts w:asciiTheme="majorBidi" w:eastAsia="Times New Roman" w:hAnsiTheme="majorBidi" w:cstheme="majorBidi"/>
                <w:b/>
                <w:bCs/>
                <w:sz w:val="18"/>
                <w:szCs w:val="18"/>
              </w:rPr>
              <w:t>double</w:t>
            </w:r>
            <w:r w:rsidRPr="00F30A5E">
              <w:rPr>
                <w:rFonts w:asciiTheme="majorBidi" w:eastAsia="Times New Roman" w:hAnsiTheme="majorBidi" w:cstheme="majorBidi"/>
                <w:sz w:val="18"/>
                <w:szCs w:val="18"/>
              </w:rPr>
              <w:t> major (or field of study), enter only one major (or field of study) here. You should have already entered your other major (or field of study) in a previous question. Please </w:t>
            </w:r>
            <w:r w:rsidRPr="00F30A5E">
              <w:rPr>
                <w:rFonts w:asciiTheme="majorBidi" w:eastAsia="Times New Roman" w:hAnsiTheme="majorBidi" w:cstheme="majorBidi"/>
                <w:sz w:val="18"/>
                <w:szCs w:val="18"/>
                <w:u w:val="single"/>
              </w:rPr>
              <w:t>do not</w:t>
            </w:r>
            <w:r w:rsidRPr="00F30A5E">
              <w:rPr>
                <w:rFonts w:asciiTheme="majorBidi" w:eastAsia="Times New Roman" w:hAnsiTheme="majorBidi" w:cstheme="majorBidi"/>
                <w:sz w:val="18"/>
                <w:szCs w:val="18"/>
              </w:rPr>
              <w:t> enter a minor or concentration in the textbox.</w:t>
            </w:r>
          </w:p>
          <w:p w14:paraId="7667A15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enter your second major (or field of study):</w:t>
            </w:r>
          </w:p>
          <w:p w14:paraId="00A55F7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First type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second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into the textbox, then click</w:t>
            </w:r>
            <w:r w:rsidRPr="00F30A5E">
              <w:rPr>
                <w:rFonts w:asciiTheme="majorBidi" w:eastAsia="Times New Roman" w:hAnsiTheme="majorBidi" w:cstheme="majorBidi"/>
                <w:b/>
                <w:bCs/>
                <w:sz w:val="18"/>
                <w:szCs w:val="18"/>
              </w:rPr>
              <w:t> Enter </w:t>
            </w:r>
            <w:r w:rsidRPr="00F30A5E">
              <w:rPr>
                <w:rFonts w:asciiTheme="majorBidi" w:eastAsia="Times New Roman" w:hAnsiTheme="majorBidi" w:cstheme="majorBidi"/>
                <w:sz w:val="18"/>
                <w:szCs w:val="18"/>
              </w:rPr>
              <w:t>and a list of majors that most closely match your entry will be displayed.</w:t>
            </w:r>
          </w:p>
          <w:p w14:paraId="634C68E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responses displayed, click</w:t>
            </w:r>
            <w:r w:rsidRPr="00F30A5E">
              <w:rPr>
                <w:rFonts w:asciiTheme="majorBidi" w:eastAsia="Times New Roman" w:hAnsiTheme="majorBidi" w:cstheme="majorBidi"/>
                <w:b/>
                <w:bCs/>
                <w:sz w:val="18"/>
                <w:szCs w:val="18"/>
              </w:rPr>
              <w:t> Select</w:t>
            </w:r>
            <w:r w:rsidRPr="00F30A5E">
              <w:rPr>
                <w:rFonts w:asciiTheme="majorBidi" w:eastAsia="Times New Roman" w:hAnsiTheme="majorBidi" w:cstheme="majorBidi"/>
                <w:sz w:val="18"/>
                <w:szCs w:val="18"/>
              </w:rPr>
              <w:t> next to the major that most closely matches your entry and click</w:t>
            </w:r>
            <w:r w:rsidRPr="00F30A5E">
              <w:rPr>
                <w:rFonts w:asciiTheme="majorBidi" w:eastAsia="Times New Roman" w:hAnsiTheme="majorBidi" w:cstheme="majorBidi"/>
                <w:b/>
                <w:bCs/>
                <w:sz w:val="18"/>
                <w:szCs w:val="18"/>
              </w:rPr>
              <w:t> Ok</w:t>
            </w:r>
            <w:r w:rsidRPr="00F30A5E">
              <w:rPr>
                <w:rFonts w:asciiTheme="majorBidi" w:eastAsia="Times New Roman" w:hAnsiTheme="majorBidi" w:cstheme="majorBidi"/>
                <w:sz w:val="18"/>
                <w:szCs w:val="18"/>
              </w:rPr>
              <w:t> on the confirmation box if this is your major. You will then be taken to the next question in the survey.</w:t>
            </w:r>
          </w:p>
          <w:p w14:paraId="779EA6AB" w14:textId="0561CF8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Click </w:t>
            </w:r>
            <w:r w:rsidRPr="00F30A5E">
              <w:rPr>
                <w:rFonts w:asciiTheme="majorBidi" w:eastAsia="Times New Roman" w:hAnsiTheme="majorBidi" w:cstheme="majorBidi"/>
                <w:b/>
                <w:bCs/>
                <w:sz w:val="18"/>
                <w:szCs w:val="18"/>
              </w:rPr>
              <w:t>Cancel </w:t>
            </w:r>
            <w:r w:rsidRPr="00F30A5E">
              <w:rPr>
                <w:rFonts w:asciiTheme="majorBidi" w:eastAsia="Times New Roman" w:hAnsiTheme="majorBidi" w:cstheme="majorBidi"/>
                <w:sz w:val="18"/>
                <w:szCs w:val="18"/>
              </w:rPr>
              <w:t>on the confirmation box if the description of the major does not closely match the major you entered and review the other options that were returned. If your second major is not listed in the list of majors displayed, click </w:t>
            </w:r>
            <w:r w:rsidRPr="00F30A5E">
              <w:rPr>
                <w:rFonts w:asciiTheme="majorBidi" w:eastAsia="Times New Roman" w:hAnsiTheme="majorBidi" w:cstheme="majorBidi"/>
                <w:b/>
                <w:bCs/>
                <w:sz w:val="18"/>
                <w:szCs w:val="18"/>
              </w:rPr>
              <w:t>None of the above</w:t>
            </w:r>
            <w:r w:rsidRPr="00F30A5E">
              <w:rPr>
                <w:rFonts w:asciiTheme="majorBidi" w:eastAsia="Times New Roman" w:hAnsiTheme="majorBidi" w:cstheme="majorBidi"/>
                <w:sz w:val="18"/>
                <w:szCs w:val="18"/>
              </w:rPr>
              <w:t> at the bottom of the list of majors and as best you can, choose descriptions of your second major from the dropdown boxes that appear.</w:t>
            </w:r>
          </w:p>
        </w:tc>
      </w:tr>
      <w:tr w:rsidR="00340065" w:rsidRPr="00F30A5E" w14:paraId="2E52565F" w14:textId="77777777" w:rsidTr="00C96DDB">
        <w:trPr>
          <w:trHeight w:val="144"/>
        </w:trPr>
        <w:tc>
          <w:tcPr>
            <w:tcW w:w="690" w:type="pct"/>
            <w:shd w:val="clear" w:color="auto" w:fill="D3D3D3"/>
            <w:hideMark/>
          </w:tcPr>
          <w:p w14:paraId="1B24EAB6" w14:textId="5A8B669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3944747" w14:textId="77777777" w:rsidTr="00F30A5E">
              <w:tc>
                <w:tcPr>
                  <w:tcW w:w="0" w:type="auto"/>
                  <w:shd w:val="clear" w:color="auto" w:fill="5F9EA0"/>
                  <w:vAlign w:val="center"/>
                  <w:hideMark/>
                </w:tcPr>
                <w:p w14:paraId="56EAC63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7C2B48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972C1DC" w14:textId="77777777" w:rsidTr="00E24868">
              <w:tc>
                <w:tcPr>
                  <w:tcW w:w="1291" w:type="dxa"/>
                  <w:hideMark/>
                </w:tcPr>
                <w:p w14:paraId="7A7F5D6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32E7CB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N16BMAJ2</w:t>
                  </w:r>
                </w:p>
              </w:tc>
            </w:tr>
            <w:tr w:rsidR="00340065" w:rsidRPr="00F30A5E" w14:paraId="1C0A5891" w14:textId="77777777" w:rsidTr="00F7637A">
              <w:tc>
                <w:tcPr>
                  <w:tcW w:w="1291" w:type="dxa"/>
                  <w:hideMark/>
                </w:tcPr>
                <w:p w14:paraId="3283DE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80753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62DCEBF" w14:textId="77777777" w:rsidTr="00F7637A">
              <w:tc>
                <w:tcPr>
                  <w:tcW w:w="1291" w:type="dxa"/>
                  <w:hideMark/>
                </w:tcPr>
                <w:p w14:paraId="53F47E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ItemName</w:t>
                  </w:r>
                </w:p>
              </w:tc>
              <w:tc>
                <w:tcPr>
                  <w:tcW w:w="5909" w:type="dxa"/>
                  <w:hideMark/>
                </w:tcPr>
                <w:p w14:paraId="65ABAD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N16BMJ2GEN</w:t>
                  </w:r>
                </w:p>
              </w:tc>
            </w:tr>
            <w:tr w:rsidR="00340065" w:rsidRPr="00F30A5E" w14:paraId="61C4A184" w14:textId="77777777" w:rsidTr="00F7637A">
              <w:tc>
                <w:tcPr>
                  <w:tcW w:w="1291" w:type="dxa"/>
                  <w:hideMark/>
                </w:tcPr>
                <w:p w14:paraId="266124A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5909" w:type="dxa"/>
                  <w:hideMark/>
                </w:tcPr>
                <w:p w14:paraId="77C87F3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w:t>
                  </w:r>
                </w:p>
              </w:tc>
            </w:tr>
            <w:tr w:rsidR="00340065" w:rsidRPr="00F30A5E" w14:paraId="0C4C5428" w14:textId="77777777" w:rsidTr="00F7637A">
              <w:tc>
                <w:tcPr>
                  <w:tcW w:w="1291" w:type="dxa"/>
                  <w:hideMark/>
                </w:tcPr>
                <w:p w14:paraId="4F7524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A16DD61" w14:textId="77777777" w:rsidTr="00F30A5E">
                    <w:tc>
                      <w:tcPr>
                        <w:tcW w:w="0" w:type="auto"/>
                        <w:shd w:val="clear" w:color="auto" w:fill="5F9EA0"/>
                        <w:vAlign w:val="center"/>
                        <w:hideMark/>
                      </w:tcPr>
                      <w:p w14:paraId="5C0B595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A6EDCB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B11861E" w14:textId="77777777" w:rsidTr="00F30A5E">
                    <w:tc>
                      <w:tcPr>
                        <w:tcW w:w="1350" w:type="dxa"/>
                        <w:hideMark/>
                      </w:tcPr>
                      <w:p w14:paraId="6A37BE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788ED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Agriculture, natural resources, and related sciences</w:t>
                        </w:r>
                      </w:p>
                    </w:tc>
                  </w:tr>
                  <w:tr w:rsidR="00340065" w:rsidRPr="00F30A5E" w14:paraId="7DCE9CC4" w14:textId="77777777" w:rsidTr="00F30A5E">
                    <w:tc>
                      <w:tcPr>
                        <w:tcW w:w="1350" w:type="dxa"/>
                        <w:hideMark/>
                      </w:tcPr>
                      <w:p w14:paraId="4A5309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6E924E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w:t>
                        </w:r>
                      </w:p>
                    </w:tc>
                  </w:tr>
                  <w:tr w:rsidR="00340065" w:rsidRPr="00F30A5E" w14:paraId="31B3A4D2" w14:textId="77777777" w:rsidTr="00F30A5E">
                    <w:tc>
                      <w:tcPr>
                        <w:tcW w:w="1350" w:type="dxa"/>
                        <w:hideMark/>
                      </w:tcPr>
                      <w:p w14:paraId="7A610B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7810A5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engineering technologies/technicians</w:t>
                        </w:r>
                      </w:p>
                    </w:tc>
                  </w:tr>
                  <w:tr w:rsidR="00340065" w:rsidRPr="00F30A5E" w14:paraId="40DD0730" w14:textId="77777777" w:rsidTr="00F30A5E">
                    <w:tc>
                      <w:tcPr>
                        <w:tcW w:w="1350" w:type="dxa"/>
                        <w:hideMark/>
                      </w:tcPr>
                      <w:p w14:paraId="53C6DF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0F801C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language and literature/letters</w:t>
                        </w:r>
                      </w:p>
                    </w:tc>
                  </w:tr>
                  <w:tr w:rsidR="00340065" w:rsidRPr="00F30A5E" w14:paraId="7692C3AC" w14:textId="77777777" w:rsidTr="00F30A5E">
                    <w:tc>
                      <w:tcPr>
                        <w:tcW w:w="1350" w:type="dxa"/>
                        <w:hideMark/>
                      </w:tcPr>
                      <w:p w14:paraId="7A6990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c>
                      <w:tcPr>
                        <w:tcW w:w="3150" w:type="dxa"/>
                        <w:hideMark/>
                      </w:tcPr>
                      <w:p w14:paraId="3EE51C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w:t>
                        </w:r>
                      </w:p>
                    </w:tc>
                  </w:tr>
                  <w:tr w:rsidR="00340065" w:rsidRPr="00F30A5E" w14:paraId="44DD74D8" w14:textId="77777777" w:rsidTr="00F30A5E">
                    <w:tc>
                      <w:tcPr>
                        <w:tcW w:w="1350" w:type="dxa"/>
                        <w:hideMark/>
                      </w:tcPr>
                      <w:p w14:paraId="7769A4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w:t>
                        </w:r>
                      </w:p>
                    </w:tc>
                    <w:tc>
                      <w:tcPr>
                        <w:tcW w:w="3150" w:type="dxa"/>
                        <w:hideMark/>
                      </w:tcPr>
                      <w:p w14:paraId="2AC78F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languages, literatures, and linguistics</w:t>
                        </w:r>
                      </w:p>
                    </w:tc>
                  </w:tr>
                  <w:tr w:rsidR="00340065" w:rsidRPr="00F30A5E" w14:paraId="64D0B844" w14:textId="77777777" w:rsidTr="00F30A5E">
                    <w:tc>
                      <w:tcPr>
                        <w:tcW w:w="1350" w:type="dxa"/>
                        <w:hideMark/>
                      </w:tcPr>
                      <w:p w14:paraId="7ED851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w:t>
                        </w:r>
                      </w:p>
                    </w:tc>
                    <w:tc>
                      <w:tcPr>
                        <w:tcW w:w="3150" w:type="dxa"/>
                        <w:hideMark/>
                      </w:tcPr>
                      <w:p w14:paraId="4BADC7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professions and related clinical sciences</w:t>
                        </w:r>
                      </w:p>
                    </w:tc>
                  </w:tr>
                  <w:tr w:rsidR="00340065" w:rsidRPr="00F30A5E" w14:paraId="5BECCD48" w14:textId="77777777" w:rsidTr="00F30A5E">
                    <w:tc>
                      <w:tcPr>
                        <w:tcW w:w="1350" w:type="dxa"/>
                        <w:hideMark/>
                      </w:tcPr>
                      <w:p w14:paraId="3639F2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w:t>
                        </w:r>
                      </w:p>
                    </w:tc>
                    <w:tc>
                      <w:tcPr>
                        <w:tcW w:w="3150" w:type="dxa"/>
                        <w:hideMark/>
                      </w:tcPr>
                      <w:p w14:paraId="682484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professions and studies</w:t>
                        </w:r>
                      </w:p>
                    </w:tc>
                  </w:tr>
                  <w:tr w:rsidR="00340065" w:rsidRPr="00F30A5E" w14:paraId="37797A63" w14:textId="77777777" w:rsidTr="00F30A5E">
                    <w:tc>
                      <w:tcPr>
                        <w:tcW w:w="1350" w:type="dxa"/>
                        <w:hideMark/>
                      </w:tcPr>
                      <w:p w14:paraId="268C3C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w:t>
                        </w:r>
                      </w:p>
                    </w:tc>
                    <w:tc>
                      <w:tcPr>
                        <w:tcW w:w="3150" w:type="dxa"/>
                        <w:hideMark/>
                      </w:tcPr>
                      <w:p w14:paraId="6CF2BE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Library science</w:t>
                        </w:r>
                      </w:p>
                    </w:tc>
                  </w:tr>
                  <w:tr w:rsidR="00340065" w:rsidRPr="00F30A5E" w14:paraId="0BEFB9DE" w14:textId="77777777" w:rsidTr="00F30A5E">
                    <w:tc>
                      <w:tcPr>
                        <w:tcW w:w="1350" w:type="dxa"/>
                        <w:hideMark/>
                      </w:tcPr>
                      <w:p w14:paraId="4A58F9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w:t>
                        </w:r>
                      </w:p>
                    </w:tc>
                    <w:tc>
                      <w:tcPr>
                        <w:tcW w:w="3150" w:type="dxa"/>
                        <w:hideMark/>
                      </w:tcPr>
                      <w:p w14:paraId="52651B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statistics</w:t>
                        </w:r>
                      </w:p>
                    </w:tc>
                  </w:tr>
                  <w:tr w:rsidR="00340065" w:rsidRPr="00F30A5E" w14:paraId="6A5CA331" w14:textId="77777777" w:rsidTr="00F30A5E">
                    <w:tc>
                      <w:tcPr>
                        <w:tcW w:w="1350" w:type="dxa"/>
                        <w:hideMark/>
                      </w:tcPr>
                      <w:p w14:paraId="06BA1D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w:t>
                        </w:r>
                      </w:p>
                    </w:tc>
                    <w:tc>
                      <w:tcPr>
                        <w:tcW w:w="3150" w:type="dxa"/>
                        <w:hideMark/>
                      </w:tcPr>
                      <w:p w14:paraId="2D1A70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and repair technologies/technicians</w:t>
                        </w:r>
                      </w:p>
                    </w:tc>
                  </w:tr>
                  <w:tr w:rsidR="00340065" w:rsidRPr="00F30A5E" w14:paraId="33842DA0" w14:textId="77777777" w:rsidTr="00F30A5E">
                    <w:tc>
                      <w:tcPr>
                        <w:tcW w:w="1350" w:type="dxa"/>
                        <w:hideMark/>
                      </w:tcPr>
                      <w:p w14:paraId="7EED84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8F03D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 planning, and related services</w:t>
                        </w:r>
                      </w:p>
                    </w:tc>
                  </w:tr>
                  <w:tr w:rsidR="00340065" w:rsidRPr="00F30A5E" w14:paraId="6BF056A1" w14:textId="77777777" w:rsidTr="00F30A5E">
                    <w:tc>
                      <w:tcPr>
                        <w:tcW w:w="1350" w:type="dxa"/>
                        <w:hideMark/>
                      </w:tcPr>
                      <w:p w14:paraId="70D711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w:t>
                        </w:r>
                      </w:p>
                    </w:tc>
                    <w:tc>
                      <w:tcPr>
                        <w:tcW w:w="3150" w:type="dxa"/>
                        <w:hideMark/>
                      </w:tcPr>
                      <w:p w14:paraId="05B781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Multi/interdisciplinary studies</w:t>
                        </w:r>
                      </w:p>
                    </w:tc>
                  </w:tr>
                  <w:tr w:rsidR="00340065" w:rsidRPr="00F30A5E" w14:paraId="727D20B2" w14:textId="77777777" w:rsidTr="00F30A5E">
                    <w:tc>
                      <w:tcPr>
                        <w:tcW w:w="1350" w:type="dxa"/>
                        <w:hideMark/>
                      </w:tcPr>
                      <w:p w14:paraId="7E3848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w:t>
                        </w:r>
                      </w:p>
                    </w:tc>
                    <w:tc>
                      <w:tcPr>
                        <w:tcW w:w="3150" w:type="dxa"/>
                        <w:hideMark/>
                      </w:tcPr>
                      <w:p w14:paraId="504B44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Parks, recreation, leisure and fitness studies</w:t>
                        </w:r>
                      </w:p>
                    </w:tc>
                  </w:tr>
                  <w:tr w:rsidR="00340065" w:rsidRPr="00F30A5E" w14:paraId="1DECC5F7" w14:textId="77777777" w:rsidTr="00F30A5E">
                    <w:tc>
                      <w:tcPr>
                        <w:tcW w:w="1350" w:type="dxa"/>
                        <w:hideMark/>
                      </w:tcPr>
                      <w:p w14:paraId="455C45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w:t>
                        </w:r>
                      </w:p>
                    </w:tc>
                    <w:tc>
                      <w:tcPr>
                        <w:tcW w:w="3150" w:type="dxa"/>
                        <w:hideMark/>
                      </w:tcPr>
                      <w:p w14:paraId="7FDB5F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production</w:t>
                        </w:r>
                      </w:p>
                    </w:tc>
                  </w:tr>
                  <w:tr w:rsidR="00340065" w:rsidRPr="00F30A5E" w14:paraId="529C437F" w14:textId="77777777" w:rsidTr="00F30A5E">
                    <w:tc>
                      <w:tcPr>
                        <w:tcW w:w="1350" w:type="dxa"/>
                        <w:hideMark/>
                      </w:tcPr>
                      <w:p w14:paraId="1F735B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w:t>
                        </w:r>
                      </w:p>
                    </w:tc>
                    <w:tc>
                      <w:tcPr>
                        <w:tcW w:w="3150" w:type="dxa"/>
                        <w:hideMark/>
                      </w:tcPr>
                      <w:p w14:paraId="2785C9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Cosmetology, funeral services, and culinary services</w:t>
                        </w:r>
                      </w:p>
                    </w:tc>
                  </w:tr>
                  <w:tr w:rsidR="00340065" w:rsidRPr="00F30A5E" w14:paraId="1365A21F" w14:textId="77777777" w:rsidTr="00F30A5E">
                    <w:tc>
                      <w:tcPr>
                        <w:tcW w:w="1350" w:type="dxa"/>
                        <w:hideMark/>
                      </w:tcPr>
                      <w:p w14:paraId="4FD640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w:t>
                        </w:r>
                      </w:p>
                    </w:tc>
                    <w:tc>
                      <w:tcPr>
                        <w:tcW w:w="3150" w:type="dxa"/>
                        <w:hideMark/>
                      </w:tcPr>
                      <w:p w14:paraId="6976F3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Philosophy, religion &amp; theology</w:t>
                        </w:r>
                      </w:p>
                    </w:tc>
                  </w:tr>
                  <w:tr w:rsidR="00340065" w:rsidRPr="00F30A5E" w14:paraId="5CCAB200" w14:textId="77777777" w:rsidTr="00F30A5E">
                    <w:tc>
                      <w:tcPr>
                        <w:tcW w:w="1350" w:type="dxa"/>
                        <w:hideMark/>
                      </w:tcPr>
                      <w:p w14:paraId="3D094C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25</w:t>
                        </w:r>
                      </w:p>
                    </w:tc>
                    <w:tc>
                      <w:tcPr>
                        <w:tcW w:w="3150" w:type="dxa"/>
                        <w:hideMark/>
                      </w:tcPr>
                      <w:p w14:paraId="28DA61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w:t>
                        </w:r>
                      </w:p>
                    </w:tc>
                  </w:tr>
                  <w:tr w:rsidR="00340065" w:rsidRPr="00F30A5E" w14:paraId="1568333C" w14:textId="77777777" w:rsidTr="00F30A5E">
                    <w:tc>
                      <w:tcPr>
                        <w:tcW w:w="1350" w:type="dxa"/>
                        <w:hideMark/>
                      </w:tcPr>
                      <w:p w14:paraId="671B88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w:t>
                        </w:r>
                      </w:p>
                    </w:tc>
                    <w:tc>
                      <w:tcPr>
                        <w:tcW w:w="3150" w:type="dxa"/>
                        <w:hideMark/>
                      </w:tcPr>
                      <w:p w14:paraId="264739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Psychology</w:t>
                        </w:r>
                      </w:p>
                    </w:tc>
                  </w:tr>
                  <w:tr w:rsidR="00340065" w:rsidRPr="00F30A5E" w14:paraId="695A5287" w14:textId="77777777" w:rsidTr="00F30A5E">
                    <w:tc>
                      <w:tcPr>
                        <w:tcW w:w="1350" w:type="dxa"/>
                        <w:hideMark/>
                      </w:tcPr>
                      <w:p w14:paraId="598242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w:t>
                        </w:r>
                      </w:p>
                    </w:tc>
                    <w:tc>
                      <w:tcPr>
                        <w:tcW w:w="3150" w:type="dxa"/>
                        <w:hideMark/>
                      </w:tcPr>
                      <w:p w14:paraId="754814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 and social service professions</w:t>
                        </w:r>
                      </w:p>
                    </w:tc>
                  </w:tr>
                  <w:tr w:rsidR="00340065" w:rsidRPr="00F30A5E" w14:paraId="68047699" w14:textId="77777777" w:rsidTr="00F30A5E">
                    <w:tc>
                      <w:tcPr>
                        <w:tcW w:w="1350" w:type="dxa"/>
                        <w:hideMark/>
                      </w:tcPr>
                      <w:p w14:paraId="491CE1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w:t>
                        </w:r>
                      </w:p>
                    </w:tc>
                    <w:tc>
                      <w:tcPr>
                        <w:tcW w:w="3150" w:type="dxa"/>
                        <w:hideMark/>
                      </w:tcPr>
                      <w:p w14:paraId="740111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technologies/technicians</w:t>
                        </w:r>
                      </w:p>
                    </w:tc>
                  </w:tr>
                  <w:tr w:rsidR="00340065" w:rsidRPr="00F30A5E" w14:paraId="2C3B90F1" w14:textId="77777777" w:rsidTr="00F30A5E">
                    <w:tc>
                      <w:tcPr>
                        <w:tcW w:w="1350" w:type="dxa"/>
                        <w:hideMark/>
                      </w:tcPr>
                      <w:p w14:paraId="0E46CC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w:t>
                        </w:r>
                      </w:p>
                    </w:tc>
                    <w:tc>
                      <w:tcPr>
                        <w:tcW w:w="3150" w:type="dxa"/>
                        <w:hideMark/>
                      </w:tcPr>
                      <w:p w14:paraId="4D32AD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Security &amp; protective services</w:t>
                        </w:r>
                      </w:p>
                    </w:tc>
                  </w:tr>
                  <w:tr w:rsidR="00340065" w:rsidRPr="00F30A5E" w14:paraId="24906897" w14:textId="77777777" w:rsidTr="00F30A5E">
                    <w:tc>
                      <w:tcPr>
                        <w:tcW w:w="1350" w:type="dxa"/>
                        <w:hideMark/>
                      </w:tcPr>
                      <w:p w14:paraId="043441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3CC02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Area, ethnic, cultural, and gender studies</w:t>
                        </w:r>
                      </w:p>
                    </w:tc>
                  </w:tr>
                  <w:tr w:rsidR="00340065" w:rsidRPr="00F30A5E" w14:paraId="5A31E299" w14:textId="77777777" w:rsidTr="00F30A5E">
                    <w:tc>
                      <w:tcPr>
                        <w:tcW w:w="1350" w:type="dxa"/>
                        <w:hideMark/>
                      </w:tcPr>
                      <w:p w14:paraId="530941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w:t>
                        </w:r>
                      </w:p>
                    </w:tc>
                    <w:tc>
                      <w:tcPr>
                        <w:tcW w:w="3150" w:type="dxa"/>
                        <w:hideMark/>
                      </w:tcPr>
                      <w:p w14:paraId="251CBA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sciences and history (except psychology)</w:t>
                        </w:r>
                      </w:p>
                    </w:tc>
                  </w:tr>
                  <w:tr w:rsidR="00340065" w:rsidRPr="00F30A5E" w14:paraId="79B4B779" w14:textId="77777777" w:rsidTr="00F30A5E">
                    <w:tc>
                      <w:tcPr>
                        <w:tcW w:w="1350" w:type="dxa"/>
                        <w:hideMark/>
                      </w:tcPr>
                      <w:p w14:paraId="46CEF5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w:t>
                        </w:r>
                      </w:p>
                    </w:tc>
                    <w:tc>
                      <w:tcPr>
                        <w:tcW w:w="3150" w:type="dxa"/>
                        <w:hideMark/>
                      </w:tcPr>
                      <w:p w14:paraId="0CAA3B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w:t>
                        </w:r>
                      </w:p>
                    </w:tc>
                  </w:tr>
                  <w:tr w:rsidR="00340065" w:rsidRPr="00F30A5E" w14:paraId="7E809DE0" w14:textId="77777777" w:rsidTr="00F30A5E">
                    <w:tc>
                      <w:tcPr>
                        <w:tcW w:w="1350" w:type="dxa"/>
                        <w:hideMark/>
                      </w:tcPr>
                      <w:p w14:paraId="24EFA8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32</w:t>
                        </w:r>
                      </w:p>
                    </w:tc>
                    <w:tc>
                      <w:tcPr>
                        <w:tcW w:w="3150" w:type="dxa"/>
                        <w:hideMark/>
                      </w:tcPr>
                      <w:p w14:paraId="192D6B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340065" w:rsidRPr="00F30A5E" w14:paraId="666D0C9B" w14:textId="77777777" w:rsidTr="00F30A5E">
                    <w:tc>
                      <w:tcPr>
                        <w:tcW w:w="1350" w:type="dxa"/>
                        <w:hideMark/>
                      </w:tcPr>
                      <w:p w14:paraId="27359E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33</w:t>
                        </w:r>
                      </w:p>
                    </w:tc>
                    <w:tc>
                      <w:tcPr>
                        <w:tcW w:w="3150" w:type="dxa"/>
                        <w:hideMark/>
                      </w:tcPr>
                      <w:p w14:paraId="4F1EAA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Liberal arts and sciences, general studies and humanities</w:t>
                        </w:r>
                      </w:p>
                    </w:tc>
                  </w:tr>
                  <w:tr w:rsidR="00340065" w:rsidRPr="00F30A5E" w14:paraId="19E4BFF7" w14:textId="77777777" w:rsidTr="00F30A5E">
                    <w:tc>
                      <w:tcPr>
                        <w:tcW w:w="1350" w:type="dxa"/>
                        <w:hideMark/>
                      </w:tcPr>
                      <w:p w14:paraId="008976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48629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Arts--visual and performing</w:t>
                        </w:r>
                      </w:p>
                    </w:tc>
                  </w:tr>
                  <w:tr w:rsidR="00340065" w:rsidRPr="00F30A5E" w14:paraId="69F61707" w14:textId="77777777" w:rsidTr="00F30A5E">
                    <w:tc>
                      <w:tcPr>
                        <w:tcW w:w="1350" w:type="dxa"/>
                        <w:hideMark/>
                      </w:tcPr>
                      <w:p w14:paraId="77A538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864B1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biomedical sciences</w:t>
                        </w:r>
                      </w:p>
                    </w:tc>
                  </w:tr>
                  <w:tr w:rsidR="00340065" w:rsidRPr="00F30A5E" w14:paraId="1D9BC298" w14:textId="77777777" w:rsidTr="00F30A5E">
                    <w:tc>
                      <w:tcPr>
                        <w:tcW w:w="1350" w:type="dxa"/>
                        <w:hideMark/>
                      </w:tcPr>
                      <w:p w14:paraId="20DE4F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0B92E6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management, marketing, and related support services</w:t>
                        </w:r>
                      </w:p>
                    </w:tc>
                  </w:tr>
                  <w:tr w:rsidR="00340065" w:rsidRPr="00F30A5E" w14:paraId="27A4CE6D" w14:textId="77777777" w:rsidTr="00F30A5E">
                    <w:tc>
                      <w:tcPr>
                        <w:tcW w:w="1350" w:type="dxa"/>
                        <w:hideMark/>
                      </w:tcPr>
                      <w:p w14:paraId="7B8508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991C0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journalism, communication technologies, and related programs</w:t>
                        </w:r>
                      </w:p>
                    </w:tc>
                  </w:tr>
                  <w:tr w:rsidR="00340065" w:rsidRPr="00F30A5E" w14:paraId="5530A3BB" w14:textId="77777777" w:rsidTr="00F30A5E">
                    <w:tc>
                      <w:tcPr>
                        <w:tcW w:w="1350" w:type="dxa"/>
                        <w:hideMark/>
                      </w:tcPr>
                      <w:p w14:paraId="788FE7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43ACBF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and support services</w:t>
                        </w:r>
                      </w:p>
                    </w:tc>
                  </w:tr>
                  <w:tr w:rsidR="00340065" w:rsidRPr="00F30A5E" w14:paraId="7BECC069" w14:textId="77777777" w:rsidTr="00F30A5E">
                    <w:tc>
                      <w:tcPr>
                        <w:tcW w:w="1350" w:type="dxa"/>
                        <w:hideMark/>
                      </w:tcPr>
                      <w:p w14:paraId="460615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726DDE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trades</w:t>
                        </w:r>
                      </w:p>
                    </w:tc>
                  </w:tr>
                </w:tbl>
                <w:p w14:paraId="449E69C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0DB4F0E" w14:textId="77777777" w:rsidTr="00F7637A">
              <w:tc>
                <w:tcPr>
                  <w:tcW w:w="1291" w:type="dxa"/>
                  <w:hideMark/>
                </w:tcPr>
                <w:p w14:paraId="67452E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641EE8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N16BMJ2AST</w:t>
                  </w:r>
                </w:p>
              </w:tc>
            </w:tr>
            <w:tr w:rsidR="00340065" w:rsidRPr="00F30A5E" w14:paraId="14B512EF" w14:textId="77777777" w:rsidTr="00F7637A">
              <w:tc>
                <w:tcPr>
                  <w:tcW w:w="1291" w:type="dxa"/>
                  <w:hideMark/>
                </w:tcPr>
                <w:p w14:paraId="487475F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5909" w:type="dxa"/>
                  <w:hideMark/>
                </w:tcPr>
                <w:p w14:paraId="36DE99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Please click on the entry in the list below that most closely describes your field of study: [N16BMAJ2]. If your field is not listed, click on the "None of these" button at the bottom of the screen to see more choices. [If TIO] Please bear with me while I code this... (Please click on the entry in the list below that most closely describes the respondent's field of study: [N16BMAJ2]. If your field is not listed, click on the "None of these" button at the bottom of the screen to see more choices.)</w:t>
                  </w:r>
                </w:p>
              </w:tc>
            </w:tr>
            <w:tr w:rsidR="00340065" w:rsidRPr="00F30A5E" w14:paraId="0FA2594C" w14:textId="77777777" w:rsidTr="00F7637A">
              <w:tc>
                <w:tcPr>
                  <w:tcW w:w="1291" w:type="dxa"/>
                  <w:hideMark/>
                </w:tcPr>
                <w:p w14:paraId="01A41F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057B4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N16BMJ2SPE</w:t>
                  </w:r>
                </w:p>
              </w:tc>
            </w:tr>
            <w:tr w:rsidR="00340065" w:rsidRPr="00F30A5E" w14:paraId="04C6160C" w14:textId="77777777" w:rsidTr="00F7637A">
              <w:tc>
                <w:tcPr>
                  <w:tcW w:w="1291" w:type="dxa"/>
                  <w:hideMark/>
                </w:tcPr>
                <w:p w14:paraId="624875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0BEDA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WEB] Please help us categorize [N16BMAJ2] using the dropdown boxes displayed. Using the arrow at the right side of the first dropdown box, you can display the general areas. Please click to select the desired general area, </w:t>
                  </w:r>
                  <w:proofErr w:type="gramStart"/>
                  <w:r w:rsidRPr="00F30A5E">
                    <w:rPr>
                      <w:rFonts w:asciiTheme="majorBidi" w:eastAsia="Times New Roman" w:hAnsiTheme="majorBidi" w:cstheme="majorBidi"/>
                      <w:sz w:val="18"/>
                      <w:szCs w:val="18"/>
                    </w:rPr>
                    <w:t>then</w:t>
                  </w:r>
                  <w:proofErr w:type="gramEnd"/>
                  <w:r w:rsidRPr="00F30A5E">
                    <w:rPr>
                      <w:rFonts w:asciiTheme="majorBidi" w:eastAsia="Times New Roman" w:hAnsiTheme="majorBidi" w:cstheme="majorBidi"/>
                      <w:sz w:val="18"/>
                      <w:szCs w:val="18"/>
                    </w:rPr>
                    <w:t xml:space="preserve"> select your specific discipline from the second dropdown box. [If TIO] Please bear with me while I code this… (Please help us categorize [N16BMAJ2] using the dropdown boxes displayed. Using the arrow at the right side of the first dropdown box, you can display the general areas. Please click to select the desired general area, </w:t>
                  </w:r>
                  <w:proofErr w:type="gramStart"/>
                  <w:r w:rsidRPr="00F30A5E">
                    <w:rPr>
                      <w:rFonts w:asciiTheme="majorBidi" w:eastAsia="Times New Roman" w:hAnsiTheme="majorBidi" w:cstheme="majorBidi"/>
                      <w:sz w:val="18"/>
                      <w:szCs w:val="18"/>
                    </w:rPr>
                    <w:t>then</w:t>
                  </w:r>
                  <w:proofErr w:type="gramEnd"/>
                  <w:r w:rsidRPr="00F30A5E">
                    <w:rPr>
                      <w:rFonts w:asciiTheme="majorBidi" w:eastAsia="Times New Roman" w:hAnsiTheme="majorBidi" w:cstheme="majorBidi"/>
                      <w:sz w:val="18"/>
                      <w:szCs w:val="18"/>
                    </w:rPr>
                    <w:t xml:space="preserve"> select your specific discipline from the second dropdown box.)</w:t>
                  </w:r>
                </w:p>
              </w:tc>
            </w:tr>
            <w:tr w:rsidR="00340065" w:rsidRPr="00F30A5E" w14:paraId="598A110B" w14:textId="77777777" w:rsidTr="00F7637A">
              <w:tc>
                <w:tcPr>
                  <w:tcW w:w="1291" w:type="dxa"/>
                  <w:hideMark/>
                </w:tcPr>
                <w:p w14:paraId="3E4888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D04BD3E" w14:textId="77777777" w:rsidTr="00F30A5E">
                    <w:tc>
                      <w:tcPr>
                        <w:tcW w:w="0" w:type="auto"/>
                        <w:shd w:val="clear" w:color="auto" w:fill="5F9EA0"/>
                        <w:vAlign w:val="center"/>
                        <w:hideMark/>
                      </w:tcPr>
                      <w:p w14:paraId="7FA2BA4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0D2409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1F8980B" w14:textId="77777777" w:rsidTr="00F30A5E">
                    <w:tc>
                      <w:tcPr>
                        <w:tcW w:w="1350" w:type="dxa"/>
                        <w:hideMark/>
                      </w:tcPr>
                      <w:p w14:paraId="79DCCB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1001</w:t>
                        </w:r>
                      </w:p>
                    </w:tc>
                    <w:tc>
                      <w:tcPr>
                        <w:tcW w:w="3150" w:type="dxa"/>
                        <w:hideMark/>
                      </w:tcPr>
                      <w:p w14:paraId="26889C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Curriculum and instruction</w:t>
                        </w:r>
                      </w:p>
                    </w:tc>
                  </w:tr>
                  <w:tr w:rsidR="00340065" w:rsidRPr="00F30A5E" w14:paraId="2B81B916" w14:textId="77777777" w:rsidTr="00F30A5E">
                    <w:tc>
                      <w:tcPr>
                        <w:tcW w:w="1350" w:type="dxa"/>
                        <w:hideMark/>
                      </w:tcPr>
                      <w:p w14:paraId="18EDD2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1002</w:t>
                        </w:r>
                      </w:p>
                    </w:tc>
                    <w:tc>
                      <w:tcPr>
                        <w:tcW w:w="3150" w:type="dxa"/>
                        <w:hideMark/>
                      </w:tcPr>
                      <w:p w14:paraId="76AED0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Educational administration and supervision</w:t>
                        </w:r>
                      </w:p>
                    </w:tc>
                  </w:tr>
                  <w:tr w:rsidR="00340065" w:rsidRPr="00F30A5E" w14:paraId="33B315E9" w14:textId="77777777" w:rsidTr="00F30A5E">
                    <w:tc>
                      <w:tcPr>
                        <w:tcW w:w="1350" w:type="dxa"/>
                        <w:hideMark/>
                      </w:tcPr>
                      <w:p w14:paraId="2AA63A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1003</w:t>
                        </w:r>
                      </w:p>
                    </w:tc>
                    <w:tc>
                      <w:tcPr>
                        <w:tcW w:w="3150" w:type="dxa"/>
                        <w:hideMark/>
                      </w:tcPr>
                      <w:p w14:paraId="462926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Educational/instructional media design</w:t>
                        </w:r>
                      </w:p>
                    </w:tc>
                  </w:tr>
                  <w:tr w:rsidR="00340065" w:rsidRPr="00F30A5E" w14:paraId="4AE09C50" w14:textId="77777777" w:rsidTr="00F30A5E">
                    <w:tc>
                      <w:tcPr>
                        <w:tcW w:w="1350" w:type="dxa"/>
                        <w:hideMark/>
                      </w:tcPr>
                      <w:p w14:paraId="785C52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1004</w:t>
                        </w:r>
                      </w:p>
                    </w:tc>
                    <w:tc>
                      <w:tcPr>
                        <w:tcW w:w="3150" w:type="dxa"/>
                        <w:hideMark/>
                      </w:tcPr>
                      <w:p w14:paraId="08E817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Special education and teaching</w:t>
                        </w:r>
                      </w:p>
                    </w:tc>
                  </w:tr>
                  <w:tr w:rsidR="00340065" w:rsidRPr="00F30A5E" w14:paraId="4456BB1D" w14:textId="77777777" w:rsidTr="00F30A5E">
                    <w:tc>
                      <w:tcPr>
                        <w:tcW w:w="1350" w:type="dxa"/>
                        <w:hideMark/>
                      </w:tcPr>
                      <w:p w14:paraId="25D994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1005</w:t>
                        </w:r>
                      </w:p>
                    </w:tc>
                    <w:tc>
                      <w:tcPr>
                        <w:tcW w:w="3150" w:type="dxa"/>
                        <w:hideMark/>
                      </w:tcPr>
                      <w:p w14:paraId="272EAA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 counseling and personnel services</w:t>
                        </w:r>
                      </w:p>
                    </w:tc>
                  </w:tr>
                  <w:tr w:rsidR="00340065" w:rsidRPr="00F30A5E" w14:paraId="5B563F80" w14:textId="77777777" w:rsidTr="00F30A5E">
                    <w:tc>
                      <w:tcPr>
                        <w:tcW w:w="1350" w:type="dxa"/>
                        <w:hideMark/>
                      </w:tcPr>
                      <w:p w14:paraId="4E5522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1007</w:t>
                        </w:r>
                      </w:p>
                    </w:tc>
                    <w:tc>
                      <w:tcPr>
                        <w:tcW w:w="3150" w:type="dxa"/>
                        <w:hideMark/>
                      </w:tcPr>
                      <w:p w14:paraId="331C2F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Early childhood education and teaching</w:t>
                        </w:r>
                      </w:p>
                    </w:tc>
                  </w:tr>
                  <w:tr w:rsidR="00340065" w:rsidRPr="00F30A5E" w14:paraId="7C528961" w14:textId="77777777" w:rsidTr="00F30A5E">
                    <w:tc>
                      <w:tcPr>
                        <w:tcW w:w="1350" w:type="dxa"/>
                        <w:hideMark/>
                      </w:tcPr>
                      <w:p w14:paraId="16CEE5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1008</w:t>
                        </w:r>
                      </w:p>
                    </w:tc>
                    <w:tc>
                      <w:tcPr>
                        <w:tcW w:w="3150" w:type="dxa"/>
                        <w:hideMark/>
                      </w:tcPr>
                      <w:p w14:paraId="1A4FA3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Elementary education and teaching</w:t>
                        </w:r>
                      </w:p>
                    </w:tc>
                  </w:tr>
                  <w:tr w:rsidR="00340065" w:rsidRPr="00F30A5E" w14:paraId="45EEFE6F" w14:textId="77777777" w:rsidTr="00F30A5E">
                    <w:tc>
                      <w:tcPr>
                        <w:tcW w:w="1350" w:type="dxa"/>
                        <w:hideMark/>
                      </w:tcPr>
                      <w:p w14:paraId="056D4D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1009</w:t>
                        </w:r>
                      </w:p>
                    </w:tc>
                    <w:tc>
                      <w:tcPr>
                        <w:tcW w:w="3150" w:type="dxa"/>
                        <w:hideMark/>
                      </w:tcPr>
                      <w:p w14:paraId="4D3359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Secondary education and teaching</w:t>
                        </w:r>
                      </w:p>
                    </w:tc>
                  </w:tr>
                  <w:tr w:rsidR="00340065" w:rsidRPr="00F30A5E" w14:paraId="1A66B2D3" w14:textId="77777777" w:rsidTr="00F30A5E">
                    <w:tc>
                      <w:tcPr>
                        <w:tcW w:w="1350" w:type="dxa"/>
                        <w:hideMark/>
                      </w:tcPr>
                      <w:p w14:paraId="7CA3D2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w:t>
                        </w:r>
                      </w:p>
                    </w:tc>
                    <w:tc>
                      <w:tcPr>
                        <w:tcW w:w="3150" w:type="dxa"/>
                        <w:hideMark/>
                      </w:tcPr>
                      <w:p w14:paraId="33BDFB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Agriculture and related sciences</w:t>
                        </w:r>
                      </w:p>
                    </w:tc>
                  </w:tr>
                  <w:tr w:rsidR="00340065" w:rsidRPr="00F30A5E" w14:paraId="21619689" w14:textId="77777777" w:rsidTr="00F30A5E">
                    <w:tc>
                      <w:tcPr>
                        <w:tcW w:w="1350" w:type="dxa"/>
                        <w:hideMark/>
                      </w:tcPr>
                      <w:p w14:paraId="70E701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1010</w:t>
                        </w:r>
                      </w:p>
                    </w:tc>
                    <w:tc>
                      <w:tcPr>
                        <w:tcW w:w="3150" w:type="dxa"/>
                        <w:hideMark/>
                      </w:tcPr>
                      <w:p w14:paraId="6923E6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Adult and continuing education and teaching</w:t>
                        </w:r>
                      </w:p>
                    </w:tc>
                  </w:tr>
                  <w:tr w:rsidR="00340065" w:rsidRPr="00F30A5E" w14:paraId="39D96E7E" w14:textId="77777777" w:rsidTr="00F30A5E">
                    <w:tc>
                      <w:tcPr>
                        <w:tcW w:w="1350" w:type="dxa"/>
                        <w:hideMark/>
                      </w:tcPr>
                      <w:p w14:paraId="37D8CD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1011</w:t>
                        </w:r>
                      </w:p>
                    </w:tc>
                    <w:tc>
                      <w:tcPr>
                        <w:tcW w:w="3150" w:type="dxa"/>
                        <w:hideMark/>
                      </w:tcPr>
                      <w:p w14:paraId="135834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Specific levels, other</w:t>
                        </w:r>
                      </w:p>
                    </w:tc>
                  </w:tr>
                  <w:tr w:rsidR="00340065" w:rsidRPr="00F30A5E" w14:paraId="55E911C9" w14:textId="77777777" w:rsidTr="00F30A5E">
                    <w:tc>
                      <w:tcPr>
                        <w:tcW w:w="1350" w:type="dxa"/>
                        <w:hideMark/>
                      </w:tcPr>
                      <w:p w14:paraId="657099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1012</w:t>
                        </w:r>
                      </w:p>
                    </w:tc>
                    <w:tc>
                      <w:tcPr>
                        <w:tcW w:w="3150" w:type="dxa"/>
                        <w:hideMark/>
                      </w:tcPr>
                      <w:p w14:paraId="2BB18F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Specific subject areas</w:t>
                        </w:r>
                      </w:p>
                    </w:tc>
                  </w:tr>
                  <w:tr w:rsidR="00340065" w:rsidRPr="00F30A5E" w14:paraId="6C9C7BDA" w14:textId="77777777" w:rsidTr="00F30A5E">
                    <w:tc>
                      <w:tcPr>
                        <w:tcW w:w="1350" w:type="dxa"/>
                        <w:hideMark/>
                      </w:tcPr>
                      <w:p w14:paraId="695C39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1013</w:t>
                        </w:r>
                      </w:p>
                    </w:tc>
                    <w:tc>
                      <w:tcPr>
                        <w:tcW w:w="3150" w:type="dxa"/>
                        <w:hideMark/>
                      </w:tcPr>
                      <w:p w14:paraId="121938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Bilingual, multilingual, and multicultural education</w:t>
                        </w:r>
                      </w:p>
                    </w:tc>
                  </w:tr>
                  <w:tr w:rsidR="00340065" w:rsidRPr="00F30A5E" w14:paraId="0C122DF2" w14:textId="77777777" w:rsidTr="00F30A5E">
                    <w:tc>
                      <w:tcPr>
                        <w:tcW w:w="1350" w:type="dxa"/>
                        <w:hideMark/>
                      </w:tcPr>
                      <w:p w14:paraId="4A483E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1014</w:t>
                        </w:r>
                      </w:p>
                    </w:tc>
                    <w:tc>
                      <w:tcPr>
                        <w:tcW w:w="3150" w:type="dxa"/>
                        <w:hideMark/>
                      </w:tcPr>
                      <w:p w14:paraId="5087FD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 assessment. evaluation, and research</w:t>
                        </w:r>
                      </w:p>
                    </w:tc>
                  </w:tr>
                  <w:tr w:rsidR="00340065" w:rsidRPr="00F30A5E" w14:paraId="4C7D1FFB" w14:textId="77777777" w:rsidTr="00F30A5E">
                    <w:tc>
                      <w:tcPr>
                        <w:tcW w:w="1350" w:type="dxa"/>
                        <w:hideMark/>
                      </w:tcPr>
                      <w:p w14:paraId="30794D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1015</w:t>
                        </w:r>
                      </w:p>
                    </w:tc>
                    <w:tc>
                      <w:tcPr>
                        <w:tcW w:w="3150" w:type="dxa"/>
                        <w:hideMark/>
                      </w:tcPr>
                      <w:p w14:paraId="389523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Higher education/higher education administration</w:t>
                        </w:r>
                      </w:p>
                    </w:tc>
                  </w:tr>
                  <w:tr w:rsidR="00340065" w:rsidRPr="00F30A5E" w14:paraId="7BE5D795" w14:textId="77777777" w:rsidTr="00F30A5E">
                    <w:tc>
                      <w:tcPr>
                        <w:tcW w:w="1350" w:type="dxa"/>
                        <w:hideMark/>
                      </w:tcPr>
                      <w:p w14:paraId="7740C5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1016</w:t>
                        </w:r>
                      </w:p>
                    </w:tc>
                    <w:tc>
                      <w:tcPr>
                        <w:tcW w:w="3150" w:type="dxa"/>
                        <w:hideMark/>
                      </w:tcPr>
                      <w:p w14:paraId="0AD3D6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Teaching assistant/aide</w:t>
                        </w:r>
                      </w:p>
                    </w:tc>
                  </w:tr>
                  <w:tr w:rsidR="00340065" w:rsidRPr="00F30A5E" w14:paraId="58FD5002" w14:textId="77777777" w:rsidTr="00F30A5E">
                    <w:tc>
                      <w:tcPr>
                        <w:tcW w:w="1350" w:type="dxa"/>
                        <w:hideMark/>
                      </w:tcPr>
                      <w:p w14:paraId="3B8C7B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1017</w:t>
                        </w:r>
                      </w:p>
                    </w:tc>
                    <w:tc>
                      <w:tcPr>
                        <w:tcW w:w="3150" w:type="dxa"/>
                        <w:hideMark/>
                      </w:tcPr>
                      <w:p w14:paraId="1766AC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Childcare provider/assistant</w:t>
                        </w:r>
                      </w:p>
                    </w:tc>
                  </w:tr>
                  <w:tr w:rsidR="00340065" w:rsidRPr="00F30A5E" w14:paraId="693786A1" w14:textId="77777777" w:rsidTr="00F30A5E">
                    <w:tc>
                      <w:tcPr>
                        <w:tcW w:w="1350" w:type="dxa"/>
                        <w:hideMark/>
                      </w:tcPr>
                      <w:p w14:paraId="08F340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1018</w:t>
                        </w:r>
                      </w:p>
                    </w:tc>
                    <w:tc>
                      <w:tcPr>
                        <w:tcW w:w="3150" w:type="dxa"/>
                        <w:hideMark/>
                      </w:tcPr>
                      <w:p w14:paraId="770DD8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education teaching and coaching</w:t>
                        </w:r>
                      </w:p>
                    </w:tc>
                  </w:tr>
                  <w:tr w:rsidR="00340065" w:rsidRPr="00F30A5E" w14:paraId="1F8C703A" w14:textId="77777777" w:rsidTr="00F30A5E">
                    <w:tc>
                      <w:tcPr>
                        <w:tcW w:w="1350" w:type="dxa"/>
                        <w:hideMark/>
                      </w:tcPr>
                      <w:p w14:paraId="1234D0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1019</w:t>
                        </w:r>
                      </w:p>
                    </w:tc>
                    <w:tc>
                      <w:tcPr>
                        <w:tcW w:w="3150" w:type="dxa"/>
                        <w:hideMark/>
                      </w:tcPr>
                      <w:p w14:paraId="0F2F2A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 other</w:t>
                        </w:r>
                      </w:p>
                    </w:tc>
                  </w:tr>
                  <w:tr w:rsidR="00340065" w:rsidRPr="00F30A5E" w14:paraId="36ED90A0" w14:textId="77777777" w:rsidTr="00F30A5E">
                    <w:tc>
                      <w:tcPr>
                        <w:tcW w:w="1350" w:type="dxa"/>
                        <w:hideMark/>
                      </w:tcPr>
                      <w:p w14:paraId="69BA11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w:t>
                        </w:r>
                      </w:p>
                    </w:tc>
                    <w:tc>
                      <w:tcPr>
                        <w:tcW w:w="3150" w:type="dxa"/>
                        <w:hideMark/>
                      </w:tcPr>
                      <w:p w14:paraId="224E75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Natural resources and conservation research</w:t>
                        </w:r>
                      </w:p>
                    </w:tc>
                  </w:tr>
                  <w:tr w:rsidR="00340065" w:rsidRPr="00F30A5E" w14:paraId="02E4A4E5" w14:textId="77777777" w:rsidTr="00F30A5E">
                    <w:tc>
                      <w:tcPr>
                        <w:tcW w:w="1350" w:type="dxa"/>
                        <w:hideMark/>
                      </w:tcPr>
                      <w:p w14:paraId="52D20B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1020</w:t>
                        </w:r>
                      </w:p>
                    </w:tc>
                    <w:tc>
                      <w:tcPr>
                        <w:tcW w:w="3150" w:type="dxa"/>
                        <w:hideMark/>
                      </w:tcPr>
                      <w:p w14:paraId="5F05F7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English/Language Arts Teacher Education</w:t>
                        </w:r>
                      </w:p>
                    </w:tc>
                  </w:tr>
                  <w:tr w:rsidR="00340065" w:rsidRPr="00F30A5E" w14:paraId="31607C8D" w14:textId="77777777" w:rsidTr="00F30A5E">
                    <w:tc>
                      <w:tcPr>
                        <w:tcW w:w="1350" w:type="dxa"/>
                        <w:hideMark/>
                      </w:tcPr>
                      <w:p w14:paraId="189684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1021</w:t>
                        </w:r>
                      </w:p>
                    </w:tc>
                    <w:tc>
                      <w:tcPr>
                        <w:tcW w:w="3150" w:type="dxa"/>
                        <w:hideMark/>
                      </w:tcPr>
                      <w:p w14:paraId="61666C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 Teacher Education</w:t>
                        </w:r>
                      </w:p>
                    </w:tc>
                  </w:tr>
                  <w:tr w:rsidR="00340065" w:rsidRPr="00F30A5E" w14:paraId="492EBFBB" w14:textId="77777777" w:rsidTr="00F30A5E">
                    <w:tc>
                      <w:tcPr>
                        <w:tcW w:w="1350" w:type="dxa"/>
                        <w:hideMark/>
                      </w:tcPr>
                      <w:p w14:paraId="5D9700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1022</w:t>
                        </w:r>
                      </w:p>
                    </w:tc>
                    <w:tc>
                      <w:tcPr>
                        <w:tcW w:w="3150" w:type="dxa"/>
                        <w:hideMark/>
                      </w:tcPr>
                      <w:p w14:paraId="05026D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Teacher Education</w:t>
                        </w:r>
                      </w:p>
                    </w:tc>
                  </w:tr>
                  <w:tr w:rsidR="00340065" w:rsidRPr="00F30A5E" w14:paraId="3E4907C5" w14:textId="77777777" w:rsidTr="00F30A5E">
                    <w:tc>
                      <w:tcPr>
                        <w:tcW w:w="1350" w:type="dxa"/>
                        <w:hideMark/>
                      </w:tcPr>
                      <w:p w14:paraId="217E3D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1023</w:t>
                        </w:r>
                      </w:p>
                    </w:tc>
                    <w:tc>
                      <w:tcPr>
                        <w:tcW w:w="3150" w:type="dxa"/>
                        <w:hideMark/>
                      </w:tcPr>
                      <w:p w14:paraId="031100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Teacher education/General science teacher education</w:t>
                        </w:r>
                      </w:p>
                    </w:tc>
                  </w:tr>
                  <w:tr w:rsidR="00340065" w:rsidRPr="00F30A5E" w14:paraId="0925E0F9" w14:textId="77777777" w:rsidTr="00F30A5E">
                    <w:tc>
                      <w:tcPr>
                        <w:tcW w:w="1350" w:type="dxa"/>
                        <w:hideMark/>
                      </w:tcPr>
                      <w:p w14:paraId="12BBEB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1024</w:t>
                        </w:r>
                      </w:p>
                    </w:tc>
                    <w:tc>
                      <w:tcPr>
                        <w:tcW w:w="3150" w:type="dxa"/>
                        <w:hideMark/>
                      </w:tcPr>
                      <w:p w14:paraId="4E4D5E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Studies Teacher education</w:t>
                        </w:r>
                      </w:p>
                    </w:tc>
                  </w:tr>
                  <w:tr w:rsidR="00340065" w:rsidRPr="00F30A5E" w14:paraId="31D50EFA" w14:textId="77777777" w:rsidTr="00F30A5E">
                    <w:tc>
                      <w:tcPr>
                        <w:tcW w:w="1350" w:type="dxa"/>
                        <w:hideMark/>
                      </w:tcPr>
                      <w:p w14:paraId="0D345F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1025</w:t>
                        </w:r>
                      </w:p>
                    </w:tc>
                    <w:tc>
                      <w:tcPr>
                        <w:tcW w:w="3150" w:type="dxa"/>
                        <w:hideMark/>
                      </w:tcPr>
                      <w:p w14:paraId="2D4101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Biology Teacher Education</w:t>
                        </w:r>
                      </w:p>
                    </w:tc>
                  </w:tr>
                  <w:tr w:rsidR="00340065" w:rsidRPr="00F30A5E" w14:paraId="7C2091C8" w14:textId="77777777" w:rsidTr="00F30A5E">
                    <w:tc>
                      <w:tcPr>
                        <w:tcW w:w="1350" w:type="dxa"/>
                        <w:hideMark/>
                      </w:tcPr>
                      <w:p w14:paraId="55AC6B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1026</w:t>
                        </w:r>
                      </w:p>
                    </w:tc>
                    <w:tc>
                      <w:tcPr>
                        <w:tcW w:w="3150" w:type="dxa"/>
                        <w:hideMark/>
                      </w:tcPr>
                      <w:p w14:paraId="529D6B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Chemistry Teacher Education</w:t>
                        </w:r>
                      </w:p>
                    </w:tc>
                  </w:tr>
                  <w:tr w:rsidR="00340065" w:rsidRPr="00F30A5E" w14:paraId="02030F68" w14:textId="77777777" w:rsidTr="00F30A5E">
                    <w:tc>
                      <w:tcPr>
                        <w:tcW w:w="1350" w:type="dxa"/>
                        <w:hideMark/>
                      </w:tcPr>
                      <w:p w14:paraId="0885B1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1027</w:t>
                        </w:r>
                      </w:p>
                    </w:tc>
                    <w:tc>
                      <w:tcPr>
                        <w:tcW w:w="3150" w:type="dxa"/>
                        <w:hideMark/>
                      </w:tcPr>
                      <w:p w14:paraId="0BF646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History Teacher Education</w:t>
                        </w:r>
                      </w:p>
                    </w:tc>
                  </w:tr>
                  <w:tr w:rsidR="00340065" w:rsidRPr="00F30A5E" w14:paraId="619859EA" w14:textId="77777777" w:rsidTr="00F30A5E">
                    <w:tc>
                      <w:tcPr>
                        <w:tcW w:w="1350" w:type="dxa"/>
                        <w:hideMark/>
                      </w:tcPr>
                      <w:p w14:paraId="4A72BC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1028</w:t>
                        </w:r>
                      </w:p>
                    </w:tc>
                    <w:tc>
                      <w:tcPr>
                        <w:tcW w:w="3150" w:type="dxa"/>
                        <w:hideMark/>
                      </w:tcPr>
                      <w:p w14:paraId="2EA741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Physics Teacher Education</w:t>
                        </w:r>
                      </w:p>
                    </w:tc>
                  </w:tr>
                  <w:tr w:rsidR="00340065" w:rsidRPr="00F30A5E" w14:paraId="26685E8B" w14:textId="77777777" w:rsidTr="00F30A5E">
                    <w:tc>
                      <w:tcPr>
                        <w:tcW w:w="1350" w:type="dxa"/>
                        <w:hideMark/>
                      </w:tcPr>
                      <w:p w14:paraId="2CBE50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1029</w:t>
                        </w:r>
                      </w:p>
                    </w:tc>
                    <w:tc>
                      <w:tcPr>
                        <w:tcW w:w="3150" w:type="dxa"/>
                        <w:hideMark/>
                      </w:tcPr>
                      <w:p w14:paraId="1C2DDC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International and Comparative Education</w:t>
                        </w:r>
                      </w:p>
                    </w:tc>
                  </w:tr>
                  <w:tr w:rsidR="00340065" w:rsidRPr="00F30A5E" w14:paraId="69257DC1" w14:textId="77777777" w:rsidTr="00F30A5E">
                    <w:tc>
                      <w:tcPr>
                        <w:tcW w:w="1350" w:type="dxa"/>
                        <w:hideMark/>
                      </w:tcPr>
                      <w:p w14:paraId="0CFFD0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103</w:t>
                        </w:r>
                      </w:p>
                    </w:tc>
                    <w:tc>
                      <w:tcPr>
                        <w:tcW w:w="3150" w:type="dxa"/>
                        <w:hideMark/>
                      </w:tcPr>
                      <w:p w14:paraId="4CF4DF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Animal sciences</w:t>
                        </w:r>
                      </w:p>
                    </w:tc>
                  </w:tr>
                  <w:tr w:rsidR="00340065" w:rsidRPr="00F30A5E" w14:paraId="1303E236" w14:textId="77777777" w:rsidTr="00F30A5E">
                    <w:tc>
                      <w:tcPr>
                        <w:tcW w:w="1350" w:type="dxa"/>
                        <w:hideMark/>
                      </w:tcPr>
                      <w:p w14:paraId="5E5637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1030</w:t>
                        </w:r>
                      </w:p>
                    </w:tc>
                    <w:tc>
                      <w:tcPr>
                        <w:tcW w:w="3150" w:type="dxa"/>
                        <w:hideMark/>
                      </w:tcPr>
                      <w:p w14:paraId="2C9609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Teaching English as a Second or Foreign Language</w:t>
                        </w:r>
                      </w:p>
                    </w:tc>
                  </w:tr>
                  <w:tr w:rsidR="00340065" w:rsidRPr="00F30A5E" w14:paraId="0835E26C" w14:textId="77777777" w:rsidTr="00F30A5E">
                    <w:tc>
                      <w:tcPr>
                        <w:tcW w:w="1350" w:type="dxa"/>
                        <w:hideMark/>
                      </w:tcPr>
                      <w:p w14:paraId="1709DD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104</w:t>
                        </w:r>
                      </w:p>
                    </w:tc>
                    <w:tc>
                      <w:tcPr>
                        <w:tcW w:w="3150" w:type="dxa"/>
                        <w:hideMark/>
                      </w:tcPr>
                      <w:p w14:paraId="707309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Food science and technology</w:t>
                        </w:r>
                      </w:p>
                    </w:tc>
                  </w:tr>
                  <w:tr w:rsidR="00340065" w:rsidRPr="00F30A5E" w14:paraId="5DE18904" w14:textId="77777777" w:rsidTr="00F30A5E">
                    <w:tc>
                      <w:tcPr>
                        <w:tcW w:w="1350" w:type="dxa"/>
                        <w:hideMark/>
                      </w:tcPr>
                      <w:p w14:paraId="163BEF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105</w:t>
                        </w:r>
                      </w:p>
                    </w:tc>
                    <w:tc>
                      <w:tcPr>
                        <w:tcW w:w="3150" w:type="dxa"/>
                        <w:hideMark/>
                      </w:tcPr>
                      <w:p w14:paraId="1460BA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Plant sciences</w:t>
                        </w:r>
                      </w:p>
                    </w:tc>
                  </w:tr>
                  <w:tr w:rsidR="00340065" w:rsidRPr="00F30A5E" w14:paraId="33E091F7" w14:textId="77777777" w:rsidTr="00F30A5E">
                    <w:tc>
                      <w:tcPr>
                        <w:tcW w:w="1350" w:type="dxa"/>
                        <w:hideMark/>
                      </w:tcPr>
                      <w:p w14:paraId="305237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106</w:t>
                        </w:r>
                      </w:p>
                    </w:tc>
                    <w:tc>
                      <w:tcPr>
                        <w:tcW w:w="3150" w:type="dxa"/>
                        <w:hideMark/>
                      </w:tcPr>
                      <w:p w14:paraId="5D26C8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Soil sciences</w:t>
                        </w:r>
                      </w:p>
                    </w:tc>
                  </w:tr>
                  <w:tr w:rsidR="00340065" w:rsidRPr="00F30A5E" w14:paraId="2C664678" w14:textId="77777777" w:rsidTr="00F30A5E">
                    <w:tc>
                      <w:tcPr>
                        <w:tcW w:w="1350" w:type="dxa"/>
                        <w:hideMark/>
                      </w:tcPr>
                      <w:p w14:paraId="494C7A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107</w:t>
                        </w:r>
                      </w:p>
                    </w:tc>
                    <w:tc>
                      <w:tcPr>
                        <w:tcW w:w="3150" w:type="dxa"/>
                        <w:hideMark/>
                      </w:tcPr>
                      <w:p w14:paraId="16112F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 Sciences</w:t>
                        </w:r>
                      </w:p>
                    </w:tc>
                  </w:tr>
                  <w:tr w:rsidR="00340065" w:rsidRPr="00F30A5E" w14:paraId="4C5493D1" w14:textId="77777777" w:rsidTr="00F30A5E">
                    <w:tc>
                      <w:tcPr>
                        <w:tcW w:w="1350" w:type="dxa"/>
                        <w:hideMark/>
                      </w:tcPr>
                      <w:p w14:paraId="6AAA35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108</w:t>
                        </w:r>
                      </w:p>
                    </w:tc>
                    <w:tc>
                      <w:tcPr>
                        <w:tcW w:w="3150" w:type="dxa"/>
                        <w:hideMark/>
                      </w:tcPr>
                      <w:p w14:paraId="1EE182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Fishing and Fisheries Sciences and Management</w:t>
                        </w:r>
                      </w:p>
                    </w:tc>
                  </w:tr>
                  <w:tr w:rsidR="00340065" w:rsidRPr="00F30A5E" w14:paraId="7AA698B3" w14:textId="77777777" w:rsidTr="00F30A5E">
                    <w:tc>
                      <w:tcPr>
                        <w:tcW w:w="1350" w:type="dxa"/>
                        <w:hideMark/>
                      </w:tcPr>
                      <w:p w14:paraId="63B790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109</w:t>
                        </w:r>
                      </w:p>
                    </w:tc>
                    <w:tc>
                      <w:tcPr>
                        <w:tcW w:w="3150" w:type="dxa"/>
                        <w:hideMark/>
                      </w:tcPr>
                      <w:p w14:paraId="141EBF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 Sciences and Biology</w:t>
                        </w:r>
                      </w:p>
                    </w:tc>
                  </w:tr>
                  <w:tr w:rsidR="00340065" w:rsidRPr="00F30A5E" w14:paraId="54ED5BD3" w14:textId="77777777" w:rsidTr="00F30A5E">
                    <w:tc>
                      <w:tcPr>
                        <w:tcW w:w="1350" w:type="dxa"/>
                        <w:hideMark/>
                      </w:tcPr>
                      <w:p w14:paraId="643CF2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w:t>
                        </w:r>
                      </w:p>
                    </w:tc>
                    <w:tc>
                      <w:tcPr>
                        <w:tcW w:w="3150" w:type="dxa"/>
                        <w:hideMark/>
                      </w:tcPr>
                      <w:p w14:paraId="1121B3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Wood Sciences and Wood Products/Pulp and Paper Technology</w:t>
                        </w:r>
                      </w:p>
                    </w:tc>
                  </w:tr>
                  <w:tr w:rsidR="00340065" w:rsidRPr="00F30A5E" w14:paraId="5D6720F7" w14:textId="77777777" w:rsidTr="00F30A5E">
                    <w:tc>
                      <w:tcPr>
                        <w:tcW w:w="1350" w:type="dxa"/>
                        <w:hideMark/>
                      </w:tcPr>
                      <w:p w14:paraId="30E897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1101</w:t>
                        </w:r>
                      </w:p>
                    </w:tc>
                    <w:tc>
                      <w:tcPr>
                        <w:tcW w:w="3150" w:type="dxa"/>
                        <w:hideMark/>
                      </w:tcPr>
                      <w:p w14:paraId="661562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Biomedical/medical engineering</w:t>
                        </w:r>
                      </w:p>
                    </w:tc>
                  </w:tr>
                  <w:tr w:rsidR="00340065" w:rsidRPr="00F30A5E" w14:paraId="24DAE642" w14:textId="77777777" w:rsidTr="00F30A5E">
                    <w:tc>
                      <w:tcPr>
                        <w:tcW w:w="1350" w:type="dxa"/>
                        <w:hideMark/>
                      </w:tcPr>
                      <w:p w14:paraId="58689D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1102</w:t>
                        </w:r>
                      </w:p>
                    </w:tc>
                    <w:tc>
                      <w:tcPr>
                        <w:tcW w:w="3150" w:type="dxa"/>
                        <w:hideMark/>
                      </w:tcPr>
                      <w:p w14:paraId="406605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Chemical engineering</w:t>
                        </w:r>
                      </w:p>
                    </w:tc>
                  </w:tr>
                  <w:tr w:rsidR="00340065" w:rsidRPr="00F30A5E" w14:paraId="7E83FABD" w14:textId="77777777" w:rsidTr="00F30A5E">
                    <w:tc>
                      <w:tcPr>
                        <w:tcW w:w="1350" w:type="dxa"/>
                        <w:hideMark/>
                      </w:tcPr>
                      <w:p w14:paraId="7CC045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1103</w:t>
                        </w:r>
                      </w:p>
                    </w:tc>
                    <w:tc>
                      <w:tcPr>
                        <w:tcW w:w="3150" w:type="dxa"/>
                        <w:hideMark/>
                      </w:tcPr>
                      <w:p w14:paraId="772C6D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Civil engineering</w:t>
                        </w:r>
                      </w:p>
                    </w:tc>
                  </w:tr>
                  <w:tr w:rsidR="00340065" w:rsidRPr="00F30A5E" w14:paraId="3DD88BE5" w14:textId="77777777" w:rsidTr="00F30A5E">
                    <w:tc>
                      <w:tcPr>
                        <w:tcW w:w="1350" w:type="dxa"/>
                        <w:hideMark/>
                      </w:tcPr>
                      <w:p w14:paraId="28372C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1104</w:t>
                        </w:r>
                      </w:p>
                    </w:tc>
                    <w:tc>
                      <w:tcPr>
                        <w:tcW w:w="3150" w:type="dxa"/>
                        <w:hideMark/>
                      </w:tcPr>
                      <w:p w14:paraId="67B8F6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engineering, general</w:t>
                        </w:r>
                      </w:p>
                    </w:tc>
                  </w:tr>
                  <w:tr w:rsidR="00340065" w:rsidRPr="00F30A5E" w14:paraId="32DD673E" w14:textId="77777777" w:rsidTr="00F30A5E">
                    <w:tc>
                      <w:tcPr>
                        <w:tcW w:w="1350" w:type="dxa"/>
                        <w:hideMark/>
                      </w:tcPr>
                      <w:p w14:paraId="377B9A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1105</w:t>
                        </w:r>
                      </w:p>
                    </w:tc>
                    <w:tc>
                      <w:tcPr>
                        <w:tcW w:w="3150" w:type="dxa"/>
                        <w:hideMark/>
                      </w:tcPr>
                      <w:p w14:paraId="1BF220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 electronics and Communications engineering</w:t>
                        </w:r>
                      </w:p>
                    </w:tc>
                  </w:tr>
                  <w:tr w:rsidR="00340065" w:rsidRPr="00F30A5E" w14:paraId="04757364" w14:textId="77777777" w:rsidTr="00F30A5E">
                    <w:tc>
                      <w:tcPr>
                        <w:tcW w:w="1350" w:type="dxa"/>
                        <w:hideMark/>
                      </w:tcPr>
                      <w:p w14:paraId="72CE84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1107</w:t>
                        </w:r>
                      </w:p>
                    </w:tc>
                    <w:tc>
                      <w:tcPr>
                        <w:tcW w:w="3150" w:type="dxa"/>
                        <w:hideMark/>
                      </w:tcPr>
                      <w:p w14:paraId="77C966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Environmental/environmental health engineering</w:t>
                        </w:r>
                      </w:p>
                    </w:tc>
                  </w:tr>
                  <w:tr w:rsidR="00340065" w:rsidRPr="00F30A5E" w14:paraId="7754DA62" w14:textId="77777777" w:rsidTr="00F30A5E">
                    <w:tc>
                      <w:tcPr>
                        <w:tcW w:w="1350" w:type="dxa"/>
                        <w:hideMark/>
                      </w:tcPr>
                      <w:p w14:paraId="28D863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1108</w:t>
                        </w:r>
                      </w:p>
                    </w:tc>
                    <w:tc>
                      <w:tcPr>
                        <w:tcW w:w="3150" w:type="dxa"/>
                        <w:hideMark/>
                      </w:tcPr>
                      <w:p w14:paraId="10786F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engineering</w:t>
                        </w:r>
                      </w:p>
                    </w:tc>
                  </w:tr>
                  <w:tr w:rsidR="00340065" w:rsidRPr="00F30A5E" w14:paraId="5D949738" w14:textId="77777777" w:rsidTr="00F30A5E">
                    <w:tc>
                      <w:tcPr>
                        <w:tcW w:w="1350" w:type="dxa"/>
                        <w:hideMark/>
                      </w:tcPr>
                      <w:p w14:paraId="0D4AEA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1109</w:t>
                        </w:r>
                      </w:p>
                    </w:tc>
                    <w:tc>
                      <w:tcPr>
                        <w:tcW w:w="3150" w:type="dxa"/>
                        <w:hideMark/>
                      </w:tcPr>
                      <w:p w14:paraId="0E047F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Other</w:t>
                        </w:r>
                      </w:p>
                    </w:tc>
                  </w:tr>
                  <w:tr w:rsidR="00340065" w:rsidRPr="00F30A5E" w14:paraId="631EFA11" w14:textId="77777777" w:rsidTr="00F30A5E">
                    <w:tc>
                      <w:tcPr>
                        <w:tcW w:w="1350" w:type="dxa"/>
                        <w:hideMark/>
                      </w:tcPr>
                      <w:p w14:paraId="287A2E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w:t>
                        </w:r>
                      </w:p>
                    </w:tc>
                    <w:tc>
                      <w:tcPr>
                        <w:tcW w:w="3150" w:type="dxa"/>
                        <w:hideMark/>
                      </w:tcPr>
                      <w:p w14:paraId="72668C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Forestry, other</w:t>
                        </w:r>
                      </w:p>
                    </w:tc>
                  </w:tr>
                  <w:tr w:rsidR="00340065" w:rsidRPr="00F30A5E" w14:paraId="7FF3FE45" w14:textId="77777777" w:rsidTr="00F30A5E">
                    <w:tc>
                      <w:tcPr>
                        <w:tcW w:w="1350" w:type="dxa"/>
                        <w:hideMark/>
                      </w:tcPr>
                      <w:p w14:paraId="366C4C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1110</w:t>
                        </w:r>
                      </w:p>
                    </w:tc>
                    <w:tc>
                      <w:tcPr>
                        <w:tcW w:w="3150" w:type="dxa"/>
                        <w:hideMark/>
                      </w:tcPr>
                      <w:p w14:paraId="73BB9F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general</w:t>
                        </w:r>
                      </w:p>
                    </w:tc>
                  </w:tr>
                  <w:tr w:rsidR="00340065" w:rsidRPr="00F30A5E" w14:paraId="2A572106" w14:textId="77777777" w:rsidTr="00F30A5E">
                    <w:tc>
                      <w:tcPr>
                        <w:tcW w:w="1350" w:type="dxa"/>
                        <w:hideMark/>
                      </w:tcPr>
                      <w:p w14:paraId="4E6EAA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1111</w:t>
                        </w:r>
                      </w:p>
                    </w:tc>
                    <w:tc>
                      <w:tcPr>
                        <w:tcW w:w="3150" w:type="dxa"/>
                        <w:hideMark/>
                      </w:tcPr>
                      <w:p w14:paraId="069F5A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Aerospace, Aeronautical and Astronautical engineering</w:t>
                        </w:r>
                      </w:p>
                    </w:tc>
                  </w:tr>
                  <w:tr w:rsidR="00340065" w:rsidRPr="00F30A5E" w14:paraId="1E7CA261" w14:textId="77777777" w:rsidTr="00F30A5E">
                    <w:tc>
                      <w:tcPr>
                        <w:tcW w:w="1350" w:type="dxa"/>
                        <w:hideMark/>
                      </w:tcPr>
                      <w:p w14:paraId="6B9AA4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1112</w:t>
                        </w:r>
                      </w:p>
                    </w:tc>
                    <w:tc>
                      <w:tcPr>
                        <w:tcW w:w="3150" w:type="dxa"/>
                        <w:hideMark/>
                      </w:tcPr>
                      <w:p w14:paraId="26AEE4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Agricultural/Biological engineering and Bioengineering</w:t>
                        </w:r>
                      </w:p>
                    </w:tc>
                  </w:tr>
                  <w:tr w:rsidR="00340065" w:rsidRPr="00F30A5E" w14:paraId="41FE915A" w14:textId="77777777" w:rsidTr="00F30A5E">
                    <w:tc>
                      <w:tcPr>
                        <w:tcW w:w="1350" w:type="dxa"/>
                        <w:hideMark/>
                      </w:tcPr>
                      <w:p w14:paraId="2E6E12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1113</w:t>
                        </w:r>
                      </w:p>
                    </w:tc>
                    <w:tc>
                      <w:tcPr>
                        <w:tcW w:w="3150" w:type="dxa"/>
                        <w:hideMark/>
                      </w:tcPr>
                      <w:p w14:paraId="4FD1E3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Architectural engineering</w:t>
                        </w:r>
                      </w:p>
                    </w:tc>
                  </w:tr>
                  <w:tr w:rsidR="00340065" w:rsidRPr="00F30A5E" w14:paraId="1C2B8662" w14:textId="77777777" w:rsidTr="00F30A5E">
                    <w:tc>
                      <w:tcPr>
                        <w:tcW w:w="1350" w:type="dxa"/>
                        <w:hideMark/>
                      </w:tcPr>
                      <w:p w14:paraId="5E1B0A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1114</w:t>
                        </w:r>
                      </w:p>
                    </w:tc>
                    <w:tc>
                      <w:tcPr>
                        <w:tcW w:w="3150" w:type="dxa"/>
                        <w:hideMark/>
                      </w:tcPr>
                      <w:p w14:paraId="4E6BE4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Ceramic sciences and engineering</w:t>
                        </w:r>
                      </w:p>
                    </w:tc>
                  </w:tr>
                  <w:tr w:rsidR="00340065" w:rsidRPr="00F30A5E" w14:paraId="07D4E23C" w14:textId="77777777" w:rsidTr="00F30A5E">
                    <w:tc>
                      <w:tcPr>
                        <w:tcW w:w="1350" w:type="dxa"/>
                        <w:hideMark/>
                      </w:tcPr>
                      <w:p w14:paraId="4CCF27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1115</w:t>
                        </w:r>
                      </w:p>
                    </w:tc>
                    <w:tc>
                      <w:tcPr>
                        <w:tcW w:w="3150" w:type="dxa"/>
                        <w:hideMark/>
                      </w:tcPr>
                      <w:p w14:paraId="423BB6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engineering</w:t>
                        </w:r>
                      </w:p>
                    </w:tc>
                  </w:tr>
                  <w:tr w:rsidR="00340065" w:rsidRPr="00F30A5E" w14:paraId="7B072AFB" w14:textId="77777777" w:rsidTr="00F30A5E">
                    <w:tc>
                      <w:tcPr>
                        <w:tcW w:w="1350" w:type="dxa"/>
                        <w:hideMark/>
                      </w:tcPr>
                      <w:p w14:paraId="0CF7BE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1116</w:t>
                        </w:r>
                      </w:p>
                    </w:tc>
                    <w:tc>
                      <w:tcPr>
                        <w:tcW w:w="3150" w:type="dxa"/>
                        <w:hideMark/>
                      </w:tcPr>
                      <w:p w14:paraId="1760E3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mechanics</w:t>
                        </w:r>
                      </w:p>
                    </w:tc>
                  </w:tr>
                  <w:tr w:rsidR="00340065" w:rsidRPr="00F30A5E" w14:paraId="5554EA15" w14:textId="77777777" w:rsidTr="00F30A5E">
                    <w:tc>
                      <w:tcPr>
                        <w:tcW w:w="1350" w:type="dxa"/>
                        <w:hideMark/>
                      </w:tcPr>
                      <w:p w14:paraId="5D08E2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1117</w:t>
                        </w:r>
                      </w:p>
                    </w:tc>
                    <w:tc>
                      <w:tcPr>
                        <w:tcW w:w="3150" w:type="dxa"/>
                        <w:hideMark/>
                      </w:tcPr>
                      <w:p w14:paraId="38DEC5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physics</w:t>
                        </w:r>
                      </w:p>
                    </w:tc>
                  </w:tr>
                  <w:tr w:rsidR="00340065" w:rsidRPr="00F30A5E" w14:paraId="0FBF57C0" w14:textId="77777777" w:rsidTr="00F30A5E">
                    <w:tc>
                      <w:tcPr>
                        <w:tcW w:w="1350" w:type="dxa"/>
                        <w:hideMark/>
                      </w:tcPr>
                      <w:p w14:paraId="35A4FC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1118</w:t>
                        </w:r>
                      </w:p>
                    </w:tc>
                    <w:tc>
                      <w:tcPr>
                        <w:tcW w:w="3150" w:type="dxa"/>
                        <w:hideMark/>
                      </w:tcPr>
                      <w:p w14:paraId="156CF3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science</w:t>
                        </w:r>
                      </w:p>
                    </w:tc>
                  </w:tr>
                  <w:tr w:rsidR="00340065" w:rsidRPr="00F30A5E" w14:paraId="5FCC25A5" w14:textId="77777777" w:rsidTr="00F30A5E">
                    <w:tc>
                      <w:tcPr>
                        <w:tcW w:w="1350" w:type="dxa"/>
                        <w:hideMark/>
                      </w:tcPr>
                      <w:p w14:paraId="3A9614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1119</w:t>
                        </w:r>
                      </w:p>
                    </w:tc>
                    <w:tc>
                      <w:tcPr>
                        <w:tcW w:w="3150" w:type="dxa"/>
                        <w:hideMark/>
                      </w:tcPr>
                      <w:p w14:paraId="2AA6E5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 engineering</w:t>
                        </w:r>
                      </w:p>
                    </w:tc>
                  </w:tr>
                  <w:tr w:rsidR="00340065" w:rsidRPr="00F30A5E" w14:paraId="455F1B0C" w14:textId="77777777" w:rsidTr="00F30A5E">
                    <w:tc>
                      <w:tcPr>
                        <w:tcW w:w="1350" w:type="dxa"/>
                        <w:hideMark/>
                      </w:tcPr>
                      <w:p w14:paraId="35CD22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w:t>
                        </w:r>
                      </w:p>
                    </w:tc>
                    <w:tc>
                      <w:tcPr>
                        <w:tcW w:w="3150" w:type="dxa"/>
                        <w:hideMark/>
                      </w:tcPr>
                      <w:p w14:paraId="19A40B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Wildlife and Wildlands Sciences and Management</w:t>
                        </w:r>
                      </w:p>
                    </w:tc>
                  </w:tr>
                  <w:tr w:rsidR="00340065" w:rsidRPr="00F30A5E" w14:paraId="2032B590" w14:textId="77777777" w:rsidTr="00F30A5E">
                    <w:tc>
                      <w:tcPr>
                        <w:tcW w:w="1350" w:type="dxa"/>
                        <w:hideMark/>
                      </w:tcPr>
                      <w:p w14:paraId="6C9D62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1120</w:t>
                        </w:r>
                      </w:p>
                    </w:tc>
                    <w:tc>
                      <w:tcPr>
                        <w:tcW w:w="3150" w:type="dxa"/>
                        <w:hideMark/>
                      </w:tcPr>
                      <w:p w14:paraId="6CEB76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Geological/geophysical engineering</w:t>
                        </w:r>
                      </w:p>
                    </w:tc>
                  </w:tr>
                  <w:tr w:rsidR="00340065" w:rsidRPr="00F30A5E" w14:paraId="615E210C" w14:textId="77777777" w:rsidTr="00F30A5E">
                    <w:tc>
                      <w:tcPr>
                        <w:tcW w:w="1350" w:type="dxa"/>
                        <w:hideMark/>
                      </w:tcPr>
                      <w:p w14:paraId="546C1C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1121</w:t>
                        </w:r>
                      </w:p>
                    </w:tc>
                    <w:tc>
                      <w:tcPr>
                        <w:tcW w:w="3150" w:type="dxa"/>
                        <w:hideMark/>
                      </w:tcPr>
                      <w:p w14:paraId="52855D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Industrial engineering</w:t>
                        </w:r>
                      </w:p>
                    </w:tc>
                  </w:tr>
                  <w:tr w:rsidR="00340065" w:rsidRPr="00F30A5E" w14:paraId="26FC63C4" w14:textId="77777777" w:rsidTr="00F30A5E">
                    <w:tc>
                      <w:tcPr>
                        <w:tcW w:w="1350" w:type="dxa"/>
                        <w:hideMark/>
                      </w:tcPr>
                      <w:p w14:paraId="7326AC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1122</w:t>
                        </w:r>
                      </w:p>
                    </w:tc>
                    <w:tc>
                      <w:tcPr>
                        <w:tcW w:w="3150" w:type="dxa"/>
                        <w:hideMark/>
                      </w:tcPr>
                      <w:p w14:paraId="2DAB7D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Manufacturing engineering</w:t>
                        </w:r>
                      </w:p>
                    </w:tc>
                  </w:tr>
                  <w:tr w:rsidR="00340065" w:rsidRPr="00F30A5E" w14:paraId="73466F19" w14:textId="77777777" w:rsidTr="00F30A5E">
                    <w:tc>
                      <w:tcPr>
                        <w:tcW w:w="1350" w:type="dxa"/>
                        <w:hideMark/>
                      </w:tcPr>
                      <w:p w14:paraId="3B8C0C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1123</w:t>
                        </w:r>
                      </w:p>
                    </w:tc>
                    <w:tc>
                      <w:tcPr>
                        <w:tcW w:w="3150" w:type="dxa"/>
                        <w:hideMark/>
                      </w:tcPr>
                      <w:p w14:paraId="06B545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Materials engineering</w:t>
                        </w:r>
                      </w:p>
                    </w:tc>
                  </w:tr>
                  <w:tr w:rsidR="00340065" w:rsidRPr="00F30A5E" w14:paraId="5BC5AD22" w14:textId="77777777" w:rsidTr="00F30A5E">
                    <w:tc>
                      <w:tcPr>
                        <w:tcW w:w="1350" w:type="dxa"/>
                        <w:hideMark/>
                      </w:tcPr>
                      <w:p w14:paraId="702112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1124</w:t>
                        </w:r>
                      </w:p>
                    </w:tc>
                    <w:tc>
                      <w:tcPr>
                        <w:tcW w:w="3150" w:type="dxa"/>
                        <w:hideMark/>
                      </w:tcPr>
                      <w:p w14:paraId="3FC74C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Materials science</w:t>
                        </w:r>
                      </w:p>
                    </w:tc>
                  </w:tr>
                  <w:tr w:rsidR="00340065" w:rsidRPr="00F30A5E" w14:paraId="75F2A628" w14:textId="77777777" w:rsidTr="00F30A5E">
                    <w:tc>
                      <w:tcPr>
                        <w:tcW w:w="1350" w:type="dxa"/>
                        <w:hideMark/>
                      </w:tcPr>
                      <w:p w14:paraId="498FE8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1125</w:t>
                        </w:r>
                      </w:p>
                    </w:tc>
                    <w:tc>
                      <w:tcPr>
                        <w:tcW w:w="3150" w:type="dxa"/>
                        <w:hideMark/>
                      </w:tcPr>
                      <w:p w14:paraId="30E255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Metallurgical engineering</w:t>
                        </w:r>
                      </w:p>
                    </w:tc>
                  </w:tr>
                  <w:tr w:rsidR="00340065" w:rsidRPr="00F30A5E" w14:paraId="52CD295B" w14:textId="77777777" w:rsidTr="00F30A5E">
                    <w:tc>
                      <w:tcPr>
                        <w:tcW w:w="1350" w:type="dxa"/>
                        <w:hideMark/>
                      </w:tcPr>
                      <w:p w14:paraId="78DD3B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1126</w:t>
                        </w:r>
                      </w:p>
                    </w:tc>
                    <w:tc>
                      <w:tcPr>
                        <w:tcW w:w="3150" w:type="dxa"/>
                        <w:hideMark/>
                      </w:tcPr>
                      <w:p w14:paraId="5A4637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Mining and mineral engineering</w:t>
                        </w:r>
                      </w:p>
                    </w:tc>
                  </w:tr>
                  <w:tr w:rsidR="00340065" w:rsidRPr="00F30A5E" w14:paraId="39379FF5" w14:textId="77777777" w:rsidTr="00F30A5E">
                    <w:tc>
                      <w:tcPr>
                        <w:tcW w:w="1350" w:type="dxa"/>
                        <w:hideMark/>
                      </w:tcPr>
                      <w:p w14:paraId="23B876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1127</w:t>
                        </w:r>
                      </w:p>
                    </w:tc>
                    <w:tc>
                      <w:tcPr>
                        <w:tcW w:w="3150" w:type="dxa"/>
                        <w:hideMark/>
                      </w:tcPr>
                      <w:p w14:paraId="76B282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Naval Architecture and marine engineering</w:t>
                        </w:r>
                      </w:p>
                    </w:tc>
                  </w:tr>
                  <w:tr w:rsidR="00340065" w:rsidRPr="00F30A5E" w14:paraId="2EBA69D5" w14:textId="77777777" w:rsidTr="00F30A5E">
                    <w:tc>
                      <w:tcPr>
                        <w:tcW w:w="1350" w:type="dxa"/>
                        <w:hideMark/>
                      </w:tcPr>
                      <w:p w14:paraId="26003D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1128</w:t>
                        </w:r>
                      </w:p>
                    </w:tc>
                    <w:tc>
                      <w:tcPr>
                        <w:tcW w:w="3150" w:type="dxa"/>
                        <w:hideMark/>
                      </w:tcPr>
                      <w:p w14:paraId="724A7D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engineering</w:t>
                        </w:r>
                      </w:p>
                    </w:tc>
                  </w:tr>
                  <w:tr w:rsidR="00340065" w:rsidRPr="00F30A5E" w14:paraId="5615418E" w14:textId="77777777" w:rsidTr="00F30A5E">
                    <w:tc>
                      <w:tcPr>
                        <w:tcW w:w="1350" w:type="dxa"/>
                        <w:hideMark/>
                      </w:tcPr>
                      <w:p w14:paraId="407AE2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1129</w:t>
                        </w:r>
                      </w:p>
                    </w:tc>
                    <w:tc>
                      <w:tcPr>
                        <w:tcW w:w="3150" w:type="dxa"/>
                        <w:hideMark/>
                      </w:tcPr>
                      <w:p w14:paraId="455E84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Ocean engineering</w:t>
                        </w:r>
                      </w:p>
                    </w:tc>
                  </w:tr>
                  <w:tr w:rsidR="00340065" w:rsidRPr="00F30A5E" w14:paraId="06124E05" w14:textId="77777777" w:rsidTr="00F30A5E">
                    <w:tc>
                      <w:tcPr>
                        <w:tcW w:w="1350" w:type="dxa"/>
                        <w:hideMark/>
                      </w:tcPr>
                      <w:p w14:paraId="0880DA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1130</w:t>
                        </w:r>
                      </w:p>
                    </w:tc>
                    <w:tc>
                      <w:tcPr>
                        <w:tcW w:w="3150" w:type="dxa"/>
                        <w:hideMark/>
                      </w:tcPr>
                      <w:p w14:paraId="52579C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Operations research</w:t>
                        </w:r>
                      </w:p>
                    </w:tc>
                  </w:tr>
                  <w:tr w:rsidR="00340065" w:rsidRPr="00F30A5E" w14:paraId="12DF5975" w14:textId="77777777" w:rsidTr="00F30A5E">
                    <w:tc>
                      <w:tcPr>
                        <w:tcW w:w="1350" w:type="dxa"/>
                        <w:hideMark/>
                      </w:tcPr>
                      <w:p w14:paraId="0747D8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1131</w:t>
                        </w:r>
                      </w:p>
                    </w:tc>
                    <w:tc>
                      <w:tcPr>
                        <w:tcW w:w="3150" w:type="dxa"/>
                        <w:hideMark/>
                      </w:tcPr>
                      <w:p w14:paraId="6A4C79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Petroleum engineering</w:t>
                        </w:r>
                      </w:p>
                    </w:tc>
                  </w:tr>
                  <w:tr w:rsidR="00340065" w:rsidRPr="00F30A5E" w14:paraId="601BB45A" w14:textId="77777777" w:rsidTr="00F30A5E">
                    <w:tc>
                      <w:tcPr>
                        <w:tcW w:w="1350" w:type="dxa"/>
                        <w:hideMark/>
                      </w:tcPr>
                      <w:p w14:paraId="1D77AB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1132</w:t>
                        </w:r>
                      </w:p>
                    </w:tc>
                    <w:tc>
                      <w:tcPr>
                        <w:tcW w:w="3150" w:type="dxa"/>
                        <w:hideMark/>
                      </w:tcPr>
                      <w:p w14:paraId="12F871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Polymer/plastics engineering</w:t>
                        </w:r>
                      </w:p>
                    </w:tc>
                  </w:tr>
                  <w:tr w:rsidR="00340065" w:rsidRPr="00F30A5E" w14:paraId="0E21C35A" w14:textId="77777777" w:rsidTr="00F30A5E">
                    <w:tc>
                      <w:tcPr>
                        <w:tcW w:w="1350" w:type="dxa"/>
                        <w:hideMark/>
                      </w:tcPr>
                      <w:p w14:paraId="21E2C0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1133</w:t>
                        </w:r>
                      </w:p>
                    </w:tc>
                    <w:tc>
                      <w:tcPr>
                        <w:tcW w:w="3150" w:type="dxa"/>
                        <w:hideMark/>
                      </w:tcPr>
                      <w:p w14:paraId="12EFA1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Surveying engineering</w:t>
                        </w:r>
                      </w:p>
                    </w:tc>
                  </w:tr>
                  <w:tr w:rsidR="00340065" w:rsidRPr="00F30A5E" w14:paraId="3CEC98EA" w14:textId="77777777" w:rsidTr="00F30A5E">
                    <w:tc>
                      <w:tcPr>
                        <w:tcW w:w="1350" w:type="dxa"/>
                        <w:hideMark/>
                      </w:tcPr>
                      <w:p w14:paraId="405017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1134</w:t>
                        </w:r>
                      </w:p>
                    </w:tc>
                    <w:tc>
                      <w:tcPr>
                        <w:tcW w:w="3150" w:type="dxa"/>
                        <w:hideMark/>
                      </w:tcPr>
                      <w:p w14:paraId="5B99F8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engineering</w:t>
                        </w:r>
                      </w:p>
                    </w:tc>
                  </w:tr>
                  <w:tr w:rsidR="00340065" w:rsidRPr="00F30A5E" w14:paraId="068119A1" w14:textId="77777777" w:rsidTr="00F30A5E">
                    <w:tc>
                      <w:tcPr>
                        <w:tcW w:w="1350" w:type="dxa"/>
                        <w:hideMark/>
                      </w:tcPr>
                      <w:p w14:paraId="5BB31B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1135</w:t>
                        </w:r>
                      </w:p>
                    </w:tc>
                    <w:tc>
                      <w:tcPr>
                        <w:tcW w:w="3150" w:type="dxa"/>
                        <w:hideMark/>
                      </w:tcPr>
                      <w:p w14:paraId="0121BD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Textile sciences and engineering</w:t>
                        </w:r>
                      </w:p>
                    </w:tc>
                  </w:tr>
                  <w:tr w:rsidR="00340065" w:rsidRPr="00F30A5E" w14:paraId="307673C6" w14:textId="77777777" w:rsidTr="00F30A5E">
                    <w:tc>
                      <w:tcPr>
                        <w:tcW w:w="1350" w:type="dxa"/>
                        <w:hideMark/>
                      </w:tcPr>
                      <w:p w14:paraId="21C0DC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1201</w:t>
                        </w:r>
                      </w:p>
                    </w:tc>
                    <w:tc>
                      <w:tcPr>
                        <w:tcW w:w="3150" w:type="dxa"/>
                        <w:hideMark/>
                      </w:tcPr>
                      <w:p w14:paraId="7EE19D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Creative writing</w:t>
                        </w:r>
                      </w:p>
                    </w:tc>
                  </w:tr>
                  <w:tr w:rsidR="00340065" w:rsidRPr="00F30A5E" w14:paraId="055A6784" w14:textId="77777777" w:rsidTr="00F30A5E">
                    <w:tc>
                      <w:tcPr>
                        <w:tcW w:w="1350" w:type="dxa"/>
                        <w:hideMark/>
                      </w:tcPr>
                      <w:p w14:paraId="4B443D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1202</w:t>
                        </w:r>
                      </w:p>
                    </w:tc>
                    <w:tc>
                      <w:tcPr>
                        <w:tcW w:w="3150" w:type="dxa"/>
                        <w:hideMark/>
                      </w:tcPr>
                      <w:p w14:paraId="13E64E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literature</w:t>
                        </w:r>
                      </w:p>
                    </w:tc>
                  </w:tr>
                  <w:tr w:rsidR="00340065" w:rsidRPr="00F30A5E" w14:paraId="02FAD11C" w14:textId="77777777" w:rsidTr="00F30A5E">
                    <w:tc>
                      <w:tcPr>
                        <w:tcW w:w="1350" w:type="dxa"/>
                        <w:hideMark/>
                      </w:tcPr>
                      <w:p w14:paraId="7841D8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1203</w:t>
                        </w:r>
                      </w:p>
                    </w:tc>
                    <w:tc>
                      <w:tcPr>
                        <w:tcW w:w="3150" w:type="dxa"/>
                        <w:hideMark/>
                      </w:tcPr>
                      <w:p w14:paraId="112993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literature</w:t>
                        </w:r>
                      </w:p>
                    </w:tc>
                  </w:tr>
                  <w:tr w:rsidR="00340065" w:rsidRPr="00F30A5E" w14:paraId="775A29FA" w14:textId="77777777" w:rsidTr="00F30A5E">
                    <w:tc>
                      <w:tcPr>
                        <w:tcW w:w="1350" w:type="dxa"/>
                        <w:hideMark/>
                      </w:tcPr>
                      <w:p w14:paraId="6B34D6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1204</w:t>
                        </w:r>
                      </w:p>
                    </w:tc>
                    <w:tc>
                      <w:tcPr>
                        <w:tcW w:w="3150" w:type="dxa"/>
                        <w:hideMark/>
                      </w:tcPr>
                      <w:p w14:paraId="6525D4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language and literature/letters, others</w:t>
                        </w:r>
                      </w:p>
                    </w:tc>
                  </w:tr>
                  <w:tr w:rsidR="00340065" w:rsidRPr="00F30A5E" w14:paraId="4E11F49A" w14:textId="77777777" w:rsidTr="00F30A5E">
                    <w:tc>
                      <w:tcPr>
                        <w:tcW w:w="1350" w:type="dxa"/>
                        <w:hideMark/>
                      </w:tcPr>
                      <w:p w14:paraId="59095C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1301</w:t>
                        </w:r>
                      </w:p>
                    </w:tc>
                    <w:tc>
                      <w:tcPr>
                        <w:tcW w:w="3150" w:type="dxa"/>
                        <w:hideMark/>
                      </w:tcPr>
                      <w:p w14:paraId="573602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w:t>
                        </w:r>
                      </w:p>
                    </w:tc>
                  </w:tr>
                  <w:tr w:rsidR="00340065" w:rsidRPr="00F30A5E" w14:paraId="4846E8B8" w14:textId="77777777" w:rsidTr="00F30A5E">
                    <w:tc>
                      <w:tcPr>
                        <w:tcW w:w="1350" w:type="dxa"/>
                        <w:hideMark/>
                      </w:tcPr>
                      <w:p w14:paraId="21E189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1302</w:t>
                        </w:r>
                      </w:p>
                    </w:tc>
                    <w:tc>
                      <w:tcPr>
                        <w:tcW w:w="3150" w:type="dxa"/>
                        <w:hideMark/>
                      </w:tcPr>
                      <w:p w14:paraId="64666B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 general</w:t>
                        </w:r>
                      </w:p>
                    </w:tc>
                  </w:tr>
                  <w:tr w:rsidR="00340065" w:rsidRPr="00F30A5E" w14:paraId="65ECC860" w14:textId="77777777" w:rsidTr="00F30A5E">
                    <w:tc>
                      <w:tcPr>
                        <w:tcW w:w="1350" w:type="dxa"/>
                        <w:hideMark/>
                      </w:tcPr>
                      <w:p w14:paraId="635AA6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1303</w:t>
                        </w:r>
                      </w:p>
                    </w:tc>
                    <w:tc>
                      <w:tcPr>
                        <w:tcW w:w="3150" w:type="dxa"/>
                        <w:hideMark/>
                      </w:tcPr>
                      <w:p w14:paraId="27A7A8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 care and support services management</w:t>
                        </w:r>
                      </w:p>
                    </w:tc>
                  </w:tr>
                  <w:tr w:rsidR="00340065" w:rsidRPr="00F30A5E" w14:paraId="1DDF4E13" w14:textId="77777777" w:rsidTr="00F30A5E">
                    <w:tc>
                      <w:tcPr>
                        <w:tcW w:w="1350" w:type="dxa"/>
                        <w:hideMark/>
                      </w:tcPr>
                      <w:p w14:paraId="47D003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1304</w:t>
                        </w:r>
                      </w:p>
                    </w:tc>
                    <w:tc>
                      <w:tcPr>
                        <w:tcW w:w="3150" w:type="dxa"/>
                        <w:hideMark/>
                      </w:tcPr>
                      <w:p w14:paraId="1231DC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 care provider/assistant (also under Education)</w:t>
                        </w:r>
                      </w:p>
                    </w:tc>
                  </w:tr>
                  <w:tr w:rsidR="00340065" w:rsidRPr="00F30A5E" w14:paraId="1657CF81" w14:textId="77777777" w:rsidTr="00F30A5E">
                    <w:tc>
                      <w:tcPr>
                        <w:tcW w:w="1350" w:type="dxa"/>
                        <w:hideMark/>
                      </w:tcPr>
                      <w:p w14:paraId="1AC2FF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1305</w:t>
                        </w:r>
                      </w:p>
                    </w:tc>
                    <w:tc>
                      <w:tcPr>
                        <w:tcW w:w="3150" w:type="dxa"/>
                        <w:hideMark/>
                      </w:tcPr>
                      <w:p w14:paraId="45D1A2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Apparel and textiles</w:t>
                        </w:r>
                      </w:p>
                    </w:tc>
                  </w:tr>
                  <w:tr w:rsidR="00340065" w:rsidRPr="00F30A5E" w14:paraId="44586F69" w14:textId="77777777" w:rsidTr="00F30A5E">
                    <w:tc>
                      <w:tcPr>
                        <w:tcW w:w="1350" w:type="dxa"/>
                        <w:hideMark/>
                      </w:tcPr>
                      <w:p w14:paraId="41C04E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1306</w:t>
                        </w:r>
                      </w:p>
                    </w:tc>
                    <w:tc>
                      <w:tcPr>
                        <w:tcW w:w="3150" w:type="dxa"/>
                        <w:hideMark/>
                      </w:tcPr>
                      <w:p w14:paraId="098B69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 other</w:t>
                        </w:r>
                      </w:p>
                    </w:tc>
                  </w:tr>
                  <w:tr w:rsidR="00340065" w:rsidRPr="00F30A5E" w14:paraId="297F2AC9" w14:textId="77777777" w:rsidTr="00F30A5E">
                    <w:tc>
                      <w:tcPr>
                        <w:tcW w:w="1350" w:type="dxa"/>
                        <w:hideMark/>
                      </w:tcPr>
                      <w:p w14:paraId="0FB6EF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1401</w:t>
                        </w:r>
                      </w:p>
                    </w:tc>
                    <w:tc>
                      <w:tcPr>
                        <w:tcW w:w="3150" w:type="dxa"/>
                        <w:hideMark/>
                      </w:tcPr>
                      <w:p w14:paraId="781A71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Romance languages, literatures, and linguistics, other</w:t>
                        </w:r>
                      </w:p>
                    </w:tc>
                  </w:tr>
                  <w:tr w:rsidR="00340065" w:rsidRPr="00F30A5E" w14:paraId="506C7EC9" w14:textId="77777777" w:rsidTr="00F30A5E">
                    <w:tc>
                      <w:tcPr>
                        <w:tcW w:w="1350" w:type="dxa"/>
                        <w:hideMark/>
                      </w:tcPr>
                      <w:p w14:paraId="0E992A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1402</w:t>
                        </w:r>
                      </w:p>
                    </w:tc>
                    <w:tc>
                      <w:tcPr>
                        <w:tcW w:w="3150" w:type="dxa"/>
                        <w:hideMark/>
                      </w:tcPr>
                      <w:p w14:paraId="251277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Spanish language and literature</w:t>
                        </w:r>
                      </w:p>
                    </w:tc>
                  </w:tr>
                  <w:tr w:rsidR="00340065" w:rsidRPr="00F30A5E" w14:paraId="51499A96" w14:textId="77777777" w:rsidTr="00F30A5E">
                    <w:tc>
                      <w:tcPr>
                        <w:tcW w:w="1350" w:type="dxa"/>
                        <w:hideMark/>
                      </w:tcPr>
                      <w:p w14:paraId="6D48D6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1403</w:t>
                        </w:r>
                      </w:p>
                    </w:tc>
                    <w:tc>
                      <w:tcPr>
                        <w:tcW w:w="3150" w:type="dxa"/>
                        <w:hideMark/>
                      </w:tcPr>
                      <w:p w14:paraId="1E6986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languages/literature/linguistics, other</w:t>
                        </w:r>
                      </w:p>
                    </w:tc>
                  </w:tr>
                  <w:tr w:rsidR="00340065" w:rsidRPr="00F30A5E" w14:paraId="56EC6BD8" w14:textId="77777777" w:rsidTr="00F30A5E">
                    <w:tc>
                      <w:tcPr>
                        <w:tcW w:w="1350" w:type="dxa"/>
                        <w:hideMark/>
                      </w:tcPr>
                      <w:p w14:paraId="0FBC46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1404</w:t>
                        </w:r>
                      </w:p>
                    </w:tc>
                    <w:tc>
                      <w:tcPr>
                        <w:tcW w:w="3150" w:type="dxa"/>
                        <w:hideMark/>
                      </w:tcPr>
                      <w:p w14:paraId="44F71B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African languages, literatures, and linguistics</w:t>
                        </w:r>
                      </w:p>
                    </w:tc>
                  </w:tr>
                  <w:tr w:rsidR="00340065" w:rsidRPr="00F30A5E" w14:paraId="0FE1520B" w14:textId="77777777" w:rsidTr="00F30A5E">
                    <w:tc>
                      <w:tcPr>
                        <w:tcW w:w="1350" w:type="dxa"/>
                        <w:hideMark/>
                      </w:tcPr>
                      <w:p w14:paraId="46F234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1405</w:t>
                        </w:r>
                      </w:p>
                    </w:tc>
                    <w:tc>
                      <w:tcPr>
                        <w:tcW w:w="3150" w:type="dxa"/>
                        <w:hideMark/>
                      </w:tcPr>
                      <w:p w14:paraId="54DBD0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Arabic language and literature</w:t>
                        </w:r>
                      </w:p>
                    </w:tc>
                  </w:tr>
                  <w:tr w:rsidR="00340065" w:rsidRPr="00F30A5E" w14:paraId="17E20078" w14:textId="77777777" w:rsidTr="00F30A5E">
                    <w:tc>
                      <w:tcPr>
                        <w:tcW w:w="1350" w:type="dxa"/>
                        <w:hideMark/>
                      </w:tcPr>
                      <w:p w14:paraId="521537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1406</w:t>
                        </w:r>
                      </w:p>
                    </w:tc>
                    <w:tc>
                      <w:tcPr>
                        <w:tcW w:w="3150" w:type="dxa"/>
                        <w:hideMark/>
                      </w:tcPr>
                      <w:p w14:paraId="1303E7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Bahasa Indonesian/Bahasa Malay languages and literatures</w:t>
                        </w:r>
                      </w:p>
                    </w:tc>
                  </w:tr>
                  <w:tr w:rsidR="00340065" w:rsidRPr="00F30A5E" w14:paraId="49ACF5DB" w14:textId="77777777" w:rsidTr="00F30A5E">
                    <w:tc>
                      <w:tcPr>
                        <w:tcW w:w="1350" w:type="dxa"/>
                        <w:hideMark/>
                      </w:tcPr>
                      <w:p w14:paraId="5438BB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1407</w:t>
                        </w:r>
                      </w:p>
                    </w:tc>
                    <w:tc>
                      <w:tcPr>
                        <w:tcW w:w="3150" w:type="dxa"/>
                        <w:hideMark/>
                      </w:tcPr>
                      <w:p w14:paraId="1F7E41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Bengali language and literature</w:t>
                        </w:r>
                      </w:p>
                    </w:tc>
                  </w:tr>
                  <w:tr w:rsidR="00340065" w:rsidRPr="00F30A5E" w14:paraId="78F2A322" w14:textId="77777777" w:rsidTr="00F30A5E">
                    <w:tc>
                      <w:tcPr>
                        <w:tcW w:w="1350" w:type="dxa"/>
                        <w:hideMark/>
                      </w:tcPr>
                      <w:p w14:paraId="0B60B8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1408</w:t>
                        </w:r>
                      </w:p>
                    </w:tc>
                    <w:tc>
                      <w:tcPr>
                        <w:tcW w:w="3150" w:type="dxa"/>
                        <w:hideMark/>
                      </w:tcPr>
                      <w:p w14:paraId="189721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Chinese language and literature</w:t>
                        </w:r>
                      </w:p>
                    </w:tc>
                  </w:tr>
                  <w:tr w:rsidR="00340065" w:rsidRPr="00F30A5E" w14:paraId="10E9F10F" w14:textId="77777777" w:rsidTr="00F30A5E">
                    <w:tc>
                      <w:tcPr>
                        <w:tcW w:w="1350" w:type="dxa"/>
                        <w:hideMark/>
                      </w:tcPr>
                      <w:p w14:paraId="0F695A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1409</w:t>
                        </w:r>
                      </w:p>
                    </w:tc>
                    <w:tc>
                      <w:tcPr>
                        <w:tcW w:w="3150" w:type="dxa"/>
                        <w:hideMark/>
                      </w:tcPr>
                      <w:p w14:paraId="57C739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Filipino/Tagalog language and literature</w:t>
                        </w:r>
                      </w:p>
                    </w:tc>
                  </w:tr>
                  <w:tr w:rsidR="00340065" w:rsidRPr="00F30A5E" w14:paraId="7A8A68FC" w14:textId="77777777" w:rsidTr="00F30A5E">
                    <w:tc>
                      <w:tcPr>
                        <w:tcW w:w="1350" w:type="dxa"/>
                        <w:hideMark/>
                      </w:tcPr>
                      <w:p w14:paraId="79D181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1410</w:t>
                        </w:r>
                      </w:p>
                    </w:tc>
                    <w:tc>
                      <w:tcPr>
                        <w:tcW w:w="3150" w:type="dxa"/>
                        <w:hideMark/>
                      </w:tcPr>
                      <w:p w14:paraId="755936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French language and Literature</w:t>
                        </w:r>
                      </w:p>
                    </w:tc>
                  </w:tr>
                  <w:tr w:rsidR="00340065" w:rsidRPr="00F30A5E" w14:paraId="23D16D7E" w14:textId="77777777" w:rsidTr="00F30A5E">
                    <w:tc>
                      <w:tcPr>
                        <w:tcW w:w="1350" w:type="dxa"/>
                        <w:hideMark/>
                      </w:tcPr>
                      <w:p w14:paraId="2AEA86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1411</w:t>
                        </w:r>
                      </w:p>
                    </w:tc>
                    <w:tc>
                      <w:tcPr>
                        <w:tcW w:w="3150" w:type="dxa"/>
                        <w:hideMark/>
                      </w:tcPr>
                      <w:p w14:paraId="02481E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Hebrew language and literature</w:t>
                        </w:r>
                      </w:p>
                    </w:tc>
                  </w:tr>
                  <w:tr w:rsidR="00340065" w:rsidRPr="00F30A5E" w14:paraId="0422EB6A" w14:textId="77777777" w:rsidTr="00F30A5E">
                    <w:tc>
                      <w:tcPr>
                        <w:tcW w:w="1350" w:type="dxa"/>
                        <w:hideMark/>
                      </w:tcPr>
                      <w:p w14:paraId="346253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1412</w:t>
                        </w:r>
                      </w:p>
                    </w:tc>
                    <w:tc>
                      <w:tcPr>
                        <w:tcW w:w="3150" w:type="dxa"/>
                        <w:hideMark/>
                      </w:tcPr>
                      <w:p w14:paraId="3B2136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Hindi language and literature</w:t>
                        </w:r>
                      </w:p>
                    </w:tc>
                  </w:tr>
                  <w:tr w:rsidR="00340065" w:rsidRPr="00F30A5E" w14:paraId="4DEF2851" w14:textId="77777777" w:rsidTr="00F30A5E">
                    <w:tc>
                      <w:tcPr>
                        <w:tcW w:w="1350" w:type="dxa"/>
                        <w:hideMark/>
                      </w:tcPr>
                      <w:p w14:paraId="4AADE3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1413</w:t>
                        </w:r>
                      </w:p>
                    </w:tc>
                    <w:tc>
                      <w:tcPr>
                        <w:tcW w:w="3150" w:type="dxa"/>
                        <w:hideMark/>
                      </w:tcPr>
                      <w:p w14:paraId="0BFB97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Iranian/Persian languages, literatures, and linguistics</w:t>
                        </w:r>
                      </w:p>
                    </w:tc>
                  </w:tr>
                  <w:tr w:rsidR="00340065" w:rsidRPr="00F30A5E" w14:paraId="121FAA46" w14:textId="77777777" w:rsidTr="00F30A5E">
                    <w:tc>
                      <w:tcPr>
                        <w:tcW w:w="1350" w:type="dxa"/>
                        <w:hideMark/>
                      </w:tcPr>
                      <w:p w14:paraId="6AEA95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1414</w:t>
                        </w:r>
                      </w:p>
                    </w:tc>
                    <w:tc>
                      <w:tcPr>
                        <w:tcW w:w="3150" w:type="dxa"/>
                        <w:hideMark/>
                      </w:tcPr>
                      <w:p w14:paraId="4465D8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Italian languages and literatures</w:t>
                        </w:r>
                      </w:p>
                    </w:tc>
                  </w:tr>
                  <w:tr w:rsidR="00340065" w:rsidRPr="00F30A5E" w14:paraId="1A24BA6C" w14:textId="77777777" w:rsidTr="00F30A5E">
                    <w:tc>
                      <w:tcPr>
                        <w:tcW w:w="1350" w:type="dxa"/>
                        <w:hideMark/>
                      </w:tcPr>
                      <w:p w14:paraId="63D3F0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1415</w:t>
                        </w:r>
                      </w:p>
                    </w:tc>
                    <w:tc>
                      <w:tcPr>
                        <w:tcW w:w="3150" w:type="dxa"/>
                        <w:hideMark/>
                      </w:tcPr>
                      <w:p w14:paraId="54C163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Japanese language and literature</w:t>
                        </w:r>
                      </w:p>
                    </w:tc>
                  </w:tr>
                  <w:tr w:rsidR="00340065" w:rsidRPr="00F30A5E" w14:paraId="2C441BB0" w14:textId="77777777" w:rsidTr="00F30A5E">
                    <w:tc>
                      <w:tcPr>
                        <w:tcW w:w="1350" w:type="dxa"/>
                        <w:hideMark/>
                      </w:tcPr>
                      <w:p w14:paraId="0E1083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1416</w:t>
                        </w:r>
                      </w:p>
                    </w:tc>
                    <w:tc>
                      <w:tcPr>
                        <w:tcW w:w="3150" w:type="dxa"/>
                        <w:hideMark/>
                      </w:tcPr>
                      <w:p w14:paraId="2A9EE1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Korean language and literature</w:t>
                        </w:r>
                      </w:p>
                    </w:tc>
                  </w:tr>
                  <w:tr w:rsidR="00340065" w:rsidRPr="00F30A5E" w14:paraId="22B2749A" w14:textId="77777777" w:rsidTr="00F30A5E">
                    <w:tc>
                      <w:tcPr>
                        <w:tcW w:w="1350" w:type="dxa"/>
                        <w:hideMark/>
                      </w:tcPr>
                      <w:p w14:paraId="4BE6FC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1417</w:t>
                        </w:r>
                      </w:p>
                    </w:tc>
                    <w:tc>
                      <w:tcPr>
                        <w:tcW w:w="3150" w:type="dxa"/>
                        <w:hideMark/>
                      </w:tcPr>
                      <w:p w14:paraId="7762C1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Portuguese language and literature</w:t>
                        </w:r>
                      </w:p>
                    </w:tc>
                  </w:tr>
                  <w:tr w:rsidR="00340065" w:rsidRPr="00F30A5E" w14:paraId="7F710E0B" w14:textId="77777777" w:rsidTr="00F30A5E">
                    <w:tc>
                      <w:tcPr>
                        <w:tcW w:w="1350" w:type="dxa"/>
                        <w:hideMark/>
                      </w:tcPr>
                      <w:p w14:paraId="332FED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1418</w:t>
                        </w:r>
                      </w:p>
                    </w:tc>
                    <w:tc>
                      <w:tcPr>
                        <w:tcW w:w="3150" w:type="dxa"/>
                        <w:hideMark/>
                      </w:tcPr>
                      <w:p w14:paraId="50AC5C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Punjabi language and literature</w:t>
                        </w:r>
                      </w:p>
                    </w:tc>
                  </w:tr>
                  <w:tr w:rsidR="00340065" w:rsidRPr="00F30A5E" w14:paraId="2A9A7DBF" w14:textId="77777777" w:rsidTr="00F30A5E">
                    <w:tc>
                      <w:tcPr>
                        <w:tcW w:w="1350" w:type="dxa"/>
                        <w:hideMark/>
                      </w:tcPr>
                      <w:p w14:paraId="2F34B9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1419</w:t>
                        </w:r>
                      </w:p>
                    </w:tc>
                    <w:tc>
                      <w:tcPr>
                        <w:tcW w:w="3150" w:type="dxa"/>
                        <w:hideMark/>
                      </w:tcPr>
                      <w:p w14:paraId="14C026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Russian language and literature</w:t>
                        </w:r>
                      </w:p>
                    </w:tc>
                  </w:tr>
                  <w:tr w:rsidR="00340065" w:rsidRPr="00F30A5E" w14:paraId="43127E7F" w14:textId="77777777" w:rsidTr="00F30A5E">
                    <w:tc>
                      <w:tcPr>
                        <w:tcW w:w="1350" w:type="dxa"/>
                        <w:hideMark/>
                      </w:tcPr>
                      <w:p w14:paraId="03D6C9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1420</w:t>
                        </w:r>
                      </w:p>
                    </w:tc>
                    <w:tc>
                      <w:tcPr>
                        <w:tcW w:w="3150" w:type="dxa"/>
                        <w:hideMark/>
                      </w:tcPr>
                      <w:p w14:paraId="61FD07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Turkish language and literature</w:t>
                        </w:r>
                      </w:p>
                    </w:tc>
                  </w:tr>
                  <w:tr w:rsidR="00340065" w:rsidRPr="00F30A5E" w14:paraId="6307BD93" w14:textId="77777777" w:rsidTr="00F30A5E">
                    <w:tc>
                      <w:tcPr>
                        <w:tcW w:w="1350" w:type="dxa"/>
                        <w:hideMark/>
                      </w:tcPr>
                      <w:p w14:paraId="378B93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1421</w:t>
                        </w:r>
                      </w:p>
                    </w:tc>
                    <w:tc>
                      <w:tcPr>
                        <w:tcW w:w="3150" w:type="dxa"/>
                        <w:hideMark/>
                      </w:tcPr>
                      <w:p w14:paraId="00B2B6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Turkic, Ural-Altaic, Caucasian, and Central Asian languages, literatures, and linguistics, Other</w:t>
                        </w:r>
                      </w:p>
                    </w:tc>
                  </w:tr>
                  <w:tr w:rsidR="00340065" w:rsidRPr="00F30A5E" w14:paraId="6D318DD4" w14:textId="77777777" w:rsidTr="00F30A5E">
                    <w:tc>
                      <w:tcPr>
                        <w:tcW w:w="1350" w:type="dxa"/>
                        <w:hideMark/>
                      </w:tcPr>
                      <w:p w14:paraId="3B008C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1422</w:t>
                        </w:r>
                      </w:p>
                    </w:tc>
                    <w:tc>
                      <w:tcPr>
                        <w:tcW w:w="3150" w:type="dxa"/>
                        <w:hideMark/>
                      </w:tcPr>
                      <w:p w14:paraId="1F2BC5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Urdu language and literature</w:t>
                        </w:r>
                      </w:p>
                    </w:tc>
                  </w:tr>
                  <w:tr w:rsidR="00340065" w:rsidRPr="00F30A5E" w14:paraId="3B0A785D" w14:textId="77777777" w:rsidTr="00F30A5E">
                    <w:tc>
                      <w:tcPr>
                        <w:tcW w:w="1350" w:type="dxa"/>
                        <w:hideMark/>
                      </w:tcPr>
                      <w:p w14:paraId="211AEF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1501</w:t>
                        </w:r>
                      </w:p>
                    </w:tc>
                    <w:tc>
                      <w:tcPr>
                        <w:tcW w:w="3150" w:type="dxa"/>
                        <w:hideMark/>
                      </w:tcPr>
                      <w:p w14:paraId="215E55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services/allied health/health sciences, general</w:t>
                        </w:r>
                      </w:p>
                    </w:tc>
                  </w:tr>
                  <w:tr w:rsidR="00340065" w:rsidRPr="00F30A5E" w14:paraId="5FA386BE" w14:textId="77777777" w:rsidTr="00F30A5E">
                    <w:tc>
                      <w:tcPr>
                        <w:tcW w:w="1350" w:type="dxa"/>
                        <w:hideMark/>
                      </w:tcPr>
                      <w:p w14:paraId="1BB854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1502</w:t>
                        </w:r>
                      </w:p>
                    </w:tc>
                    <w:tc>
                      <w:tcPr>
                        <w:tcW w:w="3150" w:type="dxa"/>
                        <w:hideMark/>
                      </w:tcPr>
                      <w:p w14:paraId="098C1F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Alternative/complementary medicine/sys</w:t>
                        </w:r>
                      </w:p>
                    </w:tc>
                  </w:tr>
                  <w:tr w:rsidR="00340065" w:rsidRPr="00F30A5E" w14:paraId="2331D699" w14:textId="77777777" w:rsidTr="00F30A5E">
                    <w:tc>
                      <w:tcPr>
                        <w:tcW w:w="1350" w:type="dxa"/>
                        <w:hideMark/>
                      </w:tcPr>
                      <w:p w14:paraId="1F7500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1503</w:t>
                        </w:r>
                      </w:p>
                    </w:tc>
                    <w:tc>
                      <w:tcPr>
                        <w:tcW w:w="3150" w:type="dxa"/>
                        <w:hideMark/>
                      </w:tcPr>
                      <w:p w14:paraId="668F51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Chiropractic</w:t>
                        </w:r>
                      </w:p>
                    </w:tc>
                  </w:tr>
                  <w:tr w:rsidR="00340065" w:rsidRPr="00F30A5E" w14:paraId="00212DA3" w14:textId="77777777" w:rsidTr="00F30A5E">
                    <w:tc>
                      <w:tcPr>
                        <w:tcW w:w="1350" w:type="dxa"/>
                        <w:hideMark/>
                      </w:tcPr>
                      <w:p w14:paraId="4A0275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1504</w:t>
                        </w:r>
                      </w:p>
                    </w:tc>
                    <w:tc>
                      <w:tcPr>
                        <w:tcW w:w="3150" w:type="dxa"/>
                        <w:hideMark/>
                      </w:tcPr>
                      <w:p w14:paraId="5B69AD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Audiology/audiologist &amp; hearing sciences</w:t>
                        </w:r>
                      </w:p>
                    </w:tc>
                  </w:tr>
                  <w:tr w:rsidR="00340065" w:rsidRPr="00F30A5E" w14:paraId="7331F600" w14:textId="77777777" w:rsidTr="00F30A5E">
                    <w:tc>
                      <w:tcPr>
                        <w:tcW w:w="1350" w:type="dxa"/>
                        <w:hideMark/>
                      </w:tcPr>
                      <w:p w14:paraId="13E06C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1505</w:t>
                        </w:r>
                      </w:p>
                    </w:tc>
                    <w:tc>
                      <w:tcPr>
                        <w:tcW w:w="3150" w:type="dxa"/>
                        <w:hideMark/>
                      </w:tcPr>
                      <w:p w14:paraId="23A104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Clinical/medical lab science/allied</w:t>
                        </w:r>
                      </w:p>
                    </w:tc>
                  </w:tr>
                  <w:tr w:rsidR="00340065" w:rsidRPr="00F30A5E" w14:paraId="0885F929" w14:textId="77777777" w:rsidTr="00F30A5E">
                    <w:tc>
                      <w:tcPr>
                        <w:tcW w:w="1350" w:type="dxa"/>
                        <w:hideMark/>
                      </w:tcPr>
                      <w:p w14:paraId="5EB75E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1506</w:t>
                        </w:r>
                      </w:p>
                    </w:tc>
                    <w:tc>
                      <w:tcPr>
                        <w:tcW w:w="3150" w:type="dxa"/>
                        <w:hideMark/>
                      </w:tcPr>
                      <w:p w14:paraId="3BB421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Dental support services/allied</w:t>
                        </w:r>
                      </w:p>
                    </w:tc>
                  </w:tr>
                  <w:tr w:rsidR="00340065" w:rsidRPr="00F30A5E" w14:paraId="5BA3A9AD" w14:textId="77777777" w:rsidTr="00F30A5E">
                    <w:tc>
                      <w:tcPr>
                        <w:tcW w:w="1350" w:type="dxa"/>
                        <w:hideMark/>
                      </w:tcPr>
                      <w:p w14:paraId="16B443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1507</w:t>
                        </w:r>
                      </w:p>
                    </w:tc>
                    <w:tc>
                      <w:tcPr>
                        <w:tcW w:w="3150" w:type="dxa"/>
                        <w:hideMark/>
                      </w:tcPr>
                      <w:p w14:paraId="1C9358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Dentistry</w:t>
                        </w:r>
                      </w:p>
                    </w:tc>
                  </w:tr>
                  <w:tr w:rsidR="00340065" w:rsidRPr="00F30A5E" w14:paraId="3CBD601E" w14:textId="77777777" w:rsidTr="00F30A5E">
                    <w:tc>
                      <w:tcPr>
                        <w:tcW w:w="1350" w:type="dxa"/>
                        <w:hideMark/>
                      </w:tcPr>
                      <w:p w14:paraId="30B13C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1508</w:t>
                        </w:r>
                      </w:p>
                    </w:tc>
                    <w:tc>
                      <w:tcPr>
                        <w:tcW w:w="3150" w:type="dxa"/>
                        <w:hideMark/>
                      </w:tcPr>
                      <w:p w14:paraId="1A5B54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&amp; medical administrative services</w:t>
                        </w:r>
                      </w:p>
                    </w:tc>
                  </w:tr>
                  <w:tr w:rsidR="00340065" w:rsidRPr="00F30A5E" w14:paraId="5E91E373" w14:textId="77777777" w:rsidTr="00F30A5E">
                    <w:tc>
                      <w:tcPr>
                        <w:tcW w:w="1350" w:type="dxa"/>
                        <w:hideMark/>
                      </w:tcPr>
                      <w:p w14:paraId="481D32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1509</w:t>
                        </w:r>
                      </w:p>
                    </w:tc>
                    <w:tc>
                      <w:tcPr>
                        <w:tcW w:w="3150" w:type="dxa"/>
                        <w:hideMark/>
                      </w:tcPr>
                      <w:p w14:paraId="232507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services/allied health</w:t>
                        </w:r>
                      </w:p>
                    </w:tc>
                  </w:tr>
                  <w:tr w:rsidR="00340065" w:rsidRPr="00F30A5E" w14:paraId="61FC53D6" w14:textId="77777777" w:rsidTr="00F30A5E">
                    <w:tc>
                      <w:tcPr>
                        <w:tcW w:w="1350" w:type="dxa"/>
                        <w:hideMark/>
                      </w:tcPr>
                      <w:p w14:paraId="1DCFAE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1510</w:t>
                        </w:r>
                      </w:p>
                    </w:tc>
                    <w:tc>
                      <w:tcPr>
                        <w:tcW w:w="3150" w:type="dxa"/>
                        <w:hideMark/>
                      </w:tcPr>
                      <w:p w14:paraId="435D01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technicians/technologists</w:t>
                        </w:r>
                      </w:p>
                    </w:tc>
                  </w:tr>
                  <w:tr w:rsidR="00340065" w:rsidRPr="00F30A5E" w14:paraId="0E848446" w14:textId="77777777" w:rsidTr="00F30A5E">
                    <w:tc>
                      <w:tcPr>
                        <w:tcW w:w="1350" w:type="dxa"/>
                        <w:hideMark/>
                      </w:tcPr>
                      <w:p w14:paraId="282915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1511</w:t>
                        </w:r>
                      </w:p>
                    </w:tc>
                    <w:tc>
                      <w:tcPr>
                        <w:tcW w:w="3150" w:type="dxa"/>
                        <w:hideMark/>
                      </w:tcPr>
                      <w:p w14:paraId="4B336A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preparatory programs</w:t>
                        </w:r>
                      </w:p>
                    </w:tc>
                  </w:tr>
                  <w:tr w:rsidR="00340065" w:rsidRPr="00F30A5E" w14:paraId="0C148F05" w14:textId="77777777" w:rsidTr="00F30A5E">
                    <w:tc>
                      <w:tcPr>
                        <w:tcW w:w="1350" w:type="dxa"/>
                        <w:hideMark/>
                      </w:tcPr>
                      <w:p w14:paraId="0CD329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1512</w:t>
                        </w:r>
                      </w:p>
                    </w:tc>
                    <w:tc>
                      <w:tcPr>
                        <w:tcW w:w="3150" w:type="dxa"/>
                        <w:hideMark/>
                      </w:tcPr>
                      <w:p w14:paraId="1BD9C2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Medicine, including psychiatry</w:t>
                        </w:r>
                      </w:p>
                    </w:tc>
                  </w:tr>
                  <w:tr w:rsidR="00340065" w:rsidRPr="00F30A5E" w14:paraId="5797DFA4" w14:textId="77777777" w:rsidTr="00F30A5E">
                    <w:tc>
                      <w:tcPr>
                        <w:tcW w:w="1350" w:type="dxa"/>
                        <w:hideMark/>
                      </w:tcPr>
                      <w:p w14:paraId="0BBF6F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1513</w:t>
                        </w:r>
                      </w:p>
                    </w:tc>
                    <w:tc>
                      <w:tcPr>
                        <w:tcW w:w="3150" w:type="dxa"/>
                        <w:hideMark/>
                      </w:tcPr>
                      <w:p w14:paraId="4A1D0D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Mental/social health services and allied</w:t>
                        </w:r>
                      </w:p>
                    </w:tc>
                  </w:tr>
                  <w:tr w:rsidR="00340065" w:rsidRPr="00F30A5E" w14:paraId="4E961949" w14:textId="77777777" w:rsidTr="00F30A5E">
                    <w:tc>
                      <w:tcPr>
                        <w:tcW w:w="1350" w:type="dxa"/>
                        <w:hideMark/>
                      </w:tcPr>
                      <w:p w14:paraId="786B6B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1514</w:t>
                        </w:r>
                      </w:p>
                    </w:tc>
                    <w:tc>
                      <w:tcPr>
                        <w:tcW w:w="3150" w:type="dxa"/>
                        <w:hideMark/>
                      </w:tcPr>
                      <w:p w14:paraId="4C03F3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 pastoral counseling/ patient counseling</w:t>
                        </w:r>
                      </w:p>
                    </w:tc>
                  </w:tr>
                  <w:tr w:rsidR="00340065" w:rsidRPr="00F30A5E" w14:paraId="63A4699C" w14:textId="77777777" w:rsidTr="00F30A5E">
                    <w:tc>
                      <w:tcPr>
                        <w:tcW w:w="1350" w:type="dxa"/>
                        <w:hideMark/>
                      </w:tcPr>
                      <w:p w14:paraId="6F54E7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1515</w:t>
                        </w:r>
                      </w:p>
                    </w:tc>
                    <w:tc>
                      <w:tcPr>
                        <w:tcW w:w="3150" w:type="dxa"/>
                        <w:hideMark/>
                      </w:tcPr>
                      <w:p w14:paraId="27542F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Nursing/registered (RN, ASN, BSN, MSN)</w:t>
                        </w:r>
                      </w:p>
                    </w:tc>
                  </w:tr>
                  <w:tr w:rsidR="00340065" w:rsidRPr="00F30A5E" w14:paraId="78BAAB9E" w14:textId="77777777" w:rsidTr="00F30A5E">
                    <w:tc>
                      <w:tcPr>
                        <w:tcW w:w="1350" w:type="dxa"/>
                        <w:hideMark/>
                      </w:tcPr>
                      <w:p w14:paraId="35745F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1516</w:t>
                        </w:r>
                      </w:p>
                    </w:tc>
                    <w:tc>
                      <w:tcPr>
                        <w:tcW w:w="3150" w:type="dxa"/>
                        <w:hideMark/>
                      </w:tcPr>
                      <w:p w14:paraId="4C83D6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Nursing science (MS, PhD)</w:t>
                        </w:r>
                      </w:p>
                    </w:tc>
                  </w:tr>
                  <w:tr w:rsidR="00340065" w:rsidRPr="00F30A5E" w14:paraId="46AFB80F" w14:textId="77777777" w:rsidTr="00F30A5E">
                    <w:tc>
                      <w:tcPr>
                        <w:tcW w:w="1350" w:type="dxa"/>
                        <w:hideMark/>
                      </w:tcPr>
                      <w:p w14:paraId="2C56C1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1517</w:t>
                        </w:r>
                      </w:p>
                    </w:tc>
                    <w:tc>
                      <w:tcPr>
                        <w:tcW w:w="3150" w:type="dxa"/>
                        <w:hideMark/>
                      </w:tcPr>
                      <w:p w14:paraId="1744D5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Licensed practical/vocational nurse training (LPN, LVN, Cert., Dipl., AAS)</w:t>
                        </w:r>
                      </w:p>
                    </w:tc>
                  </w:tr>
                  <w:tr w:rsidR="00340065" w:rsidRPr="00F30A5E" w14:paraId="6D5A1AFA" w14:textId="77777777" w:rsidTr="00F30A5E">
                    <w:tc>
                      <w:tcPr>
                        <w:tcW w:w="1350" w:type="dxa"/>
                        <w:hideMark/>
                      </w:tcPr>
                      <w:p w14:paraId="5E34F6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1518</w:t>
                        </w:r>
                      </w:p>
                    </w:tc>
                    <w:tc>
                      <w:tcPr>
                        <w:tcW w:w="3150" w:type="dxa"/>
                        <w:hideMark/>
                      </w:tcPr>
                      <w:p w14:paraId="30D16D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Nurse/nursing assistant/aide and patient care assistant</w:t>
                        </w:r>
                      </w:p>
                    </w:tc>
                  </w:tr>
                  <w:tr w:rsidR="00340065" w:rsidRPr="00F30A5E" w14:paraId="596E6886" w14:textId="77777777" w:rsidTr="00F30A5E">
                    <w:tc>
                      <w:tcPr>
                        <w:tcW w:w="1350" w:type="dxa"/>
                        <w:hideMark/>
                      </w:tcPr>
                      <w:p w14:paraId="34C9CF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1519</w:t>
                        </w:r>
                      </w:p>
                    </w:tc>
                    <w:tc>
                      <w:tcPr>
                        <w:tcW w:w="3150" w:type="dxa"/>
                        <w:hideMark/>
                      </w:tcPr>
                      <w:p w14:paraId="3D17E9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Optometry</w:t>
                        </w:r>
                      </w:p>
                    </w:tc>
                  </w:tr>
                  <w:tr w:rsidR="00340065" w:rsidRPr="00F30A5E" w14:paraId="48E06706" w14:textId="77777777" w:rsidTr="00F30A5E">
                    <w:tc>
                      <w:tcPr>
                        <w:tcW w:w="1350" w:type="dxa"/>
                        <w:hideMark/>
                      </w:tcPr>
                      <w:p w14:paraId="7BACC2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1520</w:t>
                        </w:r>
                      </w:p>
                    </w:tc>
                    <w:tc>
                      <w:tcPr>
                        <w:tcW w:w="3150" w:type="dxa"/>
                        <w:hideMark/>
                      </w:tcPr>
                      <w:p w14:paraId="2DA909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Osteopathic medicine/osteopathy</w:t>
                        </w:r>
                      </w:p>
                    </w:tc>
                  </w:tr>
                  <w:tr w:rsidR="00340065" w:rsidRPr="00F30A5E" w14:paraId="34CDE55A" w14:textId="77777777" w:rsidTr="00F30A5E">
                    <w:tc>
                      <w:tcPr>
                        <w:tcW w:w="1350" w:type="dxa"/>
                        <w:hideMark/>
                      </w:tcPr>
                      <w:p w14:paraId="63DD34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1521</w:t>
                        </w:r>
                      </w:p>
                    </w:tc>
                    <w:tc>
                      <w:tcPr>
                        <w:tcW w:w="3150" w:type="dxa"/>
                        <w:hideMark/>
                      </w:tcPr>
                      <w:p w14:paraId="3829C0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Pharmacy/pharmaceutical sciences/admin</w:t>
                        </w:r>
                      </w:p>
                    </w:tc>
                  </w:tr>
                  <w:tr w:rsidR="00340065" w:rsidRPr="00F30A5E" w14:paraId="083C9A21" w14:textId="77777777" w:rsidTr="00F30A5E">
                    <w:tc>
                      <w:tcPr>
                        <w:tcW w:w="1350" w:type="dxa"/>
                        <w:hideMark/>
                      </w:tcPr>
                      <w:p w14:paraId="59E483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1522</w:t>
                        </w:r>
                      </w:p>
                    </w:tc>
                    <w:tc>
                      <w:tcPr>
                        <w:tcW w:w="3150" w:type="dxa"/>
                        <w:hideMark/>
                      </w:tcPr>
                      <w:p w14:paraId="2E9AEB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Podiatric medicine/podiatry</w:t>
                        </w:r>
                      </w:p>
                    </w:tc>
                  </w:tr>
                  <w:tr w:rsidR="00340065" w:rsidRPr="00F30A5E" w14:paraId="1CCE73B4" w14:textId="77777777" w:rsidTr="00F30A5E">
                    <w:tc>
                      <w:tcPr>
                        <w:tcW w:w="1350" w:type="dxa"/>
                        <w:hideMark/>
                      </w:tcPr>
                      <w:p w14:paraId="17F19E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1523</w:t>
                        </w:r>
                      </w:p>
                    </w:tc>
                    <w:tc>
                      <w:tcPr>
                        <w:tcW w:w="3150" w:type="dxa"/>
                        <w:hideMark/>
                      </w:tcPr>
                      <w:p w14:paraId="2B6355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health</w:t>
                        </w:r>
                      </w:p>
                    </w:tc>
                  </w:tr>
                  <w:tr w:rsidR="00340065" w:rsidRPr="00F30A5E" w14:paraId="0BE1EC1A" w14:textId="77777777" w:rsidTr="00F30A5E">
                    <w:tc>
                      <w:tcPr>
                        <w:tcW w:w="1350" w:type="dxa"/>
                        <w:hideMark/>
                      </w:tcPr>
                      <w:p w14:paraId="37398C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1524</w:t>
                        </w:r>
                      </w:p>
                    </w:tc>
                    <w:tc>
                      <w:tcPr>
                        <w:tcW w:w="3150" w:type="dxa"/>
                        <w:hideMark/>
                      </w:tcPr>
                      <w:p w14:paraId="35D372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Rehabilitation &amp; therapeutic professions</w:t>
                        </w:r>
                      </w:p>
                    </w:tc>
                  </w:tr>
                  <w:tr w:rsidR="00340065" w:rsidRPr="00F30A5E" w14:paraId="215980BB" w14:textId="77777777" w:rsidTr="00F30A5E">
                    <w:tc>
                      <w:tcPr>
                        <w:tcW w:w="1350" w:type="dxa"/>
                        <w:hideMark/>
                      </w:tcPr>
                      <w:p w14:paraId="752B51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1525</w:t>
                        </w:r>
                      </w:p>
                    </w:tc>
                    <w:tc>
                      <w:tcPr>
                        <w:tcW w:w="3150" w:type="dxa"/>
                        <w:hideMark/>
                      </w:tcPr>
                      <w:p w14:paraId="19EFD8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Veterinary medicine</w:t>
                        </w:r>
                      </w:p>
                    </w:tc>
                  </w:tr>
                  <w:tr w:rsidR="00340065" w:rsidRPr="00F30A5E" w14:paraId="382A7C88" w14:textId="77777777" w:rsidTr="00F30A5E">
                    <w:tc>
                      <w:tcPr>
                        <w:tcW w:w="1350" w:type="dxa"/>
                        <w:hideMark/>
                      </w:tcPr>
                      <w:p w14:paraId="01AC4B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1526</w:t>
                        </w:r>
                      </w:p>
                    </w:tc>
                    <w:tc>
                      <w:tcPr>
                        <w:tcW w:w="3150" w:type="dxa"/>
                        <w:hideMark/>
                      </w:tcPr>
                      <w:p w14:paraId="49E383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aides/attendants/orderlies</w:t>
                        </w:r>
                      </w:p>
                    </w:tc>
                  </w:tr>
                  <w:tr w:rsidR="00340065" w:rsidRPr="00F30A5E" w14:paraId="1AA33BBA" w14:textId="77777777" w:rsidTr="00F30A5E">
                    <w:tc>
                      <w:tcPr>
                        <w:tcW w:w="1350" w:type="dxa"/>
                        <w:hideMark/>
                      </w:tcPr>
                      <w:p w14:paraId="50F83B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1527</w:t>
                        </w:r>
                      </w:p>
                    </w:tc>
                    <w:tc>
                      <w:tcPr>
                        <w:tcW w:w="3150" w:type="dxa"/>
                        <w:hideMark/>
                      </w:tcPr>
                      <w:p w14:paraId="5E0902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Dietetics and clinical nutrition services</w:t>
                        </w:r>
                      </w:p>
                    </w:tc>
                  </w:tr>
                  <w:tr w:rsidR="00340065" w:rsidRPr="00F30A5E" w14:paraId="1BD6A036" w14:textId="77777777" w:rsidTr="00F30A5E">
                    <w:tc>
                      <w:tcPr>
                        <w:tcW w:w="1350" w:type="dxa"/>
                        <w:hideMark/>
                      </w:tcPr>
                      <w:p w14:paraId="033707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1528</w:t>
                        </w:r>
                      </w:p>
                    </w:tc>
                    <w:tc>
                      <w:tcPr>
                        <w:tcW w:w="3150" w:type="dxa"/>
                        <w:hideMark/>
                      </w:tcPr>
                      <w:p w14:paraId="712B0E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/related clinical services, other</w:t>
                        </w:r>
                      </w:p>
                    </w:tc>
                  </w:tr>
                  <w:tr w:rsidR="00340065" w:rsidRPr="00F30A5E" w14:paraId="58F1FD9F" w14:textId="77777777" w:rsidTr="00F30A5E">
                    <w:tc>
                      <w:tcPr>
                        <w:tcW w:w="1350" w:type="dxa"/>
                        <w:hideMark/>
                      </w:tcPr>
                      <w:p w14:paraId="13CCEB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1601</w:t>
                        </w:r>
                      </w:p>
                    </w:tc>
                    <w:tc>
                      <w:tcPr>
                        <w:tcW w:w="3150" w:type="dxa"/>
                        <w:hideMark/>
                      </w:tcPr>
                      <w:p w14:paraId="378088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w:t>
                        </w:r>
                      </w:p>
                    </w:tc>
                  </w:tr>
                  <w:tr w:rsidR="00340065" w:rsidRPr="00F30A5E" w14:paraId="6505D749" w14:textId="77777777" w:rsidTr="00F30A5E">
                    <w:tc>
                      <w:tcPr>
                        <w:tcW w:w="1350" w:type="dxa"/>
                        <w:hideMark/>
                      </w:tcPr>
                      <w:p w14:paraId="569BB5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1602</w:t>
                        </w:r>
                      </w:p>
                    </w:tc>
                    <w:tc>
                      <w:tcPr>
                        <w:tcW w:w="3150" w:type="dxa"/>
                        <w:hideMark/>
                      </w:tcPr>
                      <w:p w14:paraId="2E7F4E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support services</w:t>
                        </w:r>
                      </w:p>
                    </w:tc>
                  </w:tr>
                  <w:tr w:rsidR="00340065" w:rsidRPr="00F30A5E" w14:paraId="5F3FD87F" w14:textId="77777777" w:rsidTr="00F30A5E">
                    <w:tc>
                      <w:tcPr>
                        <w:tcW w:w="1350" w:type="dxa"/>
                        <w:hideMark/>
                      </w:tcPr>
                      <w:p w14:paraId="2C20FF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1603</w:t>
                        </w:r>
                      </w:p>
                    </w:tc>
                    <w:tc>
                      <w:tcPr>
                        <w:tcW w:w="3150" w:type="dxa"/>
                        <w:hideMark/>
                      </w:tcPr>
                      <w:p w14:paraId="08E89F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General undergraduate legal studies including pre-law</w:t>
                        </w:r>
                      </w:p>
                    </w:tc>
                  </w:tr>
                  <w:tr w:rsidR="00340065" w:rsidRPr="00F30A5E" w14:paraId="6A31C2FD" w14:textId="77777777" w:rsidTr="00F30A5E">
                    <w:tc>
                      <w:tcPr>
                        <w:tcW w:w="1350" w:type="dxa"/>
                        <w:hideMark/>
                      </w:tcPr>
                      <w:p w14:paraId="2F615C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1604</w:t>
                        </w:r>
                      </w:p>
                    </w:tc>
                    <w:tc>
                      <w:tcPr>
                        <w:tcW w:w="3150" w:type="dxa"/>
                        <w:hideMark/>
                      </w:tcPr>
                      <w:p w14:paraId="4518F9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professions and studies, other</w:t>
                        </w:r>
                      </w:p>
                    </w:tc>
                  </w:tr>
                  <w:tr w:rsidR="00340065" w:rsidRPr="00F30A5E" w14:paraId="0E116DBD" w14:textId="77777777" w:rsidTr="00F30A5E">
                    <w:tc>
                      <w:tcPr>
                        <w:tcW w:w="1350" w:type="dxa"/>
                        <w:hideMark/>
                      </w:tcPr>
                      <w:p w14:paraId="121263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1701</w:t>
                        </w:r>
                      </w:p>
                    </w:tc>
                    <w:tc>
                      <w:tcPr>
                        <w:tcW w:w="3150" w:type="dxa"/>
                        <w:hideMark/>
                      </w:tcPr>
                      <w:p w14:paraId="667ABF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Library science</w:t>
                        </w:r>
                      </w:p>
                    </w:tc>
                  </w:tr>
                  <w:tr w:rsidR="00340065" w:rsidRPr="00F30A5E" w14:paraId="2E9F52CA" w14:textId="77777777" w:rsidTr="00F30A5E">
                    <w:tc>
                      <w:tcPr>
                        <w:tcW w:w="1350" w:type="dxa"/>
                        <w:hideMark/>
                      </w:tcPr>
                      <w:p w14:paraId="4DABB6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1801</w:t>
                        </w:r>
                      </w:p>
                    </w:tc>
                    <w:tc>
                      <w:tcPr>
                        <w:tcW w:w="3150" w:type="dxa"/>
                        <w:hideMark/>
                      </w:tcPr>
                      <w:p w14:paraId="4F774B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w:t>
                        </w:r>
                      </w:p>
                    </w:tc>
                  </w:tr>
                  <w:tr w:rsidR="00340065" w:rsidRPr="00F30A5E" w14:paraId="2D8838B0" w14:textId="77777777" w:rsidTr="00F30A5E">
                    <w:tc>
                      <w:tcPr>
                        <w:tcW w:w="1350" w:type="dxa"/>
                        <w:hideMark/>
                      </w:tcPr>
                      <w:p w14:paraId="3137DD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1802</w:t>
                        </w:r>
                      </w:p>
                    </w:tc>
                    <w:tc>
                      <w:tcPr>
                        <w:tcW w:w="3150" w:type="dxa"/>
                        <w:hideMark/>
                      </w:tcPr>
                      <w:p w14:paraId="473A95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Statistics</w:t>
                        </w:r>
                      </w:p>
                    </w:tc>
                  </w:tr>
                  <w:tr w:rsidR="00340065" w:rsidRPr="00F30A5E" w14:paraId="5CD1F55E" w14:textId="77777777" w:rsidTr="00F30A5E">
                    <w:tc>
                      <w:tcPr>
                        <w:tcW w:w="1350" w:type="dxa"/>
                        <w:hideMark/>
                      </w:tcPr>
                      <w:p w14:paraId="5DF372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1803</w:t>
                        </w:r>
                      </w:p>
                    </w:tc>
                    <w:tc>
                      <w:tcPr>
                        <w:tcW w:w="3150" w:type="dxa"/>
                        <w:hideMark/>
                      </w:tcPr>
                      <w:p w14:paraId="5F6C67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statistics, other</w:t>
                        </w:r>
                      </w:p>
                    </w:tc>
                  </w:tr>
                  <w:tr w:rsidR="00340065" w:rsidRPr="00F30A5E" w14:paraId="323180D0" w14:textId="77777777" w:rsidTr="00F30A5E">
                    <w:tc>
                      <w:tcPr>
                        <w:tcW w:w="1350" w:type="dxa"/>
                        <w:hideMark/>
                      </w:tcPr>
                      <w:p w14:paraId="7DBF06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1804</w:t>
                        </w:r>
                      </w:p>
                    </w:tc>
                    <w:tc>
                      <w:tcPr>
                        <w:tcW w:w="3150" w:type="dxa"/>
                        <w:hideMark/>
                      </w:tcPr>
                      <w:p w14:paraId="247186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Applied mathematics</w:t>
                        </w:r>
                      </w:p>
                    </w:tc>
                  </w:tr>
                  <w:tr w:rsidR="00340065" w:rsidRPr="00F30A5E" w14:paraId="0CE8A619" w14:textId="77777777" w:rsidTr="00F30A5E">
                    <w:tc>
                      <w:tcPr>
                        <w:tcW w:w="1350" w:type="dxa"/>
                        <w:hideMark/>
                      </w:tcPr>
                      <w:p w14:paraId="302773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1901</w:t>
                        </w:r>
                      </w:p>
                    </w:tc>
                    <w:tc>
                      <w:tcPr>
                        <w:tcW w:w="3150" w:type="dxa"/>
                        <w:hideMark/>
                      </w:tcPr>
                      <w:p w14:paraId="7480D1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Electrical/electronics maintenance and repair technology</w:t>
                        </w:r>
                      </w:p>
                    </w:tc>
                  </w:tr>
                  <w:tr w:rsidR="00340065" w:rsidRPr="00F30A5E" w14:paraId="22A71CE9" w14:textId="77777777" w:rsidTr="00F30A5E">
                    <w:tc>
                      <w:tcPr>
                        <w:tcW w:w="1350" w:type="dxa"/>
                        <w:hideMark/>
                      </w:tcPr>
                      <w:p w14:paraId="5438CD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1902</w:t>
                        </w:r>
                      </w:p>
                    </w:tc>
                    <w:tc>
                      <w:tcPr>
                        <w:tcW w:w="3150" w:type="dxa"/>
                        <w:hideMark/>
                      </w:tcPr>
                      <w:p w14:paraId="2239E8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Heating, air conditioning, ventilation and refrigeration maintenance</w:t>
                        </w:r>
                      </w:p>
                    </w:tc>
                  </w:tr>
                  <w:tr w:rsidR="00340065" w:rsidRPr="00F30A5E" w14:paraId="79CF3CEC" w14:textId="77777777" w:rsidTr="00F30A5E">
                    <w:tc>
                      <w:tcPr>
                        <w:tcW w:w="1350" w:type="dxa"/>
                        <w:hideMark/>
                      </w:tcPr>
                      <w:p w14:paraId="000CDA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1903</w:t>
                        </w:r>
                      </w:p>
                    </w:tc>
                    <w:tc>
                      <w:tcPr>
                        <w:tcW w:w="3150" w:type="dxa"/>
                        <w:hideMark/>
                      </w:tcPr>
                      <w:p w14:paraId="08171D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Vehicle maintenance and repair technologies</w:t>
                        </w:r>
                      </w:p>
                    </w:tc>
                  </w:tr>
                  <w:tr w:rsidR="00340065" w:rsidRPr="00F30A5E" w14:paraId="4C6F6D1F" w14:textId="77777777" w:rsidTr="00F30A5E">
                    <w:tc>
                      <w:tcPr>
                        <w:tcW w:w="1350" w:type="dxa"/>
                        <w:hideMark/>
                      </w:tcPr>
                      <w:p w14:paraId="1E612F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1904</w:t>
                        </w:r>
                      </w:p>
                    </w:tc>
                    <w:tc>
                      <w:tcPr>
                        <w:tcW w:w="3150" w:type="dxa"/>
                        <w:hideMark/>
                      </w:tcPr>
                      <w:p w14:paraId="1156DD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Mechanical/repair technologies/techs, other</w:t>
                        </w:r>
                      </w:p>
                    </w:tc>
                  </w:tr>
                  <w:tr w:rsidR="00340065" w:rsidRPr="00F30A5E" w14:paraId="2218D774" w14:textId="77777777" w:rsidTr="00F30A5E">
                    <w:tc>
                      <w:tcPr>
                        <w:tcW w:w="1350" w:type="dxa"/>
                        <w:hideMark/>
                      </w:tcPr>
                      <w:p w14:paraId="69BA28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25AE12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physical sciences</w:t>
                        </w:r>
                      </w:p>
                    </w:tc>
                  </w:tr>
                  <w:tr w:rsidR="00340065" w:rsidRPr="00F30A5E" w14:paraId="0B1856AF" w14:textId="77777777" w:rsidTr="00F30A5E">
                    <w:tc>
                      <w:tcPr>
                        <w:tcW w:w="1350" w:type="dxa"/>
                        <w:hideMark/>
                      </w:tcPr>
                      <w:p w14:paraId="2E0E50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762BD8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science and theory</w:t>
                        </w:r>
                      </w:p>
                    </w:tc>
                  </w:tr>
                  <w:tr w:rsidR="00340065" w:rsidRPr="00F30A5E" w14:paraId="368F8CB4" w14:textId="77777777" w:rsidTr="00F30A5E">
                    <w:tc>
                      <w:tcPr>
                        <w:tcW w:w="1350" w:type="dxa"/>
                        <w:hideMark/>
                      </w:tcPr>
                      <w:p w14:paraId="3FC224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15FD6E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Biopsychology</w:t>
                        </w:r>
                      </w:p>
                    </w:tc>
                  </w:tr>
                  <w:tr w:rsidR="00340065" w:rsidRPr="00F30A5E" w14:paraId="286A5C46" w14:textId="77777777" w:rsidTr="00F30A5E">
                    <w:tc>
                      <w:tcPr>
                        <w:tcW w:w="1350" w:type="dxa"/>
                        <w:hideMark/>
                      </w:tcPr>
                      <w:p w14:paraId="3C15A9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2601A6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Multi/interdisciplinary studies, other</w:t>
                        </w:r>
                      </w:p>
                    </w:tc>
                  </w:tr>
                  <w:tr w:rsidR="00340065" w:rsidRPr="00F30A5E" w14:paraId="0610D165" w14:textId="77777777" w:rsidTr="00F30A5E">
                    <w:tc>
                      <w:tcPr>
                        <w:tcW w:w="1350" w:type="dxa"/>
                        <w:hideMark/>
                      </w:tcPr>
                      <w:p w14:paraId="1362BE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4E4347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computer science</w:t>
                        </w:r>
                      </w:p>
                    </w:tc>
                  </w:tr>
                  <w:tr w:rsidR="00340065" w:rsidRPr="00F30A5E" w14:paraId="2DEC3F50" w14:textId="77777777" w:rsidTr="00F30A5E">
                    <w:tc>
                      <w:tcPr>
                        <w:tcW w:w="1350" w:type="dxa"/>
                        <w:hideMark/>
                      </w:tcPr>
                      <w:p w14:paraId="4E3DC8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3335B1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technology and society</w:t>
                        </w:r>
                      </w:p>
                    </w:tc>
                  </w:tr>
                  <w:tr w:rsidR="00340065" w:rsidRPr="00F30A5E" w14:paraId="2CDABA8C" w14:textId="77777777" w:rsidTr="00F30A5E">
                    <w:tc>
                      <w:tcPr>
                        <w:tcW w:w="1350" w:type="dxa"/>
                        <w:hideMark/>
                      </w:tcPr>
                      <w:p w14:paraId="5B45A1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193F4F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Accounting and computer science</w:t>
                        </w:r>
                      </w:p>
                    </w:tc>
                  </w:tr>
                  <w:tr w:rsidR="00340065" w:rsidRPr="00F30A5E" w14:paraId="2ED1EEEC" w14:textId="77777777" w:rsidTr="00F30A5E">
                    <w:tc>
                      <w:tcPr>
                        <w:tcW w:w="1350" w:type="dxa"/>
                        <w:hideMark/>
                      </w:tcPr>
                      <w:p w14:paraId="5E3351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71D5B6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Natural sciences</w:t>
                        </w:r>
                      </w:p>
                    </w:tc>
                  </w:tr>
                  <w:tr w:rsidR="00340065" w:rsidRPr="00F30A5E" w14:paraId="0821659C" w14:textId="77777777" w:rsidTr="00F30A5E">
                    <w:tc>
                      <w:tcPr>
                        <w:tcW w:w="1350" w:type="dxa"/>
                        <w:hideMark/>
                      </w:tcPr>
                      <w:p w14:paraId="46C7AC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753833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Neuroscience</w:t>
                        </w:r>
                      </w:p>
                    </w:tc>
                  </w:tr>
                  <w:tr w:rsidR="00340065" w:rsidRPr="00F30A5E" w14:paraId="5E14E11B" w14:textId="77777777" w:rsidTr="00F30A5E">
                    <w:tc>
                      <w:tcPr>
                        <w:tcW w:w="1350" w:type="dxa"/>
                        <w:hideMark/>
                      </w:tcPr>
                      <w:p w14:paraId="0443B5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w:t>
                        </w:r>
                      </w:p>
                    </w:tc>
                    <w:tc>
                      <w:tcPr>
                        <w:tcW w:w="3150" w:type="dxa"/>
                        <w:hideMark/>
                      </w:tcPr>
                      <w:p w14:paraId="3487F0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w:t>
                        </w:r>
                      </w:p>
                    </w:tc>
                  </w:tr>
                  <w:tr w:rsidR="00340065" w:rsidRPr="00F30A5E" w14:paraId="35397335" w14:textId="77777777" w:rsidTr="00F30A5E">
                    <w:tc>
                      <w:tcPr>
                        <w:tcW w:w="1350" w:type="dxa"/>
                        <w:hideMark/>
                      </w:tcPr>
                      <w:p w14:paraId="620CB9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1D4683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Nutrition Science</w:t>
                        </w:r>
                      </w:p>
                    </w:tc>
                  </w:tr>
                  <w:tr w:rsidR="00340065" w:rsidRPr="00F30A5E" w14:paraId="118FB8BE" w14:textId="77777777" w:rsidTr="00F30A5E">
                    <w:tc>
                      <w:tcPr>
                        <w:tcW w:w="1350" w:type="dxa"/>
                        <w:hideMark/>
                      </w:tcPr>
                      <w:p w14:paraId="780587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073B85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Cognitive science</w:t>
                        </w:r>
                      </w:p>
                    </w:tc>
                  </w:tr>
                  <w:tr w:rsidR="00340065" w:rsidRPr="00F30A5E" w14:paraId="0662EA5B" w14:textId="77777777" w:rsidTr="00F30A5E">
                    <w:tc>
                      <w:tcPr>
                        <w:tcW w:w="1350" w:type="dxa"/>
                        <w:hideMark/>
                      </w:tcPr>
                      <w:p w14:paraId="51AEFA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w:t>
                        </w:r>
                      </w:p>
                    </w:tc>
                    <w:tc>
                      <w:tcPr>
                        <w:tcW w:w="3150" w:type="dxa"/>
                        <w:hideMark/>
                      </w:tcPr>
                      <w:p w14:paraId="40C2A5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City/urban, community, and regional </w:t>
                        </w:r>
                        <w:r w:rsidRPr="00F30A5E">
                          <w:rPr>
                            <w:rFonts w:asciiTheme="majorBidi" w:eastAsia="Times New Roman" w:hAnsiTheme="majorBidi" w:cstheme="majorBidi"/>
                            <w:sz w:val="18"/>
                            <w:szCs w:val="18"/>
                          </w:rPr>
                          <w:lastRenderedPageBreak/>
                          <w:t>planning</w:t>
                        </w:r>
                      </w:p>
                    </w:tc>
                  </w:tr>
                  <w:tr w:rsidR="00340065" w:rsidRPr="00F30A5E" w14:paraId="53F75152" w14:textId="77777777" w:rsidTr="00F30A5E">
                    <w:tc>
                      <w:tcPr>
                        <w:tcW w:w="1350" w:type="dxa"/>
                        <w:hideMark/>
                      </w:tcPr>
                      <w:p w14:paraId="1BC566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203</w:t>
                        </w:r>
                      </w:p>
                    </w:tc>
                    <w:tc>
                      <w:tcPr>
                        <w:tcW w:w="3150" w:type="dxa"/>
                        <w:hideMark/>
                      </w:tcPr>
                      <w:p w14:paraId="7EF339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Drafting/design engineering technologies/technicians</w:t>
                        </w:r>
                      </w:p>
                    </w:tc>
                  </w:tr>
                  <w:tr w:rsidR="00340065" w:rsidRPr="00F30A5E" w14:paraId="6DF80883" w14:textId="77777777" w:rsidTr="00F30A5E">
                    <w:tc>
                      <w:tcPr>
                        <w:tcW w:w="1350" w:type="dxa"/>
                        <w:hideMark/>
                      </w:tcPr>
                      <w:p w14:paraId="51F7A3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204</w:t>
                        </w:r>
                      </w:p>
                    </w:tc>
                    <w:tc>
                      <w:tcPr>
                        <w:tcW w:w="3150" w:type="dxa"/>
                        <w:hideMark/>
                      </w:tcPr>
                      <w:p w14:paraId="244E61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 planning, and related services, other</w:t>
                        </w:r>
                      </w:p>
                    </w:tc>
                  </w:tr>
                  <w:tr w:rsidR="00340065" w:rsidRPr="00F30A5E" w14:paraId="11AD3809" w14:textId="77777777" w:rsidTr="00F30A5E">
                    <w:tc>
                      <w:tcPr>
                        <w:tcW w:w="1350" w:type="dxa"/>
                        <w:hideMark/>
                      </w:tcPr>
                      <w:p w14:paraId="5F6B6A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2101</w:t>
                        </w:r>
                      </w:p>
                    </w:tc>
                    <w:tc>
                      <w:tcPr>
                        <w:tcW w:w="3150" w:type="dxa"/>
                        <w:hideMark/>
                      </w:tcPr>
                      <w:p w14:paraId="36D7D9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Parks, recreation and leisure studies</w:t>
                        </w:r>
                      </w:p>
                    </w:tc>
                  </w:tr>
                  <w:tr w:rsidR="00340065" w:rsidRPr="00F30A5E" w14:paraId="5D2B4110" w14:textId="77777777" w:rsidTr="00F30A5E">
                    <w:tc>
                      <w:tcPr>
                        <w:tcW w:w="1350" w:type="dxa"/>
                        <w:hideMark/>
                      </w:tcPr>
                      <w:p w14:paraId="3D4B72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2102</w:t>
                        </w:r>
                      </w:p>
                    </w:tc>
                    <w:tc>
                      <w:tcPr>
                        <w:tcW w:w="3150" w:type="dxa"/>
                        <w:hideMark/>
                      </w:tcPr>
                      <w:p w14:paraId="1286EC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and physical education/fitness</w:t>
                        </w:r>
                      </w:p>
                    </w:tc>
                  </w:tr>
                  <w:tr w:rsidR="00340065" w:rsidRPr="00F30A5E" w14:paraId="2EDC260E" w14:textId="77777777" w:rsidTr="00F30A5E">
                    <w:tc>
                      <w:tcPr>
                        <w:tcW w:w="1350" w:type="dxa"/>
                        <w:hideMark/>
                      </w:tcPr>
                      <w:p w14:paraId="5F6BF1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2201</w:t>
                        </w:r>
                      </w:p>
                    </w:tc>
                    <w:tc>
                      <w:tcPr>
                        <w:tcW w:w="3150" w:type="dxa"/>
                        <w:hideMark/>
                      </w:tcPr>
                      <w:p w14:paraId="4B2A3F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metal working</w:t>
                        </w:r>
                      </w:p>
                    </w:tc>
                  </w:tr>
                  <w:tr w:rsidR="00340065" w:rsidRPr="00F30A5E" w14:paraId="53CFD622" w14:textId="77777777" w:rsidTr="00F30A5E">
                    <w:tc>
                      <w:tcPr>
                        <w:tcW w:w="1350" w:type="dxa"/>
                        <w:hideMark/>
                      </w:tcPr>
                      <w:p w14:paraId="4EACAC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2202</w:t>
                        </w:r>
                      </w:p>
                    </w:tc>
                    <w:tc>
                      <w:tcPr>
                        <w:tcW w:w="3150" w:type="dxa"/>
                        <w:hideMark/>
                      </w:tcPr>
                      <w:p w14:paraId="5158B9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Woodworking</w:t>
                        </w:r>
                      </w:p>
                    </w:tc>
                  </w:tr>
                  <w:tr w:rsidR="00340065" w:rsidRPr="00F30A5E" w14:paraId="50CE7A3D" w14:textId="77777777" w:rsidTr="00F30A5E">
                    <w:tc>
                      <w:tcPr>
                        <w:tcW w:w="1350" w:type="dxa"/>
                        <w:hideMark/>
                      </w:tcPr>
                      <w:p w14:paraId="6756B0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2203</w:t>
                        </w:r>
                      </w:p>
                    </w:tc>
                    <w:tc>
                      <w:tcPr>
                        <w:tcW w:w="3150" w:type="dxa"/>
                        <w:hideMark/>
                      </w:tcPr>
                      <w:p w14:paraId="03B4F9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production, other</w:t>
                        </w:r>
                      </w:p>
                    </w:tc>
                  </w:tr>
                  <w:tr w:rsidR="00340065" w:rsidRPr="00F30A5E" w14:paraId="2CB55147" w14:textId="77777777" w:rsidTr="00F30A5E">
                    <w:tc>
                      <w:tcPr>
                        <w:tcW w:w="1350" w:type="dxa"/>
                        <w:hideMark/>
                      </w:tcPr>
                      <w:p w14:paraId="1C3444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2301</w:t>
                        </w:r>
                      </w:p>
                    </w:tc>
                    <w:tc>
                      <w:tcPr>
                        <w:tcW w:w="3150" w:type="dxa"/>
                        <w:hideMark/>
                      </w:tcPr>
                      <w:p w14:paraId="1C3EB5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Cosmetology and related personal grooming services</w:t>
                        </w:r>
                      </w:p>
                    </w:tc>
                  </w:tr>
                  <w:tr w:rsidR="00340065" w:rsidRPr="00F30A5E" w14:paraId="589ED10A" w14:textId="77777777" w:rsidTr="00F30A5E">
                    <w:tc>
                      <w:tcPr>
                        <w:tcW w:w="1350" w:type="dxa"/>
                        <w:hideMark/>
                      </w:tcPr>
                      <w:p w14:paraId="42FBCD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2302</w:t>
                        </w:r>
                      </w:p>
                    </w:tc>
                    <w:tc>
                      <w:tcPr>
                        <w:tcW w:w="3150" w:type="dxa"/>
                        <w:hideMark/>
                      </w:tcPr>
                      <w:p w14:paraId="50FB6D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Funeral service and mortuary science</w:t>
                        </w:r>
                      </w:p>
                    </w:tc>
                  </w:tr>
                  <w:tr w:rsidR="00340065" w:rsidRPr="00F30A5E" w14:paraId="58026EC0" w14:textId="77777777" w:rsidTr="00F30A5E">
                    <w:tc>
                      <w:tcPr>
                        <w:tcW w:w="1350" w:type="dxa"/>
                        <w:hideMark/>
                      </w:tcPr>
                      <w:p w14:paraId="5FC641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2303</w:t>
                        </w:r>
                      </w:p>
                    </w:tc>
                    <w:tc>
                      <w:tcPr>
                        <w:tcW w:w="3150" w:type="dxa"/>
                        <w:hideMark/>
                      </w:tcPr>
                      <w:p w14:paraId="53BB6A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Culinary arts and related services</w:t>
                        </w:r>
                      </w:p>
                    </w:tc>
                  </w:tr>
                  <w:tr w:rsidR="00340065" w:rsidRPr="00F30A5E" w14:paraId="66273DD5" w14:textId="77777777" w:rsidTr="00F30A5E">
                    <w:tc>
                      <w:tcPr>
                        <w:tcW w:w="1350" w:type="dxa"/>
                        <w:hideMark/>
                      </w:tcPr>
                      <w:p w14:paraId="705F95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2304</w:t>
                        </w:r>
                      </w:p>
                    </w:tc>
                    <w:tc>
                      <w:tcPr>
                        <w:tcW w:w="3150" w:type="dxa"/>
                        <w:hideMark/>
                      </w:tcPr>
                      <w:p w14:paraId="1DF1F3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Personal and culinary services, other</w:t>
                        </w:r>
                      </w:p>
                    </w:tc>
                  </w:tr>
                  <w:tr w:rsidR="00340065" w:rsidRPr="00F30A5E" w14:paraId="456FDD48" w14:textId="77777777" w:rsidTr="00F30A5E">
                    <w:tc>
                      <w:tcPr>
                        <w:tcW w:w="1350" w:type="dxa"/>
                        <w:hideMark/>
                      </w:tcPr>
                      <w:p w14:paraId="0A7C0E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2401</w:t>
                        </w:r>
                      </w:p>
                    </w:tc>
                    <w:tc>
                      <w:tcPr>
                        <w:tcW w:w="3150" w:type="dxa"/>
                        <w:hideMark/>
                      </w:tcPr>
                      <w:p w14:paraId="545113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Philosophy</w:t>
                        </w:r>
                      </w:p>
                    </w:tc>
                  </w:tr>
                  <w:tr w:rsidR="00340065" w:rsidRPr="00F30A5E" w14:paraId="3CDC4F4D" w14:textId="77777777" w:rsidTr="00F30A5E">
                    <w:tc>
                      <w:tcPr>
                        <w:tcW w:w="1350" w:type="dxa"/>
                        <w:hideMark/>
                      </w:tcPr>
                      <w:p w14:paraId="6F88EA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2402</w:t>
                        </w:r>
                      </w:p>
                    </w:tc>
                    <w:tc>
                      <w:tcPr>
                        <w:tcW w:w="3150" w:type="dxa"/>
                        <w:hideMark/>
                      </w:tcPr>
                      <w:p w14:paraId="72A847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Religion/religious studies</w:t>
                        </w:r>
                      </w:p>
                    </w:tc>
                  </w:tr>
                  <w:tr w:rsidR="00340065" w:rsidRPr="00F30A5E" w14:paraId="0B2C5A26" w14:textId="77777777" w:rsidTr="00F30A5E">
                    <w:tc>
                      <w:tcPr>
                        <w:tcW w:w="1350" w:type="dxa"/>
                        <w:hideMark/>
                      </w:tcPr>
                      <w:p w14:paraId="6ADB0E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2403</w:t>
                        </w:r>
                      </w:p>
                    </w:tc>
                    <w:tc>
                      <w:tcPr>
                        <w:tcW w:w="3150" w:type="dxa"/>
                        <w:hideMark/>
                      </w:tcPr>
                      <w:p w14:paraId="70D089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Theology and religious vocations</w:t>
                        </w:r>
                      </w:p>
                    </w:tc>
                  </w:tr>
                  <w:tr w:rsidR="00340065" w:rsidRPr="00F30A5E" w14:paraId="6A0BA3F7" w14:textId="77777777" w:rsidTr="00F30A5E">
                    <w:tc>
                      <w:tcPr>
                        <w:tcW w:w="1350" w:type="dxa"/>
                        <w:hideMark/>
                      </w:tcPr>
                      <w:p w14:paraId="3F8B17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2501</w:t>
                        </w:r>
                      </w:p>
                    </w:tc>
                    <w:tc>
                      <w:tcPr>
                        <w:tcW w:w="3150" w:type="dxa"/>
                        <w:hideMark/>
                      </w:tcPr>
                      <w:p w14:paraId="561476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Astronomy &amp; astrophysics</w:t>
                        </w:r>
                      </w:p>
                    </w:tc>
                  </w:tr>
                  <w:tr w:rsidR="00340065" w:rsidRPr="00F30A5E" w14:paraId="12C26E4A" w14:textId="77777777" w:rsidTr="00F30A5E">
                    <w:tc>
                      <w:tcPr>
                        <w:tcW w:w="1350" w:type="dxa"/>
                        <w:hideMark/>
                      </w:tcPr>
                      <w:p w14:paraId="5B9E30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2502</w:t>
                        </w:r>
                      </w:p>
                    </w:tc>
                    <w:tc>
                      <w:tcPr>
                        <w:tcW w:w="3150" w:type="dxa"/>
                        <w:hideMark/>
                      </w:tcPr>
                      <w:p w14:paraId="5EC3A5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Atmospheric sciences and meteorology</w:t>
                        </w:r>
                      </w:p>
                    </w:tc>
                  </w:tr>
                  <w:tr w:rsidR="00340065" w:rsidRPr="00F30A5E" w14:paraId="71A4BFE5" w14:textId="77777777" w:rsidTr="00F30A5E">
                    <w:tc>
                      <w:tcPr>
                        <w:tcW w:w="1350" w:type="dxa"/>
                        <w:hideMark/>
                      </w:tcPr>
                      <w:p w14:paraId="480DCE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2503</w:t>
                        </w:r>
                      </w:p>
                    </w:tc>
                    <w:tc>
                      <w:tcPr>
                        <w:tcW w:w="3150" w:type="dxa"/>
                        <w:hideMark/>
                      </w:tcPr>
                      <w:p w14:paraId="54C702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Chemistry</w:t>
                        </w:r>
                      </w:p>
                    </w:tc>
                  </w:tr>
                  <w:tr w:rsidR="00340065" w:rsidRPr="00F30A5E" w14:paraId="23670DC5" w14:textId="77777777" w:rsidTr="00F30A5E">
                    <w:tc>
                      <w:tcPr>
                        <w:tcW w:w="1350" w:type="dxa"/>
                        <w:hideMark/>
                      </w:tcPr>
                      <w:p w14:paraId="5862A4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2504</w:t>
                        </w:r>
                      </w:p>
                    </w:tc>
                    <w:tc>
                      <w:tcPr>
                        <w:tcW w:w="3150" w:type="dxa"/>
                        <w:hideMark/>
                      </w:tcPr>
                      <w:p w14:paraId="5B5693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Geological &amp; earth sciences/geosciences</w:t>
                        </w:r>
                      </w:p>
                    </w:tc>
                  </w:tr>
                  <w:tr w:rsidR="00340065" w:rsidRPr="00F30A5E" w14:paraId="60A231CC" w14:textId="77777777" w:rsidTr="00F30A5E">
                    <w:tc>
                      <w:tcPr>
                        <w:tcW w:w="1350" w:type="dxa"/>
                        <w:hideMark/>
                      </w:tcPr>
                      <w:p w14:paraId="438802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2505</w:t>
                        </w:r>
                      </w:p>
                    </w:tc>
                    <w:tc>
                      <w:tcPr>
                        <w:tcW w:w="3150" w:type="dxa"/>
                        <w:hideMark/>
                      </w:tcPr>
                      <w:p w14:paraId="53E704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Physics</w:t>
                        </w:r>
                      </w:p>
                    </w:tc>
                  </w:tr>
                  <w:tr w:rsidR="00340065" w:rsidRPr="00F30A5E" w14:paraId="70B82E0B" w14:textId="77777777" w:rsidTr="00F30A5E">
                    <w:tc>
                      <w:tcPr>
                        <w:tcW w:w="1350" w:type="dxa"/>
                        <w:hideMark/>
                      </w:tcPr>
                      <w:p w14:paraId="495D5B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2506</w:t>
                        </w:r>
                      </w:p>
                    </w:tc>
                    <w:tc>
                      <w:tcPr>
                        <w:tcW w:w="3150" w:type="dxa"/>
                        <w:hideMark/>
                      </w:tcPr>
                      <w:p w14:paraId="1D9178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physical science</w:t>
                        </w:r>
                      </w:p>
                    </w:tc>
                  </w:tr>
                  <w:tr w:rsidR="00340065" w:rsidRPr="00F30A5E" w14:paraId="179C0386" w14:textId="77777777" w:rsidTr="00F30A5E">
                    <w:tc>
                      <w:tcPr>
                        <w:tcW w:w="1350" w:type="dxa"/>
                        <w:hideMark/>
                      </w:tcPr>
                      <w:p w14:paraId="64CB3E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2507</w:t>
                        </w:r>
                      </w:p>
                    </w:tc>
                    <w:tc>
                      <w:tcPr>
                        <w:tcW w:w="3150" w:type="dxa"/>
                        <w:hideMark/>
                      </w:tcPr>
                      <w:p w14:paraId="641F16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science and theory</w:t>
                        </w:r>
                      </w:p>
                    </w:tc>
                  </w:tr>
                  <w:tr w:rsidR="00340065" w:rsidRPr="00F30A5E" w14:paraId="09D81104" w14:textId="77777777" w:rsidTr="00F30A5E">
                    <w:tc>
                      <w:tcPr>
                        <w:tcW w:w="1350" w:type="dxa"/>
                        <w:hideMark/>
                      </w:tcPr>
                      <w:p w14:paraId="573FF9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2508</w:t>
                        </w:r>
                      </w:p>
                    </w:tc>
                    <w:tc>
                      <w:tcPr>
                        <w:tcW w:w="3150" w:type="dxa"/>
                        <w:hideMark/>
                      </w:tcPr>
                      <w:p w14:paraId="4C4EE5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 other</w:t>
                        </w:r>
                      </w:p>
                    </w:tc>
                  </w:tr>
                  <w:tr w:rsidR="00340065" w:rsidRPr="00F30A5E" w14:paraId="5C5E664A" w14:textId="77777777" w:rsidTr="00F30A5E">
                    <w:tc>
                      <w:tcPr>
                        <w:tcW w:w="1350" w:type="dxa"/>
                        <w:hideMark/>
                      </w:tcPr>
                      <w:p w14:paraId="41117E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2509</w:t>
                        </w:r>
                      </w:p>
                    </w:tc>
                    <w:tc>
                      <w:tcPr>
                        <w:tcW w:w="3150" w:type="dxa"/>
                        <w:hideMark/>
                      </w:tcPr>
                      <w:p w14:paraId="572909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 general</w:t>
                        </w:r>
                      </w:p>
                    </w:tc>
                  </w:tr>
                  <w:tr w:rsidR="00340065" w:rsidRPr="00F30A5E" w14:paraId="6D6A09D1" w14:textId="77777777" w:rsidTr="00F30A5E">
                    <w:tc>
                      <w:tcPr>
                        <w:tcW w:w="1350" w:type="dxa"/>
                        <w:hideMark/>
                      </w:tcPr>
                      <w:p w14:paraId="2C8709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2601</w:t>
                        </w:r>
                      </w:p>
                    </w:tc>
                    <w:tc>
                      <w:tcPr>
                        <w:tcW w:w="3150" w:type="dxa"/>
                        <w:hideMark/>
                      </w:tcPr>
                      <w:p w14:paraId="53793E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Behavioral psychology</w:t>
                        </w:r>
                      </w:p>
                    </w:tc>
                  </w:tr>
                  <w:tr w:rsidR="00340065" w:rsidRPr="00F30A5E" w14:paraId="6C10392C" w14:textId="77777777" w:rsidTr="00F30A5E">
                    <w:tc>
                      <w:tcPr>
                        <w:tcW w:w="1350" w:type="dxa"/>
                        <w:hideMark/>
                      </w:tcPr>
                      <w:p w14:paraId="180799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2602</w:t>
                        </w:r>
                      </w:p>
                    </w:tc>
                    <w:tc>
                      <w:tcPr>
                        <w:tcW w:w="3150" w:type="dxa"/>
                        <w:hideMark/>
                      </w:tcPr>
                      <w:p w14:paraId="769C7A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 psychology</w:t>
                        </w:r>
                      </w:p>
                    </w:tc>
                  </w:tr>
                  <w:tr w:rsidR="00340065" w:rsidRPr="00F30A5E" w14:paraId="7A8B6E1E" w14:textId="77777777" w:rsidTr="00F30A5E">
                    <w:tc>
                      <w:tcPr>
                        <w:tcW w:w="1350" w:type="dxa"/>
                        <w:hideMark/>
                      </w:tcPr>
                      <w:p w14:paraId="456E4E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2603</w:t>
                        </w:r>
                      </w:p>
                    </w:tc>
                    <w:tc>
                      <w:tcPr>
                        <w:tcW w:w="3150" w:type="dxa"/>
                        <w:hideMark/>
                      </w:tcPr>
                      <w:p w14:paraId="33B67A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Education/school psychology</w:t>
                        </w:r>
                      </w:p>
                    </w:tc>
                  </w:tr>
                  <w:tr w:rsidR="00340065" w:rsidRPr="00F30A5E" w14:paraId="3737848F" w14:textId="77777777" w:rsidTr="00F30A5E">
                    <w:tc>
                      <w:tcPr>
                        <w:tcW w:w="1350" w:type="dxa"/>
                        <w:hideMark/>
                      </w:tcPr>
                      <w:p w14:paraId="520C69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2604</w:t>
                        </w:r>
                      </w:p>
                    </w:tc>
                    <w:tc>
                      <w:tcPr>
                        <w:tcW w:w="3150" w:type="dxa"/>
                        <w:hideMark/>
                      </w:tcPr>
                      <w:p w14:paraId="41460B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Psychology, other</w:t>
                        </w:r>
                      </w:p>
                    </w:tc>
                  </w:tr>
                  <w:tr w:rsidR="00340065" w:rsidRPr="00F30A5E" w14:paraId="4545197A" w14:textId="77777777" w:rsidTr="00F30A5E">
                    <w:tc>
                      <w:tcPr>
                        <w:tcW w:w="1350" w:type="dxa"/>
                        <w:hideMark/>
                      </w:tcPr>
                      <w:p w14:paraId="67E540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2605</w:t>
                        </w:r>
                      </w:p>
                    </w:tc>
                    <w:tc>
                      <w:tcPr>
                        <w:tcW w:w="3150" w:type="dxa"/>
                        <w:hideMark/>
                      </w:tcPr>
                      <w:p w14:paraId="60EB7D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Biopsychology</w:t>
                        </w:r>
                      </w:p>
                    </w:tc>
                  </w:tr>
                  <w:tr w:rsidR="00340065" w:rsidRPr="00F30A5E" w14:paraId="6B596106" w14:textId="77777777" w:rsidTr="00F30A5E">
                    <w:tc>
                      <w:tcPr>
                        <w:tcW w:w="1350" w:type="dxa"/>
                        <w:hideMark/>
                      </w:tcPr>
                      <w:p w14:paraId="06EF43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2606</w:t>
                        </w:r>
                      </w:p>
                    </w:tc>
                    <w:tc>
                      <w:tcPr>
                        <w:tcW w:w="3150" w:type="dxa"/>
                        <w:hideMark/>
                      </w:tcPr>
                      <w:p w14:paraId="23FE3C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Physiological Psychology/Psychobiology</w:t>
                        </w:r>
                      </w:p>
                    </w:tc>
                  </w:tr>
                  <w:tr w:rsidR="00340065" w:rsidRPr="00F30A5E" w14:paraId="061E2166" w14:textId="77777777" w:rsidTr="00F30A5E">
                    <w:tc>
                      <w:tcPr>
                        <w:tcW w:w="1350" w:type="dxa"/>
                        <w:hideMark/>
                      </w:tcPr>
                      <w:p w14:paraId="5EEC08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2701</w:t>
                        </w:r>
                      </w:p>
                    </w:tc>
                    <w:tc>
                      <w:tcPr>
                        <w:tcW w:w="3150" w:type="dxa"/>
                        <w:hideMark/>
                      </w:tcPr>
                      <w:p w14:paraId="201CA6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w:t>
                        </w:r>
                      </w:p>
                    </w:tc>
                  </w:tr>
                  <w:tr w:rsidR="00340065" w:rsidRPr="00F30A5E" w14:paraId="7FC90137" w14:textId="77777777" w:rsidTr="00F30A5E">
                    <w:tc>
                      <w:tcPr>
                        <w:tcW w:w="1350" w:type="dxa"/>
                        <w:hideMark/>
                      </w:tcPr>
                      <w:p w14:paraId="4CF3FE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2702</w:t>
                        </w:r>
                      </w:p>
                    </w:tc>
                    <w:tc>
                      <w:tcPr>
                        <w:tcW w:w="3150" w:type="dxa"/>
                        <w:hideMark/>
                      </w:tcPr>
                      <w:p w14:paraId="477C1F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work</w:t>
                        </w:r>
                      </w:p>
                    </w:tc>
                  </w:tr>
                  <w:tr w:rsidR="00340065" w:rsidRPr="00F30A5E" w14:paraId="24139D8D" w14:textId="77777777" w:rsidTr="00F30A5E">
                    <w:tc>
                      <w:tcPr>
                        <w:tcW w:w="1350" w:type="dxa"/>
                        <w:hideMark/>
                      </w:tcPr>
                      <w:p w14:paraId="5D40A9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2703</w:t>
                        </w:r>
                      </w:p>
                    </w:tc>
                    <w:tc>
                      <w:tcPr>
                        <w:tcW w:w="3150" w:type="dxa"/>
                        <w:hideMark/>
                      </w:tcPr>
                      <w:p w14:paraId="14A1F3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 and social service professions, other</w:t>
                        </w:r>
                      </w:p>
                    </w:tc>
                  </w:tr>
                  <w:tr w:rsidR="00340065" w:rsidRPr="00F30A5E" w14:paraId="5EFA7D35" w14:textId="77777777" w:rsidTr="00F30A5E">
                    <w:tc>
                      <w:tcPr>
                        <w:tcW w:w="1350" w:type="dxa"/>
                        <w:hideMark/>
                      </w:tcPr>
                      <w:p w14:paraId="1F8FF1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2801</w:t>
                        </w:r>
                      </w:p>
                    </w:tc>
                    <w:tc>
                      <w:tcPr>
                        <w:tcW w:w="3150" w:type="dxa"/>
                        <w:hideMark/>
                      </w:tcPr>
                      <w:p w14:paraId="701E8C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Biology technician/biotechnology laboratory technician</w:t>
                        </w:r>
                      </w:p>
                    </w:tc>
                  </w:tr>
                  <w:tr w:rsidR="00340065" w:rsidRPr="00F30A5E" w14:paraId="445B7F79" w14:textId="77777777" w:rsidTr="00F30A5E">
                    <w:tc>
                      <w:tcPr>
                        <w:tcW w:w="1350" w:type="dxa"/>
                        <w:hideMark/>
                      </w:tcPr>
                      <w:p w14:paraId="4AA23C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2802</w:t>
                        </w:r>
                      </w:p>
                    </w:tc>
                    <w:tc>
                      <w:tcPr>
                        <w:tcW w:w="3150" w:type="dxa"/>
                        <w:hideMark/>
                      </w:tcPr>
                      <w:p w14:paraId="4CF73F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and industrial radiologic technologies/technicians</w:t>
                        </w:r>
                      </w:p>
                    </w:tc>
                  </w:tr>
                  <w:tr w:rsidR="00340065" w:rsidRPr="00F30A5E" w14:paraId="40D514BF" w14:textId="77777777" w:rsidTr="00F30A5E">
                    <w:tc>
                      <w:tcPr>
                        <w:tcW w:w="1350" w:type="dxa"/>
                        <w:hideMark/>
                      </w:tcPr>
                      <w:p w14:paraId="053616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2803</w:t>
                        </w:r>
                      </w:p>
                    </w:tc>
                    <w:tc>
                      <w:tcPr>
                        <w:tcW w:w="3150" w:type="dxa"/>
                        <w:hideMark/>
                      </w:tcPr>
                      <w:p w14:paraId="0714B7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 technologies/technicians</w:t>
                        </w:r>
                      </w:p>
                    </w:tc>
                  </w:tr>
                  <w:tr w:rsidR="00340065" w:rsidRPr="00F30A5E" w14:paraId="66FE50DF" w14:textId="77777777" w:rsidTr="00F30A5E">
                    <w:tc>
                      <w:tcPr>
                        <w:tcW w:w="1350" w:type="dxa"/>
                        <w:hideMark/>
                      </w:tcPr>
                      <w:p w14:paraId="4989AF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2804</w:t>
                        </w:r>
                      </w:p>
                    </w:tc>
                    <w:tc>
                      <w:tcPr>
                        <w:tcW w:w="3150" w:type="dxa"/>
                        <w:hideMark/>
                      </w:tcPr>
                      <w:p w14:paraId="422D82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technologies/technician, other</w:t>
                        </w:r>
                      </w:p>
                    </w:tc>
                  </w:tr>
                  <w:tr w:rsidR="00340065" w:rsidRPr="00F30A5E" w14:paraId="1928365B" w14:textId="77777777" w:rsidTr="00F30A5E">
                    <w:tc>
                      <w:tcPr>
                        <w:tcW w:w="1350" w:type="dxa"/>
                        <w:hideMark/>
                      </w:tcPr>
                      <w:p w14:paraId="457179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2805</w:t>
                        </w:r>
                      </w:p>
                    </w:tc>
                    <w:tc>
                      <w:tcPr>
                        <w:tcW w:w="3150" w:type="dxa"/>
                        <w:hideMark/>
                      </w:tcPr>
                      <w:p w14:paraId="2D5461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Technology, General</w:t>
                        </w:r>
                      </w:p>
                    </w:tc>
                  </w:tr>
                  <w:tr w:rsidR="00340065" w:rsidRPr="00F30A5E" w14:paraId="43E5EDE3" w14:textId="77777777" w:rsidTr="00F30A5E">
                    <w:tc>
                      <w:tcPr>
                        <w:tcW w:w="1350" w:type="dxa"/>
                        <w:hideMark/>
                      </w:tcPr>
                      <w:p w14:paraId="36BA07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2806</w:t>
                        </w:r>
                      </w:p>
                    </w:tc>
                    <w:tc>
                      <w:tcPr>
                        <w:tcW w:w="3150" w:type="dxa"/>
                        <w:hideMark/>
                      </w:tcPr>
                      <w:p w14:paraId="19BB5C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Architectural Engineering Technologies/Technicians</w:t>
                        </w:r>
                      </w:p>
                    </w:tc>
                  </w:tr>
                  <w:tr w:rsidR="00340065" w:rsidRPr="00F30A5E" w14:paraId="59DFD042" w14:textId="77777777" w:rsidTr="00F30A5E">
                    <w:tc>
                      <w:tcPr>
                        <w:tcW w:w="1350" w:type="dxa"/>
                        <w:hideMark/>
                      </w:tcPr>
                      <w:p w14:paraId="66E3FD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2807</w:t>
                        </w:r>
                      </w:p>
                    </w:tc>
                    <w:tc>
                      <w:tcPr>
                        <w:tcW w:w="3150" w:type="dxa"/>
                        <w:hideMark/>
                      </w:tcPr>
                      <w:p w14:paraId="537C12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Civil Engineering Technologies/Technicians</w:t>
                        </w:r>
                      </w:p>
                    </w:tc>
                  </w:tr>
                  <w:tr w:rsidR="00340065" w:rsidRPr="00F30A5E" w14:paraId="55645BA3" w14:textId="77777777" w:rsidTr="00F30A5E">
                    <w:tc>
                      <w:tcPr>
                        <w:tcW w:w="1350" w:type="dxa"/>
                        <w:hideMark/>
                      </w:tcPr>
                      <w:p w14:paraId="7A4560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2808</w:t>
                        </w:r>
                      </w:p>
                    </w:tc>
                    <w:tc>
                      <w:tcPr>
                        <w:tcW w:w="3150" w:type="dxa"/>
                        <w:hideMark/>
                      </w:tcPr>
                      <w:p w14:paraId="5295BC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 Engineering Technologies/Technicians</w:t>
                        </w:r>
                      </w:p>
                    </w:tc>
                  </w:tr>
                  <w:tr w:rsidR="00340065" w:rsidRPr="00F30A5E" w14:paraId="1D95D21B" w14:textId="77777777" w:rsidTr="00F30A5E">
                    <w:tc>
                      <w:tcPr>
                        <w:tcW w:w="1350" w:type="dxa"/>
                        <w:hideMark/>
                      </w:tcPr>
                      <w:p w14:paraId="061C5B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2809</w:t>
                        </w:r>
                      </w:p>
                    </w:tc>
                    <w:tc>
                      <w:tcPr>
                        <w:tcW w:w="3150" w:type="dxa"/>
                        <w:hideMark/>
                      </w:tcPr>
                      <w:p w14:paraId="08EA3F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Electromechanical Instrumentation and Maintenance Technologies/Technicians</w:t>
                        </w:r>
                      </w:p>
                    </w:tc>
                  </w:tr>
                  <w:tr w:rsidR="00340065" w:rsidRPr="00F30A5E" w14:paraId="74AA7652" w14:textId="77777777" w:rsidTr="00F30A5E">
                    <w:tc>
                      <w:tcPr>
                        <w:tcW w:w="1350" w:type="dxa"/>
                        <w:hideMark/>
                      </w:tcPr>
                      <w:p w14:paraId="17AA18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2810</w:t>
                        </w:r>
                      </w:p>
                    </w:tc>
                    <w:tc>
                      <w:tcPr>
                        <w:tcW w:w="3150" w:type="dxa"/>
                        <w:hideMark/>
                      </w:tcPr>
                      <w:p w14:paraId="7371ED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 Control Technologies/Technicians</w:t>
                        </w:r>
                      </w:p>
                    </w:tc>
                  </w:tr>
                  <w:tr w:rsidR="00340065" w:rsidRPr="00F30A5E" w14:paraId="7B63B8A2" w14:textId="77777777" w:rsidTr="00F30A5E">
                    <w:tc>
                      <w:tcPr>
                        <w:tcW w:w="1350" w:type="dxa"/>
                        <w:hideMark/>
                      </w:tcPr>
                      <w:p w14:paraId="4A8A1A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2811</w:t>
                        </w:r>
                      </w:p>
                    </w:tc>
                    <w:tc>
                      <w:tcPr>
                        <w:tcW w:w="3150" w:type="dxa"/>
                        <w:hideMark/>
                      </w:tcPr>
                      <w:p w14:paraId="2F2D64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Heating, Air Conditioning, and Refrigeration Technology/Technician</w:t>
                        </w:r>
                      </w:p>
                    </w:tc>
                  </w:tr>
                  <w:tr w:rsidR="00340065" w:rsidRPr="00F30A5E" w14:paraId="30CEB50C" w14:textId="77777777" w:rsidTr="00F30A5E">
                    <w:tc>
                      <w:tcPr>
                        <w:tcW w:w="1350" w:type="dxa"/>
                        <w:hideMark/>
                      </w:tcPr>
                      <w:p w14:paraId="3BAF19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2812</w:t>
                        </w:r>
                      </w:p>
                    </w:tc>
                    <w:tc>
                      <w:tcPr>
                        <w:tcW w:w="3150" w:type="dxa"/>
                        <w:hideMark/>
                      </w:tcPr>
                      <w:p w14:paraId="476CB7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Industrial Production Technologies/Technicians</w:t>
                        </w:r>
                      </w:p>
                    </w:tc>
                  </w:tr>
                  <w:tr w:rsidR="00340065" w:rsidRPr="00F30A5E" w14:paraId="6B12F771" w14:textId="77777777" w:rsidTr="00F30A5E">
                    <w:tc>
                      <w:tcPr>
                        <w:tcW w:w="1350" w:type="dxa"/>
                        <w:hideMark/>
                      </w:tcPr>
                      <w:p w14:paraId="050461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2813</w:t>
                        </w:r>
                      </w:p>
                    </w:tc>
                    <w:tc>
                      <w:tcPr>
                        <w:tcW w:w="3150" w:type="dxa"/>
                        <w:hideMark/>
                      </w:tcPr>
                      <w:p w14:paraId="1417AB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Quality Control and Safety Technologies/Technicians</w:t>
                        </w:r>
                      </w:p>
                    </w:tc>
                  </w:tr>
                  <w:tr w:rsidR="00340065" w:rsidRPr="00F30A5E" w14:paraId="46C05042" w14:textId="77777777" w:rsidTr="00F30A5E">
                    <w:tc>
                      <w:tcPr>
                        <w:tcW w:w="1350" w:type="dxa"/>
                        <w:hideMark/>
                      </w:tcPr>
                      <w:p w14:paraId="51ABA7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2814</w:t>
                        </w:r>
                      </w:p>
                    </w:tc>
                    <w:tc>
                      <w:tcPr>
                        <w:tcW w:w="3150" w:type="dxa"/>
                        <w:hideMark/>
                      </w:tcPr>
                      <w:p w14:paraId="415075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Mechanical Engineering Related </w:t>
                        </w:r>
                        <w:r w:rsidRPr="00F30A5E">
                          <w:rPr>
                            <w:rFonts w:asciiTheme="majorBidi" w:eastAsia="Times New Roman" w:hAnsiTheme="majorBidi" w:cstheme="majorBidi"/>
                            <w:sz w:val="18"/>
                            <w:szCs w:val="18"/>
                          </w:rPr>
                          <w:lastRenderedPageBreak/>
                          <w:t>Technologies/Technicians</w:t>
                        </w:r>
                      </w:p>
                    </w:tc>
                  </w:tr>
                  <w:tr w:rsidR="00340065" w:rsidRPr="00F30A5E" w14:paraId="7B915E01" w14:textId="77777777" w:rsidTr="00F30A5E">
                    <w:tc>
                      <w:tcPr>
                        <w:tcW w:w="1350" w:type="dxa"/>
                        <w:hideMark/>
                      </w:tcPr>
                      <w:p w14:paraId="5AD3D3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2815</w:t>
                        </w:r>
                      </w:p>
                    </w:tc>
                    <w:tc>
                      <w:tcPr>
                        <w:tcW w:w="3150" w:type="dxa"/>
                        <w:hideMark/>
                      </w:tcPr>
                      <w:p w14:paraId="0B7751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Mining and Petroleum Technologies/Technicians</w:t>
                        </w:r>
                      </w:p>
                    </w:tc>
                  </w:tr>
                  <w:tr w:rsidR="00340065" w:rsidRPr="00F30A5E" w14:paraId="246C2990" w14:textId="77777777" w:rsidTr="00F30A5E">
                    <w:tc>
                      <w:tcPr>
                        <w:tcW w:w="1350" w:type="dxa"/>
                        <w:hideMark/>
                      </w:tcPr>
                      <w:p w14:paraId="12D039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2816</w:t>
                        </w:r>
                      </w:p>
                    </w:tc>
                    <w:tc>
                      <w:tcPr>
                        <w:tcW w:w="3150" w:type="dxa"/>
                        <w:hideMark/>
                      </w:tcPr>
                      <w:p w14:paraId="593369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Engineering Technologies</w:t>
                        </w:r>
                      </w:p>
                    </w:tc>
                  </w:tr>
                  <w:tr w:rsidR="00340065" w:rsidRPr="00F30A5E" w14:paraId="7A93D706" w14:textId="77777777" w:rsidTr="00F30A5E">
                    <w:tc>
                      <w:tcPr>
                        <w:tcW w:w="1350" w:type="dxa"/>
                        <w:hideMark/>
                      </w:tcPr>
                      <w:p w14:paraId="648352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2817</w:t>
                        </w:r>
                      </w:p>
                    </w:tc>
                    <w:tc>
                      <w:tcPr>
                        <w:tcW w:w="3150" w:type="dxa"/>
                        <w:hideMark/>
                      </w:tcPr>
                      <w:p w14:paraId="1CF192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Engineering-Related Technologies</w:t>
                        </w:r>
                      </w:p>
                    </w:tc>
                  </w:tr>
                  <w:tr w:rsidR="00340065" w:rsidRPr="00F30A5E" w14:paraId="51F0AB29" w14:textId="77777777" w:rsidTr="00F30A5E">
                    <w:tc>
                      <w:tcPr>
                        <w:tcW w:w="1350" w:type="dxa"/>
                        <w:hideMark/>
                      </w:tcPr>
                      <w:p w14:paraId="14ACF0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2818</w:t>
                        </w:r>
                      </w:p>
                    </w:tc>
                    <w:tc>
                      <w:tcPr>
                        <w:tcW w:w="3150" w:type="dxa"/>
                        <w:hideMark/>
                      </w:tcPr>
                      <w:p w14:paraId="49941B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Engineering Technologies/Technicians</w:t>
                        </w:r>
                      </w:p>
                    </w:tc>
                  </w:tr>
                  <w:tr w:rsidR="00340065" w:rsidRPr="00F30A5E" w14:paraId="4C871585" w14:textId="77777777" w:rsidTr="00F30A5E">
                    <w:tc>
                      <w:tcPr>
                        <w:tcW w:w="1350" w:type="dxa"/>
                        <w:hideMark/>
                      </w:tcPr>
                      <w:p w14:paraId="18E328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2819</w:t>
                        </w:r>
                      </w:p>
                    </w:tc>
                    <w:tc>
                      <w:tcPr>
                        <w:tcW w:w="3150" w:type="dxa"/>
                        <w:hideMark/>
                      </w:tcPr>
                      <w:p w14:paraId="5D9C34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Drafting/Design Engineering Technologies/Technicians</w:t>
                        </w:r>
                      </w:p>
                    </w:tc>
                  </w:tr>
                  <w:tr w:rsidR="00340065" w:rsidRPr="00F30A5E" w14:paraId="6D8EB477" w14:textId="77777777" w:rsidTr="00F30A5E">
                    <w:tc>
                      <w:tcPr>
                        <w:tcW w:w="1350" w:type="dxa"/>
                        <w:hideMark/>
                      </w:tcPr>
                      <w:p w14:paraId="75516D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2820</w:t>
                        </w:r>
                      </w:p>
                    </w:tc>
                    <w:tc>
                      <w:tcPr>
                        <w:tcW w:w="3150" w:type="dxa"/>
                        <w:hideMark/>
                      </w:tcPr>
                      <w:p w14:paraId="4FF10D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Engineering Technologies/Technicians</w:t>
                        </w:r>
                      </w:p>
                    </w:tc>
                  </w:tr>
                  <w:tr w:rsidR="00340065" w:rsidRPr="00F30A5E" w14:paraId="389A7658" w14:textId="77777777" w:rsidTr="00F30A5E">
                    <w:tc>
                      <w:tcPr>
                        <w:tcW w:w="1350" w:type="dxa"/>
                        <w:hideMark/>
                      </w:tcPr>
                      <w:p w14:paraId="16AE26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2821</w:t>
                        </w:r>
                      </w:p>
                    </w:tc>
                    <w:tc>
                      <w:tcPr>
                        <w:tcW w:w="3150" w:type="dxa"/>
                        <w:hideMark/>
                      </w:tcPr>
                      <w:p w14:paraId="31F5AA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Engineering-Related Fields</w:t>
                        </w:r>
                      </w:p>
                    </w:tc>
                  </w:tr>
                  <w:tr w:rsidR="00340065" w:rsidRPr="00F30A5E" w14:paraId="47D0F400" w14:textId="77777777" w:rsidTr="00F30A5E">
                    <w:tc>
                      <w:tcPr>
                        <w:tcW w:w="1350" w:type="dxa"/>
                        <w:hideMark/>
                      </w:tcPr>
                      <w:p w14:paraId="18BAEE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2822</w:t>
                        </w:r>
                      </w:p>
                    </w:tc>
                    <w:tc>
                      <w:tcPr>
                        <w:tcW w:w="3150" w:type="dxa"/>
                        <w:hideMark/>
                      </w:tcPr>
                      <w:p w14:paraId="5652F6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Technologies/Technicians, Other</w:t>
                        </w:r>
                      </w:p>
                    </w:tc>
                  </w:tr>
                  <w:tr w:rsidR="00340065" w:rsidRPr="00F30A5E" w14:paraId="74AD0D98" w14:textId="77777777" w:rsidTr="00F30A5E">
                    <w:tc>
                      <w:tcPr>
                        <w:tcW w:w="1350" w:type="dxa"/>
                        <w:hideMark/>
                      </w:tcPr>
                      <w:p w14:paraId="362D6C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2823</w:t>
                        </w:r>
                      </w:p>
                    </w:tc>
                    <w:tc>
                      <w:tcPr>
                        <w:tcW w:w="3150" w:type="dxa"/>
                        <w:hideMark/>
                      </w:tcPr>
                      <w:p w14:paraId="079831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Military Technologies</w:t>
                        </w:r>
                      </w:p>
                    </w:tc>
                  </w:tr>
                  <w:tr w:rsidR="00340065" w:rsidRPr="00F30A5E" w14:paraId="065C4818" w14:textId="77777777" w:rsidTr="00F30A5E">
                    <w:tc>
                      <w:tcPr>
                        <w:tcW w:w="1350" w:type="dxa"/>
                        <w:hideMark/>
                      </w:tcPr>
                      <w:p w14:paraId="2DEF68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2901</w:t>
                        </w:r>
                      </w:p>
                    </w:tc>
                    <w:tc>
                      <w:tcPr>
                        <w:tcW w:w="3150" w:type="dxa"/>
                        <w:hideMark/>
                      </w:tcPr>
                      <w:p w14:paraId="549229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Criminal justice and corrections</w:t>
                        </w:r>
                      </w:p>
                    </w:tc>
                  </w:tr>
                  <w:tr w:rsidR="00340065" w:rsidRPr="00F30A5E" w14:paraId="243369ED" w14:textId="77777777" w:rsidTr="00F30A5E">
                    <w:tc>
                      <w:tcPr>
                        <w:tcW w:w="1350" w:type="dxa"/>
                        <w:hideMark/>
                      </w:tcPr>
                      <w:p w14:paraId="1D4687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2902</w:t>
                        </w:r>
                      </w:p>
                    </w:tc>
                    <w:tc>
                      <w:tcPr>
                        <w:tcW w:w="3150" w:type="dxa"/>
                        <w:hideMark/>
                      </w:tcPr>
                      <w:p w14:paraId="35CA12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Fire protection</w:t>
                        </w:r>
                      </w:p>
                    </w:tc>
                  </w:tr>
                  <w:tr w:rsidR="00340065" w:rsidRPr="00F30A5E" w14:paraId="57F5AD27" w14:textId="77777777" w:rsidTr="00F30A5E">
                    <w:tc>
                      <w:tcPr>
                        <w:tcW w:w="1350" w:type="dxa"/>
                        <w:hideMark/>
                      </w:tcPr>
                      <w:p w14:paraId="637364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2903</w:t>
                        </w:r>
                      </w:p>
                    </w:tc>
                    <w:tc>
                      <w:tcPr>
                        <w:tcW w:w="3150" w:type="dxa"/>
                        <w:hideMark/>
                      </w:tcPr>
                      <w:p w14:paraId="5CF256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Security and protective services, other</w:t>
                        </w:r>
                      </w:p>
                    </w:tc>
                  </w:tr>
                  <w:tr w:rsidR="00340065" w:rsidRPr="00F30A5E" w14:paraId="4A659FB6" w14:textId="77777777" w:rsidTr="00F30A5E">
                    <w:tc>
                      <w:tcPr>
                        <w:tcW w:w="1350" w:type="dxa"/>
                        <w:hideMark/>
                      </w:tcPr>
                      <w:p w14:paraId="0700A8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3001</w:t>
                        </w:r>
                      </w:p>
                    </w:tc>
                    <w:tc>
                      <w:tcPr>
                        <w:tcW w:w="3150" w:type="dxa"/>
                        <w:hideMark/>
                      </w:tcPr>
                      <w:p w14:paraId="3F5F69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Anthropology</w:t>
                        </w:r>
                      </w:p>
                    </w:tc>
                  </w:tr>
                  <w:tr w:rsidR="00340065" w:rsidRPr="00F30A5E" w14:paraId="5C16A86E" w14:textId="77777777" w:rsidTr="00F30A5E">
                    <w:tc>
                      <w:tcPr>
                        <w:tcW w:w="1350" w:type="dxa"/>
                        <w:hideMark/>
                      </w:tcPr>
                      <w:p w14:paraId="37ACD3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3002</w:t>
                        </w:r>
                      </w:p>
                    </w:tc>
                    <w:tc>
                      <w:tcPr>
                        <w:tcW w:w="3150" w:type="dxa"/>
                        <w:hideMark/>
                      </w:tcPr>
                      <w:p w14:paraId="7C441C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Archeology</w:t>
                        </w:r>
                      </w:p>
                    </w:tc>
                  </w:tr>
                  <w:tr w:rsidR="00340065" w:rsidRPr="00F30A5E" w14:paraId="4A11C3BF" w14:textId="77777777" w:rsidTr="00F30A5E">
                    <w:tc>
                      <w:tcPr>
                        <w:tcW w:w="1350" w:type="dxa"/>
                        <w:hideMark/>
                      </w:tcPr>
                      <w:p w14:paraId="6C4879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3003</w:t>
                        </w:r>
                      </w:p>
                    </w:tc>
                    <w:tc>
                      <w:tcPr>
                        <w:tcW w:w="3150" w:type="dxa"/>
                        <w:hideMark/>
                      </w:tcPr>
                      <w:p w14:paraId="336523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Criminology</w:t>
                        </w:r>
                      </w:p>
                    </w:tc>
                  </w:tr>
                  <w:tr w:rsidR="00340065" w:rsidRPr="00F30A5E" w14:paraId="292C25C4" w14:textId="77777777" w:rsidTr="00F30A5E">
                    <w:tc>
                      <w:tcPr>
                        <w:tcW w:w="1350" w:type="dxa"/>
                        <w:hideMark/>
                      </w:tcPr>
                      <w:p w14:paraId="268F42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3004</w:t>
                        </w:r>
                      </w:p>
                    </w:tc>
                    <w:tc>
                      <w:tcPr>
                        <w:tcW w:w="3150" w:type="dxa"/>
                        <w:hideMark/>
                      </w:tcPr>
                      <w:p w14:paraId="6108C9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Demography &amp; population studies</w:t>
                        </w:r>
                      </w:p>
                    </w:tc>
                  </w:tr>
                  <w:tr w:rsidR="00340065" w:rsidRPr="00F30A5E" w14:paraId="01AB9044" w14:textId="77777777" w:rsidTr="00F30A5E">
                    <w:tc>
                      <w:tcPr>
                        <w:tcW w:w="1350" w:type="dxa"/>
                        <w:hideMark/>
                      </w:tcPr>
                      <w:p w14:paraId="1DB1A8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3005</w:t>
                        </w:r>
                      </w:p>
                    </w:tc>
                    <w:tc>
                      <w:tcPr>
                        <w:tcW w:w="3150" w:type="dxa"/>
                        <w:hideMark/>
                      </w:tcPr>
                      <w:p w14:paraId="43A73B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Economics</w:t>
                        </w:r>
                      </w:p>
                    </w:tc>
                  </w:tr>
                  <w:tr w:rsidR="00340065" w:rsidRPr="00F30A5E" w14:paraId="2BCC5DB1" w14:textId="77777777" w:rsidTr="00F30A5E">
                    <w:tc>
                      <w:tcPr>
                        <w:tcW w:w="1350" w:type="dxa"/>
                        <w:hideMark/>
                      </w:tcPr>
                      <w:p w14:paraId="2DCA22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3006</w:t>
                        </w:r>
                      </w:p>
                    </w:tc>
                    <w:tc>
                      <w:tcPr>
                        <w:tcW w:w="3150" w:type="dxa"/>
                        <w:hideMark/>
                      </w:tcPr>
                      <w:p w14:paraId="3E9D18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Geography &amp; cartography</w:t>
                        </w:r>
                      </w:p>
                    </w:tc>
                  </w:tr>
                  <w:tr w:rsidR="00340065" w:rsidRPr="00F30A5E" w14:paraId="63C8CED3" w14:textId="77777777" w:rsidTr="00F30A5E">
                    <w:tc>
                      <w:tcPr>
                        <w:tcW w:w="1350" w:type="dxa"/>
                        <w:hideMark/>
                      </w:tcPr>
                      <w:p w14:paraId="5A3309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3007</w:t>
                        </w:r>
                      </w:p>
                    </w:tc>
                    <w:tc>
                      <w:tcPr>
                        <w:tcW w:w="3150" w:type="dxa"/>
                        <w:hideMark/>
                      </w:tcPr>
                      <w:p w14:paraId="72F2B2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History</w:t>
                        </w:r>
                      </w:p>
                    </w:tc>
                  </w:tr>
                  <w:tr w:rsidR="00340065" w:rsidRPr="00F30A5E" w14:paraId="2562B611" w14:textId="77777777" w:rsidTr="00F30A5E">
                    <w:tc>
                      <w:tcPr>
                        <w:tcW w:w="1350" w:type="dxa"/>
                        <w:hideMark/>
                      </w:tcPr>
                      <w:p w14:paraId="29B362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3008</w:t>
                        </w:r>
                      </w:p>
                    </w:tc>
                    <w:tc>
                      <w:tcPr>
                        <w:tcW w:w="3150" w:type="dxa"/>
                        <w:hideMark/>
                      </w:tcPr>
                      <w:p w14:paraId="61E4E6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International relations &amp; affairs</w:t>
                        </w:r>
                      </w:p>
                    </w:tc>
                  </w:tr>
                  <w:tr w:rsidR="00340065" w:rsidRPr="00F30A5E" w14:paraId="6A4B3E34" w14:textId="77777777" w:rsidTr="00F30A5E">
                    <w:tc>
                      <w:tcPr>
                        <w:tcW w:w="1350" w:type="dxa"/>
                        <w:hideMark/>
                      </w:tcPr>
                      <w:p w14:paraId="56EF6B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3009</w:t>
                        </w:r>
                      </w:p>
                    </w:tc>
                    <w:tc>
                      <w:tcPr>
                        <w:tcW w:w="3150" w:type="dxa"/>
                        <w:hideMark/>
                      </w:tcPr>
                      <w:p w14:paraId="39F0E9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Political science and government</w:t>
                        </w:r>
                      </w:p>
                    </w:tc>
                  </w:tr>
                  <w:tr w:rsidR="00340065" w:rsidRPr="00F30A5E" w14:paraId="608B9AAD" w14:textId="77777777" w:rsidTr="00F30A5E">
                    <w:tc>
                      <w:tcPr>
                        <w:tcW w:w="1350" w:type="dxa"/>
                        <w:hideMark/>
                      </w:tcPr>
                      <w:p w14:paraId="639E3C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w:t>
                        </w:r>
                      </w:p>
                    </w:tc>
                    <w:tc>
                      <w:tcPr>
                        <w:tcW w:w="3150" w:type="dxa"/>
                        <w:hideMark/>
                      </w:tcPr>
                      <w:p w14:paraId="48863A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Area, ethnic, cultural, and gender studies</w:t>
                        </w:r>
                      </w:p>
                    </w:tc>
                  </w:tr>
                  <w:tr w:rsidR="00340065" w:rsidRPr="00F30A5E" w14:paraId="13570BDD" w14:textId="77777777" w:rsidTr="00F30A5E">
                    <w:tc>
                      <w:tcPr>
                        <w:tcW w:w="1350" w:type="dxa"/>
                        <w:hideMark/>
                      </w:tcPr>
                      <w:p w14:paraId="66B9B9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3010</w:t>
                        </w:r>
                      </w:p>
                    </w:tc>
                    <w:tc>
                      <w:tcPr>
                        <w:tcW w:w="3150" w:type="dxa"/>
                        <w:hideMark/>
                      </w:tcPr>
                      <w:p w14:paraId="7E0EA8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Sociology</w:t>
                        </w:r>
                      </w:p>
                    </w:tc>
                  </w:tr>
                  <w:tr w:rsidR="00340065" w:rsidRPr="00F30A5E" w14:paraId="2EF20FEA" w14:textId="77777777" w:rsidTr="00F30A5E">
                    <w:tc>
                      <w:tcPr>
                        <w:tcW w:w="1350" w:type="dxa"/>
                        <w:hideMark/>
                      </w:tcPr>
                      <w:p w14:paraId="0D6EC9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3011</w:t>
                        </w:r>
                      </w:p>
                    </w:tc>
                    <w:tc>
                      <w:tcPr>
                        <w:tcW w:w="3150" w:type="dxa"/>
                        <w:hideMark/>
                      </w:tcPr>
                      <w:p w14:paraId="6E2C27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Urban studies/affairs</w:t>
                        </w:r>
                      </w:p>
                    </w:tc>
                  </w:tr>
                  <w:tr w:rsidR="00340065" w:rsidRPr="00F30A5E" w14:paraId="3C20B4C7" w14:textId="77777777" w:rsidTr="00F30A5E">
                    <w:tc>
                      <w:tcPr>
                        <w:tcW w:w="1350" w:type="dxa"/>
                        <w:hideMark/>
                      </w:tcPr>
                      <w:p w14:paraId="175953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3012</w:t>
                        </w:r>
                      </w:p>
                    </w:tc>
                    <w:tc>
                      <w:tcPr>
                        <w:tcW w:w="3150" w:type="dxa"/>
                        <w:hideMark/>
                      </w:tcPr>
                      <w:p w14:paraId="58D9F1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sciences, other (except psychology)</w:t>
                        </w:r>
                      </w:p>
                    </w:tc>
                  </w:tr>
                  <w:tr w:rsidR="00340065" w:rsidRPr="00F30A5E" w14:paraId="55C8162F" w14:textId="77777777" w:rsidTr="00F30A5E">
                    <w:tc>
                      <w:tcPr>
                        <w:tcW w:w="1350" w:type="dxa"/>
                        <w:hideMark/>
                      </w:tcPr>
                      <w:p w14:paraId="4DC41C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3101</w:t>
                        </w:r>
                      </w:p>
                    </w:tc>
                    <w:tc>
                      <w:tcPr>
                        <w:tcW w:w="3150" w:type="dxa"/>
                        <w:hideMark/>
                      </w:tcPr>
                      <w:p w14:paraId="7774C5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w:t>
                        </w:r>
                      </w:p>
                    </w:tc>
                  </w:tr>
                  <w:tr w:rsidR="00340065" w:rsidRPr="00F30A5E" w14:paraId="68576AC1" w14:textId="77777777" w:rsidTr="00F30A5E">
                    <w:tc>
                      <w:tcPr>
                        <w:tcW w:w="1350" w:type="dxa"/>
                        <w:hideMark/>
                      </w:tcPr>
                      <w:p w14:paraId="7807EC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3102</w:t>
                        </w:r>
                      </w:p>
                    </w:tc>
                    <w:tc>
                      <w:tcPr>
                        <w:tcW w:w="3150" w:type="dxa"/>
                        <w:hideMark/>
                      </w:tcPr>
                      <w:p w14:paraId="6308EC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Air transportation</w:t>
                        </w:r>
                      </w:p>
                    </w:tc>
                  </w:tr>
                  <w:tr w:rsidR="00340065" w:rsidRPr="00F30A5E" w14:paraId="2612F425" w14:textId="77777777" w:rsidTr="00F30A5E">
                    <w:tc>
                      <w:tcPr>
                        <w:tcW w:w="1350" w:type="dxa"/>
                        <w:hideMark/>
                      </w:tcPr>
                      <w:p w14:paraId="7CA753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3103</w:t>
                        </w:r>
                      </w:p>
                    </w:tc>
                    <w:tc>
                      <w:tcPr>
                        <w:tcW w:w="3150" w:type="dxa"/>
                        <w:hideMark/>
                      </w:tcPr>
                      <w:p w14:paraId="3A4938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Ground transportation</w:t>
                        </w:r>
                      </w:p>
                    </w:tc>
                  </w:tr>
                  <w:tr w:rsidR="00340065" w:rsidRPr="00F30A5E" w14:paraId="73B8A038" w14:textId="77777777" w:rsidTr="00F30A5E">
                    <w:tc>
                      <w:tcPr>
                        <w:tcW w:w="1350" w:type="dxa"/>
                        <w:hideMark/>
                      </w:tcPr>
                      <w:p w14:paraId="402CF3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3104</w:t>
                        </w:r>
                      </w:p>
                    </w:tc>
                    <w:tc>
                      <w:tcPr>
                        <w:tcW w:w="3150" w:type="dxa"/>
                        <w:hideMark/>
                      </w:tcPr>
                      <w:p w14:paraId="178566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 other</w:t>
                        </w:r>
                      </w:p>
                    </w:tc>
                  </w:tr>
                  <w:tr w:rsidR="00340065" w:rsidRPr="00F30A5E" w14:paraId="24933EC2" w14:textId="77777777" w:rsidTr="00F30A5E">
                    <w:tc>
                      <w:tcPr>
                        <w:tcW w:w="1350" w:type="dxa"/>
                        <w:hideMark/>
                      </w:tcPr>
                      <w:p w14:paraId="0CE77F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3201</w:t>
                        </w:r>
                      </w:p>
                    </w:tc>
                    <w:tc>
                      <w:tcPr>
                        <w:tcW w:w="3150" w:type="dxa"/>
                        <w:hideMark/>
                      </w:tcPr>
                      <w:p w14:paraId="28000A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340065" w:rsidRPr="00F30A5E" w14:paraId="1141FAE9" w14:textId="77777777" w:rsidTr="00F30A5E">
                    <w:tc>
                      <w:tcPr>
                        <w:tcW w:w="1350" w:type="dxa"/>
                        <w:hideMark/>
                      </w:tcPr>
                      <w:p w14:paraId="3FDB6D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3301</w:t>
                        </w:r>
                      </w:p>
                    </w:tc>
                    <w:tc>
                      <w:tcPr>
                        <w:tcW w:w="3150" w:type="dxa"/>
                        <w:hideMark/>
                      </w:tcPr>
                      <w:p w14:paraId="5FF9E7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Liberal arts and sciences, general studies and humanities</w:t>
                        </w:r>
                      </w:p>
                    </w:tc>
                  </w:tr>
                  <w:tr w:rsidR="00340065" w:rsidRPr="00F30A5E" w14:paraId="2C5C805B" w14:textId="77777777" w:rsidTr="00F30A5E">
                    <w:tc>
                      <w:tcPr>
                        <w:tcW w:w="1350" w:type="dxa"/>
                        <w:hideMark/>
                      </w:tcPr>
                      <w:p w14:paraId="2B4371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401</w:t>
                        </w:r>
                      </w:p>
                    </w:tc>
                    <w:tc>
                      <w:tcPr>
                        <w:tcW w:w="3150" w:type="dxa"/>
                        <w:hideMark/>
                      </w:tcPr>
                      <w:p w14:paraId="556204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Art history, criticism &amp; conservation</w:t>
                        </w:r>
                      </w:p>
                    </w:tc>
                  </w:tr>
                  <w:tr w:rsidR="00340065" w:rsidRPr="00F30A5E" w14:paraId="53FDF71D" w14:textId="77777777" w:rsidTr="00F30A5E">
                    <w:tc>
                      <w:tcPr>
                        <w:tcW w:w="1350" w:type="dxa"/>
                        <w:hideMark/>
                      </w:tcPr>
                      <w:p w14:paraId="73B4F7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402</w:t>
                        </w:r>
                      </w:p>
                    </w:tc>
                    <w:tc>
                      <w:tcPr>
                        <w:tcW w:w="3150" w:type="dxa"/>
                        <w:hideMark/>
                      </w:tcPr>
                      <w:p w14:paraId="008D9E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Design &amp; applied arts</w:t>
                        </w:r>
                      </w:p>
                    </w:tc>
                  </w:tr>
                  <w:tr w:rsidR="00340065" w:rsidRPr="00F30A5E" w14:paraId="65B87EB2" w14:textId="77777777" w:rsidTr="00F30A5E">
                    <w:tc>
                      <w:tcPr>
                        <w:tcW w:w="1350" w:type="dxa"/>
                        <w:hideMark/>
                      </w:tcPr>
                      <w:p w14:paraId="50FDED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403</w:t>
                        </w:r>
                      </w:p>
                    </w:tc>
                    <w:tc>
                      <w:tcPr>
                        <w:tcW w:w="3150" w:type="dxa"/>
                        <w:hideMark/>
                      </w:tcPr>
                      <w:p w14:paraId="389C78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Drama/theatre arts and stagecraft</w:t>
                        </w:r>
                      </w:p>
                    </w:tc>
                  </w:tr>
                  <w:tr w:rsidR="00340065" w:rsidRPr="00F30A5E" w14:paraId="7AEFC2C1" w14:textId="77777777" w:rsidTr="00F30A5E">
                    <w:tc>
                      <w:tcPr>
                        <w:tcW w:w="1350" w:type="dxa"/>
                        <w:hideMark/>
                      </w:tcPr>
                      <w:p w14:paraId="71E159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404</w:t>
                        </w:r>
                      </w:p>
                    </w:tc>
                    <w:tc>
                      <w:tcPr>
                        <w:tcW w:w="3150" w:type="dxa"/>
                        <w:hideMark/>
                      </w:tcPr>
                      <w:p w14:paraId="6D268C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Fine and studio art</w:t>
                        </w:r>
                      </w:p>
                    </w:tc>
                  </w:tr>
                  <w:tr w:rsidR="00340065" w:rsidRPr="00F30A5E" w14:paraId="3CE44995" w14:textId="77777777" w:rsidTr="00F30A5E">
                    <w:tc>
                      <w:tcPr>
                        <w:tcW w:w="1350" w:type="dxa"/>
                        <w:hideMark/>
                      </w:tcPr>
                      <w:p w14:paraId="5B0F54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405</w:t>
                        </w:r>
                      </w:p>
                    </w:tc>
                    <w:tc>
                      <w:tcPr>
                        <w:tcW w:w="3150" w:type="dxa"/>
                        <w:hideMark/>
                      </w:tcPr>
                      <w:p w14:paraId="762322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Music, general</w:t>
                        </w:r>
                      </w:p>
                    </w:tc>
                  </w:tr>
                  <w:tr w:rsidR="00340065" w:rsidRPr="00F30A5E" w14:paraId="191E1B9A" w14:textId="77777777" w:rsidTr="00F30A5E">
                    <w:tc>
                      <w:tcPr>
                        <w:tcW w:w="1350" w:type="dxa"/>
                        <w:hideMark/>
                      </w:tcPr>
                      <w:p w14:paraId="1CE7BC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406</w:t>
                        </w:r>
                      </w:p>
                    </w:tc>
                    <w:tc>
                      <w:tcPr>
                        <w:tcW w:w="3150" w:type="dxa"/>
                        <w:hideMark/>
                      </w:tcPr>
                      <w:p w14:paraId="013995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Music history, literature, and theory</w:t>
                        </w:r>
                      </w:p>
                    </w:tc>
                  </w:tr>
                  <w:tr w:rsidR="00340065" w:rsidRPr="00F30A5E" w14:paraId="18B574C6" w14:textId="77777777" w:rsidTr="00F30A5E">
                    <w:tc>
                      <w:tcPr>
                        <w:tcW w:w="1350" w:type="dxa"/>
                        <w:hideMark/>
                      </w:tcPr>
                      <w:p w14:paraId="331594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407</w:t>
                        </w:r>
                      </w:p>
                    </w:tc>
                    <w:tc>
                      <w:tcPr>
                        <w:tcW w:w="3150" w:type="dxa"/>
                        <w:hideMark/>
                      </w:tcPr>
                      <w:p w14:paraId="5DEAED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Visual and performing arts, other</w:t>
                        </w:r>
                      </w:p>
                    </w:tc>
                  </w:tr>
                  <w:tr w:rsidR="00340065" w:rsidRPr="00F30A5E" w14:paraId="4BBC66B6" w14:textId="77777777" w:rsidTr="00F30A5E">
                    <w:tc>
                      <w:tcPr>
                        <w:tcW w:w="1350" w:type="dxa"/>
                        <w:hideMark/>
                      </w:tcPr>
                      <w:p w14:paraId="044D94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408</w:t>
                        </w:r>
                      </w:p>
                    </w:tc>
                    <w:tc>
                      <w:tcPr>
                        <w:tcW w:w="3150" w:type="dxa"/>
                        <w:hideMark/>
                      </w:tcPr>
                      <w:p w14:paraId="2F4381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Commercial and advertising art</w:t>
                        </w:r>
                      </w:p>
                    </w:tc>
                  </w:tr>
                  <w:tr w:rsidR="00340065" w:rsidRPr="00F30A5E" w14:paraId="30FC500D" w14:textId="77777777" w:rsidTr="00F30A5E">
                    <w:tc>
                      <w:tcPr>
                        <w:tcW w:w="1350" w:type="dxa"/>
                        <w:hideMark/>
                      </w:tcPr>
                      <w:p w14:paraId="15BD2A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409</w:t>
                        </w:r>
                      </w:p>
                    </w:tc>
                    <w:tc>
                      <w:tcPr>
                        <w:tcW w:w="3150" w:type="dxa"/>
                        <w:hideMark/>
                      </w:tcPr>
                      <w:p w14:paraId="151A67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Dance</w:t>
                        </w:r>
                      </w:p>
                    </w:tc>
                  </w:tr>
                  <w:tr w:rsidR="00340065" w:rsidRPr="00F30A5E" w14:paraId="6B31ECEF" w14:textId="77777777" w:rsidTr="00F30A5E">
                    <w:tc>
                      <w:tcPr>
                        <w:tcW w:w="1350" w:type="dxa"/>
                        <w:hideMark/>
                      </w:tcPr>
                      <w:p w14:paraId="5A97C0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410</w:t>
                        </w:r>
                      </w:p>
                    </w:tc>
                    <w:tc>
                      <w:tcPr>
                        <w:tcW w:w="3150" w:type="dxa"/>
                        <w:hideMark/>
                      </w:tcPr>
                      <w:p w14:paraId="0ABF62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Film/video and photographic arts</w:t>
                        </w:r>
                      </w:p>
                    </w:tc>
                  </w:tr>
                  <w:tr w:rsidR="00340065" w:rsidRPr="00F30A5E" w14:paraId="2E03C459" w14:textId="77777777" w:rsidTr="00F30A5E">
                    <w:tc>
                      <w:tcPr>
                        <w:tcW w:w="1350" w:type="dxa"/>
                        <w:hideMark/>
                      </w:tcPr>
                      <w:p w14:paraId="755B8E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411</w:t>
                        </w:r>
                      </w:p>
                    </w:tc>
                    <w:tc>
                      <w:tcPr>
                        <w:tcW w:w="3150" w:type="dxa"/>
                        <w:hideMark/>
                      </w:tcPr>
                      <w:p w14:paraId="5471D4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Crafts/craft design, folk art and artisanry</w:t>
                        </w:r>
                      </w:p>
                    </w:tc>
                  </w:tr>
                  <w:tr w:rsidR="00340065" w:rsidRPr="00F30A5E" w14:paraId="018E8460" w14:textId="77777777" w:rsidTr="00F30A5E">
                    <w:tc>
                      <w:tcPr>
                        <w:tcW w:w="1350" w:type="dxa"/>
                        <w:hideMark/>
                      </w:tcPr>
                      <w:p w14:paraId="619062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501</w:t>
                        </w:r>
                      </w:p>
                    </w:tc>
                    <w:tc>
                      <w:tcPr>
                        <w:tcW w:w="3150" w:type="dxa"/>
                        <w:hideMark/>
                      </w:tcPr>
                      <w:p w14:paraId="7B1221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General biology</w:t>
                        </w:r>
                      </w:p>
                    </w:tc>
                  </w:tr>
                  <w:tr w:rsidR="00340065" w:rsidRPr="00F30A5E" w14:paraId="3544D283" w14:textId="77777777" w:rsidTr="00F30A5E">
                    <w:tc>
                      <w:tcPr>
                        <w:tcW w:w="1350" w:type="dxa"/>
                        <w:hideMark/>
                      </w:tcPr>
                      <w:p w14:paraId="53791B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502</w:t>
                        </w:r>
                      </w:p>
                    </w:tc>
                    <w:tc>
                      <w:tcPr>
                        <w:tcW w:w="3150" w:type="dxa"/>
                        <w:hideMark/>
                      </w:tcPr>
                      <w:p w14:paraId="6812D3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Biochemistry, biophysics, and molecular biology</w:t>
                        </w:r>
                      </w:p>
                    </w:tc>
                  </w:tr>
                  <w:tr w:rsidR="00340065" w:rsidRPr="00F30A5E" w14:paraId="3D471C64" w14:textId="77777777" w:rsidTr="00F30A5E">
                    <w:tc>
                      <w:tcPr>
                        <w:tcW w:w="1350" w:type="dxa"/>
                        <w:hideMark/>
                      </w:tcPr>
                      <w:p w14:paraId="2C4CB8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503</w:t>
                        </w:r>
                      </w:p>
                    </w:tc>
                    <w:tc>
                      <w:tcPr>
                        <w:tcW w:w="3150" w:type="dxa"/>
                        <w:hideMark/>
                      </w:tcPr>
                      <w:p w14:paraId="1661B4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Botany/plant biology</w:t>
                        </w:r>
                      </w:p>
                    </w:tc>
                  </w:tr>
                  <w:tr w:rsidR="00340065" w:rsidRPr="00F30A5E" w14:paraId="6DE02172" w14:textId="77777777" w:rsidTr="00F30A5E">
                    <w:tc>
                      <w:tcPr>
                        <w:tcW w:w="1350" w:type="dxa"/>
                        <w:hideMark/>
                      </w:tcPr>
                      <w:p w14:paraId="6C1905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504</w:t>
                        </w:r>
                      </w:p>
                    </w:tc>
                    <w:tc>
                      <w:tcPr>
                        <w:tcW w:w="3150" w:type="dxa"/>
                        <w:hideMark/>
                      </w:tcPr>
                      <w:p w14:paraId="16E518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Genetics</w:t>
                        </w:r>
                      </w:p>
                    </w:tc>
                  </w:tr>
                  <w:tr w:rsidR="00340065" w:rsidRPr="00F30A5E" w14:paraId="3D350C5E" w14:textId="77777777" w:rsidTr="00F30A5E">
                    <w:tc>
                      <w:tcPr>
                        <w:tcW w:w="1350" w:type="dxa"/>
                        <w:hideMark/>
                      </w:tcPr>
                      <w:p w14:paraId="4A6FF6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505</w:t>
                        </w:r>
                      </w:p>
                    </w:tc>
                    <w:tc>
                      <w:tcPr>
                        <w:tcW w:w="3150" w:type="dxa"/>
                        <w:hideMark/>
                      </w:tcPr>
                      <w:p w14:paraId="44459A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Microbiological sciences &amp; immunology</w:t>
                        </w:r>
                      </w:p>
                    </w:tc>
                  </w:tr>
                  <w:tr w:rsidR="00340065" w:rsidRPr="00F30A5E" w14:paraId="2AC82BBD" w14:textId="77777777" w:rsidTr="00F30A5E">
                    <w:tc>
                      <w:tcPr>
                        <w:tcW w:w="1350" w:type="dxa"/>
                        <w:hideMark/>
                      </w:tcPr>
                      <w:p w14:paraId="37284B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506</w:t>
                        </w:r>
                      </w:p>
                    </w:tc>
                    <w:tc>
                      <w:tcPr>
                        <w:tcW w:w="3150" w:type="dxa"/>
                        <w:hideMark/>
                      </w:tcPr>
                      <w:p w14:paraId="1FF23A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Physiology, pathology &amp; related sciences</w:t>
                        </w:r>
                      </w:p>
                    </w:tc>
                  </w:tr>
                  <w:tr w:rsidR="00340065" w:rsidRPr="00F30A5E" w14:paraId="57A1946A" w14:textId="77777777" w:rsidTr="00F30A5E">
                    <w:tc>
                      <w:tcPr>
                        <w:tcW w:w="1350" w:type="dxa"/>
                        <w:hideMark/>
                      </w:tcPr>
                      <w:p w14:paraId="5C42BF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507</w:t>
                        </w:r>
                      </w:p>
                    </w:tc>
                    <w:tc>
                      <w:tcPr>
                        <w:tcW w:w="3150" w:type="dxa"/>
                        <w:hideMark/>
                      </w:tcPr>
                      <w:p w14:paraId="07AB74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Zoology/animal biology</w:t>
                        </w:r>
                      </w:p>
                    </w:tc>
                  </w:tr>
                  <w:tr w:rsidR="00340065" w:rsidRPr="00F30A5E" w14:paraId="7BBB3B17" w14:textId="77777777" w:rsidTr="00F30A5E">
                    <w:tc>
                      <w:tcPr>
                        <w:tcW w:w="1350" w:type="dxa"/>
                        <w:hideMark/>
                      </w:tcPr>
                      <w:p w14:paraId="6CC783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508</w:t>
                        </w:r>
                      </w:p>
                    </w:tc>
                    <w:tc>
                      <w:tcPr>
                        <w:tcW w:w="3150" w:type="dxa"/>
                        <w:hideMark/>
                      </w:tcPr>
                      <w:p w14:paraId="3D1222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biomedical sciences</w:t>
                        </w:r>
                      </w:p>
                    </w:tc>
                  </w:tr>
                  <w:tr w:rsidR="00340065" w:rsidRPr="00F30A5E" w14:paraId="61FF036D" w14:textId="77777777" w:rsidTr="00F30A5E">
                    <w:tc>
                      <w:tcPr>
                        <w:tcW w:w="1350" w:type="dxa"/>
                        <w:hideMark/>
                      </w:tcPr>
                      <w:p w14:paraId="58D6CE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512</w:t>
                        </w:r>
                      </w:p>
                    </w:tc>
                    <w:tc>
                      <w:tcPr>
                        <w:tcW w:w="3150" w:type="dxa"/>
                        <w:hideMark/>
                      </w:tcPr>
                      <w:p w14:paraId="43A9BE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&amp; biomedical sciences, other</w:t>
                        </w:r>
                      </w:p>
                    </w:tc>
                  </w:tr>
                  <w:tr w:rsidR="00340065" w:rsidRPr="00F30A5E" w14:paraId="4521428C" w14:textId="77777777" w:rsidTr="00F30A5E">
                    <w:tc>
                      <w:tcPr>
                        <w:tcW w:w="1350" w:type="dxa"/>
                        <w:hideMark/>
                      </w:tcPr>
                      <w:p w14:paraId="0F336A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513</w:t>
                        </w:r>
                      </w:p>
                    </w:tc>
                    <w:tc>
                      <w:tcPr>
                        <w:tcW w:w="3150" w:type="dxa"/>
                        <w:hideMark/>
                      </w:tcPr>
                      <w:p w14:paraId="42800A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Cell/Cellular Biology and Anatomical </w:t>
                        </w:r>
                        <w:r w:rsidRPr="00F30A5E">
                          <w:rPr>
                            <w:rFonts w:asciiTheme="majorBidi" w:eastAsia="Times New Roman" w:hAnsiTheme="majorBidi" w:cstheme="majorBidi"/>
                            <w:sz w:val="18"/>
                            <w:szCs w:val="18"/>
                          </w:rPr>
                          <w:lastRenderedPageBreak/>
                          <w:t>Sciences</w:t>
                        </w:r>
                      </w:p>
                    </w:tc>
                  </w:tr>
                  <w:tr w:rsidR="00340065" w:rsidRPr="00F30A5E" w14:paraId="169F57F9" w14:textId="77777777" w:rsidTr="00F30A5E">
                    <w:tc>
                      <w:tcPr>
                        <w:tcW w:w="1350" w:type="dxa"/>
                        <w:hideMark/>
                      </w:tcPr>
                      <w:p w14:paraId="2802DC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514</w:t>
                        </w:r>
                      </w:p>
                    </w:tc>
                    <w:tc>
                      <w:tcPr>
                        <w:tcW w:w="3150" w:type="dxa"/>
                        <w:hideMark/>
                      </w:tcPr>
                      <w:p w14:paraId="10DA02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Pharmacology and Toxicology</w:t>
                        </w:r>
                      </w:p>
                    </w:tc>
                  </w:tr>
                  <w:tr w:rsidR="00340065" w:rsidRPr="00F30A5E" w14:paraId="4B1DA460" w14:textId="77777777" w:rsidTr="00F30A5E">
                    <w:tc>
                      <w:tcPr>
                        <w:tcW w:w="1350" w:type="dxa"/>
                        <w:hideMark/>
                      </w:tcPr>
                      <w:p w14:paraId="79FEB3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515</w:t>
                        </w:r>
                      </w:p>
                    </w:tc>
                    <w:tc>
                      <w:tcPr>
                        <w:tcW w:w="3150" w:type="dxa"/>
                        <w:hideMark/>
                      </w:tcPr>
                      <w:p w14:paraId="3B2665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Biomathematics and Bioinformatics</w:t>
                        </w:r>
                      </w:p>
                    </w:tc>
                  </w:tr>
                  <w:tr w:rsidR="00340065" w:rsidRPr="00F30A5E" w14:paraId="51E54799" w14:textId="77777777" w:rsidTr="00F30A5E">
                    <w:tc>
                      <w:tcPr>
                        <w:tcW w:w="1350" w:type="dxa"/>
                        <w:hideMark/>
                      </w:tcPr>
                      <w:p w14:paraId="4B37C4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516</w:t>
                        </w:r>
                      </w:p>
                    </w:tc>
                    <w:tc>
                      <w:tcPr>
                        <w:tcW w:w="3150" w:type="dxa"/>
                        <w:hideMark/>
                      </w:tcPr>
                      <w:p w14:paraId="357483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Biotechnology</w:t>
                        </w:r>
                      </w:p>
                    </w:tc>
                  </w:tr>
                  <w:tr w:rsidR="00340065" w:rsidRPr="00F30A5E" w14:paraId="26C772DD" w14:textId="77777777" w:rsidTr="00F30A5E">
                    <w:tc>
                      <w:tcPr>
                        <w:tcW w:w="1350" w:type="dxa"/>
                        <w:hideMark/>
                      </w:tcPr>
                      <w:p w14:paraId="63F895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517</w:t>
                        </w:r>
                      </w:p>
                    </w:tc>
                    <w:tc>
                      <w:tcPr>
                        <w:tcW w:w="3150" w:type="dxa"/>
                        <w:hideMark/>
                      </w:tcPr>
                      <w:p w14:paraId="529485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Ecology, Evolution, Systematics and Population Biology</w:t>
                        </w:r>
                      </w:p>
                    </w:tc>
                  </w:tr>
                  <w:tr w:rsidR="00340065" w:rsidRPr="00F30A5E" w14:paraId="58FE52DF" w14:textId="77777777" w:rsidTr="00F30A5E">
                    <w:tc>
                      <w:tcPr>
                        <w:tcW w:w="1350" w:type="dxa"/>
                        <w:hideMark/>
                      </w:tcPr>
                      <w:p w14:paraId="4C8E40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601</w:t>
                        </w:r>
                      </w:p>
                    </w:tc>
                    <w:tc>
                      <w:tcPr>
                        <w:tcW w:w="3150" w:type="dxa"/>
                        <w:hideMark/>
                      </w:tcPr>
                      <w:p w14:paraId="085251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Accounting and related services</w:t>
                        </w:r>
                      </w:p>
                    </w:tc>
                  </w:tr>
                  <w:tr w:rsidR="00340065" w:rsidRPr="00F30A5E" w14:paraId="346D7974" w14:textId="77777777" w:rsidTr="00F30A5E">
                    <w:tc>
                      <w:tcPr>
                        <w:tcW w:w="1350" w:type="dxa"/>
                        <w:hideMark/>
                      </w:tcPr>
                      <w:p w14:paraId="2FBE1B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602</w:t>
                        </w:r>
                      </w:p>
                    </w:tc>
                    <w:tc>
                      <w:tcPr>
                        <w:tcW w:w="3150" w:type="dxa"/>
                        <w:hideMark/>
                      </w:tcPr>
                      <w:p w14:paraId="2B353C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administration, management and operations</w:t>
                        </w:r>
                      </w:p>
                    </w:tc>
                  </w:tr>
                  <w:tr w:rsidR="00340065" w:rsidRPr="00F30A5E" w14:paraId="294C3AEC" w14:textId="77777777" w:rsidTr="00F30A5E">
                    <w:tc>
                      <w:tcPr>
                        <w:tcW w:w="1350" w:type="dxa"/>
                        <w:hideMark/>
                      </w:tcPr>
                      <w:p w14:paraId="66D918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603</w:t>
                        </w:r>
                      </w:p>
                    </w:tc>
                    <w:tc>
                      <w:tcPr>
                        <w:tcW w:w="3150" w:type="dxa"/>
                        <w:hideMark/>
                      </w:tcPr>
                      <w:p w14:paraId="318729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operations support and assistant services</w:t>
                        </w:r>
                      </w:p>
                    </w:tc>
                  </w:tr>
                  <w:tr w:rsidR="00340065" w:rsidRPr="00F30A5E" w14:paraId="0E94A54F" w14:textId="77777777" w:rsidTr="00F30A5E">
                    <w:tc>
                      <w:tcPr>
                        <w:tcW w:w="1350" w:type="dxa"/>
                        <w:hideMark/>
                      </w:tcPr>
                      <w:p w14:paraId="6C7D35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604</w:t>
                        </w:r>
                      </w:p>
                    </w:tc>
                    <w:tc>
                      <w:tcPr>
                        <w:tcW w:w="3150" w:type="dxa"/>
                        <w:hideMark/>
                      </w:tcPr>
                      <w:p w14:paraId="1A8580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Finance and financial management services</w:t>
                        </w:r>
                      </w:p>
                    </w:tc>
                  </w:tr>
                  <w:tr w:rsidR="00340065" w:rsidRPr="00F30A5E" w14:paraId="016EA747" w14:textId="77777777" w:rsidTr="00F30A5E">
                    <w:tc>
                      <w:tcPr>
                        <w:tcW w:w="1350" w:type="dxa"/>
                        <w:hideMark/>
                      </w:tcPr>
                      <w:p w14:paraId="77968D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605</w:t>
                        </w:r>
                      </w:p>
                    </w:tc>
                    <w:tc>
                      <w:tcPr>
                        <w:tcW w:w="3150" w:type="dxa"/>
                        <w:hideMark/>
                      </w:tcPr>
                      <w:p w14:paraId="65C63F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Human resources management and services</w:t>
                        </w:r>
                      </w:p>
                    </w:tc>
                  </w:tr>
                  <w:tr w:rsidR="00340065" w:rsidRPr="00F30A5E" w14:paraId="19ADF343" w14:textId="77777777" w:rsidTr="00F30A5E">
                    <w:tc>
                      <w:tcPr>
                        <w:tcW w:w="1350" w:type="dxa"/>
                        <w:hideMark/>
                      </w:tcPr>
                      <w:p w14:paraId="0D140D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606</w:t>
                        </w:r>
                      </w:p>
                    </w:tc>
                    <w:tc>
                      <w:tcPr>
                        <w:tcW w:w="3150" w:type="dxa"/>
                        <w:hideMark/>
                      </w:tcPr>
                      <w:p w14:paraId="55542F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Marketing</w:t>
                        </w:r>
                      </w:p>
                    </w:tc>
                  </w:tr>
                  <w:tr w:rsidR="00340065" w:rsidRPr="00F30A5E" w14:paraId="61168E1F" w14:textId="77777777" w:rsidTr="00F30A5E">
                    <w:tc>
                      <w:tcPr>
                        <w:tcW w:w="1350" w:type="dxa"/>
                        <w:hideMark/>
                      </w:tcPr>
                      <w:p w14:paraId="415A19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607</w:t>
                        </w:r>
                      </w:p>
                    </w:tc>
                    <w:tc>
                      <w:tcPr>
                        <w:tcW w:w="3150" w:type="dxa"/>
                        <w:hideMark/>
                      </w:tcPr>
                      <w:p w14:paraId="388854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management, marketing, and related support services, other</w:t>
                        </w:r>
                      </w:p>
                    </w:tc>
                  </w:tr>
                  <w:tr w:rsidR="00340065" w:rsidRPr="00F30A5E" w14:paraId="05573FF5" w14:textId="77777777" w:rsidTr="00F30A5E">
                    <w:tc>
                      <w:tcPr>
                        <w:tcW w:w="1350" w:type="dxa"/>
                        <w:hideMark/>
                      </w:tcPr>
                      <w:p w14:paraId="395723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608</w:t>
                        </w:r>
                      </w:p>
                    </w:tc>
                    <w:tc>
                      <w:tcPr>
                        <w:tcW w:w="3150" w:type="dxa"/>
                        <w:hideMark/>
                      </w:tcPr>
                      <w:p w14:paraId="5EE800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Management information systems and services</w:t>
                        </w:r>
                      </w:p>
                    </w:tc>
                  </w:tr>
                  <w:tr w:rsidR="00340065" w:rsidRPr="00F30A5E" w14:paraId="727232BF" w14:textId="77777777" w:rsidTr="00F30A5E">
                    <w:tc>
                      <w:tcPr>
                        <w:tcW w:w="1350" w:type="dxa"/>
                        <w:hideMark/>
                      </w:tcPr>
                      <w:p w14:paraId="7F3D3A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609</w:t>
                        </w:r>
                      </w:p>
                    </w:tc>
                    <w:tc>
                      <w:tcPr>
                        <w:tcW w:w="3150" w:type="dxa"/>
                        <w:hideMark/>
                      </w:tcPr>
                      <w:p w14:paraId="6B0679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Real estate</w:t>
                        </w:r>
                      </w:p>
                    </w:tc>
                  </w:tr>
                  <w:tr w:rsidR="00340065" w:rsidRPr="00F30A5E" w14:paraId="18BB8A24" w14:textId="77777777" w:rsidTr="00F30A5E">
                    <w:tc>
                      <w:tcPr>
                        <w:tcW w:w="1350" w:type="dxa"/>
                        <w:hideMark/>
                      </w:tcPr>
                      <w:p w14:paraId="2211B4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610</w:t>
                        </w:r>
                      </w:p>
                    </w:tc>
                    <w:tc>
                      <w:tcPr>
                        <w:tcW w:w="3150" w:type="dxa"/>
                        <w:hideMark/>
                      </w:tcPr>
                      <w:p w14:paraId="1C44DC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Hospitality Administration/Management</w:t>
                        </w:r>
                      </w:p>
                    </w:tc>
                  </w:tr>
                  <w:tr w:rsidR="00340065" w:rsidRPr="00F30A5E" w14:paraId="197B9DB4" w14:textId="77777777" w:rsidTr="00F30A5E">
                    <w:tc>
                      <w:tcPr>
                        <w:tcW w:w="1350" w:type="dxa"/>
                        <w:hideMark/>
                      </w:tcPr>
                      <w:p w14:paraId="6DAF34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701</w:t>
                        </w:r>
                      </w:p>
                    </w:tc>
                    <w:tc>
                      <w:tcPr>
                        <w:tcW w:w="3150" w:type="dxa"/>
                        <w:hideMark/>
                      </w:tcPr>
                      <w:p w14:paraId="7574B6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and media studies</w:t>
                        </w:r>
                      </w:p>
                    </w:tc>
                  </w:tr>
                  <w:tr w:rsidR="00340065" w:rsidRPr="00F30A5E" w14:paraId="256A889F" w14:textId="77777777" w:rsidTr="00F30A5E">
                    <w:tc>
                      <w:tcPr>
                        <w:tcW w:w="1350" w:type="dxa"/>
                        <w:hideMark/>
                      </w:tcPr>
                      <w:p w14:paraId="365DBF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702</w:t>
                        </w:r>
                      </w:p>
                    </w:tc>
                    <w:tc>
                      <w:tcPr>
                        <w:tcW w:w="3150" w:type="dxa"/>
                        <w:hideMark/>
                      </w:tcPr>
                      <w:p w14:paraId="457B47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technologies</w:t>
                        </w:r>
                      </w:p>
                    </w:tc>
                  </w:tr>
                  <w:tr w:rsidR="00340065" w:rsidRPr="00F30A5E" w14:paraId="1018C3EF" w14:textId="77777777" w:rsidTr="00F30A5E">
                    <w:tc>
                      <w:tcPr>
                        <w:tcW w:w="1350" w:type="dxa"/>
                        <w:hideMark/>
                      </w:tcPr>
                      <w:p w14:paraId="030812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703</w:t>
                        </w:r>
                      </w:p>
                    </w:tc>
                    <w:tc>
                      <w:tcPr>
                        <w:tcW w:w="3150" w:type="dxa"/>
                        <w:hideMark/>
                      </w:tcPr>
                      <w:p w14:paraId="67AA6C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Journalism</w:t>
                        </w:r>
                      </w:p>
                    </w:tc>
                  </w:tr>
                  <w:tr w:rsidR="00340065" w:rsidRPr="00F30A5E" w14:paraId="580BC068" w14:textId="77777777" w:rsidTr="00F30A5E">
                    <w:tc>
                      <w:tcPr>
                        <w:tcW w:w="1350" w:type="dxa"/>
                        <w:hideMark/>
                      </w:tcPr>
                      <w:p w14:paraId="212155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704</w:t>
                        </w:r>
                      </w:p>
                    </w:tc>
                    <w:tc>
                      <w:tcPr>
                        <w:tcW w:w="3150" w:type="dxa"/>
                        <w:hideMark/>
                      </w:tcPr>
                      <w:p w14:paraId="16C9D5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Communication/journalism/comm. tech, other</w:t>
                        </w:r>
                      </w:p>
                    </w:tc>
                  </w:tr>
                  <w:tr w:rsidR="00340065" w:rsidRPr="00F30A5E" w14:paraId="2A78560F" w14:textId="77777777" w:rsidTr="00F30A5E">
                    <w:tc>
                      <w:tcPr>
                        <w:tcW w:w="1350" w:type="dxa"/>
                        <w:hideMark/>
                      </w:tcPr>
                      <w:p w14:paraId="55E12B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801</w:t>
                        </w:r>
                      </w:p>
                    </w:tc>
                    <w:tc>
                      <w:tcPr>
                        <w:tcW w:w="3150" w:type="dxa"/>
                        <w:hideMark/>
                      </w:tcPr>
                      <w:p w14:paraId="3A45FF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Computer/information technology administration and management</w:t>
                        </w:r>
                      </w:p>
                    </w:tc>
                  </w:tr>
                  <w:tr w:rsidR="00340065" w:rsidRPr="00F30A5E" w14:paraId="13B4A6A2" w14:textId="77777777" w:rsidTr="00F30A5E">
                    <w:tc>
                      <w:tcPr>
                        <w:tcW w:w="1350" w:type="dxa"/>
                        <w:hideMark/>
                      </w:tcPr>
                      <w:p w14:paraId="658A35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802</w:t>
                        </w:r>
                      </w:p>
                    </w:tc>
                    <w:tc>
                      <w:tcPr>
                        <w:tcW w:w="3150" w:type="dxa"/>
                        <w:hideMark/>
                      </w:tcPr>
                      <w:p w14:paraId="02445D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programming</w:t>
                        </w:r>
                      </w:p>
                    </w:tc>
                  </w:tr>
                  <w:tr w:rsidR="00340065" w:rsidRPr="00F30A5E" w14:paraId="3E854772" w14:textId="77777777" w:rsidTr="00F30A5E">
                    <w:tc>
                      <w:tcPr>
                        <w:tcW w:w="1350" w:type="dxa"/>
                        <w:hideMark/>
                      </w:tcPr>
                      <w:p w14:paraId="146955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803</w:t>
                        </w:r>
                      </w:p>
                    </w:tc>
                    <w:tc>
                      <w:tcPr>
                        <w:tcW w:w="3150" w:type="dxa"/>
                        <w:hideMark/>
                      </w:tcPr>
                      <w:p w14:paraId="280E0F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science</w:t>
                        </w:r>
                      </w:p>
                    </w:tc>
                  </w:tr>
                  <w:tr w:rsidR="00340065" w:rsidRPr="00F30A5E" w14:paraId="6BD2EC35" w14:textId="77777777" w:rsidTr="00F30A5E">
                    <w:tc>
                      <w:tcPr>
                        <w:tcW w:w="1350" w:type="dxa"/>
                        <w:hideMark/>
                      </w:tcPr>
                      <w:p w14:paraId="1A12A6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804</w:t>
                        </w:r>
                      </w:p>
                    </w:tc>
                    <w:tc>
                      <w:tcPr>
                        <w:tcW w:w="3150" w:type="dxa"/>
                        <w:hideMark/>
                      </w:tcPr>
                      <w:p w14:paraId="587DC3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software and media applications</w:t>
                        </w:r>
                      </w:p>
                    </w:tc>
                  </w:tr>
                  <w:tr w:rsidR="00340065" w:rsidRPr="00F30A5E" w14:paraId="0F9A1442" w14:textId="77777777" w:rsidTr="00F30A5E">
                    <w:tc>
                      <w:tcPr>
                        <w:tcW w:w="1350" w:type="dxa"/>
                        <w:hideMark/>
                      </w:tcPr>
                      <w:p w14:paraId="15BCB0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805</w:t>
                        </w:r>
                      </w:p>
                    </w:tc>
                    <w:tc>
                      <w:tcPr>
                        <w:tcW w:w="3150" w:type="dxa"/>
                        <w:hideMark/>
                      </w:tcPr>
                      <w:p w14:paraId="02CD0D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systems analysis</w:t>
                        </w:r>
                      </w:p>
                    </w:tc>
                  </w:tr>
                  <w:tr w:rsidR="00340065" w:rsidRPr="00F30A5E" w14:paraId="42C3A5C8" w14:textId="77777777" w:rsidTr="00F30A5E">
                    <w:tc>
                      <w:tcPr>
                        <w:tcW w:w="1350" w:type="dxa"/>
                        <w:hideMark/>
                      </w:tcPr>
                      <w:p w14:paraId="2507DF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806</w:t>
                        </w:r>
                      </w:p>
                    </w:tc>
                    <w:tc>
                      <w:tcPr>
                        <w:tcW w:w="3150" w:type="dxa"/>
                        <w:hideMark/>
                      </w:tcPr>
                      <w:p w14:paraId="3A0A93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systems networking and telecommunications</w:t>
                        </w:r>
                      </w:p>
                    </w:tc>
                  </w:tr>
                  <w:tr w:rsidR="00340065" w:rsidRPr="00F30A5E" w14:paraId="1E7EA700" w14:textId="77777777" w:rsidTr="00F30A5E">
                    <w:tc>
                      <w:tcPr>
                        <w:tcW w:w="1350" w:type="dxa"/>
                        <w:hideMark/>
                      </w:tcPr>
                      <w:p w14:paraId="66BBCB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807</w:t>
                        </w:r>
                      </w:p>
                    </w:tc>
                    <w:tc>
                      <w:tcPr>
                        <w:tcW w:w="3150" w:type="dxa"/>
                        <w:hideMark/>
                      </w:tcPr>
                      <w:p w14:paraId="4D7863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Data entry/microcomputer applications</w:t>
                        </w:r>
                      </w:p>
                    </w:tc>
                  </w:tr>
                  <w:tr w:rsidR="00340065" w:rsidRPr="00F30A5E" w14:paraId="766AE9BC" w14:textId="77777777" w:rsidTr="00F30A5E">
                    <w:tc>
                      <w:tcPr>
                        <w:tcW w:w="1350" w:type="dxa"/>
                        <w:hideMark/>
                      </w:tcPr>
                      <w:p w14:paraId="7BD97A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808</w:t>
                        </w:r>
                      </w:p>
                    </w:tc>
                    <w:tc>
                      <w:tcPr>
                        <w:tcW w:w="3150" w:type="dxa"/>
                        <w:hideMark/>
                      </w:tcPr>
                      <w:p w14:paraId="61402F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Data processing</w:t>
                        </w:r>
                      </w:p>
                    </w:tc>
                  </w:tr>
                  <w:tr w:rsidR="00340065" w:rsidRPr="00F30A5E" w14:paraId="68FE5624" w14:textId="77777777" w:rsidTr="00F30A5E">
                    <w:tc>
                      <w:tcPr>
                        <w:tcW w:w="1350" w:type="dxa"/>
                        <w:hideMark/>
                      </w:tcPr>
                      <w:p w14:paraId="7E95BF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809</w:t>
                        </w:r>
                      </w:p>
                    </w:tc>
                    <w:tc>
                      <w:tcPr>
                        <w:tcW w:w="3150" w:type="dxa"/>
                        <w:hideMark/>
                      </w:tcPr>
                      <w:p w14:paraId="51EF6B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Information science/studies</w:t>
                        </w:r>
                      </w:p>
                    </w:tc>
                  </w:tr>
                  <w:tr w:rsidR="00340065" w:rsidRPr="00F30A5E" w14:paraId="0655CDB3" w14:textId="77777777" w:rsidTr="00F30A5E">
                    <w:tc>
                      <w:tcPr>
                        <w:tcW w:w="1350" w:type="dxa"/>
                        <w:hideMark/>
                      </w:tcPr>
                      <w:p w14:paraId="003B93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810</w:t>
                        </w:r>
                      </w:p>
                    </w:tc>
                    <w:tc>
                      <w:tcPr>
                        <w:tcW w:w="3150" w:type="dxa"/>
                        <w:hideMark/>
                      </w:tcPr>
                      <w:p w14:paraId="088F8E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and support services, other</w:t>
                        </w:r>
                      </w:p>
                    </w:tc>
                  </w:tr>
                  <w:tr w:rsidR="00340065" w:rsidRPr="00F30A5E" w14:paraId="0D5BF15F" w14:textId="77777777" w:rsidTr="00F30A5E">
                    <w:tc>
                      <w:tcPr>
                        <w:tcW w:w="1350" w:type="dxa"/>
                        <w:hideMark/>
                      </w:tcPr>
                      <w:p w14:paraId="24C0FF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811</w:t>
                        </w:r>
                      </w:p>
                    </w:tc>
                    <w:tc>
                      <w:tcPr>
                        <w:tcW w:w="3150" w:type="dxa"/>
                        <w:hideMark/>
                      </w:tcPr>
                      <w:p w14:paraId="1B0AEE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general</w:t>
                        </w:r>
                      </w:p>
                    </w:tc>
                  </w:tr>
                  <w:tr w:rsidR="00340065" w:rsidRPr="00F30A5E" w14:paraId="101CF178" w14:textId="77777777" w:rsidTr="00F30A5E">
                    <w:tc>
                      <w:tcPr>
                        <w:tcW w:w="1350" w:type="dxa"/>
                        <w:hideMark/>
                      </w:tcPr>
                      <w:p w14:paraId="1B4792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901</w:t>
                        </w:r>
                      </w:p>
                    </w:tc>
                    <w:tc>
                      <w:tcPr>
                        <w:tcW w:w="3150" w:type="dxa"/>
                        <w:hideMark/>
                      </w:tcPr>
                      <w:p w14:paraId="23C322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trades</w:t>
                        </w:r>
                      </w:p>
                    </w:tc>
                  </w:tr>
                </w:tbl>
                <w:p w14:paraId="41684E2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F435752" w14:textId="77777777" w:rsidTr="00F7637A">
              <w:tc>
                <w:tcPr>
                  <w:tcW w:w="1291" w:type="dxa"/>
                  <w:hideMark/>
                </w:tcPr>
                <w:p w14:paraId="20BCB0A9"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09" w:type="dxa"/>
                  <w:hideMark/>
                </w:tcPr>
                <w:p w14:paraId="01D1F8D3"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A3AEBA5" w14:textId="77777777" w:rsidTr="00F7637A">
              <w:tc>
                <w:tcPr>
                  <w:tcW w:w="1291" w:type="dxa"/>
                  <w:hideMark/>
                </w:tcPr>
                <w:p w14:paraId="0579C621"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hideMark/>
                </w:tcPr>
                <w:p w14:paraId="2BB2823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454F4DB" w14:textId="77777777" w:rsidTr="00F7637A">
              <w:tc>
                <w:tcPr>
                  <w:tcW w:w="1291" w:type="dxa"/>
                  <w:hideMark/>
                </w:tcPr>
                <w:p w14:paraId="416F0D75"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hideMark/>
                </w:tcPr>
                <w:p w14:paraId="5C64065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C237A38" w14:textId="77777777" w:rsidTr="00F7637A">
              <w:tc>
                <w:tcPr>
                  <w:tcW w:w="1291" w:type="dxa"/>
                </w:tcPr>
                <w:p w14:paraId="4A422B95"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09" w:type="dxa"/>
                </w:tcPr>
                <w:p w14:paraId="678ECB8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5335BB7" w14:textId="30EB88C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933590A" w14:textId="77777777" w:rsidTr="007460D8">
        <w:trPr>
          <w:trHeight w:val="144"/>
        </w:trPr>
        <w:tc>
          <w:tcPr>
            <w:tcW w:w="690" w:type="pct"/>
            <w:hideMark/>
          </w:tcPr>
          <w:p w14:paraId="27C83AA7" w14:textId="3DD708B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477EDEBA" w14:textId="609BB32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N16BMJCHGNUM</w:t>
            </w:r>
          </w:p>
        </w:tc>
      </w:tr>
      <w:tr w:rsidR="00340065" w:rsidRPr="00F30A5E" w14:paraId="7DEC7F6A" w14:textId="77777777" w:rsidTr="007460D8">
        <w:trPr>
          <w:trHeight w:val="144"/>
        </w:trPr>
        <w:tc>
          <w:tcPr>
            <w:tcW w:w="690" w:type="pct"/>
            <w:hideMark/>
          </w:tcPr>
          <w:p w14:paraId="71EBBBCE" w14:textId="19023ED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B90D29B" w14:textId="19594D4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How many times have you formally changed your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How many times did you formally change your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7F52CD55" w14:textId="77777777" w:rsidTr="007460D8">
        <w:trPr>
          <w:trHeight w:val="144"/>
        </w:trPr>
        <w:tc>
          <w:tcPr>
            <w:tcW w:w="690" w:type="pct"/>
            <w:hideMark/>
          </w:tcPr>
          <w:p w14:paraId="74E0F021" w14:textId="0CA3A0A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DEE7031" w14:textId="7C579E7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Formally </w:t>
            </w:r>
            <w:r w:rsidRPr="00F30A5E">
              <w:rPr>
                <w:rFonts w:asciiTheme="majorBidi" w:eastAsia="Times New Roman" w:hAnsiTheme="majorBidi" w:cstheme="majorBidi"/>
                <w:sz w:val="18"/>
                <w:szCs w:val="18"/>
              </w:rPr>
              <w:t>changing your major typically involves submitting a form, either on paper or online, to the registrar or dean to change your declared major.</w:t>
            </w:r>
          </w:p>
        </w:tc>
      </w:tr>
      <w:tr w:rsidR="00340065" w:rsidRPr="00F30A5E" w14:paraId="419A2042" w14:textId="77777777" w:rsidTr="00C96DDB">
        <w:trPr>
          <w:trHeight w:val="144"/>
        </w:trPr>
        <w:tc>
          <w:tcPr>
            <w:tcW w:w="690" w:type="pct"/>
            <w:hideMark/>
          </w:tcPr>
          <w:p w14:paraId="269C254D" w14:textId="2851DE9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865A946" w14:textId="77777777" w:rsidTr="00F30A5E">
              <w:tc>
                <w:tcPr>
                  <w:tcW w:w="0" w:type="auto"/>
                  <w:shd w:val="clear" w:color="auto" w:fill="5F9EA0"/>
                  <w:vAlign w:val="center"/>
                  <w:hideMark/>
                </w:tcPr>
                <w:p w14:paraId="16CA487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94A748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203D82A" w14:textId="77777777" w:rsidTr="00F30A5E">
              <w:tc>
                <w:tcPr>
                  <w:tcW w:w="1200" w:type="dxa"/>
                  <w:hideMark/>
                </w:tcPr>
                <w:p w14:paraId="1F1BC5C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77F84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N16BMJCHGNUM</w:t>
                  </w:r>
                </w:p>
              </w:tc>
            </w:tr>
            <w:tr w:rsidR="00340065" w:rsidRPr="00F30A5E" w14:paraId="6EED1E00" w14:textId="77777777" w:rsidTr="00F30A5E">
              <w:tc>
                <w:tcPr>
                  <w:tcW w:w="1200" w:type="dxa"/>
                  <w:hideMark/>
                </w:tcPr>
                <w:p w14:paraId="28889AB3"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6000" w:type="dxa"/>
                  <w:hideMark/>
                </w:tcPr>
                <w:p w14:paraId="1BA39D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A696425" w14:textId="77777777" w:rsidTr="00F30A5E">
              <w:tc>
                <w:tcPr>
                  <w:tcW w:w="1200" w:type="dxa"/>
                  <w:hideMark/>
                </w:tcPr>
                <w:p w14:paraId="19A4CE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296B3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7B1F7E0" w14:textId="77777777" w:rsidTr="00F30A5E">
              <w:tc>
                <w:tcPr>
                  <w:tcW w:w="1200" w:type="dxa"/>
                  <w:hideMark/>
                </w:tcPr>
                <w:p w14:paraId="4833AAB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E7352AC" w14:textId="77777777" w:rsidTr="00F30A5E">
                    <w:tc>
                      <w:tcPr>
                        <w:tcW w:w="0" w:type="auto"/>
                        <w:shd w:val="clear" w:color="auto" w:fill="5F9EA0"/>
                        <w:vAlign w:val="center"/>
                        <w:hideMark/>
                      </w:tcPr>
                      <w:p w14:paraId="012A29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996EF9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42E4B96" w14:textId="77777777" w:rsidTr="00F30A5E">
                    <w:tc>
                      <w:tcPr>
                        <w:tcW w:w="1350" w:type="dxa"/>
                        <w:hideMark/>
                      </w:tcPr>
                      <w:p w14:paraId="693760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C7875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w:t>
                        </w:r>
                      </w:p>
                    </w:tc>
                  </w:tr>
                  <w:tr w:rsidR="00340065" w:rsidRPr="00F30A5E" w14:paraId="32079570" w14:textId="77777777" w:rsidTr="00F30A5E">
                    <w:tc>
                      <w:tcPr>
                        <w:tcW w:w="1350" w:type="dxa"/>
                        <w:hideMark/>
                      </w:tcPr>
                      <w:p w14:paraId="7F167C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CA99D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One</w:t>
                        </w:r>
                      </w:p>
                    </w:tc>
                  </w:tr>
                  <w:tr w:rsidR="00340065" w:rsidRPr="00F30A5E" w14:paraId="3DCAE7EB" w14:textId="77777777" w:rsidTr="00F30A5E">
                    <w:tc>
                      <w:tcPr>
                        <w:tcW w:w="1350" w:type="dxa"/>
                        <w:hideMark/>
                      </w:tcPr>
                      <w:p w14:paraId="67FCC5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w:t>
                        </w:r>
                      </w:p>
                    </w:tc>
                    <w:tc>
                      <w:tcPr>
                        <w:tcW w:w="3150" w:type="dxa"/>
                        <w:hideMark/>
                      </w:tcPr>
                      <w:p w14:paraId="673380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one</w:t>
                        </w:r>
                      </w:p>
                    </w:tc>
                  </w:tr>
                </w:tbl>
                <w:p w14:paraId="2C2FFAB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305D3C5" w14:textId="67D5F94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CC0B197" w14:textId="77777777" w:rsidTr="007460D8">
        <w:trPr>
          <w:trHeight w:val="144"/>
        </w:trPr>
        <w:tc>
          <w:tcPr>
            <w:tcW w:w="690" w:type="pct"/>
            <w:shd w:val="clear" w:color="auto" w:fill="D3D3D3"/>
            <w:hideMark/>
          </w:tcPr>
          <w:p w14:paraId="50D448D6" w14:textId="56B3149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7AFB10CE" w14:textId="7DB6E0D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N16BOMJ1A</w:t>
            </w:r>
          </w:p>
        </w:tc>
      </w:tr>
      <w:tr w:rsidR="00340065" w:rsidRPr="00F30A5E" w14:paraId="3A578795" w14:textId="77777777" w:rsidTr="007460D8">
        <w:trPr>
          <w:trHeight w:val="144"/>
        </w:trPr>
        <w:tc>
          <w:tcPr>
            <w:tcW w:w="690" w:type="pct"/>
            <w:shd w:val="clear" w:color="auto" w:fill="D3D3D3"/>
            <w:hideMark/>
          </w:tcPr>
          <w:p w14:paraId="57699FFB" w14:textId="2C7B057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A2B4DE2" w14:textId="653BDB4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was your original declared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6DE48ACA" w14:textId="77777777" w:rsidTr="007460D8">
        <w:trPr>
          <w:trHeight w:val="144"/>
        </w:trPr>
        <w:tc>
          <w:tcPr>
            <w:tcW w:w="690" w:type="pct"/>
            <w:shd w:val="clear" w:color="auto" w:fill="D3D3D3"/>
            <w:hideMark/>
          </w:tcPr>
          <w:p w14:paraId="4AF9269C" w14:textId="1C88B66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3C99D1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u w:val="single"/>
              </w:rPr>
              <w:t>Do not</w:t>
            </w:r>
            <w:r w:rsidRPr="00F30A5E">
              <w:rPr>
                <w:rFonts w:asciiTheme="majorBidi" w:eastAsia="Times New Roman" w:hAnsiTheme="majorBidi" w:cstheme="majorBidi"/>
                <w:sz w:val="18"/>
                <w:szCs w:val="18"/>
              </w:rPr>
              <w:t> enter your current major. If you have changed your major more than once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enter your first declared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p w14:paraId="289CBD9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enter your original major:</w:t>
            </w:r>
          </w:p>
          <w:p w14:paraId="20215CB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type your original declared major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into the textbox, then click</w:t>
            </w:r>
            <w:r w:rsidRPr="00F30A5E">
              <w:rPr>
                <w:rFonts w:asciiTheme="majorBidi" w:eastAsia="Times New Roman" w:hAnsiTheme="majorBidi" w:cstheme="majorBidi"/>
                <w:b/>
                <w:bCs/>
                <w:sz w:val="18"/>
                <w:szCs w:val="18"/>
              </w:rPr>
              <w:t> Enter </w:t>
            </w:r>
            <w:r w:rsidRPr="00F30A5E">
              <w:rPr>
                <w:rFonts w:asciiTheme="majorBidi" w:eastAsia="Times New Roman" w:hAnsiTheme="majorBidi" w:cstheme="majorBidi"/>
                <w:sz w:val="18"/>
                <w:szCs w:val="18"/>
              </w:rPr>
              <w:t>and a list of majors that most closely match your entry will be displayed.</w:t>
            </w:r>
          </w:p>
          <w:p w14:paraId="3AED8CD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responses displayed, click</w:t>
            </w:r>
            <w:r w:rsidRPr="00F30A5E">
              <w:rPr>
                <w:rFonts w:asciiTheme="majorBidi" w:eastAsia="Times New Roman" w:hAnsiTheme="majorBidi" w:cstheme="majorBidi"/>
                <w:b/>
                <w:bCs/>
                <w:sz w:val="18"/>
                <w:szCs w:val="18"/>
              </w:rPr>
              <w:t> Select</w:t>
            </w:r>
            <w:r w:rsidRPr="00F30A5E">
              <w:rPr>
                <w:rFonts w:asciiTheme="majorBidi" w:eastAsia="Times New Roman" w:hAnsiTheme="majorBidi" w:cstheme="majorBidi"/>
                <w:sz w:val="18"/>
                <w:szCs w:val="18"/>
              </w:rPr>
              <w:t> next to the major that most closely matches your entry and click</w:t>
            </w:r>
            <w:r w:rsidRPr="00F30A5E">
              <w:rPr>
                <w:rFonts w:asciiTheme="majorBidi" w:eastAsia="Times New Roman" w:hAnsiTheme="majorBidi" w:cstheme="majorBidi"/>
                <w:b/>
                <w:bCs/>
                <w:sz w:val="18"/>
                <w:szCs w:val="18"/>
              </w:rPr>
              <w:t> Ok</w:t>
            </w:r>
            <w:r w:rsidRPr="00F30A5E">
              <w:rPr>
                <w:rFonts w:asciiTheme="majorBidi" w:eastAsia="Times New Roman" w:hAnsiTheme="majorBidi" w:cstheme="majorBidi"/>
                <w:sz w:val="18"/>
                <w:szCs w:val="18"/>
              </w:rPr>
              <w:t> on the confirmation box if this is your original declared major. You will then be taken to the next question in the survey.</w:t>
            </w:r>
          </w:p>
          <w:p w14:paraId="329DE199" w14:textId="4640600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Click </w:t>
            </w:r>
            <w:r w:rsidRPr="00F30A5E">
              <w:rPr>
                <w:rFonts w:asciiTheme="majorBidi" w:eastAsia="Times New Roman" w:hAnsiTheme="majorBidi" w:cstheme="majorBidi"/>
                <w:b/>
                <w:bCs/>
                <w:sz w:val="18"/>
                <w:szCs w:val="18"/>
              </w:rPr>
              <w:t>Cancel </w:t>
            </w:r>
            <w:r w:rsidRPr="00F30A5E">
              <w:rPr>
                <w:rFonts w:asciiTheme="majorBidi" w:eastAsia="Times New Roman" w:hAnsiTheme="majorBidi" w:cstheme="majorBidi"/>
                <w:sz w:val="18"/>
                <w:szCs w:val="18"/>
              </w:rPr>
              <w:t>on the confirmation box if the description of the major does not closely match the major you entered and review the other options that were returned. If your original declared major is not listed in the list of majors displayed, click </w:t>
            </w:r>
            <w:r w:rsidRPr="00F30A5E">
              <w:rPr>
                <w:rFonts w:asciiTheme="majorBidi" w:eastAsia="Times New Roman" w:hAnsiTheme="majorBidi" w:cstheme="majorBidi"/>
                <w:b/>
                <w:bCs/>
                <w:sz w:val="18"/>
                <w:szCs w:val="18"/>
              </w:rPr>
              <w:t>None of the above</w:t>
            </w:r>
            <w:r w:rsidRPr="00F30A5E">
              <w:rPr>
                <w:rFonts w:asciiTheme="majorBidi" w:eastAsia="Times New Roman" w:hAnsiTheme="majorBidi" w:cstheme="majorBidi"/>
                <w:sz w:val="18"/>
                <w:szCs w:val="18"/>
              </w:rPr>
              <w:t> at the bottom of the list of majors and as best you can, choose descriptions of the major from the dropdown boxes that appear.</w:t>
            </w:r>
          </w:p>
        </w:tc>
      </w:tr>
      <w:tr w:rsidR="00340065" w:rsidRPr="00F30A5E" w14:paraId="61E05DB2" w14:textId="77777777" w:rsidTr="00C96DDB">
        <w:trPr>
          <w:trHeight w:val="144"/>
        </w:trPr>
        <w:tc>
          <w:tcPr>
            <w:tcW w:w="690" w:type="pct"/>
            <w:shd w:val="clear" w:color="auto" w:fill="D3D3D3"/>
            <w:hideMark/>
          </w:tcPr>
          <w:p w14:paraId="73AD49E9" w14:textId="53159CF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4B62049" w14:textId="77777777" w:rsidTr="00F30A5E">
              <w:tc>
                <w:tcPr>
                  <w:tcW w:w="0" w:type="auto"/>
                  <w:shd w:val="clear" w:color="auto" w:fill="5F9EA0"/>
                  <w:vAlign w:val="center"/>
                  <w:hideMark/>
                </w:tcPr>
                <w:p w14:paraId="78598A6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E1EF55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7C28F0F" w14:textId="77777777" w:rsidTr="00E24868">
              <w:tc>
                <w:tcPr>
                  <w:tcW w:w="1291" w:type="dxa"/>
                  <w:hideMark/>
                </w:tcPr>
                <w:p w14:paraId="7A014D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F0D2EA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N16BOMJ1</w:t>
                  </w:r>
                </w:p>
              </w:tc>
            </w:tr>
            <w:tr w:rsidR="00340065" w:rsidRPr="00F30A5E" w14:paraId="339D3337" w14:textId="77777777" w:rsidTr="00F7637A">
              <w:tc>
                <w:tcPr>
                  <w:tcW w:w="1291" w:type="dxa"/>
                  <w:hideMark/>
                </w:tcPr>
                <w:p w14:paraId="5DF711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A6B5B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Please click on the entry in the list below that most closely describes your field of study: [N16BOMJ1]. If your field is not listed, click on the "None of these" button at the bottom of the screen to see more choices. [If TIO] Please bear with me while I code this... (Please click on the entry in the list below that most closely describes the respondent's field of study: [N16BOMJ1]. If your field is not listed, click on the "None of these" button at the bottom of the screen to see more choices.)</w:t>
                  </w:r>
                </w:p>
              </w:tc>
            </w:tr>
            <w:tr w:rsidR="00340065" w:rsidRPr="00F30A5E" w14:paraId="00C13BE0" w14:textId="77777777" w:rsidTr="00F7637A">
              <w:tc>
                <w:tcPr>
                  <w:tcW w:w="1291" w:type="dxa"/>
                  <w:hideMark/>
                </w:tcPr>
                <w:p w14:paraId="30C287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ItemName</w:t>
                  </w:r>
                </w:p>
              </w:tc>
              <w:tc>
                <w:tcPr>
                  <w:tcW w:w="5909" w:type="dxa"/>
                  <w:hideMark/>
                </w:tcPr>
                <w:p w14:paraId="31D2D8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N16BOM1AST</w:t>
                  </w:r>
                </w:p>
              </w:tc>
            </w:tr>
            <w:tr w:rsidR="00340065" w:rsidRPr="00F30A5E" w14:paraId="7645B61C" w14:textId="77777777" w:rsidTr="00F7637A">
              <w:tc>
                <w:tcPr>
                  <w:tcW w:w="1291" w:type="dxa"/>
                  <w:hideMark/>
                </w:tcPr>
                <w:p w14:paraId="1022A6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5909" w:type="dxa"/>
                  <w:hideMark/>
                </w:tcPr>
                <w:p w14:paraId="1C57FB0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w:t>
                  </w:r>
                </w:p>
              </w:tc>
            </w:tr>
            <w:tr w:rsidR="00340065" w:rsidRPr="00F30A5E" w14:paraId="7C822C93" w14:textId="77777777" w:rsidTr="00F7637A">
              <w:tc>
                <w:tcPr>
                  <w:tcW w:w="1291" w:type="dxa"/>
                  <w:hideMark/>
                </w:tcPr>
                <w:p w14:paraId="6B6836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ItemName</w:t>
                  </w:r>
                </w:p>
              </w:tc>
              <w:tc>
                <w:tcPr>
                  <w:tcW w:w="5909" w:type="dxa"/>
                  <w:hideMark/>
                </w:tcPr>
                <w:p w14:paraId="1807C0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N16BOM1GEN</w:t>
                  </w:r>
                </w:p>
              </w:tc>
            </w:tr>
            <w:tr w:rsidR="00340065" w:rsidRPr="00F30A5E" w14:paraId="19A7AD6D" w14:textId="77777777" w:rsidTr="00F7637A">
              <w:tc>
                <w:tcPr>
                  <w:tcW w:w="1291" w:type="dxa"/>
                  <w:hideMark/>
                </w:tcPr>
                <w:p w14:paraId="28F4FE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9DD4B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1AD2E54" w14:textId="77777777" w:rsidTr="00F7637A">
              <w:tc>
                <w:tcPr>
                  <w:tcW w:w="1291" w:type="dxa"/>
                  <w:hideMark/>
                </w:tcPr>
                <w:p w14:paraId="50B4DC3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2BD0E27" w14:textId="77777777" w:rsidTr="00F30A5E">
                    <w:tc>
                      <w:tcPr>
                        <w:tcW w:w="0" w:type="auto"/>
                        <w:shd w:val="clear" w:color="auto" w:fill="5F9EA0"/>
                        <w:vAlign w:val="center"/>
                        <w:hideMark/>
                      </w:tcPr>
                      <w:p w14:paraId="45718EA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07AD15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CBBDFED" w14:textId="77777777" w:rsidTr="00F30A5E">
                    <w:tc>
                      <w:tcPr>
                        <w:tcW w:w="1350" w:type="dxa"/>
                        <w:hideMark/>
                      </w:tcPr>
                      <w:p w14:paraId="59D4E6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798D1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Agriculture, natural resources, and related sciences</w:t>
                        </w:r>
                      </w:p>
                    </w:tc>
                  </w:tr>
                  <w:tr w:rsidR="00340065" w:rsidRPr="00F30A5E" w14:paraId="16658A65" w14:textId="77777777" w:rsidTr="00F30A5E">
                    <w:tc>
                      <w:tcPr>
                        <w:tcW w:w="1350" w:type="dxa"/>
                        <w:hideMark/>
                      </w:tcPr>
                      <w:p w14:paraId="6E8A4F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4B2646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w:t>
                        </w:r>
                      </w:p>
                    </w:tc>
                  </w:tr>
                  <w:tr w:rsidR="00340065" w:rsidRPr="00F30A5E" w14:paraId="314CFCEE" w14:textId="77777777" w:rsidTr="00F30A5E">
                    <w:tc>
                      <w:tcPr>
                        <w:tcW w:w="1350" w:type="dxa"/>
                        <w:hideMark/>
                      </w:tcPr>
                      <w:p w14:paraId="507AF1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179B06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engineering technologies/technicians</w:t>
                        </w:r>
                      </w:p>
                    </w:tc>
                  </w:tr>
                  <w:tr w:rsidR="00340065" w:rsidRPr="00F30A5E" w14:paraId="3BB911EB" w14:textId="77777777" w:rsidTr="00F30A5E">
                    <w:tc>
                      <w:tcPr>
                        <w:tcW w:w="1350" w:type="dxa"/>
                        <w:hideMark/>
                      </w:tcPr>
                      <w:p w14:paraId="71900B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3E0AB4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language and literature/letters</w:t>
                        </w:r>
                      </w:p>
                    </w:tc>
                  </w:tr>
                  <w:tr w:rsidR="00340065" w:rsidRPr="00F30A5E" w14:paraId="3878730F" w14:textId="77777777" w:rsidTr="00F30A5E">
                    <w:tc>
                      <w:tcPr>
                        <w:tcW w:w="1350" w:type="dxa"/>
                        <w:hideMark/>
                      </w:tcPr>
                      <w:p w14:paraId="45F127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c>
                      <w:tcPr>
                        <w:tcW w:w="3150" w:type="dxa"/>
                        <w:hideMark/>
                      </w:tcPr>
                      <w:p w14:paraId="4F7437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w:t>
                        </w:r>
                      </w:p>
                    </w:tc>
                  </w:tr>
                  <w:tr w:rsidR="00340065" w:rsidRPr="00F30A5E" w14:paraId="62A7730E" w14:textId="77777777" w:rsidTr="00F30A5E">
                    <w:tc>
                      <w:tcPr>
                        <w:tcW w:w="1350" w:type="dxa"/>
                        <w:hideMark/>
                      </w:tcPr>
                      <w:p w14:paraId="7FE2D3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w:t>
                        </w:r>
                      </w:p>
                    </w:tc>
                    <w:tc>
                      <w:tcPr>
                        <w:tcW w:w="3150" w:type="dxa"/>
                        <w:hideMark/>
                      </w:tcPr>
                      <w:p w14:paraId="3BEBDD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languages, literatures, and linguistics</w:t>
                        </w:r>
                      </w:p>
                    </w:tc>
                  </w:tr>
                  <w:tr w:rsidR="00340065" w:rsidRPr="00F30A5E" w14:paraId="407DB543" w14:textId="77777777" w:rsidTr="00F30A5E">
                    <w:tc>
                      <w:tcPr>
                        <w:tcW w:w="1350" w:type="dxa"/>
                        <w:hideMark/>
                      </w:tcPr>
                      <w:p w14:paraId="4CF5CB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w:t>
                        </w:r>
                      </w:p>
                    </w:tc>
                    <w:tc>
                      <w:tcPr>
                        <w:tcW w:w="3150" w:type="dxa"/>
                        <w:hideMark/>
                      </w:tcPr>
                      <w:p w14:paraId="0C8E0C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professions and related clinical sciences</w:t>
                        </w:r>
                      </w:p>
                    </w:tc>
                  </w:tr>
                  <w:tr w:rsidR="00340065" w:rsidRPr="00F30A5E" w14:paraId="13588C6E" w14:textId="77777777" w:rsidTr="00F30A5E">
                    <w:tc>
                      <w:tcPr>
                        <w:tcW w:w="1350" w:type="dxa"/>
                        <w:hideMark/>
                      </w:tcPr>
                      <w:p w14:paraId="319FA4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w:t>
                        </w:r>
                      </w:p>
                    </w:tc>
                    <w:tc>
                      <w:tcPr>
                        <w:tcW w:w="3150" w:type="dxa"/>
                        <w:hideMark/>
                      </w:tcPr>
                      <w:p w14:paraId="548527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professions and studies</w:t>
                        </w:r>
                      </w:p>
                    </w:tc>
                  </w:tr>
                  <w:tr w:rsidR="00340065" w:rsidRPr="00F30A5E" w14:paraId="5D209CF7" w14:textId="77777777" w:rsidTr="00F30A5E">
                    <w:tc>
                      <w:tcPr>
                        <w:tcW w:w="1350" w:type="dxa"/>
                        <w:hideMark/>
                      </w:tcPr>
                      <w:p w14:paraId="471024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w:t>
                        </w:r>
                      </w:p>
                    </w:tc>
                    <w:tc>
                      <w:tcPr>
                        <w:tcW w:w="3150" w:type="dxa"/>
                        <w:hideMark/>
                      </w:tcPr>
                      <w:p w14:paraId="515C4D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Library science</w:t>
                        </w:r>
                      </w:p>
                    </w:tc>
                  </w:tr>
                  <w:tr w:rsidR="00340065" w:rsidRPr="00F30A5E" w14:paraId="745ADF29" w14:textId="77777777" w:rsidTr="00F30A5E">
                    <w:tc>
                      <w:tcPr>
                        <w:tcW w:w="1350" w:type="dxa"/>
                        <w:hideMark/>
                      </w:tcPr>
                      <w:p w14:paraId="473289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w:t>
                        </w:r>
                      </w:p>
                    </w:tc>
                    <w:tc>
                      <w:tcPr>
                        <w:tcW w:w="3150" w:type="dxa"/>
                        <w:hideMark/>
                      </w:tcPr>
                      <w:p w14:paraId="78C338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statistics</w:t>
                        </w:r>
                      </w:p>
                    </w:tc>
                  </w:tr>
                  <w:tr w:rsidR="00340065" w:rsidRPr="00F30A5E" w14:paraId="334C417E" w14:textId="77777777" w:rsidTr="00F30A5E">
                    <w:tc>
                      <w:tcPr>
                        <w:tcW w:w="1350" w:type="dxa"/>
                        <w:hideMark/>
                      </w:tcPr>
                      <w:p w14:paraId="5D301A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w:t>
                        </w:r>
                      </w:p>
                    </w:tc>
                    <w:tc>
                      <w:tcPr>
                        <w:tcW w:w="3150" w:type="dxa"/>
                        <w:hideMark/>
                      </w:tcPr>
                      <w:p w14:paraId="196E30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and repair technologies/technicians</w:t>
                        </w:r>
                      </w:p>
                    </w:tc>
                  </w:tr>
                  <w:tr w:rsidR="00340065" w:rsidRPr="00F30A5E" w14:paraId="178230BC" w14:textId="77777777" w:rsidTr="00F30A5E">
                    <w:tc>
                      <w:tcPr>
                        <w:tcW w:w="1350" w:type="dxa"/>
                        <w:hideMark/>
                      </w:tcPr>
                      <w:p w14:paraId="0F7950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C189E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 planning, and related services</w:t>
                        </w:r>
                      </w:p>
                    </w:tc>
                  </w:tr>
                  <w:tr w:rsidR="00340065" w:rsidRPr="00F30A5E" w14:paraId="6B249658" w14:textId="77777777" w:rsidTr="00F30A5E">
                    <w:tc>
                      <w:tcPr>
                        <w:tcW w:w="1350" w:type="dxa"/>
                        <w:hideMark/>
                      </w:tcPr>
                      <w:p w14:paraId="789469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w:t>
                        </w:r>
                      </w:p>
                    </w:tc>
                    <w:tc>
                      <w:tcPr>
                        <w:tcW w:w="3150" w:type="dxa"/>
                        <w:hideMark/>
                      </w:tcPr>
                      <w:p w14:paraId="7093A4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Multi/interdisciplinary studies</w:t>
                        </w:r>
                      </w:p>
                    </w:tc>
                  </w:tr>
                  <w:tr w:rsidR="00340065" w:rsidRPr="00F30A5E" w14:paraId="38D36AA2" w14:textId="77777777" w:rsidTr="00F30A5E">
                    <w:tc>
                      <w:tcPr>
                        <w:tcW w:w="1350" w:type="dxa"/>
                        <w:hideMark/>
                      </w:tcPr>
                      <w:p w14:paraId="75A88F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w:t>
                        </w:r>
                      </w:p>
                    </w:tc>
                    <w:tc>
                      <w:tcPr>
                        <w:tcW w:w="3150" w:type="dxa"/>
                        <w:hideMark/>
                      </w:tcPr>
                      <w:p w14:paraId="5E8895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Parks, recreation, leisure and fitness studies</w:t>
                        </w:r>
                      </w:p>
                    </w:tc>
                  </w:tr>
                  <w:tr w:rsidR="00340065" w:rsidRPr="00F30A5E" w14:paraId="2CE2780C" w14:textId="77777777" w:rsidTr="00F30A5E">
                    <w:tc>
                      <w:tcPr>
                        <w:tcW w:w="1350" w:type="dxa"/>
                        <w:hideMark/>
                      </w:tcPr>
                      <w:p w14:paraId="21AE98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w:t>
                        </w:r>
                      </w:p>
                    </w:tc>
                    <w:tc>
                      <w:tcPr>
                        <w:tcW w:w="3150" w:type="dxa"/>
                        <w:hideMark/>
                      </w:tcPr>
                      <w:p w14:paraId="4214A3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production</w:t>
                        </w:r>
                      </w:p>
                    </w:tc>
                  </w:tr>
                  <w:tr w:rsidR="00340065" w:rsidRPr="00F30A5E" w14:paraId="014A3AE0" w14:textId="77777777" w:rsidTr="00F30A5E">
                    <w:tc>
                      <w:tcPr>
                        <w:tcW w:w="1350" w:type="dxa"/>
                        <w:hideMark/>
                      </w:tcPr>
                      <w:p w14:paraId="072424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w:t>
                        </w:r>
                      </w:p>
                    </w:tc>
                    <w:tc>
                      <w:tcPr>
                        <w:tcW w:w="3150" w:type="dxa"/>
                        <w:hideMark/>
                      </w:tcPr>
                      <w:p w14:paraId="10A767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Cosmetology, funeral services, and culinary services</w:t>
                        </w:r>
                      </w:p>
                    </w:tc>
                  </w:tr>
                  <w:tr w:rsidR="00340065" w:rsidRPr="00F30A5E" w14:paraId="3A3CB358" w14:textId="77777777" w:rsidTr="00F30A5E">
                    <w:tc>
                      <w:tcPr>
                        <w:tcW w:w="1350" w:type="dxa"/>
                        <w:hideMark/>
                      </w:tcPr>
                      <w:p w14:paraId="17C166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w:t>
                        </w:r>
                      </w:p>
                    </w:tc>
                    <w:tc>
                      <w:tcPr>
                        <w:tcW w:w="3150" w:type="dxa"/>
                        <w:hideMark/>
                      </w:tcPr>
                      <w:p w14:paraId="717540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Philosophy, religion &amp; theology</w:t>
                        </w:r>
                      </w:p>
                    </w:tc>
                  </w:tr>
                  <w:tr w:rsidR="00340065" w:rsidRPr="00F30A5E" w14:paraId="13C9CEE8" w14:textId="77777777" w:rsidTr="00F30A5E">
                    <w:tc>
                      <w:tcPr>
                        <w:tcW w:w="1350" w:type="dxa"/>
                        <w:hideMark/>
                      </w:tcPr>
                      <w:p w14:paraId="45B913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w:t>
                        </w:r>
                      </w:p>
                    </w:tc>
                    <w:tc>
                      <w:tcPr>
                        <w:tcW w:w="3150" w:type="dxa"/>
                        <w:hideMark/>
                      </w:tcPr>
                      <w:p w14:paraId="6822A2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w:t>
                        </w:r>
                      </w:p>
                    </w:tc>
                  </w:tr>
                  <w:tr w:rsidR="00340065" w:rsidRPr="00F30A5E" w14:paraId="5A82E5A5" w14:textId="77777777" w:rsidTr="00F30A5E">
                    <w:tc>
                      <w:tcPr>
                        <w:tcW w:w="1350" w:type="dxa"/>
                        <w:hideMark/>
                      </w:tcPr>
                      <w:p w14:paraId="40134E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26</w:t>
                        </w:r>
                      </w:p>
                    </w:tc>
                    <w:tc>
                      <w:tcPr>
                        <w:tcW w:w="3150" w:type="dxa"/>
                        <w:hideMark/>
                      </w:tcPr>
                      <w:p w14:paraId="3FA93C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Psychology</w:t>
                        </w:r>
                      </w:p>
                    </w:tc>
                  </w:tr>
                  <w:tr w:rsidR="00340065" w:rsidRPr="00F30A5E" w14:paraId="6230B823" w14:textId="77777777" w:rsidTr="00F30A5E">
                    <w:tc>
                      <w:tcPr>
                        <w:tcW w:w="1350" w:type="dxa"/>
                        <w:hideMark/>
                      </w:tcPr>
                      <w:p w14:paraId="6AB0E1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w:t>
                        </w:r>
                      </w:p>
                    </w:tc>
                    <w:tc>
                      <w:tcPr>
                        <w:tcW w:w="3150" w:type="dxa"/>
                        <w:hideMark/>
                      </w:tcPr>
                      <w:p w14:paraId="1EC40C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 and social service professions</w:t>
                        </w:r>
                      </w:p>
                    </w:tc>
                  </w:tr>
                  <w:tr w:rsidR="00340065" w:rsidRPr="00F30A5E" w14:paraId="040CD86D" w14:textId="77777777" w:rsidTr="00F30A5E">
                    <w:tc>
                      <w:tcPr>
                        <w:tcW w:w="1350" w:type="dxa"/>
                        <w:hideMark/>
                      </w:tcPr>
                      <w:p w14:paraId="021500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w:t>
                        </w:r>
                      </w:p>
                    </w:tc>
                    <w:tc>
                      <w:tcPr>
                        <w:tcW w:w="3150" w:type="dxa"/>
                        <w:hideMark/>
                      </w:tcPr>
                      <w:p w14:paraId="7AD2CC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technologies/technicians</w:t>
                        </w:r>
                      </w:p>
                    </w:tc>
                  </w:tr>
                  <w:tr w:rsidR="00340065" w:rsidRPr="00F30A5E" w14:paraId="561D9373" w14:textId="77777777" w:rsidTr="00F30A5E">
                    <w:tc>
                      <w:tcPr>
                        <w:tcW w:w="1350" w:type="dxa"/>
                        <w:hideMark/>
                      </w:tcPr>
                      <w:p w14:paraId="7BD791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w:t>
                        </w:r>
                      </w:p>
                    </w:tc>
                    <w:tc>
                      <w:tcPr>
                        <w:tcW w:w="3150" w:type="dxa"/>
                        <w:hideMark/>
                      </w:tcPr>
                      <w:p w14:paraId="18036A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Security &amp; protective services</w:t>
                        </w:r>
                      </w:p>
                    </w:tc>
                  </w:tr>
                  <w:tr w:rsidR="00340065" w:rsidRPr="00F30A5E" w14:paraId="34A5930B" w14:textId="77777777" w:rsidTr="00F30A5E">
                    <w:tc>
                      <w:tcPr>
                        <w:tcW w:w="1350" w:type="dxa"/>
                        <w:hideMark/>
                      </w:tcPr>
                      <w:p w14:paraId="47AE86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D5C9A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Area, ethnic, cultural, and gender studies</w:t>
                        </w:r>
                      </w:p>
                    </w:tc>
                  </w:tr>
                  <w:tr w:rsidR="00340065" w:rsidRPr="00F30A5E" w14:paraId="19888C66" w14:textId="77777777" w:rsidTr="00F30A5E">
                    <w:tc>
                      <w:tcPr>
                        <w:tcW w:w="1350" w:type="dxa"/>
                        <w:hideMark/>
                      </w:tcPr>
                      <w:p w14:paraId="4F06E4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w:t>
                        </w:r>
                      </w:p>
                    </w:tc>
                    <w:tc>
                      <w:tcPr>
                        <w:tcW w:w="3150" w:type="dxa"/>
                        <w:hideMark/>
                      </w:tcPr>
                      <w:p w14:paraId="567675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sciences and history (except psychology)</w:t>
                        </w:r>
                      </w:p>
                    </w:tc>
                  </w:tr>
                  <w:tr w:rsidR="00340065" w:rsidRPr="00F30A5E" w14:paraId="46F0741E" w14:textId="77777777" w:rsidTr="00F30A5E">
                    <w:tc>
                      <w:tcPr>
                        <w:tcW w:w="1350" w:type="dxa"/>
                        <w:hideMark/>
                      </w:tcPr>
                      <w:p w14:paraId="267EE7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w:t>
                        </w:r>
                      </w:p>
                    </w:tc>
                    <w:tc>
                      <w:tcPr>
                        <w:tcW w:w="3150" w:type="dxa"/>
                        <w:hideMark/>
                      </w:tcPr>
                      <w:p w14:paraId="6D7BF1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w:t>
                        </w:r>
                      </w:p>
                    </w:tc>
                  </w:tr>
                  <w:tr w:rsidR="00340065" w:rsidRPr="00F30A5E" w14:paraId="6F7C9B42" w14:textId="77777777" w:rsidTr="00F30A5E">
                    <w:tc>
                      <w:tcPr>
                        <w:tcW w:w="1350" w:type="dxa"/>
                        <w:hideMark/>
                      </w:tcPr>
                      <w:p w14:paraId="11A36E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32</w:t>
                        </w:r>
                      </w:p>
                    </w:tc>
                    <w:tc>
                      <w:tcPr>
                        <w:tcW w:w="3150" w:type="dxa"/>
                        <w:hideMark/>
                      </w:tcPr>
                      <w:p w14:paraId="45CD49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340065" w:rsidRPr="00F30A5E" w14:paraId="3A150DF1" w14:textId="77777777" w:rsidTr="00F30A5E">
                    <w:tc>
                      <w:tcPr>
                        <w:tcW w:w="1350" w:type="dxa"/>
                        <w:hideMark/>
                      </w:tcPr>
                      <w:p w14:paraId="1A5D2C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33</w:t>
                        </w:r>
                      </w:p>
                    </w:tc>
                    <w:tc>
                      <w:tcPr>
                        <w:tcW w:w="3150" w:type="dxa"/>
                        <w:hideMark/>
                      </w:tcPr>
                      <w:p w14:paraId="037BA9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Liberal arts and sciences, general studies and humanities</w:t>
                        </w:r>
                      </w:p>
                    </w:tc>
                  </w:tr>
                  <w:tr w:rsidR="00340065" w:rsidRPr="00F30A5E" w14:paraId="7224561A" w14:textId="77777777" w:rsidTr="00F30A5E">
                    <w:tc>
                      <w:tcPr>
                        <w:tcW w:w="1350" w:type="dxa"/>
                        <w:hideMark/>
                      </w:tcPr>
                      <w:p w14:paraId="54C4A9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7960A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Arts--visual and performing</w:t>
                        </w:r>
                      </w:p>
                    </w:tc>
                  </w:tr>
                  <w:tr w:rsidR="00340065" w:rsidRPr="00F30A5E" w14:paraId="59D4D491" w14:textId="77777777" w:rsidTr="00F30A5E">
                    <w:tc>
                      <w:tcPr>
                        <w:tcW w:w="1350" w:type="dxa"/>
                        <w:hideMark/>
                      </w:tcPr>
                      <w:p w14:paraId="770819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CCE1A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biomedical sciences</w:t>
                        </w:r>
                      </w:p>
                    </w:tc>
                  </w:tr>
                  <w:tr w:rsidR="00340065" w:rsidRPr="00F30A5E" w14:paraId="5E541A11" w14:textId="77777777" w:rsidTr="00F30A5E">
                    <w:tc>
                      <w:tcPr>
                        <w:tcW w:w="1350" w:type="dxa"/>
                        <w:hideMark/>
                      </w:tcPr>
                      <w:p w14:paraId="54EBA6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6F6059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management, marketing, and related support services</w:t>
                        </w:r>
                      </w:p>
                    </w:tc>
                  </w:tr>
                  <w:tr w:rsidR="00340065" w:rsidRPr="00F30A5E" w14:paraId="0FE3F6B7" w14:textId="77777777" w:rsidTr="00F30A5E">
                    <w:tc>
                      <w:tcPr>
                        <w:tcW w:w="1350" w:type="dxa"/>
                        <w:hideMark/>
                      </w:tcPr>
                      <w:p w14:paraId="5B78EC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490640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journalism, communication technologies, and related programs</w:t>
                        </w:r>
                      </w:p>
                    </w:tc>
                  </w:tr>
                  <w:tr w:rsidR="00340065" w:rsidRPr="00F30A5E" w14:paraId="6CA4EBA2" w14:textId="77777777" w:rsidTr="00F30A5E">
                    <w:tc>
                      <w:tcPr>
                        <w:tcW w:w="1350" w:type="dxa"/>
                        <w:hideMark/>
                      </w:tcPr>
                      <w:p w14:paraId="377C8A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3FC7BC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and support services</w:t>
                        </w:r>
                      </w:p>
                    </w:tc>
                  </w:tr>
                  <w:tr w:rsidR="00340065" w:rsidRPr="00F30A5E" w14:paraId="01F570A2" w14:textId="77777777" w:rsidTr="00F30A5E">
                    <w:tc>
                      <w:tcPr>
                        <w:tcW w:w="1350" w:type="dxa"/>
                        <w:hideMark/>
                      </w:tcPr>
                      <w:p w14:paraId="0DF08A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FEC29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trades</w:t>
                        </w:r>
                      </w:p>
                    </w:tc>
                  </w:tr>
                </w:tbl>
                <w:p w14:paraId="3FEEA7EE"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178B39E8" w14:textId="77777777" w:rsidTr="00F7637A">
              <w:tc>
                <w:tcPr>
                  <w:tcW w:w="1291" w:type="dxa"/>
                  <w:hideMark/>
                </w:tcPr>
                <w:p w14:paraId="2BD727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780CA1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N16BOM1SPE</w:t>
                  </w:r>
                </w:p>
              </w:tc>
            </w:tr>
            <w:tr w:rsidR="00340065" w:rsidRPr="00F30A5E" w14:paraId="2A4D84D1" w14:textId="77777777" w:rsidTr="00F7637A">
              <w:tc>
                <w:tcPr>
                  <w:tcW w:w="1291" w:type="dxa"/>
                  <w:hideMark/>
                </w:tcPr>
                <w:p w14:paraId="533926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279EB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WEB] Please help us categorize [N16BOMJ1] using the dropdown boxes displayed. Using the arrow at the right side of the first dropdown box, you can display the general areas. Please click to select the desired general area, </w:t>
                  </w:r>
                  <w:proofErr w:type="gramStart"/>
                  <w:r w:rsidRPr="00F30A5E">
                    <w:rPr>
                      <w:rFonts w:asciiTheme="majorBidi" w:eastAsia="Times New Roman" w:hAnsiTheme="majorBidi" w:cstheme="majorBidi"/>
                      <w:sz w:val="18"/>
                      <w:szCs w:val="18"/>
                    </w:rPr>
                    <w:t>then</w:t>
                  </w:r>
                  <w:proofErr w:type="gramEnd"/>
                  <w:r w:rsidRPr="00F30A5E">
                    <w:rPr>
                      <w:rFonts w:asciiTheme="majorBidi" w:eastAsia="Times New Roman" w:hAnsiTheme="majorBidi" w:cstheme="majorBidi"/>
                      <w:sz w:val="18"/>
                      <w:szCs w:val="18"/>
                    </w:rPr>
                    <w:t xml:space="preserve"> select your specific discipline from the second dropdown box. [If TIO] Please bear with me while I code this… (Please help us categorize [N16BOMJ1] using the dropdown boxes displayed. Using the arrow at the right side of the first dropdown box, you can display the general areas. Please click to select the desired general area, </w:t>
                  </w:r>
                  <w:proofErr w:type="gramStart"/>
                  <w:r w:rsidRPr="00F30A5E">
                    <w:rPr>
                      <w:rFonts w:asciiTheme="majorBidi" w:eastAsia="Times New Roman" w:hAnsiTheme="majorBidi" w:cstheme="majorBidi"/>
                      <w:sz w:val="18"/>
                      <w:szCs w:val="18"/>
                    </w:rPr>
                    <w:t>then</w:t>
                  </w:r>
                  <w:proofErr w:type="gramEnd"/>
                  <w:r w:rsidRPr="00F30A5E">
                    <w:rPr>
                      <w:rFonts w:asciiTheme="majorBidi" w:eastAsia="Times New Roman" w:hAnsiTheme="majorBidi" w:cstheme="majorBidi"/>
                      <w:sz w:val="18"/>
                      <w:szCs w:val="18"/>
                    </w:rPr>
                    <w:t xml:space="preserve"> select your specific discipline from the second dropdown box.)</w:t>
                  </w:r>
                </w:p>
              </w:tc>
            </w:tr>
            <w:tr w:rsidR="00340065" w:rsidRPr="00F30A5E" w14:paraId="59A3BF32" w14:textId="77777777" w:rsidTr="00F7637A">
              <w:tc>
                <w:tcPr>
                  <w:tcW w:w="1291" w:type="dxa"/>
                  <w:hideMark/>
                </w:tcPr>
                <w:p w14:paraId="7AED198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A70D98B" w14:textId="77777777" w:rsidTr="00F30A5E">
                    <w:tc>
                      <w:tcPr>
                        <w:tcW w:w="0" w:type="auto"/>
                        <w:shd w:val="clear" w:color="auto" w:fill="5F9EA0"/>
                        <w:vAlign w:val="center"/>
                        <w:hideMark/>
                      </w:tcPr>
                      <w:p w14:paraId="74F9DE9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0DDDCE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9D13D24" w14:textId="77777777" w:rsidTr="00F30A5E">
                    <w:tc>
                      <w:tcPr>
                        <w:tcW w:w="1350" w:type="dxa"/>
                        <w:hideMark/>
                      </w:tcPr>
                      <w:p w14:paraId="66568F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1001</w:t>
                        </w:r>
                      </w:p>
                    </w:tc>
                    <w:tc>
                      <w:tcPr>
                        <w:tcW w:w="3150" w:type="dxa"/>
                        <w:hideMark/>
                      </w:tcPr>
                      <w:p w14:paraId="21D956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Curriculum and instruction</w:t>
                        </w:r>
                      </w:p>
                    </w:tc>
                  </w:tr>
                  <w:tr w:rsidR="00340065" w:rsidRPr="00F30A5E" w14:paraId="791058FF" w14:textId="77777777" w:rsidTr="00F30A5E">
                    <w:tc>
                      <w:tcPr>
                        <w:tcW w:w="1350" w:type="dxa"/>
                        <w:hideMark/>
                      </w:tcPr>
                      <w:p w14:paraId="5B234E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1002</w:t>
                        </w:r>
                      </w:p>
                    </w:tc>
                    <w:tc>
                      <w:tcPr>
                        <w:tcW w:w="3150" w:type="dxa"/>
                        <w:hideMark/>
                      </w:tcPr>
                      <w:p w14:paraId="7479A0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Educational administration and supervision</w:t>
                        </w:r>
                      </w:p>
                    </w:tc>
                  </w:tr>
                  <w:tr w:rsidR="00340065" w:rsidRPr="00F30A5E" w14:paraId="2F0D1F83" w14:textId="77777777" w:rsidTr="00F30A5E">
                    <w:tc>
                      <w:tcPr>
                        <w:tcW w:w="1350" w:type="dxa"/>
                        <w:hideMark/>
                      </w:tcPr>
                      <w:p w14:paraId="033315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1003</w:t>
                        </w:r>
                      </w:p>
                    </w:tc>
                    <w:tc>
                      <w:tcPr>
                        <w:tcW w:w="3150" w:type="dxa"/>
                        <w:hideMark/>
                      </w:tcPr>
                      <w:p w14:paraId="59CD2B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Educational/instructional media design</w:t>
                        </w:r>
                      </w:p>
                    </w:tc>
                  </w:tr>
                  <w:tr w:rsidR="00340065" w:rsidRPr="00F30A5E" w14:paraId="0553B37A" w14:textId="77777777" w:rsidTr="00F30A5E">
                    <w:tc>
                      <w:tcPr>
                        <w:tcW w:w="1350" w:type="dxa"/>
                        <w:hideMark/>
                      </w:tcPr>
                      <w:p w14:paraId="257EBA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1004</w:t>
                        </w:r>
                      </w:p>
                    </w:tc>
                    <w:tc>
                      <w:tcPr>
                        <w:tcW w:w="3150" w:type="dxa"/>
                        <w:hideMark/>
                      </w:tcPr>
                      <w:p w14:paraId="09B87B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Special education and teaching</w:t>
                        </w:r>
                      </w:p>
                    </w:tc>
                  </w:tr>
                  <w:tr w:rsidR="00340065" w:rsidRPr="00F30A5E" w14:paraId="658A2352" w14:textId="77777777" w:rsidTr="00F30A5E">
                    <w:tc>
                      <w:tcPr>
                        <w:tcW w:w="1350" w:type="dxa"/>
                        <w:hideMark/>
                      </w:tcPr>
                      <w:p w14:paraId="771908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1005</w:t>
                        </w:r>
                      </w:p>
                    </w:tc>
                    <w:tc>
                      <w:tcPr>
                        <w:tcW w:w="3150" w:type="dxa"/>
                        <w:hideMark/>
                      </w:tcPr>
                      <w:p w14:paraId="165C14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 counseling and personnel services</w:t>
                        </w:r>
                      </w:p>
                    </w:tc>
                  </w:tr>
                  <w:tr w:rsidR="00340065" w:rsidRPr="00F30A5E" w14:paraId="1394CD9C" w14:textId="77777777" w:rsidTr="00F30A5E">
                    <w:tc>
                      <w:tcPr>
                        <w:tcW w:w="1350" w:type="dxa"/>
                        <w:hideMark/>
                      </w:tcPr>
                      <w:p w14:paraId="7F79F7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1007</w:t>
                        </w:r>
                      </w:p>
                    </w:tc>
                    <w:tc>
                      <w:tcPr>
                        <w:tcW w:w="3150" w:type="dxa"/>
                        <w:hideMark/>
                      </w:tcPr>
                      <w:p w14:paraId="052911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Early childhood education and teaching</w:t>
                        </w:r>
                      </w:p>
                    </w:tc>
                  </w:tr>
                  <w:tr w:rsidR="00340065" w:rsidRPr="00F30A5E" w14:paraId="6FA418AD" w14:textId="77777777" w:rsidTr="00F30A5E">
                    <w:tc>
                      <w:tcPr>
                        <w:tcW w:w="1350" w:type="dxa"/>
                        <w:hideMark/>
                      </w:tcPr>
                      <w:p w14:paraId="4EA0A7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1008</w:t>
                        </w:r>
                      </w:p>
                    </w:tc>
                    <w:tc>
                      <w:tcPr>
                        <w:tcW w:w="3150" w:type="dxa"/>
                        <w:hideMark/>
                      </w:tcPr>
                      <w:p w14:paraId="0455EE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Elementary education and teaching</w:t>
                        </w:r>
                      </w:p>
                    </w:tc>
                  </w:tr>
                  <w:tr w:rsidR="00340065" w:rsidRPr="00F30A5E" w14:paraId="1C18B6A8" w14:textId="77777777" w:rsidTr="00F30A5E">
                    <w:tc>
                      <w:tcPr>
                        <w:tcW w:w="1350" w:type="dxa"/>
                        <w:hideMark/>
                      </w:tcPr>
                      <w:p w14:paraId="055385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1009</w:t>
                        </w:r>
                      </w:p>
                    </w:tc>
                    <w:tc>
                      <w:tcPr>
                        <w:tcW w:w="3150" w:type="dxa"/>
                        <w:hideMark/>
                      </w:tcPr>
                      <w:p w14:paraId="703E2B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Secondary education and teaching</w:t>
                        </w:r>
                      </w:p>
                    </w:tc>
                  </w:tr>
                  <w:tr w:rsidR="00340065" w:rsidRPr="00F30A5E" w14:paraId="047EE6AC" w14:textId="77777777" w:rsidTr="00F30A5E">
                    <w:tc>
                      <w:tcPr>
                        <w:tcW w:w="1350" w:type="dxa"/>
                        <w:hideMark/>
                      </w:tcPr>
                      <w:p w14:paraId="7B2411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w:t>
                        </w:r>
                      </w:p>
                    </w:tc>
                    <w:tc>
                      <w:tcPr>
                        <w:tcW w:w="3150" w:type="dxa"/>
                        <w:hideMark/>
                      </w:tcPr>
                      <w:p w14:paraId="31D2F1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Agriculture and related sciences</w:t>
                        </w:r>
                      </w:p>
                    </w:tc>
                  </w:tr>
                  <w:tr w:rsidR="00340065" w:rsidRPr="00F30A5E" w14:paraId="59669F6F" w14:textId="77777777" w:rsidTr="00F30A5E">
                    <w:tc>
                      <w:tcPr>
                        <w:tcW w:w="1350" w:type="dxa"/>
                        <w:hideMark/>
                      </w:tcPr>
                      <w:p w14:paraId="1363F8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1010</w:t>
                        </w:r>
                      </w:p>
                    </w:tc>
                    <w:tc>
                      <w:tcPr>
                        <w:tcW w:w="3150" w:type="dxa"/>
                        <w:hideMark/>
                      </w:tcPr>
                      <w:p w14:paraId="7D44F4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Adult and continuing education and teaching</w:t>
                        </w:r>
                      </w:p>
                    </w:tc>
                  </w:tr>
                  <w:tr w:rsidR="00340065" w:rsidRPr="00F30A5E" w14:paraId="2C2067EE" w14:textId="77777777" w:rsidTr="00F30A5E">
                    <w:tc>
                      <w:tcPr>
                        <w:tcW w:w="1350" w:type="dxa"/>
                        <w:hideMark/>
                      </w:tcPr>
                      <w:p w14:paraId="50FF59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1011</w:t>
                        </w:r>
                      </w:p>
                    </w:tc>
                    <w:tc>
                      <w:tcPr>
                        <w:tcW w:w="3150" w:type="dxa"/>
                        <w:hideMark/>
                      </w:tcPr>
                      <w:p w14:paraId="6F2651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Specific levels, other</w:t>
                        </w:r>
                      </w:p>
                    </w:tc>
                  </w:tr>
                  <w:tr w:rsidR="00340065" w:rsidRPr="00F30A5E" w14:paraId="0113BB7A" w14:textId="77777777" w:rsidTr="00F30A5E">
                    <w:tc>
                      <w:tcPr>
                        <w:tcW w:w="1350" w:type="dxa"/>
                        <w:hideMark/>
                      </w:tcPr>
                      <w:p w14:paraId="723FCF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1012</w:t>
                        </w:r>
                      </w:p>
                    </w:tc>
                    <w:tc>
                      <w:tcPr>
                        <w:tcW w:w="3150" w:type="dxa"/>
                        <w:hideMark/>
                      </w:tcPr>
                      <w:p w14:paraId="150F25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Teacher education: Specific subject areas</w:t>
                        </w:r>
                      </w:p>
                    </w:tc>
                  </w:tr>
                  <w:tr w:rsidR="00340065" w:rsidRPr="00F30A5E" w14:paraId="710CCC62" w14:textId="77777777" w:rsidTr="00F30A5E">
                    <w:tc>
                      <w:tcPr>
                        <w:tcW w:w="1350" w:type="dxa"/>
                        <w:hideMark/>
                      </w:tcPr>
                      <w:p w14:paraId="6D0BDA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1013</w:t>
                        </w:r>
                      </w:p>
                    </w:tc>
                    <w:tc>
                      <w:tcPr>
                        <w:tcW w:w="3150" w:type="dxa"/>
                        <w:hideMark/>
                      </w:tcPr>
                      <w:p w14:paraId="7ACBA1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Bilingual, multilingual, and multicultural education</w:t>
                        </w:r>
                      </w:p>
                    </w:tc>
                  </w:tr>
                  <w:tr w:rsidR="00340065" w:rsidRPr="00F30A5E" w14:paraId="0349465C" w14:textId="77777777" w:rsidTr="00F30A5E">
                    <w:tc>
                      <w:tcPr>
                        <w:tcW w:w="1350" w:type="dxa"/>
                        <w:hideMark/>
                      </w:tcPr>
                      <w:p w14:paraId="1309C1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1014</w:t>
                        </w:r>
                      </w:p>
                    </w:tc>
                    <w:tc>
                      <w:tcPr>
                        <w:tcW w:w="3150" w:type="dxa"/>
                        <w:hideMark/>
                      </w:tcPr>
                      <w:p w14:paraId="785581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 assessment. evaluation, and research</w:t>
                        </w:r>
                      </w:p>
                    </w:tc>
                  </w:tr>
                  <w:tr w:rsidR="00340065" w:rsidRPr="00F30A5E" w14:paraId="6FF72197" w14:textId="77777777" w:rsidTr="00F30A5E">
                    <w:tc>
                      <w:tcPr>
                        <w:tcW w:w="1350" w:type="dxa"/>
                        <w:hideMark/>
                      </w:tcPr>
                      <w:p w14:paraId="2D1CF5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1015</w:t>
                        </w:r>
                      </w:p>
                    </w:tc>
                    <w:tc>
                      <w:tcPr>
                        <w:tcW w:w="3150" w:type="dxa"/>
                        <w:hideMark/>
                      </w:tcPr>
                      <w:p w14:paraId="4AF339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Higher education/higher education administration</w:t>
                        </w:r>
                      </w:p>
                    </w:tc>
                  </w:tr>
                  <w:tr w:rsidR="00340065" w:rsidRPr="00F30A5E" w14:paraId="56D0ED67" w14:textId="77777777" w:rsidTr="00F30A5E">
                    <w:tc>
                      <w:tcPr>
                        <w:tcW w:w="1350" w:type="dxa"/>
                        <w:hideMark/>
                      </w:tcPr>
                      <w:p w14:paraId="76D095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1016</w:t>
                        </w:r>
                      </w:p>
                    </w:tc>
                    <w:tc>
                      <w:tcPr>
                        <w:tcW w:w="3150" w:type="dxa"/>
                        <w:hideMark/>
                      </w:tcPr>
                      <w:p w14:paraId="3B1605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Teaching assistant/aide</w:t>
                        </w:r>
                      </w:p>
                    </w:tc>
                  </w:tr>
                  <w:tr w:rsidR="00340065" w:rsidRPr="00F30A5E" w14:paraId="4C8C3A91" w14:textId="77777777" w:rsidTr="00F30A5E">
                    <w:tc>
                      <w:tcPr>
                        <w:tcW w:w="1350" w:type="dxa"/>
                        <w:hideMark/>
                      </w:tcPr>
                      <w:p w14:paraId="28307D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1017</w:t>
                        </w:r>
                      </w:p>
                    </w:tc>
                    <w:tc>
                      <w:tcPr>
                        <w:tcW w:w="3150" w:type="dxa"/>
                        <w:hideMark/>
                      </w:tcPr>
                      <w:p w14:paraId="675540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Childcare provider/assistant</w:t>
                        </w:r>
                      </w:p>
                    </w:tc>
                  </w:tr>
                  <w:tr w:rsidR="00340065" w:rsidRPr="00F30A5E" w14:paraId="6FC54EC4" w14:textId="77777777" w:rsidTr="00F30A5E">
                    <w:tc>
                      <w:tcPr>
                        <w:tcW w:w="1350" w:type="dxa"/>
                        <w:hideMark/>
                      </w:tcPr>
                      <w:p w14:paraId="3AAFB1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1018</w:t>
                        </w:r>
                      </w:p>
                    </w:tc>
                    <w:tc>
                      <w:tcPr>
                        <w:tcW w:w="3150" w:type="dxa"/>
                        <w:hideMark/>
                      </w:tcPr>
                      <w:p w14:paraId="0131D5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education teaching and coaching</w:t>
                        </w:r>
                      </w:p>
                    </w:tc>
                  </w:tr>
                  <w:tr w:rsidR="00340065" w:rsidRPr="00F30A5E" w14:paraId="1D3A5BE5" w14:textId="77777777" w:rsidTr="00F30A5E">
                    <w:tc>
                      <w:tcPr>
                        <w:tcW w:w="1350" w:type="dxa"/>
                        <w:hideMark/>
                      </w:tcPr>
                      <w:p w14:paraId="7F6BB9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1019</w:t>
                        </w:r>
                      </w:p>
                    </w:tc>
                    <w:tc>
                      <w:tcPr>
                        <w:tcW w:w="3150" w:type="dxa"/>
                        <w:hideMark/>
                      </w:tcPr>
                      <w:p w14:paraId="62B38D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 other</w:t>
                        </w:r>
                      </w:p>
                    </w:tc>
                  </w:tr>
                  <w:tr w:rsidR="00340065" w:rsidRPr="00F30A5E" w14:paraId="1F34FF5C" w14:textId="77777777" w:rsidTr="00F30A5E">
                    <w:tc>
                      <w:tcPr>
                        <w:tcW w:w="1350" w:type="dxa"/>
                        <w:hideMark/>
                      </w:tcPr>
                      <w:p w14:paraId="62E434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w:t>
                        </w:r>
                      </w:p>
                    </w:tc>
                    <w:tc>
                      <w:tcPr>
                        <w:tcW w:w="3150" w:type="dxa"/>
                        <w:hideMark/>
                      </w:tcPr>
                      <w:p w14:paraId="67BB80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Natural resources and conservation research</w:t>
                        </w:r>
                      </w:p>
                    </w:tc>
                  </w:tr>
                  <w:tr w:rsidR="00340065" w:rsidRPr="00F30A5E" w14:paraId="48BDF46D" w14:textId="77777777" w:rsidTr="00F30A5E">
                    <w:tc>
                      <w:tcPr>
                        <w:tcW w:w="1350" w:type="dxa"/>
                        <w:hideMark/>
                      </w:tcPr>
                      <w:p w14:paraId="4F351E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1020</w:t>
                        </w:r>
                      </w:p>
                    </w:tc>
                    <w:tc>
                      <w:tcPr>
                        <w:tcW w:w="3150" w:type="dxa"/>
                        <w:hideMark/>
                      </w:tcPr>
                      <w:p w14:paraId="43E1CE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English/Language Arts Teacher Education</w:t>
                        </w:r>
                      </w:p>
                    </w:tc>
                  </w:tr>
                  <w:tr w:rsidR="00340065" w:rsidRPr="00F30A5E" w14:paraId="321AB09F" w14:textId="77777777" w:rsidTr="00F30A5E">
                    <w:tc>
                      <w:tcPr>
                        <w:tcW w:w="1350" w:type="dxa"/>
                        <w:hideMark/>
                      </w:tcPr>
                      <w:p w14:paraId="3A56E7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1021</w:t>
                        </w:r>
                      </w:p>
                    </w:tc>
                    <w:tc>
                      <w:tcPr>
                        <w:tcW w:w="3150" w:type="dxa"/>
                        <w:hideMark/>
                      </w:tcPr>
                      <w:p w14:paraId="32F9BE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 Teacher Education</w:t>
                        </w:r>
                      </w:p>
                    </w:tc>
                  </w:tr>
                  <w:tr w:rsidR="00340065" w:rsidRPr="00F30A5E" w14:paraId="4BCBBBB6" w14:textId="77777777" w:rsidTr="00F30A5E">
                    <w:tc>
                      <w:tcPr>
                        <w:tcW w:w="1350" w:type="dxa"/>
                        <w:hideMark/>
                      </w:tcPr>
                      <w:p w14:paraId="44F682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1022</w:t>
                        </w:r>
                      </w:p>
                    </w:tc>
                    <w:tc>
                      <w:tcPr>
                        <w:tcW w:w="3150" w:type="dxa"/>
                        <w:hideMark/>
                      </w:tcPr>
                      <w:p w14:paraId="40099C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Teacher Education</w:t>
                        </w:r>
                      </w:p>
                    </w:tc>
                  </w:tr>
                  <w:tr w:rsidR="00340065" w:rsidRPr="00F30A5E" w14:paraId="5BDFE9E1" w14:textId="77777777" w:rsidTr="00F30A5E">
                    <w:tc>
                      <w:tcPr>
                        <w:tcW w:w="1350" w:type="dxa"/>
                        <w:hideMark/>
                      </w:tcPr>
                      <w:p w14:paraId="61ED17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1023</w:t>
                        </w:r>
                      </w:p>
                    </w:tc>
                    <w:tc>
                      <w:tcPr>
                        <w:tcW w:w="3150" w:type="dxa"/>
                        <w:hideMark/>
                      </w:tcPr>
                      <w:p w14:paraId="5FA870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Teacher education/General science teacher education</w:t>
                        </w:r>
                      </w:p>
                    </w:tc>
                  </w:tr>
                  <w:tr w:rsidR="00340065" w:rsidRPr="00F30A5E" w14:paraId="7178423F" w14:textId="77777777" w:rsidTr="00F30A5E">
                    <w:tc>
                      <w:tcPr>
                        <w:tcW w:w="1350" w:type="dxa"/>
                        <w:hideMark/>
                      </w:tcPr>
                      <w:p w14:paraId="381C55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1024</w:t>
                        </w:r>
                      </w:p>
                    </w:tc>
                    <w:tc>
                      <w:tcPr>
                        <w:tcW w:w="3150" w:type="dxa"/>
                        <w:hideMark/>
                      </w:tcPr>
                      <w:p w14:paraId="320128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Studies Teacher education</w:t>
                        </w:r>
                      </w:p>
                    </w:tc>
                  </w:tr>
                  <w:tr w:rsidR="00340065" w:rsidRPr="00F30A5E" w14:paraId="27F41367" w14:textId="77777777" w:rsidTr="00F30A5E">
                    <w:tc>
                      <w:tcPr>
                        <w:tcW w:w="1350" w:type="dxa"/>
                        <w:hideMark/>
                      </w:tcPr>
                      <w:p w14:paraId="2D925F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1025</w:t>
                        </w:r>
                      </w:p>
                    </w:tc>
                    <w:tc>
                      <w:tcPr>
                        <w:tcW w:w="3150" w:type="dxa"/>
                        <w:hideMark/>
                      </w:tcPr>
                      <w:p w14:paraId="636B56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Biology Teacher Education</w:t>
                        </w:r>
                      </w:p>
                    </w:tc>
                  </w:tr>
                  <w:tr w:rsidR="00340065" w:rsidRPr="00F30A5E" w14:paraId="7D53AF59" w14:textId="77777777" w:rsidTr="00F30A5E">
                    <w:tc>
                      <w:tcPr>
                        <w:tcW w:w="1350" w:type="dxa"/>
                        <w:hideMark/>
                      </w:tcPr>
                      <w:p w14:paraId="59992F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1026</w:t>
                        </w:r>
                      </w:p>
                    </w:tc>
                    <w:tc>
                      <w:tcPr>
                        <w:tcW w:w="3150" w:type="dxa"/>
                        <w:hideMark/>
                      </w:tcPr>
                      <w:p w14:paraId="64CBE6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Chemistry Teacher Education</w:t>
                        </w:r>
                      </w:p>
                    </w:tc>
                  </w:tr>
                  <w:tr w:rsidR="00340065" w:rsidRPr="00F30A5E" w14:paraId="2C1A4869" w14:textId="77777777" w:rsidTr="00F30A5E">
                    <w:tc>
                      <w:tcPr>
                        <w:tcW w:w="1350" w:type="dxa"/>
                        <w:hideMark/>
                      </w:tcPr>
                      <w:p w14:paraId="0E7ADB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1027</w:t>
                        </w:r>
                      </w:p>
                    </w:tc>
                    <w:tc>
                      <w:tcPr>
                        <w:tcW w:w="3150" w:type="dxa"/>
                        <w:hideMark/>
                      </w:tcPr>
                      <w:p w14:paraId="1A4A36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History Teacher Education</w:t>
                        </w:r>
                      </w:p>
                    </w:tc>
                  </w:tr>
                  <w:tr w:rsidR="00340065" w:rsidRPr="00F30A5E" w14:paraId="482019E2" w14:textId="77777777" w:rsidTr="00F30A5E">
                    <w:tc>
                      <w:tcPr>
                        <w:tcW w:w="1350" w:type="dxa"/>
                        <w:hideMark/>
                      </w:tcPr>
                      <w:p w14:paraId="0758B1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1028</w:t>
                        </w:r>
                      </w:p>
                    </w:tc>
                    <w:tc>
                      <w:tcPr>
                        <w:tcW w:w="3150" w:type="dxa"/>
                        <w:hideMark/>
                      </w:tcPr>
                      <w:p w14:paraId="70A013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Physics Teacher Education</w:t>
                        </w:r>
                      </w:p>
                    </w:tc>
                  </w:tr>
                  <w:tr w:rsidR="00340065" w:rsidRPr="00F30A5E" w14:paraId="6F47EEB8" w14:textId="77777777" w:rsidTr="00F30A5E">
                    <w:tc>
                      <w:tcPr>
                        <w:tcW w:w="1350" w:type="dxa"/>
                        <w:hideMark/>
                      </w:tcPr>
                      <w:p w14:paraId="128DCF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1029</w:t>
                        </w:r>
                      </w:p>
                    </w:tc>
                    <w:tc>
                      <w:tcPr>
                        <w:tcW w:w="3150" w:type="dxa"/>
                        <w:hideMark/>
                      </w:tcPr>
                      <w:p w14:paraId="656F06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International and Comparative Education</w:t>
                        </w:r>
                      </w:p>
                    </w:tc>
                  </w:tr>
                  <w:tr w:rsidR="00340065" w:rsidRPr="00F30A5E" w14:paraId="79EC205F" w14:textId="77777777" w:rsidTr="00F30A5E">
                    <w:tc>
                      <w:tcPr>
                        <w:tcW w:w="1350" w:type="dxa"/>
                        <w:hideMark/>
                      </w:tcPr>
                      <w:p w14:paraId="359E0C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103</w:t>
                        </w:r>
                      </w:p>
                    </w:tc>
                    <w:tc>
                      <w:tcPr>
                        <w:tcW w:w="3150" w:type="dxa"/>
                        <w:hideMark/>
                      </w:tcPr>
                      <w:p w14:paraId="0B4F3D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Animal sciences</w:t>
                        </w:r>
                      </w:p>
                    </w:tc>
                  </w:tr>
                  <w:tr w:rsidR="00340065" w:rsidRPr="00F30A5E" w14:paraId="7B73C7D9" w14:textId="77777777" w:rsidTr="00F30A5E">
                    <w:tc>
                      <w:tcPr>
                        <w:tcW w:w="1350" w:type="dxa"/>
                        <w:hideMark/>
                      </w:tcPr>
                      <w:p w14:paraId="72A2E1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1030</w:t>
                        </w:r>
                      </w:p>
                    </w:tc>
                    <w:tc>
                      <w:tcPr>
                        <w:tcW w:w="3150" w:type="dxa"/>
                        <w:hideMark/>
                      </w:tcPr>
                      <w:p w14:paraId="6DC361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Teaching English as a Second or Foreign Language</w:t>
                        </w:r>
                      </w:p>
                    </w:tc>
                  </w:tr>
                  <w:tr w:rsidR="00340065" w:rsidRPr="00F30A5E" w14:paraId="57C76B35" w14:textId="77777777" w:rsidTr="00F30A5E">
                    <w:tc>
                      <w:tcPr>
                        <w:tcW w:w="1350" w:type="dxa"/>
                        <w:hideMark/>
                      </w:tcPr>
                      <w:p w14:paraId="23C6BB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104</w:t>
                        </w:r>
                      </w:p>
                    </w:tc>
                    <w:tc>
                      <w:tcPr>
                        <w:tcW w:w="3150" w:type="dxa"/>
                        <w:hideMark/>
                      </w:tcPr>
                      <w:p w14:paraId="1A089E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Food science and technology</w:t>
                        </w:r>
                      </w:p>
                    </w:tc>
                  </w:tr>
                  <w:tr w:rsidR="00340065" w:rsidRPr="00F30A5E" w14:paraId="13E358B8" w14:textId="77777777" w:rsidTr="00F30A5E">
                    <w:tc>
                      <w:tcPr>
                        <w:tcW w:w="1350" w:type="dxa"/>
                        <w:hideMark/>
                      </w:tcPr>
                      <w:p w14:paraId="1868A5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105</w:t>
                        </w:r>
                      </w:p>
                    </w:tc>
                    <w:tc>
                      <w:tcPr>
                        <w:tcW w:w="3150" w:type="dxa"/>
                        <w:hideMark/>
                      </w:tcPr>
                      <w:p w14:paraId="019A34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Plant sciences</w:t>
                        </w:r>
                      </w:p>
                    </w:tc>
                  </w:tr>
                  <w:tr w:rsidR="00340065" w:rsidRPr="00F30A5E" w14:paraId="6FA38F5B" w14:textId="77777777" w:rsidTr="00F30A5E">
                    <w:tc>
                      <w:tcPr>
                        <w:tcW w:w="1350" w:type="dxa"/>
                        <w:hideMark/>
                      </w:tcPr>
                      <w:p w14:paraId="13CF41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106</w:t>
                        </w:r>
                      </w:p>
                    </w:tc>
                    <w:tc>
                      <w:tcPr>
                        <w:tcW w:w="3150" w:type="dxa"/>
                        <w:hideMark/>
                      </w:tcPr>
                      <w:p w14:paraId="110108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Soil sciences</w:t>
                        </w:r>
                      </w:p>
                    </w:tc>
                  </w:tr>
                  <w:tr w:rsidR="00340065" w:rsidRPr="00F30A5E" w14:paraId="03F5FD7C" w14:textId="77777777" w:rsidTr="00F30A5E">
                    <w:tc>
                      <w:tcPr>
                        <w:tcW w:w="1350" w:type="dxa"/>
                        <w:hideMark/>
                      </w:tcPr>
                      <w:p w14:paraId="70BF98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107</w:t>
                        </w:r>
                      </w:p>
                    </w:tc>
                    <w:tc>
                      <w:tcPr>
                        <w:tcW w:w="3150" w:type="dxa"/>
                        <w:hideMark/>
                      </w:tcPr>
                      <w:p w14:paraId="015A65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 Sciences</w:t>
                        </w:r>
                      </w:p>
                    </w:tc>
                  </w:tr>
                  <w:tr w:rsidR="00340065" w:rsidRPr="00F30A5E" w14:paraId="2EC22DA1" w14:textId="77777777" w:rsidTr="00F30A5E">
                    <w:tc>
                      <w:tcPr>
                        <w:tcW w:w="1350" w:type="dxa"/>
                        <w:hideMark/>
                      </w:tcPr>
                      <w:p w14:paraId="0F0A20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108</w:t>
                        </w:r>
                      </w:p>
                    </w:tc>
                    <w:tc>
                      <w:tcPr>
                        <w:tcW w:w="3150" w:type="dxa"/>
                        <w:hideMark/>
                      </w:tcPr>
                      <w:p w14:paraId="1299BB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Fishing and Fisheries Sciences and Management</w:t>
                        </w:r>
                      </w:p>
                    </w:tc>
                  </w:tr>
                  <w:tr w:rsidR="00340065" w:rsidRPr="00F30A5E" w14:paraId="15668096" w14:textId="77777777" w:rsidTr="00F30A5E">
                    <w:tc>
                      <w:tcPr>
                        <w:tcW w:w="1350" w:type="dxa"/>
                        <w:hideMark/>
                      </w:tcPr>
                      <w:p w14:paraId="6A5D4B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109</w:t>
                        </w:r>
                      </w:p>
                    </w:tc>
                    <w:tc>
                      <w:tcPr>
                        <w:tcW w:w="3150" w:type="dxa"/>
                        <w:hideMark/>
                      </w:tcPr>
                      <w:p w14:paraId="1829C4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 Sciences and Biology</w:t>
                        </w:r>
                      </w:p>
                    </w:tc>
                  </w:tr>
                  <w:tr w:rsidR="00340065" w:rsidRPr="00F30A5E" w14:paraId="24758386" w14:textId="77777777" w:rsidTr="00F30A5E">
                    <w:tc>
                      <w:tcPr>
                        <w:tcW w:w="1350" w:type="dxa"/>
                        <w:hideMark/>
                      </w:tcPr>
                      <w:p w14:paraId="185FBD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w:t>
                        </w:r>
                      </w:p>
                    </w:tc>
                    <w:tc>
                      <w:tcPr>
                        <w:tcW w:w="3150" w:type="dxa"/>
                        <w:hideMark/>
                      </w:tcPr>
                      <w:p w14:paraId="2C0059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Wood Sciences and Wood Products/Pulp and Paper Technology</w:t>
                        </w:r>
                      </w:p>
                    </w:tc>
                  </w:tr>
                  <w:tr w:rsidR="00340065" w:rsidRPr="00F30A5E" w14:paraId="148B48DC" w14:textId="77777777" w:rsidTr="00F30A5E">
                    <w:tc>
                      <w:tcPr>
                        <w:tcW w:w="1350" w:type="dxa"/>
                        <w:hideMark/>
                      </w:tcPr>
                      <w:p w14:paraId="4B437C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1101</w:t>
                        </w:r>
                      </w:p>
                    </w:tc>
                    <w:tc>
                      <w:tcPr>
                        <w:tcW w:w="3150" w:type="dxa"/>
                        <w:hideMark/>
                      </w:tcPr>
                      <w:p w14:paraId="7701A1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Biomedical/medical engineering</w:t>
                        </w:r>
                      </w:p>
                    </w:tc>
                  </w:tr>
                  <w:tr w:rsidR="00340065" w:rsidRPr="00F30A5E" w14:paraId="03103EA1" w14:textId="77777777" w:rsidTr="00F30A5E">
                    <w:tc>
                      <w:tcPr>
                        <w:tcW w:w="1350" w:type="dxa"/>
                        <w:hideMark/>
                      </w:tcPr>
                      <w:p w14:paraId="3E76E6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1102</w:t>
                        </w:r>
                      </w:p>
                    </w:tc>
                    <w:tc>
                      <w:tcPr>
                        <w:tcW w:w="3150" w:type="dxa"/>
                        <w:hideMark/>
                      </w:tcPr>
                      <w:p w14:paraId="726761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Chemical engineering</w:t>
                        </w:r>
                      </w:p>
                    </w:tc>
                  </w:tr>
                  <w:tr w:rsidR="00340065" w:rsidRPr="00F30A5E" w14:paraId="2C1469F1" w14:textId="77777777" w:rsidTr="00F30A5E">
                    <w:tc>
                      <w:tcPr>
                        <w:tcW w:w="1350" w:type="dxa"/>
                        <w:hideMark/>
                      </w:tcPr>
                      <w:p w14:paraId="213F5F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1103</w:t>
                        </w:r>
                      </w:p>
                    </w:tc>
                    <w:tc>
                      <w:tcPr>
                        <w:tcW w:w="3150" w:type="dxa"/>
                        <w:hideMark/>
                      </w:tcPr>
                      <w:p w14:paraId="173A21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Civil engineering</w:t>
                        </w:r>
                      </w:p>
                    </w:tc>
                  </w:tr>
                  <w:tr w:rsidR="00340065" w:rsidRPr="00F30A5E" w14:paraId="593CA22F" w14:textId="77777777" w:rsidTr="00F30A5E">
                    <w:tc>
                      <w:tcPr>
                        <w:tcW w:w="1350" w:type="dxa"/>
                        <w:hideMark/>
                      </w:tcPr>
                      <w:p w14:paraId="2630FC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1104</w:t>
                        </w:r>
                      </w:p>
                    </w:tc>
                    <w:tc>
                      <w:tcPr>
                        <w:tcW w:w="3150" w:type="dxa"/>
                        <w:hideMark/>
                      </w:tcPr>
                      <w:p w14:paraId="404CB1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engineering, general</w:t>
                        </w:r>
                      </w:p>
                    </w:tc>
                  </w:tr>
                  <w:tr w:rsidR="00340065" w:rsidRPr="00F30A5E" w14:paraId="6EACD1A0" w14:textId="77777777" w:rsidTr="00F30A5E">
                    <w:tc>
                      <w:tcPr>
                        <w:tcW w:w="1350" w:type="dxa"/>
                        <w:hideMark/>
                      </w:tcPr>
                      <w:p w14:paraId="0626D2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1105</w:t>
                        </w:r>
                      </w:p>
                    </w:tc>
                    <w:tc>
                      <w:tcPr>
                        <w:tcW w:w="3150" w:type="dxa"/>
                        <w:hideMark/>
                      </w:tcPr>
                      <w:p w14:paraId="1A70A6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 electronics and Communications engineering</w:t>
                        </w:r>
                      </w:p>
                    </w:tc>
                  </w:tr>
                  <w:tr w:rsidR="00340065" w:rsidRPr="00F30A5E" w14:paraId="2258ADCB" w14:textId="77777777" w:rsidTr="00F30A5E">
                    <w:tc>
                      <w:tcPr>
                        <w:tcW w:w="1350" w:type="dxa"/>
                        <w:hideMark/>
                      </w:tcPr>
                      <w:p w14:paraId="76F2CB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1107</w:t>
                        </w:r>
                      </w:p>
                    </w:tc>
                    <w:tc>
                      <w:tcPr>
                        <w:tcW w:w="3150" w:type="dxa"/>
                        <w:hideMark/>
                      </w:tcPr>
                      <w:p w14:paraId="5B8542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Environmental/environmental health engineering</w:t>
                        </w:r>
                      </w:p>
                    </w:tc>
                  </w:tr>
                  <w:tr w:rsidR="00340065" w:rsidRPr="00F30A5E" w14:paraId="74EF4D95" w14:textId="77777777" w:rsidTr="00F30A5E">
                    <w:tc>
                      <w:tcPr>
                        <w:tcW w:w="1350" w:type="dxa"/>
                        <w:hideMark/>
                      </w:tcPr>
                      <w:p w14:paraId="3F0FFF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1108</w:t>
                        </w:r>
                      </w:p>
                    </w:tc>
                    <w:tc>
                      <w:tcPr>
                        <w:tcW w:w="3150" w:type="dxa"/>
                        <w:hideMark/>
                      </w:tcPr>
                      <w:p w14:paraId="63D4C7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engineering</w:t>
                        </w:r>
                      </w:p>
                    </w:tc>
                  </w:tr>
                  <w:tr w:rsidR="00340065" w:rsidRPr="00F30A5E" w14:paraId="3987E332" w14:textId="77777777" w:rsidTr="00F30A5E">
                    <w:tc>
                      <w:tcPr>
                        <w:tcW w:w="1350" w:type="dxa"/>
                        <w:hideMark/>
                      </w:tcPr>
                      <w:p w14:paraId="1B8041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1109</w:t>
                        </w:r>
                      </w:p>
                    </w:tc>
                    <w:tc>
                      <w:tcPr>
                        <w:tcW w:w="3150" w:type="dxa"/>
                        <w:hideMark/>
                      </w:tcPr>
                      <w:p w14:paraId="2251DC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Other</w:t>
                        </w:r>
                      </w:p>
                    </w:tc>
                  </w:tr>
                  <w:tr w:rsidR="00340065" w:rsidRPr="00F30A5E" w14:paraId="669E7938" w14:textId="77777777" w:rsidTr="00F30A5E">
                    <w:tc>
                      <w:tcPr>
                        <w:tcW w:w="1350" w:type="dxa"/>
                        <w:hideMark/>
                      </w:tcPr>
                      <w:p w14:paraId="2D23CF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w:t>
                        </w:r>
                      </w:p>
                    </w:tc>
                    <w:tc>
                      <w:tcPr>
                        <w:tcW w:w="3150" w:type="dxa"/>
                        <w:hideMark/>
                      </w:tcPr>
                      <w:p w14:paraId="51D4AA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Forestry, other</w:t>
                        </w:r>
                      </w:p>
                    </w:tc>
                  </w:tr>
                  <w:tr w:rsidR="00340065" w:rsidRPr="00F30A5E" w14:paraId="08CE608F" w14:textId="77777777" w:rsidTr="00F30A5E">
                    <w:tc>
                      <w:tcPr>
                        <w:tcW w:w="1350" w:type="dxa"/>
                        <w:hideMark/>
                      </w:tcPr>
                      <w:p w14:paraId="689D4F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1110</w:t>
                        </w:r>
                      </w:p>
                    </w:tc>
                    <w:tc>
                      <w:tcPr>
                        <w:tcW w:w="3150" w:type="dxa"/>
                        <w:hideMark/>
                      </w:tcPr>
                      <w:p w14:paraId="75FD12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general</w:t>
                        </w:r>
                      </w:p>
                    </w:tc>
                  </w:tr>
                  <w:tr w:rsidR="00340065" w:rsidRPr="00F30A5E" w14:paraId="5C92372D" w14:textId="77777777" w:rsidTr="00F30A5E">
                    <w:tc>
                      <w:tcPr>
                        <w:tcW w:w="1350" w:type="dxa"/>
                        <w:hideMark/>
                      </w:tcPr>
                      <w:p w14:paraId="705B10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1111</w:t>
                        </w:r>
                      </w:p>
                    </w:tc>
                    <w:tc>
                      <w:tcPr>
                        <w:tcW w:w="3150" w:type="dxa"/>
                        <w:hideMark/>
                      </w:tcPr>
                      <w:p w14:paraId="7085EA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Aerospace, Aeronautical and Astronautical engineering</w:t>
                        </w:r>
                      </w:p>
                    </w:tc>
                  </w:tr>
                  <w:tr w:rsidR="00340065" w:rsidRPr="00F30A5E" w14:paraId="3EE89706" w14:textId="77777777" w:rsidTr="00F30A5E">
                    <w:tc>
                      <w:tcPr>
                        <w:tcW w:w="1350" w:type="dxa"/>
                        <w:hideMark/>
                      </w:tcPr>
                      <w:p w14:paraId="705B92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1112</w:t>
                        </w:r>
                      </w:p>
                    </w:tc>
                    <w:tc>
                      <w:tcPr>
                        <w:tcW w:w="3150" w:type="dxa"/>
                        <w:hideMark/>
                      </w:tcPr>
                      <w:p w14:paraId="0407EB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Agricultural/Biological engineering and Bioengineering</w:t>
                        </w:r>
                      </w:p>
                    </w:tc>
                  </w:tr>
                  <w:tr w:rsidR="00340065" w:rsidRPr="00F30A5E" w14:paraId="7EA7F60B" w14:textId="77777777" w:rsidTr="00F30A5E">
                    <w:tc>
                      <w:tcPr>
                        <w:tcW w:w="1350" w:type="dxa"/>
                        <w:hideMark/>
                      </w:tcPr>
                      <w:p w14:paraId="7BF698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1113</w:t>
                        </w:r>
                      </w:p>
                    </w:tc>
                    <w:tc>
                      <w:tcPr>
                        <w:tcW w:w="3150" w:type="dxa"/>
                        <w:hideMark/>
                      </w:tcPr>
                      <w:p w14:paraId="3E5284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Architectural engineering</w:t>
                        </w:r>
                      </w:p>
                    </w:tc>
                  </w:tr>
                  <w:tr w:rsidR="00340065" w:rsidRPr="00F30A5E" w14:paraId="2C9DE08D" w14:textId="77777777" w:rsidTr="00F30A5E">
                    <w:tc>
                      <w:tcPr>
                        <w:tcW w:w="1350" w:type="dxa"/>
                        <w:hideMark/>
                      </w:tcPr>
                      <w:p w14:paraId="0C96F4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1114</w:t>
                        </w:r>
                      </w:p>
                    </w:tc>
                    <w:tc>
                      <w:tcPr>
                        <w:tcW w:w="3150" w:type="dxa"/>
                        <w:hideMark/>
                      </w:tcPr>
                      <w:p w14:paraId="1635E4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Ceramic sciences and engineering</w:t>
                        </w:r>
                      </w:p>
                    </w:tc>
                  </w:tr>
                  <w:tr w:rsidR="00340065" w:rsidRPr="00F30A5E" w14:paraId="2F3A3296" w14:textId="77777777" w:rsidTr="00F30A5E">
                    <w:tc>
                      <w:tcPr>
                        <w:tcW w:w="1350" w:type="dxa"/>
                        <w:hideMark/>
                      </w:tcPr>
                      <w:p w14:paraId="3FBC4E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1115</w:t>
                        </w:r>
                      </w:p>
                    </w:tc>
                    <w:tc>
                      <w:tcPr>
                        <w:tcW w:w="3150" w:type="dxa"/>
                        <w:hideMark/>
                      </w:tcPr>
                      <w:p w14:paraId="36211B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engineering</w:t>
                        </w:r>
                      </w:p>
                    </w:tc>
                  </w:tr>
                  <w:tr w:rsidR="00340065" w:rsidRPr="00F30A5E" w14:paraId="342CA059" w14:textId="77777777" w:rsidTr="00F30A5E">
                    <w:tc>
                      <w:tcPr>
                        <w:tcW w:w="1350" w:type="dxa"/>
                        <w:hideMark/>
                      </w:tcPr>
                      <w:p w14:paraId="66B381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1116</w:t>
                        </w:r>
                      </w:p>
                    </w:tc>
                    <w:tc>
                      <w:tcPr>
                        <w:tcW w:w="3150" w:type="dxa"/>
                        <w:hideMark/>
                      </w:tcPr>
                      <w:p w14:paraId="0F726F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mechanics</w:t>
                        </w:r>
                      </w:p>
                    </w:tc>
                  </w:tr>
                  <w:tr w:rsidR="00340065" w:rsidRPr="00F30A5E" w14:paraId="3CA8870C" w14:textId="77777777" w:rsidTr="00F30A5E">
                    <w:tc>
                      <w:tcPr>
                        <w:tcW w:w="1350" w:type="dxa"/>
                        <w:hideMark/>
                      </w:tcPr>
                      <w:p w14:paraId="2F1053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1117</w:t>
                        </w:r>
                      </w:p>
                    </w:tc>
                    <w:tc>
                      <w:tcPr>
                        <w:tcW w:w="3150" w:type="dxa"/>
                        <w:hideMark/>
                      </w:tcPr>
                      <w:p w14:paraId="205374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physics</w:t>
                        </w:r>
                      </w:p>
                    </w:tc>
                  </w:tr>
                  <w:tr w:rsidR="00340065" w:rsidRPr="00F30A5E" w14:paraId="6438F1FF" w14:textId="77777777" w:rsidTr="00F30A5E">
                    <w:tc>
                      <w:tcPr>
                        <w:tcW w:w="1350" w:type="dxa"/>
                        <w:hideMark/>
                      </w:tcPr>
                      <w:p w14:paraId="2851B4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1118</w:t>
                        </w:r>
                      </w:p>
                    </w:tc>
                    <w:tc>
                      <w:tcPr>
                        <w:tcW w:w="3150" w:type="dxa"/>
                        <w:hideMark/>
                      </w:tcPr>
                      <w:p w14:paraId="61891D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science</w:t>
                        </w:r>
                      </w:p>
                    </w:tc>
                  </w:tr>
                  <w:tr w:rsidR="00340065" w:rsidRPr="00F30A5E" w14:paraId="4CC23802" w14:textId="77777777" w:rsidTr="00F30A5E">
                    <w:tc>
                      <w:tcPr>
                        <w:tcW w:w="1350" w:type="dxa"/>
                        <w:hideMark/>
                      </w:tcPr>
                      <w:p w14:paraId="77A8A2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1119</w:t>
                        </w:r>
                      </w:p>
                    </w:tc>
                    <w:tc>
                      <w:tcPr>
                        <w:tcW w:w="3150" w:type="dxa"/>
                        <w:hideMark/>
                      </w:tcPr>
                      <w:p w14:paraId="1B7759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Forest engineering</w:t>
                        </w:r>
                      </w:p>
                    </w:tc>
                  </w:tr>
                  <w:tr w:rsidR="00340065" w:rsidRPr="00F30A5E" w14:paraId="46FDA267" w14:textId="77777777" w:rsidTr="00F30A5E">
                    <w:tc>
                      <w:tcPr>
                        <w:tcW w:w="1350" w:type="dxa"/>
                        <w:hideMark/>
                      </w:tcPr>
                      <w:p w14:paraId="51EB8D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w:t>
                        </w:r>
                      </w:p>
                    </w:tc>
                    <w:tc>
                      <w:tcPr>
                        <w:tcW w:w="3150" w:type="dxa"/>
                        <w:hideMark/>
                      </w:tcPr>
                      <w:p w14:paraId="5493D9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Wildlife and Wildlands Sciences and Management</w:t>
                        </w:r>
                      </w:p>
                    </w:tc>
                  </w:tr>
                  <w:tr w:rsidR="00340065" w:rsidRPr="00F30A5E" w14:paraId="22C59400" w14:textId="77777777" w:rsidTr="00F30A5E">
                    <w:tc>
                      <w:tcPr>
                        <w:tcW w:w="1350" w:type="dxa"/>
                        <w:hideMark/>
                      </w:tcPr>
                      <w:p w14:paraId="0B4C13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1120</w:t>
                        </w:r>
                      </w:p>
                    </w:tc>
                    <w:tc>
                      <w:tcPr>
                        <w:tcW w:w="3150" w:type="dxa"/>
                        <w:hideMark/>
                      </w:tcPr>
                      <w:p w14:paraId="00A707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Geological/geophysical engineering</w:t>
                        </w:r>
                      </w:p>
                    </w:tc>
                  </w:tr>
                  <w:tr w:rsidR="00340065" w:rsidRPr="00F30A5E" w14:paraId="45D4FC57" w14:textId="77777777" w:rsidTr="00F30A5E">
                    <w:tc>
                      <w:tcPr>
                        <w:tcW w:w="1350" w:type="dxa"/>
                        <w:hideMark/>
                      </w:tcPr>
                      <w:p w14:paraId="10CB92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1121</w:t>
                        </w:r>
                      </w:p>
                    </w:tc>
                    <w:tc>
                      <w:tcPr>
                        <w:tcW w:w="3150" w:type="dxa"/>
                        <w:hideMark/>
                      </w:tcPr>
                      <w:p w14:paraId="6CC111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Industrial engineering</w:t>
                        </w:r>
                      </w:p>
                    </w:tc>
                  </w:tr>
                  <w:tr w:rsidR="00340065" w:rsidRPr="00F30A5E" w14:paraId="4D2BDA43" w14:textId="77777777" w:rsidTr="00F30A5E">
                    <w:tc>
                      <w:tcPr>
                        <w:tcW w:w="1350" w:type="dxa"/>
                        <w:hideMark/>
                      </w:tcPr>
                      <w:p w14:paraId="16E178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1122</w:t>
                        </w:r>
                      </w:p>
                    </w:tc>
                    <w:tc>
                      <w:tcPr>
                        <w:tcW w:w="3150" w:type="dxa"/>
                        <w:hideMark/>
                      </w:tcPr>
                      <w:p w14:paraId="62D62A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Manufacturing engineering</w:t>
                        </w:r>
                      </w:p>
                    </w:tc>
                  </w:tr>
                  <w:tr w:rsidR="00340065" w:rsidRPr="00F30A5E" w14:paraId="3B533651" w14:textId="77777777" w:rsidTr="00F30A5E">
                    <w:tc>
                      <w:tcPr>
                        <w:tcW w:w="1350" w:type="dxa"/>
                        <w:hideMark/>
                      </w:tcPr>
                      <w:p w14:paraId="266111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1123</w:t>
                        </w:r>
                      </w:p>
                    </w:tc>
                    <w:tc>
                      <w:tcPr>
                        <w:tcW w:w="3150" w:type="dxa"/>
                        <w:hideMark/>
                      </w:tcPr>
                      <w:p w14:paraId="74DC1D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Materials engineering</w:t>
                        </w:r>
                      </w:p>
                    </w:tc>
                  </w:tr>
                  <w:tr w:rsidR="00340065" w:rsidRPr="00F30A5E" w14:paraId="5C9496A4" w14:textId="77777777" w:rsidTr="00F30A5E">
                    <w:tc>
                      <w:tcPr>
                        <w:tcW w:w="1350" w:type="dxa"/>
                        <w:hideMark/>
                      </w:tcPr>
                      <w:p w14:paraId="02579D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1124</w:t>
                        </w:r>
                      </w:p>
                    </w:tc>
                    <w:tc>
                      <w:tcPr>
                        <w:tcW w:w="3150" w:type="dxa"/>
                        <w:hideMark/>
                      </w:tcPr>
                      <w:p w14:paraId="76314E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Materials science</w:t>
                        </w:r>
                      </w:p>
                    </w:tc>
                  </w:tr>
                  <w:tr w:rsidR="00340065" w:rsidRPr="00F30A5E" w14:paraId="32BBE526" w14:textId="77777777" w:rsidTr="00F30A5E">
                    <w:tc>
                      <w:tcPr>
                        <w:tcW w:w="1350" w:type="dxa"/>
                        <w:hideMark/>
                      </w:tcPr>
                      <w:p w14:paraId="4B63FF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1125</w:t>
                        </w:r>
                      </w:p>
                    </w:tc>
                    <w:tc>
                      <w:tcPr>
                        <w:tcW w:w="3150" w:type="dxa"/>
                        <w:hideMark/>
                      </w:tcPr>
                      <w:p w14:paraId="565916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Metallurgical engineering</w:t>
                        </w:r>
                      </w:p>
                    </w:tc>
                  </w:tr>
                  <w:tr w:rsidR="00340065" w:rsidRPr="00F30A5E" w14:paraId="242091B1" w14:textId="77777777" w:rsidTr="00F30A5E">
                    <w:tc>
                      <w:tcPr>
                        <w:tcW w:w="1350" w:type="dxa"/>
                        <w:hideMark/>
                      </w:tcPr>
                      <w:p w14:paraId="6D52A3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1126</w:t>
                        </w:r>
                      </w:p>
                    </w:tc>
                    <w:tc>
                      <w:tcPr>
                        <w:tcW w:w="3150" w:type="dxa"/>
                        <w:hideMark/>
                      </w:tcPr>
                      <w:p w14:paraId="166462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Mining and mineral engineering</w:t>
                        </w:r>
                      </w:p>
                    </w:tc>
                  </w:tr>
                  <w:tr w:rsidR="00340065" w:rsidRPr="00F30A5E" w14:paraId="59B793EE" w14:textId="77777777" w:rsidTr="00F30A5E">
                    <w:tc>
                      <w:tcPr>
                        <w:tcW w:w="1350" w:type="dxa"/>
                        <w:hideMark/>
                      </w:tcPr>
                      <w:p w14:paraId="1081FF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1127</w:t>
                        </w:r>
                      </w:p>
                    </w:tc>
                    <w:tc>
                      <w:tcPr>
                        <w:tcW w:w="3150" w:type="dxa"/>
                        <w:hideMark/>
                      </w:tcPr>
                      <w:p w14:paraId="6636A7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Naval Architecture and marine engineering</w:t>
                        </w:r>
                      </w:p>
                    </w:tc>
                  </w:tr>
                  <w:tr w:rsidR="00340065" w:rsidRPr="00F30A5E" w14:paraId="0993416C" w14:textId="77777777" w:rsidTr="00F30A5E">
                    <w:tc>
                      <w:tcPr>
                        <w:tcW w:w="1350" w:type="dxa"/>
                        <w:hideMark/>
                      </w:tcPr>
                      <w:p w14:paraId="72B2E8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1128</w:t>
                        </w:r>
                      </w:p>
                    </w:tc>
                    <w:tc>
                      <w:tcPr>
                        <w:tcW w:w="3150" w:type="dxa"/>
                        <w:hideMark/>
                      </w:tcPr>
                      <w:p w14:paraId="54923F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engineering</w:t>
                        </w:r>
                      </w:p>
                    </w:tc>
                  </w:tr>
                  <w:tr w:rsidR="00340065" w:rsidRPr="00F30A5E" w14:paraId="45598F23" w14:textId="77777777" w:rsidTr="00F30A5E">
                    <w:tc>
                      <w:tcPr>
                        <w:tcW w:w="1350" w:type="dxa"/>
                        <w:hideMark/>
                      </w:tcPr>
                      <w:p w14:paraId="714174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1129</w:t>
                        </w:r>
                      </w:p>
                    </w:tc>
                    <w:tc>
                      <w:tcPr>
                        <w:tcW w:w="3150" w:type="dxa"/>
                        <w:hideMark/>
                      </w:tcPr>
                      <w:p w14:paraId="7720EE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Ocean engineering</w:t>
                        </w:r>
                      </w:p>
                    </w:tc>
                  </w:tr>
                  <w:tr w:rsidR="00340065" w:rsidRPr="00F30A5E" w14:paraId="228AA188" w14:textId="77777777" w:rsidTr="00F30A5E">
                    <w:tc>
                      <w:tcPr>
                        <w:tcW w:w="1350" w:type="dxa"/>
                        <w:hideMark/>
                      </w:tcPr>
                      <w:p w14:paraId="17D51B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1130</w:t>
                        </w:r>
                      </w:p>
                    </w:tc>
                    <w:tc>
                      <w:tcPr>
                        <w:tcW w:w="3150" w:type="dxa"/>
                        <w:hideMark/>
                      </w:tcPr>
                      <w:p w14:paraId="659BBC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Operations research</w:t>
                        </w:r>
                      </w:p>
                    </w:tc>
                  </w:tr>
                  <w:tr w:rsidR="00340065" w:rsidRPr="00F30A5E" w14:paraId="71ACE911" w14:textId="77777777" w:rsidTr="00F30A5E">
                    <w:tc>
                      <w:tcPr>
                        <w:tcW w:w="1350" w:type="dxa"/>
                        <w:hideMark/>
                      </w:tcPr>
                      <w:p w14:paraId="3B63B1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1131</w:t>
                        </w:r>
                      </w:p>
                    </w:tc>
                    <w:tc>
                      <w:tcPr>
                        <w:tcW w:w="3150" w:type="dxa"/>
                        <w:hideMark/>
                      </w:tcPr>
                      <w:p w14:paraId="7AA046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Petroleum engineering</w:t>
                        </w:r>
                      </w:p>
                    </w:tc>
                  </w:tr>
                  <w:tr w:rsidR="00340065" w:rsidRPr="00F30A5E" w14:paraId="22436887" w14:textId="77777777" w:rsidTr="00F30A5E">
                    <w:tc>
                      <w:tcPr>
                        <w:tcW w:w="1350" w:type="dxa"/>
                        <w:hideMark/>
                      </w:tcPr>
                      <w:p w14:paraId="11762A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1132</w:t>
                        </w:r>
                      </w:p>
                    </w:tc>
                    <w:tc>
                      <w:tcPr>
                        <w:tcW w:w="3150" w:type="dxa"/>
                        <w:hideMark/>
                      </w:tcPr>
                      <w:p w14:paraId="7D5433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Polymer/plastics engineering</w:t>
                        </w:r>
                      </w:p>
                    </w:tc>
                  </w:tr>
                  <w:tr w:rsidR="00340065" w:rsidRPr="00F30A5E" w14:paraId="04FF9331" w14:textId="77777777" w:rsidTr="00F30A5E">
                    <w:tc>
                      <w:tcPr>
                        <w:tcW w:w="1350" w:type="dxa"/>
                        <w:hideMark/>
                      </w:tcPr>
                      <w:p w14:paraId="0F0DD2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1133</w:t>
                        </w:r>
                      </w:p>
                    </w:tc>
                    <w:tc>
                      <w:tcPr>
                        <w:tcW w:w="3150" w:type="dxa"/>
                        <w:hideMark/>
                      </w:tcPr>
                      <w:p w14:paraId="2058AD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Surveying engineering</w:t>
                        </w:r>
                      </w:p>
                    </w:tc>
                  </w:tr>
                  <w:tr w:rsidR="00340065" w:rsidRPr="00F30A5E" w14:paraId="08AFDEF5" w14:textId="77777777" w:rsidTr="00F30A5E">
                    <w:tc>
                      <w:tcPr>
                        <w:tcW w:w="1350" w:type="dxa"/>
                        <w:hideMark/>
                      </w:tcPr>
                      <w:p w14:paraId="5BBE80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1134</w:t>
                        </w:r>
                      </w:p>
                    </w:tc>
                    <w:tc>
                      <w:tcPr>
                        <w:tcW w:w="3150" w:type="dxa"/>
                        <w:hideMark/>
                      </w:tcPr>
                      <w:p w14:paraId="365227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engineering</w:t>
                        </w:r>
                      </w:p>
                    </w:tc>
                  </w:tr>
                  <w:tr w:rsidR="00340065" w:rsidRPr="00F30A5E" w14:paraId="4F594A0D" w14:textId="77777777" w:rsidTr="00F30A5E">
                    <w:tc>
                      <w:tcPr>
                        <w:tcW w:w="1350" w:type="dxa"/>
                        <w:hideMark/>
                      </w:tcPr>
                      <w:p w14:paraId="5E0925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1135</w:t>
                        </w:r>
                      </w:p>
                    </w:tc>
                    <w:tc>
                      <w:tcPr>
                        <w:tcW w:w="3150" w:type="dxa"/>
                        <w:hideMark/>
                      </w:tcPr>
                      <w:p w14:paraId="1FE92C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Textile sciences and engineering</w:t>
                        </w:r>
                      </w:p>
                    </w:tc>
                  </w:tr>
                  <w:tr w:rsidR="00340065" w:rsidRPr="00F30A5E" w14:paraId="218132DE" w14:textId="77777777" w:rsidTr="00F30A5E">
                    <w:tc>
                      <w:tcPr>
                        <w:tcW w:w="1350" w:type="dxa"/>
                        <w:hideMark/>
                      </w:tcPr>
                      <w:p w14:paraId="2F7ABE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1201</w:t>
                        </w:r>
                      </w:p>
                    </w:tc>
                    <w:tc>
                      <w:tcPr>
                        <w:tcW w:w="3150" w:type="dxa"/>
                        <w:hideMark/>
                      </w:tcPr>
                      <w:p w14:paraId="12E620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Creative writing</w:t>
                        </w:r>
                      </w:p>
                    </w:tc>
                  </w:tr>
                  <w:tr w:rsidR="00340065" w:rsidRPr="00F30A5E" w14:paraId="4C4A75BA" w14:textId="77777777" w:rsidTr="00F30A5E">
                    <w:tc>
                      <w:tcPr>
                        <w:tcW w:w="1350" w:type="dxa"/>
                        <w:hideMark/>
                      </w:tcPr>
                      <w:p w14:paraId="74893F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1202</w:t>
                        </w:r>
                      </w:p>
                    </w:tc>
                    <w:tc>
                      <w:tcPr>
                        <w:tcW w:w="3150" w:type="dxa"/>
                        <w:hideMark/>
                      </w:tcPr>
                      <w:p w14:paraId="504A45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literature</w:t>
                        </w:r>
                      </w:p>
                    </w:tc>
                  </w:tr>
                  <w:tr w:rsidR="00340065" w:rsidRPr="00F30A5E" w14:paraId="08B614BD" w14:textId="77777777" w:rsidTr="00F30A5E">
                    <w:tc>
                      <w:tcPr>
                        <w:tcW w:w="1350" w:type="dxa"/>
                        <w:hideMark/>
                      </w:tcPr>
                      <w:p w14:paraId="5F9334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1203</w:t>
                        </w:r>
                      </w:p>
                    </w:tc>
                    <w:tc>
                      <w:tcPr>
                        <w:tcW w:w="3150" w:type="dxa"/>
                        <w:hideMark/>
                      </w:tcPr>
                      <w:p w14:paraId="2D5749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literature</w:t>
                        </w:r>
                      </w:p>
                    </w:tc>
                  </w:tr>
                  <w:tr w:rsidR="00340065" w:rsidRPr="00F30A5E" w14:paraId="0D2A046B" w14:textId="77777777" w:rsidTr="00F30A5E">
                    <w:tc>
                      <w:tcPr>
                        <w:tcW w:w="1350" w:type="dxa"/>
                        <w:hideMark/>
                      </w:tcPr>
                      <w:p w14:paraId="4C4648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1204</w:t>
                        </w:r>
                      </w:p>
                    </w:tc>
                    <w:tc>
                      <w:tcPr>
                        <w:tcW w:w="3150" w:type="dxa"/>
                        <w:hideMark/>
                      </w:tcPr>
                      <w:p w14:paraId="3F4676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language and literature/letters, others</w:t>
                        </w:r>
                      </w:p>
                    </w:tc>
                  </w:tr>
                  <w:tr w:rsidR="00340065" w:rsidRPr="00F30A5E" w14:paraId="747AFA06" w14:textId="77777777" w:rsidTr="00F30A5E">
                    <w:tc>
                      <w:tcPr>
                        <w:tcW w:w="1350" w:type="dxa"/>
                        <w:hideMark/>
                      </w:tcPr>
                      <w:p w14:paraId="1FF840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1301</w:t>
                        </w:r>
                      </w:p>
                    </w:tc>
                    <w:tc>
                      <w:tcPr>
                        <w:tcW w:w="3150" w:type="dxa"/>
                        <w:hideMark/>
                      </w:tcPr>
                      <w:p w14:paraId="11D35B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w:t>
                        </w:r>
                      </w:p>
                    </w:tc>
                  </w:tr>
                  <w:tr w:rsidR="00340065" w:rsidRPr="00F30A5E" w14:paraId="0DD1A9F9" w14:textId="77777777" w:rsidTr="00F30A5E">
                    <w:tc>
                      <w:tcPr>
                        <w:tcW w:w="1350" w:type="dxa"/>
                        <w:hideMark/>
                      </w:tcPr>
                      <w:p w14:paraId="2CD6B1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1302</w:t>
                        </w:r>
                      </w:p>
                    </w:tc>
                    <w:tc>
                      <w:tcPr>
                        <w:tcW w:w="3150" w:type="dxa"/>
                        <w:hideMark/>
                      </w:tcPr>
                      <w:p w14:paraId="435E25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 general</w:t>
                        </w:r>
                      </w:p>
                    </w:tc>
                  </w:tr>
                  <w:tr w:rsidR="00340065" w:rsidRPr="00F30A5E" w14:paraId="353CE5E5" w14:textId="77777777" w:rsidTr="00F30A5E">
                    <w:tc>
                      <w:tcPr>
                        <w:tcW w:w="1350" w:type="dxa"/>
                        <w:hideMark/>
                      </w:tcPr>
                      <w:p w14:paraId="3F725C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1303</w:t>
                        </w:r>
                      </w:p>
                    </w:tc>
                    <w:tc>
                      <w:tcPr>
                        <w:tcW w:w="3150" w:type="dxa"/>
                        <w:hideMark/>
                      </w:tcPr>
                      <w:p w14:paraId="214D80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 care and support services management</w:t>
                        </w:r>
                      </w:p>
                    </w:tc>
                  </w:tr>
                  <w:tr w:rsidR="00340065" w:rsidRPr="00F30A5E" w14:paraId="1DACB610" w14:textId="77777777" w:rsidTr="00F30A5E">
                    <w:tc>
                      <w:tcPr>
                        <w:tcW w:w="1350" w:type="dxa"/>
                        <w:hideMark/>
                      </w:tcPr>
                      <w:p w14:paraId="7C4C5E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1304</w:t>
                        </w:r>
                      </w:p>
                    </w:tc>
                    <w:tc>
                      <w:tcPr>
                        <w:tcW w:w="3150" w:type="dxa"/>
                        <w:hideMark/>
                      </w:tcPr>
                      <w:p w14:paraId="18C6CC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Child care provider/assistant (also under Education)</w:t>
                        </w:r>
                      </w:p>
                    </w:tc>
                  </w:tr>
                  <w:tr w:rsidR="00340065" w:rsidRPr="00F30A5E" w14:paraId="4FF4ECE6" w14:textId="77777777" w:rsidTr="00F30A5E">
                    <w:tc>
                      <w:tcPr>
                        <w:tcW w:w="1350" w:type="dxa"/>
                        <w:hideMark/>
                      </w:tcPr>
                      <w:p w14:paraId="05D13D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1305</w:t>
                        </w:r>
                      </w:p>
                    </w:tc>
                    <w:tc>
                      <w:tcPr>
                        <w:tcW w:w="3150" w:type="dxa"/>
                        <w:hideMark/>
                      </w:tcPr>
                      <w:p w14:paraId="473178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Apparel and textiles</w:t>
                        </w:r>
                      </w:p>
                    </w:tc>
                  </w:tr>
                  <w:tr w:rsidR="00340065" w:rsidRPr="00F30A5E" w14:paraId="3C1A2DC0" w14:textId="77777777" w:rsidTr="00F30A5E">
                    <w:tc>
                      <w:tcPr>
                        <w:tcW w:w="1350" w:type="dxa"/>
                        <w:hideMark/>
                      </w:tcPr>
                      <w:p w14:paraId="023120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1306</w:t>
                        </w:r>
                      </w:p>
                    </w:tc>
                    <w:tc>
                      <w:tcPr>
                        <w:tcW w:w="3150" w:type="dxa"/>
                        <w:hideMark/>
                      </w:tcPr>
                      <w:p w14:paraId="31C70B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Family and consumer sciences/human sciences, other</w:t>
                        </w:r>
                      </w:p>
                    </w:tc>
                  </w:tr>
                  <w:tr w:rsidR="00340065" w:rsidRPr="00F30A5E" w14:paraId="708E779D" w14:textId="77777777" w:rsidTr="00F30A5E">
                    <w:tc>
                      <w:tcPr>
                        <w:tcW w:w="1350" w:type="dxa"/>
                        <w:hideMark/>
                      </w:tcPr>
                      <w:p w14:paraId="5359F2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1401</w:t>
                        </w:r>
                      </w:p>
                    </w:tc>
                    <w:tc>
                      <w:tcPr>
                        <w:tcW w:w="3150" w:type="dxa"/>
                        <w:hideMark/>
                      </w:tcPr>
                      <w:p w14:paraId="3CB115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Romance languages, literatures, and linguistics, other</w:t>
                        </w:r>
                      </w:p>
                    </w:tc>
                  </w:tr>
                  <w:tr w:rsidR="00340065" w:rsidRPr="00F30A5E" w14:paraId="264A08A9" w14:textId="77777777" w:rsidTr="00F30A5E">
                    <w:tc>
                      <w:tcPr>
                        <w:tcW w:w="1350" w:type="dxa"/>
                        <w:hideMark/>
                      </w:tcPr>
                      <w:p w14:paraId="248FBD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1402</w:t>
                        </w:r>
                      </w:p>
                    </w:tc>
                    <w:tc>
                      <w:tcPr>
                        <w:tcW w:w="3150" w:type="dxa"/>
                        <w:hideMark/>
                      </w:tcPr>
                      <w:p w14:paraId="396657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Spanish language and literature</w:t>
                        </w:r>
                      </w:p>
                    </w:tc>
                  </w:tr>
                  <w:tr w:rsidR="00340065" w:rsidRPr="00F30A5E" w14:paraId="7A631C5F" w14:textId="77777777" w:rsidTr="00F30A5E">
                    <w:tc>
                      <w:tcPr>
                        <w:tcW w:w="1350" w:type="dxa"/>
                        <w:hideMark/>
                      </w:tcPr>
                      <w:p w14:paraId="013AF2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1403</w:t>
                        </w:r>
                      </w:p>
                    </w:tc>
                    <w:tc>
                      <w:tcPr>
                        <w:tcW w:w="3150" w:type="dxa"/>
                        <w:hideMark/>
                      </w:tcPr>
                      <w:p w14:paraId="4D636D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languages/literature/linguistics, other</w:t>
                        </w:r>
                      </w:p>
                    </w:tc>
                  </w:tr>
                  <w:tr w:rsidR="00340065" w:rsidRPr="00F30A5E" w14:paraId="0BC800AC" w14:textId="77777777" w:rsidTr="00F30A5E">
                    <w:tc>
                      <w:tcPr>
                        <w:tcW w:w="1350" w:type="dxa"/>
                        <w:hideMark/>
                      </w:tcPr>
                      <w:p w14:paraId="474451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1404</w:t>
                        </w:r>
                      </w:p>
                    </w:tc>
                    <w:tc>
                      <w:tcPr>
                        <w:tcW w:w="3150" w:type="dxa"/>
                        <w:hideMark/>
                      </w:tcPr>
                      <w:p w14:paraId="23082D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African languages, literatures, and linguistics</w:t>
                        </w:r>
                      </w:p>
                    </w:tc>
                  </w:tr>
                  <w:tr w:rsidR="00340065" w:rsidRPr="00F30A5E" w14:paraId="452AAE3C" w14:textId="77777777" w:rsidTr="00F30A5E">
                    <w:tc>
                      <w:tcPr>
                        <w:tcW w:w="1350" w:type="dxa"/>
                        <w:hideMark/>
                      </w:tcPr>
                      <w:p w14:paraId="12CE6B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1405</w:t>
                        </w:r>
                      </w:p>
                    </w:tc>
                    <w:tc>
                      <w:tcPr>
                        <w:tcW w:w="3150" w:type="dxa"/>
                        <w:hideMark/>
                      </w:tcPr>
                      <w:p w14:paraId="13FBFD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Arabic language and literature</w:t>
                        </w:r>
                      </w:p>
                    </w:tc>
                  </w:tr>
                  <w:tr w:rsidR="00340065" w:rsidRPr="00F30A5E" w14:paraId="65C8D1E5" w14:textId="77777777" w:rsidTr="00F30A5E">
                    <w:tc>
                      <w:tcPr>
                        <w:tcW w:w="1350" w:type="dxa"/>
                        <w:hideMark/>
                      </w:tcPr>
                      <w:p w14:paraId="116B06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1406</w:t>
                        </w:r>
                      </w:p>
                    </w:tc>
                    <w:tc>
                      <w:tcPr>
                        <w:tcW w:w="3150" w:type="dxa"/>
                        <w:hideMark/>
                      </w:tcPr>
                      <w:p w14:paraId="51D4A4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Bahasa Indonesian/Bahasa Malay languages and literatures</w:t>
                        </w:r>
                      </w:p>
                    </w:tc>
                  </w:tr>
                  <w:tr w:rsidR="00340065" w:rsidRPr="00F30A5E" w14:paraId="32ECE35C" w14:textId="77777777" w:rsidTr="00F30A5E">
                    <w:tc>
                      <w:tcPr>
                        <w:tcW w:w="1350" w:type="dxa"/>
                        <w:hideMark/>
                      </w:tcPr>
                      <w:p w14:paraId="642933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1407</w:t>
                        </w:r>
                      </w:p>
                    </w:tc>
                    <w:tc>
                      <w:tcPr>
                        <w:tcW w:w="3150" w:type="dxa"/>
                        <w:hideMark/>
                      </w:tcPr>
                      <w:p w14:paraId="1BA20D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Bengali language and literature</w:t>
                        </w:r>
                      </w:p>
                    </w:tc>
                  </w:tr>
                  <w:tr w:rsidR="00340065" w:rsidRPr="00F30A5E" w14:paraId="13E4365C" w14:textId="77777777" w:rsidTr="00F30A5E">
                    <w:tc>
                      <w:tcPr>
                        <w:tcW w:w="1350" w:type="dxa"/>
                        <w:hideMark/>
                      </w:tcPr>
                      <w:p w14:paraId="44DAFD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1408</w:t>
                        </w:r>
                      </w:p>
                    </w:tc>
                    <w:tc>
                      <w:tcPr>
                        <w:tcW w:w="3150" w:type="dxa"/>
                        <w:hideMark/>
                      </w:tcPr>
                      <w:p w14:paraId="203E5F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Chinese language and literature</w:t>
                        </w:r>
                      </w:p>
                    </w:tc>
                  </w:tr>
                  <w:tr w:rsidR="00340065" w:rsidRPr="00F30A5E" w14:paraId="0F085FDE" w14:textId="77777777" w:rsidTr="00F30A5E">
                    <w:tc>
                      <w:tcPr>
                        <w:tcW w:w="1350" w:type="dxa"/>
                        <w:hideMark/>
                      </w:tcPr>
                      <w:p w14:paraId="350619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1409</w:t>
                        </w:r>
                      </w:p>
                    </w:tc>
                    <w:tc>
                      <w:tcPr>
                        <w:tcW w:w="3150" w:type="dxa"/>
                        <w:hideMark/>
                      </w:tcPr>
                      <w:p w14:paraId="46037E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Filipino/Tagalog language and literature</w:t>
                        </w:r>
                      </w:p>
                    </w:tc>
                  </w:tr>
                  <w:tr w:rsidR="00340065" w:rsidRPr="00F30A5E" w14:paraId="654E03FE" w14:textId="77777777" w:rsidTr="00F30A5E">
                    <w:tc>
                      <w:tcPr>
                        <w:tcW w:w="1350" w:type="dxa"/>
                        <w:hideMark/>
                      </w:tcPr>
                      <w:p w14:paraId="4F528D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1410</w:t>
                        </w:r>
                      </w:p>
                    </w:tc>
                    <w:tc>
                      <w:tcPr>
                        <w:tcW w:w="3150" w:type="dxa"/>
                        <w:hideMark/>
                      </w:tcPr>
                      <w:p w14:paraId="2D104C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French language and Literature</w:t>
                        </w:r>
                      </w:p>
                    </w:tc>
                  </w:tr>
                  <w:tr w:rsidR="00340065" w:rsidRPr="00F30A5E" w14:paraId="098DFFAD" w14:textId="77777777" w:rsidTr="00F30A5E">
                    <w:tc>
                      <w:tcPr>
                        <w:tcW w:w="1350" w:type="dxa"/>
                        <w:hideMark/>
                      </w:tcPr>
                      <w:p w14:paraId="7CFC05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1411</w:t>
                        </w:r>
                      </w:p>
                    </w:tc>
                    <w:tc>
                      <w:tcPr>
                        <w:tcW w:w="3150" w:type="dxa"/>
                        <w:hideMark/>
                      </w:tcPr>
                      <w:p w14:paraId="6B647F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Hebrew language and literature</w:t>
                        </w:r>
                      </w:p>
                    </w:tc>
                  </w:tr>
                  <w:tr w:rsidR="00340065" w:rsidRPr="00F30A5E" w14:paraId="0D6DF5EA" w14:textId="77777777" w:rsidTr="00F30A5E">
                    <w:tc>
                      <w:tcPr>
                        <w:tcW w:w="1350" w:type="dxa"/>
                        <w:hideMark/>
                      </w:tcPr>
                      <w:p w14:paraId="279634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1412</w:t>
                        </w:r>
                      </w:p>
                    </w:tc>
                    <w:tc>
                      <w:tcPr>
                        <w:tcW w:w="3150" w:type="dxa"/>
                        <w:hideMark/>
                      </w:tcPr>
                      <w:p w14:paraId="4862B2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Hindi language and literature</w:t>
                        </w:r>
                      </w:p>
                    </w:tc>
                  </w:tr>
                  <w:tr w:rsidR="00340065" w:rsidRPr="00F30A5E" w14:paraId="226EF78F" w14:textId="77777777" w:rsidTr="00F30A5E">
                    <w:tc>
                      <w:tcPr>
                        <w:tcW w:w="1350" w:type="dxa"/>
                        <w:hideMark/>
                      </w:tcPr>
                      <w:p w14:paraId="4E7FBB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1413</w:t>
                        </w:r>
                      </w:p>
                    </w:tc>
                    <w:tc>
                      <w:tcPr>
                        <w:tcW w:w="3150" w:type="dxa"/>
                        <w:hideMark/>
                      </w:tcPr>
                      <w:p w14:paraId="154F68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Iranian/Persian languages, literatures, and linguistics</w:t>
                        </w:r>
                      </w:p>
                    </w:tc>
                  </w:tr>
                  <w:tr w:rsidR="00340065" w:rsidRPr="00F30A5E" w14:paraId="08A09C10" w14:textId="77777777" w:rsidTr="00F30A5E">
                    <w:tc>
                      <w:tcPr>
                        <w:tcW w:w="1350" w:type="dxa"/>
                        <w:hideMark/>
                      </w:tcPr>
                      <w:p w14:paraId="161BEC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1414</w:t>
                        </w:r>
                      </w:p>
                    </w:tc>
                    <w:tc>
                      <w:tcPr>
                        <w:tcW w:w="3150" w:type="dxa"/>
                        <w:hideMark/>
                      </w:tcPr>
                      <w:p w14:paraId="484B37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Italian languages and literatures</w:t>
                        </w:r>
                      </w:p>
                    </w:tc>
                  </w:tr>
                  <w:tr w:rsidR="00340065" w:rsidRPr="00F30A5E" w14:paraId="4F98FFE4" w14:textId="77777777" w:rsidTr="00F30A5E">
                    <w:tc>
                      <w:tcPr>
                        <w:tcW w:w="1350" w:type="dxa"/>
                        <w:hideMark/>
                      </w:tcPr>
                      <w:p w14:paraId="148FBD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1415</w:t>
                        </w:r>
                      </w:p>
                    </w:tc>
                    <w:tc>
                      <w:tcPr>
                        <w:tcW w:w="3150" w:type="dxa"/>
                        <w:hideMark/>
                      </w:tcPr>
                      <w:p w14:paraId="695727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Japanese language and literature</w:t>
                        </w:r>
                      </w:p>
                    </w:tc>
                  </w:tr>
                  <w:tr w:rsidR="00340065" w:rsidRPr="00F30A5E" w14:paraId="0A1975B7" w14:textId="77777777" w:rsidTr="00F30A5E">
                    <w:tc>
                      <w:tcPr>
                        <w:tcW w:w="1350" w:type="dxa"/>
                        <w:hideMark/>
                      </w:tcPr>
                      <w:p w14:paraId="3B9DBF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1416</w:t>
                        </w:r>
                      </w:p>
                    </w:tc>
                    <w:tc>
                      <w:tcPr>
                        <w:tcW w:w="3150" w:type="dxa"/>
                        <w:hideMark/>
                      </w:tcPr>
                      <w:p w14:paraId="2DD972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Korean language and literature</w:t>
                        </w:r>
                      </w:p>
                    </w:tc>
                  </w:tr>
                  <w:tr w:rsidR="00340065" w:rsidRPr="00F30A5E" w14:paraId="58187000" w14:textId="77777777" w:rsidTr="00F30A5E">
                    <w:tc>
                      <w:tcPr>
                        <w:tcW w:w="1350" w:type="dxa"/>
                        <w:hideMark/>
                      </w:tcPr>
                      <w:p w14:paraId="0DC59B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1417</w:t>
                        </w:r>
                      </w:p>
                    </w:tc>
                    <w:tc>
                      <w:tcPr>
                        <w:tcW w:w="3150" w:type="dxa"/>
                        <w:hideMark/>
                      </w:tcPr>
                      <w:p w14:paraId="70F091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Portuguese language and literature</w:t>
                        </w:r>
                      </w:p>
                    </w:tc>
                  </w:tr>
                  <w:tr w:rsidR="00340065" w:rsidRPr="00F30A5E" w14:paraId="233C293F" w14:textId="77777777" w:rsidTr="00F30A5E">
                    <w:tc>
                      <w:tcPr>
                        <w:tcW w:w="1350" w:type="dxa"/>
                        <w:hideMark/>
                      </w:tcPr>
                      <w:p w14:paraId="3C8D8A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1418</w:t>
                        </w:r>
                      </w:p>
                    </w:tc>
                    <w:tc>
                      <w:tcPr>
                        <w:tcW w:w="3150" w:type="dxa"/>
                        <w:hideMark/>
                      </w:tcPr>
                      <w:p w14:paraId="1CF94E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Punjabi language and literature</w:t>
                        </w:r>
                      </w:p>
                    </w:tc>
                  </w:tr>
                  <w:tr w:rsidR="00340065" w:rsidRPr="00F30A5E" w14:paraId="465980AC" w14:textId="77777777" w:rsidTr="00F30A5E">
                    <w:tc>
                      <w:tcPr>
                        <w:tcW w:w="1350" w:type="dxa"/>
                        <w:hideMark/>
                      </w:tcPr>
                      <w:p w14:paraId="560725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1419</w:t>
                        </w:r>
                      </w:p>
                    </w:tc>
                    <w:tc>
                      <w:tcPr>
                        <w:tcW w:w="3150" w:type="dxa"/>
                        <w:hideMark/>
                      </w:tcPr>
                      <w:p w14:paraId="6B3AB5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Russian language and literature</w:t>
                        </w:r>
                      </w:p>
                    </w:tc>
                  </w:tr>
                  <w:tr w:rsidR="00340065" w:rsidRPr="00F30A5E" w14:paraId="221B47C4" w14:textId="77777777" w:rsidTr="00F30A5E">
                    <w:tc>
                      <w:tcPr>
                        <w:tcW w:w="1350" w:type="dxa"/>
                        <w:hideMark/>
                      </w:tcPr>
                      <w:p w14:paraId="72AA2F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1420</w:t>
                        </w:r>
                      </w:p>
                    </w:tc>
                    <w:tc>
                      <w:tcPr>
                        <w:tcW w:w="3150" w:type="dxa"/>
                        <w:hideMark/>
                      </w:tcPr>
                      <w:p w14:paraId="05DA48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Turkish language and literature</w:t>
                        </w:r>
                      </w:p>
                    </w:tc>
                  </w:tr>
                  <w:tr w:rsidR="00340065" w:rsidRPr="00F30A5E" w14:paraId="74E6AFE9" w14:textId="77777777" w:rsidTr="00F30A5E">
                    <w:tc>
                      <w:tcPr>
                        <w:tcW w:w="1350" w:type="dxa"/>
                        <w:hideMark/>
                      </w:tcPr>
                      <w:p w14:paraId="0B9CDC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1421</w:t>
                        </w:r>
                      </w:p>
                    </w:tc>
                    <w:tc>
                      <w:tcPr>
                        <w:tcW w:w="3150" w:type="dxa"/>
                        <w:hideMark/>
                      </w:tcPr>
                      <w:p w14:paraId="1BCBCF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Turkic, Ural-Altaic, Caucasian, and Central Asian languages, literatures, and linguistics, Other</w:t>
                        </w:r>
                      </w:p>
                    </w:tc>
                  </w:tr>
                  <w:tr w:rsidR="00340065" w:rsidRPr="00F30A5E" w14:paraId="7D76712D" w14:textId="77777777" w:rsidTr="00F30A5E">
                    <w:tc>
                      <w:tcPr>
                        <w:tcW w:w="1350" w:type="dxa"/>
                        <w:hideMark/>
                      </w:tcPr>
                      <w:p w14:paraId="50F76D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1422</w:t>
                        </w:r>
                      </w:p>
                    </w:tc>
                    <w:tc>
                      <w:tcPr>
                        <w:tcW w:w="3150" w:type="dxa"/>
                        <w:hideMark/>
                      </w:tcPr>
                      <w:p w14:paraId="3F2B5C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Urdu language and literature</w:t>
                        </w:r>
                      </w:p>
                    </w:tc>
                  </w:tr>
                  <w:tr w:rsidR="00340065" w:rsidRPr="00F30A5E" w14:paraId="04270ABA" w14:textId="77777777" w:rsidTr="00F30A5E">
                    <w:tc>
                      <w:tcPr>
                        <w:tcW w:w="1350" w:type="dxa"/>
                        <w:hideMark/>
                      </w:tcPr>
                      <w:p w14:paraId="43E0B6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1501</w:t>
                        </w:r>
                      </w:p>
                    </w:tc>
                    <w:tc>
                      <w:tcPr>
                        <w:tcW w:w="3150" w:type="dxa"/>
                        <w:hideMark/>
                      </w:tcPr>
                      <w:p w14:paraId="1EB796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services/allied health/health sciences, general</w:t>
                        </w:r>
                      </w:p>
                    </w:tc>
                  </w:tr>
                  <w:tr w:rsidR="00340065" w:rsidRPr="00F30A5E" w14:paraId="152C0AAB" w14:textId="77777777" w:rsidTr="00F30A5E">
                    <w:tc>
                      <w:tcPr>
                        <w:tcW w:w="1350" w:type="dxa"/>
                        <w:hideMark/>
                      </w:tcPr>
                      <w:p w14:paraId="68D32D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1502</w:t>
                        </w:r>
                      </w:p>
                    </w:tc>
                    <w:tc>
                      <w:tcPr>
                        <w:tcW w:w="3150" w:type="dxa"/>
                        <w:hideMark/>
                      </w:tcPr>
                      <w:p w14:paraId="087BEC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Alternative/complementary medicine/sys</w:t>
                        </w:r>
                      </w:p>
                    </w:tc>
                  </w:tr>
                  <w:tr w:rsidR="00340065" w:rsidRPr="00F30A5E" w14:paraId="3475B2D8" w14:textId="77777777" w:rsidTr="00F30A5E">
                    <w:tc>
                      <w:tcPr>
                        <w:tcW w:w="1350" w:type="dxa"/>
                        <w:hideMark/>
                      </w:tcPr>
                      <w:p w14:paraId="55A20F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1503</w:t>
                        </w:r>
                      </w:p>
                    </w:tc>
                    <w:tc>
                      <w:tcPr>
                        <w:tcW w:w="3150" w:type="dxa"/>
                        <w:hideMark/>
                      </w:tcPr>
                      <w:p w14:paraId="4542F3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Chiropractic</w:t>
                        </w:r>
                      </w:p>
                    </w:tc>
                  </w:tr>
                  <w:tr w:rsidR="00340065" w:rsidRPr="00F30A5E" w14:paraId="0F0FE600" w14:textId="77777777" w:rsidTr="00F30A5E">
                    <w:tc>
                      <w:tcPr>
                        <w:tcW w:w="1350" w:type="dxa"/>
                        <w:hideMark/>
                      </w:tcPr>
                      <w:p w14:paraId="225AE6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1504</w:t>
                        </w:r>
                      </w:p>
                    </w:tc>
                    <w:tc>
                      <w:tcPr>
                        <w:tcW w:w="3150" w:type="dxa"/>
                        <w:hideMark/>
                      </w:tcPr>
                      <w:p w14:paraId="1443FB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Audiology/audiologist &amp; hearing sciences</w:t>
                        </w:r>
                      </w:p>
                    </w:tc>
                  </w:tr>
                  <w:tr w:rsidR="00340065" w:rsidRPr="00F30A5E" w14:paraId="0FF5992B" w14:textId="77777777" w:rsidTr="00F30A5E">
                    <w:tc>
                      <w:tcPr>
                        <w:tcW w:w="1350" w:type="dxa"/>
                        <w:hideMark/>
                      </w:tcPr>
                      <w:p w14:paraId="6FF74A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1505</w:t>
                        </w:r>
                      </w:p>
                    </w:tc>
                    <w:tc>
                      <w:tcPr>
                        <w:tcW w:w="3150" w:type="dxa"/>
                        <w:hideMark/>
                      </w:tcPr>
                      <w:p w14:paraId="7CE248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Clinical/medical lab science/allied</w:t>
                        </w:r>
                      </w:p>
                    </w:tc>
                  </w:tr>
                  <w:tr w:rsidR="00340065" w:rsidRPr="00F30A5E" w14:paraId="0BC7F34A" w14:textId="77777777" w:rsidTr="00F30A5E">
                    <w:tc>
                      <w:tcPr>
                        <w:tcW w:w="1350" w:type="dxa"/>
                        <w:hideMark/>
                      </w:tcPr>
                      <w:p w14:paraId="5C01BA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1506</w:t>
                        </w:r>
                      </w:p>
                    </w:tc>
                    <w:tc>
                      <w:tcPr>
                        <w:tcW w:w="3150" w:type="dxa"/>
                        <w:hideMark/>
                      </w:tcPr>
                      <w:p w14:paraId="4952E2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Dental support services/allied</w:t>
                        </w:r>
                      </w:p>
                    </w:tc>
                  </w:tr>
                  <w:tr w:rsidR="00340065" w:rsidRPr="00F30A5E" w14:paraId="366A1FF7" w14:textId="77777777" w:rsidTr="00F30A5E">
                    <w:tc>
                      <w:tcPr>
                        <w:tcW w:w="1350" w:type="dxa"/>
                        <w:hideMark/>
                      </w:tcPr>
                      <w:p w14:paraId="10CD06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1507</w:t>
                        </w:r>
                      </w:p>
                    </w:tc>
                    <w:tc>
                      <w:tcPr>
                        <w:tcW w:w="3150" w:type="dxa"/>
                        <w:hideMark/>
                      </w:tcPr>
                      <w:p w14:paraId="247EFA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Dentistry</w:t>
                        </w:r>
                      </w:p>
                    </w:tc>
                  </w:tr>
                  <w:tr w:rsidR="00340065" w:rsidRPr="00F30A5E" w14:paraId="2A90B1BF" w14:textId="77777777" w:rsidTr="00F30A5E">
                    <w:tc>
                      <w:tcPr>
                        <w:tcW w:w="1350" w:type="dxa"/>
                        <w:hideMark/>
                      </w:tcPr>
                      <w:p w14:paraId="205905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1508</w:t>
                        </w:r>
                      </w:p>
                    </w:tc>
                    <w:tc>
                      <w:tcPr>
                        <w:tcW w:w="3150" w:type="dxa"/>
                        <w:hideMark/>
                      </w:tcPr>
                      <w:p w14:paraId="122182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&amp; medical administrative services</w:t>
                        </w:r>
                      </w:p>
                    </w:tc>
                  </w:tr>
                  <w:tr w:rsidR="00340065" w:rsidRPr="00F30A5E" w14:paraId="66062699" w14:textId="77777777" w:rsidTr="00F30A5E">
                    <w:tc>
                      <w:tcPr>
                        <w:tcW w:w="1350" w:type="dxa"/>
                        <w:hideMark/>
                      </w:tcPr>
                      <w:p w14:paraId="0BFFA3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1509</w:t>
                        </w:r>
                      </w:p>
                    </w:tc>
                    <w:tc>
                      <w:tcPr>
                        <w:tcW w:w="3150" w:type="dxa"/>
                        <w:hideMark/>
                      </w:tcPr>
                      <w:p w14:paraId="693D0C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services/allied health</w:t>
                        </w:r>
                      </w:p>
                    </w:tc>
                  </w:tr>
                  <w:tr w:rsidR="00340065" w:rsidRPr="00F30A5E" w14:paraId="74CB1AA4" w14:textId="77777777" w:rsidTr="00F30A5E">
                    <w:tc>
                      <w:tcPr>
                        <w:tcW w:w="1350" w:type="dxa"/>
                        <w:hideMark/>
                      </w:tcPr>
                      <w:p w14:paraId="15039D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1510</w:t>
                        </w:r>
                      </w:p>
                    </w:tc>
                    <w:tc>
                      <w:tcPr>
                        <w:tcW w:w="3150" w:type="dxa"/>
                        <w:hideMark/>
                      </w:tcPr>
                      <w:p w14:paraId="46C453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technicians/technologists</w:t>
                        </w:r>
                      </w:p>
                    </w:tc>
                  </w:tr>
                  <w:tr w:rsidR="00340065" w:rsidRPr="00F30A5E" w14:paraId="0AC71971" w14:textId="77777777" w:rsidTr="00F30A5E">
                    <w:tc>
                      <w:tcPr>
                        <w:tcW w:w="1350" w:type="dxa"/>
                        <w:hideMark/>
                      </w:tcPr>
                      <w:p w14:paraId="2EC9FD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1511</w:t>
                        </w:r>
                      </w:p>
                    </w:tc>
                    <w:tc>
                      <w:tcPr>
                        <w:tcW w:w="3150" w:type="dxa"/>
                        <w:hideMark/>
                      </w:tcPr>
                      <w:p w14:paraId="15FC4A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Health/medical preparatory programs</w:t>
                        </w:r>
                      </w:p>
                    </w:tc>
                  </w:tr>
                  <w:tr w:rsidR="00340065" w:rsidRPr="00F30A5E" w14:paraId="371749D9" w14:textId="77777777" w:rsidTr="00F30A5E">
                    <w:tc>
                      <w:tcPr>
                        <w:tcW w:w="1350" w:type="dxa"/>
                        <w:hideMark/>
                      </w:tcPr>
                      <w:p w14:paraId="1327C4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1512</w:t>
                        </w:r>
                      </w:p>
                    </w:tc>
                    <w:tc>
                      <w:tcPr>
                        <w:tcW w:w="3150" w:type="dxa"/>
                        <w:hideMark/>
                      </w:tcPr>
                      <w:p w14:paraId="77ACB1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Medicine, including psychiatry</w:t>
                        </w:r>
                      </w:p>
                    </w:tc>
                  </w:tr>
                  <w:tr w:rsidR="00340065" w:rsidRPr="00F30A5E" w14:paraId="6C71E498" w14:textId="77777777" w:rsidTr="00F30A5E">
                    <w:tc>
                      <w:tcPr>
                        <w:tcW w:w="1350" w:type="dxa"/>
                        <w:hideMark/>
                      </w:tcPr>
                      <w:p w14:paraId="1378CC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1513</w:t>
                        </w:r>
                      </w:p>
                    </w:tc>
                    <w:tc>
                      <w:tcPr>
                        <w:tcW w:w="3150" w:type="dxa"/>
                        <w:hideMark/>
                      </w:tcPr>
                      <w:p w14:paraId="1C4DB6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Mental/social health services and allied</w:t>
                        </w:r>
                      </w:p>
                    </w:tc>
                  </w:tr>
                  <w:tr w:rsidR="00340065" w:rsidRPr="00F30A5E" w14:paraId="7B588C0D" w14:textId="77777777" w:rsidTr="00F30A5E">
                    <w:tc>
                      <w:tcPr>
                        <w:tcW w:w="1350" w:type="dxa"/>
                        <w:hideMark/>
                      </w:tcPr>
                      <w:p w14:paraId="685B8F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1514</w:t>
                        </w:r>
                      </w:p>
                    </w:tc>
                    <w:tc>
                      <w:tcPr>
                        <w:tcW w:w="3150" w:type="dxa"/>
                        <w:hideMark/>
                      </w:tcPr>
                      <w:p w14:paraId="1B9D44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 pastoral counseling/ patient counseling</w:t>
                        </w:r>
                      </w:p>
                    </w:tc>
                  </w:tr>
                  <w:tr w:rsidR="00340065" w:rsidRPr="00F30A5E" w14:paraId="583579BC" w14:textId="77777777" w:rsidTr="00F30A5E">
                    <w:tc>
                      <w:tcPr>
                        <w:tcW w:w="1350" w:type="dxa"/>
                        <w:hideMark/>
                      </w:tcPr>
                      <w:p w14:paraId="0F01D4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1515</w:t>
                        </w:r>
                      </w:p>
                    </w:tc>
                    <w:tc>
                      <w:tcPr>
                        <w:tcW w:w="3150" w:type="dxa"/>
                        <w:hideMark/>
                      </w:tcPr>
                      <w:p w14:paraId="5440E2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Nursing/registered (RN, ASN, BSN, MSN)</w:t>
                        </w:r>
                      </w:p>
                    </w:tc>
                  </w:tr>
                  <w:tr w:rsidR="00340065" w:rsidRPr="00F30A5E" w14:paraId="5C44C0DC" w14:textId="77777777" w:rsidTr="00F30A5E">
                    <w:tc>
                      <w:tcPr>
                        <w:tcW w:w="1350" w:type="dxa"/>
                        <w:hideMark/>
                      </w:tcPr>
                      <w:p w14:paraId="168C07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1516</w:t>
                        </w:r>
                      </w:p>
                    </w:tc>
                    <w:tc>
                      <w:tcPr>
                        <w:tcW w:w="3150" w:type="dxa"/>
                        <w:hideMark/>
                      </w:tcPr>
                      <w:p w14:paraId="14FA2A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Nursing science (MS, PhD)</w:t>
                        </w:r>
                      </w:p>
                    </w:tc>
                  </w:tr>
                  <w:tr w:rsidR="00340065" w:rsidRPr="00F30A5E" w14:paraId="5E14F970" w14:textId="77777777" w:rsidTr="00F30A5E">
                    <w:tc>
                      <w:tcPr>
                        <w:tcW w:w="1350" w:type="dxa"/>
                        <w:hideMark/>
                      </w:tcPr>
                      <w:p w14:paraId="54A79B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1517</w:t>
                        </w:r>
                      </w:p>
                    </w:tc>
                    <w:tc>
                      <w:tcPr>
                        <w:tcW w:w="3150" w:type="dxa"/>
                        <w:hideMark/>
                      </w:tcPr>
                      <w:p w14:paraId="3D0E06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Licensed practical/vocational nurse training (LPN, LVN, Cert., Dipl., AAS)</w:t>
                        </w:r>
                      </w:p>
                    </w:tc>
                  </w:tr>
                  <w:tr w:rsidR="00340065" w:rsidRPr="00F30A5E" w14:paraId="7E33DD16" w14:textId="77777777" w:rsidTr="00F30A5E">
                    <w:tc>
                      <w:tcPr>
                        <w:tcW w:w="1350" w:type="dxa"/>
                        <w:hideMark/>
                      </w:tcPr>
                      <w:p w14:paraId="65B217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1518</w:t>
                        </w:r>
                      </w:p>
                    </w:tc>
                    <w:tc>
                      <w:tcPr>
                        <w:tcW w:w="3150" w:type="dxa"/>
                        <w:hideMark/>
                      </w:tcPr>
                      <w:p w14:paraId="7C37A7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Nurse/nursing assistant/aide and patient care assistant</w:t>
                        </w:r>
                      </w:p>
                    </w:tc>
                  </w:tr>
                  <w:tr w:rsidR="00340065" w:rsidRPr="00F30A5E" w14:paraId="6EC1A4EE" w14:textId="77777777" w:rsidTr="00F30A5E">
                    <w:tc>
                      <w:tcPr>
                        <w:tcW w:w="1350" w:type="dxa"/>
                        <w:hideMark/>
                      </w:tcPr>
                      <w:p w14:paraId="26B588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1519</w:t>
                        </w:r>
                      </w:p>
                    </w:tc>
                    <w:tc>
                      <w:tcPr>
                        <w:tcW w:w="3150" w:type="dxa"/>
                        <w:hideMark/>
                      </w:tcPr>
                      <w:p w14:paraId="1D5206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Optometry</w:t>
                        </w:r>
                      </w:p>
                    </w:tc>
                  </w:tr>
                  <w:tr w:rsidR="00340065" w:rsidRPr="00F30A5E" w14:paraId="4C24A6E0" w14:textId="77777777" w:rsidTr="00F30A5E">
                    <w:tc>
                      <w:tcPr>
                        <w:tcW w:w="1350" w:type="dxa"/>
                        <w:hideMark/>
                      </w:tcPr>
                      <w:p w14:paraId="15E13E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1520</w:t>
                        </w:r>
                      </w:p>
                    </w:tc>
                    <w:tc>
                      <w:tcPr>
                        <w:tcW w:w="3150" w:type="dxa"/>
                        <w:hideMark/>
                      </w:tcPr>
                      <w:p w14:paraId="7D1C92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Osteopathic medicine/osteopathy</w:t>
                        </w:r>
                      </w:p>
                    </w:tc>
                  </w:tr>
                  <w:tr w:rsidR="00340065" w:rsidRPr="00F30A5E" w14:paraId="1EAF1652" w14:textId="77777777" w:rsidTr="00F30A5E">
                    <w:tc>
                      <w:tcPr>
                        <w:tcW w:w="1350" w:type="dxa"/>
                        <w:hideMark/>
                      </w:tcPr>
                      <w:p w14:paraId="3522CD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1521</w:t>
                        </w:r>
                      </w:p>
                    </w:tc>
                    <w:tc>
                      <w:tcPr>
                        <w:tcW w:w="3150" w:type="dxa"/>
                        <w:hideMark/>
                      </w:tcPr>
                      <w:p w14:paraId="133621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Pharmacy/pharmaceutical sciences/admin</w:t>
                        </w:r>
                      </w:p>
                    </w:tc>
                  </w:tr>
                  <w:tr w:rsidR="00340065" w:rsidRPr="00F30A5E" w14:paraId="558EE779" w14:textId="77777777" w:rsidTr="00F30A5E">
                    <w:tc>
                      <w:tcPr>
                        <w:tcW w:w="1350" w:type="dxa"/>
                        <w:hideMark/>
                      </w:tcPr>
                      <w:p w14:paraId="3DF808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1522</w:t>
                        </w:r>
                      </w:p>
                    </w:tc>
                    <w:tc>
                      <w:tcPr>
                        <w:tcW w:w="3150" w:type="dxa"/>
                        <w:hideMark/>
                      </w:tcPr>
                      <w:p w14:paraId="6F7779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Podiatric medicine/podiatry</w:t>
                        </w:r>
                      </w:p>
                    </w:tc>
                  </w:tr>
                  <w:tr w:rsidR="00340065" w:rsidRPr="00F30A5E" w14:paraId="7187A4CD" w14:textId="77777777" w:rsidTr="00F30A5E">
                    <w:tc>
                      <w:tcPr>
                        <w:tcW w:w="1350" w:type="dxa"/>
                        <w:hideMark/>
                      </w:tcPr>
                      <w:p w14:paraId="6652F8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1523</w:t>
                        </w:r>
                      </w:p>
                    </w:tc>
                    <w:tc>
                      <w:tcPr>
                        <w:tcW w:w="3150" w:type="dxa"/>
                        <w:hideMark/>
                      </w:tcPr>
                      <w:p w14:paraId="181ED2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health</w:t>
                        </w:r>
                      </w:p>
                    </w:tc>
                  </w:tr>
                  <w:tr w:rsidR="00340065" w:rsidRPr="00F30A5E" w14:paraId="0420297D" w14:textId="77777777" w:rsidTr="00F30A5E">
                    <w:tc>
                      <w:tcPr>
                        <w:tcW w:w="1350" w:type="dxa"/>
                        <w:hideMark/>
                      </w:tcPr>
                      <w:p w14:paraId="7BCA4E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1524</w:t>
                        </w:r>
                      </w:p>
                    </w:tc>
                    <w:tc>
                      <w:tcPr>
                        <w:tcW w:w="3150" w:type="dxa"/>
                        <w:hideMark/>
                      </w:tcPr>
                      <w:p w14:paraId="1B28B7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Rehabilitation &amp; therapeutic professions</w:t>
                        </w:r>
                      </w:p>
                    </w:tc>
                  </w:tr>
                  <w:tr w:rsidR="00340065" w:rsidRPr="00F30A5E" w14:paraId="0639CA68" w14:textId="77777777" w:rsidTr="00F30A5E">
                    <w:tc>
                      <w:tcPr>
                        <w:tcW w:w="1350" w:type="dxa"/>
                        <w:hideMark/>
                      </w:tcPr>
                      <w:p w14:paraId="60E457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1525</w:t>
                        </w:r>
                      </w:p>
                    </w:tc>
                    <w:tc>
                      <w:tcPr>
                        <w:tcW w:w="3150" w:type="dxa"/>
                        <w:hideMark/>
                      </w:tcPr>
                      <w:p w14:paraId="32EE97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Veterinary medicine</w:t>
                        </w:r>
                      </w:p>
                    </w:tc>
                  </w:tr>
                  <w:tr w:rsidR="00340065" w:rsidRPr="00F30A5E" w14:paraId="0ECF8F4A" w14:textId="77777777" w:rsidTr="00F30A5E">
                    <w:tc>
                      <w:tcPr>
                        <w:tcW w:w="1350" w:type="dxa"/>
                        <w:hideMark/>
                      </w:tcPr>
                      <w:p w14:paraId="7216AF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1526</w:t>
                        </w:r>
                      </w:p>
                    </w:tc>
                    <w:tc>
                      <w:tcPr>
                        <w:tcW w:w="3150" w:type="dxa"/>
                        <w:hideMark/>
                      </w:tcPr>
                      <w:p w14:paraId="6B614C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aides/attendants/orderlies</w:t>
                        </w:r>
                      </w:p>
                    </w:tc>
                  </w:tr>
                  <w:tr w:rsidR="00340065" w:rsidRPr="00F30A5E" w14:paraId="37CFB1CA" w14:textId="77777777" w:rsidTr="00F30A5E">
                    <w:tc>
                      <w:tcPr>
                        <w:tcW w:w="1350" w:type="dxa"/>
                        <w:hideMark/>
                      </w:tcPr>
                      <w:p w14:paraId="4BB8AF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1527</w:t>
                        </w:r>
                      </w:p>
                    </w:tc>
                    <w:tc>
                      <w:tcPr>
                        <w:tcW w:w="3150" w:type="dxa"/>
                        <w:hideMark/>
                      </w:tcPr>
                      <w:p w14:paraId="073FDB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Dietetics and clinical nutrition services</w:t>
                        </w:r>
                      </w:p>
                    </w:tc>
                  </w:tr>
                  <w:tr w:rsidR="00340065" w:rsidRPr="00F30A5E" w14:paraId="4B13C804" w14:textId="77777777" w:rsidTr="00F30A5E">
                    <w:tc>
                      <w:tcPr>
                        <w:tcW w:w="1350" w:type="dxa"/>
                        <w:hideMark/>
                      </w:tcPr>
                      <w:p w14:paraId="35E469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1528</w:t>
                        </w:r>
                      </w:p>
                    </w:tc>
                    <w:tc>
                      <w:tcPr>
                        <w:tcW w:w="3150" w:type="dxa"/>
                        <w:hideMark/>
                      </w:tcPr>
                      <w:p w14:paraId="16BF7C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/related clinical services, other</w:t>
                        </w:r>
                      </w:p>
                    </w:tc>
                  </w:tr>
                  <w:tr w:rsidR="00340065" w:rsidRPr="00F30A5E" w14:paraId="44A9E7AD" w14:textId="77777777" w:rsidTr="00F30A5E">
                    <w:tc>
                      <w:tcPr>
                        <w:tcW w:w="1350" w:type="dxa"/>
                        <w:hideMark/>
                      </w:tcPr>
                      <w:p w14:paraId="50ED2A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1601</w:t>
                        </w:r>
                      </w:p>
                    </w:tc>
                    <w:tc>
                      <w:tcPr>
                        <w:tcW w:w="3150" w:type="dxa"/>
                        <w:hideMark/>
                      </w:tcPr>
                      <w:p w14:paraId="358183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w:t>
                        </w:r>
                      </w:p>
                    </w:tc>
                  </w:tr>
                  <w:tr w:rsidR="00340065" w:rsidRPr="00F30A5E" w14:paraId="2194188B" w14:textId="77777777" w:rsidTr="00F30A5E">
                    <w:tc>
                      <w:tcPr>
                        <w:tcW w:w="1350" w:type="dxa"/>
                        <w:hideMark/>
                      </w:tcPr>
                      <w:p w14:paraId="4529A5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1602</w:t>
                        </w:r>
                      </w:p>
                    </w:tc>
                    <w:tc>
                      <w:tcPr>
                        <w:tcW w:w="3150" w:type="dxa"/>
                        <w:hideMark/>
                      </w:tcPr>
                      <w:p w14:paraId="69ACB4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support services</w:t>
                        </w:r>
                      </w:p>
                    </w:tc>
                  </w:tr>
                  <w:tr w:rsidR="00340065" w:rsidRPr="00F30A5E" w14:paraId="2D9089C1" w14:textId="77777777" w:rsidTr="00F30A5E">
                    <w:tc>
                      <w:tcPr>
                        <w:tcW w:w="1350" w:type="dxa"/>
                        <w:hideMark/>
                      </w:tcPr>
                      <w:p w14:paraId="497E41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1603</w:t>
                        </w:r>
                      </w:p>
                    </w:tc>
                    <w:tc>
                      <w:tcPr>
                        <w:tcW w:w="3150" w:type="dxa"/>
                        <w:hideMark/>
                      </w:tcPr>
                      <w:p w14:paraId="0BAE02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General undergraduate legal studies including pre-law</w:t>
                        </w:r>
                      </w:p>
                    </w:tc>
                  </w:tr>
                  <w:tr w:rsidR="00340065" w:rsidRPr="00F30A5E" w14:paraId="1C0C5048" w14:textId="77777777" w:rsidTr="00F30A5E">
                    <w:tc>
                      <w:tcPr>
                        <w:tcW w:w="1350" w:type="dxa"/>
                        <w:hideMark/>
                      </w:tcPr>
                      <w:p w14:paraId="1D0188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1604</w:t>
                        </w:r>
                      </w:p>
                    </w:tc>
                    <w:tc>
                      <w:tcPr>
                        <w:tcW w:w="3150" w:type="dxa"/>
                        <w:hideMark/>
                      </w:tcPr>
                      <w:p w14:paraId="5ED7E8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Legal professions and studies, other</w:t>
                        </w:r>
                      </w:p>
                    </w:tc>
                  </w:tr>
                  <w:tr w:rsidR="00340065" w:rsidRPr="00F30A5E" w14:paraId="59B1A32B" w14:textId="77777777" w:rsidTr="00F30A5E">
                    <w:tc>
                      <w:tcPr>
                        <w:tcW w:w="1350" w:type="dxa"/>
                        <w:hideMark/>
                      </w:tcPr>
                      <w:p w14:paraId="1F709B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1701</w:t>
                        </w:r>
                      </w:p>
                    </w:tc>
                    <w:tc>
                      <w:tcPr>
                        <w:tcW w:w="3150" w:type="dxa"/>
                        <w:hideMark/>
                      </w:tcPr>
                      <w:p w14:paraId="3E0179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Library science</w:t>
                        </w:r>
                      </w:p>
                    </w:tc>
                  </w:tr>
                  <w:tr w:rsidR="00340065" w:rsidRPr="00F30A5E" w14:paraId="7F619CF3" w14:textId="77777777" w:rsidTr="00F30A5E">
                    <w:tc>
                      <w:tcPr>
                        <w:tcW w:w="1350" w:type="dxa"/>
                        <w:hideMark/>
                      </w:tcPr>
                      <w:p w14:paraId="0ECD94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1801</w:t>
                        </w:r>
                      </w:p>
                    </w:tc>
                    <w:tc>
                      <w:tcPr>
                        <w:tcW w:w="3150" w:type="dxa"/>
                        <w:hideMark/>
                      </w:tcPr>
                      <w:p w14:paraId="7FCD3B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w:t>
                        </w:r>
                      </w:p>
                    </w:tc>
                  </w:tr>
                  <w:tr w:rsidR="00340065" w:rsidRPr="00F30A5E" w14:paraId="58B4C662" w14:textId="77777777" w:rsidTr="00F30A5E">
                    <w:tc>
                      <w:tcPr>
                        <w:tcW w:w="1350" w:type="dxa"/>
                        <w:hideMark/>
                      </w:tcPr>
                      <w:p w14:paraId="5ECF19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1802</w:t>
                        </w:r>
                      </w:p>
                    </w:tc>
                    <w:tc>
                      <w:tcPr>
                        <w:tcW w:w="3150" w:type="dxa"/>
                        <w:hideMark/>
                      </w:tcPr>
                      <w:p w14:paraId="4A05B9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Statistics</w:t>
                        </w:r>
                      </w:p>
                    </w:tc>
                  </w:tr>
                  <w:tr w:rsidR="00340065" w:rsidRPr="00F30A5E" w14:paraId="6F3258E0" w14:textId="77777777" w:rsidTr="00F30A5E">
                    <w:tc>
                      <w:tcPr>
                        <w:tcW w:w="1350" w:type="dxa"/>
                        <w:hideMark/>
                      </w:tcPr>
                      <w:p w14:paraId="2A2B75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1803</w:t>
                        </w:r>
                      </w:p>
                    </w:tc>
                    <w:tc>
                      <w:tcPr>
                        <w:tcW w:w="3150" w:type="dxa"/>
                        <w:hideMark/>
                      </w:tcPr>
                      <w:p w14:paraId="603BBF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statistics, other</w:t>
                        </w:r>
                      </w:p>
                    </w:tc>
                  </w:tr>
                  <w:tr w:rsidR="00340065" w:rsidRPr="00F30A5E" w14:paraId="37286D3E" w14:textId="77777777" w:rsidTr="00F30A5E">
                    <w:tc>
                      <w:tcPr>
                        <w:tcW w:w="1350" w:type="dxa"/>
                        <w:hideMark/>
                      </w:tcPr>
                      <w:p w14:paraId="798872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1804</w:t>
                        </w:r>
                      </w:p>
                    </w:tc>
                    <w:tc>
                      <w:tcPr>
                        <w:tcW w:w="3150" w:type="dxa"/>
                        <w:hideMark/>
                      </w:tcPr>
                      <w:p w14:paraId="02A60C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Applied mathematics</w:t>
                        </w:r>
                      </w:p>
                    </w:tc>
                  </w:tr>
                  <w:tr w:rsidR="00340065" w:rsidRPr="00F30A5E" w14:paraId="0E8EC3CC" w14:textId="77777777" w:rsidTr="00F30A5E">
                    <w:tc>
                      <w:tcPr>
                        <w:tcW w:w="1350" w:type="dxa"/>
                        <w:hideMark/>
                      </w:tcPr>
                      <w:p w14:paraId="24F3B1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1901</w:t>
                        </w:r>
                      </w:p>
                    </w:tc>
                    <w:tc>
                      <w:tcPr>
                        <w:tcW w:w="3150" w:type="dxa"/>
                        <w:hideMark/>
                      </w:tcPr>
                      <w:p w14:paraId="33E5B6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Electrical/electronics maintenance and repair technology</w:t>
                        </w:r>
                      </w:p>
                    </w:tc>
                  </w:tr>
                  <w:tr w:rsidR="00340065" w:rsidRPr="00F30A5E" w14:paraId="4EDAC272" w14:textId="77777777" w:rsidTr="00F30A5E">
                    <w:tc>
                      <w:tcPr>
                        <w:tcW w:w="1350" w:type="dxa"/>
                        <w:hideMark/>
                      </w:tcPr>
                      <w:p w14:paraId="15FA22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1902</w:t>
                        </w:r>
                      </w:p>
                    </w:tc>
                    <w:tc>
                      <w:tcPr>
                        <w:tcW w:w="3150" w:type="dxa"/>
                        <w:hideMark/>
                      </w:tcPr>
                      <w:p w14:paraId="37FF0E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Heating, air conditioning, ventilation and refrigeration maintenance</w:t>
                        </w:r>
                      </w:p>
                    </w:tc>
                  </w:tr>
                  <w:tr w:rsidR="00340065" w:rsidRPr="00F30A5E" w14:paraId="1CD02DDB" w14:textId="77777777" w:rsidTr="00F30A5E">
                    <w:tc>
                      <w:tcPr>
                        <w:tcW w:w="1350" w:type="dxa"/>
                        <w:hideMark/>
                      </w:tcPr>
                      <w:p w14:paraId="396279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1903</w:t>
                        </w:r>
                      </w:p>
                    </w:tc>
                    <w:tc>
                      <w:tcPr>
                        <w:tcW w:w="3150" w:type="dxa"/>
                        <w:hideMark/>
                      </w:tcPr>
                      <w:p w14:paraId="11E517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Vehicle maintenance and repair technologies</w:t>
                        </w:r>
                      </w:p>
                    </w:tc>
                  </w:tr>
                  <w:tr w:rsidR="00340065" w:rsidRPr="00F30A5E" w14:paraId="05D2A1AD" w14:textId="77777777" w:rsidTr="00F30A5E">
                    <w:tc>
                      <w:tcPr>
                        <w:tcW w:w="1350" w:type="dxa"/>
                        <w:hideMark/>
                      </w:tcPr>
                      <w:p w14:paraId="797BFE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1904</w:t>
                        </w:r>
                      </w:p>
                    </w:tc>
                    <w:tc>
                      <w:tcPr>
                        <w:tcW w:w="3150" w:type="dxa"/>
                        <w:hideMark/>
                      </w:tcPr>
                      <w:p w14:paraId="24DE78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Mechanical/repair technologies/techs, other</w:t>
                        </w:r>
                      </w:p>
                    </w:tc>
                  </w:tr>
                  <w:tr w:rsidR="00340065" w:rsidRPr="00F30A5E" w14:paraId="77789A1A" w14:textId="77777777" w:rsidTr="00F30A5E">
                    <w:tc>
                      <w:tcPr>
                        <w:tcW w:w="1350" w:type="dxa"/>
                        <w:hideMark/>
                      </w:tcPr>
                      <w:p w14:paraId="7C9121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2001</w:t>
                        </w:r>
                      </w:p>
                    </w:tc>
                    <w:tc>
                      <w:tcPr>
                        <w:tcW w:w="3150" w:type="dxa"/>
                        <w:hideMark/>
                      </w:tcPr>
                      <w:p w14:paraId="66BCE3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physical sciences</w:t>
                        </w:r>
                      </w:p>
                    </w:tc>
                  </w:tr>
                  <w:tr w:rsidR="00340065" w:rsidRPr="00F30A5E" w14:paraId="53EBBEE7" w14:textId="77777777" w:rsidTr="00F30A5E">
                    <w:tc>
                      <w:tcPr>
                        <w:tcW w:w="1350" w:type="dxa"/>
                        <w:hideMark/>
                      </w:tcPr>
                      <w:p w14:paraId="68BCC1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2002</w:t>
                        </w:r>
                      </w:p>
                    </w:tc>
                    <w:tc>
                      <w:tcPr>
                        <w:tcW w:w="3150" w:type="dxa"/>
                        <w:hideMark/>
                      </w:tcPr>
                      <w:p w14:paraId="2C4E53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science and theory</w:t>
                        </w:r>
                      </w:p>
                    </w:tc>
                  </w:tr>
                  <w:tr w:rsidR="00340065" w:rsidRPr="00F30A5E" w14:paraId="2BF15CA9" w14:textId="77777777" w:rsidTr="00F30A5E">
                    <w:tc>
                      <w:tcPr>
                        <w:tcW w:w="1350" w:type="dxa"/>
                        <w:hideMark/>
                      </w:tcPr>
                      <w:p w14:paraId="160775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2003</w:t>
                        </w:r>
                      </w:p>
                    </w:tc>
                    <w:tc>
                      <w:tcPr>
                        <w:tcW w:w="3150" w:type="dxa"/>
                        <w:hideMark/>
                      </w:tcPr>
                      <w:p w14:paraId="37289B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Biopsychology</w:t>
                        </w:r>
                      </w:p>
                    </w:tc>
                  </w:tr>
                  <w:tr w:rsidR="00340065" w:rsidRPr="00F30A5E" w14:paraId="40F80E46" w14:textId="77777777" w:rsidTr="00F30A5E">
                    <w:tc>
                      <w:tcPr>
                        <w:tcW w:w="1350" w:type="dxa"/>
                        <w:hideMark/>
                      </w:tcPr>
                      <w:p w14:paraId="657C89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2004</w:t>
                        </w:r>
                      </w:p>
                    </w:tc>
                    <w:tc>
                      <w:tcPr>
                        <w:tcW w:w="3150" w:type="dxa"/>
                        <w:hideMark/>
                      </w:tcPr>
                      <w:p w14:paraId="75AB20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Multi/interdisciplinary studies, other</w:t>
                        </w:r>
                      </w:p>
                    </w:tc>
                  </w:tr>
                  <w:tr w:rsidR="00340065" w:rsidRPr="00F30A5E" w14:paraId="77F0367A" w14:textId="77777777" w:rsidTr="00F30A5E">
                    <w:tc>
                      <w:tcPr>
                        <w:tcW w:w="1350" w:type="dxa"/>
                        <w:hideMark/>
                      </w:tcPr>
                      <w:p w14:paraId="07485E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2005</w:t>
                        </w:r>
                      </w:p>
                    </w:tc>
                    <w:tc>
                      <w:tcPr>
                        <w:tcW w:w="3150" w:type="dxa"/>
                        <w:hideMark/>
                      </w:tcPr>
                      <w:p w14:paraId="7E615B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Mathematics and computer science</w:t>
                        </w:r>
                      </w:p>
                    </w:tc>
                  </w:tr>
                  <w:tr w:rsidR="00340065" w:rsidRPr="00F30A5E" w14:paraId="158BD9FC" w14:textId="77777777" w:rsidTr="00F30A5E">
                    <w:tc>
                      <w:tcPr>
                        <w:tcW w:w="1350" w:type="dxa"/>
                        <w:hideMark/>
                      </w:tcPr>
                      <w:p w14:paraId="5566DE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2006</w:t>
                        </w:r>
                      </w:p>
                    </w:tc>
                    <w:tc>
                      <w:tcPr>
                        <w:tcW w:w="3150" w:type="dxa"/>
                        <w:hideMark/>
                      </w:tcPr>
                      <w:p w14:paraId="666A42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technology and society</w:t>
                        </w:r>
                      </w:p>
                    </w:tc>
                  </w:tr>
                  <w:tr w:rsidR="00340065" w:rsidRPr="00F30A5E" w14:paraId="1EADDEB9" w14:textId="77777777" w:rsidTr="00F30A5E">
                    <w:tc>
                      <w:tcPr>
                        <w:tcW w:w="1350" w:type="dxa"/>
                        <w:hideMark/>
                      </w:tcPr>
                      <w:p w14:paraId="31365F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2007</w:t>
                        </w:r>
                      </w:p>
                    </w:tc>
                    <w:tc>
                      <w:tcPr>
                        <w:tcW w:w="3150" w:type="dxa"/>
                        <w:hideMark/>
                      </w:tcPr>
                      <w:p w14:paraId="0E0631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Accounting and computer science</w:t>
                        </w:r>
                      </w:p>
                    </w:tc>
                  </w:tr>
                  <w:tr w:rsidR="00340065" w:rsidRPr="00F30A5E" w14:paraId="27FDBDDD" w14:textId="77777777" w:rsidTr="00F30A5E">
                    <w:tc>
                      <w:tcPr>
                        <w:tcW w:w="1350" w:type="dxa"/>
                        <w:hideMark/>
                      </w:tcPr>
                      <w:p w14:paraId="0F461D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2008</w:t>
                        </w:r>
                      </w:p>
                    </w:tc>
                    <w:tc>
                      <w:tcPr>
                        <w:tcW w:w="3150" w:type="dxa"/>
                        <w:hideMark/>
                      </w:tcPr>
                      <w:p w14:paraId="0FDCE3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Natural sciences</w:t>
                        </w:r>
                      </w:p>
                    </w:tc>
                  </w:tr>
                  <w:tr w:rsidR="00340065" w:rsidRPr="00F30A5E" w14:paraId="79389ED2" w14:textId="77777777" w:rsidTr="00F30A5E">
                    <w:tc>
                      <w:tcPr>
                        <w:tcW w:w="1350" w:type="dxa"/>
                        <w:hideMark/>
                      </w:tcPr>
                      <w:p w14:paraId="4C697D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2009</w:t>
                        </w:r>
                      </w:p>
                    </w:tc>
                    <w:tc>
                      <w:tcPr>
                        <w:tcW w:w="3150" w:type="dxa"/>
                        <w:hideMark/>
                      </w:tcPr>
                      <w:p w14:paraId="060497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Neuroscience</w:t>
                        </w:r>
                      </w:p>
                    </w:tc>
                  </w:tr>
                  <w:tr w:rsidR="00340065" w:rsidRPr="00F30A5E" w14:paraId="43E77DB8" w14:textId="77777777" w:rsidTr="00F30A5E">
                    <w:tc>
                      <w:tcPr>
                        <w:tcW w:w="1350" w:type="dxa"/>
                        <w:hideMark/>
                      </w:tcPr>
                      <w:p w14:paraId="0C31E1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w:t>
                        </w:r>
                      </w:p>
                    </w:tc>
                    <w:tc>
                      <w:tcPr>
                        <w:tcW w:w="3150" w:type="dxa"/>
                        <w:hideMark/>
                      </w:tcPr>
                      <w:p w14:paraId="7095F5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w:t>
                        </w:r>
                      </w:p>
                    </w:tc>
                  </w:tr>
                  <w:tr w:rsidR="00340065" w:rsidRPr="00F30A5E" w14:paraId="4E591FE6" w14:textId="77777777" w:rsidTr="00F30A5E">
                    <w:tc>
                      <w:tcPr>
                        <w:tcW w:w="1350" w:type="dxa"/>
                        <w:hideMark/>
                      </w:tcPr>
                      <w:p w14:paraId="22CECF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2010</w:t>
                        </w:r>
                      </w:p>
                    </w:tc>
                    <w:tc>
                      <w:tcPr>
                        <w:tcW w:w="3150" w:type="dxa"/>
                        <w:hideMark/>
                      </w:tcPr>
                      <w:p w14:paraId="72EB77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Nutrition Science</w:t>
                        </w:r>
                      </w:p>
                    </w:tc>
                  </w:tr>
                  <w:tr w:rsidR="00340065" w:rsidRPr="00F30A5E" w14:paraId="32D5B624" w14:textId="77777777" w:rsidTr="00F30A5E">
                    <w:tc>
                      <w:tcPr>
                        <w:tcW w:w="1350" w:type="dxa"/>
                        <w:hideMark/>
                      </w:tcPr>
                      <w:p w14:paraId="4C298E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2011</w:t>
                        </w:r>
                      </w:p>
                    </w:tc>
                    <w:tc>
                      <w:tcPr>
                        <w:tcW w:w="3150" w:type="dxa"/>
                        <w:hideMark/>
                      </w:tcPr>
                      <w:p w14:paraId="714302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Cognitive science</w:t>
                        </w:r>
                      </w:p>
                    </w:tc>
                  </w:tr>
                  <w:tr w:rsidR="00340065" w:rsidRPr="00F30A5E" w14:paraId="27FF7E13" w14:textId="77777777" w:rsidTr="00F30A5E">
                    <w:tc>
                      <w:tcPr>
                        <w:tcW w:w="1350" w:type="dxa"/>
                        <w:hideMark/>
                      </w:tcPr>
                      <w:p w14:paraId="4BB959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202</w:t>
                        </w:r>
                      </w:p>
                    </w:tc>
                    <w:tc>
                      <w:tcPr>
                        <w:tcW w:w="3150" w:type="dxa"/>
                        <w:hideMark/>
                      </w:tcPr>
                      <w:p w14:paraId="2098FB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City/urban, community, and regional planning</w:t>
                        </w:r>
                      </w:p>
                    </w:tc>
                  </w:tr>
                  <w:tr w:rsidR="00340065" w:rsidRPr="00F30A5E" w14:paraId="3627F76E" w14:textId="77777777" w:rsidTr="00F30A5E">
                    <w:tc>
                      <w:tcPr>
                        <w:tcW w:w="1350" w:type="dxa"/>
                        <w:hideMark/>
                      </w:tcPr>
                      <w:p w14:paraId="0F9459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203</w:t>
                        </w:r>
                      </w:p>
                    </w:tc>
                    <w:tc>
                      <w:tcPr>
                        <w:tcW w:w="3150" w:type="dxa"/>
                        <w:hideMark/>
                      </w:tcPr>
                      <w:p w14:paraId="493FF8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Drafting/design engineering technologies/technicians</w:t>
                        </w:r>
                      </w:p>
                    </w:tc>
                  </w:tr>
                  <w:tr w:rsidR="00340065" w:rsidRPr="00F30A5E" w14:paraId="43D8CEBB" w14:textId="77777777" w:rsidTr="00F30A5E">
                    <w:tc>
                      <w:tcPr>
                        <w:tcW w:w="1350" w:type="dxa"/>
                        <w:hideMark/>
                      </w:tcPr>
                      <w:p w14:paraId="364C03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204</w:t>
                        </w:r>
                      </w:p>
                    </w:tc>
                    <w:tc>
                      <w:tcPr>
                        <w:tcW w:w="3150" w:type="dxa"/>
                        <w:hideMark/>
                      </w:tcPr>
                      <w:p w14:paraId="1D2231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Architecture, planning, and related services, other</w:t>
                        </w:r>
                      </w:p>
                    </w:tc>
                  </w:tr>
                  <w:tr w:rsidR="00340065" w:rsidRPr="00F30A5E" w14:paraId="7DC07DE4" w14:textId="77777777" w:rsidTr="00F30A5E">
                    <w:tc>
                      <w:tcPr>
                        <w:tcW w:w="1350" w:type="dxa"/>
                        <w:hideMark/>
                      </w:tcPr>
                      <w:p w14:paraId="6F7FB2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2101</w:t>
                        </w:r>
                      </w:p>
                    </w:tc>
                    <w:tc>
                      <w:tcPr>
                        <w:tcW w:w="3150" w:type="dxa"/>
                        <w:hideMark/>
                      </w:tcPr>
                      <w:p w14:paraId="10F763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Parks, recreation and leisure studies</w:t>
                        </w:r>
                      </w:p>
                    </w:tc>
                  </w:tr>
                  <w:tr w:rsidR="00340065" w:rsidRPr="00F30A5E" w14:paraId="1D943E5A" w14:textId="77777777" w:rsidTr="00F30A5E">
                    <w:tc>
                      <w:tcPr>
                        <w:tcW w:w="1350" w:type="dxa"/>
                        <w:hideMark/>
                      </w:tcPr>
                      <w:p w14:paraId="5CAA80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2102</w:t>
                        </w:r>
                      </w:p>
                    </w:tc>
                    <w:tc>
                      <w:tcPr>
                        <w:tcW w:w="3150" w:type="dxa"/>
                        <w:hideMark/>
                      </w:tcPr>
                      <w:p w14:paraId="13FE4B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Health and physical education/fitness</w:t>
                        </w:r>
                      </w:p>
                    </w:tc>
                  </w:tr>
                  <w:tr w:rsidR="00340065" w:rsidRPr="00F30A5E" w14:paraId="0EC51865" w14:textId="77777777" w:rsidTr="00F30A5E">
                    <w:tc>
                      <w:tcPr>
                        <w:tcW w:w="1350" w:type="dxa"/>
                        <w:hideMark/>
                      </w:tcPr>
                      <w:p w14:paraId="5B28B9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2201</w:t>
                        </w:r>
                      </w:p>
                    </w:tc>
                    <w:tc>
                      <w:tcPr>
                        <w:tcW w:w="3150" w:type="dxa"/>
                        <w:hideMark/>
                      </w:tcPr>
                      <w:p w14:paraId="4465C1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metal working</w:t>
                        </w:r>
                      </w:p>
                    </w:tc>
                  </w:tr>
                  <w:tr w:rsidR="00340065" w:rsidRPr="00F30A5E" w14:paraId="281CF170" w14:textId="77777777" w:rsidTr="00F30A5E">
                    <w:tc>
                      <w:tcPr>
                        <w:tcW w:w="1350" w:type="dxa"/>
                        <w:hideMark/>
                      </w:tcPr>
                      <w:p w14:paraId="3A4593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2202</w:t>
                        </w:r>
                      </w:p>
                    </w:tc>
                    <w:tc>
                      <w:tcPr>
                        <w:tcW w:w="3150" w:type="dxa"/>
                        <w:hideMark/>
                      </w:tcPr>
                      <w:p w14:paraId="1A436F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Woodworking</w:t>
                        </w:r>
                      </w:p>
                    </w:tc>
                  </w:tr>
                  <w:tr w:rsidR="00340065" w:rsidRPr="00F30A5E" w14:paraId="2657C0F3" w14:textId="77777777" w:rsidTr="00F30A5E">
                    <w:tc>
                      <w:tcPr>
                        <w:tcW w:w="1350" w:type="dxa"/>
                        <w:hideMark/>
                      </w:tcPr>
                      <w:p w14:paraId="796719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2203</w:t>
                        </w:r>
                      </w:p>
                    </w:tc>
                    <w:tc>
                      <w:tcPr>
                        <w:tcW w:w="3150" w:type="dxa"/>
                        <w:hideMark/>
                      </w:tcPr>
                      <w:p w14:paraId="034FC5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Precision production, other</w:t>
                        </w:r>
                      </w:p>
                    </w:tc>
                  </w:tr>
                  <w:tr w:rsidR="00340065" w:rsidRPr="00F30A5E" w14:paraId="12F2E103" w14:textId="77777777" w:rsidTr="00F30A5E">
                    <w:tc>
                      <w:tcPr>
                        <w:tcW w:w="1350" w:type="dxa"/>
                        <w:hideMark/>
                      </w:tcPr>
                      <w:p w14:paraId="0F91E5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2301</w:t>
                        </w:r>
                      </w:p>
                    </w:tc>
                    <w:tc>
                      <w:tcPr>
                        <w:tcW w:w="3150" w:type="dxa"/>
                        <w:hideMark/>
                      </w:tcPr>
                      <w:p w14:paraId="6B28AF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Cosmetology and related personal grooming services</w:t>
                        </w:r>
                      </w:p>
                    </w:tc>
                  </w:tr>
                  <w:tr w:rsidR="00340065" w:rsidRPr="00F30A5E" w14:paraId="4454A3D8" w14:textId="77777777" w:rsidTr="00F30A5E">
                    <w:tc>
                      <w:tcPr>
                        <w:tcW w:w="1350" w:type="dxa"/>
                        <w:hideMark/>
                      </w:tcPr>
                      <w:p w14:paraId="0AAEDA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2302</w:t>
                        </w:r>
                      </w:p>
                    </w:tc>
                    <w:tc>
                      <w:tcPr>
                        <w:tcW w:w="3150" w:type="dxa"/>
                        <w:hideMark/>
                      </w:tcPr>
                      <w:p w14:paraId="710412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Funeral service and mortuary science</w:t>
                        </w:r>
                      </w:p>
                    </w:tc>
                  </w:tr>
                  <w:tr w:rsidR="00340065" w:rsidRPr="00F30A5E" w14:paraId="2C482B5D" w14:textId="77777777" w:rsidTr="00F30A5E">
                    <w:tc>
                      <w:tcPr>
                        <w:tcW w:w="1350" w:type="dxa"/>
                        <w:hideMark/>
                      </w:tcPr>
                      <w:p w14:paraId="7E1E5D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2303</w:t>
                        </w:r>
                      </w:p>
                    </w:tc>
                    <w:tc>
                      <w:tcPr>
                        <w:tcW w:w="3150" w:type="dxa"/>
                        <w:hideMark/>
                      </w:tcPr>
                      <w:p w14:paraId="6DE95A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Culinary arts and related services</w:t>
                        </w:r>
                      </w:p>
                    </w:tc>
                  </w:tr>
                  <w:tr w:rsidR="00340065" w:rsidRPr="00F30A5E" w14:paraId="2D942FAD" w14:textId="77777777" w:rsidTr="00F30A5E">
                    <w:tc>
                      <w:tcPr>
                        <w:tcW w:w="1350" w:type="dxa"/>
                        <w:hideMark/>
                      </w:tcPr>
                      <w:p w14:paraId="67B44F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2304</w:t>
                        </w:r>
                      </w:p>
                    </w:tc>
                    <w:tc>
                      <w:tcPr>
                        <w:tcW w:w="3150" w:type="dxa"/>
                        <w:hideMark/>
                      </w:tcPr>
                      <w:p w14:paraId="0B4D3F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Personal and culinary services, other</w:t>
                        </w:r>
                      </w:p>
                    </w:tc>
                  </w:tr>
                  <w:tr w:rsidR="00340065" w:rsidRPr="00F30A5E" w14:paraId="712574F0" w14:textId="77777777" w:rsidTr="00F30A5E">
                    <w:tc>
                      <w:tcPr>
                        <w:tcW w:w="1350" w:type="dxa"/>
                        <w:hideMark/>
                      </w:tcPr>
                      <w:p w14:paraId="28F5C1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2401</w:t>
                        </w:r>
                      </w:p>
                    </w:tc>
                    <w:tc>
                      <w:tcPr>
                        <w:tcW w:w="3150" w:type="dxa"/>
                        <w:hideMark/>
                      </w:tcPr>
                      <w:p w14:paraId="77180F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Philosophy</w:t>
                        </w:r>
                      </w:p>
                    </w:tc>
                  </w:tr>
                  <w:tr w:rsidR="00340065" w:rsidRPr="00F30A5E" w14:paraId="1F961171" w14:textId="77777777" w:rsidTr="00F30A5E">
                    <w:tc>
                      <w:tcPr>
                        <w:tcW w:w="1350" w:type="dxa"/>
                        <w:hideMark/>
                      </w:tcPr>
                      <w:p w14:paraId="45040B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2402</w:t>
                        </w:r>
                      </w:p>
                    </w:tc>
                    <w:tc>
                      <w:tcPr>
                        <w:tcW w:w="3150" w:type="dxa"/>
                        <w:hideMark/>
                      </w:tcPr>
                      <w:p w14:paraId="473A38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Religion/religious studies</w:t>
                        </w:r>
                      </w:p>
                    </w:tc>
                  </w:tr>
                  <w:tr w:rsidR="00340065" w:rsidRPr="00F30A5E" w14:paraId="5A302FC9" w14:textId="77777777" w:rsidTr="00F30A5E">
                    <w:tc>
                      <w:tcPr>
                        <w:tcW w:w="1350" w:type="dxa"/>
                        <w:hideMark/>
                      </w:tcPr>
                      <w:p w14:paraId="5B27E3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2403</w:t>
                        </w:r>
                      </w:p>
                    </w:tc>
                    <w:tc>
                      <w:tcPr>
                        <w:tcW w:w="3150" w:type="dxa"/>
                        <w:hideMark/>
                      </w:tcPr>
                      <w:p w14:paraId="244DDD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Theology and religious vocations</w:t>
                        </w:r>
                      </w:p>
                    </w:tc>
                  </w:tr>
                  <w:tr w:rsidR="00340065" w:rsidRPr="00F30A5E" w14:paraId="0CA1BE1A" w14:textId="77777777" w:rsidTr="00F30A5E">
                    <w:tc>
                      <w:tcPr>
                        <w:tcW w:w="1350" w:type="dxa"/>
                        <w:hideMark/>
                      </w:tcPr>
                      <w:p w14:paraId="05A617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2501</w:t>
                        </w:r>
                      </w:p>
                    </w:tc>
                    <w:tc>
                      <w:tcPr>
                        <w:tcW w:w="3150" w:type="dxa"/>
                        <w:hideMark/>
                      </w:tcPr>
                      <w:p w14:paraId="4FD3D5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Astronomy &amp; astrophysics</w:t>
                        </w:r>
                      </w:p>
                    </w:tc>
                  </w:tr>
                  <w:tr w:rsidR="00340065" w:rsidRPr="00F30A5E" w14:paraId="28A3F68D" w14:textId="77777777" w:rsidTr="00F30A5E">
                    <w:tc>
                      <w:tcPr>
                        <w:tcW w:w="1350" w:type="dxa"/>
                        <w:hideMark/>
                      </w:tcPr>
                      <w:p w14:paraId="3406A5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2502</w:t>
                        </w:r>
                      </w:p>
                    </w:tc>
                    <w:tc>
                      <w:tcPr>
                        <w:tcW w:w="3150" w:type="dxa"/>
                        <w:hideMark/>
                      </w:tcPr>
                      <w:p w14:paraId="7E088A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Atmospheric sciences and meteorology</w:t>
                        </w:r>
                      </w:p>
                    </w:tc>
                  </w:tr>
                  <w:tr w:rsidR="00340065" w:rsidRPr="00F30A5E" w14:paraId="2607CF26" w14:textId="77777777" w:rsidTr="00F30A5E">
                    <w:tc>
                      <w:tcPr>
                        <w:tcW w:w="1350" w:type="dxa"/>
                        <w:hideMark/>
                      </w:tcPr>
                      <w:p w14:paraId="353648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2503</w:t>
                        </w:r>
                      </w:p>
                    </w:tc>
                    <w:tc>
                      <w:tcPr>
                        <w:tcW w:w="3150" w:type="dxa"/>
                        <w:hideMark/>
                      </w:tcPr>
                      <w:p w14:paraId="7E79E9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Chemistry</w:t>
                        </w:r>
                      </w:p>
                    </w:tc>
                  </w:tr>
                  <w:tr w:rsidR="00340065" w:rsidRPr="00F30A5E" w14:paraId="26F381DB" w14:textId="77777777" w:rsidTr="00F30A5E">
                    <w:tc>
                      <w:tcPr>
                        <w:tcW w:w="1350" w:type="dxa"/>
                        <w:hideMark/>
                      </w:tcPr>
                      <w:p w14:paraId="14A2AB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2504</w:t>
                        </w:r>
                      </w:p>
                    </w:tc>
                    <w:tc>
                      <w:tcPr>
                        <w:tcW w:w="3150" w:type="dxa"/>
                        <w:hideMark/>
                      </w:tcPr>
                      <w:p w14:paraId="3F8D33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Geological &amp; earth sciences/geosciences</w:t>
                        </w:r>
                      </w:p>
                    </w:tc>
                  </w:tr>
                  <w:tr w:rsidR="00340065" w:rsidRPr="00F30A5E" w14:paraId="6D51AC15" w14:textId="77777777" w:rsidTr="00F30A5E">
                    <w:tc>
                      <w:tcPr>
                        <w:tcW w:w="1350" w:type="dxa"/>
                        <w:hideMark/>
                      </w:tcPr>
                      <w:p w14:paraId="66C968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2505</w:t>
                        </w:r>
                      </w:p>
                    </w:tc>
                    <w:tc>
                      <w:tcPr>
                        <w:tcW w:w="3150" w:type="dxa"/>
                        <w:hideMark/>
                      </w:tcPr>
                      <w:p w14:paraId="57AB9A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Physics</w:t>
                        </w:r>
                      </w:p>
                    </w:tc>
                  </w:tr>
                  <w:tr w:rsidR="00340065" w:rsidRPr="00F30A5E" w14:paraId="3D465EB4" w14:textId="77777777" w:rsidTr="00F30A5E">
                    <w:tc>
                      <w:tcPr>
                        <w:tcW w:w="1350" w:type="dxa"/>
                        <w:hideMark/>
                      </w:tcPr>
                      <w:p w14:paraId="71438E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2506</w:t>
                        </w:r>
                      </w:p>
                    </w:tc>
                    <w:tc>
                      <w:tcPr>
                        <w:tcW w:w="3150" w:type="dxa"/>
                        <w:hideMark/>
                      </w:tcPr>
                      <w:p w14:paraId="47B31C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physical science</w:t>
                        </w:r>
                      </w:p>
                    </w:tc>
                  </w:tr>
                  <w:tr w:rsidR="00340065" w:rsidRPr="00F30A5E" w14:paraId="68DBE147" w14:textId="77777777" w:rsidTr="00F30A5E">
                    <w:tc>
                      <w:tcPr>
                        <w:tcW w:w="1350" w:type="dxa"/>
                        <w:hideMark/>
                      </w:tcPr>
                      <w:p w14:paraId="4FAC01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2507</w:t>
                        </w:r>
                      </w:p>
                    </w:tc>
                    <w:tc>
                      <w:tcPr>
                        <w:tcW w:w="3150" w:type="dxa"/>
                        <w:hideMark/>
                      </w:tcPr>
                      <w:p w14:paraId="14BE70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Systems science and theory</w:t>
                        </w:r>
                      </w:p>
                    </w:tc>
                  </w:tr>
                  <w:tr w:rsidR="00340065" w:rsidRPr="00F30A5E" w14:paraId="1F3D816E" w14:textId="77777777" w:rsidTr="00F30A5E">
                    <w:tc>
                      <w:tcPr>
                        <w:tcW w:w="1350" w:type="dxa"/>
                        <w:hideMark/>
                      </w:tcPr>
                      <w:p w14:paraId="565E57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2508</w:t>
                        </w:r>
                      </w:p>
                    </w:tc>
                    <w:tc>
                      <w:tcPr>
                        <w:tcW w:w="3150" w:type="dxa"/>
                        <w:hideMark/>
                      </w:tcPr>
                      <w:p w14:paraId="7C5D38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 other</w:t>
                        </w:r>
                      </w:p>
                    </w:tc>
                  </w:tr>
                  <w:tr w:rsidR="00340065" w:rsidRPr="00F30A5E" w14:paraId="3BD38C62" w14:textId="77777777" w:rsidTr="00F30A5E">
                    <w:tc>
                      <w:tcPr>
                        <w:tcW w:w="1350" w:type="dxa"/>
                        <w:hideMark/>
                      </w:tcPr>
                      <w:p w14:paraId="159B1F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2509</w:t>
                        </w:r>
                      </w:p>
                    </w:tc>
                    <w:tc>
                      <w:tcPr>
                        <w:tcW w:w="3150" w:type="dxa"/>
                        <w:hideMark/>
                      </w:tcPr>
                      <w:p w14:paraId="7B2454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sciences, general</w:t>
                        </w:r>
                      </w:p>
                    </w:tc>
                  </w:tr>
                  <w:tr w:rsidR="00340065" w:rsidRPr="00F30A5E" w14:paraId="154B1643" w14:textId="77777777" w:rsidTr="00F30A5E">
                    <w:tc>
                      <w:tcPr>
                        <w:tcW w:w="1350" w:type="dxa"/>
                        <w:hideMark/>
                      </w:tcPr>
                      <w:p w14:paraId="3DBD6E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2601</w:t>
                        </w:r>
                      </w:p>
                    </w:tc>
                    <w:tc>
                      <w:tcPr>
                        <w:tcW w:w="3150" w:type="dxa"/>
                        <w:hideMark/>
                      </w:tcPr>
                      <w:p w14:paraId="274821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Behavioral psychology</w:t>
                        </w:r>
                      </w:p>
                    </w:tc>
                  </w:tr>
                  <w:tr w:rsidR="00340065" w:rsidRPr="00F30A5E" w14:paraId="40BBBD47" w14:textId="77777777" w:rsidTr="00F30A5E">
                    <w:tc>
                      <w:tcPr>
                        <w:tcW w:w="1350" w:type="dxa"/>
                        <w:hideMark/>
                      </w:tcPr>
                      <w:p w14:paraId="7CA1B7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2602</w:t>
                        </w:r>
                      </w:p>
                    </w:tc>
                    <w:tc>
                      <w:tcPr>
                        <w:tcW w:w="3150" w:type="dxa"/>
                        <w:hideMark/>
                      </w:tcPr>
                      <w:p w14:paraId="630B39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Clinical psychology</w:t>
                        </w:r>
                      </w:p>
                    </w:tc>
                  </w:tr>
                  <w:tr w:rsidR="00340065" w:rsidRPr="00F30A5E" w14:paraId="2299BC1B" w14:textId="77777777" w:rsidTr="00F30A5E">
                    <w:tc>
                      <w:tcPr>
                        <w:tcW w:w="1350" w:type="dxa"/>
                        <w:hideMark/>
                      </w:tcPr>
                      <w:p w14:paraId="7D5932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2603</w:t>
                        </w:r>
                      </w:p>
                    </w:tc>
                    <w:tc>
                      <w:tcPr>
                        <w:tcW w:w="3150" w:type="dxa"/>
                        <w:hideMark/>
                      </w:tcPr>
                      <w:p w14:paraId="620631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Education/school psychology</w:t>
                        </w:r>
                      </w:p>
                    </w:tc>
                  </w:tr>
                  <w:tr w:rsidR="00340065" w:rsidRPr="00F30A5E" w14:paraId="729520D2" w14:textId="77777777" w:rsidTr="00F30A5E">
                    <w:tc>
                      <w:tcPr>
                        <w:tcW w:w="1350" w:type="dxa"/>
                        <w:hideMark/>
                      </w:tcPr>
                      <w:p w14:paraId="7ED21E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2604</w:t>
                        </w:r>
                      </w:p>
                    </w:tc>
                    <w:tc>
                      <w:tcPr>
                        <w:tcW w:w="3150" w:type="dxa"/>
                        <w:hideMark/>
                      </w:tcPr>
                      <w:p w14:paraId="5DD940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Psychology, other</w:t>
                        </w:r>
                      </w:p>
                    </w:tc>
                  </w:tr>
                  <w:tr w:rsidR="00340065" w:rsidRPr="00F30A5E" w14:paraId="3A47ED4F" w14:textId="77777777" w:rsidTr="00F30A5E">
                    <w:tc>
                      <w:tcPr>
                        <w:tcW w:w="1350" w:type="dxa"/>
                        <w:hideMark/>
                      </w:tcPr>
                      <w:p w14:paraId="5E18FE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2605</w:t>
                        </w:r>
                      </w:p>
                    </w:tc>
                    <w:tc>
                      <w:tcPr>
                        <w:tcW w:w="3150" w:type="dxa"/>
                        <w:hideMark/>
                      </w:tcPr>
                      <w:p w14:paraId="7FF377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Biopsychology</w:t>
                        </w:r>
                      </w:p>
                    </w:tc>
                  </w:tr>
                  <w:tr w:rsidR="00340065" w:rsidRPr="00F30A5E" w14:paraId="67C158AC" w14:textId="77777777" w:rsidTr="00F30A5E">
                    <w:tc>
                      <w:tcPr>
                        <w:tcW w:w="1350" w:type="dxa"/>
                        <w:hideMark/>
                      </w:tcPr>
                      <w:p w14:paraId="7467B0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2606</w:t>
                        </w:r>
                      </w:p>
                    </w:tc>
                    <w:tc>
                      <w:tcPr>
                        <w:tcW w:w="3150" w:type="dxa"/>
                        <w:hideMark/>
                      </w:tcPr>
                      <w:p w14:paraId="48F12F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Physiological Psychology/Psychobiology</w:t>
                        </w:r>
                      </w:p>
                    </w:tc>
                  </w:tr>
                  <w:tr w:rsidR="00340065" w:rsidRPr="00F30A5E" w14:paraId="0138BD4F" w14:textId="77777777" w:rsidTr="00F30A5E">
                    <w:tc>
                      <w:tcPr>
                        <w:tcW w:w="1350" w:type="dxa"/>
                        <w:hideMark/>
                      </w:tcPr>
                      <w:p w14:paraId="7F73B7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2701</w:t>
                        </w:r>
                      </w:p>
                    </w:tc>
                    <w:tc>
                      <w:tcPr>
                        <w:tcW w:w="3150" w:type="dxa"/>
                        <w:hideMark/>
                      </w:tcPr>
                      <w:p w14:paraId="155BE3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w:t>
                        </w:r>
                      </w:p>
                    </w:tc>
                  </w:tr>
                  <w:tr w:rsidR="00340065" w:rsidRPr="00F30A5E" w14:paraId="5D52CB75" w14:textId="77777777" w:rsidTr="00F30A5E">
                    <w:tc>
                      <w:tcPr>
                        <w:tcW w:w="1350" w:type="dxa"/>
                        <w:hideMark/>
                      </w:tcPr>
                      <w:p w14:paraId="78C332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2702</w:t>
                        </w:r>
                      </w:p>
                    </w:tc>
                    <w:tc>
                      <w:tcPr>
                        <w:tcW w:w="3150" w:type="dxa"/>
                        <w:hideMark/>
                      </w:tcPr>
                      <w:p w14:paraId="7363F8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work</w:t>
                        </w:r>
                      </w:p>
                    </w:tc>
                  </w:tr>
                  <w:tr w:rsidR="00340065" w:rsidRPr="00F30A5E" w14:paraId="68BA6F63" w14:textId="77777777" w:rsidTr="00F30A5E">
                    <w:tc>
                      <w:tcPr>
                        <w:tcW w:w="1350" w:type="dxa"/>
                        <w:hideMark/>
                      </w:tcPr>
                      <w:p w14:paraId="4C543C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2703</w:t>
                        </w:r>
                      </w:p>
                    </w:tc>
                    <w:tc>
                      <w:tcPr>
                        <w:tcW w:w="3150" w:type="dxa"/>
                        <w:hideMark/>
                      </w:tcPr>
                      <w:p w14:paraId="56A08F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Public administration and social service professions, other</w:t>
                        </w:r>
                      </w:p>
                    </w:tc>
                  </w:tr>
                  <w:tr w:rsidR="00340065" w:rsidRPr="00F30A5E" w14:paraId="32260F9B" w14:textId="77777777" w:rsidTr="00F30A5E">
                    <w:tc>
                      <w:tcPr>
                        <w:tcW w:w="1350" w:type="dxa"/>
                        <w:hideMark/>
                      </w:tcPr>
                      <w:p w14:paraId="53500B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2801</w:t>
                        </w:r>
                      </w:p>
                    </w:tc>
                    <w:tc>
                      <w:tcPr>
                        <w:tcW w:w="3150" w:type="dxa"/>
                        <w:hideMark/>
                      </w:tcPr>
                      <w:p w14:paraId="40DE7B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Biology technician/biotechnology laboratory technician</w:t>
                        </w:r>
                      </w:p>
                    </w:tc>
                  </w:tr>
                  <w:tr w:rsidR="00340065" w:rsidRPr="00F30A5E" w14:paraId="1E0AEFBC" w14:textId="77777777" w:rsidTr="00F30A5E">
                    <w:tc>
                      <w:tcPr>
                        <w:tcW w:w="1350" w:type="dxa"/>
                        <w:hideMark/>
                      </w:tcPr>
                      <w:p w14:paraId="793181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2802</w:t>
                        </w:r>
                      </w:p>
                    </w:tc>
                    <w:tc>
                      <w:tcPr>
                        <w:tcW w:w="3150" w:type="dxa"/>
                        <w:hideMark/>
                      </w:tcPr>
                      <w:p w14:paraId="7B4B97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and industrial radiologic technologies/technicians</w:t>
                        </w:r>
                      </w:p>
                    </w:tc>
                  </w:tr>
                  <w:tr w:rsidR="00340065" w:rsidRPr="00F30A5E" w14:paraId="09663438" w14:textId="77777777" w:rsidTr="00F30A5E">
                    <w:tc>
                      <w:tcPr>
                        <w:tcW w:w="1350" w:type="dxa"/>
                        <w:hideMark/>
                      </w:tcPr>
                      <w:p w14:paraId="249BC0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2803</w:t>
                        </w:r>
                      </w:p>
                    </w:tc>
                    <w:tc>
                      <w:tcPr>
                        <w:tcW w:w="3150" w:type="dxa"/>
                        <w:hideMark/>
                      </w:tcPr>
                      <w:p w14:paraId="06370F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Physical science technologies/technicians</w:t>
                        </w:r>
                      </w:p>
                    </w:tc>
                  </w:tr>
                  <w:tr w:rsidR="00340065" w:rsidRPr="00F30A5E" w14:paraId="6ADDF518" w14:textId="77777777" w:rsidTr="00F30A5E">
                    <w:tc>
                      <w:tcPr>
                        <w:tcW w:w="1350" w:type="dxa"/>
                        <w:hideMark/>
                      </w:tcPr>
                      <w:p w14:paraId="30EE0E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2804</w:t>
                        </w:r>
                      </w:p>
                    </w:tc>
                    <w:tc>
                      <w:tcPr>
                        <w:tcW w:w="3150" w:type="dxa"/>
                        <w:hideMark/>
                      </w:tcPr>
                      <w:p w14:paraId="37B9B8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Science technologies/technician, other</w:t>
                        </w:r>
                      </w:p>
                    </w:tc>
                  </w:tr>
                  <w:tr w:rsidR="00340065" w:rsidRPr="00F30A5E" w14:paraId="766B4D9E" w14:textId="77777777" w:rsidTr="00F30A5E">
                    <w:tc>
                      <w:tcPr>
                        <w:tcW w:w="1350" w:type="dxa"/>
                        <w:hideMark/>
                      </w:tcPr>
                      <w:p w14:paraId="60107A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2805</w:t>
                        </w:r>
                      </w:p>
                    </w:tc>
                    <w:tc>
                      <w:tcPr>
                        <w:tcW w:w="3150" w:type="dxa"/>
                        <w:hideMark/>
                      </w:tcPr>
                      <w:p w14:paraId="73253B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Technology, General</w:t>
                        </w:r>
                      </w:p>
                    </w:tc>
                  </w:tr>
                  <w:tr w:rsidR="00340065" w:rsidRPr="00F30A5E" w14:paraId="14A42597" w14:textId="77777777" w:rsidTr="00F30A5E">
                    <w:tc>
                      <w:tcPr>
                        <w:tcW w:w="1350" w:type="dxa"/>
                        <w:hideMark/>
                      </w:tcPr>
                      <w:p w14:paraId="0D8D90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2806</w:t>
                        </w:r>
                      </w:p>
                    </w:tc>
                    <w:tc>
                      <w:tcPr>
                        <w:tcW w:w="3150" w:type="dxa"/>
                        <w:hideMark/>
                      </w:tcPr>
                      <w:p w14:paraId="0AF5D9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Architectural Engineering Technologies/Technicians</w:t>
                        </w:r>
                      </w:p>
                    </w:tc>
                  </w:tr>
                  <w:tr w:rsidR="00340065" w:rsidRPr="00F30A5E" w14:paraId="3880D044" w14:textId="77777777" w:rsidTr="00F30A5E">
                    <w:tc>
                      <w:tcPr>
                        <w:tcW w:w="1350" w:type="dxa"/>
                        <w:hideMark/>
                      </w:tcPr>
                      <w:p w14:paraId="7842BB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2807</w:t>
                        </w:r>
                      </w:p>
                    </w:tc>
                    <w:tc>
                      <w:tcPr>
                        <w:tcW w:w="3150" w:type="dxa"/>
                        <w:hideMark/>
                      </w:tcPr>
                      <w:p w14:paraId="3317F0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Civil Engineering Technologies/Technicians</w:t>
                        </w:r>
                      </w:p>
                    </w:tc>
                  </w:tr>
                  <w:tr w:rsidR="00340065" w:rsidRPr="00F30A5E" w14:paraId="0B560B3D" w14:textId="77777777" w:rsidTr="00F30A5E">
                    <w:tc>
                      <w:tcPr>
                        <w:tcW w:w="1350" w:type="dxa"/>
                        <w:hideMark/>
                      </w:tcPr>
                      <w:p w14:paraId="40C283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2808</w:t>
                        </w:r>
                      </w:p>
                    </w:tc>
                    <w:tc>
                      <w:tcPr>
                        <w:tcW w:w="3150" w:type="dxa"/>
                        <w:hideMark/>
                      </w:tcPr>
                      <w:p w14:paraId="012BE0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Electrical Engineering Technologies/Technicians</w:t>
                        </w:r>
                      </w:p>
                    </w:tc>
                  </w:tr>
                  <w:tr w:rsidR="00340065" w:rsidRPr="00F30A5E" w14:paraId="0D2E8A29" w14:textId="77777777" w:rsidTr="00F30A5E">
                    <w:tc>
                      <w:tcPr>
                        <w:tcW w:w="1350" w:type="dxa"/>
                        <w:hideMark/>
                      </w:tcPr>
                      <w:p w14:paraId="7EF9C8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2809</w:t>
                        </w:r>
                      </w:p>
                    </w:tc>
                    <w:tc>
                      <w:tcPr>
                        <w:tcW w:w="3150" w:type="dxa"/>
                        <w:hideMark/>
                      </w:tcPr>
                      <w:p w14:paraId="4F9B20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Electromechanical Instrumentation and Maintenance Technologies/Technicians</w:t>
                        </w:r>
                      </w:p>
                    </w:tc>
                  </w:tr>
                  <w:tr w:rsidR="00340065" w:rsidRPr="00F30A5E" w14:paraId="5BA8925D" w14:textId="77777777" w:rsidTr="00F30A5E">
                    <w:tc>
                      <w:tcPr>
                        <w:tcW w:w="1350" w:type="dxa"/>
                        <w:hideMark/>
                      </w:tcPr>
                      <w:p w14:paraId="4D770D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2810</w:t>
                        </w:r>
                      </w:p>
                    </w:tc>
                    <w:tc>
                      <w:tcPr>
                        <w:tcW w:w="3150" w:type="dxa"/>
                        <w:hideMark/>
                      </w:tcPr>
                      <w:p w14:paraId="6B529E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Environmental Control Technologies/Technicians</w:t>
                        </w:r>
                      </w:p>
                    </w:tc>
                  </w:tr>
                  <w:tr w:rsidR="00340065" w:rsidRPr="00F30A5E" w14:paraId="4B2781D7" w14:textId="77777777" w:rsidTr="00F30A5E">
                    <w:tc>
                      <w:tcPr>
                        <w:tcW w:w="1350" w:type="dxa"/>
                        <w:hideMark/>
                      </w:tcPr>
                      <w:p w14:paraId="6D03DB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2811</w:t>
                        </w:r>
                      </w:p>
                    </w:tc>
                    <w:tc>
                      <w:tcPr>
                        <w:tcW w:w="3150" w:type="dxa"/>
                        <w:hideMark/>
                      </w:tcPr>
                      <w:p w14:paraId="4810E4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Heating, Air Conditioning, and Refrigeration Technology/Technician</w:t>
                        </w:r>
                      </w:p>
                    </w:tc>
                  </w:tr>
                  <w:tr w:rsidR="00340065" w:rsidRPr="00F30A5E" w14:paraId="21CD3A6F" w14:textId="77777777" w:rsidTr="00F30A5E">
                    <w:tc>
                      <w:tcPr>
                        <w:tcW w:w="1350" w:type="dxa"/>
                        <w:hideMark/>
                      </w:tcPr>
                      <w:p w14:paraId="45ACF3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2812</w:t>
                        </w:r>
                      </w:p>
                    </w:tc>
                    <w:tc>
                      <w:tcPr>
                        <w:tcW w:w="3150" w:type="dxa"/>
                        <w:hideMark/>
                      </w:tcPr>
                      <w:p w14:paraId="170123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Industrial Production Technologies/Technicians</w:t>
                        </w:r>
                      </w:p>
                    </w:tc>
                  </w:tr>
                  <w:tr w:rsidR="00340065" w:rsidRPr="00F30A5E" w14:paraId="67FC4E86" w14:textId="77777777" w:rsidTr="00F30A5E">
                    <w:tc>
                      <w:tcPr>
                        <w:tcW w:w="1350" w:type="dxa"/>
                        <w:hideMark/>
                      </w:tcPr>
                      <w:p w14:paraId="594772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2813</w:t>
                        </w:r>
                      </w:p>
                    </w:tc>
                    <w:tc>
                      <w:tcPr>
                        <w:tcW w:w="3150" w:type="dxa"/>
                        <w:hideMark/>
                      </w:tcPr>
                      <w:p w14:paraId="24F863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Quality Control and Safety Technologies/Technicians</w:t>
                        </w:r>
                      </w:p>
                    </w:tc>
                  </w:tr>
                  <w:tr w:rsidR="00340065" w:rsidRPr="00F30A5E" w14:paraId="26F430B2" w14:textId="77777777" w:rsidTr="00F30A5E">
                    <w:tc>
                      <w:tcPr>
                        <w:tcW w:w="1350" w:type="dxa"/>
                        <w:hideMark/>
                      </w:tcPr>
                      <w:p w14:paraId="555D46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2814</w:t>
                        </w:r>
                      </w:p>
                    </w:tc>
                    <w:tc>
                      <w:tcPr>
                        <w:tcW w:w="3150" w:type="dxa"/>
                        <w:hideMark/>
                      </w:tcPr>
                      <w:p w14:paraId="76794F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Mechanical Engineering Related Technologies/Technicians</w:t>
                        </w:r>
                      </w:p>
                    </w:tc>
                  </w:tr>
                  <w:tr w:rsidR="00340065" w:rsidRPr="00F30A5E" w14:paraId="6C2783D4" w14:textId="77777777" w:rsidTr="00F30A5E">
                    <w:tc>
                      <w:tcPr>
                        <w:tcW w:w="1350" w:type="dxa"/>
                        <w:hideMark/>
                      </w:tcPr>
                      <w:p w14:paraId="00FCD1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2815</w:t>
                        </w:r>
                      </w:p>
                    </w:tc>
                    <w:tc>
                      <w:tcPr>
                        <w:tcW w:w="3150" w:type="dxa"/>
                        <w:hideMark/>
                      </w:tcPr>
                      <w:p w14:paraId="7DEC45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Mining and Petroleum Technologies/Technicians</w:t>
                        </w:r>
                      </w:p>
                    </w:tc>
                  </w:tr>
                  <w:tr w:rsidR="00340065" w:rsidRPr="00F30A5E" w14:paraId="362B3622" w14:textId="77777777" w:rsidTr="00F30A5E">
                    <w:tc>
                      <w:tcPr>
                        <w:tcW w:w="1350" w:type="dxa"/>
                        <w:hideMark/>
                      </w:tcPr>
                      <w:p w14:paraId="42F93A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2816</w:t>
                        </w:r>
                      </w:p>
                    </w:tc>
                    <w:tc>
                      <w:tcPr>
                        <w:tcW w:w="3150" w:type="dxa"/>
                        <w:hideMark/>
                      </w:tcPr>
                      <w:p w14:paraId="6E405C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Engineering Technologies</w:t>
                        </w:r>
                      </w:p>
                    </w:tc>
                  </w:tr>
                  <w:tr w:rsidR="00340065" w:rsidRPr="00F30A5E" w14:paraId="729EFE49" w14:textId="77777777" w:rsidTr="00F30A5E">
                    <w:tc>
                      <w:tcPr>
                        <w:tcW w:w="1350" w:type="dxa"/>
                        <w:hideMark/>
                      </w:tcPr>
                      <w:p w14:paraId="32C897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2817</w:t>
                        </w:r>
                      </w:p>
                    </w:tc>
                    <w:tc>
                      <w:tcPr>
                        <w:tcW w:w="3150" w:type="dxa"/>
                        <w:hideMark/>
                      </w:tcPr>
                      <w:p w14:paraId="5458ED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Engineering-Related Technologies</w:t>
                        </w:r>
                      </w:p>
                    </w:tc>
                  </w:tr>
                  <w:tr w:rsidR="00340065" w:rsidRPr="00F30A5E" w14:paraId="21FB79C3" w14:textId="77777777" w:rsidTr="00F30A5E">
                    <w:tc>
                      <w:tcPr>
                        <w:tcW w:w="1350" w:type="dxa"/>
                        <w:hideMark/>
                      </w:tcPr>
                      <w:p w14:paraId="588E27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2818</w:t>
                        </w:r>
                      </w:p>
                    </w:tc>
                    <w:tc>
                      <w:tcPr>
                        <w:tcW w:w="3150" w:type="dxa"/>
                        <w:hideMark/>
                      </w:tcPr>
                      <w:p w14:paraId="608323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Engineering Technologies/Technicians</w:t>
                        </w:r>
                      </w:p>
                    </w:tc>
                  </w:tr>
                  <w:tr w:rsidR="00340065" w:rsidRPr="00F30A5E" w14:paraId="694260A4" w14:textId="77777777" w:rsidTr="00F30A5E">
                    <w:tc>
                      <w:tcPr>
                        <w:tcW w:w="1350" w:type="dxa"/>
                        <w:hideMark/>
                      </w:tcPr>
                      <w:p w14:paraId="477AFB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2819</w:t>
                        </w:r>
                      </w:p>
                    </w:tc>
                    <w:tc>
                      <w:tcPr>
                        <w:tcW w:w="3150" w:type="dxa"/>
                        <w:hideMark/>
                      </w:tcPr>
                      <w:p w14:paraId="540545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Drafting/Design Engineering Technologies/Technicians</w:t>
                        </w:r>
                      </w:p>
                    </w:tc>
                  </w:tr>
                  <w:tr w:rsidR="00340065" w:rsidRPr="00F30A5E" w14:paraId="57DA769F" w14:textId="77777777" w:rsidTr="00F30A5E">
                    <w:tc>
                      <w:tcPr>
                        <w:tcW w:w="1350" w:type="dxa"/>
                        <w:hideMark/>
                      </w:tcPr>
                      <w:p w14:paraId="328250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2820</w:t>
                        </w:r>
                      </w:p>
                    </w:tc>
                    <w:tc>
                      <w:tcPr>
                        <w:tcW w:w="3150" w:type="dxa"/>
                        <w:hideMark/>
                      </w:tcPr>
                      <w:p w14:paraId="4C50EE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Nuclear Engineering Technologies/Technicians</w:t>
                        </w:r>
                      </w:p>
                    </w:tc>
                  </w:tr>
                  <w:tr w:rsidR="00340065" w:rsidRPr="00F30A5E" w14:paraId="22266691" w14:textId="77777777" w:rsidTr="00F30A5E">
                    <w:tc>
                      <w:tcPr>
                        <w:tcW w:w="1350" w:type="dxa"/>
                        <w:hideMark/>
                      </w:tcPr>
                      <w:p w14:paraId="73058E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2821</w:t>
                        </w:r>
                      </w:p>
                    </w:tc>
                    <w:tc>
                      <w:tcPr>
                        <w:tcW w:w="3150" w:type="dxa"/>
                        <w:hideMark/>
                      </w:tcPr>
                      <w:p w14:paraId="373C5F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Engineering-Related Fields</w:t>
                        </w:r>
                      </w:p>
                    </w:tc>
                  </w:tr>
                  <w:tr w:rsidR="00340065" w:rsidRPr="00F30A5E" w14:paraId="3F425F3D" w14:textId="77777777" w:rsidTr="00F30A5E">
                    <w:tc>
                      <w:tcPr>
                        <w:tcW w:w="1350" w:type="dxa"/>
                        <w:hideMark/>
                      </w:tcPr>
                      <w:p w14:paraId="36398D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2822</w:t>
                        </w:r>
                      </w:p>
                    </w:tc>
                    <w:tc>
                      <w:tcPr>
                        <w:tcW w:w="3150" w:type="dxa"/>
                        <w:hideMark/>
                      </w:tcPr>
                      <w:p w14:paraId="58F4B7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Engineering Technologies/Technicians, Other</w:t>
                        </w:r>
                      </w:p>
                    </w:tc>
                  </w:tr>
                  <w:tr w:rsidR="00340065" w:rsidRPr="00F30A5E" w14:paraId="6588E8A5" w14:textId="77777777" w:rsidTr="00F30A5E">
                    <w:tc>
                      <w:tcPr>
                        <w:tcW w:w="1350" w:type="dxa"/>
                        <w:hideMark/>
                      </w:tcPr>
                      <w:p w14:paraId="704C7F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2823</w:t>
                        </w:r>
                      </w:p>
                    </w:tc>
                    <w:tc>
                      <w:tcPr>
                        <w:tcW w:w="3150" w:type="dxa"/>
                        <w:hideMark/>
                      </w:tcPr>
                      <w:p w14:paraId="41B8B1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Military Technologies</w:t>
                        </w:r>
                      </w:p>
                    </w:tc>
                  </w:tr>
                  <w:tr w:rsidR="00340065" w:rsidRPr="00F30A5E" w14:paraId="6DEDBCA7" w14:textId="77777777" w:rsidTr="00F30A5E">
                    <w:tc>
                      <w:tcPr>
                        <w:tcW w:w="1350" w:type="dxa"/>
                        <w:hideMark/>
                      </w:tcPr>
                      <w:p w14:paraId="5051FB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2901</w:t>
                        </w:r>
                      </w:p>
                    </w:tc>
                    <w:tc>
                      <w:tcPr>
                        <w:tcW w:w="3150" w:type="dxa"/>
                        <w:hideMark/>
                      </w:tcPr>
                      <w:p w14:paraId="742942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Criminal justice and corrections</w:t>
                        </w:r>
                      </w:p>
                    </w:tc>
                  </w:tr>
                  <w:tr w:rsidR="00340065" w:rsidRPr="00F30A5E" w14:paraId="2176BA75" w14:textId="77777777" w:rsidTr="00F30A5E">
                    <w:tc>
                      <w:tcPr>
                        <w:tcW w:w="1350" w:type="dxa"/>
                        <w:hideMark/>
                      </w:tcPr>
                      <w:p w14:paraId="546B4C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2902</w:t>
                        </w:r>
                      </w:p>
                    </w:tc>
                    <w:tc>
                      <w:tcPr>
                        <w:tcW w:w="3150" w:type="dxa"/>
                        <w:hideMark/>
                      </w:tcPr>
                      <w:p w14:paraId="335A12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Fire protection</w:t>
                        </w:r>
                      </w:p>
                    </w:tc>
                  </w:tr>
                  <w:tr w:rsidR="00340065" w:rsidRPr="00F30A5E" w14:paraId="6B9F490E" w14:textId="77777777" w:rsidTr="00F30A5E">
                    <w:tc>
                      <w:tcPr>
                        <w:tcW w:w="1350" w:type="dxa"/>
                        <w:hideMark/>
                      </w:tcPr>
                      <w:p w14:paraId="62DBEA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2903</w:t>
                        </w:r>
                      </w:p>
                    </w:tc>
                    <w:tc>
                      <w:tcPr>
                        <w:tcW w:w="3150" w:type="dxa"/>
                        <w:hideMark/>
                      </w:tcPr>
                      <w:p w14:paraId="29ACF7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Security and protective services, other</w:t>
                        </w:r>
                      </w:p>
                    </w:tc>
                  </w:tr>
                  <w:tr w:rsidR="00340065" w:rsidRPr="00F30A5E" w14:paraId="4F237920" w14:textId="77777777" w:rsidTr="00F30A5E">
                    <w:tc>
                      <w:tcPr>
                        <w:tcW w:w="1350" w:type="dxa"/>
                        <w:hideMark/>
                      </w:tcPr>
                      <w:p w14:paraId="58C285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3001</w:t>
                        </w:r>
                      </w:p>
                    </w:tc>
                    <w:tc>
                      <w:tcPr>
                        <w:tcW w:w="3150" w:type="dxa"/>
                        <w:hideMark/>
                      </w:tcPr>
                      <w:p w14:paraId="398219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Anthropology</w:t>
                        </w:r>
                      </w:p>
                    </w:tc>
                  </w:tr>
                  <w:tr w:rsidR="00340065" w:rsidRPr="00F30A5E" w14:paraId="364F7E68" w14:textId="77777777" w:rsidTr="00F30A5E">
                    <w:tc>
                      <w:tcPr>
                        <w:tcW w:w="1350" w:type="dxa"/>
                        <w:hideMark/>
                      </w:tcPr>
                      <w:p w14:paraId="1EEAA3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3002</w:t>
                        </w:r>
                      </w:p>
                    </w:tc>
                    <w:tc>
                      <w:tcPr>
                        <w:tcW w:w="3150" w:type="dxa"/>
                        <w:hideMark/>
                      </w:tcPr>
                      <w:p w14:paraId="2A87C9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Archeology</w:t>
                        </w:r>
                      </w:p>
                    </w:tc>
                  </w:tr>
                  <w:tr w:rsidR="00340065" w:rsidRPr="00F30A5E" w14:paraId="59013022" w14:textId="77777777" w:rsidTr="00F30A5E">
                    <w:tc>
                      <w:tcPr>
                        <w:tcW w:w="1350" w:type="dxa"/>
                        <w:hideMark/>
                      </w:tcPr>
                      <w:p w14:paraId="22B12F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3003</w:t>
                        </w:r>
                      </w:p>
                    </w:tc>
                    <w:tc>
                      <w:tcPr>
                        <w:tcW w:w="3150" w:type="dxa"/>
                        <w:hideMark/>
                      </w:tcPr>
                      <w:p w14:paraId="028590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Criminology</w:t>
                        </w:r>
                      </w:p>
                    </w:tc>
                  </w:tr>
                  <w:tr w:rsidR="00340065" w:rsidRPr="00F30A5E" w14:paraId="2C8DB5B5" w14:textId="77777777" w:rsidTr="00F30A5E">
                    <w:tc>
                      <w:tcPr>
                        <w:tcW w:w="1350" w:type="dxa"/>
                        <w:hideMark/>
                      </w:tcPr>
                      <w:p w14:paraId="1DA060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3004</w:t>
                        </w:r>
                      </w:p>
                    </w:tc>
                    <w:tc>
                      <w:tcPr>
                        <w:tcW w:w="3150" w:type="dxa"/>
                        <w:hideMark/>
                      </w:tcPr>
                      <w:p w14:paraId="2C935E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Demography &amp; population studies</w:t>
                        </w:r>
                      </w:p>
                    </w:tc>
                  </w:tr>
                  <w:tr w:rsidR="00340065" w:rsidRPr="00F30A5E" w14:paraId="48F3CD45" w14:textId="77777777" w:rsidTr="00F30A5E">
                    <w:tc>
                      <w:tcPr>
                        <w:tcW w:w="1350" w:type="dxa"/>
                        <w:hideMark/>
                      </w:tcPr>
                      <w:p w14:paraId="5380A5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3005</w:t>
                        </w:r>
                      </w:p>
                    </w:tc>
                    <w:tc>
                      <w:tcPr>
                        <w:tcW w:w="3150" w:type="dxa"/>
                        <w:hideMark/>
                      </w:tcPr>
                      <w:p w14:paraId="0952CF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Economics</w:t>
                        </w:r>
                      </w:p>
                    </w:tc>
                  </w:tr>
                  <w:tr w:rsidR="00340065" w:rsidRPr="00F30A5E" w14:paraId="4E6E1A4B" w14:textId="77777777" w:rsidTr="00F30A5E">
                    <w:tc>
                      <w:tcPr>
                        <w:tcW w:w="1350" w:type="dxa"/>
                        <w:hideMark/>
                      </w:tcPr>
                      <w:p w14:paraId="4C16A6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3006</w:t>
                        </w:r>
                      </w:p>
                    </w:tc>
                    <w:tc>
                      <w:tcPr>
                        <w:tcW w:w="3150" w:type="dxa"/>
                        <w:hideMark/>
                      </w:tcPr>
                      <w:p w14:paraId="1C10E0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Geography &amp; cartography</w:t>
                        </w:r>
                      </w:p>
                    </w:tc>
                  </w:tr>
                  <w:tr w:rsidR="00340065" w:rsidRPr="00F30A5E" w14:paraId="4F396F6F" w14:textId="77777777" w:rsidTr="00F30A5E">
                    <w:tc>
                      <w:tcPr>
                        <w:tcW w:w="1350" w:type="dxa"/>
                        <w:hideMark/>
                      </w:tcPr>
                      <w:p w14:paraId="70F395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3007</w:t>
                        </w:r>
                      </w:p>
                    </w:tc>
                    <w:tc>
                      <w:tcPr>
                        <w:tcW w:w="3150" w:type="dxa"/>
                        <w:hideMark/>
                      </w:tcPr>
                      <w:p w14:paraId="4BB08D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History</w:t>
                        </w:r>
                      </w:p>
                    </w:tc>
                  </w:tr>
                  <w:tr w:rsidR="00340065" w:rsidRPr="00F30A5E" w14:paraId="5B285D37" w14:textId="77777777" w:rsidTr="00F30A5E">
                    <w:tc>
                      <w:tcPr>
                        <w:tcW w:w="1350" w:type="dxa"/>
                        <w:hideMark/>
                      </w:tcPr>
                      <w:p w14:paraId="6974D9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3008</w:t>
                        </w:r>
                      </w:p>
                    </w:tc>
                    <w:tc>
                      <w:tcPr>
                        <w:tcW w:w="3150" w:type="dxa"/>
                        <w:hideMark/>
                      </w:tcPr>
                      <w:p w14:paraId="42D75D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International relations &amp; affairs</w:t>
                        </w:r>
                      </w:p>
                    </w:tc>
                  </w:tr>
                  <w:tr w:rsidR="00340065" w:rsidRPr="00F30A5E" w14:paraId="304DF682" w14:textId="77777777" w:rsidTr="00F30A5E">
                    <w:tc>
                      <w:tcPr>
                        <w:tcW w:w="1350" w:type="dxa"/>
                        <w:hideMark/>
                      </w:tcPr>
                      <w:p w14:paraId="368CE4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3009</w:t>
                        </w:r>
                      </w:p>
                    </w:tc>
                    <w:tc>
                      <w:tcPr>
                        <w:tcW w:w="3150" w:type="dxa"/>
                        <w:hideMark/>
                      </w:tcPr>
                      <w:p w14:paraId="5623A3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Political science and government</w:t>
                        </w:r>
                      </w:p>
                    </w:tc>
                  </w:tr>
                  <w:tr w:rsidR="00340065" w:rsidRPr="00F30A5E" w14:paraId="06CADAEF" w14:textId="77777777" w:rsidTr="00F30A5E">
                    <w:tc>
                      <w:tcPr>
                        <w:tcW w:w="1350" w:type="dxa"/>
                        <w:hideMark/>
                      </w:tcPr>
                      <w:p w14:paraId="39F6B9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w:t>
                        </w:r>
                      </w:p>
                    </w:tc>
                    <w:tc>
                      <w:tcPr>
                        <w:tcW w:w="3150" w:type="dxa"/>
                        <w:hideMark/>
                      </w:tcPr>
                      <w:p w14:paraId="4934B9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Area, ethnic, cultural, and gender studies</w:t>
                        </w:r>
                      </w:p>
                    </w:tc>
                  </w:tr>
                  <w:tr w:rsidR="00340065" w:rsidRPr="00F30A5E" w14:paraId="42C26ECA" w14:textId="77777777" w:rsidTr="00F30A5E">
                    <w:tc>
                      <w:tcPr>
                        <w:tcW w:w="1350" w:type="dxa"/>
                        <w:hideMark/>
                      </w:tcPr>
                      <w:p w14:paraId="2F3DA4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3010</w:t>
                        </w:r>
                      </w:p>
                    </w:tc>
                    <w:tc>
                      <w:tcPr>
                        <w:tcW w:w="3150" w:type="dxa"/>
                        <w:hideMark/>
                      </w:tcPr>
                      <w:p w14:paraId="6ACFD8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Sociology</w:t>
                        </w:r>
                      </w:p>
                    </w:tc>
                  </w:tr>
                  <w:tr w:rsidR="00340065" w:rsidRPr="00F30A5E" w14:paraId="5E4F70D2" w14:textId="77777777" w:rsidTr="00F30A5E">
                    <w:tc>
                      <w:tcPr>
                        <w:tcW w:w="1350" w:type="dxa"/>
                        <w:hideMark/>
                      </w:tcPr>
                      <w:p w14:paraId="382122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3011</w:t>
                        </w:r>
                      </w:p>
                    </w:tc>
                    <w:tc>
                      <w:tcPr>
                        <w:tcW w:w="3150" w:type="dxa"/>
                        <w:hideMark/>
                      </w:tcPr>
                      <w:p w14:paraId="6A2667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Urban studies/affairs</w:t>
                        </w:r>
                      </w:p>
                    </w:tc>
                  </w:tr>
                  <w:tr w:rsidR="00340065" w:rsidRPr="00F30A5E" w14:paraId="2A056AAF" w14:textId="77777777" w:rsidTr="00F30A5E">
                    <w:tc>
                      <w:tcPr>
                        <w:tcW w:w="1350" w:type="dxa"/>
                        <w:hideMark/>
                      </w:tcPr>
                      <w:p w14:paraId="28A810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3012</w:t>
                        </w:r>
                      </w:p>
                    </w:tc>
                    <w:tc>
                      <w:tcPr>
                        <w:tcW w:w="3150" w:type="dxa"/>
                        <w:hideMark/>
                      </w:tcPr>
                      <w:p w14:paraId="529144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Social sciences, other (except psychology)</w:t>
                        </w:r>
                      </w:p>
                    </w:tc>
                  </w:tr>
                  <w:tr w:rsidR="00340065" w:rsidRPr="00F30A5E" w14:paraId="4AFC9A80" w14:textId="77777777" w:rsidTr="00F30A5E">
                    <w:tc>
                      <w:tcPr>
                        <w:tcW w:w="1350" w:type="dxa"/>
                        <w:hideMark/>
                      </w:tcPr>
                      <w:p w14:paraId="2CDA85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3101</w:t>
                        </w:r>
                      </w:p>
                    </w:tc>
                    <w:tc>
                      <w:tcPr>
                        <w:tcW w:w="3150" w:type="dxa"/>
                        <w:hideMark/>
                      </w:tcPr>
                      <w:p w14:paraId="563BB0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w:t>
                        </w:r>
                      </w:p>
                    </w:tc>
                  </w:tr>
                  <w:tr w:rsidR="00340065" w:rsidRPr="00F30A5E" w14:paraId="5C023228" w14:textId="77777777" w:rsidTr="00F30A5E">
                    <w:tc>
                      <w:tcPr>
                        <w:tcW w:w="1350" w:type="dxa"/>
                        <w:hideMark/>
                      </w:tcPr>
                      <w:p w14:paraId="57BFEB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3102</w:t>
                        </w:r>
                      </w:p>
                    </w:tc>
                    <w:tc>
                      <w:tcPr>
                        <w:tcW w:w="3150" w:type="dxa"/>
                        <w:hideMark/>
                      </w:tcPr>
                      <w:p w14:paraId="78B1E7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Air transportation</w:t>
                        </w:r>
                      </w:p>
                    </w:tc>
                  </w:tr>
                  <w:tr w:rsidR="00340065" w:rsidRPr="00F30A5E" w14:paraId="7BC6135A" w14:textId="77777777" w:rsidTr="00F30A5E">
                    <w:tc>
                      <w:tcPr>
                        <w:tcW w:w="1350" w:type="dxa"/>
                        <w:hideMark/>
                      </w:tcPr>
                      <w:p w14:paraId="5B4B1E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3103</w:t>
                        </w:r>
                      </w:p>
                    </w:tc>
                    <w:tc>
                      <w:tcPr>
                        <w:tcW w:w="3150" w:type="dxa"/>
                        <w:hideMark/>
                      </w:tcPr>
                      <w:p w14:paraId="6BDF97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Ground transportation</w:t>
                        </w:r>
                      </w:p>
                    </w:tc>
                  </w:tr>
                  <w:tr w:rsidR="00340065" w:rsidRPr="00F30A5E" w14:paraId="7798799C" w14:textId="77777777" w:rsidTr="00F30A5E">
                    <w:tc>
                      <w:tcPr>
                        <w:tcW w:w="1350" w:type="dxa"/>
                        <w:hideMark/>
                      </w:tcPr>
                      <w:p w14:paraId="78E14B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3104</w:t>
                        </w:r>
                      </w:p>
                    </w:tc>
                    <w:tc>
                      <w:tcPr>
                        <w:tcW w:w="3150" w:type="dxa"/>
                        <w:hideMark/>
                      </w:tcPr>
                      <w:p w14:paraId="7624A9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Transportation &amp; materials moving, other</w:t>
                        </w:r>
                      </w:p>
                    </w:tc>
                  </w:tr>
                  <w:tr w:rsidR="00340065" w:rsidRPr="00F30A5E" w14:paraId="7F4CA264" w14:textId="77777777" w:rsidTr="00F30A5E">
                    <w:tc>
                      <w:tcPr>
                        <w:tcW w:w="1350" w:type="dxa"/>
                        <w:hideMark/>
                      </w:tcPr>
                      <w:p w14:paraId="2F7E47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3201</w:t>
                        </w:r>
                      </w:p>
                    </w:tc>
                    <w:tc>
                      <w:tcPr>
                        <w:tcW w:w="3150" w:type="dxa"/>
                        <w:hideMark/>
                      </w:tcPr>
                      <w:p w14:paraId="1A8F1C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340065" w:rsidRPr="00F30A5E" w14:paraId="25600466" w14:textId="77777777" w:rsidTr="00F30A5E">
                    <w:tc>
                      <w:tcPr>
                        <w:tcW w:w="1350" w:type="dxa"/>
                        <w:hideMark/>
                      </w:tcPr>
                      <w:p w14:paraId="39FECC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3301</w:t>
                        </w:r>
                      </w:p>
                    </w:tc>
                    <w:tc>
                      <w:tcPr>
                        <w:tcW w:w="3150" w:type="dxa"/>
                        <w:hideMark/>
                      </w:tcPr>
                      <w:p w14:paraId="7EF202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Liberal arts and sciences, general studies and humanities</w:t>
                        </w:r>
                      </w:p>
                    </w:tc>
                  </w:tr>
                  <w:tr w:rsidR="00340065" w:rsidRPr="00F30A5E" w14:paraId="791E90EF" w14:textId="77777777" w:rsidTr="00F30A5E">
                    <w:tc>
                      <w:tcPr>
                        <w:tcW w:w="1350" w:type="dxa"/>
                        <w:hideMark/>
                      </w:tcPr>
                      <w:p w14:paraId="6F957A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401</w:t>
                        </w:r>
                      </w:p>
                    </w:tc>
                    <w:tc>
                      <w:tcPr>
                        <w:tcW w:w="3150" w:type="dxa"/>
                        <w:hideMark/>
                      </w:tcPr>
                      <w:p w14:paraId="5491D1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Art history, criticism &amp; conservation</w:t>
                        </w:r>
                      </w:p>
                    </w:tc>
                  </w:tr>
                  <w:tr w:rsidR="00340065" w:rsidRPr="00F30A5E" w14:paraId="6ABAEE55" w14:textId="77777777" w:rsidTr="00F30A5E">
                    <w:tc>
                      <w:tcPr>
                        <w:tcW w:w="1350" w:type="dxa"/>
                        <w:hideMark/>
                      </w:tcPr>
                      <w:p w14:paraId="24AB09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402</w:t>
                        </w:r>
                      </w:p>
                    </w:tc>
                    <w:tc>
                      <w:tcPr>
                        <w:tcW w:w="3150" w:type="dxa"/>
                        <w:hideMark/>
                      </w:tcPr>
                      <w:p w14:paraId="509B23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Design &amp; applied arts</w:t>
                        </w:r>
                      </w:p>
                    </w:tc>
                  </w:tr>
                  <w:tr w:rsidR="00340065" w:rsidRPr="00F30A5E" w14:paraId="3E068D82" w14:textId="77777777" w:rsidTr="00F30A5E">
                    <w:tc>
                      <w:tcPr>
                        <w:tcW w:w="1350" w:type="dxa"/>
                        <w:hideMark/>
                      </w:tcPr>
                      <w:p w14:paraId="20561D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403</w:t>
                        </w:r>
                      </w:p>
                    </w:tc>
                    <w:tc>
                      <w:tcPr>
                        <w:tcW w:w="3150" w:type="dxa"/>
                        <w:hideMark/>
                      </w:tcPr>
                      <w:p w14:paraId="22A564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Drama/theatre arts and stagecraft</w:t>
                        </w:r>
                      </w:p>
                    </w:tc>
                  </w:tr>
                  <w:tr w:rsidR="00340065" w:rsidRPr="00F30A5E" w14:paraId="0281D4F5" w14:textId="77777777" w:rsidTr="00F30A5E">
                    <w:tc>
                      <w:tcPr>
                        <w:tcW w:w="1350" w:type="dxa"/>
                        <w:hideMark/>
                      </w:tcPr>
                      <w:p w14:paraId="1C6F87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404</w:t>
                        </w:r>
                      </w:p>
                    </w:tc>
                    <w:tc>
                      <w:tcPr>
                        <w:tcW w:w="3150" w:type="dxa"/>
                        <w:hideMark/>
                      </w:tcPr>
                      <w:p w14:paraId="7DAA1F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Fine and studio art</w:t>
                        </w:r>
                      </w:p>
                    </w:tc>
                  </w:tr>
                  <w:tr w:rsidR="00340065" w:rsidRPr="00F30A5E" w14:paraId="51F7CB12" w14:textId="77777777" w:rsidTr="00F30A5E">
                    <w:tc>
                      <w:tcPr>
                        <w:tcW w:w="1350" w:type="dxa"/>
                        <w:hideMark/>
                      </w:tcPr>
                      <w:p w14:paraId="49D367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405</w:t>
                        </w:r>
                      </w:p>
                    </w:tc>
                    <w:tc>
                      <w:tcPr>
                        <w:tcW w:w="3150" w:type="dxa"/>
                        <w:hideMark/>
                      </w:tcPr>
                      <w:p w14:paraId="4E4541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Music, general</w:t>
                        </w:r>
                      </w:p>
                    </w:tc>
                  </w:tr>
                  <w:tr w:rsidR="00340065" w:rsidRPr="00F30A5E" w14:paraId="5F32BF5B" w14:textId="77777777" w:rsidTr="00F30A5E">
                    <w:tc>
                      <w:tcPr>
                        <w:tcW w:w="1350" w:type="dxa"/>
                        <w:hideMark/>
                      </w:tcPr>
                      <w:p w14:paraId="2A3662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406</w:t>
                        </w:r>
                      </w:p>
                    </w:tc>
                    <w:tc>
                      <w:tcPr>
                        <w:tcW w:w="3150" w:type="dxa"/>
                        <w:hideMark/>
                      </w:tcPr>
                      <w:p w14:paraId="036BF2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Music history, literature, and theory</w:t>
                        </w:r>
                      </w:p>
                    </w:tc>
                  </w:tr>
                  <w:tr w:rsidR="00340065" w:rsidRPr="00F30A5E" w14:paraId="48F178FD" w14:textId="77777777" w:rsidTr="00F30A5E">
                    <w:tc>
                      <w:tcPr>
                        <w:tcW w:w="1350" w:type="dxa"/>
                        <w:hideMark/>
                      </w:tcPr>
                      <w:p w14:paraId="38E3FA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407</w:t>
                        </w:r>
                      </w:p>
                    </w:tc>
                    <w:tc>
                      <w:tcPr>
                        <w:tcW w:w="3150" w:type="dxa"/>
                        <w:hideMark/>
                      </w:tcPr>
                      <w:p w14:paraId="1D1EFD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Visual and performing arts, other</w:t>
                        </w:r>
                      </w:p>
                    </w:tc>
                  </w:tr>
                  <w:tr w:rsidR="00340065" w:rsidRPr="00F30A5E" w14:paraId="0D477E2A" w14:textId="77777777" w:rsidTr="00F30A5E">
                    <w:tc>
                      <w:tcPr>
                        <w:tcW w:w="1350" w:type="dxa"/>
                        <w:hideMark/>
                      </w:tcPr>
                      <w:p w14:paraId="72BB64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408</w:t>
                        </w:r>
                      </w:p>
                    </w:tc>
                    <w:tc>
                      <w:tcPr>
                        <w:tcW w:w="3150" w:type="dxa"/>
                        <w:hideMark/>
                      </w:tcPr>
                      <w:p w14:paraId="1A0357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Commercial and advertising art</w:t>
                        </w:r>
                      </w:p>
                    </w:tc>
                  </w:tr>
                  <w:tr w:rsidR="00340065" w:rsidRPr="00F30A5E" w14:paraId="063AB118" w14:textId="77777777" w:rsidTr="00F30A5E">
                    <w:tc>
                      <w:tcPr>
                        <w:tcW w:w="1350" w:type="dxa"/>
                        <w:hideMark/>
                      </w:tcPr>
                      <w:p w14:paraId="0ABFBD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409</w:t>
                        </w:r>
                      </w:p>
                    </w:tc>
                    <w:tc>
                      <w:tcPr>
                        <w:tcW w:w="3150" w:type="dxa"/>
                        <w:hideMark/>
                      </w:tcPr>
                      <w:p w14:paraId="78D45E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Dance</w:t>
                        </w:r>
                      </w:p>
                    </w:tc>
                  </w:tr>
                  <w:tr w:rsidR="00340065" w:rsidRPr="00F30A5E" w14:paraId="2A67CD21" w14:textId="77777777" w:rsidTr="00F30A5E">
                    <w:tc>
                      <w:tcPr>
                        <w:tcW w:w="1350" w:type="dxa"/>
                        <w:hideMark/>
                      </w:tcPr>
                      <w:p w14:paraId="14A88F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410</w:t>
                        </w:r>
                      </w:p>
                    </w:tc>
                    <w:tc>
                      <w:tcPr>
                        <w:tcW w:w="3150" w:type="dxa"/>
                        <w:hideMark/>
                      </w:tcPr>
                      <w:p w14:paraId="2199F5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Film/video and photographic arts</w:t>
                        </w:r>
                      </w:p>
                    </w:tc>
                  </w:tr>
                  <w:tr w:rsidR="00340065" w:rsidRPr="00F30A5E" w14:paraId="6CCD0C58" w14:textId="77777777" w:rsidTr="00F30A5E">
                    <w:tc>
                      <w:tcPr>
                        <w:tcW w:w="1350" w:type="dxa"/>
                        <w:hideMark/>
                      </w:tcPr>
                      <w:p w14:paraId="6B352F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411</w:t>
                        </w:r>
                      </w:p>
                    </w:tc>
                    <w:tc>
                      <w:tcPr>
                        <w:tcW w:w="3150" w:type="dxa"/>
                        <w:hideMark/>
                      </w:tcPr>
                      <w:p w14:paraId="7270CF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Crafts/craft design, folk art and artisanry</w:t>
                        </w:r>
                      </w:p>
                    </w:tc>
                  </w:tr>
                  <w:tr w:rsidR="00340065" w:rsidRPr="00F30A5E" w14:paraId="40DA00B6" w14:textId="77777777" w:rsidTr="00F30A5E">
                    <w:tc>
                      <w:tcPr>
                        <w:tcW w:w="1350" w:type="dxa"/>
                        <w:hideMark/>
                      </w:tcPr>
                      <w:p w14:paraId="115F6A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501</w:t>
                        </w:r>
                      </w:p>
                    </w:tc>
                    <w:tc>
                      <w:tcPr>
                        <w:tcW w:w="3150" w:type="dxa"/>
                        <w:hideMark/>
                      </w:tcPr>
                      <w:p w14:paraId="147E00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General biology</w:t>
                        </w:r>
                      </w:p>
                    </w:tc>
                  </w:tr>
                  <w:tr w:rsidR="00340065" w:rsidRPr="00F30A5E" w14:paraId="41BBBF66" w14:textId="77777777" w:rsidTr="00F30A5E">
                    <w:tc>
                      <w:tcPr>
                        <w:tcW w:w="1350" w:type="dxa"/>
                        <w:hideMark/>
                      </w:tcPr>
                      <w:p w14:paraId="065A26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502</w:t>
                        </w:r>
                      </w:p>
                    </w:tc>
                    <w:tc>
                      <w:tcPr>
                        <w:tcW w:w="3150" w:type="dxa"/>
                        <w:hideMark/>
                      </w:tcPr>
                      <w:p w14:paraId="4B8B80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Biochemistry, biophysics, and molecular biology</w:t>
                        </w:r>
                      </w:p>
                    </w:tc>
                  </w:tr>
                  <w:tr w:rsidR="00340065" w:rsidRPr="00F30A5E" w14:paraId="4FBCFC66" w14:textId="77777777" w:rsidTr="00F30A5E">
                    <w:tc>
                      <w:tcPr>
                        <w:tcW w:w="1350" w:type="dxa"/>
                        <w:hideMark/>
                      </w:tcPr>
                      <w:p w14:paraId="5AAA75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503</w:t>
                        </w:r>
                      </w:p>
                    </w:tc>
                    <w:tc>
                      <w:tcPr>
                        <w:tcW w:w="3150" w:type="dxa"/>
                        <w:hideMark/>
                      </w:tcPr>
                      <w:p w14:paraId="586FAF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Botany/plant biology</w:t>
                        </w:r>
                      </w:p>
                    </w:tc>
                  </w:tr>
                  <w:tr w:rsidR="00340065" w:rsidRPr="00F30A5E" w14:paraId="4F855F4F" w14:textId="77777777" w:rsidTr="00F30A5E">
                    <w:tc>
                      <w:tcPr>
                        <w:tcW w:w="1350" w:type="dxa"/>
                        <w:hideMark/>
                      </w:tcPr>
                      <w:p w14:paraId="202BC5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504</w:t>
                        </w:r>
                      </w:p>
                    </w:tc>
                    <w:tc>
                      <w:tcPr>
                        <w:tcW w:w="3150" w:type="dxa"/>
                        <w:hideMark/>
                      </w:tcPr>
                      <w:p w14:paraId="4A3432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Genetics</w:t>
                        </w:r>
                      </w:p>
                    </w:tc>
                  </w:tr>
                  <w:tr w:rsidR="00340065" w:rsidRPr="00F30A5E" w14:paraId="75206750" w14:textId="77777777" w:rsidTr="00F30A5E">
                    <w:tc>
                      <w:tcPr>
                        <w:tcW w:w="1350" w:type="dxa"/>
                        <w:hideMark/>
                      </w:tcPr>
                      <w:p w14:paraId="4AA64A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505</w:t>
                        </w:r>
                      </w:p>
                    </w:tc>
                    <w:tc>
                      <w:tcPr>
                        <w:tcW w:w="3150" w:type="dxa"/>
                        <w:hideMark/>
                      </w:tcPr>
                      <w:p w14:paraId="68753F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Microbiological sciences &amp; immunology</w:t>
                        </w:r>
                      </w:p>
                    </w:tc>
                  </w:tr>
                  <w:tr w:rsidR="00340065" w:rsidRPr="00F30A5E" w14:paraId="391E8E8C" w14:textId="77777777" w:rsidTr="00F30A5E">
                    <w:tc>
                      <w:tcPr>
                        <w:tcW w:w="1350" w:type="dxa"/>
                        <w:hideMark/>
                      </w:tcPr>
                      <w:p w14:paraId="77285A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506</w:t>
                        </w:r>
                      </w:p>
                    </w:tc>
                    <w:tc>
                      <w:tcPr>
                        <w:tcW w:w="3150" w:type="dxa"/>
                        <w:hideMark/>
                      </w:tcPr>
                      <w:p w14:paraId="621E22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Physiology, pathology &amp; related sciences</w:t>
                        </w:r>
                      </w:p>
                    </w:tc>
                  </w:tr>
                  <w:tr w:rsidR="00340065" w:rsidRPr="00F30A5E" w14:paraId="6C2EF6EE" w14:textId="77777777" w:rsidTr="00F30A5E">
                    <w:tc>
                      <w:tcPr>
                        <w:tcW w:w="1350" w:type="dxa"/>
                        <w:hideMark/>
                      </w:tcPr>
                      <w:p w14:paraId="644F68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507</w:t>
                        </w:r>
                      </w:p>
                    </w:tc>
                    <w:tc>
                      <w:tcPr>
                        <w:tcW w:w="3150" w:type="dxa"/>
                        <w:hideMark/>
                      </w:tcPr>
                      <w:p w14:paraId="557B09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Zoology/animal biology</w:t>
                        </w:r>
                      </w:p>
                    </w:tc>
                  </w:tr>
                  <w:tr w:rsidR="00340065" w:rsidRPr="00F30A5E" w14:paraId="04BA0DBF" w14:textId="77777777" w:rsidTr="00F30A5E">
                    <w:tc>
                      <w:tcPr>
                        <w:tcW w:w="1350" w:type="dxa"/>
                        <w:hideMark/>
                      </w:tcPr>
                      <w:p w14:paraId="60C3F4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508</w:t>
                        </w:r>
                      </w:p>
                    </w:tc>
                    <w:tc>
                      <w:tcPr>
                        <w:tcW w:w="3150" w:type="dxa"/>
                        <w:hideMark/>
                      </w:tcPr>
                      <w:p w14:paraId="588516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and biomedical sciences</w:t>
                        </w:r>
                      </w:p>
                    </w:tc>
                  </w:tr>
                  <w:tr w:rsidR="00340065" w:rsidRPr="00F30A5E" w14:paraId="2187192B" w14:textId="77777777" w:rsidTr="00F30A5E">
                    <w:tc>
                      <w:tcPr>
                        <w:tcW w:w="1350" w:type="dxa"/>
                        <w:hideMark/>
                      </w:tcPr>
                      <w:p w14:paraId="70AE0A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512</w:t>
                        </w:r>
                      </w:p>
                    </w:tc>
                    <w:tc>
                      <w:tcPr>
                        <w:tcW w:w="3150" w:type="dxa"/>
                        <w:hideMark/>
                      </w:tcPr>
                      <w:p w14:paraId="5FC4F2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Biological &amp; biomedical sciences, other</w:t>
                        </w:r>
                      </w:p>
                    </w:tc>
                  </w:tr>
                  <w:tr w:rsidR="00340065" w:rsidRPr="00F30A5E" w14:paraId="696B9740" w14:textId="77777777" w:rsidTr="00F30A5E">
                    <w:tc>
                      <w:tcPr>
                        <w:tcW w:w="1350" w:type="dxa"/>
                        <w:hideMark/>
                      </w:tcPr>
                      <w:p w14:paraId="56DD59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513</w:t>
                        </w:r>
                      </w:p>
                    </w:tc>
                    <w:tc>
                      <w:tcPr>
                        <w:tcW w:w="3150" w:type="dxa"/>
                        <w:hideMark/>
                      </w:tcPr>
                      <w:p w14:paraId="04CA8C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Cell/Cellular Biology and Anatomical Sciences</w:t>
                        </w:r>
                      </w:p>
                    </w:tc>
                  </w:tr>
                  <w:tr w:rsidR="00340065" w:rsidRPr="00F30A5E" w14:paraId="35CBA793" w14:textId="77777777" w:rsidTr="00F30A5E">
                    <w:tc>
                      <w:tcPr>
                        <w:tcW w:w="1350" w:type="dxa"/>
                        <w:hideMark/>
                      </w:tcPr>
                      <w:p w14:paraId="5F966B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514</w:t>
                        </w:r>
                      </w:p>
                    </w:tc>
                    <w:tc>
                      <w:tcPr>
                        <w:tcW w:w="3150" w:type="dxa"/>
                        <w:hideMark/>
                      </w:tcPr>
                      <w:p w14:paraId="28B4A9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Pharmacology and Toxicology</w:t>
                        </w:r>
                      </w:p>
                    </w:tc>
                  </w:tr>
                  <w:tr w:rsidR="00340065" w:rsidRPr="00F30A5E" w14:paraId="33621AA1" w14:textId="77777777" w:rsidTr="00F30A5E">
                    <w:tc>
                      <w:tcPr>
                        <w:tcW w:w="1350" w:type="dxa"/>
                        <w:hideMark/>
                      </w:tcPr>
                      <w:p w14:paraId="60E886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515</w:t>
                        </w:r>
                      </w:p>
                    </w:tc>
                    <w:tc>
                      <w:tcPr>
                        <w:tcW w:w="3150" w:type="dxa"/>
                        <w:hideMark/>
                      </w:tcPr>
                      <w:p w14:paraId="536A62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Biomathematics and Bioinformatics</w:t>
                        </w:r>
                      </w:p>
                    </w:tc>
                  </w:tr>
                  <w:tr w:rsidR="00340065" w:rsidRPr="00F30A5E" w14:paraId="729FA12A" w14:textId="77777777" w:rsidTr="00F30A5E">
                    <w:tc>
                      <w:tcPr>
                        <w:tcW w:w="1350" w:type="dxa"/>
                        <w:hideMark/>
                      </w:tcPr>
                      <w:p w14:paraId="55A467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516</w:t>
                        </w:r>
                      </w:p>
                    </w:tc>
                    <w:tc>
                      <w:tcPr>
                        <w:tcW w:w="3150" w:type="dxa"/>
                        <w:hideMark/>
                      </w:tcPr>
                      <w:p w14:paraId="1F35EB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Biotechnology</w:t>
                        </w:r>
                      </w:p>
                    </w:tc>
                  </w:tr>
                  <w:tr w:rsidR="00340065" w:rsidRPr="00F30A5E" w14:paraId="74148603" w14:textId="77777777" w:rsidTr="00F30A5E">
                    <w:tc>
                      <w:tcPr>
                        <w:tcW w:w="1350" w:type="dxa"/>
                        <w:hideMark/>
                      </w:tcPr>
                      <w:p w14:paraId="70F6CD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517</w:t>
                        </w:r>
                      </w:p>
                    </w:tc>
                    <w:tc>
                      <w:tcPr>
                        <w:tcW w:w="3150" w:type="dxa"/>
                        <w:hideMark/>
                      </w:tcPr>
                      <w:p w14:paraId="4735C0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Ecology, Evolution, Systematics and Population Biology</w:t>
                        </w:r>
                      </w:p>
                    </w:tc>
                  </w:tr>
                  <w:tr w:rsidR="00340065" w:rsidRPr="00F30A5E" w14:paraId="669573A9" w14:textId="77777777" w:rsidTr="00F30A5E">
                    <w:tc>
                      <w:tcPr>
                        <w:tcW w:w="1350" w:type="dxa"/>
                        <w:hideMark/>
                      </w:tcPr>
                      <w:p w14:paraId="526607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601</w:t>
                        </w:r>
                      </w:p>
                    </w:tc>
                    <w:tc>
                      <w:tcPr>
                        <w:tcW w:w="3150" w:type="dxa"/>
                        <w:hideMark/>
                      </w:tcPr>
                      <w:p w14:paraId="2F2CD9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Accounting and related services</w:t>
                        </w:r>
                      </w:p>
                    </w:tc>
                  </w:tr>
                  <w:tr w:rsidR="00340065" w:rsidRPr="00F30A5E" w14:paraId="2C2E53D4" w14:textId="77777777" w:rsidTr="00F30A5E">
                    <w:tc>
                      <w:tcPr>
                        <w:tcW w:w="1350" w:type="dxa"/>
                        <w:hideMark/>
                      </w:tcPr>
                      <w:p w14:paraId="0E82F7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602</w:t>
                        </w:r>
                      </w:p>
                    </w:tc>
                    <w:tc>
                      <w:tcPr>
                        <w:tcW w:w="3150" w:type="dxa"/>
                        <w:hideMark/>
                      </w:tcPr>
                      <w:p w14:paraId="514DAE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administration, management and operations</w:t>
                        </w:r>
                      </w:p>
                    </w:tc>
                  </w:tr>
                  <w:tr w:rsidR="00340065" w:rsidRPr="00F30A5E" w14:paraId="73EA0EFE" w14:textId="77777777" w:rsidTr="00F30A5E">
                    <w:tc>
                      <w:tcPr>
                        <w:tcW w:w="1350" w:type="dxa"/>
                        <w:hideMark/>
                      </w:tcPr>
                      <w:p w14:paraId="0852C8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603</w:t>
                        </w:r>
                      </w:p>
                    </w:tc>
                    <w:tc>
                      <w:tcPr>
                        <w:tcW w:w="3150" w:type="dxa"/>
                        <w:hideMark/>
                      </w:tcPr>
                      <w:p w14:paraId="6AE1CF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operations support and assistant services</w:t>
                        </w:r>
                      </w:p>
                    </w:tc>
                  </w:tr>
                  <w:tr w:rsidR="00340065" w:rsidRPr="00F30A5E" w14:paraId="5721FA6C" w14:textId="77777777" w:rsidTr="00F30A5E">
                    <w:tc>
                      <w:tcPr>
                        <w:tcW w:w="1350" w:type="dxa"/>
                        <w:hideMark/>
                      </w:tcPr>
                      <w:p w14:paraId="754E27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604</w:t>
                        </w:r>
                      </w:p>
                    </w:tc>
                    <w:tc>
                      <w:tcPr>
                        <w:tcW w:w="3150" w:type="dxa"/>
                        <w:hideMark/>
                      </w:tcPr>
                      <w:p w14:paraId="526065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Finance and financial management services</w:t>
                        </w:r>
                      </w:p>
                    </w:tc>
                  </w:tr>
                  <w:tr w:rsidR="00340065" w:rsidRPr="00F30A5E" w14:paraId="2DCD8DA7" w14:textId="77777777" w:rsidTr="00F30A5E">
                    <w:tc>
                      <w:tcPr>
                        <w:tcW w:w="1350" w:type="dxa"/>
                        <w:hideMark/>
                      </w:tcPr>
                      <w:p w14:paraId="4D90D9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605</w:t>
                        </w:r>
                      </w:p>
                    </w:tc>
                    <w:tc>
                      <w:tcPr>
                        <w:tcW w:w="3150" w:type="dxa"/>
                        <w:hideMark/>
                      </w:tcPr>
                      <w:p w14:paraId="49005B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Human resources management and services</w:t>
                        </w:r>
                      </w:p>
                    </w:tc>
                  </w:tr>
                  <w:tr w:rsidR="00340065" w:rsidRPr="00F30A5E" w14:paraId="7878482F" w14:textId="77777777" w:rsidTr="00F30A5E">
                    <w:tc>
                      <w:tcPr>
                        <w:tcW w:w="1350" w:type="dxa"/>
                        <w:hideMark/>
                      </w:tcPr>
                      <w:p w14:paraId="41C007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606</w:t>
                        </w:r>
                      </w:p>
                    </w:tc>
                    <w:tc>
                      <w:tcPr>
                        <w:tcW w:w="3150" w:type="dxa"/>
                        <w:hideMark/>
                      </w:tcPr>
                      <w:p w14:paraId="7EED80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Marketing</w:t>
                        </w:r>
                      </w:p>
                    </w:tc>
                  </w:tr>
                  <w:tr w:rsidR="00340065" w:rsidRPr="00F30A5E" w14:paraId="35B59A93" w14:textId="77777777" w:rsidTr="00F30A5E">
                    <w:tc>
                      <w:tcPr>
                        <w:tcW w:w="1350" w:type="dxa"/>
                        <w:hideMark/>
                      </w:tcPr>
                      <w:p w14:paraId="39761A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607</w:t>
                        </w:r>
                      </w:p>
                    </w:tc>
                    <w:tc>
                      <w:tcPr>
                        <w:tcW w:w="3150" w:type="dxa"/>
                        <w:hideMark/>
                      </w:tcPr>
                      <w:p w14:paraId="02E567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Business, management, marketing, and related support services, other</w:t>
                        </w:r>
                      </w:p>
                    </w:tc>
                  </w:tr>
                  <w:tr w:rsidR="00340065" w:rsidRPr="00F30A5E" w14:paraId="74F4A246" w14:textId="77777777" w:rsidTr="00F30A5E">
                    <w:tc>
                      <w:tcPr>
                        <w:tcW w:w="1350" w:type="dxa"/>
                        <w:hideMark/>
                      </w:tcPr>
                      <w:p w14:paraId="12F7BA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608</w:t>
                        </w:r>
                      </w:p>
                    </w:tc>
                    <w:tc>
                      <w:tcPr>
                        <w:tcW w:w="3150" w:type="dxa"/>
                        <w:hideMark/>
                      </w:tcPr>
                      <w:p w14:paraId="44CC84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Management information systems and services</w:t>
                        </w:r>
                      </w:p>
                    </w:tc>
                  </w:tr>
                  <w:tr w:rsidR="00340065" w:rsidRPr="00F30A5E" w14:paraId="0F8885DF" w14:textId="77777777" w:rsidTr="00F30A5E">
                    <w:tc>
                      <w:tcPr>
                        <w:tcW w:w="1350" w:type="dxa"/>
                        <w:hideMark/>
                      </w:tcPr>
                      <w:p w14:paraId="680246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609</w:t>
                        </w:r>
                      </w:p>
                    </w:tc>
                    <w:tc>
                      <w:tcPr>
                        <w:tcW w:w="3150" w:type="dxa"/>
                        <w:hideMark/>
                      </w:tcPr>
                      <w:p w14:paraId="3A5951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Real estate</w:t>
                        </w:r>
                      </w:p>
                    </w:tc>
                  </w:tr>
                  <w:tr w:rsidR="00340065" w:rsidRPr="00F30A5E" w14:paraId="1D8B4EAF" w14:textId="77777777" w:rsidTr="00F30A5E">
                    <w:tc>
                      <w:tcPr>
                        <w:tcW w:w="1350" w:type="dxa"/>
                        <w:hideMark/>
                      </w:tcPr>
                      <w:p w14:paraId="03847D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610</w:t>
                        </w:r>
                      </w:p>
                    </w:tc>
                    <w:tc>
                      <w:tcPr>
                        <w:tcW w:w="3150" w:type="dxa"/>
                        <w:hideMark/>
                      </w:tcPr>
                      <w:p w14:paraId="0CCC88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Hospitality Administration/Management</w:t>
                        </w:r>
                      </w:p>
                    </w:tc>
                  </w:tr>
                  <w:tr w:rsidR="00340065" w:rsidRPr="00F30A5E" w14:paraId="7F199452" w14:textId="77777777" w:rsidTr="00F30A5E">
                    <w:tc>
                      <w:tcPr>
                        <w:tcW w:w="1350" w:type="dxa"/>
                        <w:hideMark/>
                      </w:tcPr>
                      <w:p w14:paraId="045656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701</w:t>
                        </w:r>
                      </w:p>
                    </w:tc>
                    <w:tc>
                      <w:tcPr>
                        <w:tcW w:w="3150" w:type="dxa"/>
                        <w:hideMark/>
                      </w:tcPr>
                      <w:p w14:paraId="7F4B19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and media studies</w:t>
                        </w:r>
                      </w:p>
                    </w:tc>
                  </w:tr>
                  <w:tr w:rsidR="00340065" w:rsidRPr="00F30A5E" w14:paraId="7B5D304D" w14:textId="77777777" w:rsidTr="00F30A5E">
                    <w:tc>
                      <w:tcPr>
                        <w:tcW w:w="1350" w:type="dxa"/>
                        <w:hideMark/>
                      </w:tcPr>
                      <w:p w14:paraId="135C18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702</w:t>
                        </w:r>
                      </w:p>
                    </w:tc>
                    <w:tc>
                      <w:tcPr>
                        <w:tcW w:w="3150" w:type="dxa"/>
                        <w:hideMark/>
                      </w:tcPr>
                      <w:p w14:paraId="4F1889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 technologies</w:t>
                        </w:r>
                      </w:p>
                    </w:tc>
                  </w:tr>
                  <w:tr w:rsidR="00340065" w:rsidRPr="00F30A5E" w14:paraId="6176B3AB" w14:textId="77777777" w:rsidTr="00F30A5E">
                    <w:tc>
                      <w:tcPr>
                        <w:tcW w:w="1350" w:type="dxa"/>
                        <w:hideMark/>
                      </w:tcPr>
                      <w:p w14:paraId="4112F7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703</w:t>
                        </w:r>
                      </w:p>
                    </w:tc>
                    <w:tc>
                      <w:tcPr>
                        <w:tcW w:w="3150" w:type="dxa"/>
                        <w:hideMark/>
                      </w:tcPr>
                      <w:p w14:paraId="0F9BA7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Journalism</w:t>
                        </w:r>
                      </w:p>
                    </w:tc>
                  </w:tr>
                  <w:tr w:rsidR="00340065" w:rsidRPr="00F30A5E" w14:paraId="291679F7" w14:textId="77777777" w:rsidTr="00F30A5E">
                    <w:tc>
                      <w:tcPr>
                        <w:tcW w:w="1350" w:type="dxa"/>
                        <w:hideMark/>
                      </w:tcPr>
                      <w:p w14:paraId="21D787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704</w:t>
                        </w:r>
                      </w:p>
                    </w:tc>
                    <w:tc>
                      <w:tcPr>
                        <w:tcW w:w="3150" w:type="dxa"/>
                        <w:hideMark/>
                      </w:tcPr>
                      <w:p w14:paraId="6483A3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Communication/journalism/comm. tech, other</w:t>
                        </w:r>
                      </w:p>
                    </w:tc>
                  </w:tr>
                  <w:tr w:rsidR="00340065" w:rsidRPr="00F30A5E" w14:paraId="16870C24" w14:textId="77777777" w:rsidTr="00F30A5E">
                    <w:tc>
                      <w:tcPr>
                        <w:tcW w:w="1350" w:type="dxa"/>
                        <w:hideMark/>
                      </w:tcPr>
                      <w:p w14:paraId="5E51C3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801</w:t>
                        </w:r>
                      </w:p>
                    </w:tc>
                    <w:tc>
                      <w:tcPr>
                        <w:tcW w:w="3150" w:type="dxa"/>
                        <w:hideMark/>
                      </w:tcPr>
                      <w:p w14:paraId="01B4F7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Computer/information technology administration and management</w:t>
                        </w:r>
                      </w:p>
                    </w:tc>
                  </w:tr>
                  <w:tr w:rsidR="00340065" w:rsidRPr="00F30A5E" w14:paraId="6FBD7CD4" w14:textId="77777777" w:rsidTr="00F30A5E">
                    <w:tc>
                      <w:tcPr>
                        <w:tcW w:w="1350" w:type="dxa"/>
                        <w:hideMark/>
                      </w:tcPr>
                      <w:p w14:paraId="55E98E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802</w:t>
                        </w:r>
                      </w:p>
                    </w:tc>
                    <w:tc>
                      <w:tcPr>
                        <w:tcW w:w="3150" w:type="dxa"/>
                        <w:hideMark/>
                      </w:tcPr>
                      <w:p w14:paraId="7C0BE7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programming</w:t>
                        </w:r>
                      </w:p>
                    </w:tc>
                  </w:tr>
                  <w:tr w:rsidR="00340065" w:rsidRPr="00F30A5E" w14:paraId="48418C07" w14:textId="77777777" w:rsidTr="00F30A5E">
                    <w:tc>
                      <w:tcPr>
                        <w:tcW w:w="1350" w:type="dxa"/>
                        <w:hideMark/>
                      </w:tcPr>
                      <w:p w14:paraId="536AD5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803</w:t>
                        </w:r>
                      </w:p>
                    </w:tc>
                    <w:tc>
                      <w:tcPr>
                        <w:tcW w:w="3150" w:type="dxa"/>
                        <w:hideMark/>
                      </w:tcPr>
                      <w:p w14:paraId="447E9C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science</w:t>
                        </w:r>
                      </w:p>
                    </w:tc>
                  </w:tr>
                  <w:tr w:rsidR="00340065" w:rsidRPr="00F30A5E" w14:paraId="305B345B" w14:textId="77777777" w:rsidTr="00F30A5E">
                    <w:tc>
                      <w:tcPr>
                        <w:tcW w:w="1350" w:type="dxa"/>
                        <w:hideMark/>
                      </w:tcPr>
                      <w:p w14:paraId="15A5C6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804</w:t>
                        </w:r>
                      </w:p>
                    </w:tc>
                    <w:tc>
                      <w:tcPr>
                        <w:tcW w:w="3150" w:type="dxa"/>
                        <w:hideMark/>
                      </w:tcPr>
                      <w:p w14:paraId="13AEB4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software and media applications</w:t>
                        </w:r>
                      </w:p>
                    </w:tc>
                  </w:tr>
                  <w:tr w:rsidR="00340065" w:rsidRPr="00F30A5E" w14:paraId="4725F30E" w14:textId="77777777" w:rsidTr="00F30A5E">
                    <w:tc>
                      <w:tcPr>
                        <w:tcW w:w="1350" w:type="dxa"/>
                        <w:hideMark/>
                      </w:tcPr>
                      <w:p w14:paraId="35F441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805</w:t>
                        </w:r>
                      </w:p>
                    </w:tc>
                    <w:tc>
                      <w:tcPr>
                        <w:tcW w:w="3150" w:type="dxa"/>
                        <w:hideMark/>
                      </w:tcPr>
                      <w:p w14:paraId="76877F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systems analysis</w:t>
                        </w:r>
                      </w:p>
                    </w:tc>
                  </w:tr>
                  <w:tr w:rsidR="00340065" w:rsidRPr="00F30A5E" w14:paraId="1B8395F3" w14:textId="77777777" w:rsidTr="00F30A5E">
                    <w:tc>
                      <w:tcPr>
                        <w:tcW w:w="1350" w:type="dxa"/>
                        <w:hideMark/>
                      </w:tcPr>
                      <w:p w14:paraId="15EA2B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806</w:t>
                        </w:r>
                      </w:p>
                    </w:tc>
                    <w:tc>
                      <w:tcPr>
                        <w:tcW w:w="3150" w:type="dxa"/>
                        <w:hideMark/>
                      </w:tcPr>
                      <w:p w14:paraId="539523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systems networking and telecommunications</w:t>
                        </w:r>
                      </w:p>
                    </w:tc>
                  </w:tr>
                  <w:tr w:rsidR="00340065" w:rsidRPr="00F30A5E" w14:paraId="69217360" w14:textId="77777777" w:rsidTr="00F30A5E">
                    <w:tc>
                      <w:tcPr>
                        <w:tcW w:w="1350" w:type="dxa"/>
                        <w:hideMark/>
                      </w:tcPr>
                      <w:p w14:paraId="221C5E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807</w:t>
                        </w:r>
                      </w:p>
                    </w:tc>
                    <w:tc>
                      <w:tcPr>
                        <w:tcW w:w="3150" w:type="dxa"/>
                        <w:hideMark/>
                      </w:tcPr>
                      <w:p w14:paraId="355A6D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Data entry/microcomputer applications</w:t>
                        </w:r>
                      </w:p>
                    </w:tc>
                  </w:tr>
                  <w:tr w:rsidR="00340065" w:rsidRPr="00F30A5E" w14:paraId="67F1D14A" w14:textId="77777777" w:rsidTr="00F30A5E">
                    <w:tc>
                      <w:tcPr>
                        <w:tcW w:w="1350" w:type="dxa"/>
                        <w:hideMark/>
                      </w:tcPr>
                      <w:p w14:paraId="435422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808</w:t>
                        </w:r>
                      </w:p>
                    </w:tc>
                    <w:tc>
                      <w:tcPr>
                        <w:tcW w:w="3150" w:type="dxa"/>
                        <w:hideMark/>
                      </w:tcPr>
                      <w:p w14:paraId="0DC55F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Data processing</w:t>
                        </w:r>
                      </w:p>
                    </w:tc>
                  </w:tr>
                  <w:tr w:rsidR="00340065" w:rsidRPr="00F30A5E" w14:paraId="779FFCB0" w14:textId="77777777" w:rsidTr="00F30A5E">
                    <w:tc>
                      <w:tcPr>
                        <w:tcW w:w="1350" w:type="dxa"/>
                        <w:hideMark/>
                      </w:tcPr>
                      <w:p w14:paraId="42F6FA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809</w:t>
                        </w:r>
                      </w:p>
                    </w:tc>
                    <w:tc>
                      <w:tcPr>
                        <w:tcW w:w="3150" w:type="dxa"/>
                        <w:hideMark/>
                      </w:tcPr>
                      <w:p w14:paraId="17E642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Information science/studies</w:t>
                        </w:r>
                      </w:p>
                    </w:tc>
                  </w:tr>
                  <w:tr w:rsidR="00340065" w:rsidRPr="00F30A5E" w14:paraId="02E102B1" w14:textId="77777777" w:rsidTr="00F30A5E">
                    <w:tc>
                      <w:tcPr>
                        <w:tcW w:w="1350" w:type="dxa"/>
                        <w:hideMark/>
                      </w:tcPr>
                      <w:p w14:paraId="4FADD5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810</w:t>
                        </w:r>
                      </w:p>
                    </w:tc>
                    <w:tc>
                      <w:tcPr>
                        <w:tcW w:w="3150" w:type="dxa"/>
                        <w:hideMark/>
                      </w:tcPr>
                      <w:p w14:paraId="5AD39A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and support services, other</w:t>
                        </w:r>
                      </w:p>
                    </w:tc>
                  </w:tr>
                  <w:tr w:rsidR="00340065" w:rsidRPr="00F30A5E" w14:paraId="6ADA7182" w14:textId="77777777" w:rsidTr="00F30A5E">
                    <w:tc>
                      <w:tcPr>
                        <w:tcW w:w="1350" w:type="dxa"/>
                        <w:hideMark/>
                      </w:tcPr>
                      <w:p w14:paraId="0D30E3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811</w:t>
                        </w:r>
                      </w:p>
                    </w:tc>
                    <w:tc>
                      <w:tcPr>
                        <w:tcW w:w="3150" w:type="dxa"/>
                        <w:hideMark/>
                      </w:tcPr>
                      <w:p w14:paraId="279DC6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Computer and information sciences, general</w:t>
                        </w:r>
                      </w:p>
                    </w:tc>
                  </w:tr>
                  <w:tr w:rsidR="00340065" w:rsidRPr="00F30A5E" w14:paraId="6B5EBBA6" w14:textId="77777777" w:rsidTr="00F30A5E">
                    <w:tc>
                      <w:tcPr>
                        <w:tcW w:w="1350" w:type="dxa"/>
                        <w:hideMark/>
                      </w:tcPr>
                      <w:p w14:paraId="594187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901</w:t>
                        </w:r>
                      </w:p>
                    </w:tc>
                    <w:tc>
                      <w:tcPr>
                        <w:tcW w:w="3150" w:type="dxa"/>
                        <w:hideMark/>
                      </w:tcPr>
                      <w:p w14:paraId="41F4E7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Construction trades</w:t>
                        </w:r>
                      </w:p>
                    </w:tc>
                  </w:tr>
                </w:tbl>
                <w:p w14:paraId="2C51CFF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5ED6252" w14:textId="77777777" w:rsidTr="00F7637A">
              <w:tc>
                <w:tcPr>
                  <w:tcW w:w="1291" w:type="dxa"/>
                  <w:hideMark/>
                </w:tcPr>
                <w:p w14:paraId="79EACF28"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09" w:type="dxa"/>
                  <w:hideMark/>
                </w:tcPr>
                <w:p w14:paraId="401A243F"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0F6E6EF8" w14:textId="77777777" w:rsidTr="00F7637A">
              <w:tc>
                <w:tcPr>
                  <w:tcW w:w="1291" w:type="dxa"/>
                  <w:hideMark/>
                </w:tcPr>
                <w:p w14:paraId="3EE1D109"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hideMark/>
                </w:tcPr>
                <w:p w14:paraId="781D19A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F7E6FD2" w14:textId="77777777" w:rsidTr="00F7637A">
              <w:tc>
                <w:tcPr>
                  <w:tcW w:w="1291" w:type="dxa"/>
                  <w:hideMark/>
                </w:tcPr>
                <w:p w14:paraId="1AA3DC44"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09" w:type="dxa"/>
                  <w:hideMark/>
                </w:tcPr>
                <w:p w14:paraId="1B45CAB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3F85C52" w14:textId="77777777" w:rsidTr="00F7637A">
              <w:tc>
                <w:tcPr>
                  <w:tcW w:w="1291" w:type="dxa"/>
                </w:tcPr>
                <w:p w14:paraId="1094C4FA"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09" w:type="dxa"/>
                </w:tcPr>
                <w:p w14:paraId="36555DB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17BB51F" w14:textId="7F33914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D08C34" w14:textId="77777777" w:rsidTr="007460D8">
        <w:trPr>
          <w:trHeight w:val="144"/>
        </w:trPr>
        <w:tc>
          <w:tcPr>
            <w:tcW w:w="690" w:type="pct"/>
            <w:hideMark/>
          </w:tcPr>
          <w:p w14:paraId="77776408" w14:textId="45C4F17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3A45761A" w14:textId="7C19FA1C" w:rsidR="00340065" w:rsidRPr="00F30A5E" w:rsidRDefault="00340065" w:rsidP="00F27DF0">
            <w:pPr>
              <w:pStyle w:val="Heading1"/>
              <w:rPr>
                <w:rFonts w:asciiTheme="majorBidi" w:eastAsia="Times New Roman" w:hAnsiTheme="majorBidi"/>
                <w:szCs w:val="18"/>
              </w:rPr>
            </w:pPr>
            <w:bookmarkStart w:id="239" w:name="_Toc431818193"/>
            <w:bookmarkStart w:id="240" w:name="_Toc431888120"/>
            <w:r w:rsidRPr="00594675">
              <w:rPr>
                <w:rFonts w:eastAsia="Times New Roman"/>
                <w:highlight w:val="yellow"/>
              </w:rPr>
              <w:t>N16BREMMATH</w:t>
            </w:r>
            <w:bookmarkEnd w:id="239"/>
            <w:bookmarkEnd w:id="240"/>
          </w:p>
        </w:tc>
      </w:tr>
      <w:tr w:rsidR="00340065" w:rsidRPr="00F30A5E" w14:paraId="5D54E7DE" w14:textId="77777777" w:rsidTr="007460D8">
        <w:trPr>
          <w:trHeight w:val="144"/>
        </w:trPr>
        <w:tc>
          <w:tcPr>
            <w:tcW w:w="690" w:type="pct"/>
            <w:hideMark/>
          </w:tcPr>
          <w:p w14:paraId="7C9F68AD" w14:textId="208CF65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A7FA11F" w14:textId="677685D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Since you completed your high school requirements, have you ever taken a course that was primarily focused in any of the following content areas?</w:t>
            </w:r>
          </w:p>
        </w:tc>
      </w:tr>
      <w:tr w:rsidR="00340065" w:rsidRPr="00F30A5E" w14:paraId="14BBE15D" w14:textId="77777777" w:rsidTr="007460D8">
        <w:trPr>
          <w:trHeight w:val="144"/>
        </w:trPr>
        <w:tc>
          <w:tcPr>
            <w:tcW w:w="690" w:type="pct"/>
            <w:hideMark/>
          </w:tcPr>
          <w:p w14:paraId="1D50260A" w14:textId="5278A52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6D000D0" w14:textId="7965282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When reviewing these options, choose any content areas that seem related to any courses you have taken. If a math course you took does not relate to the available categories, select</w:t>
            </w:r>
            <w:r>
              <w:rPr>
                <w:rFonts w:asciiTheme="majorBidi" w:eastAsia="Times New Roman" w:hAnsiTheme="majorBidi" w:cstheme="majorBidi"/>
                <w:sz w:val="18"/>
                <w:szCs w:val="18"/>
              </w:rPr>
              <w:t xml:space="preserve"> </w:t>
            </w:r>
            <w:r w:rsidRPr="00F30A5E">
              <w:rPr>
                <w:rFonts w:asciiTheme="majorBidi" w:eastAsia="Times New Roman" w:hAnsiTheme="majorBidi" w:cstheme="majorBidi"/>
                <w:b/>
                <w:bCs/>
                <w:sz w:val="18"/>
                <w:szCs w:val="18"/>
              </w:rPr>
              <w:t>None of the above.</w:t>
            </w:r>
          </w:p>
        </w:tc>
      </w:tr>
      <w:tr w:rsidR="00340065" w:rsidRPr="00F30A5E" w14:paraId="13DB54A9" w14:textId="77777777" w:rsidTr="00C96DDB">
        <w:trPr>
          <w:trHeight w:val="144"/>
        </w:trPr>
        <w:tc>
          <w:tcPr>
            <w:tcW w:w="690" w:type="pct"/>
            <w:hideMark/>
          </w:tcPr>
          <w:p w14:paraId="06C1704D" w14:textId="11740B3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4CD3D47" w14:textId="77777777" w:rsidTr="00F30A5E">
              <w:tc>
                <w:tcPr>
                  <w:tcW w:w="0" w:type="auto"/>
                  <w:shd w:val="clear" w:color="auto" w:fill="5F9EA0"/>
                  <w:vAlign w:val="center"/>
                  <w:hideMark/>
                </w:tcPr>
                <w:p w14:paraId="3B1091E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5BB12C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D6CE220" w14:textId="77777777" w:rsidTr="00E24868">
              <w:tc>
                <w:tcPr>
                  <w:tcW w:w="1220" w:type="dxa"/>
                  <w:hideMark/>
                </w:tcPr>
                <w:p w14:paraId="00B4C1D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17CD7B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N16BPREALG</w:t>
                  </w:r>
                </w:p>
              </w:tc>
            </w:tr>
            <w:tr w:rsidR="00340065" w:rsidRPr="00F30A5E" w14:paraId="68903D02" w14:textId="77777777" w:rsidTr="00E24868">
              <w:tc>
                <w:tcPr>
                  <w:tcW w:w="1220" w:type="dxa"/>
                  <w:hideMark/>
                </w:tcPr>
                <w:p w14:paraId="752BA5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67EC6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Pre-algebra, arithmetic, or geometry</w:t>
                  </w:r>
                </w:p>
              </w:tc>
            </w:tr>
            <w:tr w:rsidR="00340065" w:rsidRPr="00F30A5E" w14:paraId="2562B902" w14:textId="77777777" w:rsidTr="00E24868">
              <w:tc>
                <w:tcPr>
                  <w:tcW w:w="1220" w:type="dxa"/>
                  <w:hideMark/>
                </w:tcPr>
                <w:p w14:paraId="008173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125E22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1C6BEF3" w14:textId="77777777" w:rsidTr="00E24868">
              <w:tc>
                <w:tcPr>
                  <w:tcW w:w="1220" w:type="dxa"/>
                  <w:hideMark/>
                </w:tcPr>
                <w:p w14:paraId="57604CD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470ADC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N16BALGEBRA</w:t>
                  </w:r>
                </w:p>
              </w:tc>
            </w:tr>
            <w:tr w:rsidR="00340065" w:rsidRPr="00F30A5E" w14:paraId="4EA2BCF2" w14:textId="77777777" w:rsidTr="00E24868">
              <w:tc>
                <w:tcPr>
                  <w:tcW w:w="1220" w:type="dxa"/>
                  <w:hideMark/>
                </w:tcPr>
                <w:p w14:paraId="109831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9A01D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Elementary or intermediate algebra</w:t>
                  </w:r>
                </w:p>
              </w:tc>
            </w:tr>
            <w:tr w:rsidR="00340065" w:rsidRPr="00F30A5E" w14:paraId="19BF5008" w14:textId="77777777" w:rsidTr="00E24868">
              <w:tc>
                <w:tcPr>
                  <w:tcW w:w="1220" w:type="dxa"/>
                  <w:hideMark/>
                </w:tcPr>
                <w:p w14:paraId="54377A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F61E5F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994E0D0" w14:textId="77777777" w:rsidTr="00E24868">
              <w:tc>
                <w:tcPr>
                  <w:tcW w:w="1220" w:type="dxa"/>
                  <w:hideMark/>
                </w:tcPr>
                <w:p w14:paraId="5B6DF1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3D9E7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N16BCOLALG</w:t>
                  </w:r>
                </w:p>
              </w:tc>
            </w:tr>
            <w:tr w:rsidR="00340065" w:rsidRPr="00F30A5E" w14:paraId="02244BB9" w14:textId="77777777" w:rsidTr="00E24868">
              <w:tc>
                <w:tcPr>
                  <w:tcW w:w="1220" w:type="dxa"/>
                  <w:hideMark/>
                </w:tcPr>
                <w:p w14:paraId="5F818E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8460B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College algebra</w:t>
                  </w:r>
                </w:p>
              </w:tc>
            </w:tr>
            <w:tr w:rsidR="00340065" w:rsidRPr="00F30A5E" w14:paraId="24EE0C00" w14:textId="77777777" w:rsidTr="00E24868">
              <w:tc>
                <w:tcPr>
                  <w:tcW w:w="1220" w:type="dxa"/>
                  <w:hideMark/>
                </w:tcPr>
                <w:p w14:paraId="4579AD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812665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9866F76" w14:textId="77777777" w:rsidTr="00E24868">
              <w:tc>
                <w:tcPr>
                  <w:tcW w:w="1220" w:type="dxa"/>
                  <w:hideMark/>
                </w:tcPr>
                <w:p w14:paraId="5B4F2C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7671B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N16BPRCALC</w:t>
                  </w:r>
                </w:p>
              </w:tc>
            </w:tr>
            <w:tr w:rsidR="00340065" w:rsidRPr="00F30A5E" w14:paraId="1E07C2D7" w14:textId="77777777" w:rsidTr="00E24868">
              <w:tc>
                <w:tcPr>
                  <w:tcW w:w="1220" w:type="dxa"/>
                  <w:hideMark/>
                </w:tcPr>
                <w:p w14:paraId="556EC7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5DEC3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Pre-calculus or trigonometry</w:t>
                  </w:r>
                </w:p>
              </w:tc>
            </w:tr>
            <w:tr w:rsidR="00340065" w:rsidRPr="00F30A5E" w14:paraId="734EEE1C" w14:textId="77777777" w:rsidTr="00E24868">
              <w:tc>
                <w:tcPr>
                  <w:tcW w:w="1220" w:type="dxa"/>
                  <w:hideMark/>
                </w:tcPr>
                <w:p w14:paraId="2ACA66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1D5D4B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3FF9A74" w14:textId="77777777" w:rsidTr="00E24868">
              <w:tc>
                <w:tcPr>
                  <w:tcW w:w="1220" w:type="dxa"/>
                  <w:hideMark/>
                </w:tcPr>
                <w:p w14:paraId="3611A2C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D9DA63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N16BINTCALC</w:t>
                  </w:r>
                </w:p>
              </w:tc>
            </w:tr>
            <w:tr w:rsidR="00340065" w:rsidRPr="00F30A5E" w14:paraId="7EA5BBE5" w14:textId="77777777" w:rsidTr="00E24868">
              <w:tc>
                <w:tcPr>
                  <w:tcW w:w="1220" w:type="dxa"/>
                  <w:hideMark/>
                </w:tcPr>
                <w:p w14:paraId="7FD506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A5E4C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Introductory or intermediate calculus</w:t>
                  </w:r>
                </w:p>
              </w:tc>
            </w:tr>
            <w:tr w:rsidR="00340065" w:rsidRPr="00F30A5E" w14:paraId="5B6515B4" w14:textId="77777777" w:rsidTr="00E24868">
              <w:tc>
                <w:tcPr>
                  <w:tcW w:w="1220" w:type="dxa"/>
                  <w:hideMark/>
                </w:tcPr>
                <w:p w14:paraId="37262E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EC0F43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019652B" w14:textId="77777777" w:rsidTr="00E24868">
              <w:tc>
                <w:tcPr>
                  <w:tcW w:w="1220" w:type="dxa"/>
                  <w:hideMark/>
                </w:tcPr>
                <w:p w14:paraId="4FFE77A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042072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N16BSTATS</w:t>
                  </w:r>
                </w:p>
              </w:tc>
            </w:tr>
            <w:tr w:rsidR="00340065" w:rsidRPr="00F30A5E" w14:paraId="35095337" w14:textId="77777777" w:rsidTr="00E24868">
              <w:tc>
                <w:tcPr>
                  <w:tcW w:w="1220" w:type="dxa"/>
                  <w:hideMark/>
                </w:tcPr>
                <w:p w14:paraId="594B02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D9E82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Statistics (including econometrics, biostatistics, and discipline-based courses)</w:t>
                  </w:r>
                </w:p>
              </w:tc>
            </w:tr>
            <w:tr w:rsidR="00340065" w:rsidRPr="00F30A5E" w14:paraId="25BE3323" w14:textId="77777777" w:rsidTr="00E24868">
              <w:tc>
                <w:tcPr>
                  <w:tcW w:w="1220" w:type="dxa"/>
                  <w:hideMark/>
                </w:tcPr>
                <w:p w14:paraId="41CA29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80" w:type="dxa"/>
                  <w:hideMark/>
                </w:tcPr>
                <w:p w14:paraId="039FD51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5D15346" w14:textId="77777777" w:rsidTr="00E24868">
              <w:tc>
                <w:tcPr>
                  <w:tcW w:w="1220" w:type="dxa"/>
                  <w:hideMark/>
                </w:tcPr>
                <w:p w14:paraId="0CBC9B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AA6A33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N16BOTMATH</w:t>
                  </w:r>
                </w:p>
              </w:tc>
            </w:tr>
            <w:tr w:rsidR="00340065" w:rsidRPr="00F30A5E" w14:paraId="6819D684" w14:textId="77777777" w:rsidTr="00E24868">
              <w:tc>
                <w:tcPr>
                  <w:tcW w:w="1220" w:type="dxa"/>
                  <w:hideMark/>
                </w:tcPr>
                <w:p w14:paraId="6A745E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D5745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Advanced calculus or above</w:t>
                  </w:r>
                </w:p>
              </w:tc>
            </w:tr>
            <w:tr w:rsidR="00340065" w:rsidRPr="00F30A5E" w14:paraId="1E1073A6" w14:textId="77777777" w:rsidTr="00E24868">
              <w:tc>
                <w:tcPr>
                  <w:tcW w:w="1220" w:type="dxa"/>
                  <w:hideMark/>
                </w:tcPr>
                <w:p w14:paraId="424774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A579C3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A9BE5D0" w14:textId="77777777" w:rsidTr="00E24868">
              <w:tc>
                <w:tcPr>
                  <w:tcW w:w="1220" w:type="dxa"/>
                  <w:hideMark/>
                </w:tcPr>
                <w:p w14:paraId="78316B5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AEFBFC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N16BMATHNONE</w:t>
                  </w:r>
                </w:p>
              </w:tc>
            </w:tr>
            <w:tr w:rsidR="00340065" w:rsidRPr="00F30A5E" w14:paraId="6141B26D" w14:textId="77777777" w:rsidTr="00E24868">
              <w:tc>
                <w:tcPr>
                  <w:tcW w:w="1220" w:type="dxa"/>
                  <w:hideMark/>
                </w:tcPr>
                <w:p w14:paraId="49CC5E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0463A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 above</w:t>
                  </w:r>
                </w:p>
              </w:tc>
            </w:tr>
            <w:tr w:rsidR="00340065" w:rsidRPr="00F30A5E" w14:paraId="01BE6C6C" w14:textId="77777777" w:rsidTr="00E24868">
              <w:tc>
                <w:tcPr>
                  <w:tcW w:w="1220" w:type="dxa"/>
                  <w:hideMark/>
                </w:tcPr>
                <w:p w14:paraId="3066F3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887832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456496" w14:textId="77777777" w:rsidTr="00E24868">
              <w:tc>
                <w:tcPr>
                  <w:tcW w:w="1220" w:type="dxa"/>
                </w:tcPr>
                <w:p w14:paraId="01522036"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c>
                <w:tcPr>
                  <w:tcW w:w="5980" w:type="dxa"/>
                </w:tcPr>
                <w:p w14:paraId="46AA7B34" w14:textId="77777777"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322E31BD" w14:textId="77777777" w:rsidTr="00E24868">
              <w:tc>
                <w:tcPr>
                  <w:tcW w:w="1220" w:type="dxa"/>
                </w:tcPr>
                <w:p w14:paraId="2230880A"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80" w:type="dxa"/>
                </w:tcPr>
                <w:p w14:paraId="3ADFAE4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AA19305" w14:textId="77777777" w:rsidTr="00E24868">
              <w:tc>
                <w:tcPr>
                  <w:tcW w:w="1220" w:type="dxa"/>
                </w:tcPr>
                <w:p w14:paraId="3136E5DF"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80" w:type="dxa"/>
                </w:tcPr>
                <w:p w14:paraId="221D570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D27704" w14:textId="77777777" w:rsidTr="00E24868">
              <w:tc>
                <w:tcPr>
                  <w:tcW w:w="1220" w:type="dxa"/>
                </w:tcPr>
                <w:p w14:paraId="039205FB" w14:textId="77777777" w:rsidR="00340065" w:rsidRPr="00F30A5E" w:rsidRDefault="00340065" w:rsidP="00F30A5E">
                  <w:pPr>
                    <w:spacing w:after="0" w:line="240" w:lineRule="auto"/>
                    <w:rPr>
                      <w:rFonts w:asciiTheme="majorBidi" w:eastAsia="Times New Roman" w:hAnsiTheme="majorBidi" w:cstheme="majorBidi"/>
                      <w:sz w:val="18"/>
                      <w:szCs w:val="18"/>
                    </w:rPr>
                  </w:pPr>
                </w:p>
              </w:tc>
              <w:tc>
                <w:tcPr>
                  <w:tcW w:w="5980" w:type="dxa"/>
                </w:tcPr>
                <w:p w14:paraId="13FC158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D878A8F" w14:textId="2BDF92D4" w:rsidR="00340065" w:rsidRPr="00F30A5E" w:rsidRDefault="00340065" w:rsidP="00594675">
            <w:pPr>
              <w:pStyle w:val="Heading1"/>
              <w:rPr>
                <w:rFonts w:eastAsia="Times New Roman"/>
              </w:rPr>
            </w:pPr>
          </w:p>
        </w:tc>
      </w:tr>
      <w:tr w:rsidR="00340065" w:rsidRPr="00F30A5E" w14:paraId="2B89C35E" w14:textId="77777777" w:rsidTr="007460D8">
        <w:trPr>
          <w:trHeight w:val="144"/>
        </w:trPr>
        <w:tc>
          <w:tcPr>
            <w:tcW w:w="690" w:type="pct"/>
            <w:shd w:val="clear" w:color="auto" w:fill="D3D3D3"/>
            <w:hideMark/>
          </w:tcPr>
          <w:p w14:paraId="604BA086" w14:textId="48662B0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505A194F" w14:textId="7FA6E39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N16BGPATYP</w:t>
            </w:r>
          </w:p>
        </w:tc>
      </w:tr>
      <w:tr w:rsidR="00340065" w:rsidRPr="00F30A5E" w14:paraId="3B4AD16A" w14:textId="77777777" w:rsidTr="007460D8">
        <w:trPr>
          <w:trHeight w:val="144"/>
        </w:trPr>
        <w:tc>
          <w:tcPr>
            <w:tcW w:w="690" w:type="pct"/>
            <w:shd w:val="clear" w:color="auto" w:fill="D3D3D3"/>
            <w:hideMark/>
          </w:tcPr>
          <w:p w14:paraId="5F18B48E" w14:textId="3196A9C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1D38965" w14:textId="3369211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Is your grade point average (GPA)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measured on a 4.00 scale?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Was your grade point average (GPA)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measured on a 4.00 scale?</w:t>
            </w:r>
          </w:p>
        </w:tc>
      </w:tr>
      <w:tr w:rsidR="00340065" w:rsidRPr="00F30A5E" w14:paraId="7DC63942" w14:textId="77777777" w:rsidTr="007460D8">
        <w:trPr>
          <w:trHeight w:val="144"/>
        </w:trPr>
        <w:tc>
          <w:tcPr>
            <w:tcW w:w="690" w:type="pct"/>
            <w:shd w:val="clear" w:color="auto" w:fill="D3D3D3"/>
            <w:hideMark/>
          </w:tcPr>
          <w:p w14:paraId="4050B4A9" w14:textId="57406D9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C358F46" w14:textId="5DBA2E9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whether your grade point average (GPA)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is measured on a 4.00 scale (where A=4.00, B=3.00, C=2.00, D=1.00, and F=0.00).</w:t>
            </w:r>
          </w:p>
        </w:tc>
      </w:tr>
      <w:tr w:rsidR="00340065" w:rsidRPr="00F30A5E" w14:paraId="5AE150D5" w14:textId="77777777" w:rsidTr="00C96DDB">
        <w:trPr>
          <w:trHeight w:val="144"/>
        </w:trPr>
        <w:tc>
          <w:tcPr>
            <w:tcW w:w="690" w:type="pct"/>
            <w:shd w:val="clear" w:color="auto" w:fill="D3D3D3"/>
            <w:hideMark/>
          </w:tcPr>
          <w:p w14:paraId="388F8819" w14:textId="4A1750C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875BBBB" w14:textId="77777777" w:rsidTr="00F30A5E">
              <w:tc>
                <w:tcPr>
                  <w:tcW w:w="0" w:type="auto"/>
                  <w:shd w:val="clear" w:color="auto" w:fill="5F9EA0"/>
                  <w:vAlign w:val="center"/>
                  <w:hideMark/>
                </w:tcPr>
                <w:p w14:paraId="5F02B25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580C79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5FD7D1D" w14:textId="77777777" w:rsidTr="00E24868">
              <w:tc>
                <w:tcPr>
                  <w:tcW w:w="1291" w:type="dxa"/>
                  <w:hideMark/>
                </w:tcPr>
                <w:p w14:paraId="17AFC0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C7A2C2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N16BGPATYP</w:t>
                  </w:r>
                </w:p>
              </w:tc>
            </w:tr>
            <w:tr w:rsidR="00340065" w:rsidRPr="00F30A5E" w14:paraId="7BA62215" w14:textId="77777777" w:rsidTr="00E24868">
              <w:tc>
                <w:tcPr>
                  <w:tcW w:w="1291" w:type="dxa"/>
                  <w:hideMark/>
                </w:tcPr>
                <w:p w14:paraId="68B56E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36DF0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3BB1E96" w14:textId="77777777" w:rsidTr="00E24868">
              <w:tc>
                <w:tcPr>
                  <w:tcW w:w="1291" w:type="dxa"/>
                  <w:hideMark/>
                </w:tcPr>
                <w:p w14:paraId="2F767C3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FE28311" w14:textId="77777777" w:rsidTr="00F30A5E">
                    <w:tc>
                      <w:tcPr>
                        <w:tcW w:w="0" w:type="auto"/>
                        <w:shd w:val="clear" w:color="auto" w:fill="5F9EA0"/>
                        <w:vAlign w:val="center"/>
                        <w:hideMark/>
                      </w:tcPr>
                      <w:p w14:paraId="6F88E65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1F931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54FB9B4" w14:textId="77777777" w:rsidTr="00F30A5E">
                    <w:tc>
                      <w:tcPr>
                        <w:tcW w:w="1350" w:type="dxa"/>
                        <w:hideMark/>
                      </w:tcPr>
                      <w:p w14:paraId="2FCB0C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BBAB8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61F613E" w14:textId="77777777" w:rsidTr="00F30A5E">
                    <w:tc>
                      <w:tcPr>
                        <w:tcW w:w="1350" w:type="dxa"/>
                        <w:hideMark/>
                      </w:tcPr>
                      <w:p w14:paraId="3E9421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3D825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CE2614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4A3CC4C" w14:textId="7B82ABB8"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CF6CB87" w14:textId="77777777" w:rsidTr="007460D8">
        <w:trPr>
          <w:trHeight w:val="144"/>
        </w:trPr>
        <w:tc>
          <w:tcPr>
            <w:tcW w:w="690" w:type="pct"/>
            <w:hideMark/>
          </w:tcPr>
          <w:p w14:paraId="10E6D153" w14:textId="5B047A3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01F91DBF" w14:textId="5C40213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N16BGPA</w:t>
            </w:r>
          </w:p>
        </w:tc>
      </w:tr>
      <w:tr w:rsidR="00340065" w:rsidRPr="00F30A5E" w14:paraId="7A615B02" w14:textId="77777777" w:rsidTr="007460D8">
        <w:trPr>
          <w:trHeight w:val="144"/>
        </w:trPr>
        <w:tc>
          <w:tcPr>
            <w:tcW w:w="690" w:type="pct"/>
            <w:hideMark/>
          </w:tcPr>
          <w:p w14:paraId="32EADB27" w14:textId="5CFE301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6E6413B" w14:textId="785A4A9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What is your </w:t>
            </w:r>
            <w:r w:rsidRPr="00F30A5E">
              <w:rPr>
                <w:rFonts w:asciiTheme="majorBidi" w:eastAsia="Times New Roman" w:hAnsiTheme="majorBidi" w:cstheme="majorBidi"/>
                <w:b/>
                <w:bCs/>
                <w:sz w:val="18"/>
                <w:szCs w:val="18"/>
              </w:rPr>
              <w:t>cumulative GPA</w:t>
            </w:r>
            <w:r w:rsidRPr="00F30A5E">
              <w:rPr>
                <w:rFonts w:asciiTheme="majorBidi" w:eastAsia="Times New Roman" w:hAnsiTheme="majorBidi" w:cstheme="majorBidi"/>
                <w:sz w:val="18"/>
                <w:szCs w:val="18"/>
              </w:rPr>
              <w:t> in all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What was your </w:t>
            </w:r>
            <w:r w:rsidRPr="00F30A5E">
              <w:rPr>
                <w:rFonts w:asciiTheme="majorBidi" w:eastAsia="Times New Roman" w:hAnsiTheme="majorBidi" w:cstheme="majorBidi"/>
                <w:b/>
                <w:bCs/>
                <w:sz w:val="18"/>
                <w:szCs w:val="18"/>
              </w:rPr>
              <w:t>cumulative GPA</w:t>
            </w:r>
            <w:r w:rsidRPr="00F30A5E">
              <w:rPr>
                <w:rFonts w:asciiTheme="majorBidi" w:eastAsia="Times New Roman" w:hAnsiTheme="majorBidi" w:cstheme="majorBidi"/>
                <w:sz w:val="18"/>
                <w:szCs w:val="18"/>
              </w:rPr>
              <w:t> in all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through the end of your most recent term there?</w:t>
            </w:r>
          </w:p>
        </w:tc>
      </w:tr>
      <w:tr w:rsidR="00340065" w:rsidRPr="00F30A5E" w14:paraId="29E2FF33" w14:textId="77777777" w:rsidTr="007460D8">
        <w:trPr>
          <w:trHeight w:val="144"/>
        </w:trPr>
        <w:tc>
          <w:tcPr>
            <w:tcW w:w="690" w:type="pct"/>
            <w:hideMark/>
          </w:tcPr>
          <w:p w14:paraId="03ED4F32" w14:textId="37236B7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4DEF00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Report your numeric overall GPA in all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through the end of your most recent term there in the 2015-2016 school year. You may enter your GPA using two decimal places (for example, 3.25).</w:t>
            </w:r>
          </w:p>
          <w:p w14:paraId="57AA112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general, a 4.00 is an A average, a 3.00 is a B average, a 2.00 is a C average, and a 1.00 is a D average.</w:t>
            </w:r>
          </w:p>
          <w:p w14:paraId="3262021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have not received grades yet, do not report a GPA, instead indicate </w:t>
            </w:r>
            <w:r w:rsidRPr="00F30A5E">
              <w:rPr>
                <w:rFonts w:asciiTheme="majorBidi" w:eastAsia="Times New Roman" w:hAnsiTheme="majorBidi" w:cstheme="majorBidi"/>
                <w:b/>
                <w:bCs/>
                <w:sz w:val="18"/>
                <w:szCs w:val="18"/>
              </w:rPr>
              <w:t>Not applicable, have not yet earned GPA.</w:t>
            </w:r>
          </w:p>
          <w:p w14:paraId="4203E131" w14:textId="74F78AF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5A3AAE0" w14:textId="77777777" w:rsidTr="00C96DDB">
        <w:trPr>
          <w:trHeight w:val="144"/>
        </w:trPr>
        <w:tc>
          <w:tcPr>
            <w:tcW w:w="690" w:type="pct"/>
            <w:hideMark/>
          </w:tcPr>
          <w:p w14:paraId="04651EAC" w14:textId="740E4A8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3A65D759" w14:textId="77777777" w:rsidTr="00F30A5E">
              <w:tc>
                <w:tcPr>
                  <w:tcW w:w="0" w:type="auto"/>
                  <w:shd w:val="clear" w:color="auto" w:fill="5F9EA0"/>
                  <w:vAlign w:val="center"/>
                  <w:hideMark/>
                </w:tcPr>
                <w:p w14:paraId="4E9E114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10AE7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E674540" w14:textId="77777777" w:rsidTr="00E24868">
              <w:tc>
                <w:tcPr>
                  <w:tcW w:w="1220" w:type="dxa"/>
                  <w:hideMark/>
                </w:tcPr>
                <w:p w14:paraId="700337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673AAA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N16BGPA</w:t>
                  </w:r>
                </w:p>
              </w:tc>
            </w:tr>
            <w:tr w:rsidR="00340065" w:rsidRPr="00F30A5E" w14:paraId="61C2708C" w14:textId="77777777" w:rsidTr="00E24868">
              <w:tc>
                <w:tcPr>
                  <w:tcW w:w="1220" w:type="dxa"/>
                  <w:hideMark/>
                </w:tcPr>
                <w:p w14:paraId="3AD88E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0CC8977"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(Range: 0.00 to 4.00)</w:t>
                  </w:r>
                </w:p>
              </w:tc>
            </w:tr>
            <w:tr w:rsidR="00340065" w:rsidRPr="00F30A5E" w14:paraId="117AD693" w14:textId="77777777" w:rsidTr="00E24868">
              <w:tc>
                <w:tcPr>
                  <w:tcW w:w="1220" w:type="dxa"/>
                  <w:hideMark/>
                </w:tcPr>
                <w:p w14:paraId="7B648E4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BB388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N16BGPANO</w:t>
                  </w:r>
                </w:p>
              </w:tc>
            </w:tr>
            <w:tr w:rsidR="00340065" w:rsidRPr="00F30A5E" w14:paraId="49425726" w14:textId="77777777" w:rsidTr="00E24868">
              <w:tc>
                <w:tcPr>
                  <w:tcW w:w="1220" w:type="dxa"/>
                  <w:hideMark/>
                </w:tcPr>
                <w:p w14:paraId="308684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3A12C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Not applicable, have not yet earned GPA</w:t>
                  </w:r>
                </w:p>
              </w:tc>
            </w:tr>
            <w:tr w:rsidR="00340065" w:rsidRPr="00F30A5E" w14:paraId="4C10A76E" w14:textId="77777777" w:rsidTr="00E24868">
              <w:tc>
                <w:tcPr>
                  <w:tcW w:w="1220" w:type="dxa"/>
                  <w:hideMark/>
                </w:tcPr>
                <w:p w14:paraId="111630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B45491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CC39121" w14:textId="634E519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EAC8F3" w14:textId="77777777" w:rsidTr="007460D8">
        <w:trPr>
          <w:trHeight w:val="144"/>
        </w:trPr>
        <w:tc>
          <w:tcPr>
            <w:tcW w:w="690" w:type="pct"/>
            <w:shd w:val="clear" w:color="auto" w:fill="D3D3D3"/>
            <w:hideMark/>
          </w:tcPr>
          <w:p w14:paraId="22DF5860" w14:textId="6C81EDA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D4E1E3C" w14:textId="707BF24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N16BGPAEST</w:t>
            </w:r>
          </w:p>
        </w:tc>
      </w:tr>
      <w:tr w:rsidR="00340065" w:rsidRPr="00F30A5E" w14:paraId="06D36A30" w14:textId="77777777" w:rsidTr="007460D8">
        <w:trPr>
          <w:trHeight w:val="144"/>
        </w:trPr>
        <w:tc>
          <w:tcPr>
            <w:tcW w:w="690" w:type="pct"/>
            <w:shd w:val="clear" w:color="auto" w:fill="D3D3D3"/>
            <w:hideMark/>
          </w:tcPr>
          <w:p w14:paraId="122BF483" w14:textId="52F1043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B4FFE16" w14:textId="4DDAC6D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N16GPATYP = 0 and </w:t>
            </w:r>
            <w:r>
              <w:rPr>
                <w:rFonts w:asciiTheme="majorBidi" w:eastAsia="Times New Roman" w:hAnsiTheme="majorBidi" w:cstheme="majorBidi"/>
                <w:sz w:val="18"/>
                <w:szCs w:val="18"/>
              </w:rPr>
              <w:t>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You just indicated that your grade point average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is not measured on a 4.0 scale. Are you able to say whether your grades are similar to…</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N16GPATYP = 0]: </w:t>
            </w:r>
            <w:r w:rsidRPr="00F30A5E">
              <w:rPr>
                <w:rFonts w:asciiTheme="majorBidi" w:eastAsia="Times New Roman" w:hAnsiTheme="majorBidi" w:cstheme="majorBidi"/>
                <w:sz w:val="18"/>
                <w:szCs w:val="18"/>
              </w:rPr>
              <w:br/>
              <w:t>You just indicated that your grade point average was not measured on a 4.0 scale. Are you able to say whether your grades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xml:space="preserv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were similar to…</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Overall, which best describes your grades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t xml:space="preserve">[Else]: </w:t>
            </w:r>
            <w:r w:rsidRPr="00F30A5E">
              <w:rPr>
                <w:rFonts w:asciiTheme="majorBidi" w:eastAsia="Times New Roman" w:hAnsiTheme="majorBidi" w:cstheme="majorBidi"/>
                <w:sz w:val="18"/>
                <w:szCs w:val="18"/>
              </w:rPr>
              <w:br/>
              <w:t>Overall, which best describes your grades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when you last attended there in the 2015-2016 school year?</w:t>
            </w:r>
          </w:p>
        </w:tc>
      </w:tr>
      <w:tr w:rsidR="00340065" w:rsidRPr="00F30A5E" w14:paraId="388CDA60" w14:textId="77777777" w:rsidTr="007460D8">
        <w:trPr>
          <w:trHeight w:val="144"/>
        </w:trPr>
        <w:tc>
          <w:tcPr>
            <w:tcW w:w="690" w:type="pct"/>
            <w:shd w:val="clear" w:color="auto" w:fill="D3D3D3"/>
            <w:hideMark/>
          </w:tcPr>
          <w:p w14:paraId="779D5EE5" w14:textId="698825F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27262AB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the letter grade or grades that you usually receive in your courses.</w:t>
            </w:r>
          </w:p>
          <w:p w14:paraId="7E414CB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the letter grades listed do not describe the type of grades you earn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choose </w:t>
            </w:r>
            <w:r w:rsidRPr="00F30A5E">
              <w:rPr>
                <w:rFonts w:asciiTheme="majorBidi" w:eastAsia="Times New Roman" w:hAnsiTheme="majorBidi" w:cstheme="majorBidi"/>
                <w:b/>
                <w:bCs/>
                <w:sz w:val="18"/>
                <w:szCs w:val="18"/>
              </w:rPr>
              <w:t>I would describe my grades differently than what is listed here</w:t>
            </w:r>
            <w:r w:rsidRPr="00F30A5E">
              <w:rPr>
                <w:rFonts w:asciiTheme="majorBidi" w:eastAsia="Times New Roman" w:hAnsiTheme="majorBidi" w:cstheme="majorBidi"/>
                <w:sz w:val="18"/>
                <w:szCs w:val="18"/>
              </w:rPr>
              <w:t>.</w:t>
            </w:r>
          </w:p>
          <w:p w14:paraId="6B4E5E84" w14:textId="2A2A4A4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unable to provide letter grades and there is no different description of your grades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choose </w:t>
            </w:r>
            <w:r w:rsidRPr="00F30A5E">
              <w:rPr>
                <w:rFonts w:asciiTheme="majorBidi" w:eastAsia="Times New Roman" w:hAnsiTheme="majorBidi" w:cstheme="majorBidi"/>
                <w:b/>
                <w:bCs/>
                <w:sz w:val="18"/>
                <w:szCs w:val="18"/>
              </w:rPr>
              <w:t>Don't know my grades</w:t>
            </w:r>
            <w:r w:rsidRPr="00F30A5E">
              <w:rPr>
                <w:rFonts w:asciiTheme="majorBidi" w:eastAsia="Times New Roman" w:hAnsiTheme="majorBidi" w:cstheme="majorBidi"/>
                <w:sz w:val="18"/>
                <w:szCs w:val="18"/>
              </w:rPr>
              <w:t>.</w:t>
            </w:r>
          </w:p>
        </w:tc>
      </w:tr>
      <w:tr w:rsidR="00340065" w:rsidRPr="00F30A5E" w14:paraId="4EE5422B" w14:textId="77777777" w:rsidTr="00C96DDB">
        <w:trPr>
          <w:trHeight w:val="144"/>
        </w:trPr>
        <w:tc>
          <w:tcPr>
            <w:tcW w:w="690" w:type="pct"/>
            <w:shd w:val="clear" w:color="auto" w:fill="D3D3D3"/>
            <w:hideMark/>
          </w:tcPr>
          <w:p w14:paraId="0EA2686C" w14:textId="7590C3D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6605510" w14:textId="77777777" w:rsidTr="00F30A5E">
              <w:tc>
                <w:tcPr>
                  <w:tcW w:w="0" w:type="auto"/>
                  <w:shd w:val="clear" w:color="auto" w:fill="5F9EA0"/>
                  <w:vAlign w:val="center"/>
                  <w:hideMark/>
                </w:tcPr>
                <w:p w14:paraId="0799EA9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6C8F4B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CE7CB4B" w14:textId="77777777" w:rsidTr="00E24868">
              <w:tc>
                <w:tcPr>
                  <w:tcW w:w="1291" w:type="dxa"/>
                  <w:hideMark/>
                </w:tcPr>
                <w:p w14:paraId="48AC1F1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E311B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N16BGPAEST</w:t>
                  </w:r>
                </w:p>
              </w:tc>
            </w:tr>
            <w:tr w:rsidR="00340065" w:rsidRPr="00F30A5E" w14:paraId="34CF5693" w14:textId="77777777" w:rsidTr="00E24868">
              <w:tc>
                <w:tcPr>
                  <w:tcW w:w="1291" w:type="dxa"/>
                  <w:hideMark/>
                </w:tcPr>
                <w:p w14:paraId="336EC2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B2C7D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50B2050" w14:textId="77777777" w:rsidTr="00E24868">
              <w:tc>
                <w:tcPr>
                  <w:tcW w:w="1291" w:type="dxa"/>
                  <w:hideMark/>
                </w:tcPr>
                <w:p w14:paraId="113925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FF2A83B" w14:textId="77777777" w:rsidTr="00F30A5E">
                    <w:tc>
                      <w:tcPr>
                        <w:tcW w:w="0" w:type="auto"/>
                        <w:shd w:val="clear" w:color="auto" w:fill="5F9EA0"/>
                        <w:vAlign w:val="center"/>
                        <w:hideMark/>
                      </w:tcPr>
                      <w:p w14:paraId="585934B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1485BB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6D98B93" w14:textId="77777777" w:rsidTr="00F30A5E">
                    <w:tc>
                      <w:tcPr>
                        <w:tcW w:w="1350" w:type="dxa"/>
                        <w:hideMark/>
                      </w:tcPr>
                      <w:p w14:paraId="1B2CE7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4B174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A's (3.75 and above)</w:t>
                        </w:r>
                      </w:p>
                    </w:tc>
                  </w:tr>
                  <w:tr w:rsidR="00340065" w:rsidRPr="00F30A5E" w14:paraId="3D4C32BC" w14:textId="77777777" w:rsidTr="00F30A5E">
                    <w:tc>
                      <w:tcPr>
                        <w:tcW w:w="1350" w:type="dxa"/>
                        <w:hideMark/>
                      </w:tcPr>
                      <w:p w14:paraId="22CC50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33397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 and B's (3.25-3.75)</w:t>
                        </w:r>
                      </w:p>
                    </w:tc>
                  </w:tr>
                  <w:tr w:rsidR="00340065" w:rsidRPr="00F30A5E" w14:paraId="5EB32E3C" w14:textId="77777777" w:rsidTr="00F30A5E">
                    <w:tc>
                      <w:tcPr>
                        <w:tcW w:w="1350" w:type="dxa"/>
                        <w:hideMark/>
                      </w:tcPr>
                      <w:p w14:paraId="2F4321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D7579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B's (2.75-3.24)</w:t>
                        </w:r>
                      </w:p>
                    </w:tc>
                  </w:tr>
                  <w:tr w:rsidR="00340065" w:rsidRPr="00F30A5E" w14:paraId="0C674E48" w14:textId="77777777" w:rsidTr="00F30A5E">
                    <w:tc>
                      <w:tcPr>
                        <w:tcW w:w="1350" w:type="dxa"/>
                        <w:hideMark/>
                      </w:tcPr>
                      <w:p w14:paraId="1B01AD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A6C00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B's and C's (2.25-2.74)</w:t>
                        </w:r>
                      </w:p>
                    </w:tc>
                  </w:tr>
                  <w:tr w:rsidR="00340065" w:rsidRPr="00F30A5E" w14:paraId="23C51F21" w14:textId="77777777" w:rsidTr="00F30A5E">
                    <w:tc>
                      <w:tcPr>
                        <w:tcW w:w="1350" w:type="dxa"/>
                        <w:hideMark/>
                      </w:tcPr>
                      <w:p w14:paraId="7232CE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221BE8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C's (1.75-2.24)</w:t>
                        </w:r>
                      </w:p>
                    </w:tc>
                  </w:tr>
                  <w:tr w:rsidR="00340065" w:rsidRPr="00F30A5E" w14:paraId="42141604" w14:textId="77777777" w:rsidTr="00F30A5E">
                    <w:tc>
                      <w:tcPr>
                        <w:tcW w:w="1350" w:type="dxa"/>
                        <w:hideMark/>
                      </w:tcPr>
                      <w:p w14:paraId="5C47EE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4EA243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C's and D's (1.25-1.74)</w:t>
                        </w:r>
                      </w:p>
                    </w:tc>
                  </w:tr>
                  <w:tr w:rsidR="00340065" w:rsidRPr="00F30A5E" w14:paraId="5C7BC638" w14:textId="77777777" w:rsidTr="00F30A5E">
                    <w:tc>
                      <w:tcPr>
                        <w:tcW w:w="1350" w:type="dxa"/>
                        <w:hideMark/>
                      </w:tcPr>
                      <w:p w14:paraId="179D5F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0B587B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Mostly D's or below (1.24 or below)</w:t>
                        </w:r>
                      </w:p>
                    </w:tc>
                  </w:tr>
                  <w:tr w:rsidR="00340065" w:rsidRPr="00F30A5E" w14:paraId="749FAC14" w14:textId="77777777" w:rsidTr="00F30A5E">
                    <w:tc>
                      <w:tcPr>
                        <w:tcW w:w="1350" w:type="dxa"/>
                        <w:hideMark/>
                      </w:tcPr>
                      <w:p w14:paraId="137039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534762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 my grades</w:t>
                        </w:r>
                      </w:p>
                    </w:tc>
                  </w:tr>
                  <w:tr w:rsidR="00340065" w:rsidRPr="00F30A5E" w14:paraId="0FEAF164" w14:textId="77777777" w:rsidTr="00F30A5E">
                    <w:tc>
                      <w:tcPr>
                        <w:tcW w:w="1350" w:type="dxa"/>
                        <w:hideMark/>
                      </w:tcPr>
                      <w:p w14:paraId="2C9963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37F26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mode: I/else TIO mode: You] would describe [if web mode: my/else TIO mode: your] grades differently than what is listed here</w:t>
                        </w:r>
                      </w:p>
                    </w:tc>
                  </w:tr>
                </w:tbl>
                <w:p w14:paraId="433B4D2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ED00F3C" w14:textId="4DB72F2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6A0A1DF" w14:textId="77777777" w:rsidTr="007460D8">
        <w:trPr>
          <w:trHeight w:val="144"/>
        </w:trPr>
        <w:tc>
          <w:tcPr>
            <w:tcW w:w="690" w:type="pct"/>
            <w:hideMark/>
          </w:tcPr>
          <w:p w14:paraId="4C284F80" w14:textId="029CA7D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417EC036" w14:textId="64F3815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N16BALLONLIN</w:t>
            </w:r>
          </w:p>
        </w:tc>
      </w:tr>
      <w:tr w:rsidR="00340065" w:rsidRPr="00F30A5E" w14:paraId="0361F0B7" w14:textId="77777777" w:rsidTr="007460D8">
        <w:trPr>
          <w:trHeight w:val="144"/>
        </w:trPr>
        <w:tc>
          <w:tcPr>
            <w:tcW w:w="690" w:type="pct"/>
            <w:hideMark/>
          </w:tcPr>
          <w:p w14:paraId="4B6EC213" w14:textId="795B75D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318397A" w14:textId="4132831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were any of your classes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taught entirely online?</w:t>
            </w:r>
          </w:p>
        </w:tc>
      </w:tr>
      <w:tr w:rsidR="00340065" w:rsidRPr="00F30A5E" w14:paraId="546C99AE" w14:textId="77777777" w:rsidTr="007460D8">
        <w:trPr>
          <w:trHeight w:val="144"/>
        </w:trPr>
        <w:tc>
          <w:tcPr>
            <w:tcW w:w="690" w:type="pct"/>
            <w:hideMark/>
          </w:tcPr>
          <w:p w14:paraId="5F5C4577" w14:textId="1CDFBCA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00A4100" w14:textId="4E55715E"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any of your classes were entirely online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 (July 1, 2015-June 30, 2016). </w:t>
            </w:r>
            <w:r w:rsidRPr="00F30A5E">
              <w:rPr>
                <w:rFonts w:asciiTheme="majorBidi" w:eastAsia="Times New Roman" w:hAnsiTheme="majorBidi" w:cstheme="majorBidi"/>
                <w:b/>
                <w:bCs/>
                <w:sz w:val="18"/>
                <w:szCs w:val="18"/>
              </w:rPr>
              <w:t>Entirely online</w:t>
            </w:r>
            <w:r w:rsidRPr="00F30A5E">
              <w:rPr>
                <w:rFonts w:asciiTheme="majorBidi" w:eastAsia="Times New Roman" w:hAnsiTheme="majorBidi" w:cstheme="majorBidi"/>
                <w:sz w:val="18"/>
                <w:szCs w:val="18"/>
              </w:rPr>
              <w:t> courses would not include any in-person components; students access all of their instruction for the course over the Internet.</w:t>
            </w:r>
          </w:p>
        </w:tc>
      </w:tr>
      <w:tr w:rsidR="00340065" w:rsidRPr="00F30A5E" w14:paraId="6E1C5E7B" w14:textId="77777777" w:rsidTr="00C96DDB">
        <w:trPr>
          <w:trHeight w:val="144"/>
        </w:trPr>
        <w:tc>
          <w:tcPr>
            <w:tcW w:w="690" w:type="pct"/>
            <w:hideMark/>
          </w:tcPr>
          <w:p w14:paraId="65508BA4" w14:textId="56549A7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555CEE4" w14:textId="77777777" w:rsidTr="00F30A5E">
              <w:tc>
                <w:tcPr>
                  <w:tcW w:w="0" w:type="auto"/>
                  <w:shd w:val="clear" w:color="auto" w:fill="5F9EA0"/>
                  <w:vAlign w:val="center"/>
                  <w:hideMark/>
                </w:tcPr>
                <w:p w14:paraId="256B16F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85BD06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743490D" w14:textId="77777777" w:rsidTr="00E24868">
              <w:tc>
                <w:tcPr>
                  <w:tcW w:w="1291" w:type="dxa"/>
                  <w:hideMark/>
                </w:tcPr>
                <w:p w14:paraId="17EEB66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BD862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N16BALLONLIN</w:t>
                  </w:r>
                </w:p>
              </w:tc>
            </w:tr>
            <w:tr w:rsidR="00340065" w:rsidRPr="00F30A5E" w14:paraId="17F57AAC" w14:textId="77777777" w:rsidTr="00E24868">
              <w:tc>
                <w:tcPr>
                  <w:tcW w:w="1291" w:type="dxa"/>
                  <w:hideMark/>
                </w:tcPr>
                <w:p w14:paraId="6B5676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F1872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4809F33" w14:textId="77777777" w:rsidTr="00E24868">
              <w:tc>
                <w:tcPr>
                  <w:tcW w:w="1291" w:type="dxa"/>
                  <w:hideMark/>
                </w:tcPr>
                <w:p w14:paraId="3F6FE8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68C33A5" w14:textId="77777777" w:rsidTr="00F30A5E">
                    <w:tc>
                      <w:tcPr>
                        <w:tcW w:w="0" w:type="auto"/>
                        <w:shd w:val="clear" w:color="auto" w:fill="5F9EA0"/>
                        <w:vAlign w:val="center"/>
                        <w:hideMark/>
                      </w:tcPr>
                      <w:p w14:paraId="43293D6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025D5E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8BE0D57" w14:textId="77777777" w:rsidTr="00F30A5E">
                    <w:tc>
                      <w:tcPr>
                        <w:tcW w:w="1350" w:type="dxa"/>
                        <w:hideMark/>
                      </w:tcPr>
                      <w:p w14:paraId="2BA61F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F0AB4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5B54E8C" w14:textId="77777777" w:rsidTr="00F30A5E">
                    <w:tc>
                      <w:tcPr>
                        <w:tcW w:w="1350" w:type="dxa"/>
                        <w:hideMark/>
                      </w:tcPr>
                      <w:p w14:paraId="2E12CD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2691E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7932F0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975FA9E" w14:textId="06B6947C"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2978FFC" w14:textId="77777777" w:rsidTr="007460D8">
        <w:trPr>
          <w:trHeight w:val="144"/>
        </w:trPr>
        <w:tc>
          <w:tcPr>
            <w:tcW w:w="690" w:type="pct"/>
            <w:shd w:val="clear" w:color="auto" w:fill="D3D3D3"/>
            <w:hideMark/>
          </w:tcPr>
          <w:p w14:paraId="516181C7" w14:textId="4A3C14D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4BC9B1E" w14:textId="53CB194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N16BONLINEP</w:t>
            </w:r>
          </w:p>
        </w:tc>
      </w:tr>
      <w:tr w:rsidR="00340065" w:rsidRPr="00F30A5E" w14:paraId="1579B9E3" w14:textId="77777777" w:rsidTr="007460D8">
        <w:trPr>
          <w:trHeight w:val="144"/>
        </w:trPr>
        <w:tc>
          <w:tcPr>
            <w:tcW w:w="690" w:type="pct"/>
            <w:shd w:val="clear" w:color="auto" w:fill="D3D3D3"/>
            <w:hideMark/>
          </w:tcPr>
          <w:p w14:paraId="3B7B9854" w14:textId="693D18A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F8FAA02" w14:textId="1911C9A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Is your entire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program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online?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during the 2015-2016 school year, was your entire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program online?</w:t>
            </w:r>
          </w:p>
        </w:tc>
      </w:tr>
      <w:tr w:rsidR="00340065" w:rsidRPr="00F30A5E" w14:paraId="5540C076" w14:textId="77777777" w:rsidTr="007460D8">
        <w:trPr>
          <w:trHeight w:val="144"/>
        </w:trPr>
        <w:tc>
          <w:tcPr>
            <w:tcW w:w="690" w:type="pct"/>
            <w:shd w:val="clear" w:color="auto" w:fill="D3D3D3"/>
            <w:hideMark/>
          </w:tcPr>
          <w:p w14:paraId="79DD04EA" w14:textId="5DE9049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F6337A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your [</w:t>
            </w:r>
            <w:r>
              <w:rPr>
                <w:rFonts w:asciiTheme="majorBidi" w:eastAsia="Times New Roman" w:hAnsiTheme="majorBidi" w:cstheme="majorBidi"/>
                <w:sz w:val="18"/>
                <w:szCs w:val="18"/>
              </w:rPr>
              <w:t>NPSAS DEGREE</w:t>
            </w:r>
            <w:r w:rsidRPr="00F30A5E">
              <w:rPr>
                <w:rFonts w:asciiTheme="majorBidi" w:eastAsia="Times New Roman" w:hAnsiTheme="majorBidi" w:cstheme="majorBidi"/>
                <w:sz w:val="18"/>
                <w:szCs w:val="18"/>
              </w:rPr>
              <w:t>] program is or was an entirely online program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 (July 1, 2015-June, 30, 2016).</w:t>
            </w:r>
          </w:p>
          <w:p w14:paraId="06A724F0" w14:textId="2C59FC99"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online programs students access all of their coursework over the Internet.</w:t>
            </w:r>
          </w:p>
        </w:tc>
      </w:tr>
      <w:tr w:rsidR="00340065" w:rsidRPr="00F30A5E" w14:paraId="22EED223" w14:textId="77777777" w:rsidTr="00C96DDB">
        <w:trPr>
          <w:trHeight w:val="144"/>
        </w:trPr>
        <w:tc>
          <w:tcPr>
            <w:tcW w:w="690" w:type="pct"/>
            <w:shd w:val="clear" w:color="auto" w:fill="D3D3D3"/>
            <w:hideMark/>
          </w:tcPr>
          <w:p w14:paraId="30244E54" w14:textId="08EF4F3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F710C6F" w14:textId="77777777" w:rsidTr="00F30A5E">
              <w:tc>
                <w:tcPr>
                  <w:tcW w:w="0" w:type="auto"/>
                  <w:shd w:val="clear" w:color="auto" w:fill="5F9EA0"/>
                  <w:vAlign w:val="center"/>
                  <w:hideMark/>
                </w:tcPr>
                <w:p w14:paraId="3EEBFF1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EA51DB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0264C96" w14:textId="77777777" w:rsidTr="00E24868">
              <w:tc>
                <w:tcPr>
                  <w:tcW w:w="1291" w:type="dxa"/>
                  <w:hideMark/>
                </w:tcPr>
                <w:p w14:paraId="4EF6BEF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B09C06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N16BONLINEP</w:t>
                  </w:r>
                </w:p>
              </w:tc>
            </w:tr>
            <w:tr w:rsidR="00340065" w:rsidRPr="00F30A5E" w14:paraId="3D3E6516" w14:textId="77777777" w:rsidTr="00E24868">
              <w:tc>
                <w:tcPr>
                  <w:tcW w:w="1291" w:type="dxa"/>
                  <w:hideMark/>
                </w:tcPr>
                <w:p w14:paraId="085500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FFBE2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5E506D9" w14:textId="77777777" w:rsidTr="00E24868">
              <w:tc>
                <w:tcPr>
                  <w:tcW w:w="1291" w:type="dxa"/>
                  <w:hideMark/>
                </w:tcPr>
                <w:p w14:paraId="1DB8CA8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34B7482" w14:textId="77777777" w:rsidTr="00F30A5E">
                    <w:tc>
                      <w:tcPr>
                        <w:tcW w:w="0" w:type="auto"/>
                        <w:shd w:val="clear" w:color="auto" w:fill="5F9EA0"/>
                        <w:vAlign w:val="center"/>
                        <w:hideMark/>
                      </w:tcPr>
                      <w:p w14:paraId="553F104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F5FA50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0CAF9B7" w14:textId="77777777" w:rsidTr="00F30A5E">
                    <w:tc>
                      <w:tcPr>
                        <w:tcW w:w="1350" w:type="dxa"/>
                        <w:hideMark/>
                      </w:tcPr>
                      <w:p w14:paraId="40C16D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78267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005B4B6" w14:textId="77777777" w:rsidTr="00F30A5E">
                    <w:tc>
                      <w:tcPr>
                        <w:tcW w:w="1350" w:type="dxa"/>
                        <w:hideMark/>
                      </w:tcPr>
                      <w:p w14:paraId="45DAC0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41761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5F2925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1D6A7C5" w14:textId="5FBF09E8"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F44DFA7" w14:textId="77777777" w:rsidTr="007460D8">
        <w:trPr>
          <w:trHeight w:val="144"/>
        </w:trPr>
        <w:tc>
          <w:tcPr>
            <w:tcW w:w="690" w:type="pct"/>
            <w:hideMark/>
          </w:tcPr>
          <w:p w14:paraId="3F004A94" w14:textId="132C5E5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0939F3A6" w14:textId="1A0038DC" w:rsidR="00340065" w:rsidRPr="00F30A5E" w:rsidRDefault="00340065" w:rsidP="00F27DF0">
            <w:pPr>
              <w:pStyle w:val="Heading1"/>
              <w:rPr>
                <w:rFonts w:asciiTheme="majorBidi" w:eastAsia="Times New Roman" w:hAnsiTheme="majorBidi"/>
                <w:szCs w:val="18"/>
              </w:rPr>
            </w:pPr>
            <w:bookmarkStart w:id="241" w:name="_Toc431817284"/>
            <w:bookmarkStart w:id="242" w:name="_Toc431818194"/>
            <w:bookmarkStart w:id="243" w:name="_Toc431888121"/>
            <w:r w:rsidRPr="00594675">
              <w:rPr>
                <w:rFonts w:eastAsia="Times New Roman"/>
                <w:highlight w:val="yellow"/>
              </w:rPr>
              <w:t>N16BIMPACT</w:t>
            </w:r>
            <w:bookmarkEnd w:id="241"/>
            <w:bookmarkEnd w:id="242"/>
            <w:bookmarkEnd w:id="243"/>
          </w:p>
        </w:tc>
      </w:tr>
      <w:tr w:rsidR="00340065" w:rsidRPr="00F30A5E" w14:paraId="76AA1EAF" w14:textId="77777777" w:rsidTr="007460D8">
        <w:trPr>
          <w:trHeight w:val="144"/>
        </w:trPr>
        <w:tc>
          <w:tcPr>
            <w:tcW w:w="690" w:type="pct"/>
            <w:hideMark/>
          </w:tcPr>
          <w:p w14:paraId="6044D3EC" w14:textId="20CF4CB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4310" w:type="pct"/>
            <w:hideMark/>
          </w:tcPr>
          <w:p w14:paraId="4B82DECC" w14:textId="1902969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you participated in any of the following as part of your undergraduate education?</w:t>
            </w:r>
          </w:p>
        </w:tc>
      </w:tr>
      <w:tr w:rsidR="00340065" w:rsidRPr="00F30A5E" w14:paraId="657BAFE4" w14:textId="77777777" w:rsidTr="007460D8">
        <w:trPr>
          <w:trHeight w:val="144"/>
        </w:trPr>
        <w:tc>
          <w:tcPr>
            <w:tcW w:w="690" w:type="pct"/>
            <w:hideMark/>
          </w:tcPr>
          <w:p w14:paraId="776812F6" w14:textId="279AC1A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704E96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Indicate whether you participated in any of the following as part of your undergraduate education.</w:t>
            </w:r>
          </w:p>
          <w:p w14:paraId="127A1EC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w:t>
            </w:r>
            <w:r w:rsidRPr="00F30A5E">
              <w:rPr>
                <w:rFonts w:asciiTheme="majorBidi" w:eastAsia="Times New Roman" w:hAnsiTheme="majorBidi" w:cstheme="majorBidi"/>
                <w:b/>
                <w:bCs/>
                <w:sz w:val="18"/>
                <w:szCs w:val="18"/>
              </w:rPr>
              <w:t>internship, co-op, field experience, student teaching, or clinical placement,</w:t>
            </w:r>
            <w:r w:rsidRPr="00F30A5E">
              <w:rPr>
                <w:rFonts w:asciiTheme="majorBidi" w:eastAsia="Times New Roman" w:hAnsiTheme="majorBidi" w:cstheme="majorBidi"/>
                <w:sz w:val="18"/>
                <w:szCs w:val="18"/>
              </w:rPr>
              <w:t> is a temporary position with an emphasis on on-the-job training rather than merely employment, and it can be paid or unpaid.</w:t>
            </w:r>
          </w:p>
          <w:p w14:paraId="71FBB1E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formal leadership role </w:t>
            </w:r>
            <w:r w:rsidRPr="00F30A5E">
              <w:rPr>
                <w:rFonts w:asciiTheme="majorBidi" w:eastAsia="Times New Roman" w:hAnsiTheme="majorBidi" w:cstheme="majorBidi"/>
                <w:sz w:val="18"/>
                <w:szCs w:val="18"/>
              </w:rPr>
              <w:t>in a student organization or group, involves holding a formal role in planning and implementing activities and meetings for the student organization or group.</w:t>
            </w:r>
          </w:p>
          <w:p w14:paraId="5FE4BD3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learning community</w:t>
            </w:r>
            <w:r w:rsidRPr="00F30A5E">
              <w:rPr>
                <w:rFonts w:asciiTheme="majorBidi" w:eastAsia="Times New Roman" w:hAnsiTheme="majorBidi" w:cstheme="majorBidi"/>
                <w:sz w:val="18"/>
                <w:szCs w:val="18"/>
              </w:rPr>
              <w:t> or some other formal program where groups of students take two or more classes together could be programs that encourage integration of learning across courses, and involve students with issues beyond the classroom by exploring common topics and/or common readings of a discipline.</w:t>
            </w:r>
          </w:p>
          <w:p w14:paraId="653AC55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example of a </w:t>
            </w:r>
            <w:r w:rsidRPr="00F30A5E">
              <w:rPr>
                <w:rFonts w:asciiTheme="majorBidi" w:eastAsia="Times New Roman" w:hAnsiTheme="majorBidi" w:cstheme="majorBidi"/>
                <w:b/>
                <w:bCs/>
                <w:sz w:val="18"/>
                <w:szCs w:val="18"/>
              </w:rPr>
              <w:t xml:space="preserve">research project with a faculty </w:t>
            </w:r>
            <w:proofErr w:type="gramStart"/>
            <w:r w:rsidRPr="00F30A5E">
              <w:rPr>
                <w:rFonts w:asciiTheme="majorBidi" w:eastAsia="Times New Roman" w:hAnsiTheme="majorBidi" w:cstheme="majorBidi"/>
                <w:b/>
                <w:bCs/>
                <w:sz w:val="18"/>
                <w:szCs w:val="18"/>
              </w:rPr>
              <w:t>member</w:t>
            </w:r>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 xml:space="preserve"> is one where students and faculty members collaborate on research that may or may not be required to pass a course or to complete program requirements. This research could be faculty-led research or student-led research.</w:t>
            </w:r>
          </w:p>
          <w:p w14:paraId="6EAC5D14" w14:textId="1AB23BF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Culminating senior experiences</w:t>
            </w:r>
            <w:r w:rsidRPr="00F30A5E">
              <w:rPr>
                <w:rFonts w:asciiTheme="majorBidi" w:eastAsia="Times New Roman" w:hAnsiTheme="majorBidi" w:cstheme="majorBidi"/>
                <w:sz w:val="18"/>
                <w:szCs w:val="18"/>
              </w:rPr>
              <w:t>, such as a capstone course, senior project or thesis, or comprehensive exam, often ask students to create a project, take a course, or take a comprehensive exam which integrates and applies what they've learned throughout their college experience.</w:t>
            </w:r>
          </w:p>
        </w:tc>
      </w:tr>
      <w:tr w:rsidR="00340065" w:rsidRPr="00F30A5E" w14:paraId="6DB902AD" w14:textId="77777777" w:rsidTr="00C96DDB">
        <w:trPr>
          <w:trHeight w:val="144"/>
        </w:trPr>
        <w:tc>
          <w:tcPr>
            <w:tcW w:w="690" w:type="pct"/>
            <w:hideMark/>
          </w:tcPr>
          <w:p w14:paraId="55179FC2" w14:textId="07A6A73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1D8E2B3" w14:textId="77777777" w:rsidTr="00F30A5E">
              <w:tc>
                <w:tcPr>
                  <w:tcW w:w="0" w:type="auto"/>
                  <w:shd w:val="clear" w:color="auto" w:fill="5F9EA0"/>
                  <w:vAlign w:val="center"/>
                  <w:hideMark/>
                </w:tcPr>
                <w:p w14:paraId="3B6E956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C66766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FB9E65B" w14:textId="77777777" w:rsidTr="00E70FA9">
              <w:tc>
                <w:tcPr>
                  <w:tcW w:w="1291" w:type="dxa"/>
                  <w:hideMark/>
                </w:tcPr>
                <w:p w14:paraId="187DB6F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9E19FB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N16BINTERN</w:t>
                  </w:r>
                </w:p>
              </w:tc>
            </w:tr>
            <w:tr w:rsidR="00340065" w:rsidRPr="00F30A5E" w14:paraId="7C0CB05C" w14:textId="77777777" w:rsidTr="00E70FA9">
              <w:tc>
                <w:tcPr>
                  <w:tcW w:w="1291" w:type="dxa"/>
                  <w:hideMark/>
                </w:tcPr>
                <w:p w14:paraId="29C722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794A1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internship, co-op, field experience, student teaching, or clinical placement</w:t>
                  </w:r>
                </w:p>
              </w:tc>
            </w:tr>
            <w:tr w:rsidR="00340065" w:rsidRPr="00F30A5E" w14:paraId="1459D253" w14:textId="77777777" w:rsidTr="00E70FA9">
              <w:tc>
                <w:tcPr>
                  <w:tcW w:w="1291" w:type="dxa"/>
                  <w:hideMark/>
                </w:tcPr>
                <w:p w14:paraId="0DD6B32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DE7542E" w14:textId="77777777" w:rsidTr="00F30A5E">
                    <w:tc>
                      <w:tcPr>
                        <w:tcW w:w="0" w:type="auto"/>
                        <w:shd w:val="clear" w:color="auto" w:fill="5F9EA0"/>
                        <w:vAlign w:val="center"/>
                        <w:hideMark/>
                      </w:tcPr>
                      <w:p w14:paraId="00A4CBF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D32B8C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44027C4" w14:textId="77777777" w:rsidTr="00F30A5E">
                    <w:tc>
                      <w:tcPr>
                        <w:tcW w:w="1350" w:type="dxa"/>
                        <w:hideMark/>
                      </w:tcPr>
                      <w:p w14:paraId="1E953C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E3577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1B2297A" w14:textId="77777777" w:rsidTr="00F30A5E">
                    <w:tc>
                      <w:tcPr>
                        <w:tcW w:w="1350" w:type="dxa"/>
                        <w:hideMark/>
                      </w:tcPr>
                      <w:p w14:paraId="6C425F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94FB3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AEDEAE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E92E5F3" w14:textId="77777777" w:rsidTr="00E70FA9">
              <w:tc>
                <w:tcPr>
                  <w:tcW w:w="1291" w:type="dxa"/>
                  <w:hideMark/>
                </w:tcPr>
                <w:p w14:paraId="54E680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9D72AD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N16BLEADER</w:t>
                  </w:r>
                </w:p>
              </w:tc>
            </w:tr>
            <w:tr w:rsidR="00340065" w:rsidRPr="00F30A5E" w14:paraId="477D05AA" w14:textId="77777777" w:rsidTr="00E70FA9">
              <w:tc>
                <w:tcPr>
                  <w:tcW w:w="1291" w:type="dxa"/>
                  <w:hideMark/>
                </w:tcPr>
                <w:p w14:paraId="248C7A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C41E8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formal leadership role in a student organization or group</w:t>
                  </w:r>
                </w:p>
              </w:tc>
            </w:tr>
            <w:tr w:rsidR="00340065" w:rsidRPr="00F30A5E" w14:paraId="57D46FEB" w14:textId="77777777" w:rsidTr="00E70FA9">
              <w:tc>
                <w:tcPr>
                  <w:tcW w:w="1291" w:type="dxa"/>
                  <w:hideMark/>
                </w:tcPr>
                <w:p w14:paraId="224F33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00A2324" w14:textId="77777777" w:rsidTr="00F30A5E">
                    <w:tc>
                      <w:tcPr>
                        <w:tcW w:w="0" w:type="auto"/>
                        <w:shd w:val="clear" w:color="auto" w:fill="5F9EA0"/>
                        <w:vAlign w:val="center"/>
                        <w:hideMark/>
                      </w:tcPr>
                      <w:p w14:paraId="537AB96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626F82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AFD0A13" w14:textId="77777777" w:rsidTr="00F30A5E">
                    <w:tc>
                      <w:tcPr>
                        <w:tcW w:w="1350" w:type="dxa"/>
                        <w:hideMark/>
                      </w:tcPr>
                      <w:p w14:paraId="5FF300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86377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688CA78" w14:textId="77777777" w:rsidTr="00F30A5E">
                    <w:tc>
                      <w:tcPr>
                        <w:tcW w:w="1350" w:type="dxa"/>
                        <w:hideMark/>
                      </w:tcPr>
                      <w:p w14:paraId="08787D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17668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8CC11D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754E615" w14:textId="77777777" w:rsidTr="00E70FA9">
              <w:tc>
                <w:tcPr>
                  <w:tcW w:w="1291" w:type="dxa"/>
                  <w:hideMark/>
                </w:tcPr>
                <w:p w14:paraId="0BD660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A50C2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N16BLEARNC</w:t>
                  </w:r>
                </w:p>
              </w:tc>
            </w:tr>
            <w:tr w:rsidR="00340065" w:rsidRPr="00F30A5E" w14:paraId="258EE31E" w14:textId="77777777" w:rsidTr="00E70FA9">
              <w:tc>
                <w:tcPr>
                  <w:tcW w:w="1291" w:type="dxa"/>
                  <w:hideMark/>
                </w:tcPr>
                <w:p w14:paraId="1F0B97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AC8D4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learning community or some other formal program where groups of students take two or more classes together</w:t>
                  </w:r>
                </w:p>
              </w:tc>
            </w:tr>
            <w:tr w:rsidR="00340065" w:rsidRPr="00F30A5E" w14:paraId="2D5AD727" w14:textId="77777777" w:rsidTr="00E70FA9">
              <w:tc>
                <w:tcPr>
                  <w:tcW w:w="1291" w:type="dxa"/>
                  <w:hideMark/>
                </w:tcPr>
                <w:p w14:paraId="75ABAAB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4582E21" w14:textId="77777777" w:rsidTr="00F30A5E">
                    <w:tc>
                      <w:tcPr>
                        <w:tcW w:w="0" w:type="auto"/>
                        <w:shd w:val="clear" w:color="auto" w:fill="5F9EA0"/>
                        <w:vAlign w:val="center"/>
                        <w:hideMark/>
                      </w:tcPr>
                      <w:p w14:paraId="55C1573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53BDB4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616E92F" w14:textId="77777777" w:rsidTr="00F30A5E">
                    <w:tc>
                      <w:tcPr>
                        <w:tcW w:w="1350" w:type="dxa"/>
                        <w:hideMark/>
                      </w:tcPr>
                      <w:p w14:paraId="15EE5A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420B6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32858D0" w14:textId="77777777" w:rsidTr="00F30A5E">
                    <w:tc>
                      <w:tcPr>
                        <w:tcW w:w="1350" w:type="dxa"/>
                        <w:hideMark/>
                      </w:tcPr>
                      <w:p w14:paraId="57FC7B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C1600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DE3F5D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B9C1268" w14:textId="77777777" w:rsidTr="00E70FA9">
              <w:tc>
                <w:tcPr>
                  <w:tcW w:w="1291" w:type="dxa"/>
                  <w:hideMark/>
                </w:tcPr>
                <w:p w14:paraId="10FCC6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C65E20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N16BFACPROJ</w:t>
                  </w:r>
                </w:p>
              </w:tc>
            </w:tr>
            <w:tr w:rsidR="00340065" w:rsidRPr="00F30A5E" w14:paraId="66938944" w14:textId="77777777" w:rsidTr="00E70FA9">
              <w:tc>
                <w:tcPr>
                  <w:tcW w:w="1291" w:type="dxa"/>
                  <w:hideMark/>
                </w:tcPr>
                <w:p w14:paraId="2D7B1C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6EE7F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research project with a faculty member</w:t>
                  </w:r>
                </w:p>
              </w:tc>
            </w:tr>
            <w:tr w:rsidR="00340065" w:rsidRPr="00F30A5E" w14:paraId="6EF4DE2B" w14:textId="77777777" w:rsidTr="00E70FA9">
              <w:tc>
                <w:tcPr>
                  <w:tcW w:w="1291" w:type="dxa"/>
                  <w:hideMark/>
                </w:tcPr>
                <w:p w14:paraId="4505F48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A42A57C" w14:textId="77777777" w:rsidTr="00F30A5E">
                    <w:tc>
                      <w:tcPr>
                        <w:tcW w:w="0" w:type="auto"/>
                        <w:shd w:val="clear" w:color="auto" w:fill="5F9EA0"/>
                        <w:vAlign w:val="center"/>
                        <w:hideMark/>
                      </w:tcPr>
                      <w:p w14:paraId="1083D94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D33760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B47091F" w14:textId="77777777" w:rsidTr="00F30A5E">
                    <w:tc>
                      <w:tcPr>
                        <w:tcW w:w="1350" w:type="dxa"/>
                        <w:hideMark/>
                      </w:tcPr>
                      <w:p w14:paraId="59D344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8F648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D8CC667" w14:textId="77777777" w:rsidTr="00F30A5E">
                    <w:tc>
                      <w:tcPr>
                        <w:tcW w:w="1350" w:type="dxa"/>
                        <w:hideMark/>
                      </w:tcPr>
                      <w:p w14:paraId="2F35C8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D6602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CA41CE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D488B58" w14:textId="77777777" w:rsidTr="00E70FA9">
              <w:tc>
                <w:tcPr>
                  <w:tcW w:w="1291" w:type="dxa"/>
                  <w:hideMark/>
                </w:tcPr>
                <w:p w14:paraId="42FC105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B0B585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N16BSENREXP</w:t>
                  </w:r>
                </w:p>
              </w:tc>
            </w:tr>
            <w:tr w:rsidR="00340065" w:rsidRPr="00F30A5E" w14:paraId="0555AC13" w14:textId="77777777" w:rsidTr="00E70FA9">
              <w:tc>
                <w:tcPr>
                  <w:tcW w:w="1291" w:type="dxa"/>
                  <w:hideMark/>
                </w:tcPr>
                <w:p w14:paraId="4316A0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611D6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culminating senior experience (capstone course, senior project or thesis, comprehensive exam, portfolio, etc.)</w:t>
                  </w:r>
                </w:p>
              </w:tc>
            </w:tr>
            <w:tr w:rsidR="00340065" w:rsidRPr="00F30A5E" w14:paraId="4AEB5C07" w14:textId="77777777" w:rsidTr="00E70FA9">
              <w:tc>
                <w:tcPr>
                  <w:tcW w:w="1291" w:type="dxa"/>
                  <w:hideMark/>
                </w:tcPr>
                <w:p w14:paraId="42B6FF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72D44F7" w14:textId="77777777" w:rsidTr="00F30A5E">
                    <w:tc>
                      <w:tcPr>
                        <w:tcW w:w="0" w:type="auto"/>
                        <w:shd w:val="clear" w:color="auto" w:fill="5F9EA0"/>
                        <w:vAlign w:val="center"/>
                        <w:hideMark/>
                      </w:tcPr>
                      <w:p w14:paraId="016D729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ED0B14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82D2073" w14:textId="77777777" w:rsidTr="00F30A5E">
                    <w:tc>
                      <w:tcPr>
                        <w:tcW w:w="1350" w:type="dxa"/>
                        <w:hideMark/>
                      </w:tcPr>
                      <w:p w14:paraId="6EBB6C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7461F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534FB9C" w14:textId="77777777" w:rsidTr="00F30A5E">
                    <w:tc>
                      <w:tcPr>
                        <w:tcW w:w="1350" w:type="dxa"/>
                        <w:hideMark/>
                      </w:tcPr>
                      <w:p w14:paraId="0642BF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9B6CF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CA5423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2EBDE39" w14:textId="1F69DDCC" w:rsidR="00340065" w:rsidRPr="00F30A5E" w:rsidRDefault="00340065" w:rsidP="00594675">
            <w:pPr>
              <w:pStyle w:val="Heading1"/>
              <w:rPr>
                <w:rFonts w:eastAsia="Times New Roman"/>
              </w:rPr>
            </w:pPr>
          </w:p>
        </w:tc>
      </w:tr>
      <w:tr w:rsidR="00340065" w:rsidRPr="00F30A5E" w14:paraId="7221CAFD" w14:textId="77777777" w:rsidTr="007460D8">
        <w:trPr>
          <w:trHeight w:val="144"/>
        </w:trPr>
        <w:tc>
          <w:tcPr>
            <w:tcW w:w="690" w:type="pct"/>
            <w:shd w:val="clear" w:color="auto" w:fill="D3D3D3"/>
            <w:hideMark/>
          </w:tcPr>
          <w:p w14:paraId="6DA89C1C" w14:textId="42365D06" w:rsidR="00340065" w:rsidRPr="00F30A5E" w:rsidRDefault="00340065" w:rsidP="00F30A5E">
            <w:pPr>
              <w:spacing w:after="0" w:line="240" w:lineRule="auto"/>
              <w:rPr>
                <w:rFonts w:asciiTheme="majorBidi" w:eastAsia="Times New Roman" w:hAnsiTheme="majorBidi" w:cstheme="majorBidi"/>
                <w:b/>
                <w:bCs/>
                <w:sz w:val="18"/>
                <w:szCs w:val="18"/>
              </w:rPr>
            </w:pPr>
          </w:p>
        </w:tc>
        <w:tc>
          <w:tcPr>
            <w:tcW w:w="4310" w:type="pct"/>
            <w:shd w:val="clear" w:color="auto" w:fill="D3D3D3"/>
            <w:hideMark/>
          </w:tcPr>
          <w:p w14:paraId="7879C259" w14:textId="3A9B78E9"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42E67108" w14:textId="77777777" w:rsidTr="00C96DDB">
        <w:trPr>
          <w:trHeight w:val="144"/>
        </w:trPr>
        <w:tc>
          <w:tcPr>
            <w:tcW w:w="690" w:type="pct"/>
            <w:hideMark/>
          </w:tcPr>
          <w:p w14:paraId="15753317" w14:textId="64B3E44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4C35B17A" w14:textId="17810E3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N16BSABEVR</w:t>
            </w:r>
          </w:p>
        </w:tc>
      </w:tr>
      <w:tr w:rsidR="00340065" w:rsidRPr="00F30A5E" w14:paraId="6C839678" w14:textId="77777777" w:rsidTr="00C96DDB">
        <w:trPr>
          <w:trHeight w:val="144"/>
        </w:trPr>
        <w:tc>
          <w:tcPr>
            <w:tcW w:w="690" w:type="pct"/>
            <w:hideMark/>
          </w:tcPr>
          <w:p w14:paraId="1D8B2656" w14:textId="181BB8E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8C44479" w14:textId="7A926A1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graduate student</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During your </w:t>
            </w:r>
            <w:r w:rsidRPr="00F30A5E">
              <w:rPr>
                <w:rFonts w:asciiTheme="majorBidi" w:eastAsia="Times New Roman" w:hAnsiTheme="majorBidi" w:cstheme="majorBidi"/>
                <w:b/>
                <w:bCs/>
                <w:sz w:val="18"/>
                <w:szCs w:val="18"/>
              </w:rPr>
              <w:t>undergraduate</w:t>
            </w:r>
            <w:r w:rsidRPr="00F30A5E">
              <w:rPr>
                <w:rFonts w:asciiTheme="majorBidi" w:eastAsia="Times New Roman" w:hAnsiTheme="majorBidi" w:cstheme="majorBidi"/>
                <w:sz w:val="18"/>
                <w:szCs w:val="18"/>
              </w:rPr>
              <w:t> education, did you ever study abroad?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During your undergraduate education,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have you ever studied abroad {Else} did you ever study abroad]?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 xml:space="preserve">[Else]: </w:t>
            </w:r>
            <w:r w:rsidRPr="00F30A5E">
              <w:rPr>
                <w:rFonts w:asciiTheme="majorBidi" w:eastAsia="Times New Roman" w:hAnsiTheme="majorBidi" w:cstheme="majorBidi"/>
                <w:sz w:val="18"/>
                <w:szCs w:val="18"/>
              </w:rPr>
              <w:br/>
              <w:t>During your undergraduate education, did you ever study abroad before July 2016?</w:t>
            </w:r>
          </w:p>
        </w:tc>
      </w:tr>
      <w:tr w:rsidR="00340065" w:rsidRPr="00F30A5E" w14:paraId="1F5E116A" w14:textId="77777777" w:rsidTr="007460D8">
        <w:trPr>
          <w:trHeight w:val="144"/>
        </w:trPr>
        <w:tc>
          <w:tcPr>
            <w:tcW w:w="690" w:type="pct"/>
            <w:hideMark/>
          </w:tcPr>
          <w:p w14:paraId="0F30627F" w14:textId="5DFCAFD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446CDCC4" w14:textId="41F2FA5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Study abroad programs offer opportunities for students to pursue educational programs outside of the United States.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Study abroad experiences do not have to be limited to your education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Please include any study abroad experience at any school you have ever attended during your undergraduate education, for any length of time.</w:t>
            </w:r>
          </w:p>
        </w:tc>
      </w:tr>
      <w:tr w:rsidR="00340065" w:rsidRPr="00F30A5E" w14:paraId="2BEB77C4" w14:textId="77777777" w:rsidTr="00C96DDB">
        <w:trPr>
          <w:trHeight w:val="144"/>
        </w:trPr>
        <w:tc>
          <w:tcPr>
            <w:tcW w:w="690" w:type="pct"/>
            <w:hideMark/>
          </w:tcPr>
          <w:p w14:paraId="76CECA8C" w14:textId="1D3C443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4AB73F5" w14:textId="77777777" w:rsidTr="00F30A5E">
              <w:tc>
                <w:tcPr>
                  <w:tcW w:w="0" w:type="auto"/>
                  <w:shd w:val="clear" w:color="auto" w:fill="5F9EA0"/>
                  <w:vAlign w:val="center"/>
                  <w:hideMark/>
                </w:tcPr>
                <w:p w14:paraId="634966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1FE526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0391CCF" w14:textId="77777777" w:rsidTr="00E70FA9">
              <w:tc>
                <w:tcPr>
                  <w:tcW w:w="1291" w:type="dxa"/>
                  <w:hideMark/>
                </w:tcPr>
                <w:p w14:paraId="208C6F9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6A202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N16BSABEVR</w:t>
                  </w:r>
                </w:p>
              </w:tc>
            </w:tr>
            <w:tr w:rsidR="00340065" w:rsidRPr="00F30A5E" w14:paraId="433CC151" w14:textId="77777777" w:rsidTr="00E70FA9">
              <w:tc>
                <w:tcPr>
                  <w:tcW w:w="1291" w:type="dxa"/>
                  <w:hideMark/>
                </w:tcPr>
                <w:p w14:paraId="3A1303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66A9E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9DB877E" w14:textId="77777777" w:rsidTr="00E70FA9">
              <w:tc>
                <w:tcPr>
                  <w:tcW w:w="1291" w:type="dxa"/>
                  <w:hideMark/>
                </w:tcPr>
                <w:p w14:paraId="0CD10D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E41ABDA" w14:textId="77777777" w:rsidTr="00F30A5E">
                    <w:tc>
                      <w:tcPr>
                        <w:tcW w:w="0" w:type="auto"/>
                        <w:shd w:val="clear" w:color="auto" w:fill="5F9EA0"/>
                        <w:vAlign w:val="center"/>
                        <w:hideMark/>
                      </w:tcPr>
                      <w:p w14:paraId="4AF82AB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D8CD12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9E3FE29" w14:textId="77777777" w:rsidTr="00F30A5E">
                    <w:tc>
                      <w:tcPr>
                        <w:tcW w:w="1350" w:type="dxa"/>
                        <w:hideMark/>
                      </w:tcPr>
                      <w:p w14:paraId="086A91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B57FF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4363981" w14:textId="77777777" w:rsidTr="00F30A5E">
                    <w:tc>
                      <w:tcPr>
                        <w:tcW w:w="1350" w:type="dxa"/>
                        <w:hideMark/>
                      </w:tcPr>
                      <w:p w14:paraId="3A9A75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2925E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F48E08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63D6227" w14:textId="2C12AB7B"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372AA7F2" w14:textId="77777777" w:rsidTr="007460D8">
        <w:trPr>
          <w:trHeight w:val="144"/>
        </w:trPr>
        <w:tc>
          <w:tcPr>
            <w:tcW w:w="690" w:type="pct"/>
            <w:shd w:val="clear" w:color="auto" w:fill="D3D3D3"/>
            <w:hideMark/>
          </w:tcPr>
          <w:p w14:paraId="035E6EF3" w14:textId="1755259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58D32476" w14:textId="129FF894" w:rsidR="00340065" w:rsidRPr="00F30A5E" w:rsidRDefault="00340065" w:rsidP="00F27DF0">
            <w:pPr>
              <w:pStyle w:val="Heading1"/>
              <w:rPr>
                <w:rFonts w:asciiTheme="majorBidi" w:eastAsia="Times New Roman" w:hAnsiTheme="majorBidi"/>
                <w:szCs w:val="18"/>
              </w:rPr>
            </w:pPr>
            <w:bookmarkStart w:id="244" w:name="_Toc431818195"/>
            <w:bookmarkStart w:id="245" w:name="_Toc431888122"/>
            <w:r w:rsidRPr="00594675">
              <w:rPr>
                <w:rFonts w:eastAsia="Times New Roman"/>
                <w:highlight w:val="yellow"/>
              </w:rPr>
              <w:t>N16BSABCOUNT</w:t>
            </w:r>
            <w:bookmarkEnd w:id="244"/>
            <w:bookmarkEnd w:id="245"/>
          </w:p>
        </w:tc>
      </w:tr>
      <w:tr w:rsidR="00340065" w:rsidRPr="00F30A5E" w14:paraId="08D1F2EA" w14:textId="77777777" w:rsidTr="007460D8">
        <w:trPr>
          <w:trHeight w:val="144"/>
        </w:trPr>
        <w:tc>
          <w:tcPr>
            <w:tcW w:w="690" w:type="pct"/>
            <w:shd w:val="clear" w:color="auto" w:fill="D3D3D3"/>
            <w:hideMark/>
          </w:tcPr>
          <w:p w14:paraId="7A79CA06" w14:textId="669D086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01B0D16" w14:textId="1D94D79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which country did you last you study abroad?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(Enter your country and select from the resulting options.)</w:t>
            </w:r>
          </w:p>
        </w:tc>
      </w:tr>
      <w:tr w:rsidR="00340065" w:rsidRPr="00F30A5E" w14:paraId="367E4F26" w14:textId="77777777" w:rsidTr="007460D8">
        <w:trPr>
          <w:trHeight w:val="144"/>
        </w:trPr>
        <w:tc>
          <w:tcPr>
            <w:tcW w:w="690" w:type="pct"/>
            <w:shd w:val="clear" w:color="auto" w:fill="D3D3D3"/>
            <w:hideMark/>
          </w:tcPr>
          <w:p w14:paraId="7960C063" w14:textId="4E7D010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63BFDA4" w14:textId="2C9DC9F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Study abroad programs offer opportunities for students to pursue educational programs outside of the United States.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provide the name of the country in which you last studied abroad.</w:t>
            </w:r>
          </w:p>
        </w:tc>
      </w:tr>
      <w:tr w:rsidR="00340065" w:rsidRPr="00F30A5E" w14:paraId="186F2006" w14:textId="77777777" w:rsidTr="00C96DDB">
        <w:trPr>
          <w:trHeight w:val="144"/>
        </w:trPr>
        <w:tc>
          <w:tcPr>
            <w:tcW w:w="690" w:type="pct"/>
            <w:shd w:val="clear" w:color="auto" w:fill="D3D3D3"/>
          </w:tcPr>
          <w:p w14:paraId="26AF4517" w14:textId="4E2AB27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656C5238" w14:textId="77777777" w:rsidTr="00F30A5E">
              <w:tc>
                <w:tcPr>
                  <w:tcW w:w="0" w:type="auto"/>
                  <w:shd w:val="clear" w:color="auto" w:fill="5F9EA0"/>
                  <w:vAlign w:val="center"/>
                  <w:hideMark/>
                </w:tcPr>
                <w:p w14:paraId="207BB26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478B2B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9A6F15E" w14:textId="77777777" w:rsidTr="00E70FA9">
              <w:tc>
                <w:tcPr>
                  <w:tcW w:w="1220" w:type="dxa"/>
                  <w:hideMark/>
                </w:tcPr>
                <w:p w14:paraId="079B1C5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49B01F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N16BSABCOUNT</w:t>
                  </w:r>
                </w:p>
              </w:tc>
            </w:tr>
            <w:tr w:rsidR="00340065" w:rsidRPr="00F30A5E" w14:paraId="544B5A59" w14:textId="77777777" w:rsidTr="00E70FA9">
              <w:tc>
                <w:tcPr>
                  <w:tcW w:w="1220" w:type="dxa"/>
                  <w:hideMark/>
                </w:tcPr>
                <w:p w14:paraId="048663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29334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Country Name</w:t>
                  </w:r>
                </w:p>
              </w:tc>
            </w:tr>
            <w:tr w:rsidR="00340065" w:rsidRPr="00F30A5E" w14:paraId="2867099A" w14:textId="77777777" w:rsidTr="00E70FA9">
              <w:tc>
                <w:tcPr>
                  <w:tcW w:w="1220" w:type="dxa"/>
                  <w:hideMark/>
                </w:tcPr>
                <w:p w14:paraId="69D5EE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F270E9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97B417D" w14:textId="77777777" w:rsidTr="00E70FA9">
              <w:tc>
                <w:tcPr>
                  <w:tcW w:w="1220" w:type="dxa"/>
                  <w:hideMark/>
                </w:tcPr>
                <w:p w14:paraId="13E817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9DAC9C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N16BSABCCODE</w:t>
                  </w:r>
                </w:p>
              </w:tc>
            </w:tr>
            <w:tr w:rsidR="00340065" w:rsidRPr="00F30A5E" w14:paraId="6CD57324" w14:textId="77777777" w:rsidTr="00E70FA9">
              <w:tc>
                <w:tcPr>
                  <w:tcW w:w="1220" w:type="dxa"/>
                  <w:hideMark/>
                </w:tcPr>
                <w:p w14:paraId="388C37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64269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Country Code</w:t>
                  </w:r>
                </w:p>
              </w:tc>
            </w:tr>
            <w:tr w:rsidR="00340065" w:rsidRPr="00F30A5E" w14:paraId="15464214" w14:textId="77777777" w:rsidTr="00E70FA9">
              <w:tc>
                <w:tcPr>
                  <w:tcW w:w="1220" w:type="dxa"/>
                  <w:hideMark/>
                </w:tcPr>
                <w:p w14:paraId="53AF15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EE43EB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75416E0" w14:textId="77777777" w:rsidTr="00E70FA9">
              <w:tc>
                <w:tcPr>
                  <w:tcW w:w="1220" w:type="dxa"/>
                  <w:hideMark/>
                </w:tcPr>
                <w:p w14:paraId="4361C63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8FE1AB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N16BSABOTH</w:t>
                  </w:r>
                </w:p>
              </w:tc>
            </w:tr>
            <w:tr w:rsidR="00340065" w:rsidRPr="00F30A5E" w14:paraId="48994518" w14:textId="77777777" w:rsidTr="00E70FA9">
              <w:tc>
                <w:tcPr>
                  <w:tcW w:w="1220" w:type="dxa"/>
                  <w:hideMark/>
                </w:tcPr>
                <w:p w14:paraId="1FFE90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3F0D1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Country not found in results</w:t>
                  </w:r>
                </w:p>
              </w:tc>
            </w:tr>
            <w:tr w:rsidR="00340065" w:rsidRPr="00F30A5E" w14:paraId="23A7EB2E" w14:textId="77777777" w:rsidTr="00E70FA9">
              <w:tc>
                <w:tcPr>
                  <w:tcW w:w="1220" w:type="dxa"/>
                  <w:hideMark/>
                </w:tcPr>
                <w:p w14:paraId="3AFC7B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313A4D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CFA467E" w14:textId="570CC8AE" w:rsidR="00340065" w:rsidRPr="00F30A5E" w:rsidRDefault="00340065" w:rsidP="00594675">
            <w:pPr>
              <w:pStyle w:val="Heading1"/>
              <w:rPr>
                <w:rFonts w:eastAsia="Times New Roman"/>
              </w:rPr>
            </w:pPr>
          </w:p>
        </w:tc>
      </w:tr>
      <w:tr w:rsidR="00340065" w:rsidRPr="00F30A5E" w14:paraId="2B1A99CA" w14:textId="77777777" w:rsidTr="007460D8">
        <w:trPr>
          <w:trHeight w:val="144"/>
        </w:trPr>
        <w:tc>
          <w:tcPr>
            <w:tcW w:w="690" w:type="pct"/>
          </w:tcPr>
          <w:p w14:paraId="7A2C4E42" w14:textId="29ADCBD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tcPr>
          <w:p w14:paraId="10C33024" w14:textId="42317CA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N16BSALEN</w:t>
            </w:r>
          </w:p>
        </w:tc>
      </w:tr>
      <w:tr w:rsidR="00340065" w:rsidRPr="00F30A5E" w14:paraId="13FAE503" w14:textId="77777777" w:rsidTr="007460D8">
        <w:trPr>
          <w:trHeight w:val="144"/>
        </w:trPr>
        <w:tc>
          <w:tcPr>
            <w:tcW w:w="690" w:type="pct"/>
          </w:tcPr>
          <w:p w14:paraId="368AA384" w14:textId="1E88B1E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tcPr>
          <w:p w14:paraId="7FAFBD37" w14:textId="56D02E3B"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How long did you study abroad in [{if N16BSABCOUNT ne missing} [N16BSABCOUNT] {else} the last country you visited]?</w:t>
            </w:r>
          </w:p>
        </w:tc>
      </w:tr>
      <w:tr w:rsidR="00340065" w:rsidRPr="00F30A5E" w14:paraId="7B55356A" w14:textId="77777777" w:rsidTr="007460D8">
        <w:trPr>
          <w:trHeight w:val="144"/>
        </w:trPr>
        <w:tc>
          <w:tcPr>
            <w:tcW w:w="690" w:type="pct"/>
          </w:tcPr>
          <w:p w14:paraId="1B306BA6" w14:textId="595DA67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tcPr>
          <w:p w14:paraId="78C7303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length of time you spent studying abroad in the country indicated in the question wording.</w:t>
            </w:r>
          </w:p>
          <w:p w14:paraId="0C918EC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studied abroad more than one time in the country indicated in the question, indicate the length of time spent during your last study abroad experience in that country.</w:t>
            </w:r>
          </w:p>
          <w:p w14:paraId="2B9E84B1" w14:textId="471FA8E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provide your best guess.</w:t>
            </w:r>
          </w:p>
        </w:tc>
      </w:tr>
      <w:tr w:rsidR="00340065" w:rsidRPr="00F30A5E" w14:paraId="400B6563" w14:textId="77777777" w:rsidTr="00C96DDB">
        <w:trPr>
          <w:trHeight w:val="144"/>
        </w:trPr>
        <w:tc>
          <w:tcPr>
            <w:tcW w:w="690" w:type="pct"/>
            <w:hideMark/>
          </w:tcPr>
          <w:p w14:paraId="0EEF2FC7" w14:textId="43F0158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A7ED15B" w14:textId="77777777" w:rsidTr="00F30A5E">
              <w:tc>
                <w:tcPr>
                  <w:tcW w:w="0" w:type="auto"/>
                  <w:shd w:val="clear" w:color="auto" w:fill="5F9EA0"/>
                  <w:vAlign w:val="center"/>
                  <w:hideMark/>
                </w:tcPr>
                <w:p w14:paraId="4FB738B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307BA3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F3882E9" w14:textId="77777777" w:rsidTr="00E70FA9">
              <w:tc>
                <w:tcPr>
                  <w:tcW w:w="1291" w:type="dxa"/>
                  <w:hideMark/>
                </w:tcPr>
                <w:p w14:paraId="0E3244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97DEE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N16BSALENAMT</w:t>
                  </w:r>
                </w:p>
              </w:tc>
            </w:tr>
            <w:tr w:rsidR="00340065" w:rsidRPr="00F30A5E" w14:paraId="1132BF88" w14:textId="77777777" w:rsidTr="00E70FA9">
              <w:tc>
                <w:tcPr>
                  <w:tcW w:w="1291" w:type="dxa"/>
                  <w:hideMark/>
                </w:tcPr>
                <w:p w14:paraId="2602F8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AF557B6"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(enter amount of time)</w:t>
                  </w:r>
                </w:p>
              </w:tc>
            </w:tr>
            <w:tr w:rsidR="00340065" w:rsidRPr="00F30A5E" w14:paraId="2B5866C1" w14:textId="77777777" w:rsidTr="00E70FA9">
              <w:tc>
                <w:tcPr>
                  <w:tcW w:w="1291" w:type="dxa"/>
                  <w:hideMark/>
                </w:tcPr>
                <w:p w14:paraId="62EA72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5742739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2E923AB" w14:textId="77777777" w:rsidTr="00E70FA9">
              <w:tc>
                <w:tcPr>
                  <w:tcW w:w="1291" w:type="dxa"/>
                  <w:hideMark/>
                </w:tcPr>
                <w:p w14:paraId="796AD53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282E7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N16BSALENTIM</w:t>
                  </w:r>
                </w:p>
              </w:tc>
            </w:tr>
            <w:tr w:rsidR="00340065" w:rsidRPr="00F30A5E" w14:paraId="0ED81F83" w14:textId="77777777" w:rsidTr="00E70FA9">
              <w:tc>
                <w:tcPr>
                  <w:tcW w:w="1291" w:type="dxa"/>
                  <w:hideMark/>
                </w:tcPr>
                <w:p w14:paraId="050A32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3473C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C0325BB" w14:textId="77777777" w:rsidTr="00E70FA9">
              <w:tc>
                <w:tcPr>
                  <w:tcW w:w="1291" w:type="dxa"/>
                  <w:hideMark/>
                </w:tcPr>
                <w:p w14:paraId="143D951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844F3D2" w14:textId="77777777" w:rsidTr="00F30A5E">
                    <w:tc>
                      <w:tcPr>
                        <w:tcW w:w="0" w:type="auto"/>
                        <w:shd w:val="clear" w:color="auto" w:fill="5F9EA0"/>
                        <w:vAlign w:val="center"/>
                        <w:hideMark/>
                      </w:tcPr>
                      <w:p w14:paraId="198C9B0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223F39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2FE8B9A" w14:textId="77777777" w:rsidTr="00F30A5E">
                    <w:tc>
                      <w:tcPr>
                        <w:tcW w:w="1350" w:type="dxa"/>
                        <w:hideMark/>
                      </w:tcPr>
                      <w:p w14:paraId="084AA4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2A1C4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Year(s)</w:t>
                        </w:r>
                      </w:p>
                    </w:tc>
                  </w:tr>
                  <w:tr w:rsidR="00340065" w:rsidRPr="00F30A5E" w14:paraId="6D3FA868" w14:textId="77777777" w:rsidTr="00F30A5E">
                    <w:tc>
                      <w:tcPr>
                        <w:tcW w:w="1350" w:type="dxa"/>
                        <w:hideMark/>
                      </w:tcPr>
                      <w:p w14:paraId="7A3E4A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2C727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Term(s) or Semester(s)</w:t>
                        </w:r>
                      </w:p>
                    </w:tc>
                  </w:tr>
                  <w:tr w:rsidR="00340065" w:rsidRPr="00F30A5E" w14:paraId="6D23DDC1" w14:textId="77777777" w:rsidTr="00F30A5E">
                    <w:tc>
                      <w:tcPr>
                        <w:tcW w:w="1350" w:type="dxa"/>
                        <w:hideMark/>
                      </w:tcPr>
                      <w:p w14:paraId="3E2C7F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C2972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Month(s)</w:t>
                        </w:r>
                      </w:p>
                    </w:tc>
                  </w:tr>
                  <w:tr w:rsidR="00340065" w:rsidRPr="00F30A5E" w14:paraId="1173FCCE" w14:textId="77777777" w:rsidTr="00F30A5E">
                    <w:tc>
                      <w:tcPr>
                        <w:tcW w:w="1350" w:type="dxa"/>
                        <w:hideMark/>
                      </w:tcPr>
                      <w:p w14:paraId="13FF23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DF595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Week(s)</w:t>
                        </w:r>
                      </w:p>
                    </w:tc>
                  </w:tr>
                </w:tbl>
                <w:p w14:paraId="29B6270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3EAC16D" w14:textId="6C77EC75"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4B18D4E" w14:textId="77777777" w:rsidTr="007460D8">
        <w:trPr>
          <w:trHeight w:val="144"/>
        </w:trPr>
        <w:tc>
          <w:tcPr>
            <w:tcW w:w="690" w:type="pct"/>
            <w:shd w:val="clear" w:color="auto" w:fill="D3D3D3"/>
            <w:hideMark/>
          </w:tcPr>
          <w:p w14:paraId="103D6B4C" w14:textId="28EEAAA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F49FE68" w14:textId="71EF163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N16BEXPEVR</w:t>
            </w:r>
          </w:p>
        </w:tc>
      </w:tr>
      <w:tr w:rsidR="00340065" w:rsidRPr="00F30A5E" w14:paraId="2B36729E" w14:textId="77777777" w:rsidTr="007460D8">
        <w:trPr>
          <w:trHeight w:val="144"/>
        </w:trPr>
        <w:tc>
          <w:tcPr>
            <w:tcW w:w="690" w:type="pct"/>
            <w:shd w:val="clear" w:color="auto" w:fill="D3D3D3"/>
            <w:hideMark/>
          </w:tcPr>
          <w:p w14:paraId="5A86EC02" w14:textId="7455B51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55C92B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What is the highest level of education you </w:t>
            </w:r>
            <w:r w:rsidRPr="00F30A5E">
              <w:rPr>
                <w:rFonts w:asciiTheme="majorBidi" w:eastAsia="Times New Roman" w:hAnsiTheme="majorBidi" w:cstheme="majorBidi"/>
                <w:b/>
                <w:bCs/>
                <w:sz w:val="18"/>
                <w:szCs w:val="18"/>
              </w:rPr>
              <w:t>ever</w:t>
            </w:r>
            <w:r w:rsidRPr="00F30A5E">
              <w:rPr>
                <w:rFonts w:asciiTheme="majorBidi" w:eastAsia="Times New Roman" w:hAnsiTheme="majorBidi" w:cstheme="majorBidi"/>
                <w:sz w:val="18"/>
                <w:szCs w:val="18"/>
              </w:rPr>
              <w:t> expect to complete at any school?</w:t>
            </w:r>
          </w:p>
          <w:p w14:paraId="0519008A" w14:textId="3B75985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(Provide your best guess even if you are not sure.)</w:t>
            </w:r>
          </w:p>
        </w:tc>
      </w:tr>
      <w:tr w:rsidR="00340065" w:rsidRPr="00F30A5E" w14:paraId="5ABE21AC" w14:textId="77777777" w:rsidTr="007460D8">
        <w:trPr>
          <w:trHeight w:val="144"/>
        </w:trPr>
        <w:tc>
          <w:tcPr>
            <w:tcW w:w="690" w:type="pct"/>
            <w:shd w:val="clear" w:color="auto" w:fill="D3D3D3"/>
            <w:hideMark/>
          </w:tcPr>
          <w:p w14:paraId="62D7F1FC" w14:textId="1EBEA83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1346F01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highest level of education that you ever expect to complete at </w:t>
            </w:r>
            <w:r w:rsidRPr="00F30A5E">
              <w:rPr>
                <w:rFonts w:asciiTheme="majorBidi" w:eastAsia="Times New Roman" w:hAnsiTheme="majorBidi" w:cstheme="majorBidi"/>
                <w:b/>
                <w:bCs/>
                <w:sz w:val="18"/>
                <w:szCs w:val="18"/>
              </w:rPr>
              <w:t>any</w:t>
            </w:r>
            <w:r w:rsidRPr="00F30A5E">
              <w:rPr>
                <w:rFonts w:asciiTheme="majorBidi" w:eastAsia="Times New Roman" w:hAnsiTheme="majorBidi" w:cstheme="majorBidi"/>
                <w:sz w:val="18"/>
                <w:szCs w:val="18"/>
              </w:rPr>
              <w:t> school. If you do not plan to pursue any education beyond what you are currently working on, enter your current degree or program.</w:t>
            </w:r>
          </w:p>
          <w:p w14:paraId="2374594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Undergraduate level courses, no undergraduate degree or certificate</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expected</w:t>
            </w:r>
            <w:r w:rsidRPr="00F30A5E">
              <w:rPr>
                <w:rFonts w:asciiTheme="majorBidi" w:eastAsia="Times New Roman" w:hAnsiTheme="majorBidi" w:cstheme="majorBidi"/>
                <w:sz w:val="18"/>
                <w:szCs w:val="18"/>
              </w:rPr>
              <w:t> means taking courses at the undergraduate level but not expecting to formally enroll in a degree or certificate program of any sort.</w:t>
            </w:r>
          </w:p>
          <w:p w14:paraId="4190B20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Undergraduate certificates or diplomas</w:t>
            </w:r>
            <w:r w:rsidRPr="00F30A5E">
              <w:rPr>
                <w:rFonts w:asciiTheme="majorBidi" w:eastAsia="Times New Roman" w:hAnsiTheme="majorBidi" w:cstheme="majorBidi"/>
                <w:sz w:val="18"/>
                <w:szCs w:val="18"/>
              </w:rPr>
              <w:t>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14:paraId="6709D4A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w:t>
            </w:r>
            <w:r w:rsidRPr="00F30A5E">
              <w:rPr>
                <w:rFonts w:asciiTheme="majorBidi" w:eastAsia="Times New Roman" w:hAnsiTheme="majorBidi" w:cstheme="majorBidi"/>
                <w:b/>
                <w:bCs/>
                <w:sz w:val="18"/>
                <w:szCs w:val="18"/>
              </w:rPr>
              <w:t>associate's degree</w:t>
            </w:r>
            <w:r w:rsidRPr="00F30A5E">
              <w:rPr>
                <w:rFonts w:asciiTheme="majorBidi" w:eastAsia="Times New Roman" w:hAnsiTheme="majorBidi" w:cstheme="majorBidi"/>
                <w:sz w:val="18"/>
                <w:szCs w:val="18"/>
              </w:rPr>
              <w:t> normally requires at least 2, but less than 4 years, of full-time equivalent college work.</w:t>
            </w:r>
          </w:p>
          <w:p w14:paraId="7F31353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bachelor's degree</w:t>
            </w:r>
            <w:r w:rsidRPr="00F30A5E">
              <w:rPr>
                <w:rFonts w:asciiTheme="majorBidi" w:eastAsia="Times New Roman" w:hAnsiTheme="majorBidi" w:cstheme="majorBidi"/>
                <w:sz w:val="18"/>
                <w:szCs w:val="18"/>
              </w:rPr>
              <w:t> is usually awarded by a 4-year college or university and usually requires at least 4 years of full-time, college-level work.</w:t>
            </w:r>
          </w:p>
          <w:p w14:paraId="1DD41BB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Graduate level courses, no graduate degree or certificate expected</w:t>
            </w:r>
            <w:r w:rsidRPr="00F30A5E">
              <w:rPr>
                <w:rFonts w:asciiTheme="majorBidi" w:eastAsia="Times New Roman" w:hAnsiTheme="majorBidi" w:cstheme="majorBidi"/>
                <w:sz w:val="18"/>
                <w:szCs w:val="18"/>
              </w:rPr>
              <w:t> means already holding an undergraduate degree or certificate and enrolling in graduate-level courses beyond a bachelor's degree, but not expecting to formally enroll in a graduate degree program.</w:t>
            </w:r>
            <w:r w:rsidRPr="00F30A5E">
              <w:rPr>
                <w:rFonts w:asciiTheme="majorBidi" w:eastAsia="Times New Roman" w:hAnsiTheme="majorBidi" w:cstheme="majorBidi"/>
                <w:sz w:val="18"/>
                <w:szCs w:val="18"/>
              </w:rPr>
              <w:br/>
            </w:r>
          </w:p>
          <w:p w14:paraId="6D37D19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post-baccalaureate certificate</w:t>
            </w:r>
            <w:r w:rsidRPr="00F30A5E">
              <w:rPr>
                <w:rFonts w:asciiTheme="majorBidi" w:eastAsia="Times New Roman" w:hAnsiTheme="majorBidi" w:cstheme="majorBidi"/>
                <w:sz w:val="18"/>
                <w:szCs w:val="18"/>
              </w:rP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14:paraId="1170316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master's degree </w:t>
            </w:r>
            <w:r w:rsidRPr="00F30A5E">
              <w:rPr>
                <w:rFonts w:asciiTheme="majorBidi" w:eastAsia="Times New Roman" w:hAnsiTheme="majorBidi" w:cstheme="majorBidi"/>
                <w:sz w:val="18"/>
                <w:szCs w:val="18"/>
              </w:rPr>
              <w:t>usually requires at least 2 years of full-time graduate-level work and may require a thesis or a practicum. </w:t>
            </w:r>
            <w:r w:rsidRPr="00F30A5E">
              <w:rPr>
                <w:rFonts w:asciiTheme="majorBidi" w:eastAsia="Times New Roman" w:hAnsiTheme="majorBidi" w:cstheme="majorBidi"/>
                <w:sz w:val="18"/>
                <w:szCs w:val="18"/>
              </w:rPr>
              <w:br/>
            </w:r>
          </w:p>
          <w:p w14:paraId="1822E74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post-master's certificate</w:t>
            </w:r>
            <w:r w:rsidRPr="00F30A5E">
              <w:rPr>
                <w:rFonts w:asciiTheme="majorBidi" w:eastAsia="Times New Roman" w:hAnsiTheme="majorBidi" w:cstheme="majorBidi"/>
                <w:sz w:val="18"/>
                <w:szCs w:val="18"/>
              </w:rPr>
              <w:t> usually requires completion of 24 semester credit hours beyond the master's degree but does not meet the requirements of academic degrees at the doctoral level.</w:t>
            </w:r>
          </w:p>
          <w:p w14:paraId="0E0E3EA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doctoral degree, research/scholarship </w:t>
            </w:r>
            <w:r w:rsidRPr="00F30A5E">
              <w:rPr>
                <w:rFonts w:asciiTheme="majorBidi" w:eastAsia="Times New Roman" w:hAnsiTheme="majorBidi" w:cstheme="majorBidi"/>
                <w:sz w:val="18"/>
                <w:szCs w:val="18"/>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538602D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professional doctoral degree </w:t>
            </w:r>
            <w:r w:rsidRPr="00F30A5E">
              <w:rPr>
                <w:rFonts w:asciiTheme="majorBidi" w:eastAsia="Times New Roman" w:hAnsiTheme="majorBidi" w:cstheme="majorBidi"/>
                <w:sz w:val="18"/>
                <w:szCs w:val="18"/>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14:paraId="116B418B" w14:textId="572846E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p>
        </w:tc>
      </w:tr>
      <w:tr w:rsidR="00340065" w:rsidRPr="00F30A5E" w14:paraId="2BF60D9B" w14:textId="77777777" w:rsidTr="00C96DDB">
        <w:trPr>
          <w:trHeight w:val="144"/>
        </w:trPr>
        <w:tc>
          <w:tcPr>
            <w:tcW w:w="690" w:type="pct"/>
            <w:shd w:val="clear" w:color="auto" w:fill="D3D3D3"/>
            <w:hideMark/>
          </w:tcPr>
          <w:p w14:paraId="4B1EBBD2" w14:textId="6A901E7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928506B" w14:textId="77777777" w:rsidTr="00F30A5E">
              <w:tc>
                <w:tcPr>
                  <w:tcW w:w="0" w:type="auto"/>
                  <w:shd w:val="clear" w:color="auto" w:fill="5F9EA0"/>
                  <w:vAlign w:val="center"/>
                  <w:hideMark/>
                </w:tcPr>
                <w:p w14:paraId="6F24B9C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EF85D8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60F0C15" w14:textId="77777777" w:rsidTr="00E70FA9">
              <w:tc>
                <w:tcPr>
                  <w:tcW w:w="1291" w:type="dxa"/>
                  <w:hideMark/>
                </w:tcPr>
                <w:p w14:paraId="2AA1ED0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10E8B9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N16BEXPEVR</w:t>
                  </w:r>
                </w:p>
              </w:tc>
            </w:tr>
            <w:tr w:rsidR="00340065" w:rsidRPr="00F30A5E" w14:paraId="72DF729B" w14:textId="77777777" w:rsidTr="00E70FA9">
              <w:tc>
                <w:tcPr>
                  <w:tcW w:w="1291" w:type="dxa"/>
                  <w:hideMark/>
                </w:tcPr>
                <w:p w14:paraId="4A4F59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132BF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162A235" w14:textId="77777777" w:rsidTr="00E70FA9">
              <w:tc>
                <w:tcPr>
                  <w:tcW w:w="1291" w:type="dxa"/>
                  <w:hideMark/>
                </w:tcPr>
                <w:p w14:paraId="013C904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CA5A8CD" w14:textId="77777777" w:rsidTr="00F30A5E">
                    <w:tc>
                      <w:tcPr>
                        <w:tcW w:w="0" w:type="auto"/>
                        <w:shd w:val="clear" w:color="auto" w:fill="5F9EA0"/>
                        <w:vAlign w:val="center"/>
                        <w:hideMark/>
                      </w:tcPr>
                      <w:p w14:paraId="0B77EA4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262A02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F3FA94E" w14:textId="77777777" w:rsidTr="00F30A5E">
                    <w:tc>
                      <w:tcPr>
                        <w:tcW w:w="1350" w:type="dxa"/>
                        <w:hideMark/>
                      </w:tcPr>
                      <w:p w14:paraId="2A49B9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9593B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Undergraduate level courses, no undergraduate degree or certificate expected</w:t>
                        </w:r>
                      </w:p>
                    </w:tc>
                  </w:tr>
                  <w:tr w:rsidR="00340065" w:rsidRPr="00F30A5E" w14:paraId="0016517A" w14:textId="77777777" w:rsidTr="00F30A5E">
                    <w:tc>
                      <w:tcPr>
                        <w:tcW w:w="1350" w:type="dxa"/>
                        <w:hideMark/>
                      </w:tcPr>
                      <w:p w14:paraId="684ED0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29458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Undergraduate certificate or diploma (usually less than 2 years), including those leading to a certification or license (example: cosmetology)</w:t>
                        </w:r>
                      </w:p>
                    </w:tc>
                  </w:tr>
                  <w:tr w:rsidR="00340065" w:rsidRPr="00F30A5E" w14:paraId="4E4A481C" w14:textId="77777777" w:rsidTr="00F30A5E">
                    <w:tc>
                      <w:tcPr>
                        <w:tcW w:w="1350" w:type="dxa"/>
                        <w:hideMark/>
                      </w:tcPr>
                      <w:p w14:paraId="73405B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3</w:t>
                        </w:r>
                      </w:p>
                    </w:tc>
                    <w:tc>
                      <w:tcPr>
                        <w:tcW w:w="3150" w:type="dxa"/>
                        <w:hideMark/>
                      </w:tcPr>
                      <w:p w14:paraId="070462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Associate's degree (usually a 2-year degree)</w:t>
                        </w:r>
                      </w:p>
                    </w:tc>
                  </w:tr>
                  <w:tr w:rsidR="00340065" w:rsidRPr="00F30A5E" w14:paraId="3073DC88" w14:textId="77777777" w:rsidTr="00F30A5E">
                    <w:tc>
                      <w:tcPr>
                        <w:tcW w:w="1350" w:type="dxa"/>
                        <w:hideMark/>
                      </w:tcPr>
                      <w:p w14:paraId="12BD3C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0B4BA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Bachelor's degree (usually a 4-year degree)</w:t>
                        </w:r>
                      </w:p>
                    </w:tc>
                  </w:tr>
                  <w:tr w:rsidR="00340065" w:rsidRPr="00F30A5E" w14:paraId="0A3882E3" w14:textId="77777777" w:rsidTr="00F30A5E">
                    <w:tc>
                      <w:tcPr>
                        <w:tcW w:w="1350" w:type="dxa"/>
                        <w:hideMark/>
                      </w:tcPr>
                      <w:p w14:paraId="67E01D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BD30A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Graduate level courses, no graduate degree or certificate expected</w:t>
                        </w:r>
                      </w:p>
                    </w:tc>
                  </w:tr>
                  <w:tr w:rsidR="00340065" w:rsidRPr="00F30A5E" w14:paraId="339509B8" w14:textId="77777777" w:rsidTr="00F30A5E">
                    <w:tc>
                      <w:tcPr>
                        <w:tcW w:w="1350" w:type="dxa"/>
                        <w:hideMark/>
                      </w:tcPr>
                      <w:p w14:paraId="3501EB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25AE87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Post-baccalaureate certificate</w:t>
                        </w:r>
                      </w:p>
                    </w:tc>
                  </w:tr>
                  <w:tr w:rsidR="00340065" w:rsidRPr="00F30A5E" w14:paraId="1D7CED6E" w14:textId="77777777" w:rsidTr="00F30A5E">
                    <w:tc>
                      <w:tcPr>
                        <w:tcW w:w="1350" w:type="dxa"/>
                        <w:hideMark/>
                      </w:tcPr>
                      <w:p w14:paraId="77A2AB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698C2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Master’s degree</w:t>
                        </w:r>
                      </w:p>
                    </w:tc>
                  </w:tr>
                  <w:tr w:rsidR="00340065" w:rsidRPr="00F30A5E" w14:paraId="578D96FC" w14:textId="77777777" w:rsidTr="00F30A5E">
                    <w:tc>
                      <w:tcPr>
                        <w:tcW w:w="1350" w:type="dxa"/>
                        <w:hideMark/>
                      </w:tcPr>
                      <w:p w14:paraId="5CAD4B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7F255D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Post-master's certificate</w:t>
                        </w:r>
                      </w:p>
                    </w:tc>
                  </w:tr>
                  <w:tr w:rsidR="00340065" w:rsidRPr="00F30A5E" w14:paraId="7D156A90" w14:textId="77777777" w:rsidTr="00F30A5E">
                    <w:tc>
                      <w:tcPr>
                        <w:tcW w:w="1350" w:type="dxa"/>
                        <w:hideMark/>
                      </w:tcPr>
                      <w:p w14:paraId="6DE61C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2FEEF4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Professional doctoral degree (including: chiropractic, dentistry, law, medicine, etc.)</w:t>
                        </w:r>
                      </w:p>
                    </w:tc>
                  </w:tr>
                  <w:tr w:rsidR="00340065" w:rsidRPr="00F30A5E" w14:paraId="06659DF0" w14:textId="77777777" w:rsidTr="00F30A5E">
                    <w:tc>
                      <w:tcPr>
                        <w:tcW w:w="1350" w:type="dxa"/>
                        <w:hideMark/>
                      </w:tcPr>
                      <w:p w14:paraId="39A620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353326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Doctoral degree, research/scholarship (including: PhD, EdD, etc.)</w:t>
                        </w:r>
                      </w:p>
                    </w:tc>
                  </w:tr>
                </w:tbl>
                <w:p w14:paraId="0368AA8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E660C62" w14:textId="35ED6411"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0B6C5562" w14:textId="77777777" w:rsidTr="007460D8">
        <w:trPr>
          <w:trHeight w:val="144"/>
        </w:trPr>
        <w:tc>
          <w:tcPr>
            <w:tcW w:w="690" w:type="pct"/>
            <w:hideMark/>
          </w:tcPr>
          <w:p w14:paraId="1974AC7B" w14:textId="2E55552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2C09B4DD" w14:textId="300B3EC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N16BGRDAPP</w:t>
            </w:r>
          </w:p>
        </w:tc>
      </w:tr>
      <w:tr w:rsidR="00340065" w:rsidRPr="00F30A5E" w14:paraId="7CCFD5F9" w14:textId="77777777" w:rsidTr="007460D8">
        <w:trPr>
          <w:trHeight w:val="144"/>
        </w:trPr>
        <w:tc>
          <w:tcPr>
            <w:tcW w:w="690" w:type="pct"/>
            <w:hideMark/>
          </w:tcPr>
          <w:p w14:paraId="561454EF" w14:textId="3A7FF7B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50B47D6" w14:textId="3DF98CA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you applied to graduate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in the process of applying, please select "Yes.")</w:t>
            </w:r>
          </w:p>
        </w:tc>
      </w:tr>
      <w:tr w:rsidR="00340065" w:rsidRPr="00F30A5E" w14:paraId="64AF3B05" w14:textId="77777777" w:rsidTr="007460D8">
        <w:trPr>
          <w:trHeight w:val="144"/>
        </w:trPr>
        <w:tc>
          <w:tcPr>
            <w:tcW w:w="690" w:type="pct"/>
            <w:hideMark/>
          </w:tcPr>
          <w:p w14:paraId="4C50AD9D" w14:textId="1E54883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75053AD7" w14:textId="2BFA79F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whether you have applied to any graduate programs. If you are currently in the process of applying to graduate school, then select </w:t>
            </w:r>
            <w:r w:rsidRPr="00F30A5E">
              <w:rPr>
                <w:rFonts w:asciiTheme="majorBidi" w:eastAsia="Times New Roman" w:hAnsiTheme="majorBidi" w:cstheme="majorBidi"/>
                <w:b/>
                <w:bCs/>
                <w:sz w:val="18"/>
                <w:szCs w:val="18"/>
              </w:rPr>
              <w:t>Yes.</w:t>
            </w:r>
          </w:p>
        </w:tc>
      </w:tr>
      <w:tr w:rsidR="00340065" w:rsidRPr="00F30A5E" w14:paraId="3A61DBC8" w14:textId="77777777" w:rsidTr="00C96DDB">
        <w:trPr>
          <w:trHeight w:val="144"/>
        </w:trPr>
        <w:tc>
          <w:tcPr>
            <w:tcW w:w="690" w:type="pct"/>
            <w:hideMark/>
          </w:tcPr>
          <w:p w14:paraId="317824D4" w14:textId="2C1AAF4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EEB97B5" w14:textId="77777777" w:rsidTr="00F30A5E">
              <w:tc>
                <w:tcPr>
                  <w:tcW w:w="0" w:type="auto"/>
                  <w:shd w:val="clear" w:color="auto" w:fill="5F9EA0"/>
                  <w:vAlign w:val="center"/>
                  <w:hideMark/>
                </w:tcPr>
                <w:p w14:paraId="5F82885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DB61FB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3E12136" w14:textId="77777777" w:rsidTr="00E70FA9">
              <w:tc>
                <w:tcPr>
                  <w:tcW w:w="1291" w:type="dxa"/>
                  <w:hideMark/>
                </w:tcPr>
                <w:p w14:paraId="6F27C7A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422534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N16BGRDAPP</w:t>
                  </w:r>
                </w:p>
              </w:tc>
            </w:tr>
            <w:tr w:rsidR="00340065" w:rsidRPr="00F30A5E" w14:paraId="32DC7F1D" w14:textId="77777777" w:rsidTr="00E70FA9">
              <w:tc>
                <w:tcPr>
                  <w:tcW w:w="1291" w:type="dxa"/>
                  <w:hideMark/>
                </w:tcPr>
                <w:p w14:paraId="3EC3CF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8F6E5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99302EB" w14:textId="77777777" w:rsidTr="00E70FA9">
              <w:tc>
                <w:tcPr>
                  <w:tcW w:w="1291" w:type="dxa"/>
                  <w:hideMark/>
                </w:tcPr>
                <w:p w14:paraId="500547E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D72820E" w14:textId="77777777" w:rsidTr="00F30A5E">
                    <w:tc>
                      <w:tcPr>
                        <w:tcW w:w="0" w:type="auto"/>
                        <w:shd w:val="clear" w:color="auto" w:fill="5F9EA0"/>
                        <w:vAlign w:val="center"/>
                        <w:hideMark/>
                      </w:tcPr>
                      <w:p w14:paraId="75A3ACD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32A00E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54B9306" w14:textId="77777777" w:rsidTr="00F30A5E">
                    <w:tc>
                      <w:tcPr>
                        <w:tcW w:w="1350" w:type="dxa"/>
                        <w:hideMark/>
                      </w:tcPr>
                      <w:p w14:paraId="4CF413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A9DDD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312FF22" w14:textId="77777777" w:rsidTr="00F30A5E">
                    <w:tc>
                      <w:tcPr>
                        <w:tcW w:w="1350" w:type="dxa"/>
                        <w:hideMark/>
                      </w:tcPr>
                      <w:p w14:paraId="5F540F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6E325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AD2870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028701D" w14:textId="16C35AE4"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65D615A1" w14:textId="77777777" w:rsidTr="007460D8">
        <w:trPr>
          <w:trHeight w:val="144"/>
        </w:trPr>
        <w:tc>
          <w:tcPr>
            <w:tcW w:w="690" w:type="pct"/>
            <w:shd w:val="clear" w:color="auto" w:fill="D3D3D3"/>
            <w:hideMark/>
          </w:tcPr>
          <w:p w14:paraId="573959ED" w14:textId="24E4373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E3BC3DF" w14:textId="2CAEAA0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N16BGRDPLN</w:t>
            </w:r>
          </w:p>
        </w:tc>
      </w:tr>
      <w:tr w:rsidR="00340065" w:rsidRPr="00F30A5E" w14:paraId="1B6FEE0D" w14:textId="77777777" w:rsidTr="007460D8">
        <w:trPr>
          <w:trHeight w:val="144"/>
        </w:trPr>
        <w:tc>
          <w:tcPr>
            <w:tcW w:w="690" w:type="pct"/>
            <w:shd w:val="clear" w:color="auto" w:fill="D3D3D3"/>
            <w:hideMark/>
          </w:tcPr>
          <w:p w14:paraId="6108B699" w14:textId="002DDEF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40E1608" w14:textId="7D1B4FB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likelihood that you will </w:t>
            </w:r>
            <w:r w:rsidRPr="00F30A5E">
              <w:rPr>
                <w:rFonts w:asciiTheme="majorBidi" w:eastAsia="Times New Roman" w:hAnsiTheme="majorBidi" w:cstheme="majorBidi"/>
                <w:b/>
                <w:bCs/>
                <w:sz w:val="18"/>
                <w:szCs w:val="18"/>
              </w:rPr>
              <w:t>apply</w:t>
            </w:r>
            <w:r w:rsidRPr="00F30A5E">
              <w:rPr>
                <w:rFonts w:asciiTheme="majorBidi" w:eastAsia="Times New Roman" w:hAnsiTheme="majorBidi" w:cstheme="majorBidi"/>
                <w:sz w:val="18"/>
                <w:szCs w:val="18"/>
              </w:rPr>
              <w:t> to graduate school within the next 12 months? Are you...</w:t>
            </w:r>
          </w:p>
        </w:tc>
      </w:tr>
      <w:tr w:rsidR="00340065" w:rsidRPr="00F30A5E" w14:paraId="0F19A27F" w14:textId="77777777" w:rsidTr="007460D8">
        <w:trPr>
          <w:trHeight w:val="144"/>
        </w:trPr>
        <w:tc>
          <w:tcPr>
            <w:tcW w:w="690" w:type="pct"/>
            <w:shd w:val="clear" w:color="auto" w:fill="D3D3D3"/>
            <w:hideMark/>
          </w:tcPr>
          <w:p w14:paraId="300C2497" w14:textId="7C52749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24F658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Starting with today and thinking about the next 12 calendar months, indicate the likelihood you will </w:t>
            </w:r>
            <w:r w:rsidRPr="00F30A5E">
              <w:rPr>
                <w:rFonts w:asciiTheme="majorBidi" w:eastAsia="Times New Roman" w:hAnsiTheme="majorBidi" w:cstheme="majorBidi"/>
                <w:b/>
                <w:bCs/>
                <w:sz w:val="18"/>
                <w:szCs w:val="18"/>
              </w:rPr>
              <w:t>apply</w:t>
            </w:r>
            <w:r w:rsidRPr="00F30A5E">
              <w:rPr>
                <w:rFonts w:asciiTheme="majorBidi" w:eastAsia="Times New Roman" w:hAnsiTheme="majorBidi" w:cstheme="majorBidi"/>
                <w:sz w:val="18"/>
                <w:szCs w:val="18"/>
              </w:rPr>
              <w:t> to graduate school.</w:t>
            </w:r>
          </w:p>
          <w:p w14:paraId="0DA85D8D" w14:textId="3AF6A70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there is no chance to very little chance you will apply to graduate school within the next 12 months, select </w:t>
            </w:r>
            <w:r w:rsidRPr="00F30A5E">
              <w:rPr>
                <w:rFonts w:asciiTheme="majorBidi" w:eastAsia="Times New Roman" w:hAnsiTheme="majorBidi" w:cstheme="majorBidi"/>
                <w:b/>
                <w:bCs/>
                <w:sz w:val="18"/>
                <w:szCs w:val="18"/>
              </w:rPr>
              <w:t>Very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some chance, select </w:t>
            </w:r>
            <w:r w:rsidRPr="00F30A5E">
              <w:rPr>
                <w:rFonts w:asciiTheme="majorBidi" w:eastAsia="Times New Roman" w:hAnsiTheme="majorBidi" w:cstheme="majorBidi"/>
                <w:b/>
                <w:bCs/>
                <w:sz w:val="18"/>
                <w:szCs w:val="18"/>
              </w:rPr>
              <w:t>Somewhat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good chance, select </w:t>
            </w:r>
            <w:r w:rsidRPr="00F30A5E">
              <w:rPr>
                <w:rFonts w:asciiTheme="majorBidi" w:eastAsia="Times New Roman" w:hAnsiTheme="majorBidi" w:cstheme="majorBidi"/>
                <w:b/>
                <w:bCs/>
                <w:sz w:val="18"/>
                <w:szCs w:val="18"/>
              </w:rPr>
              <w:t>Somewhat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great chance or you are almost certain, select </w:t>
            </w:r>
            <w:r w:rsidRPr="00F30A5E">
              <w:rPr>
                <w:rFonts w:asciiTheme="majorBidi" w:eastAsia="Times New Roman" w:hAnsiTheme="majorBidi" w:cstheme="majorBidi"/>
                <w:b/>
                <w:bCs/>
                <w:sz w:val="18"/>
                <w:szCs w:val="18"/>
              </w:rPr>
              <w:t>Very likely.</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able to decide the likelihood that you will apply to graduate school within the next 12 months, select </w:t>
            </w:r>
            <w:r w:rsidRPr="00F30A5E">
              <w:rPr>
                <w:rFonts w:asciiTheme="majorBidi" w:eastAsia="Times New Roman" w:hAnsiTheme="majorBidi" w:cstheme="majorBidi"/>
                <w:b/>
                <w:bCs/>
                <w:sz w:val="18"/>
                <w:szCs w:val="18"/>
              </w:rPr>
              <w:t>Neither unlikely nor likely.</w:t>
            </w:r>
          </w:p>
        </w:tc>
      </w:tr>
      <w:tr w:rsidR="00340065" w:rsidRPr="00F30A5E" w14:paraId="565770BE" w14:textId="77777777" w:rsidTr="00C96DDB">
        <w:trPr>
          <w:trHeight w:val="144"/>
        </w:trPr>
        <w:tc>
          <w:tcPr>
            <w:tcW w:w="690" w:type="pct"/>
            <w:shd w:val="clear" w:color="auto" w:fill="D3D3D3"/>
            <w:hideMark/>
          </w:tcPr>
          <w:p w14:paraId="657BA56C" w14:textId="65F9715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29B020A" w14:textId="77777777" w:rsidTr="00F30A5E">
              <w:tc>
                <w:tcPr>
                  <w:tcW w:w="0" w:type="auto"/>
                  <w:shd w:val="clear" w:color="auto" w:fill="5F9EA0"/>
                  <w:vAlign w:val="center"/>
                  <w:hideMark/>
                </w:tcPr>
                <w:p w14:paraId="7E402A9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EAFA00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9F329A4" w14:textId="77777777" w:rsidTr="00E70FA9">
              <w:tc>
                <w:tcPr>
                  <w:tcW w:w="1291" w:type="dxa"/>
                  <w:hideMark/>
                </w:tcPr>
                <w:p w14:paraId="7FA9F6D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66FCC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N16BGRDPLN</w:t>
                  </w:r>
                </w:p>
              </w:tc>
            </w:tr>
            <w:tr w:rsidR="00340065" w:rsidRPr="00F30A5E" w14:paraId="60C8C181" w14:textId="77777777" w:rsidTr="00E70FA9">
              <w:tc>
                <w:tcPr>
                  <w:tcW w:w="1291" w:type="dxa"/>
                  <w:hideMark/>
                </w:tcPr>
                <w:p w14:paraId="009177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7A284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4372882" w14:textId="77777777" w:rsidTr="00E70FA9">
              <w:tc>
                <w:tcPr>
                  <w:tcW w:w="1291" w:type="dxa"/>
                  <w:hideMark/>
                </w:tcPr>
                <w:p w14:paraId="10B4634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91A05FC" w14:textId="77777777" w:rsidTr="00F30A5E">
                    <w:tc>
                      <w:tcPr>
                        <w:tcW w:w="0" w:type="auto"/>
                        <w:shd w:val="clear" w:color="auto" w:fill="5F9EA0"/>
                        <w:vAlign w:val="center"/>
                        <w:hideMark/>
                      </w:tcPr>
                      <w:p w14:paraId="7352815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F382C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1FD1D7B" w14:textId="77777777" w:rsidTr="00F30A5E">
                    <w:tc>
                      <w:tcPr>
                        <w:tcW w:w="1350" w:type="dxa"/>
                        <w:hideMark/>
                      </w:tcPr>
                      <w:p w14:paraId="266489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A0A8E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unlikely</w:t>
                        </w:r>
                      </w:p>
                    </w:tc>
                  </w:tr>
                  <w:tr w:rsidR="00340065" w:rsidRPr="00F30A5E" w14:paraId="1E4ADC53" w14:textId="77777777" w:rsidTr="00F30A5E">
                    <w:tc>
                      <w:tcPr>
                        <w:tcW w:w="1350" w:type="dxa"/>
                        <w:hideMark/>
                      </w:tcPr>
                      <w:p w14:paraId="6660B5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73102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unlikely</w:t>
                        </w:r>
                      </w:p>
                    </w:tc>
                  </w:tr>
                  <w:tr w:rsidR="00340065" w:rsidRPr="00F30A5E" w14:paraId="0F7456BE" w14:textId="77777777" w:rsidTr="00F30A5E">
                    <w:tc>
                      <w:tcPr>
                        <w:tcW w:w="1350" w:type="dxa"/>
                        <w:hideMark/>
                      </w:tcPr>
                      <w:p w14:paraId="38F330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4A7AB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Neither unlikely nor likely</w:t>
                        </w:r>
                      </w:p>
                    </w:tc>
                  </w:tr>
                  <w:tr w:rsidR="00340065" w:rsidRPr="00F30A5E" w14:paraId="27A5B398" w14:textId="77777777" w:rsidTr="00F30A5E">
                    <w:tc>
                      <w:tcPr>
                        <w:tcW w:w="1350" w:type="dxa"/>
                        <w:hideMark/>
                      </w:tcPr>
                      <w:p w14:paraId="7D306B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5A35F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likely</w:t>
                        </w:r>
                      </w:p>
                    </w:tc>
                  </w:tr>
                  <w:tr w:rsidR="00340065" w:rsidRPr="00F30A5E" w14:paraId="067B4F1F" w14:textId="77777777" w:rsidTr="00F30A5E">
                    <w:tc>
                      <w:tcPr>
                        <w:tcW w:w="1350" w:type="dxa"/>
                        <w:hideMark/>
                      </w:tcPr>
                      <w:p w14:paraId="1AE783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EA978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likely</w:t>
                        </w:r>
                      </w:p>
                    </w:tc>
                  </w:tr>
                </w:tbl>
                <w:p w14:paraId="439708B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342021A" w14:textId="2D7F0DC6"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47D2EAFC" w14:textId="77777777" w:rsidTr="007460D8">
        <w:trPr>
          <w:trHeight w:val="144"/>
        </w:trPr>
        <w:tc>
          <w:tcPr>
            <w:tcW w:w="690" w:type="pct"/>
            <w:hideMark/>
          </w:tcPr>
          <w:p w14:paraId="738D05EF" w14:textId="2E26962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042984A9" w14:textId="044C2AB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N16BGRDATND</w:t>
            </w:r>
          </w:p>
        </w:tc>
      </w:tr>
      <w:tr w:rsidR="00340065" w:rsidRPr="00F30A5E" w14:paraId="0FE4EEF9" w14:textId="77777777" w:rsidTr="007460D8">
        <w:trPr>
          <w:trHeight w:val="144"/>
        </w:trPr>
        <w:tc>
          <w:tcPr>
            <w:tcW w:w="690" w:type="pct"/>
            <w:hideMark/>
          </w:tcPr>
          <w:p w14:paraId="018DAA1B" w14:textId="6B0071F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2C37825" w14:textId="275E550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likelihood that you will </w:t>
            </w:r>
            <w:r w:rsidRPr="00F30A5E">
              <w:rPr>
                <w:rFonts w:asciiTheme="majorBidi" w:eastAsia="Times New Roman" w:hAnsiTheme="majorBidi" w:cstheme="majorBidi"/>
                <w:b/>
                <w:bCs/>
                <w:sz w:val="18"/>
                <w:szCs w:val="18"/>
              </w:rPr>
              <w:t>attend</w:t>
            </w:r>
            <w:r w:rsidRPr="00F30A5E">
              <w:rPr>
                <w:rFonts w:asciiTheme="majorBidi" w:eastAsia="Times New Roman" w:hAnsiTheme="majorBidi" w:cstheme="majorBidi"/>
                <w:sz w:val="18"/>
                <w:szCs w:val="18"/>
              </w:rPr>
              <w:t> graduate school within the next 12 months? Are you...</w:t>
            </w:r>
          </w:p>
        </w:tc>
      </w:tr>
      <w:tr w:rsidR="00340065" w:rsidRPr="00F30A5E" w14:paraId="57271575" w14:textId="77777777" w:rsidTr="007460D8">
        <w:trPr>
          <w:trHeight w:val="144"/>
        </w:trPr>
        <w:tc>
          <w:tcPr>
            <w:tcW w:w="690" w:type="pct"/>
            <w:hideMark/>
          </w:tcPr>
          <w:p w14:paraId="5CB08908" w14:textId="6C8471D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301129C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Starting with today and thinking about the next 12 calendar months, indicate the likelihood you will </w:t>
            </w:r>
            <w:r w:rsidRPr="00F30A5E">
              <w:rPr>
                <w:rFonts w:asciiTheme="majorBidi" w:eastAsia="Times New Roman" w:hAnsiTheme="majorBidi" w:cstheme="majorBidi"/>
                <w:b/>
                <w:bCs/>
                <w:sz w:val="18"/>
                <w:szCs w:val="18"/>
              </w:rPr>
              <w:t>attend</w:t>
            </w:r>
            <w:r w:rsidRPr="00F30A5E">
              <w:rPr>
                <w:rFonts w:asciiTheme="majorBidi" w:eastAsia="Times New Roman" w:hAnsiTheme="majorBidi" w:cstheme="majorBidi"/>
                <w:sz w:val="18"/>
                <w:szCs w:val="18"/>
              </w:rPr>
              <w:t> graduate school.</w:t>
            </w:r>
          </w:p>
          <w:p w14:paraId="7B85CD6F" w14:textId="1D7C0F0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there is no chance to very little chance you will attend graduate school within the next 12 months, select </w:t>
            </w:r>
            <w:r w:rsidRPr="00F30A5E">
              <w:rPr>
                <w:rFonts w:asciiTheme="majorBidi" w:eastAsia="Times New Roman" w:hAnsiTheme="majorBidi" w:cstheme="majorBidi"/>
                <w:b/>
                <w:bCs/>
                <w:sz w:val="18"/>
                <w:szCs w:val="18"/>
              </w:rPr>
              <w:t>Very unlikely.</w:t>
            </w:r>
            <w:r w:rsidRPr="00F30A5E">
              <w:rPr>
                <w:rFonts w:asciiTheme="majorBidi" w:eastAsia="Times New Roman" w:hAnsiTheme="majorBidi" w:cstheme="majorBidi"/>
                <w:sz w:val="18"/>
                <w:szCs w:val="18"/>
              </w:rPr>
              <w:t> If there is some chance, select </w:t>
            </w:r>
            <w:r w:rsidRPr="00F30A5E">
              <w:rPr>
                <w:rFonts w:asciiTheme="majorBidi" w:eastAsia="Times New Roman" w:hAnsiTheme="majorBidi" w:cstheme="majorBidi"/>
                <w:b/>
                <w:bCs/>
                <w:sz w:val="18"/>
                <w:szCs w:val="18"/>
              </w:rPr>
              <w:t>Somewhat unlikely.</w:t>
            </w:r>
            <w:r w:rsidRPr="00F30A5E">
              <w:rPr>
                <w:rFonts w:asciiTheme="majorBidi" w:eastAsia="Times New Roman" w:hAnsiTheme="majorBidi" w:cstheme="majorBidi"/>
                <w:sz w:val="18"/>
                <w:szCs w:val="18"/>
              </w:rPr>
              <w:t> If there is a good chance, select </w:t>
            </w:r>
            <w:r w:rsidRPr="00F30A5E">
              <w:rPr>
                <w:rFonts w:asciiTheme="majorBidi" w:eastAsia="Times New Roman" w:hAnsiTheme="majorBidi" w:cstheme="majorBidi"/>
                <w:b/>
                <w:bCs/>
                <w:sz w:val="18"/>
                <w:szCs w:val="18"/>
              </w:rPr>
              <w:t>Somewhat likely.</w:t>
            </w:r>
            <w:r w:rsidRPr="00F30A5E">
              <w:rPr>
                <w:rFonts w:asciiTheme="majorBidi" w:eastAsia="Times New Roman" w:hAnsiTheme="majorBidi" w:cstheme="majorBidi"/>
                <w:sz w:val="18"/>
                <w:szCs w:val="18"/>
              </w:rPr>
              <w:t> If there is a great chance or you are almost certain, select </w:t>
            </w:r>
            <w:r w:rsidRPr="00F30A5E">
              <w:rPr>
                <w:rFonts w:asciiTheme="majorBidi" w:eastAsia="Times New Roman" w:hAnsiTheme="majorBidi" w:cstheme="majorBidi"/>
                <w:b/>
                <w:bCs/>
                <w:sz w:val="18"/>
                <w:szCs w:val="18"/>
              </w:rPr>
              <w:t>Very likely.</w:t>
            </w:r>
            <w:r w:rsidRPr="00F30A5E">
              <w:rPr>
                <w:rFonts w:asciiTheme="majorBidi" w:eastAsia="Times New Roman" w:hAnsiTheme="majorBidi" w:cstheme="majorBidi"/>
                <w:sz w:val="18"/>
                <w:szCs w:val="18"/>
              </w:rPr>
              <w:t> If you are not able to decide the likelihood that you will attend graduate school within the next 12 months, select </w:t>
            </w:r>
            <w:r w:rsidRPr="00F30A5E">
              <w:rPr>
                <w:rFonts w:asciiTheme="majorBidi" w:eastAsia="Times New Roman" w:hAnsiTheme="majorBidi" w:cstheme="majorBidi"/>
                <w:b/>
                <w:bCs/>
                <w:sz w:val="18"/>
                <w:szCs w:val="18"/>
              </w:rPr>
              <w:t>Neither unlikely nor likely.</w:t>
            </w:r>
          </w:p>
        </w:tc>
      </w:tr>
      <w:tr w:rsidR="00340065" w:rsidRPr="00F30A5E" w14:paraId="34F092E3" w14:textId="77777777" w:rsidTr="00C96DDB">
        <w:trPr>
          <w:trHeight w:val="144"/>
        </w:trPr>
        <w:tc>
          <w:tcPr>
            <w:tcW w:w="690" w:type="pct"/>
            <w:hideMark/>
          </w:tcPr>
          <w:p w14:paraId="116F0658" w14:textId="18A8886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CDBC86E" w14:textId="77777777" w:rsidTr="00F30A5E">
              <w:tc>
                <w:tcPr>
                  <w:tcW w:w="0" w:type="auto"/>
                  <w:shd w:val="clear" w:color="auto" w:fill="5F9EA0"/>
                  <w:vAlign w:val="center"/>
                  <w:hideMark/>
                </w:tcPr>
                <w:p w14:paraId="43F700E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5E993E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5D732DA" w14:textId="77777777" w:rsidTr="00E70FA9">
              <w:tc>
                <w:tcPr>
                  <w:tcW w:w="1291" w:type="dxa"/>
                  <w:hideMark/>
                </w:tcPr>
                <w:p w14:paraId="36A4F0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0B549A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N16BGRDATND</w:t>
                  </w:r>
                </w:p>
              </w:tc>
            </w:tr>
            <w:tr w:rsidR="00340065" w:rsidRPr="00F30A5E" w14:paraId="659B47D4" w14:textId="77777777" w:rsidTr="00E70FA9">
              <w:tc>
                <w:tcPr>
                  <w:tcW w:w="1291" w:type="dxa"/>
                  <w:hideMark/>
                </w:tcPr>
                <w:p w14:paraId="5BC6D5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5F57B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94ED6D4" w14:textId="77777777" w:rsidTr="00E70FA9">
              <w:tc>
                <w:tcPr>
                  <w:tcW w:w="1291" w:type="dxa"/>
                  <w:hideMark/>
                </w:tcPr>
                <w:p w14:paraId="111F80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49DA286" w14:textId="77777777" w:rsidTr="00F30A5E">
                    <w:tc>
                      <w:tcPr>
                        <w:tcW w:w="0" w:type="auto"/>
                        <w:shd w:val="clear" w:color="auto" w:fill="5F9EA0"/>
                        <w:vAlign w:val="center"/>
                        <w:hideMark/>
                      </w:tcPr>
                      <w:p w14:paraId="0096A0E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DA8179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889FBC5" w14:textId="77777777" w:rsidTr="00F30A5E">
                    <w:tc>
                      <w:tcPr>
                        <w:tcW w:w="1350" w:type="dxa"/>
                        <w:hideMark/>
                      </w:tcPr>
                      <w:p w14:paraId="4E70A3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23078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unlikely</w:t>
                        </w:r>
                      </w:p>
                    </w:tc>
                  </w:tr>
                  <w:tr w:rsidR="00340065" w:rsidRPr="00F30A5E" w14:paraId="21A5D32C" w14:textId="77777777" w:rsidTr="00F30A5E">
                    <w:tc>
                      <w:tcPr>
                        <w:tcW w:w="1350" w:type="dxa"/>
                        <w:hideMark/>
                      </w:tcPr>
                      <w:p w14:paraId="508C71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6DEEF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unlikely</w:t>
                        </w:r>
                      </w:p>
                    </w:tc>
                  </w:tr>
                  <w:tr w:rsidR="00340065" w:rsidRPr="00F30A5E" w14:paraId="0EF63DDA" w14:textId="77777777" w:rsidTr="00F30A5E">
                    <w:tc>
                      <w:tcPr>
                        <w:tcW w:w="1350" w:type="dxa"/>
                        <w:hideMark/>
                      </w:tcPr>
                      <w:p w14:paraId="71A314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8584F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Neither unlikely nor likely</w:t>
                        </w:r>
                      </w:p>
                    </w:tc>
                  </w:tr>
                  <w:tr w:rsidR="00340065" w:rsidRPr="00F30A5E" w14:paraId="2E864EE2" w14:textId="77777777" w:rsidTr="00F30A5E">
                    <w:tc>
                      <w:tcPr>
                        <w:tcW w:w="1350" w:type="dxa"/>
                        <w:hideMark/>
                      </w:tcPr>
                      <w:p w14:paraId="17AF94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5CEED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likely</w:t>
                        </w:r>
                      </w:p>
                    </w:tc>
                  </w:tr>
                  <w:tr w:rsidR="00340065" w:rsidRPr="00F30A5E" w14:paraId="3F4FFECD" w14:textId="77777777" w:rsidTr="00F30A5E">
                    <w:tc>
                      <w:tcPr>
                        <w:tcW w:w="1350" w:type="dxa"/>
                        <w:hideMark/>
                      </w:tcPr>
                      <w:p w14:paraId="718CF3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476316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likely</w:t>
                        </w:r>
                      </w:p>
                    </w:tc>
                  </w:tr>
                </w:tbl>
                <w:p w14:paraId="7AEEE18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C5FDEBB" w14:textId="1484C144"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6F4C2FBB" w14:textId="77777777" w:rsidTr="007460D8">
        <w:trPr>
          <w:trHeight w:val="144"/>
        </w:trPr>
        <w:tc>
          <w:tcPr>
            <w:tcW w:w="690" w:type="pct"/>
            <w:shd w:val="clear" w:color="auto" w:fill="D3D3D3"/>
            <w:hideMark/>
          </w:tcPr>
          <w:p w14:paraId="0C3FD81F" w14:textId="75735DF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852E5F2" w14:textId="36236CD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N16CAIDGATE1</w:t>
            </w:r>
          </w:p>
        </w:tc>
      </w:tr>
      <w:tr w:rsidR="00340065" w:rsidRPr="00F30A5E" w14:paraId="3FDAD96D" w14:textId="77777777" w:rsidTr="007460D8">
        <w:trPr>
          <w:trHeight w:val="144"/>
        </w:trPr>
        <w:tc>
          <w:tcPr>
            <w:tcW w:w="690" w:type="pct"/>
            <w:shd w:val="clear" w:color="auto" w:fill="D3D3D3"/>
            <w:hideMark/>
          </w:tcPr>
          <w:p w14:paraId="58D00953" w14:textId="637D5E4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002A0AD" w14:textId="68E9368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Next, we have some questions about how you paid for your education.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which of the following did you receive or use to pay for your education?</w:t>
            </w:r>
          </w:p>
        </w:tc>
      </w:tr>
      <w:tr w:rsidR="00340065" w:rsidRPr="00F30A5E" w14:paraId="6DA68C12" w14:textId="77777777" w:rsidTr="007460D8">
        <w:trPr>
          <w:trHeight w:val="144"/>
        </w:trPr>
        <w:tc>
          <w:tcPr>
            <w:tcW w:w="690" w:type="pct"/>
            <w:shd w:val="clear" w:color="auto" w:fill="D3D3D3"/>
            <w:hideMark/>
          </w:tcPr>
          <w:p w14:paraId="49D3F680" w14:textId="158E659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2DB4BE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Financial aid comes from many different sources. In thinking only about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indicate which sources you received to pay for your education expenses. Include any and all benefits or money that went towards tuition, room and board, books, etc.</w:t>
            </w:r>
          </w:p>
          <w:p w14:paraId="01FAFFA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152DBE3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Fellowships</w:t>
            </w:r>
            <w:r w:rsidRPr="00F30A5E">
              <w:rPr>
                <w:rFonts w:asciiTheme="majorBidi" w:eastAsia="Times New Roman" w:hAnsiTheme="majorBidi" w:cstheme="majorBidi"/>
                <w:sz w:val="18"/>
                <w:szCs w:val="18"/>
              </w:rPr>
              <w:t> are often sponsored by a specific organization or association and are accompanied by a monetary award for study or research.</w:t>
            </w:r>
          </w:p>
          <w:p w14:paraId="16E7586B"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437C4D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Scholarship(s) from a private organization</w:t>
            </w:r>
            <w:r w:rsidRPr="00F30A5E">
              <w:rPr>
                <w:rFonts w:asciiTheme="majorBidi" w:eastAsia="Times New Roman" w:hAnsiTheme="majorBidi" w:cstheme="majorBidi"/>
                <w:sz w:val="18"/>
                <w:szCs w:val="18"/>
              </w:rPr>
              <w:t>, for example:</w:t>
            </w:r>
          </w:p>
          <w:p w14:paraId="2A86EF8E" w14:textId="77777777" w:rsidR="00340065" w:rsidRPr="00F30A5E" w:rsidRDefault="00340065" w:rsidP="00F60CDF">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UNCF</w:t>
            </w:r>
          </w:p>
          <w:p w14:paraId="15A0DBB4" w14:textId="77777777" w:rsidR="00340065" w:rsidRPr="00F30A5E" w:rsidRDefault="00340065" w:rsidP="00F60CDF">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National Merit Scholarship Corporation</w:t>
            </w:r>
          </w:p>
          <w:p w14:paraId="571935F2" w14:textId="77777777" w:rsidR="00340065" w:rsidRPr="00F30A5E" w:rsidRDefault="00340065" w:rsidP="00F60CDF">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Corporate foundations (for example, Coca-Cola Foundation)</w:t>
            </w:r>
          </w:p>
          <w:p w14:paraId="7D376F89" w14:textId="77777777" w:rsidR="00340065" w:rsidRPr="00F30A5E" w:rsidRDefault="00340065" w:rsidP="00F60CDF">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Civic and religious organizations</w:t>
            </w:r>
          </w:p>
          <w:p w14:paraId="52BEC6D1"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BDE171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Federal, state, and institution </w:t>
            </w:r>
            <w:r w:rsidRPr="00F30A5E">
              <w:rPr>
                <w:rFonts w:asciiTheme="majorBidi" w:eastAsia="Times New Roman" w:hAnsiTheme="majorBidi" w:cstheme="majorBidi"/>
                <w:b/>
                <w:bCs/>
                <w:sz w:val="18"/>
                <w:szCs w:val="18"/>
              </w:rPr>
              <w:t>work-study jobs</w:t>
            </w:r>
            <w:r w:rsidRPr="00F30A5E">
              <w:rPr>
                <w:rFonts w:asciiTheme="majorBidi" w:eastAsia="Times New Roman" w:hAnsiTheme="majorBidi" w:cstheme="majorBidi"/>
                <w:sz w:val="18"/>
                <w:szCs w:val="18"/>
              </w:rPr>
              <w:t> are offered to students with financial need, allowing them to work part-time to earn money to help pay their education expenses.</w:t>
            </w:r>
          </w:p>
          <w:p w14:paraId="1227CA8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1B9197D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most common education </w:t>
            </w:r>
            <w:r w:rsidRPr="00F30A5E">
              <w:rPr>
                <w:rFonts w:asciiTheme="majorBidi" w:eastAsia="Times New Roman" w:hAnsiTheme="majorBidi" w:cstheme="majorBidi"/>
                <w:b/>
                <w:bCs/>
                <w:sz w:val="18"/>
                <w:szCs w:val="18"/>
              </w:rPr>
              <w:t>loan sources</w:t>
            </w:r>
            <w:r w:rsidRPr="00F30A5E">
              <w:rPr>
                <w:rFonts w:asciiTheme="majorBidi" w:eastAsia="Times New Roman" w:hAnsiTheme="majorBidi" w:cstheme="majorBidi"/>
                <w:sz w:val="18"/>
                <w:szCs w:val="18"/>
              </w:rPr>
              <w:t> include:</w:t>
            </w:r>
          </w:p>
          <w:p w14:paraId="3B7B54DF" w14:textId="77777777" w:rsidR="00340065" w:rsidRPr="00F30A5E" w:rsidRDefault="00340065" w:rsidP="00F60CDF">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Federal government</w:t>
            </w:r>
          </w:p>
          <w:p w14:paraId="0573BE37" w14:textId="77777777" w:rsidR="00340065" w:rsidRPr="00F30A5E" w:rsidRDefault="00340065" w:rsidP="00F60CDF">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institutions (e.g, banks, credit unions, and sometimes states)</w:t>
            </w:r>
          </w:p>
          <w:p w14:paraId="4454F73B"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A9D759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Earnings from employment</w:t>
            </w:r>
            <w:r w:rsidRPr="00F30A5E">
              <w:rPr>
                <w:rFonts w:asciiTheme="majorBidi" w:eastAsia="Times New Roman" w:hAnsiTheme="majorBidi" w:cstheme="majorBidi"/>
                <w:sz w:val="18"/>
                <w:szCs w:val="18"/>
              </w:rPr>
              <w:t> may be from past or current jobs. Do not include any earnings you may have made in work-study jobs.</w:t>
            </w:r>
          </w:p>
          <w:p w14:paraId="55B3FB10"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4B3884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Financial assistance from your employer or from your parents’ or guardians’ employer:</w:t>
            </w:r>
          </w:p>
          <w:p w14:paraId="267FE21D" w14:textId="77777777" w:rsidR="00340065" w:rsidRPr="00F30A5E" w:rsidRDefault="00340065" w:rsidP="00F60CDF">
            <w:pPr>
              <w:numPr>
                <w:ilvl w:val="0"/>
                <w:numId w:val="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Employer-sponsored tuition reimbursement</w:t>
            </w:r>
          </w:p>
          <w:p w14:paraId="13122F9B" w14:textId="77777777" w:rsidR="00340065" w:rsidRPr="00F30A5E" w:rsidRDefault="00340065" w:rsidP="00F60CDF">
            <w:pPr>
              <w:numPr>
                <w:ilvl w:val="0"/>
                <w:numId w:val="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Employer scholarships as a benefit to employees and their dependents</w:t>
            </w:r>
          </w:p>
          <w:p w14:paraId="3BB90235"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3968E3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Veterans education benefits</w:t>
            </w:r>
          </w:p>
          <w:p w14:paraId="01DB6B9E" w14:textId="77777777" w:rsidR="00340065" w:rsidRPr="00F30A5E" w:rsidRDefault="00340065" w:rsidP="00F60CDF">
            <w:pPr>
              <w:numPr>
                <w:ilvl w:val="0"/>
                <w:numId w:val="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Post-9/11 GI Bill</w:t>
            </w:r>
          </w:p>
          <w:p w14:paraId="59BC3B61" w14:textId="77777777" w:rsidR="00340065" w:rsidRPr="00F30A5E" w:rsidRDefault="00340065" w:rsidP="00F60CDF">
            <w:pPr>
              <w:numPr>
                <w:ilvl w:val="0"/>
                <w:numId w:val="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Montgomery GI Bill</w:t>
            </w:r>
          </w:p>
          <w:p w14:paraId="253ECDD0" w14:textId="77777777" w:rsidR="00340065" w:rsidRPr="00F30A5E" w:rsidRDefault="00340065" w:rsidP="00F60CDF">
            <w:pPr>
              <w:numPr>
                <w:ilvl w:val="0"/>
                <w:numId w:val="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Reserve Educational Assistance Program (REAP)</w:t>
            </w:r>
          </w:p>
          <w:p w14:paraId="756A594F"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4F9C926" w14:textId="0BF1271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received another source of financial aid for your education not listed, please indicate it by selecting </w:t>
            </w:r>
            <w:r w:rsidRPr="00F30A5E">
              <w:rPr>
                <w:rFonts w:asciiTheme="majorBidi" w:eastAsia="Times New Roman" w:hAnsiTheme="majorBidi" w:cstheme="majorBidi"/>
                <w:b/>
                <w:bCs/>
                <w:sz w:val="18"/>
                <w:szCs w:val="18"/>
              </w:rPr>
              <w:t>Other source</w:t>
            </w:r>
            <w:r w:rsidRPr="00F30A5E">
              <w:rPr>
                <w:rFonts w:asciiTheme="majorBidi" w:eastAsia="Times New Roman" w:hAnsiTheme="majorBidi" w:cstheme="majorBidi"/>
                <w:sz w:val="18"/>
                <w:szCs w:val="18"/>
              </w:rPr>
              <w:t>. Then, please specify the source by entering it in the appropriate textbox.</w:t>
            </w:r>
          </w:p>
        </w:tc>
      </w:tr>
      <w:tr w:rsidR="00340065" w:rsidRPr="00F30A5E" w14:paraId="793BEFB9" w14:textId="77777777" w:rsidTr="00C96DDB">
        <w:trPr>
          <w:trHeight w:val="144"/>
        </w:trPr>
        <w:tc>
          <w:tcPr>
            <w:tcW w:w="690" w:type="pct"/>
            <w:shd w:val="clear" w:color="auto" w:fill="D3D3D3"/>
            <w:hideMark/>
          </w:tcPr>
          <w:p w14:paraId="29588381" w14:textId="765AF71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1E8BA4B8" w14:textId="77777777" w:rsidTr="00F30A5E">
              <w:tc>
                <w:tcPr>
                  <w:tcW w:w="0" w:type="auto"/>
                  <w:shd w:val="clear" w:color="auto" w:fill="5F9EA0"/>
                  <w:vAlign w:val="center"/>
                  <w:hideMark/>
                </w:tcPr>
                <w:p w14:paraId="5C598FF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2F43B1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C3560C9" w14:textId="77777777" w:rsidTr="00E70FA9">
              <w:tc>
                <w:tcPr>
                  <w:tcW w:w="1220" w:type="dxa"/>
                  <w:hideMark/>
                </w:tcPr>
                <w:p w14:paraId="6E3AE5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48B39C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N16CAIDGRT1</w:t>
                  </w:r>
                </w:p>
              </w:tc>
            </w:tr>
            <w:tr w:rsidR="00340065" w:rsidRPr="00F30A5E" w14:paraId="5B38A51A" w14:textId="77777777" w:rsidTr="00E70FA9">
              <w:tc>
                <w:tcPr>
                  <w:tcW w:w="1220" w:type="dxa"/>
                  <w:hideMark/>
                </w:tcPr>
                <w:p w14:paraId="36CEED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B843D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Grants or scholarships from the government or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2B173393" w14:textId="77777777" w:rsidTr="00E70FA9">
              <w:tc>
                <w:tcPr>
                  <w:tcW w:w="1220" w:type="dxa"/>
                  <w:hideMark/>
                </w:tcPr>
                <w:p w14:paraId="2722C0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B3E964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11BA244" w14:textId="77777777" w:rsidTr="00E70FA9">
              <w:tc>
                <w:tcPr>
                  <w:tcW w:w="1220" w:type="dxa"/>
                  <w:hideMark/>
                </w:tcPr>
                <w:p w14:paraId="342260E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5EC30D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N16CAIDLOAN1</w:t>
                  </w:r>
                </w:p>
              </w:tc>
            </w:tr>
            <w:tr w:rsidR="00340065" w:rsidRPr="00F30A5E" w14:paraId="46C82150" w14:textId="77777777" w:rsidTr="00E70FA9">
              <w:tc>
                <w:tcPr>
                  <w:tcW w:w="1220" w:type="dxa"/>
                  <w:hideMark/>
                </w:tcPr>
                <w:p w14:paraId="4C2D00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589E9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any source)</w:t>
                  </w:r>
                </w:p>
              </w:tc>
            </w:tr>
            <w:tr w:rsidR="00340065" w:rsidRPr="00F30A5E" w14:paraId="156F2DC0" w14:textId="77777777" w:rsidTr="00E70FA9">
              <w:tc>
                <w:tcPr>
                  <w:tcW w:w="1220" w:type="dxa"/>
                  <w:hideMark/>
                </w:tcPr>
                <w:p w14:paraId="06B2DB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68C0A2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8E2DCE1" w14:textId="77777777" w:rsidTr="00E70FA9">
              <w:tc>
                <w:tcPr>
                  <w:tcW w:w="1220" w:type="dxa"/>
                  <w:hideMark/>
                </w:tcPr>
                <w:p w14:paraId="653AEA9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04602B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N16CAIDFAM1</w:t>
                  </w:r>
                </w:p>
              </w:tc>
            </w:tr>
            <w:tr w:rsidR="00340065" w:rsidRPr="00F30A5E" w14:paraId="4E721D4B" w14:textId="77777777" w:rsidTr="00E70FA9">
              <w:tc>
                <w:tcPr>
                  <w:tcW w:w="1220" w:type="dxa"/>
                  <w:hideMark/>
                </w:tcPr>
                <w:p w14:paraId="724078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E60B0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Financial assistance from your [{if N16AMARR=2} spouse,] parents or guardians, friends, or family</w:t>
                  </w:r>
                </w:p>
              </w:tc>
            </w:tr>
            <w:tr w:rsidR="00340065" w:rsidRPr="00F30A5E" w14:paraId="4383A732" w14:textId="77777777" w:rsidTr="00E70FA9">
              <w:tc>
                <w:tcPr>
                  <w:tcW w:w="1220" w:type="dxa"/>
                  <w:hideMark/>
                </w:tcPr>
                <w:p w14:paraId="0ADAA2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089DA2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0C72C10" w14:textId="77777777" w:rsidTr="00E70FA9">
              <w:tc>
                <w:tcPr>
                  <w:tcW w:w="1220" w:type="dxa"/>
                  <w:hideMark/>
                </w:tcPr>
                <w:p w14:paraId="2CB2018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3F09D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N16CAIDWKST1</w:t>
                  </w:r>
                </w:p>
              </w:tc>
            </w:tr>
            <w:tr w:rsidR="00340065" w:rsidRPr="00F30A5E" w14:paraId="122F01CD" w14:textId="77777777" w:rsidTr="00E70FA9">
              <w:tc>
                <w:tcPr>
                  <w:tcW w:w="1220" w:type="dxa"/>
                  <w:hideMark/>
                </w:tcPr>
                <w:p w14:paraId="73F217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98945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Work-study</w:t>
                  </w:r>
                </w:p>
              </w:tc>
            </w:tr>
            <w:tr w:rsidR="00340065" w:rsidRPr="00F30A5E" w14:paraId="57E5248E" w14:textId="77777777" w:rsidTr="00E70FA9">
              <w:tc>
                <w:tcPr>
                  <w:tcW w:w="1220" w:type="dxa"/>
                  <w:hideMark/>
                </w:tcPr>
                <w:p w14:paraId="3064C9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580C3D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ECCB4E0" w14:textId="77777777" w:rsidTr="00E70FA9">
              <w:tc>
                <w:tcPr>
                  <w:tcW w:w="1220" w:type="dxa"/>
                  <w:hideMark/>
                </w:tcPr>
                <w:p w14:paraId="0CB850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5F6F97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N16CAIDEARN1</w:t>
                  </w:r>
                </w:p>
              </w:tc>
            </w:tr>
            <w:tr w:rsidR="00340065" w:rsidRPr="00F30A5E" w14:paraId="48D2130C" w14:textId="77777777" w:rsidTr="00E70FA9">
              <w:tc>
                <w:tcPr>
                  <w:tcW w:w="1220" w:type="dxa"/>
                  <w:hideMark/>
                </w:tcPr>
                <w:p w14:paraId="4E43D8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BC753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Earnings from employment (other than work-study)</w:t>
                  </w:r>
                </w:p>
              </w:tc>
            </w:tr>
            <w:tr w:rsidR="00340065" w:rsidRPr="00F30A5E" w14:paraId="143A48CB" w14:textId="77777777" w:rsidTr="00E70FA9">
              <w:tc>
                <w:tcPr>
                  <w:tcW w:w="1220" w:type="dxa"/>
                  <w:hideMark/>
                </w:tcPr>
                <w:p w14:paraId="3E3187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D33B88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D44FF4" w14:textId="77777777" w:rsidTr="00E70FA9">
              <w:tc>
                <w:tcPr>
                  <w:tcW w:w="1220" w:type="dxa"/>
                  <w:hideMark/>
                </w:tcPr>
                <w:p w14:paraId="1B0747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13B87C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N16CAIDPRV1</w:t>
                  </w:r>
                </w:p>
              </w:tc>
            </w:tr>
            <w:tr w:rsidR="00340065" w:rsidRPr="00F30A5E" w14:paraId="45A9C445" w14:textId="77777777" w:rsidTr="00E70FA9">
              <w:tc>
                <w:tcPr>
                  <w:tcW w:w="1220" w:type="dxa"/>
                  <w:hideMark/>
                </w:tcPr>
                <w:p w14:paraId="630C37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6AAE8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Scholarship(s) from a private organization</w:t>
                  </w:r>
                </w:p>
              </w:tc>
            </w:tr>
            <w:tr w:rsidR="00340065" w:rsidRPr="00F30A5E" w14:paraId="6891AD55" w14:textId="77777777" w:rsidTr="00E70FA9">
              <w:tc>
                <w:tcPr>
                  <w:tcW w:w="1220" w:type="dxa"/>
                  <w:hideMark/>
                </w:tcPr>
                <w:p w14:paraId="1CDB55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570845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EC56EDE" w14:textId="77777777" w:rsidTr="00E70FA9">
              <w:tc>
                <w:tcPr>
                  <w:tcW w:w="1220" w:type="dxa"/>
                  <w:hideMark/>
                </w:tcPr>
                <w:p w14:paraId="37B38AC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DDF68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N16CAIDEMP1</w:t>
                  </w:r>
                </w:p>
              </w:tc>
            </w:tr>
            <w:tr w:rsidR="00340065" w:rsidRPr="00F30A5E" w14:paraId="50598F4D" w14:textId="77777777" w:rsidTr="00E70FA9">
              <w:tc>
                <w:tcPr>
                  <w:tcW w:w="1220" w:type="dxa"/>
                  <w:hideMark/>
                </w:tcPr>
                <w:p w14:paraId="773B43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79AFF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w:t>
                  </w:r>
                  <w:r>
                    <w:rPr>
                      <w:rFonts w:asciiTheme="majorBidi" w:eastAsia="Times New Roman" w:hAnsiTheme="majorBidi" w:cstheme="majorBidi"/>
                      <w:sz w:val="18"/>
                      <w:szCs w:val="18"/>
                    </w:rPr>
                    <w:t>AGE</w:t>
                  </w:r>
                  <w:r w:rsidRPr="00F30A5E">
                    <w:rPr>
                      <w:rFonts w:asciiTheme="majorBidi" w:eastAsia="Times New Roman" w:hAnsiTheme="majorBidi" w:cstheme="majorBidi"/>
                      <w:sz w:val="18"/>
                      <w:szCs w:val="18"/>
                    </w:rPr>
                    <w:t xml:space="preserve"> lt 24]: Financial assistance from your employer or from your parents' or guardians' employer [Else]: Financial assistance from your employer</w:t>
                  </w:r>
                </w:p>
              </w:tc>
            </w:tr>
            <w:tr w:rsidR="00340065" w:rsidRPr="00F30A5E" w14:paraId="70D9018B" w14:textId="77777777" w:rsidTr="00E70FA9">
              <w:tc>
                <w:tcPr>
                  <w:tcW w:w="1220" w:type="dxa"/>
                  <w:hideMark/>
                </w:tcPr>
                <w:p w14:paraId="16DB53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711619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FFC2507" w14:textId="77777777" w:rsidTr="00E70FA9">
              <w:tc>
                <w:tcPr>
                  <w:tcW w:w="1220" w:type="dxa"/>
                  <w:hideMark/>
                </w:tcPr>
                <w:p w14:paraId="501D13B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68AA58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N16CAIDVET1</w:t>
                  </w:r>
                </w:p>
              </w:tc>
            </w:tr>
            <w:tr w:rsidR="00340065" w:rsidRPr="00F30A5E" w14:paraId="1A64B884" w14:textId="77777777" w:rsidTr="00E70FA9">
              <w:tc>
                <w:tcPr>
                  <w:tcW w:w="1220" w:type="dxa"/>
                  <w:hideMark/>
                </w:tcPr>
                <w:p w14:paraId="572524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704B3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Veterans education benefits</w:t>
                  </w:r>
                </w:p>
              </w:tc>
            </w:tr>
            <w:tr w:rsidR="00340065" w:rsidRPr="00F30A5E" w14:paraId="2079ABCB" w14:textId="77777777" w:rsidTr="00E70FA9">
              <w:tc>
                <w:tcPr>
                  <w:tcW w:w="1220" w:type="dxa"/>
                  <w:hideMark/>
                </w:tcPr>
                <w:p w14:paraId="250757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5C20D0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8BE6578" w14:textId="77777777" w:rsidTr="00E70FA9">
              <w:tc>
                <w:tcPr>
                  <w:tcW w:w="1220" w:type="dxa"/>
                  <w:hideMark/>
                </w:tcPr>
                <w:p w14:paraId="76C048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9B250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N16CAIDFELL1</w:t>
                  </w:r>
                </w:p>
              </w:tc>
            </w:tr>
            <w:tr w:rsidR="00340065" w:rsidRPr="00F30A5E" w14:paraId="5D4AA314" w14:textId="77777777" w:rsidTr="00E70FA9">
              <w:tc>
                <w:tcPr>
                  <w:tcW w:w="1220" w:type="dxa"/>
                  <w:hideMark/>
                </w:tcPr>
                <w:p w14:paraId="1B4796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472A5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Fellowship(s)</w:t>
                  </w:r>
                </w:p>
              </w:tc>
            </w:tr>
            <w:tr w:rsidR="00340065" w:rsidRPr="00F30A5E" w14:paraId="233A2A47" w14:textId="77777777" w:rsidTr="00E70FA9">
              <w:tc>
                <w:tcPr>
                  <w:tcW w:w="1220" w:type="dxa"/>
                  <w:hideMark/>
                </w:tcPr>
                <w:p w14:paraId="135F30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5C7F62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4838DF4" w14:textId="77777777" w:rsidTr="00E70FA9">
              <w:tc>
                <w:tcPr>
                  <w:tcW w:w="1220" w:type="dxa"/>
                  <w:hideMark/>
                </w:tcPr>
                <w:p w14:paraId="0974BAE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E3363A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N16CAIDOTH1</w:t>
                  </w:r>
                </w:p>
              </w:tc>
            </w:tr>
            <w:tr w:rsidR="00340065" w:rsidRPr="00F30A5E" w14:paraId="6C20BED2" w14:textId="77777777" w:rsidTr="00E70FA9">
              <w:tc>
                <w:tcPr>
                  <w:tcW w:w="1220" w:type="dxa"/>
                  <w:hideMark/>
                </w:tcPr>
                <w:p w14:paraId="75E9CC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569EF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source</w:t>
                  </w:r>
                </w:p>
              </w:tc>
            </w:tr>
            <w:tr w:rsidR="00340065" w:rsidRPr="00F30A5E" w14:paraId="2A8A939E" w14:textId="77777777" w:rsidTr="00E70FA9">
              <w:tc>
                <w:tcPr>
                  <w:tcW w:w="1220" w:type="dxa"/>
                  <w:hideMark/>
                </w:tcPr>
                <w:p w14:paraId="3F455F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35E0FA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4123303" w14:textId="1AC6EC07"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6B3C3E20" w14:textId="77777777" w:rsidTr="007460D8">
        <w:trPr>
          <w:trHeight w:val="144"/>
        </w:trPr>
        <w:tc>
          <w:tcPr>
            <w:tcW w:w="690" w:type="pct"/>
            <w:hideMark/>
          </w:tcPr>
          <w:p w14:paraId="0B68934E" w14:textId="4374C5F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45E7DDFE" w14:textId="7CE241D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N16CAIDGATE2</w:t>
            </w:r>
          </w:p>
        </w:tc>
      </w:tr>
      <w:tr w:rsidR="00340065" w:rsidRPr="00F30A5E" w14:paraId="5804D0D8" w14:textId="77777777" w:rsidTr="007460D8">
        <w:trPr>
          <w:trHeight w:val="144"/>
        </w:trPr>
        <w:tc>
          <w:tcPr>
            <w:tcW w:w="690" w:type="pct"/>
            <w:hideMark/>
          </w:tcPr>
          <w:p w14:paraId="01283E33" w14:textId="3741443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FE6E5A4" w14:textId="3FDA233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Next, we have some questions about how you paid for your education.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which of the following did you receive or use to pay for your education?</w:t>
            </w:r>
          </w:p>
        </w:tc>
      </w:tr>
      <w:tr w:rsidR="00340065" w:rsidRPr="00F30A5E" w14:paraId="4B751F9D" w14:textId="77777777" w:rsidTr="007460D8">
        <w:trPr>
          <w:trHeight w:val="144"/>
        </w:trPr>
        <w:tc>
          <w:tcPr>
            <w:tcW w:w="690" w:type="pct"/>
            <w:hideMark/>
          </w:tcPr>
          <w:p w14:paraId="4BCCD50C" w14:textId="01FCE59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5E0170D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Financial aid comes from many different sources. In thinking only about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indicate which sources you received to pay for your education expenses. Include any and all benefits or money that went towards tuition, room and board, books, etc.</w:t>
            </w:r>
          </w:p>
          <w:p w14:paraId="78526914"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C9622F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Fellowships</w:t>
            </w:r>
            <w:r w:rsidRPr="00F30A5E">
              <w:rPr>
                <w:rFonts w:asciiTheme="majorBidi" w:eastAsia="Times New Roman" w:hAnsiTheme="majorBidi" w:cstheme="majorBidi"/>
                <w:sz w:val="18"/>
                <w:szCs w:val="18"/>
              </w:rPr>
              <w:t> are often sponsored by a specific organization or association and are accompanied by a monetary award for study or research.</w:t>
            </w:r>
          </w:p>
          <w:p w14:paraId="76C863ED"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0AE612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Assistantships</w:t>
            </w:r>
            <w:r w:rsidRPr="00F30A5E">
              <w:rPr>
                <w:rFonts w:asciiTheme="majorBidi" w:eastAsia="Times New Roman" w:hAnsiTheme="majorBidi" w:cstheme="majorBidi"/>
                <w:sz w:val="18"/>
                <w:szCs w:val="18"/>
              </w:rPr>
              <w:t> are work appointments that provide financial support for graduate studies. Examples of graduate assistantships include graduate teaching assistantships and graduate research assistantships.</w:t>
            </w:r>
          </w:p>
          <w:p w14:paraId="3CD1D7EE"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955993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traineeship</w:t>
            </w:r>
            <w:r w:rsidRPr="00F30A5E">
              <w:rPr>
                <w:rFonts w:asciiTheme="majorBidi" w:eastAsia="Times New Roman" w:hAnsiTheme="majorBidi" w:cstheme="majorBidi"/>
                <w:sz w:val="18"/>
                <w:szCs w:val="18"/>
              </w:rPr>
              <w:t xml:space="preserve"> is a form of financial support, and requirements vary by the particular traineeship program. </w:t>
            </w:r>
            <w:proofErr w:type="gramStart"/>
            <w:r w:rsidRPr="00F30A5E">
              <w:rPr>
                <w:rFonts w:asciiTheme="majorBidi" w:eastAsia="Times New Roman" w:hAnsiTheme="majorBidi" w:cstheme="majorBidi"/>
                <w:sz w:val="18"/>
                <w:szCs w:val="18"/>
              </w:rPr>
              <w:t>Many traineeships</w:t>
            </w:r>
            <w:proofErr w:type="gramEnd"/>
            <w:r w:rsidRPr="00F30A5E">
              <w:rPr>
                <w:rFonts w:asciiTheme="majorBidi" w:eastAsia="Times New Roman" w:hAnsiTheme="majorBidi" w:cstheme="majorBidi"/>
                <w:sz w:val="18"/>
                <w:szCs w:val="18"/>
              </w:rPr>
              <w:t xml:space="preserve"> include individualized mentoring and training experiences.</w:t>
            </w:r>
          </w:p>
          <w:p w14:paraId="43E45496"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98DC46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Scholarship(s) from a private organization</w:t>
            </w:r>
            <w:r w:rsidRPr="00F30A5E">
              <w:rPr>
                <w:rFonts w:asciiTheme="majorBidi" w:eastAsia="Times New Roman" w:hAnsiTheme="majorBidi" w:cstheme="majorBidi"/>
                <w:sz w:val="18"/>
                <w:szCs w:val="18"/>
              </w:rPr>
              <w:t>, for example:</w:t>
            </w:r>
          </w:p>
          <w:p w14:paraId="3EB468F4" w14:textId="77777777" w:rsidR="00340065" w:rsidRPr="00F30A5E" w:rsidRDefault="00340065" w:rsidP="00F60CDF">
            <w:pPr>
              <w:numPr>
                <w:ilvl w:val="0"/>
                <w:numId w:val="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UNCF</w:t>
            </w:r>
          </w:p>
          <w:p w14:paraId="2A2B21B3" w14:textId="77777777" w:rsidR="00340065" w:rsidRPr="00F30A5E" w:rsidRDefault="00340065" w:rsidP="00F60CDF">
            <w:pPr>
              <w:numPr>
                <w:ilvl w:val="0"/>
                <w:numId w:val="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National Merit Scholarship Corporation</w:t>
            </w:r>
          </w:p>
          <w:p w14:paraId="53B88753" w14:textId="77777777" w:rsidR="00340065" w:rsidRPr="00F30A5E" w:rsidRDefault="00340065" w:rsidP="00F60CDF">
            <w:pPr>
              <w:numPr>
                <w:ilvl w:val="0"/>
                <w:numId w:val="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Corporate foundations (for example, Coca-Cola Foundation)</w:t>
            </w:r>
          </w:p>
          <w:p w14:paraId="692C56F0" w14:textId="77777777" w:rsidR="00340065" w:rsidRPr="00F30A5E" w:rsidRDefault="00340065" w:rsidP="00F60CDF">
            <w:pPr>
              <w:numPr>
                <w:ilvl w:val="0"/>
                <w:numId w:val="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Civic and religious organizations</w:t>
            </w:r>
          </w:p>
          <w:p w14:paraId="65102295"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70B8F7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most common education </w:t>
            </w:r>
            <w:r w:rsidRPr="00F30A5E">
              <w:rPr>
                <w:rFonts w:asciiTheme="majorBidi" w:eastAsia="Times New Roman" w:hAnsiTheme="majorBidi" w:cstheme="majorBidi"/>
                <w:b/>
                <w:bCs/>
                <w:sz w:val="18"/>
                <w:szCs w:val="18"/>
              </w:rPr>
              <w:t>loan sources</w:t>
            </w:r>
            <w:r w:rsidRPr="00F30A5E">
              <w:rPr>
                <w:rFonts w:asciiTheme="majorBidi" w:eastAsia="Times New Roman" w:hAnsiTheme="majorBidi" w:cstheme="majorBidi"/>
                <w:sz w:val="18"/>
                <w:szCs w:val="18"/>
              </w:rPr>
              <w:t> include:</w:t>
            </w:r>
          </w:p>
          <w:p w14:paraId="518B79D5" w14:textId="77777777" w:rsidR="00340065" w:rsidRPr="00F30A5E" w:rsidRDefault="00340065" w:rsidP="00F60CDF">
            <w:pPr>
              <w:numPr>
                <w:ilvl w:val="0"/>
                <w:numId w:val="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Federal government</w:t>
            </w:r>
          </w:p>
          <w:p w14:paraId="6ECDC3A8" w14:textId="77777777" w:rsidR="00340065" w:rsidRPr="00F30A5E" w:rsidRDefault="00340065" w:rsidP="00F60CDF">
            <w:pPr>
              <w:numPr>
                <w:ilvl w:val="0"/>
                <w:numId w:val="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institutions (e.g, banks, credit unions, and sometimes states)</w:t>
            </w:r>
          </w:p>
          <w:p w14:paraId="66D7F7B8"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647391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Earnings from employment</w:t>
            </w:r>
            <w:r w:rsidRPr="00F30A5E">
              <w:rPr>
                <w:rFonts w:asciiTheme="majorBidi" w:eastAsia="Times New Roman" w:hAnsiTheme="majorBidi" w:cstheme="majorBidi"/>
                <w:sz w:val="18"/>
                <w:szCs w:val="18"/>
              </w:rPr>
              <w:t> may be from past or current jobs. Do not include any earnings you may have made in assistantships, traineeships, or internships in graduate school.</w:t>
            </w:r>
          </w:p>
          <w:p w14:paraId="7565183D"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25FDEE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Financial assistance from your employer:</w:t>
            </w:r>
          </w:p>
          <w:p w14:paraId="72F76922" w14:textId="77777777" w:rsidR="00340065" w:rsidRPr="00F30A5E" w:rsidRDefault="00340065" w:rsidP="00F60CDF">
            <w:pPr>
              <w:numPr>
                <w:ilvl w:val="0"/>
                <w:numId w:val="1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Employer-sponsored tuition reimbursement</w:t>
            </w:r>
          </w:p>
          <w:p w14:paraId="18892B0D" w14:textId="77777777" w:rsidR="00340065" w:rsidRPr="00F30A5E" w:rsidRDefault="00340065" w:rsidP="00F60CDF">
            <w:pPr>
              <w:numPr>
                <w:ilvl w:val="0"/>
                <w:numId w:val="1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Employer scholarships as a benefit to employees and their dependents</w:t>
            </w:r>
          </w:p>
          <w:p w14:paraId="6145423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9098C5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Veterans education benefits</w:t>
            </w:r>
          </w:p>
          <w:p w14:paraId="3E5AFD4A" w14:textId="77777777" w:rsidR="00340065" w:rsidRPr="00F30A5E" w:rsidRDefault="00340065" w:rsidP="00F60CDF">
            <w:pPr>
              <w:numPr>
                <w:ilvl w:val="0"/>
                <w:numId w:val="1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Post-9/11 GI Bill</w:t>
            </w:r>
          </w:p>
          <w:p w14:paraId="43B3E57C" w14:textId="77777777" w:rsidR="00340065" w:rsidRPr="00F30A5E" w:rsidRDefault="00340065" w:rsidP="00F60CDF">
            <w:pPr>
              <w:numPr>
                <w:ilvl w:val="0"/>
                <w:numId w:val="1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Montgomery GI Bill</w:t>
            </w:r>
          </w:p>
          <w:p w14:paraId="6777AB93" w14:textId="77777777" w:rsidR="00340065" w:rsidRPr="00F30A5E" w:rsidRDefault="00340065" w:rsidP="00F60CDF">
            <w:pPr>
              <w:numPr>
                <w:ilvl w:val="0"/>
                <w:numId w:val="1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Reserve Educational Assistance Program (REAP)</w:t>
            </w:r>
          </w:p>
          <w:p w14:paraId="74FE04F5"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2337750" w14:textId="5011340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received another source of financial aid for your education not listed, please indicate it by selecting </w:t>
            </w:r>
            <w:r w:rsidRPr="00F30A5E">
              <w:rPr>
                <w:rFonts w:asciiTheme="majorBidi" w:eastAsia="Times New Roman" w:hAnsiTheme="majorBidi" w:cstheme="majorBidi"/>
                <w:b/>
                <w:bCs/>
                <w:sz w:val="18"/>
                <w:szCs w:val="18"/>
              </w:rPr>
              <w:t>Other source</w:t>
            </w:r>
            <w:r w:rsidRPr="00F30A5E">
              <w:rPr>
                <w:rFonts w:asciiTheme="majorBidi" w:eastAsia="Times New Roman" w:hAnsiTheme="majorBidi" w:cstheme="majorBidi"/>
                <w:sz w:val="18"/>
                <w:szCs w:val="18"/>
              </w:rPr>
              <w:t>. Then, please specify the source by entering it in the appropriate textbox.</w:t>
            </w:r>
          </w:p>
        </w:tc>
      </w:tr>
      <w:tr w:rsidR="00340065" w:rsidRPr="00F30A5E" w14:paraId="7E1ED5EB" w14:textId="77777777" w:rsidTr="00C96DDB">
        <w:trPr>
          <w:trHeight w:val="144"/>
        </w:trPr>
        <w:tc>
          <w:tcPr>
            <w:tcW w:w="690" w:type="pct"/>
            <w:hideMark/>
          </w:tcPr>
          <w:p w14:paraId="674AA4EC" w14:textId="7A38497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11618F99" w14:textId="77777777" w:rsidTr="00F30A5E">
              <w:tc>
                <w:tcPr>
                  <w:tcW w:w="0" w:type="auto"/>
                  <w:shd w:val="clear" w:color="auto" w:fill="5F9EA0"/>
                  <w:vAlign w:val="center"/>
                  <w:hideMark/>
                </w:tcPr>
                <w:p w14:paraId="714A7DC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1C86F4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6DAEEC3" w14:textId="77777777" w:rsidTr="00E70FA9">
              <w:tc>
                <w:tcPr>
                  <w:tcW w:w="1220" w:type="dxa"/>
                  <w:hideMark/>
                </w:tcPr>
                <w:p w14:paraId="66CE98C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EC7ECF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N16CAIDLOAN2</w:t>
                  </w:r>
                </w:p>
              </w:tc>
            </w:tr>
            <w:tr w:rsidR="00340065" w:rsidRPr="00F30A5E" w14:paraId="01B561DF" w14:textId="77777777" w:rsidTr="00E70FA9">
              <w:tc>
                <w:tcPr>
                  <w:tcW w:w="1220" w:type="dxa"/>
                  <w:hideMark/>
                </w:tcPr>
                <w:p w14:paraId="480694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F8238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any source)</w:t>
                  </w:r>
                </w:p>
              </w:tc>
            </w:tr>
            <w:tr w:rsidR="00340065" w:rsidRPr="00F30A5E" w14:paraId="3297057F" w14:textId="77777777" w:rsidTr="00E70FA9">
              <w:tc>
                <w:tcPr>
                  <w:tcW w:w="1220" w:type="dxa"/>
                  <w:hideMark/>
                </w:tcPr>
                <w:p w14:paraId="267861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33AD1F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A27D876" w14:textId="77777777" w:rsidTr="00E70FA9">
              <w:tc>
                <w:tcPr>
                  <w:tcW w:w="1220" w:type="dxa"/>
                  <w:hideMark/>
                </w:tcPr>
                <w:p w14:paraId="66BA954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EFEA5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N16CAIDGRT2</w:t>
                  </w:r>
                </w:p>
              </w:tc>
            </w:tr>
            <w:tr w:rsidR="00340065" w:rsidRPr="00F30A5E" w14:paraId="355FBF80" w14:textId="77777777" w:rsidTr="00E70FA9">
              <w:tc>
                <w:tcPr>
                  <w:tcW w:w="1220" w:type="dxa"/>
                  <w:hideMark/>
                </w:tcPr>
                <w:p w14:paraId="55A7FA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835DC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Grants or scholarships from the government or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5FAECBB6" w14:textId="77777777" w:rsidTr="00E70FA9">
              <w:tc>
                <w:tcPr>
                  <w:tcW w:w="1220" w:type="dxa"/>
                  <w:hideMark/>
                </w:tcPr>
                <w:p w14:paraId="354265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F3C845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FA6D5D8" w14:textId="77777777" w:rsidTr="00E70FA9">
              <w:tc>
                <w:tcPr>
                  <w:tcW w:w="1220" w:type="dxa"/>
                  <w:hideMark/>
                </w:tcPr>
                <w:p w14:paraId="4FC9DC7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E1C52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N16CAIDEARN2</w:t>
                  </w:r>
                </w:p>
              </w:tc>
            </w:tr>
            <w:tr w:rsidR="00340065" w:rsidRPr="00F30A5E" w14:paraId="655589DA" w14:textId="77777777" w:rsidTr="00E70FA9">
              <w:tc>
                <w:tcPr>
                  <w:tcW w:w="1220" w:type="dxa"/>
                  <w:hideMark/>
                </w:tcPr>
                <w:p w14:paraId="6E66A7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33C24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Earnings from employment (other than sources listed here)</w:t>
                  </w:r>
                </w:p>
              </w:tc>
            </w:tr>
            <w:tr w:rsidR="00340065" w:rsidRPr="00F30A5E" w14:paraId="7285A6A3" w14:textId="77777777" w:rsidTr="00E70FA9">
              <w:tc>
                <w:tcPr>
                  <w:tcW w:w="1220" w:type="dxa"/>
                  <w:hideMark/>
                </w:tcPr>
                <w:p w14:paraId="1D9662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80" w:type="dxa"/>
                  <w:hideMark/>
                </w:tcPr>
                <w:p w14:paraId="2D5D620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F99E047" w14:textId="77777777" w:rsidTr="00E70FA9">
              <w:tc>
                <w:tcPr>
                  <w:tcW w:w="1220" w:type="dxa"/>
                  <w:hideMark/>
                </w:tcPr>
                <w:p w14:paraId="0C56B91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607AD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N16CAIDFAM2</w:t>
                  </w:r>
                </w:p>
              </w:tc>
            </w:tr>
            <w:tr w:rsidR="00340065" w:rsidRPr="00F30A5E" w14:paraId="212EC4E6" w14:textId="77777777" w:rsidTr="00E70FA9">
              <w:tc>
                <w:tcPr>
                  <w:tcW w:w="1220" w:type="dxa"/>
                  <w:hideMark/>
                </w:tcPr>
                <w:p w14:paraId="6D3DC6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5F709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Financial assistance from your [{if N16AMARR=2} spouse,] parents or guardians, friends, or family</w:t>
                  </w:r>
                </w:p>
              </w:tc>
            </w:tr>
            <w:tr w:rsidR="00340065" w:rsidRPr="00F30A5E" w14:paraId="0E57A719" w14:textId="77777777" w:rsidTr="00E70FA9">
              <w:tc>
                <w:tcPr>
                  <w:tcW w:w="1220" w:type="dxa"/>
                  <w:hideMark/>
                </w:tcPr>
                <w:p w14:paraId="1A4461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C4F03F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F1120CA" w14:textId="77777777" w:rsidTr="00E70FA9">
              <w:tc>
                <w:tcPr>
                  <w:tcW w:w="1220" w:type="dxa"/>
                  <w:hideMark/>
                </w:tcPr>
                <w:p w14:paraId="53B21C6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2F9AA8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N16CAIDAST2</w:t>
                  </w:r>
                </w:p>
              </w:tc>
            </w:tr>
            <w:tr w:rsidR="00340065" w:rsidRPr="00F30A5E" w14:paraId="2BBA1E86" w14:textId="77777777" w:rsidTr="00E70FA9">
              <w:tc>
                <w:tcPr>
                  <w:tcW w:w="1220" w:type="dxa"/>
                  <w:hideMark/>
                </w:tcPr>
                <w:p w14:paraId="7F23D4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C9C1A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Assistantship(s)</w:t>
                  </w:r>
                </w:p>
              </w:tc>
            </w:tr>
            <w:tr w:rsidR="00340065" w:rsidRPr="00F30A5E" w14:paraId="1EFF39C7" w14:textId="77777777" w:rsidTr="00E70FA9">
              <w:tc>
                <w:tcPr>
                  <w:tcW w:w="1220" w:type="dxa"/>
                  <w:hideMark/>
                </w:tcPr>
                <w:p w14:paraId="1E31C3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615021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BE27AEF" w14:textId="77777777" w:rsidTr="00E70FA9">
              <w:tc>
                <w:tcPr>
                  <w:tcW w:w="1220" w:type="dxa"/>
                  <w:hideMark/>
                </w:tcPr>
                <w:p w14:paraId="40584AF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6404D4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N16CAIDEMP2</w:t>
                  </w:r>
                </w:p>
              </w:tc>
            </w:tr>
            <w:tr w:rsidR="00340065" w:rsidRPr="00F30A5E" w14:paraId="47617D40" w14:textId="77777777" w:rsidTr="00E70FA9">
              <w:tc>
                <w:tcPr>
                  <w:tcW w:w="1220" w:type="dxa"/>
                  <w:hideMark/>
                </w:tcPr>
                <w:p w14:paraId="7A92F5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2D744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Financial assistance from your employer</w:t>
                  </w:r>
                </w:p>
              </w:tc>
            </w:tr>
            <w:tr w:rsidR="00340065" w:rsidRPr="00F30A5E" w14:paraId="208F90BF" w14:textId="77777777" w:rsidTr="00E70FA9">
              <w:tc>
                <w:tcPr>
                  <w:tcW w:w="1220" w:type="dxa"/>
                  <w:hideMark/>
                </w:tcPr>
                <w:p w14:paraId="020ED6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E52FBB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CC43CDA" w14:textId="77777777" w:rsidTr="00E70FA9">
              <w:tc>
                <w:tcPr>
                  <w:tcW w:w="1220" w:type="dxa"/>
                  <w:hideMark/>
                </w:tcPr>
                <w:p w14:paraId="3EB0C4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E6110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N16CAIDPRV2</w:t>
                  </w:r>
                </w:p>
              </w:tc>
            </w:tr>
            <w:tr w:rsidR="00340065" w:rsidRPr="00F30A5E" w14:paraId="7F0F120F" w14:textId="77777777" w:rsidTr="00E70FA9">
              <w:tc>
                <w:tcPr>
                  <w:tcW w:w="1220" w:type="dxa"/>
                  <w:hideMark/>
                </w:tcPr>
                <w:p w14:paraId="5F5F2B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125B7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Scholarship(s) from a private organization</w:t>
                  </w:r>
                </w:p>
              </w:tc>
            </w:tr>
            <w:tr w:rsidR="00340065" w:rsidRPr="00F30A5E" w14:paraId="07821786" w14:textId="77777777" w:rsidTr="00E70FA9">
              <w:tc>
                <w:tcPr>
                  <w:tcW w:w="1220" w:type="dxa"/>
                  <w:hideMark/>
                </w:tcPr>
                <w:p w14:paraId="0034C4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35FA67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9FDDB1" w14:textId="77777777" w:rsidTr="00E70FA9">
              <w:tc>
                <w:tcPr>
                  <w:tcW w:w="1220" w:type="dxa"/>
                  <w:hideMark/>
                </w:tcPr>
                <w:p w14:paraId="24CD2DE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E67EA9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N16CAIDVET2</w:t>
                  </w:r>
                </w:p>
              </w:tc>
            </w:tr>
            <w:tr w:rsidR="00340065" w:rsidRPr="00F30A5E" w14:paraId="64F27E80" w14:textId="77777777" w:rsidTr="00E70FA9">
              <w:tc>
                <w:tcPr>
                  <w:tcW w:w="1220" w:type="dxa"/>
                  <w:hideMark/>
                </w:tcPr>
                <w:p w14:paraId="470892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EFAC2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Veterans education benefits</w:t>
                  </w:r>
                </w:p>
              </w:tc>
            </w:tr>
            <w:tr w:rsidR="00340065" w:rsidRPr="00F30A5E" w14:paraId="60D19F06" w14:textId="77777777" w:rsidTr="00E70FA9">
              <w:tc>
                <w:tcPr>
                  <w:tcW w:w="1220" w:type="dxa"/>
                  <w:hideMark/>
                </w:tcPr>
                <w:p w14:paraId="45EBED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6FADBD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74DCFE8" w14:textId="77777777" w:rsidTr="00E70FA9">
              <w:tc>
                <w:tcPr>
                  <w:tcW w:w="1220" w:type="dxa"/>
                  <w:hideMark/>
                </w:tcPr>
                <w:p w14:paraId="64CE9F0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5B838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N16CAIDFELL2</w:t>
                  </w:r>
                </w:p>
              </w:tc>
            </w:tr>
            <w:tr w:rsidR="00340065" w:rsidRPr="00F30A5E" w14:paraId="708EABA4" w14:textId="77777777" w:rsidTr="00E70FA9">
              <w:tc>
                <w:tcPr>
                  <w:tcW w:w="1220" w:type="dxa"/>
                  <w:hideMark/>
                </w:tcPr>
                <w:p w14:paraId="2F2DDE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DBEEC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Fellowship(s)</w:t>
                  </w:r>
                </w:p>
              </w:tc>
            </w:tr>
            <w:tr w:rsidR="00340065" w:rsidRPr="00F30A5E" w14:paraId="51EEFAD4" w14:textId="77777777" w:rsidTr="00E70FA9">
              <w:tc>
                <w:tcPr>
                  <w:tcW w:w="1220" w:type="dxa"/>
                  <w:hideMark/>
                </w:tcPr>
                <w:p w14:paraId="2C5B9D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1B6192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A9F61A" w14:textId="77777777" w:rsidTr="00E70FA9">
              <w:tc>
                <w:tcPr>
                  <w:tcW w:w="1220" w:type="dxa"/>
                  <w:hideMark/>
                </w:tcPr>
                <w:p w14:paraId="581969C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1FD1F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N16CAIDINT2</w:t>
                  </w:r>
                </w:p>
              </w:tc>
            </w:tr>
            <w:tr w:rsidR="00340065" w:rsidRPr="00F30A5E" w14:paraId="5617B28C" w14:textId="77777777" w:rsidTr="00E70FA9">
              <w:tc>
                <w:tcPr>
                  <w:tcW w:w="1220" w:type="dxa"/>
                  <w:hideMark/>
                </w:tcPr>
                <w:p w14:paraId="015314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B5279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Internship, clinical residency</w:t>
                  </w:r>
                </w:p>
              </w:tc>
            </w:tr>
            <w:tr w:rsidR="00340065" w:rsidRPr="00F30A5E" w14:paraId="72A5D851" w14:textId="77777777" w:rsidTr="00E70FA9">
              <w:tc>
                <w:tcPr>
                  <w:tcW w:w="1220" w:type="dxa"/>
                  <w:hideMark/>
                </w:tcPr>
                <w:p w14:paraId="66297A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05331A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5EF5784" w14:textId="77777777" w:rsidTr="00E70FA9">
              <w:tc>
                <w:tcPr>
                  <w:tcW w:w="1220" w:type="dxa"/>
                  <w:hideMark/>
                </w:tcPr>
                <w:p w14:paraId="5F68A2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C2156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N16CAIDTSHP2</w:t>
                  </w:r>
                </w:p>
              </w:tc>
            </w:tr>
            <w:tr w:rsidR="00340065" w:rsidRPr="00F30A5E" w14:paraId="53EEB0A7" w14:textId="77777777" w:rsidTr="00E70FA9">
              <w:tc>
                <w:tcPr>
                  <w:tcW w:w="1220" w:type="dxa"/>
                  <w:hideMark/>
                </w:tcPr>
                <w:p w14:paraId="39FD23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F3AF5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Traineeship</w:t>
                  </w:r>
                </w:p>
              </w:tc>
            </w:tr>
            <w:tr w:rsidR="00340065" w:rsidRPr="00F30A5E" w14:paraId="29CEEEF0" w14:textId="77777777" w:rsidTr="00E70FA9">
              <w:tc>
                <w:tcPr>
                  <w:tcW w:w="1220" w:type="dxa"/>
                  <w:hideMark/>
                </w:tcPr>
                <w:p w14:paraId="06FBDE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788E53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11493D" w14:textId="77777777" w:rsidTr="00E70FA9">
              <w:tc>
                <w:tcPr>
                  <w:tcW w:w="1220" w:type="dxa"/>
                  <w:hideMark/>
                </w:tcPr>
                <w:p w14:paraId="02B1334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307CB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N16CAIDFOR2</w:t>
                  </w:r>
                </w:p>
              </w:tc>
            </w:tr>
            <w:tr w:rsidR="00340065" w:rsidRPr="00F30A5E" w14:paraId="2E61D79F" w14:textId="77777777" w:rsidTr="00E70FA9">
              <w:tc>
                <w:tcPr>
                  <w:tcW w:w="1220" w:type="dxa"/>
                  <w:hideMark/>
                </w:tcPr>
                <w:p w14:paraId="5B3378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0977B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(non-U.S.) support</w:t>
                  </w:r>
                </w:p>
              </w:tc>
            </w:tr>
            <w:tr w:rsidR="00340065" w:rsidRPr="00F30A5E" w14:paraId="70BA998D" w14:textId="77777777" w:rsidTr="00E70FA9">
              <w:tc>
                <w:tcPr>
                  <w:tcW w:w="1220" w:type="dxa"/>
                  <w:hideMark/>
                </w:tcPr>
                <w:p w14:paraId="7A99AD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49E1C8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84C7E81" w14:textId="77777777" w:rsidTr="00E70FA9">
              <w:tc>
                <w:tcPr>
                  <w:tcW w:w="1220" w:type="dxa"/>
                  <w:hideMark/>
                </w:tcPr>
                <w:p w14:paraId="41A19C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00EF1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N16CAIDOTH2</w:t>
                  </w:r>
                </w:p>
              </w:tc>
            </w:tr>
            <w:tr w:rsidR="00340065" w:rsidRPr="00F30A5E" w14:paraId="487CB306" w14:textId="77777777" w:rsidTr="00E70FA9">
              <w:tc>
                <w:tcPr>
                  <w:tcW w:w="1220" w:type="dxa"/>
                  <w:hideMark/>
                </w:tcPr>
                <w:p w14:paraId="799DD8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7941F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source</w:t>
                  </w:r>
                </w:p>
              </w:tc>
            </w:tr>
            <w:tr w:rsidR="00340065" w:rsidRPr="00F30A5E" w14:paraId="4CA316EE" w14:textId="77777777" w:rsidTr="00E70FA9">
              <w:tc>
                <w:tcPr>
                  <w:tcW w:w="1220" w:type="dxa"/>
                  <w:hideMark/>
                </w:tcPr>
                <w:p w14:paraId="72ECD7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311602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524C177" w14:textId="5C66DD73"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0FE1AF91" w14:textId="77777777" w:rsidTr="007460D8">
        <w:trPr>
          <w:trHeight w:val="144"/>
        </w:trPr>
        <w:tc>
          <w:tcPr>
            <w:tcW w:w="690" w:type="pct"/>
            <w:shd w:val="clear" w:color="auto" w:fill="D3D3D3"/>
            <w:hideMark/>
          </w:tcPr>
          <w:p w14:paraId="00019F3F" w14:textId="2CB48B7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5946E590" w14:textId="3811BD5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N16COTGRTAMT</w:t>
            </w:r>
          </w:p>
        </w:tc>
      </w:tr>
      <w:tr w:rsidR="00340065" w:rsidRPr="00F30A5E" w14:paraId="6E3BF18A" w14:textId="77777777" w:rsidTr="007460D8">
        <w:trPr>
          <w:trHeight w:val="144"/>
        </w:trPr>
        <w:tc>
          <w:tcPr>
            <w:tcW w:w="690" w:type="pct"/>
            <w:shd w:val="clear" w:color="auto" w:fill="D3D3D3"/>
            <w:hideMark/>
          </w:tcPr>
          <w:p w14:paraId="6018FE61" w14:textId="0E0CC2B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9CF247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Thinking only of the 2015–2016 school year, what was the total amount you received in</w:t>
            </w:r>
            <w:proofErr w:type="gramStart"/>
            <w:r w:rsidRPr="00F30A5E">
              <w:rPr>
                <w:rFonts w:asciiTheme="majorBidi" w:eastAsia="Times New Roman" w:hAnsiTheme="majorBidi" w:cstheme="majorBidi"/>
                <w:sz w:val="18"/>
                <w:szCs w:val="18"/>
              </w:rPr>
              <w:t>...</w:t>
            </w:r>
            <w:proofErr w:type="gramEnd"/>
          </w:p>
          <w:p w14:paraId="5AB6226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9E3ABA0" w14:textId="1853707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(If you are unsure of the amount(s), please provide your best guess.)</w:t>
            </w:r>
          </w:p>
        </w:tc>
      </w:tr>
      <w:tr w:rsidR="00340065" w:rsidRPr="00F30A5E" w14:paraId="122CF6C9" w14:textId="77777777" w:rsidTr="007460D8">
        <w:trPr>
          <w:trHeight w:val="144"/>
        </w:trPr>
        <w:tc>
          <w:tcPr>
            <w:tcW w:w="690" w:type="pct"/>
            <w:shd w:val="clear" w:color="auto" w:fill="D3D3D3"/>
            <w:hideMark/>
          </w:tcPr>
          <w:p w14:paraId="0CAE21DD" w14:textId="64DB683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03A174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the total amount you received for the 2015-2016 school year (July 1, 2015-June 30, 2016) for each type of benefit or scholarship listed. Include benefits or scholarships you received for all schools you attended in 2015-2016. If you are unsure of the amount, please provide your best guess.</w:t>
            </w:r>
          </w:p>
          <w:p w14:paraId="5F9B6D4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types of aid below may come to you directly or may be given to the financial aid office at your school.</w:t>
            </w:r>
          </w:p>
          <w:p w14:paraId="68BB69D8"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8D880B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Fellowships</w:t>
            </w:r>
            <w:r w:rsidRPr="00F30A5E">
              <w:rPr>
                <w:rFonts w:asciiTheme="majorBidi" w:eastAsia="Times New Roman" w:hAnsiTheme="majorBidi" w:cstheme="majorBidi"/>
                <w:sz w:val="18"/>
                <w:szCs w:val="18"/>
              </w:rPr>
              <w:t> are often sponsored by a specific organization or association and are accompanied by a monetary award for study or research.</w:t>
            </w:r>
          </w:p>
          <w:p w14:paraId="24D01434"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DA3C94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Scholarships from private organizations</w:t>
            </w:r>
            <w:r w:rsidRPr="00F30A5E">
              <w:rPr>
                <w:rFonts w:asciiTheme="majorBidi" w:eastAsia="Times New Roman" w:hAnsiTheme="majorBidi" w:cstheme="majorBidi"/>
                <w:sz w:val="18"/>
                <w:szCs w:val="18"/>
              </w:rPr>
              <w:t>, for example:</w:t>
            </w:r>
          </w:p>
          <w:p w14:paraId="6F6CD5EB" w14:textId="77777777" w:rsidR="00340065" w:rsidRPr="00F30A5E" w:rsidRDefault="00340065" w:rsidP="00F60CDF">
            <w:pPr>
              <w:numPr>
                <w:ilvl w:val="0"/>
                <w:numId w:val="1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UNCF</w:t>
            </w:r>
          </w:p>
          <w:p w14:paraId="3D579C9F" w14:textId="77777777" w:rsidR="00340065" w:rsidRPr="00F30A5E" w:rsidRDefault="00340065" w:rsidP="00F60CDF">
            <w:pPr>
              <w:numPr>
                <w:ilvl w:val="0"/>
                <w:numId w:val="1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National Merit Scholarship Corporation</w:t>
            </w:r>
          </w:p>
          <w:p w14:paraId="65204A2A" w14:textId="77777777" w:rsidR="00340065" w:rsidRPr="00F30A5E" w:rsidRDefault="00340065" w:rsidP="00F60CDF">
            <w:pPr>
              <w:numPr>
                <w:ilvl w:val="0"/>
                <w:numId w:val="1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Corporate foundations (for example, Coca-Cola Foundation)</w:t>
            </w:r>
          </w:p>
          <w:p w14:paraId="22CA1543" w14:textId="77777777" w:rsidR="00340065" w:rsidRPr="00F30A5E" w:rsidRDefault="00340065" w:rsidP="00F60CDF">
            <w:pPr>
              <w:numPr>
                <w:ilvl w:val="0"/>
                <w:numId w:val="1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Civic and religious organizations</w:t>
            </w:r>
          </w:p>
          <w:p w14:paraId="3D9E6350"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054C1D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Financial assistance from an employer:</w:t>
            </w:r>
          </w:p>
          <w:p w14:paraId="4E9D1D69" w14:textId="77777777" w:rsidR="00340065" w:rsidRPr="00F30A5E" w:rsidRDefault="00340065" w:rsidP="00F60CDF">
            <w:pPr>
              <w:numPr>
                <w:ilvl w:val="0"/>
                <w:numId w:val="1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Employer-sponsored tuition reimbursement</w:t>
            </w:r>
          </w:p>
          <w:p w14:paraId="7C7E29D9" w14:textId="77777777" w:rsidR="00340065" w:rsidRPr="00F30A5E" w:rsidRDefault="00340065" w:rsidP="00F60CDF">
            <w:pPr>
              <w:numPr>
                <w:ilvl w:val="0"/>
                <w:numId w:val="1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Employer scholarships as a benefit to employees and their dependents</w:t>
            </w:r>
          </w:p>
          <w:p w14:paraId="0F1856DB"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3C8CE2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Veterans education benefits</w:t>
            </w:r>
          </w:p>
          <w:p w14:paraId="39986ECD" w14:textId="77777777" w:rsidR="00340065" w:rsidRPr="00F30A5E" w:rsidRDefault="00340065" w:rsidP="00F60CDF">
            <w:pPr>
              <w:numPr>
                <w:ilvl w:val="0"/>
                <w:numId w:val="1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Post-9/11 GI Bill</w:t>
            </w:r>
          </w:p>
          <w:p w14:paraId="27DF8BC3" w14:textId="77777777" w:rsidR="00340065" w:rsidRPr="00F30A5E" w:rsidRDefault="00340065" w:rsidP="00F60CDF">
            <w:pPr>
              <w:numPr>
                <w:ilvl w:val="0"/>
                <w:numId w:val="1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Montgomery GI Bill</w:t>
            </w:r>
          </w:p>
          <w:p w14:paraId="7E86BDD1" w14:textId="460170C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Reserve Educational Assistance Program (REAP)</w:t>
            </w:r>
          </w:p>
        </w:tc>
      </w:tr>
      <w:tr w:rsidR="00340065" w:rsidRPr="00F30A5E" w14:paraId="5F494953" w14:textId="77777777" w:rsidTr="00C96DDB">
        <w:trPr>
          <w:trHeight w:val="144"/>
        </w:trPr>
        <w:tc>
          <w:tcPr>
            <w:tcW w:w="690" w:type="pct"/>
            <w:shd w:val="clear" w:color="auto" w:fill="D3D3D3"/>
            <w:hideMark/>
          </w:tcPr>
          <w:p w14:paraId="62043A3C" w14:textId="71AFCE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D6E93C8" w14:textId="77777777" w:rsidTr="00F30A5E">
              <w:tc>
                <w:tcPr>
                  <w:tcW w:w="0" w:type="auto"/>
                  <w:shd w:val="clear" w:color="auto" w:fill="5F9EA0"/>
                  <w:vAlign w:val="center"/>
                  <w:hideMark/>
                </w:tcPr>
                <w:p w14:paraId="6827ECD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EB5BF0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17533BB" w14:textId="77777777" w:rsidTr="00F7637A">
              <w:tc>
                <w:tcPr>
                  <w:tcW w:w="1220" w:type="dxa"/>
                  <w:hideMark/>
                </w:tcPr>
                <w:p w14:paraId="162865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6D842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N16CFELLAMT</w:t>
                  </w:r>
                </w:p>
              </w:tc>
            </w:tr>
            <w:tr w:rsidR="00340065" w:rsidRPr="00F30A5E" w14:paraId="31400390" w14:textId="77777777" w:rsidTr="00F7637A">
              <w:tc>
                <w:tcPr>
                  <w:tcW w:w="1220" w:type="dxa"/>
                  <w:hideMark/>
                </w:tcPr>
                <w:p w14:paraId="184E75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4EBB3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Fellowships: $|.00</w:t>
                  </w:r>
                </w:p>
              </w:tc>
            </w:tr>
            <w:tr w:rsidR="00340065" w:rsidRPr="00F30A5E" w14:paraId="4DE42A9C" w14:textId="77777777" w:rsidTr="00F7637A">
              <w:tc>
                <w:tcPr>
                  <w:tcW w:w="1220" w:type="dxa"/>
                  <w:hideMark/>
                </w:tcPr>
                <w:p w14:paraId="7FD573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ACFB87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B2554BD" w14:textId="77777777" w:rsidTr="00F7637A">
              <w:tc>
                <w:tcPr>
                  <w:tcW w:w="1220" w:type="dxa"/>
                  <w:hideMark/>
                </w:tcPr>
                <w:p w14:paraId="45436EC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6FE76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N16CPRVGTAMT</w:t>
                  </w:r>
                </w:p>
              </w:tc>
            </w:tr>
            <w:tr w:rsidR="00340065" w:rsidRPr="00F30A5E" w14:paraId="2F369A68" w14:textId="77777777" w:rsidTr="00F7637A">
              <w:tc>
                <w:tcPr>
                  <w:tcW w:w="1220" w:type="dxa"/>
                  <w:hideMark/>
                </w:tcPr>
                <w:p w14:paraId="5230AD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06BB6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Scholarships from private organizations: $|.00</w:t>
                  </w:r>
                </w:p>
              </w:tc>
            </w:tr>
            <w:tr w:rsidR="00340065" w:rsidRPr="00F30A5E" w14:paraId="2AAD55CF" w14:textId="77777777" w:rsidTr="00F7637A">
              <w:tc>
                <w:tcPr>
                  <w:tcW w:w="1220" w:type="dxa"/>
                  <w:hideMark/>
                </w:tcPr>
                <w:p w14:paraId="5CCE44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031343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F647A3A" w14:textId="77777777" w:rsidTr="00F7637A">
              <w:tc>
                <w:tcPr>
                  <w:tcW w:w="1220" w:type="dxa"/>
                  <w:hideMark/>
                </w:tcPr>
                <w:p w14:paraId="56C1BD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19515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N16CEMPGTAMT</w:t>
                  </w:r>
                </w:p>
              </w:tc>
            </w:tr>
            <w:tr w:rsidR="00340065" w:rsidRPr="00F30A5E" w14:paraId="7BC5B941" w14:textId="77777777" w:rsidTr="00F7637A">
              <w:tc>
                <w:tcPr>
                  <w:tcW w:w="1220" w:type="dxa"/>
                  <w:hideMark/>
                </w:tcPr>
                <w:p w14:paraId="3CB1C5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AEB31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N16CAIDEMP1=1 and </w:t>
                  </w:r>
                  <w:r>
                    <w:rPr>
                      <w:rFonts w:asciiTheme="majorBidi" w:eastAsia="Times New Roman" w:hAnsiTheme="majorBidi" w:cstheme="majorBidi"/>
                      <w:sz w:val="18"/>
                      <w:szCs w:val="18"/>
                    </w:rPr>
                    <w:t>AGE</w:t>
                  </w:r>
                  <w:r w:rsidRPr="00F30A5E">
                    <w:rPr>
                      <w:rFonts w:asciiTheme="majorBidi" w:eastAsia="Times New Roman" w:hAnsiTheme="majorBidi" w:cstheme="majorBidi"/>
                      <w:sz w:val="18"/>
                      <w:szCs w:val="18"/>
                    </w:rPr>
                    <w:t xml:space="preserve"> lt 24] Financial assistance from your employer or from your parents' or guardians' employer: $|.00 [else] Financial assistance from your employer: $|.00</w:t>
                  </w:r>
                </w:p>
              </w:tc>
            </w:tr>
            <w:tr w:rsidR="00340065" w:rsidRPr="00F30A5E" w14:paraId="65CD2120" w14:textId="77777777" w:rsidTr="00F7637A">
              <w:tc>
                <w:tcPr>
                  <w:tcW w:w="1220" w:type="dxa"/>
                  <w:hideMark/>
                </w:tcPr>
                <w:p w14:paraId="6B60E4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F2266C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E311A1B" w14:textId="77777777" w:rsidTr="00F7637A">
              <w:tc>
                <w:tcPr>
                  <w:tcW w:w="1220" w:type="dxa"/>
                  <w:hideMark/>
                </w:tcPr>
                <w:p w14:paraId="097CC42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27F06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N16CVETAMT</w:t>
                  </w:r>
                </w:p>
              </w:tc>
            </w:tr>
            <w:tr w:rsidR="00340065" w:rsidRPr="00F30A5E" w14:paraId="14B15D13" w14:textId="77777777" w:rsidTr="00F7637A">
              <w:tc>
                <w:tcPr>
                  <w:tcW w:w="1220" w:type="dxa"/>
                  <w:hideMark/>
                </w:tcPr>
                <w:p w14:paraId="2CC35B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D8D66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Veterans education benefits: $|.00</w:t>
                  </w:r>
                </w:p>
              </w:tc>
            </w:tr>
            <w:tr w:rsidR="00340065" w:rsidRPr="00F30A5E" w14:paraId="462C4A70" w14:textId="77777777" w:rsidTr="00F7637A">
              <w:tc>
                <w:tcPr>
                  <w:tcW w:w="1220" w:type="dxa"/>
                  <w:hideMark/>
                </w:tcPr>
                <w:p w14:paraId="734C5B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35A319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A27ADF3" w14:textId="00917AFD"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413B7EB6" w14:textId="77777777" w:rsidTr="007460D8">
        <w:trPr>
          <w:trHeight w:val="144"/>
        </w:trPr>
        <w:tc>
          <w:tcPr>
            <w:tcW w:w="690" w:type="pct"/>
            <w:hideMark/>
          </w:tcPr>
          <w:p w14:paraId="198ECD58" w14:textId="5B702B3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16687ACB" w14:textId="1EC8E9D1" w:rsidR="00340065" w:rsidRPr="00F30A5E" w:rsidRDefault="00340065" w:rsidP="00F27DF0">
            <w:pPr>
              <w:pStyle w:val="Heading1"/>
              <w:rPr>
                <w:rFonts w:asciiTheme="majorBidi" w:eastAsia="Times New Roman" w:hAnsiTheme="majorBidi"/>
                <w:szCs w:val="18"/>
              </w:rPr>
            </w:pPr>
            <w:bookmarkStart w:id="246" w:name="_Toc431818196"/>
            <w:bookmarkStart w:id="247" w:name="_Toc431888123"/>
            <w:r w:rsidRPr="00691D63">
              <w:rPr>
                <w:rFonts w:eastAsia="Times New Roman"/>
                <w:highlight w:val="yellow"/>
              </w:rPr>
              <w:t>N16CAPPAID (ABBREV)</w:t>
            </w:r>
            <w:bookmarkEnd w:id="246"/>
            <w:bookmarkEnd w:id="247"/>
          </w:p>
        </w:tc>
      </w:tr>
      <w:tr w:rsidR="00340065" w:rsidRPr="00F30A5E" w14:paraId="5C6E5E36" w14:textId="77777777" w:rsidTr="007460D8">
        <w:trPr>
          <w:trHeight w:val="144"/>
        </w:trPr>
        <w:tc>
          <w:tcPr>
            <w:tcW w:w="690" w:type="pct"/>
            <w:hideMark/>
          </w:tcPr>
          <w:p w14:paraId="2278D21A" w14:textId="5A037E6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1020FBF3" w14:textId="18A74EE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Did you apply for financial aid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15D82661" w14:textId="77777777" w:rsidTr="007460D8">
        <w:trPr>
          <w:trHeight w:val="144"/>
        </w:trPr>
        <w:tc>
          <w:tcPr>
            <w:tcW w:w="690" w:type="pct"/>
            <w:hideMark/>
          </w:tcPr>
          <w:p w14:paraId="11211BA8" w14:textId="2666C2F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46D93522" w14:textId="4F5361D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applied for financial aid for any portion of the 2015-2016 school year by completing application forms such as the FAFSA (Free Application for Federal Student Aid) or those required by a state agency, private organization, private lender, by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or by any other schools you attended in 2015-2016 (July 1, 2015-June 30, 2016).</w:t>
            </w:r>
          </w:p>
        </w:tc>
      </w:tr>
      <w:tr w:rsidR="00340065" w:rsidRPr="00F30A5E" w14:paraId="40A5C5E8" w14:textId="77777777" w:rsidTr="00C96DDB">
        <w:trPr>
          <w:trHeight w:val="144"/>
        </w:trPr>
        <w:tc>
          <w:tcPr>
            <w:tcW w:w="690" w:type="pct"/>
            <w:hideMark/>
          </w:tcPr>
          <w:p w14:paraId="20452697" w14:textId="059A27E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EF1DA71" w14:textId="77777777" w:rsidTr="00F30A5E">
              <w:tc>
                <w:tcPr>
                  <w:tcW w:w="0" w:type="auto"/>
                  <w:shd w:val="clear" w:color="auto" w:fill="5F9EA0"/>
                  <w:vAlign w:val="center"/>
                  <w:hideMark/>
                </w:tcPr>
                <w:p w14:paraId="73F7784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7CF18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FCAE29C" w14:textId="77777777" w:rsidTr="00F7637A">
              <w:tc>
                <w:tcPr>
                  <w:tcW w:w="1291" w:type="dxa"/>
                  <w:hideMark/>
                </w:tcPr>
                <w:p w14:paraId="7F56132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42A249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N16CAPPAID</w:t>
                  </w:r>
                </w:p>
              </w:tc>
            </w:tr>
            <w:tr w:rsidR="00340065" w:rsidRPr="00F30A5E" w14:paraId="7737B7EA" w14:textId="77777777" w:rsidTr="00F7637A">
              <w:tc>
                <w:tcPr>
                  <w:tcW w:w="1291" w:type="dxa"/>
                  <w:hideMark/>
                </w:tcPr>
                <w:p w14:paraId="256483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C1546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157AB0E" w14:textId="77777777" w:rsidTr="00F7637A">
              <w:tc>
                <w:tcPr>
                  <w:tcW w:w="1291" w:type="dxa"/>
                  <w:hideMark/>
                </w:tcPr>
                <w:p w14:paraId="2F977D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63E4997" w14:textId="77777777" w:rsidTr="00F30A5E">
                    <w:tc>
                      <w:tcPr>
                        <w:tcW w:w="0" w:type="auto"/>
                        <w:shd w:val="clear" w:color="auto" w:fill="5F9EA0"/>
                        <w:vAlign w:val="center"/>
                        <w:hideMark/>
                      </w:tcPr>
                      <w:p w14:paraId="61A61F7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D12D33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DA03D4C" w14:textId="77777777" w:rsidTr="00F30A5E">
                    <w:tc>
                      <w:tcPr>
                        <w:tcW w:w="1350" w:type="dxa"/>
                        <w:hideMark/>
                      </w:tcPr>
                      <w:p w14:paraId="6E99E0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04477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6B69B902" w14:textId="77777777" w:rsidTr="00F30A5E">
                    <w:tc>
                      <w:tcPr>
                        <w:tcW w:w="1350" w:type="dxa"/>
                        <w:hideMark/>
                      </w:tcPr>
                      <w:p w14:paraId="075C85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37646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1EB779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879B873" w14:textId="05FA7216" w:rsidR="00340065" w:rsidRPr="00691D63" w:rsidRDefault="00340065" w:rsidP="00691D63">
            <w:pPr>
              <w:pStyle w:val="Heading1"/>
              <w:rPr>
                <w:rFonts w:eastAsia="Times New Roman"/>
                <w:highlight w:val="yellow"/>
              </w:rPr>
            </w:pPr>
          </w:p>
        </w:tc>
      </w:tr>
      <w:tr w:rsidR="00340065" w:rsidRPr="00F30A5E" w14:paraId="284A4439" w14:textId="77777777" w:rsidTr="007460D8">
        <w:trPr>
          <w:trHeight w:val="144"/>
        </w:trPr>
        <w:tc>
          <w:tcPr>
            <w:tcW w:w="690" w:type="pct"/>
            <w:shd w:val="clear" w:color="auto" w:fill="D3D3D3"/>
            <w:hideMark/>
          </w:tcPr>
          <w:p w14:paraId="32A61C9D" w14:textId="5395E32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9A489E1" w14:textId="6512CC9E" w:rsidR="00340065" w:rsidRPr="00F30A5E" w:rsidRDefault="00340065" w:rsidP="00F27DF0">
            <w:pPr>
              <w:pStyle w:val="Heading1"/>
              <w:rPr>
                <w:rFonts w:asciiTheme="majorBidi" w:eastAsia="Times New Roman" w:hAnsiTheme="majorBidi"/>
                <w:szCs w:val="18"/>
              </w:rPr>
            </w:pPr>
            <w:bookmarkStart w:id="248" w:name="_Toc431818197"/>
            <w:bookmarkStart w:id="249" w:name="_Toc431888124"/>
            <w:r w:rsidRPr="00691D63">
              <w:rPr>
                <w:rFonts w:eastAsia="Times New Roman"/>
                <w:highlight w:val="yellow"/>
              </w:rPr>
              <w:t>N16CNOAPP (ABBREV)</w:t>
            </w:r>
            <w:bookmarkEnd w:id="248"/>
            <w:bookmarkEnd w:id="249"/>
          </w:p>
        </w:tc>
      </w:tr>
      <w:tr w:rsidR="00340065" w:rsidRPr="00F30A5E" w14:paraId="647CC3F1" w14:textId="77777777" w:rsidTr="007460D8">
        <w:trPr>
          <w:trHeight w:val="144"/>
        </w:trPr>
        <w:tc>
          <w:tcPr>
            <w:tcW w:w="690" w:type="pct"/>
            <w:shd w:val="clear" w:color="auto" w:fill="D3D3D3"/>
            <w:hideMark/>
          </w:tcPr>
          <w:p w14:paraId="4427FD1F" w14:textId="58FBD0B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26C6C20" w14:textId="4CDCC21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whether the following were reasons you did not apply for financial aid. Was it because you…</w:t>
            </w:r>
          </w:p>
        </w:tc>
      </w:tr>
      <w:tr w:rsidR="00340065" w:rsidRPr="00F30A5E" w14:paraId="564279F1" w14:textId="77777777" w:rsidTr="007460D8">
        <w:trPr>
          <w:trHeight w:val="144"/>
        </w:trPr>
        <w:tc>
          <w:tcPr>
            <w:tcW w:w="690" w:type="pct"/>
            <w:shd w:val="clear" w:color="auto" w:fill="D3D3D3"/>
            <w:hideMark/>
          </w:tcPr>
          <w:p w14:paraId="2175D6DC" w14:textId="5C4967F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726910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any of the reasons provided were reasons you did not apply for financial aid in the 2015-2016 school year (July 1, 2015-June 30, 2016).</w:t>
            </w:r>
          </w:p>
          <w:p w14:paraId="6A799B2A" w14:textId="6D967DA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there is another reason why you did not apply for financial aid that is not already provided, answer </w:t>
            </w:r>
            <w:r w:rsidRPr="00F30A5E">
              <w:rPr>
                <w:rFonts w:asciiTheme="majorBidi" w:eastAsia="Times New Roman" w:hAnsiTheme="majorBidi" w:cstheme="majorBidi"/>
                <w:b/>
                <w:bCs/>
                <w:sz w:val="18"/>
                <w:szCs w:val="18"/>
              </w:rPr>
              <w:t>Other reason not listed</w:t>
            </w:r>
            <w:r w:rsidRPr="00F30A5E">
              <w:rPr>
                <w:rFonts w:asciiTheme="majorBidi" w:eastAsia="Times New Roman" w:hAnsiTheme="majorBidi" w:cstheme="majorBidi"/>
                <w:sz w:val="18"/>
                <w:szCs w:val="18"/>
              </w:rPr>
              <w:t>.</w:t>
            </w:r>
          </w:p>
        </w:tc>
      </w:tr>
      <w:tr w:rsidR="00340065" w:rsidRPr="00F30A5E" w14:paraId="3ACCC090" w14:textId="77777777" w:rsidTr="00C96DDB">
        <w:trPr>
          <w:trHeight w:val="144"/>
        </w:trPr>
        <w:tc>
          <w:tcPr>
            <w:tcW w:w="690" w:type="pct"/>
            <w:shd w:val="clear" w:color="auto" w:fill="D3D3D3"/>
            <w:hideMark/>
          </w:tcPr>
          <w:p w14:paraId="4F4CEAAA" w14:textId="0037AA8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5DA2723" w14:textId="77777777" w:rsidTr="00F30A5E">
              <w:tc>
                <w:tcPr>
                  <w:tcW w:w="0" w:type="auto"/>
                  <w:shd w:val="clear" w:color="auto" w:fill="5F9EA0"/>
                  <w:vAlign w:val="center"/>
                  <w:hideMark/>
                </w:tcPr>
                <w:p w14:paraId="789B16B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0C2A25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AB6D1D7" w14:textId="77777777" w:rsidTr="00F7637A">
              <w:tc>
                <w:tcPr>
                  <w:tcW w:w="1291" w:type="dxa"/>
                  <w:hideMark/>
                </w:tcPr>
                <w:p w14:paraId="4D1C539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2BF94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N16CNODEBT</w:t>
                  </w:r>
                </w:p>
              </w:tc>
            </w:tr>
            <w:tr w:rsidR="00340065" w:rsidRPr="00F30A5E" w14:paraId="06C38CF7" w14:textId="77777777" w:rsidTr="00F7637A">
              <w:tc>
                <w:tcPr>
                  <w:tcW w:w="1291" w:type="dxa"/>
                  <w:hideMark/>
                </w:tcPr>
                <w:p w14:paraId="729CF2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A15F0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not want to take on debt</w:t>
                  </w:r>
                </w:p>
              </w:tc>
            </w:tr>
            <w:tr w:rsidR="00340065" w:rsidRPr="00F30A5E" w14:paraId="14D83E1E" w14:textId="77777777" w:rsidTr="00F7637A">
              <w:tc>
                <w:tcPr>
                  <w:tcW w:w="1291" w:type="dxa"/>
                  <w:hideMark/>
                </w:tcPr>
                <w:p w14:paraId="1703A4D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BFD2349" w14:textId="77777777" w:rsidTr="00F30A5E">
                    <w:tc>
                      <w:tcPr>
                        <w:tcW w:w="0" w:type="auto"/>
                        <w:shd w:val="clear" w:color="auto" w:fill="5F9EA0"/>
                        <w:vAlign w:val="center"/>
                        <w:hideMark/>
                      </w:tcPr>
                      <w:p w14:paraId="01D6AB8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37F76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3D0B906" w14:textId="77777777" w:rsidTr="00F30A5E">
                    <w:tc>
                      <w:tcPr>
                        <w:tcW w:w="1350" w:type="dxa"/>
                        <w:hideMark/>
                      </w:tcPr>
                      <w:p w14:paraId="693F9A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81E0C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65374EC" w14:textId="77777777" w:rsidTr="00F30A5E">
                    <w:tc>
                      <w:tcPr>
                        <w:tcW w:w="1350" w:type="dxa"/>
                        <w:hideMark/>
                      </w:tcPr>
                      <w:p w14:paraId="3956F0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0</w:t>
                        </w:r>
                      </w:p>
                    </w:tc>
                    <w:tc>
                      <w:tcPr>
                        <w:tcW w:w="3150" w:type="dxa"/>
                        <w:hideMark/>
                      </w:tcPr>
                      <w:p w14:paraId="576199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AB9615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7C0FE1F" w14:textId="77777777" w:rsidTr="00F7637A">
              <w:tc>
                <w:tcPr>
                  <w:tcW w:w="1291" w:type="dxa"/>
                  <w:hideMark/>
                </w:tcPr>
                <w:p w14:paraId="46D3D3D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4773FD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N16CNONEED</w:t>
                  </w:r>
                </w:p>
              </w:tc>
            </w:tr>
            <w:tr w:rsidR="00340065" w:rsidRPr="00F30A5E" w14:paraId="669E108B" w14:textId="77777777" w:rsidTr="00F7637A">
              <w:tc>
                <w:tcPr>
                  <w:tcW w:w="1291" w:type="dxa"/>
                  <w:hideMark/>
                </w:tcPr>
                <w:p w14:paraId="51E1CF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EF135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Could afford to go to school without financial aid</w:t>
                  </w:r>
                </w:p>
              </w:tc>
            </w:tr>
            <w:tr w:rsidR="00340065" w:rsidRPr="00F30A5E" w14:paraId="7B407DCC" w14:textId="77777777" w:rsidTr="00F7637A">
              <w:tc>
                <w:tcPr>
                  <w:tcW w:w="1291" w:type="dxa"/>
                  <w:hideMark/>
                </w:tcPr>
                <w:p w14:paraId="58ED82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5327E06" w14:textId="77777777" w:rsidTr="00F30A5E">
                    <w:tc>
                      <w:tcPr>
                        <w:tcW w:w="0" w:type="auto"/>
                        <w:shd w:val="clear" w:color="auto" w:fill="5F9EA0"/>
                        <w:vAlign w:val="center"/>
                        <w:hideMark/>
                      </w:tcPr>
                      <w:p w14:paraId="2AACD41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350289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7A406D4" w14:textId="77777777" w:rsidTr="00F30A5E">
                    <w:tc>
                      <w:tcPr>
                        <w:tcW w:w="1350" w:type="dxa"/>
                        <w:hideMark/>
                      </w:tcPr>
                      <w:p w14:paraId="2D19A3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BA0EC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DCE49BC" w14:textId="77777777" w:rsidTr="00F30A5E">
                    <w:tc>
                      <w:tcPr>
                        <w:tcW w:w="1350" w:type="dxa"/>
                        <w:hideMark/>
                      </w:tcPr>
                      <w:p w14:paraId="6AA6E1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F215B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DEF955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5354566" w14:textId="77777777" w:rsidTr="00F7637A">
              <w:tc>
                <w:tcPr>
                  <w:tcW w:w="1291" w:type="dxa"/>
                  <w:hideMark/>
                </w:tcPr>
                <w:p w14:paraId="7426E37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2F1E6F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N16CTHKEL</w:t>
                  </w:r>
                </w:p>
              </w:tc>
            </w:tr>
            <w:tr w:rsidR="00340065" w:rsidRPr="00F30A5E" w14:paraId="41476964" w14:textId="77777777" w:rsidTr="00F7637A">
              <w:tc>
                <w:tcPr>
                  <w:tcW w:w="1291" w:type="dxa"/>
                  <w:hideMark/>
                </w:tcPr>
                <w:p w14:paraId="47B44D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B0BDD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Thought you would be ineligible</w:t>
                  </w:r>
                </w:p>
              </w:tc>
            </w:tr>
            <w:tr w:rsidR="00340065" w:rsidRPr="00F30A5E" w14:paraId="25138BDF" w14:textId="77777777" w:rsidTr="00F7637A">
              <w:tc>
                <w:tcPr>
                  <w:tcW w:w="1291" w:type="dxa"/>
                  <w:hideMark/>
                </w:tcPr>
                <w:p w14:paraId="6BA2FC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1D17E6E" w14:textId="77777777" w:rsidTr="00F30A5E">
                    <w:tc>
                      <w:tcPr>
                        <w:tcW w:w="0" w:type="auto"/>
                        <w:shd w:val="clear" w:color="auto" w:fill="5F9EA0"/>
                        <w:vAlign w:val="center"/>
                        <w:hideMark/>
                      </w:tcPr>
                      <w:p w14:paraId="66B8703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CB61F0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AB547A9" w14:textId="77777777" w:rsidTr="00F30A5E">
                    <w:tc>
                      <w:tcPr>
                        <w:tcW w:w="1350" w:type="dxa"/>
                        <w:hideMark/>
                      </w:tcPr>
                      <w:p w14:paraId="5CEBF3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2E8DE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84DD061" w14:textId="77777777" w:rsidTr="00F30A5E">
                    <w:tc>
                      <w:tcPr>
                        <w:tcW w:w="1350" w:type="dxa"/>
                        <w:hideMark/>
                      </w:tcPr>
                      <w:p w14:paraId="378AD9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4D2DB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C3FC27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A14CF9F" w14:textId="77777777" w:rsidTr="00F7637A">
              <w:tc>
                <w:tcPr>
                  <w:tcW w:w="1291" w:type="dxa"/>
                  <w:hideMark/>
                </w:tcPr>
                <w:p w14:paraId="79E9B88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65947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N16CHSAPP</w:t>
                  </w:r>
                </w:p>
              </w:tc>
            </w:tr>
            <w:tr w:rsidR="00340065" w:rsidRPr="00F30A5E" w14:paraId="2DC6F6E6" w14:textId="77777777" w:rsidTr="00F7637A">
              <w:tc>
                <w:tcPr>
                  <w:tcW w:w="1291" w:type="dxa"/>
                  <w:hideMark/>
                </w:tcPr>
                <w:p w14:paraId="0B6DF0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3A14B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not have enough information about how to apply for financial aid</w:t>
                  </w:r>
                </w:p>
              </w:tc>
            </w:tr>
            <w:tr w:rsidR="00340065" w:rsidRPr="00F30A5E" w14:paraId="0C478736" w14:textId="77777777" w:rsidTr="00F7637A">
              <w:tc>
                <w:tcPr>
                  <w:tcW w:w="1291" w:type="dxa"/>
                  <w:hideMark/>
                </w:tcPr>
                <w:p w14:paraId="44FA9C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EA0FD13" w14:textId="77777777" w:rsidTr="00F30A5E">
                    <w:tc>
                      <w:tcPr>
                        <w:tcW w:w="0" w:type="auto"/>
                        <w:shd w:val="clear" w:color="auto" w:fill="5F9EA0"/>
                        <w:vAlign w:val="center"/>
                        <w:hideMark/>
                      </w:tcPr>
                      <w:p w14:paraId="5D4D683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DA3C3F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03F65A8" w14:textId="77777777" w:rsidTr="00F30A5E">
                    <w:tc>
                      <w:tcPr>
                        <w:tcW w:w="1350" w:type="dxa"/>
                        <w:hideMark/>
                      </w:tcPr>
                      <w:p w14:paraId="511973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873DF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378960D" w14:textId="77777777" w:rsidTr="00F30A5E">
                    <w:tc>
                      <w:tcPr>
                        <w:tcW w:w="1350" w:type="dxa"/>
                        <w:hideMark/>
                      </w:tcPr>
                      <w:p w14:paraId="4B2BC9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9E2F9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4214B0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6472A7A" w14:textId="77777777" w:rsidTr="00F7637A">
              <w:tc>
                <w:tcPr>
                  <w:tcW w:w="1291" w:type="dxa"/>
                  <w:hideMark/>
                </w:tcPr>
                <w:p w14:paraId="2F1AE3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58E11A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N16CFMCON</w:t>
                  </w:r>
                </w:p>
              </w:tc>
            </w:tr>
            <w:tr w:rsidR="00340065" w:rsidRPr="00F30A5E" w14:paraId="110BC8C3" w14:textId="77777777" w:rsidTr="00F7637A">
              <w:tc>
                <w:tcPr>
                  <w:tcW w:w="1291" w:type="dxa"/>
                  <w:hideMark/>
                </w:tcPr>
                <w:p w14:paraId="13354D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EF4D1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Thought the application forms were too much work or too time-consuming</w:t>
                  </w:r>
                </w:p>
              </w:tc>
            </w:tr>
            <w:tr w:rsidR="00340065" w:rsidRPr="00F30A5E" w14:paraId="4B37CB4D" w14:textId="77777777" w:rsidTr="00F7637A">
              <w:tc>
                <w:tcPr>
                  <w:tcW w:w="1291" w:type="dxa"/>
                  <w:hideMark/>
                </w:tcPr>
                <w:p w14:paraId="0C218BE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814528C" w14:textId="77777777" w:rsidTr="00F30A5E">
                    <w:tc>
                      <w:tcPr>
                        <w:tcW w:w="0" w:type="auto"/>
                        <w:shd w:val="clear" w:color="auto" w:fill="5F9EA0"/>
                        <w:vAlign w:val="center"/>
                        <w:hideMark/>
                      </w:tcPr>
                      <w:p w14:paraId="7E01C79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55279B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7E99322" w14:textId="77777777" w:rsidTr="00F30A5E">
                    <w:tc>
                      <w:tcPr>
                        <w:tcW w:w="1350" w:type="dxa"/>
                        <w:hideMark/>
                      </w:tcPr>
                      <w:p w14:paraId="6EAFA2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2F4E4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E067356" w14:textId="77777777" w:rsidTr="00F30A5E">
                    <w:tc>
                      <w:tcPr>
                        <w:tcW w:w="1350" w:type="dxa"/>
                        <w:hideMark/>
                      </w:tcPr>
                      <w:p w14:paraId="06BE66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17E86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88396A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2148A8E" w14:textId="77777777" w:rsidTr="00F7637A">
              <w:tc>
                <w:tcPr>
                  <w:tcW w:w="1291" w:type="dxa"/>
                  <w:hideMark/>
                </w:tcPr>
                <w:p w14:paraId="367F37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972543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N16CAPOTH</w:t>
                  </w:r>
                </w:p>
              </w:tc>
            </w:tr>
            <w:tr w:rsidR="00340065" w:rsidRPr="00F30A5E" w14:paraId="4C40C336" w14:textId="77777777" w:rsidTr="00F7637A">
              <w:tc>
                <w:tcPr>
                  <w:tcW w:w="1291" w:type="dxa"/>
                  <w:hideMark/>
                </w:tcPr>
                <w:p w14:paraId="291450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B6567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reason not listed</w:t>
                  </w:r>
                </w:p>
              </w:tc>
            </w:tr>
            <w:tr w:rsidR="00340065" w:rsidRPr="00F30A5E" w14:paraId="0E066C87" w14:textId="77777777" w:rsidTr="00F7637A">
              <w:tc>
                <w:tcPr>
                  <w:tcW w:w="1291" w:type="dxa"/>
                  <w:hideMark/>
                </w:tcPr>
                <w:p w14:paraId="6B8DD8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BB446A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1E0DEB6" w14:textId="7295D1B6" w:rsidR="00340065" w:rsidRPr="00691D63" w:rsidRDefault="00340065" w:rsidP="00691D63">
            <w:pPr>
              <w:pStyle w:val="Heading1"/>
              <w:rPr>
                <w:rFonts w:eastAsia="Times New Roman"/>
                <w:highlight w:val="yellow"/>
              </w:rPr>
            </w:pPr>
          </w:p>
        </w:tc>
      </w:tr>
      <w:tr w:rsidR="00340065" w:rsidRPr="00F30A5E" w14:paraId="2E4CF2CA" w14:textId="77777777" w:rsidTr="007460D8">
        <w:trPr>
          <w:trHeight w:val="144"/>
        </w:trPr>
        <w:tc>
          <w:tcPr>
            <w:tcW w:w="690" w:type="pct"/>
            <w:hideMark/>
          </w:tcPr>
          <w:p w14:paraId="5C0422FC" w14:textId="2DF5A4B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25BF131C" w14:textId="2F3863F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N16CLOANINT</w:t>
            </w:r>
          </w:p>
        </w:tc>
      </w:tr>
      <w:tr w:rsidR="00340065" w:rsidRPr="00F30A5E" w14:paraId="411C620D" w14:textId="77777777" w:rsidTr="007460D8">
        <w:trPr>
          <w:trHeight w:val="144"/>
        </w:trPr>
        <w:tc>
          <w:tcPr>
            <w:tcW w:w="690" w:type="pct"/>
            <w:hideMark/>
          </w:tcPr>
          <w:p w14:paraId="590AEC26" w14:textId="4F65811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D9F85E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You indicated that you took out loans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p w14:paraId="1BE1E05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There are two main types of loans we are interested in:</w:t>
            </w:r>
          </w:p>
          <w:p w14:paraId="436749C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C866CF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such as subsidized and unsubsidized Direct Loans (also known as Stafford Loans), are from the federal government.</w:t>
            </w:r>
          </w:p>
          <w:p w14:paraId="7C106FB0"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1312538F" w14:textId="1D99B949" w:rsidR="00340065" w:rsidRPr="00F30A5E" w:rsidRDefault="00340065" w:rsidP="00F60CDF">
            <w:pPr>
              <w:numPr>
                <w:ilvl w:val="0"/>
                <w:numId w:val="1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student loans</w:t>
            </w:r>
            <w:r w:rsidRPr="00F30A5E">
              <w:rPr>
                <w:rFonts w:asciiTheme="majorBidi" w:eastAsia="Times New Roman" w:hAnsiTheme="majorBidi" w:cstheme="majorBidi"/>
                <w:sz w:val="18"/>
                <w:szCs w:val="18"/>
              </w:rPr>
              <w:t> are borrowed from a private lender, such as a bank, credit union, or state, and usually require a co-signer.</w:t>
            </w:r>
          </w:p>
        </w:tc>
      </w:tr>
      <w:tr w:rsidR="00340065" w:rsidRPr="00F30A5E" w14:paraId="6A19F326" w14:textId="77777777" w:rsidTr="007460D8">
        <w:trPr>
          <w:trHeight w:val="144"/>
        </w:trPr>
        <w:tc>
          <w:tcPr>
            <w:tcW w:w="690" w:type="pct"/>
            <w:hideMark/>
          </w:tcPr>
          <w:p w14:paraId="78EA6309" w14:textId="3B30930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52E65A10" w14:textId="5185F5D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w:t>
            </w:r>
          </w:p>
        </w:tc>
      </w:tr>
      <w:tr w:rsidR="00340065" w:rsidRPr="00F30A5E" w14:paraId="25180324" w14:textId="77777777" w:rsidTr="00C96DDB">
        <w:trPr>
          <w:trHeight w:val="144"/>
        </w:trPr>
        <w:tc>
          <w:tcPr>
            <w:tcW w:w="690" w:type="pct"/>
            <w:hideMark/>
          </w:tcPr>
          <w:p w14:paraId="0091E2C2" w14:textId="420F830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p w14:paraId="46CF9871" w14:textId="68229655"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1F34C623" w14:textId="77777777" w:rsidTr="007460D8">
        <w:trPr>
          <w:trHeight w:val="144"/>
        </w:trPr>
        <w:tc>
          <w:tcPr>
            <w:tcW w:w="690" w:type="pct"/>
            <w:shd w:val="clear" w:color="auto" w:fill="D3D3D3"/>
            <w:hideMark/>
          </w:tcPr>
          <w:p w14:paraId="253D389F" w14:textId="7730166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38B1FC9C" w14:textId="31673FA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N16CFEDLN</w:t>
            </w:r>
          </w:p>
        </w:tc>
      </w:tr>
      <w:tr w:rsidR="00340065" w:rsidRPr="00F30A5E" w14:paraId="5EC6E325" w14:textId="77777777" w:rsidTr="007460D8">
        <w:trPr>
          <w:trHeight w:val="144"/>
        </w:trPr>
        <w:tc>
          <w:tcPr>
            <w:tcW w:w="690" w:type="pct"/>
            <w:shd w:val="clear" w:color="auto" w:fill="D3D3D3"/>
            <w:hideMark/>
          </w:tcPr>
          <w:p w14:paraId="46A201E9" w14:textId="213F442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0300F46" w14:textId="3210111B"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color w:val="000000"/>
                <w:sz w:val="18"/>
                <w:szCs w:val="18"/>
              </w:rPr>
              <w:t>Thinking only about the </w:t>
            </w:r>
            <w:r w:rsidRPr="00F30A5E">
              <w:rPr>
                <w:rFonts w:asciiTheme="majorBidi" w:eastAsia="Times New Roman" w:hAnsiTheme="majorBidi" w:cstheme="majorBidi"/>
                <w:b/>
                <w:bCs/>
                <w:color w:val="000000"/>
                <w:sz w:val="18"/>
                <w:szCs w:val="18"/>
              </w:rPr>
              <w:t>2015–2016</w:t>
            </w:r>
            <w:r w:rsidRPr="00F30A5E">
              <w:rPr>
                <w:rFonts w:asciiTheme="majorBidi" w:eastAsia="Times New Roman" w:hAnsiTheme="majorBidi" w:cstheme="majorBidi"/>
                <w:color w:val="000000"/>
                <w:sz w:val="18"/>
                <w:szCs w:val="18"/>
              </w:rPr>
              <w:t xml:space="preserve"> school </w:t>
            </w:r>
            <w:proofErr w:type="gramStart"/>
            <w:r w:rsidRPr="00F30A5E">
              <w:rPr>
                <w:rFonts w:asciiTheme="majorBidi" w:eastAsia="Times New Roman" w:hAnsiTheme="majorBidi" w:cstheme="majorBidi"/>
                <w:color w:val="000000"/>
                <w:sz w:val="18"/>
                <w:szCs w:val="18"/>
              </w:rPr>
              <w:t>year</w:t>
            </w:r>
            <w:proofErr w:type="gramEnd"/>
            <w:r w:rsidRPr="00F30A5E">
              <w:rPr>
                <w:rFonts w:asciiTheme="majorBidi" w:eastAsia="Times New Roman" w:hAnsiTheme="majorBidi" w:cstheme="majorBidi"/>
                <w:color w:val="000000"/>
                <w:sz w:val="18"/>
                <w:szCs w:val="18"/>
              </w:rPr>
              <w:t>, did you take out any</w:t>
            </w:r>
            <w:r w:rsidRPr="00F30A5E">
              <w:rPr>
                <w:rFonts w:asciiTheme="majorBidi" w:eastAsia="Times New Roman" w:hAnsiTheme="majorBidi" w:cstheme="majorBidi"/>
                <w:b/>
                <w:bCs/>
                <w:color w:val="000000"/>
                <w:sz w:val="18"/>
                <w:szCs w:val="18"/>
              </w:rPr>
              <w:t> federal student loans</w:t>
            </w:r>
            <w:r w:rsidRPr="00F30A5E">
              <w:rPr>
                <w:rFonts w:asciiTheme="majorBidi" w:eastAsia="Times New Roman" w:hAnsiTheme="majorBidi" w:cstheme="majorBidi"/>
                <w:color w:val="000000"/>
                <w:sz w:val="18"/>
                <w:szCs w:val="18"/>
              </w:rPr>
              <w:t>?</w:t>
            </w:r>
            <w:r w:rsidRPr="00F30A5E">
              <w:rPr>
                <w:rFonts w:asciiTheme="majorBidi" w:eastAsia="Times New Roman" w:hAnsiTheme="majorBidi" w:cstheme="majorBidi"/>
                <w:color w:val="000000"/>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color w:val="000000"/>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color w:val="000000"/>
                <w:sz w:val="18"/>
                <w:szCs w:val="18"/>
              </w:rPr>
              <w:t>(Here federal student loans include subsidized and unsubsidized Direct Loans  [also known as Stafford Loans], Perkins Loans, and graduate student PLUS Loans, but do not include parent PLUS Loans.)</w:t>
            </w:r>
          </w:p>
        </w:tc>
      </w:tr>
      <w:tr w:rsidR="00340065" w:rsidRPr="00F30A5E" w14:paraId="77B88289" w14:textId="77777777" w:rsidTr="007460D8">
        <w:trPr>
          <w:trHeight w:val="144"/>
        </w:trPr>
        <w:tc>
          <w:tcPr>
            <w:tcW w:w="690" w:type="pct"/>
            <w:shd w:val="clear" w:color="auto" w:fill="D3D3D3"/>
            <w:hideMark/>
          </w:tcPr>
          <w:p w14:paraId="0F04DFCE" w14:textId="48DC453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558CC1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took out </w:t>
            </w: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xml:space="preserve">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federal student loans for all schools you attended in 2015-2016.</w:t>
            </w:r>
          </w:p>
          <w:p w14:paraId="7A9A582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not include Parent PLUS loans, grants or scholarships, or money borrowed from family or friends.</w:t>
            </w:r>
          </w:p>
          <w:p w14:paraId="0E34F384"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06EC18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Subsidized and unsubsidized</w:t>
            </w:r>
            <w:r w:rsidRPr="00F30A5E">
              <w:rPr>
                <w:rFonts w:asciiTheme="majorBidi" w:eastAsia="Times New Roman" w:hAnsiTheme="majorBidi" w:cstheme="majorBidi"/>
                <w:sz w:val="18"/>
                <w:szCs w:val="18"/>
              </w:rPr>
              <w:t> Direct Loans (also known as Stafford Loans)</w:t>
            </w:r>
          </w:p>
          <w:p w14:paraId="5403492F" w14:textId="77777777" w:rsidR="00340065" w:rsidRPr="00F30A5E" w:rsidRDefault="00340065" w:rsidP="00F60CDF">
            <w:pPr>
              <w:numPr>
                <w:ilvl w:val="0"/>
                <w:numId w:val="1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education loan borrowed from the federal government (Direct Loans), with an interest rate and other terms that are set by the federal government.</w:t>
            </w:r>
          </w:p>
          <w:p w14:paraId="1D1B748E" w14:textId="77777777" w:rsidR="00340065" w:rsidRPr="00F30A5E" w:rsidRDefault="00340065" w:rsidP="00F60CDF">
            <w:pPr>
              <w:numPr>
                <w:ilvl w:val="0"/>
                <w:numId w:val="1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Students must file a FAFSA (Free Application for Federal Student Aid) in order to be considered for Direct Loan eligibility.</w:t>
            </w:r>
          </w:p>
          <w:p w14:paraId="41533551" w14:textId="77777777" w:rsidR="00340065" w:rsidRPr="00F30A5E" w:rsidRDefault="00340065" w:rsidP="00F60CDF">
            <w:pPr>
              <w:numPr>
                <w:ilvl w:val="0"/>
                <w:numId w:val="1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Undergraduate and graduate level students are eligible to receive Direct Loans, which can be either subsidized or unsubsidized.</w:t>
            </w:r>
          </w:p>
          <w:p w14:paraId="3031341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AA799F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Perkins Loan</w:t>
            </w:r>
          </w:p>
          <w:p w14:paraId="3ACA6323" w14:textId="77777777" w:rsidR="00340065" w:rsidRPr="00F30A5E" w:rsidRDefault="00340065" w:rsidP="00F60CDF">
            <w:pPr>
              <w:numPr>
                <w:ilvl w:val="0"/>
                <w:numId w:val="1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Awarded to undergraduate and graduate students with exceptional financial need.</w:t>
            </w:r>
          </w:p>
          <w:p w14:paraId="0149F75B" w14:textId="77777777" w:rsidR="00340065" w:rsidRPr="00F30A5E" w:rsidRDefault="00340065" w:rsidP="00F60CDF">
            <w:pPr>
              <w:numPr>
                <w:ilvl w:val="0"/>
                <w:numId w:val="1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 campus-based loan program, with the school acting as the lender using a limited pool of funds provided by the federal government.</w:t>
            </w:r>
          </w:p>
          <w:p w14:paraId="0DA3160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490FEA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Graduate PLUS Loan</w:t>
            </w:r>
          </w:p>
          <w:p w14:paraId="09875363" w14:textId="77777777" w:rsidR="00340065" w:rsidRPr="00F30A5E" w:rsidRDefault="00340065" w:rsidP="00F60CDF">
            <w:pPr>
              <w:numPr>
                <w:ilvl w:val="0"/>
                <w:numId w:val="1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education loan borrowed from the federal government (Direct Loans), with an interest rate and other terms that are set by the federal government.</w:t>
            </w:r>
          </w:p>
          <w:p w14:paraId="2796A3A1" w14:textId="77777777" w:rsidR="00340065" w:rsidRPr="00F30A5E" w:rsidRDefault="00340065" w:rsidP="00F60CDF">
            <w:pPr>
              <w:numPr>
                <w:ilvl w:val="0"/>
                <w:numId w:val="1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Students must apply to the Department of Education.</w:t>
            </w:r>
          </w:p>
          <w:p w14:paraId="591026D6" w14:textId="77777777" w:rsidR="00340065" w:rsidRPr="00F30A5E" w:rsidRDefault="00340065" w:rsidP="00F60CDF">
            <w:pPr>
              <w:numPr>
                <w:ilvl w:val="0"/>
                <w:numId w:val="1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Only graduate level students are eligible to receive Graduate PLUS loans, which are unsubsidized.</w:t>
            </w:r>
          </w:p>
          <w:p w14:paraId="37EC1A44" w14:textId="5BAEC74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Students also must show they are creditworthy.</w:t>
            </w:r>
          </w:p>
        </w:tc>
      </w:tr>
      <w:tr w:rsidR="00340065" w:rsidRPr="00F30A5E" w14:paraId="0D3E2CB6" w14:textId="77777777" w:rsidTr="00C96DDB">
        <w:trPr>
          <w:trHeight w:val="144"/>
        </w:trPr>
        <w:tc>
          <w:tcPr>
            <w:tcW w:w="690" w:type="pct"/>
            <w:shd w:val="clear" w:color="auto" w:fill="D3D3D3"/>
            <w:hideMark/>
          </w:tcPr>
          <w:p w14:paraId="7C74A7D2" w14:textId="0487F5D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8F053E1" w14:textId="77777777" w:rsidTr="00F30A5E">
              <w:tc>
                <w:tcPr>
                  <w:tcW w:w="0" w:type="auto"/>
                  <w:shd w:val="clear" w:color="auto" w:fill="5F9EA0"/>
                  <w:vAlign w:val="center"/>
                  <w:hideMark/>
                </w:tcPr>
                <w:p w14:paraId="78BEB8D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7C703F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9739472" w14:textId="77777777" w:rsidTr="00F7637A">
              <w:tc>
                <w:tcPr>
                  <w:tcW w:w="1291" w:type="dxa"/>
                  <w:hideMark/>
                </w:tcPr>
                <w:p w14:paraId="76CEB2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29782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N16CFEDLN</w:t>
                  </w:r>
                </w:p>
              </w:tc>
            </w:tr>
            <w:tr w:rsidR="00340065" w:rsidRPr="00F30A5E" w14:paraId="1A800912" w14:textId="77777777" w:rsidTr="00F7637A">
              <w:tc>
                <w:tcPr>
                  <w:tcW w:w="1291" w:type="dxa"/>
                  <w:hideMark/>
                </w:tcPr>
                <w:p w14:paraId="2212B5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2BE52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2CE39C7" w14:textId="77777777" w:rsidTr="00F7637A">
              <w:tc>
                <w:tcPr>
                  <w:tcW w:w="1291" w:type="dxa"/>
                  <w:hideMark/>
                </w:tcPr>
                <w:p w14:paraId="3CE8A92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E2BDD9D" w14:textId="77777777" w:rsidTr="00F30A5E">
                    <w:tc>
                      <w:tcPr>
                        <w:tcW w:w="0" w:type="auto"/>
                        <w:shd w:val="clear" w:color="auto" w:fill="5F9EA0"/>
                        <w:vAlign w:val="center"/>
                        <w:hideMark/>
                      </w:tcPr>
                      <w:p w14:paraId="44ADAD5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5E06FB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D8C37C7" w14:textId="77777777" w:rsidTr="00F30A5E">
                    <w:tc>
                      <w:tcPr>
                        <w:tcW w:w="1350" w:type="dxa"/>
                        <w:hideMark/>
                      </w:tcPr>
                      <w:p w14:paraId="13E180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D14AF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0F93DE6" w14:textId="77777777" w:rsidTr="00F30A5E">
                    <w:tc>
                      <w:tcPr>
                        <w:tcW w:w="1350" w:type="dxa"/>
                        <w:hideMark/>
                      </w:tcPr>
                      <w:p w14:paraId="77448D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BFB40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4C84A1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5CE7A7E" w14:textId="6EEF989D"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5CAFFF98" w14:textId="77777777" w:rsidTr="007460D8">
        <w:trPr>
          <w:trHeight w:val="144"/>
        </w:trPr>
        <w:tc>
          <w:tcPr>
            <w:tcW w:w="690" w:type="pct"/>
            <w:hideMark/>
          </w:tcPr>
          <w:p w14:paraId="2545FC30" w14:textId="1BAF74C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08E88E83" w14:textId="30D6DDDB" w:rsidR="00340065" w:rsidRPr="00F30A5E" w:rsidRDefault="00340065" w:rsidP="00F27DF0">
            <w:pPr>
              <w:pStyle w:val="Heading1"/>
              <w:rPr>
                <w:rFonts w:asciiTheme="majorBidi" w:eastAsia="Times New Roman" w:hAnsiTheme="majorBidi"/>
                <w:szCs w:val="18"/>
              </w:rPr>
            </w:pPr>
            <w:bookmarkStart w:id="250" w:name="_Toc431818198"/>
            <w:bookmarkStart w:id="251" w:name="_Toc431888125"/>
            <w:r w:rsidRPr="00691D63">
              <w:rPr>
                <w:rFonts w:eastAsia="Times New Roman"/>
                <w:highlight w:val="yellow"/>
              </w:rPr>
              <w:t>N16CPRVLN (ABBREV)</w:t>
            </w:r>
            <w:bookmarkEnd w:id="250"/>
            <w:bookmarkEnd w:id="251"/>
          </w:p>
        </w:tc>
      </w:tr>
      <w:tr w:rsidR="00340065" w:rsidRPr="00F30A5E" w14:paraId="025DC698" w14:textId="77777777" w:rsidTr="007460D8">
        <w:trPr>
          <w:trHeight w:val="144"/>
        </w:trPr>
        <w:tc>
          <w:tcPr>
            <w:tcW w:w="690" w:type="pct"/>
            <w:hideMark/>
          </w:tcPr>
          <w:p w14:paraId="66ED5969" w14:textId="1D28B34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EFAE159" w14:textId="77777777" w:rsidR="00340065" w:rsidRPr="00F30A5E" w:rsidRDefault="00340065" w:rsidP="001E6121">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Thinking only about the </w:t>
            </w:r>
            <w:r w:rsidRPr="00F30A5E">
              <w:rPr>
                <w:rFonts w:asciiTheme="majorBidi" w:eastAsia="Times New Roman" w:hAnsiTheme="majorBidi" w:cstheme="majorBidi"/>
                <w:b/>
                <w:bCs/>
                <w:sz w:val="18"/>
                <w:szCs w:val="18"/>
              </w:rPr>
              <w:t>2015-2016</w:t>
            </w:r>
            <w:r w:rsidRPr="00F30A5E">
              <w:rPr>
                <w:rFonts w:asciiTheme="majorBidi" w:eastAsia="Times New Roman" w:hAnsiTheme="majorBidi" w:cstheme="majorBidi"/>
                <w:sz w:val="18"/>
                <w:szCs w:val="18"/>
              </w:rPr>
              <w:t xml:space="preserve">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did you take out any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borrowed from a private lender? </w:t>
            </w:r>
          </w:p>
          <w:p w14:paraId="562FC9CE" w14:textId="79A41C4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 xml:space="preserve">(Private loans are borrowed from a private lender such as a bank or sometimes </w:t>
            </w:r>
            <w:proofErr w:type="gramStart"/>
            <w:r w:rsidRPr="00F30A5E">
              <w:rPr>
                <w:rFonts w:asciiTheme="majorBidi" w:eastAsia="Times New Roman" w:hAnsiTheme="majorBidi" w:cstheme="majorBidi"/>
                <w:sz w:val="18"/>
                <w:szCs w:val="18"/>
              </w:rPr>
              <w:t>a state, usually require</w:t>
            </w:r>
            <w:proofErr w:type="gramEnd"/>
            <w:r w:rsidRPr="00F30A5E">
              <w:rPr>
                <w:rFonts w:asciiTheme="majorBidi" w:eastAsia="Times New Roman" w:hAnsiTheme="majorBidi" w:cstheme="majorBidi"/>
                <w:sz w:val="18"/>
                <w:szCs w:val="18"/>
              </w:rPr>
              <w:t xml:space="preserve"> a co-signer, and have market interest rates based on credit history. Click here for examples of private </w:t>
            </w:r>
            <w:proofErr w:type="gramStart"/>
            <w:r w:rsidRPr="00F30A5E">
              <w:rPr>
                <w:rFonts w:asciiTheme="majorBidi" w:eastAsia="Times New Roman" w:hAnsiTheme="majorBidi" w:cstheme="majorBidi"/>
                <w:sz w:val="18"/>
                <w:szCs w:val="18"/>
              </w:rPr>
              <w:t>loans )</w:t>
            </w:r>
            <w:proofErr w:type="gramEnd"/>
            <w:r w:rsidRPr="00F30A5E">
              <w:rPr>
                <w:rFonts w:asciiTheme="majorBidi" w:eastAsia="Times New Roman" w:hAnsiTheme="majorBidi" w:cstheme="majorBidi"/>
                <w:sz w:val="18"/>
                <w:szCs w:val="18"/>
              </w:rPr>
              <w:t>.</w:t>
            </w:r>
          </w:p>
        </w:tc>
      </w:tr>
      <w:tr w:rsidR="00340065" w:rsidRPr="00F30A5E" w14:paraId="1841771D" w14:textId="77777777" w:rsidTr="007460D8">
        <w:trPr>
          <w:trHeight w:val="144"/>
        </w:trPr>
        <w:tc>
          <w:tcPr>
            <w:tcW w:w="690" w:type="pct"/>
            <w:hideMark/>
          </w:tcPr>
          <w:p w14:paraId="62987821" w14:textId="20796DB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6D732CD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received any type of </w:t>
            </w:r>
            <w:r w:rsidRPr="00F30A5E">
              <w:rPr>
                <w:rFonts w:asciiTheme="majorBidi" w:eastAsia="Times New Roman" w:hAnsiTheme="majorBidi" w:cstheme="majorBidi"/>
                <w:b/>
                <w:bCs/>
                <w:sz w:val="18"/>
                <w:szCs w:val="18"/>
              </w:rPr>
              <w:t>private or alternative loans</w:t>
            </w:r>
            <w:r w:rsidRPr="00F30A5E">
              <w:rPr>
                <w:rFonts w:asciiTheme="majorBidi" w:eastAsia="Times New Roman" w:hAnsiTheme="majorBidi" w:cstheme="majorBidi"/>
                <w:sz w:val="18"/>
                <w:szCs w:val="18"/>
              </w:rPr>
              <w:t xml:space="preserve"> from a private lender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private loans for all schools you attended in 2015-2016. Do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include Parent PLUS loans, grants or scholarships, or money borrowed from family or friends.</w:t>
            </w:r>
          </w:p>
          <w:p w14:paraId="768D389B"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2C18B2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loans, also known as alternative loans,</w:t>
            </w:r>
            <w:r w:rsidRPr="00F30A5E">
              <w:rPr>
                <w:rFonts w:asciiTheme="majorBidi" w:eastAsia="Times New Roman" w:hAnsiTheme="majorBidi" w:cstheme="majorBidi"/>
                <w:sz w:val="18"/>
                <w:szCs w:val="18"/>
              </w:rPr>
              <w:t> are offered by private lenders. (Some common characteristics of private loans are noted below.)</w:t>
            </w:r>
          </w:p>
          <w:p w14:paraId="7604CA02" w14:textId="77777777" w:rsidR="00340065" w:rsidRPr="00F30A5E" w:rsidRDefault="00340065" w:rsidP="00F60CDF">
            <w:pPr>
              <w:numPr>
                <w:ilvl w:val="0"/>
                <w:numId w:val="1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private loans there are no federal application forms to complete.</w:t>
            </w:r>
          </w:p>
          <w:p w14:paraId="30C6A351" w14:textId="77777777" w:rsidR="00340065" w:rsidRPr="00F30A5E" w:rsidRDefault="00340065" w:rsidP="00F60CDF">
            <w:pPr>
              <w:numPr>
                <w:ilvl w:val="0"/>
                <w:numId w:val="1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students and parents use private loans as a supplement when their federal loans do not provide enough money.</w:t>
            </w:r>
          </w:p>
          <w:p w14:paraId="4F74262D" w14:textId="77777777" w:rsidR="00340065" w:rsidRPr="00F30A5E" w:rsidRDefault="00340065" w:rsidP="00F60CDF">
            <w:pPr>
              <w:numPr>
                <w:ilvl w:val="0"/>
                <w:numId w:val="1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loans can have higher interest rates than federal loans.</w:t>
            </w:r>
          </w:p>
          <w:p w14:paraId="35E97EB0" w14:textId="77777777" w:rsidR="00340065" w:rsidRPr="00F30A5E" w:rsidRDefault="00340065" w:rsidP="00F60CDF">
            <w:pPr>
              <w:numPr>
                <w:ilvl w:val="0"/>
                <w:numId w:val="1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Unlike federal student loans, private loans are credit based and therefore often require a cosigner if the student does not have an established credit history.</w:t>
            </w:r>
          </w:p>
          <w:p w14:paraId="59AE06D2"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4487AD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Some examples of commonly used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include:</w:t>
            </w:r>
          </w:p>
          <w:p w14:paraId="6B9C2CD7" w14:textId="77777777" w:rsidR="00340065" w:rsidRPr="00F30A5E" w:rsidRDefault="00340065" w:rsidP="00F60CDF">
            <w:pPr>
              <w:numPr>
                <w:ilvl w:val="0"/>
                <w:numId w:val="1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Sallie Mae Smart Option Loan</w:t>
            </w:r>
          </w:p>
          <w:p w14:paraId="6171258C" w14:textId="77777777" w:rsidR="00340065" w:rsidRPr="00F30A5E" w:rsidRDefault="00340065" w:rsidP="00F60CDF">
            <w:pPr>
              <w:numPr>
                <w:ilvl w:val="0"/>
                <w:numId w:val="1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Wells Fargo Collegiate Loan</w:t>
            </w:r>
          </w:p>
          <w:p w14:paraId="4CBA45FF" w14:textId="77777777" w:rsidR="00340065" w:rsidRPr="00F30A5E" w:rsidRDefault="00340065" w:rsidP="00F60CDF">
            <w:pPr>
              <w:numPr>
                <w:ilvl w:val="0"/>
                <w:numId w:val="1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Discover Student Loan</w:t>
            </w:r>
          </w:p>
          <w:p w14:paraId="211C352F" w14:textId="77777777" w:rsidR="00340065" w:rsidRPr="00F30A5E" w:rsidRDefault="00340065" w:rsidP="00F60CDF">
            <w:pPr>
              <w:numPr>
                <w:ilvl w:val="0"/>
                <w:numId w:val="1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credit unions</w:t>
            </w:r>
          </w:p>
          <w:p w14:paraId="523114FB" w14:textId="77777777" w:rsidR="00340065" w:rsidRPr="00F30A5E" w:rsidRDefault="00340065" w:rsidP="00F60CDF">
            <w:pPr>
              <w:numPr>
                <w:ilvl w:val="0"/>
                <w:numId w:val="1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states such as Minnesota’s SELF loan</w:t>
            </w:r>
          </w:p>
          <w:p w14:paraId="3FFEB0E8"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8D5985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2540FB5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E456BB3" w14:textId="48F747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equity loans are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considered private loans.</w:t>
            </w:r>
          </w:p>
        </w:tc>
      </w:tr>
      <w:tr w:rsidR="00340065" w:rsidRPr="00F30A5E" w14:paraId="23219EC6" w14:textId="77777777" w:rsidTr="00C96DDB">
        <w:trPr>
          <w:trHeight w:val="144"/>
        </w:trPr>
        <w:tc>
          <w:tcPr>
            <w:tcW w:w="690" w:type="pct"/>
            <w:hideMark/>
          </w:tcPr>
          <w:p w14:paraId="22835925" w14:textId="23AE393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767424B" w14:textId="77777777" w:rsidTr="00F30A5E">
              <w:tc>
                <w:tcPr>
                  <w:tcW w:w="0" w:type="auto"/>
                  <w:shd w:val="clear" w:color="auto" w:fill="5F9EA0"/>
                  <w:vAlign w:val="center"/>
                  <w:hideMark/>
                </w:tcPr>
                <w:p w14:paraId="19482E4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124449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09E91A2" w14:textId="77777777" w:rsidTr="00F7637A">
              <w:tc>
                <w:tcPr>
                  <w:tcW w:w="1291" w:type="dxa"/>
                  <w:hideMark/>
                </w:tcPr>
                <w:p w14:paraId="7F672C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41DA70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N16CPRVLN</w:t>
                  </w:r>
                </w:p>
              </w:tc>
            </w:tr>
            <w:tr w:rsidR="00340065" w:rsidRPr="00F30A5E" w14:paraId="1E20D7B8" w14:textId="77777777" w:rsidTr="00F7637A">
              <w:tc>
                <w:tcPr>
                  <w:tcW w:w="1291" w:type="dxa"/>
                  <w:hideMark/>
                </w:tcPr>
                <w:p w14:paraId="0E45F3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CADAF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D38F922" w14:textId="77777777" w:rsidTr="00F7637A">
              <w:tc>
                <w:tcPr>
                  <w:tcW w:w="1291" w:type="dxa"/>
                  <w:hideMark/>
                </w:tcPr>
                <w:p w14:paraId="6D00737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FF10345" w14:textId="77777777" w:rsidTr="00F30A5E">
                    <w:tc>
                      <w:tcPr>
                        <w:tcW w:w="0" w:type="auto"/>
                        <w:shd w:val="clear" w:color="auto" w:fill="5F9EA0"/>
                        <w:vAlign w:val="center"/>
                        <w:hideMark/>
                      </w:tcPr>
                      <w:p w14:paraId="4559F92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7B899C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129AE80" w14:textId="77777777" w:rsidTr="00F30A5E">
                    <w:tc>
                      <w:tcPr>
                        <w:tcW w:w="1350" w:type="dxa"/>
                        <w:hideMark/>
                      </w:tcPr>
                      <w:p w14:paraId="0C1757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69585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B84AC21" w14:textId="77777777" w:rsidTr="00F30A5E">
                    <w:tc>
                      <w:tcPr>
                        <w:tcW w:w="1350" w:type="dxa"/>
                        <w:hideMark/>
                      </w:tcPr>
                      <w:p w14:paraId="171858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C04B4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BCC71D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3FFB078" w14:textId="6DD4D6FA" w:rsidR="00340065" w:rsidRPr="00691D63" w:rsidRDefault="00340065" w:rsidP="00691D63">
            <w:pPr>
              <w:pStyle w:val="Heading1"/>
              <w:rPr>
                <w:rFonts w:eastAsia="Times New Roman"/>
                <w:highlight w:val="yellow"/>
              </w:rPr>
            </w:pPr>
          </w:p>
        </w:tc>
      </w:tr>
      <w:tr w:rsidR="00340065" w:rsidRPr="00F30A5E" w14:paraId="30C02624" w14:textId="77777777" w:rsidTr="007460D8">
        <w:trPr>
          <w:trHeight w:val="144"/>
        </w:trPr>
        <w:tc>
          <w:tcPr>
            <w:tcW w:w="690" w:type="pct"/>
            <w:shd w:val="clear" w:color="auto" w:fill="D3D3D3"/>
            <w:hideMark/>
          </w:tcPr>
          <w:p w14:paraId="5BD4C7BA" w14:textId="2740047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CFF1473" w14:textId="3C6DA2A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N16CPRVAMT</w:t>
            </w:r>
          </w:p>
        </w:tc>
      </w:tr>
      <w:tr w:rsidR="00340065" w:rsidRPr="00F30A5E" w14:paraId="7B613062" w14:textId="77777777" w:rsidTr="007460D8">
        <w:trPr>
          <w:trHeight w:val="144"/>
        </w:trPr>
        <w:tc>
          <w:tcPr>
            <w:tcW w:w="690" w:type="pct"/>
            <w:shd w:val="clear" w:color="auto" w:fill="D3D3D3"/>
            <w:hideMark/>
          </w:tcPr>
          <w:p w14:paraId="56840CEB" w14:textId="5A82BFD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1B0A0CD" w14:textId="77777777" w:rsidR="00340065" w:rsidRPr="00F30A5E" w:rsidRDefault="00340065" w:rsidP="001E6121">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For the </w:t>
            </w:r>
            <w:r w:rsidRPr="00F30A5E">
              <w:rPr>
                <w:rFonts w:asciiTheme="majorBidi" w:eastAsia="Times New Roman" w:hAnsiTheme="majorBidi" w:cstheme="majorBidi"/>
                <w:b/>
                <w:bCs/>
                <w:sz w:val="18"/>
                <w:szCs w:val="18"/>
              </w:rPr>
              <w:t>2015-2016</w:t>
            </w:r>
            <w:r w:rsidRPr="00F30A5E">
              <w:rPr>
                <w:rFonts w:asciiTheme="majorBidi" w:eastAsia="Times New Roman" w:hAnsiTheme="majorBidi" w:cstheme="majorBidi"/>
                <w:sz w:val="18"/>
                <w:szCs w:val="18"/>
              </w:rPr>
              <w:t xml:space="preserve">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how much </w:t>
            </w:r>
            <w:r>
              <w:rPr>
                <w:rFonts w:asciiTheme="majorBidi" w:eastAsia="Times New Roman" w:hAnsiTheme="majorBidi" w:cstheme="majorBidi"/>
                <w:sz w:val="18"/>
                <w:szCs w:val="18"/>
              </w:rPr>
              <w:t>did you borrow in private loans</w:t>
            </w:r>
            <w:r w:rsidRPr="00F30A5E">
              <w:rPr>
                <w:rFonts w:asciiTheme="majorBidi" w:eastAsia="Times New Roman" w:hAnsiTheme="majorBidi" w:cstheme="majorBidi"/>
                <w:sz w:val="18"/>
                <w:szCs w:val="18"/>
              </w:rPr>
              <w:t>? Do not include any money borrowed in federal loans or any money borrowed from family or friends in your answer.</w:t>
            </w:r>
          </w:p>
          <w:p w14:paraId="22F0650C" w14:textId="5015C96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(If you are unsure of the amount of your private loans, please provide your best guess.)</w:t>
            </w:r>
          </w:p>
        </w:tc>
      </w:tr>
      <w:tr w:rsidR="00340065" w:rsidRPr="00F30A5E" w14:paraId="34D814D2" w14:textId="77777777" w:rsidTr="007460D8">
        <w:trPr>
          <w:trHeight w:val="144"/>
        </w:trPr>
        <w:tc>
          <w:tcPr>
            <w:tcW w:w="690" w:type="pct"/>
            <w:shd w:val="clear" w:color="auto" w:fill="D3D3D3"/>
            <w:hideMark/>
          </w:tcPr>
          <w:p w14:paraId="5A8A1430" w14:textId="01EA040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9A8B5B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amount of </w:t>
            </w:r>
            <w:r w:rsidRPr="00F30A5E">
              <w:rPr>
                <w:rFonts w:asciiTheme="majorBidi" w:eastAsia="Times New Roman" w:hAnsiTheme="majorBidi" w:cstheme="majorBidi"/>
                <w:b/>
                <w:bCs/>
                <w:sz w:val="18"/>
                <w:szCs w:val="18"/>
              </w:rPr>
              <w:t>private or alternative loans</w:t>
            </w:r>
            <w:r w:rsidRPr="00F30A5E">
              <w:rPr>
                <w:rFonts w:asciiTheme="majorBidi" w:eastAsia="Times New Roman" w:hAnsiTheme="majorBidi" w:cstheme="majorBidi"/>
                <w:sz w:val="18"/>
                <w:szCs w:val="18"/>
              </w:rPr>
              <w:t xml:space="preserve"> you borrowed from a private lender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private loans for all schools you attended in 2015-2016. Do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include Parent PLUS loans, grants or scholarships, or money borrowed from family or friends.</w:t>
            </w:r>
          </w:p>
          <w:p w14:paraId="284F0F8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C13C92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loans, also known as alternative loans,</w:t>
            </w:r>
            <w:r w:rsidRPr="00F30A5E">
              <w:rPr>
                <w:rFonts w:asciiTheme="majorBidi" w:eastAsia="Times New Roman" w:hAnsiTheme="majorBidi" w:cstheme="majorBidi"/>
                <w:sz w:val="18"/>
                <w:szCs w:val="18"/>
              </w:rPr>
              <w:t> are offered by private lenders. (Some common characteristics of private loans are noted below.)</w:t>
            </w:r>
          </w:p>
          <w:p w14:paraId="1E180E29" w14:textId="77777777" w:rsidR="00340065" w:rsidRPr="00F30A5E" w:rsidRDefault="00340065" w:rsidP="00F60CDF">
            <w:pPr>
              <w:numPr>
                <w:ilvl w:val="0"/>
                <w:numId w:val="2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private loans there are no federal application forms to complete.</w:t>
            </w:r>
          </w:p>
          <w:p w14:paraId="1BE3ECE0" w14:textId="77777777" w:rsidR="00340065" w:rsidRPr="00F30A5E" w:rsidRDefault="00340065" w:rsidP="00F60CDF">
            <w:pPr>
              <w:numPr>
                <w:ilvl w:val="0"/>
                <w:numId w:val="2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students and parents use private loans as a supplement when their federal loans do not provide enough money.</w:t>
            </w:r>
          </w:p>
          <w:p w14:paraId="120306C6" w14:textId="77777777" w:rsidR="00340065" w:rsidRPr="00F30A5E" w:rsidRDefault="00340065" w:rsidP="00F60CDF">
            <w:pPr>
              <w:numPr>
                <w:ilvl w:val="0"/>
                <w:numId w:val="2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loans can have higher interest rates than federal loans.</w:t>
            </w:r>
          </w:p>
          <w:p w14:paraId="192792A7" w14:textId="77777777" w:rsidR="00340065" w:rsidRPr="00F30A5E" w:rsidRDefault="00340065" w:rsidP="00F60CDF">
            <w:pPr>
              <w:numPr>
                <w:ilvl w:val="0"/>
                <w:numId w:val="2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Unlike federal student loans, private loans are credit based and therefore often require a cosigner if the student does not have an established credit history.</w:t>
            </w:r>
          </w:p>
          <w:p w14:paraId="1E31D767"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9214FE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examples of commonly used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include:</w:t>
            </w:r>
          </w:p>
          <w:p w14:paraId="0E022CD4" w14:textId="77777777" w:rsidR="00340065" w:rsidRPr="00F30A5E" w:rsidRDefault="00340065" w:rsidP="00F60CDF">
            <w:pPr>
              <w:numPr>
                <w:ilvl w:val="0"/>
                <w:numId w:val="2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Sallie Mae Smart Option Loan</w:t>
            </w:r>
          </w:p>
          <w:p w14:paraId="047E7C96" w14:textId="77777777" w:rsidR="00340065" w:rsidRPr="00F30A5E" w:rsidRDefault="00340065" w:rsidP="00F60CDF">
            <w:pPr>
              <w:numPr>
                <w:ilvl w:val="0"/>
                <w:numId w:val="2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Wells Fargo Collegiate Loan</w:t>
            </w:r>
          </w:p>
          <w:p w14:paraId="037E497B" w14:textId="77777777" w:rsidR="00340065" w:rsidRPr="00F30A5E" w:rsidRDefault="00340065" w:rsidP="00F60CDF">
            <w:pPr>
              <w:numPr>
                <w:ilvl w:val="0"/>
                <w:numId w:val="2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Discover Student Loan</w:t>
            </w:r>
          </w:p>
          <w:p w14:paraId="1ED5B5FF" w14:textId="77777777" w:rsidR="00340065" w:rsidRPr="00F30A5E" w:rsidRDefault="00340065" w:rsidP="00F60CDF">
            <w:pPr>
              <w:numPr>
                <w:ilvl w:val="0"/>
                <w:numId w:val="2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credit unions</w:t>
            </w:r>
          </w:p>
          <w:p w14:paraId="07B3C7F7" w14:textId="77777777" w:rsidR="00340065" w:rsidRPr="00F30A5E" w:rsidRDefault="00340065" w:rsidP="00F60CDF">
            <w:pPr>
              <w:numPr>
                <w:ilvl w:val="0"/>
                <w:numId w:val="2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states such as Minnesota’s SELF loan</w:t>
            </w:r>
          </w:p>
          <w:p w14:paraId="170AF76B"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1AC28F8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States with private or alternative student loan programs include Alaska, Connecticut, Georgia, Iowa, Kentucky, Maine, Massachusetts, Minnesota, New Jersey, New York, North Carolina, North Dakota, Rhode Island, South Carolina, Texas, and Vermont.</w:t>
            </w:r>
          </w:p>
          <w:p w14:paraId="3509D93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4517A92" w14:textId="55DF917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Home equity loans are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considered private loans.</w:t>
            </w:r>
          </w:p>
        </w:tc>
      </w:tr>
      <w:tr w:rsidR="00340065" w:rsidRPr="00F30A5E" w14:paraId="48D0BB5E" w14:textId="77777777" w:rsidTr="00C96DDB">
        <w:trPr>
          <w:trHeight w:val="144"/>
        </w:trPr>
        <w:tc>
          <w:tcPr>
            <w:tcW w:w="690" w:type="pct"/>
            <w:shd w:val="clear" w:color="auto" w:fill="D3D3D3"/>
            <w:hideMark/>
          </w:tcPr>
          <w:p w14:paraId="60A397B3" w14:textId="03AC498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5FCA7C80" w14:textId="77777777" w:rsidTr="00F30A5E">
              <w:tc>
                <w:tcPr>
                  <w:tcW w:w="0" w:type="auto"/>
                  <w:shd w:val="clear" w:color="auto" w:fill="5F9EA0"/>
                  <w:vAlign w:val="center"/>
                  <w:hideMark/>
                </w:tcPr>
                <w:p w14:paraId="023A319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D8C70A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706F482" w14:textId="77777777" w:rsidTr="00F30A5E">
              <w:tc>
                <w:tcPr>
                  <w:tcW w:w="1200" w:type="dxa"/>
                  <w:hideMark/>
                </w:tcPr>
                <w:p w14:paraId="761736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39004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N16CPRVAMT</w:t>
                  </w:r>
                </w:p>
              </w:tc>
            </w:tr>
            <w:tr w:rsidR="00340065" w:rsidRPr="00F30A5E" w14:paraId="2D2231F2" w14:textId="77777777" w:rsidTr="00F30A5E">
              <w:tc>
                <w:tcPr>
                  <w:tcW w:w="1200" w:type="dxa"/>
                  <w:hideMark/>
                </w:tcPr>
                <w:p w14:paraId="60DF05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6E2FD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bl>
          <w:p w14:paraId="47F62405" w14:textId="038E3955"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26F134FD" w14:textId="77777777" w:rsidTr="007460D8">
        <w:trPr>
          <w:trHeight w:val="144"/>
        </w:trPr>
        <w:tc>
          <w:tcPr>
            <w:tcW w:w="690" w:type="pct"/>
            <w:hideMark/>
          </w:tcPr>
          <w:p w14:paraId="0AB0E00A" w14:textId="7ECB740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3E8F9FC6" w14:textId="55A70787" w:rsidR="00340065" w:rsidRPr="00F30A5E" w:rsidRDefault="00340065" w:rsidP="00F27DF0">
            <w:pPr>
              <w:pStyle w:val="Heading1"/>
              <w:rPr>
                <w:rFonts w:asciiTheme="majorBidi" w:eastAsia="Times New Roman" w:hAnsiTheme="majorBidi"/>
                <w:szCs w:val="18"/>
              </w:rPr>
            </w:pPr>
            <w:bookmarkStart w:id="252" w:name="_Toc431818199"/>
            <w:bookmarkStart w:id="253" w:name="_Toc431888126"/>
            <w:r w:rsidRPr="00691D63">
              <w:rPr>
                <w:rFonts w:eastAsia="Times New Roman"/>
                <w:highlight w:val="yellow"/>
              </w:rPr>
              <w:t>N16CPRVEST (ABBREV)</w:t>
            </w:r>
            <w:bookmarkEnd w:id="252"/>
            <w:bookmarkEnd w:id="253"/>
          </w:p>
        </w:tc>
      </w:tr>
      <w:tr w:rsidR="00340065" w:rsidRPr="00F30A5E" w14:paraId="61760AB5" w14:textId="77777777" w:rsidTr="007460D8">
        <w:trPr>
          <w:trHeight w:val="144"/>
        </w:trPr>
        <w:tc>
          <w:tcPr>
            <w:tcW w:w="690" w:type="pct"/>
            <w:hideMark/>
          </w:tcPr>
          <w:p w14:paraId="0E8AA162" w14:textId="27E7D95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D9E0015" w14:textId="5D62F0AC" w:rsidR="00340065" w:rsidRPr="00F30A5E" w:rsidRDefault="00340065" w:rsidP="00F60CDF">
            <w:pPr>
              <w:numPr>
                <w:ilvl w:val="0"/>
                <w:numId w:val="1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please indicate the range for how much you borrowed in private loans. Would you say it was</w:t>
            </w:r>
            <w:proofErr w:type="gramStart"/>
            <w:r w:rsidRPr="00F30A5E">
              <w:rPr>
                <w:rFonts w:asciiTheme="majorBidi" w:eastAsia="Times New Roman" w:hAnsiTheme="majorBidi" w:cstheme="majorBidi"/>
                <w:sz w:val="18"/>
                <w:szCs w:val="18"/>
              </w:rPr>
              <w:t>...</w:t>
            </w:r>
            <w:proofErr w:type="gramEnd"/>
          </w:p>
        </w:tc>
      </w:tr>
      <w:tr w:rsidR="00340065" w:rsidRPr="00F30A5E" w14:paraId="639827C5" w14:textId="77777777" w:rsidTr="007460D8">
        <w:trPr>
          <w:trHeight w:val="144"/>
        </w:trPr>
        <w:tc>
          <w:tcPr>
            <w:tcW w:w="690" w:type="pct"/>
            <w:hideMark/>
          </w:tcPr>
          <w:p w14:paraId="08859CF2" w14:textId="238E9D0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3129FD7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Choose the option that best describes the amount you borrowed in </w:t>
            </w:r>
            <w:r w:rsidRPr="00F30A5E">
              <w:rPr>
                <w:rFonts w:asciiTheme="majorBidi" w:eastAsia="Times New Roman" w:hAnsiTheme="majorBidi" w:cstheme="majorBidi"/>
                <w:b/>
                <w:bCs/>
                <w:sz w:val="18"/>
                <w:szCs w:val="18"/>
              </w:rPr>
              <w:t>private or alternative loans</w:t>
            </w:r>
            <w:r w:rsidRPr="00F30A5E">
              <w:rPr>
                <w:rFonts w:asciiTheme="majorBidi" w:eastAsia="Times New Roman" w:hAnsiTheme="majorBidi" w:cstheme="majorBidi"/>
                <w:sz w:val="18"/>
                <w:szCs w:val="18"/>
              </w:rPr>
              <w:t xml:space="preserve">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private loans for all schools you attended in 2015-2016. Do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include Parent PLUS loans, grants or scholarships, or money borrowed from family or friends.</w:t>
            </w:r>
          </w:p>
          <w:p w14:paraId="32EC95DE"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93E39D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loans, also known as alternative loans,</w:t>
            </w:r>
            <w:r w:rsidRPr="00F30A5E">
              <w:rPr>
                <w:rFonts w:asciiTheme="majorBidi" w:eastAsia="Times New Roman" w:hAnsiTheme="majorBidi" w:cstheme="majorBidi"/>
                <w:sz w:val="18"/>
                <w:szCs w:val="18"/>
              </w:rPr>
              <w:t> are offered by private lenders. (Some common characteristics of private loans are noted below.)</w:t>
            </w:r>
          </w:p>
          <w:p w14:paraId="233ED9C9" w14:textId="77777777" w:rsidR="00340065" w:rsidRPr="00F30A5E" w:rsidRDefault="00340065" w:rsidP="00F60CDF">
            <w:pPr>
              <w:numPr>
                <w:ilvl w:val="0"/>
                <w:numId w:val="2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private loans there are no federal application forms to complete.</w:t>
            </w:r>
          </w:p>
          <w:p w14:paraId="3D35A938" w14:textId="77777777" w:rsidR="00340065" w:rsidRPr="00F30A5E" w:rsidRDefault="00340065" w:rsidP="00F60CDF">
            <w:pPr>
              <w:numPr>
                <w:ilvl w:val="0"/>
                <w:numId w:val="2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students and parents use private loans as a supplement when their federal loans do not provide enough money.</w:t>
            </w:r>
          </w:p>
          <w:p w14:paraId="4EA9A1D5" w14:textId="77777777" w:rsidR="00340065" w:rsidRPr="00F30A5E" w:rsidRDefault="00340065" w:rsidP="00F60CDF">
            <w:pPr>
              <w:numPr>
                <w:ilvl w:val="0"/>
                <w:numId w:val="2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loans can have higher interest rates than federal loans.</w:t>
            </w:r>
          </w:p>
          <w:p w14:paraId="5CB25613" w14:textId="77777777" w:rsidR="00340065" w:rsidRPr="00F30A5E" w:rsidRDefault="00340065" w:rsidP="00F60CDF">
            <w:pPr>
              <w:numPr>
                <w:ilvl w:val="0"/>
                <w:numId w:val="2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Unlike federal student loans, private loans are credit based and therefore often require a cosigner if the student does not have an established credit history.</w:t>
            </w:r>
          </w:p>
          <w:p w14:paraId="409CEDBF"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F597FD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examples of commonly used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include:</w:t>
            </w:r>
          </w:p>
          <w:p w14:paraId="078B4C6E" w14:textId="77777777" w:rsidR="00340065" w:rsidRPr="00F30A5E" w:rsidRDefault="00340065" w:rsidP="00F60CDF">
            <w:pPr>
              <w:numPr>
                <w:ilvl w:val="0"/>
                <w:numId w:val="2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Sallie Mae Smart Option Loan</w:t>
            </w:r>
          </w:p>
          <w:p w14:paraId="05FFD734" w14:textId="77777777" w:rsidR="00340065" w:rsidRPr="00F30A5E" w:rsidRDefault="00340065" w:rsidP="00F60CDF">
            <w:pPr>
              <w:numPr>
                <w:ilvl w:val="0"/>
                <w:numId w:val="2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Wells Fargo Collegiate Loan</w:t>
            </w:r>
          </w:p>
          <w:p w14:paraId="42EFA50E" w14:textId="77777777" w:rsidR="00340065" w:rsidRPr="00F30A5E" w:rsidRDefault="00340065" w:rsidP="00F60CDF">
            <w:pPr>
              <w:numPr>
                <w:ilvl w:val="0"/>
                <w:numId w:val="2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Discover Student Loan</w:t>
            </w:r>
          </w:p>
          <w:p w14:paraId="7E9BE8A4" w14:textId="77777777" w:rsidR="00340065" w:rsidRPr="00F30A5E" w:rsidRDefault="00340065" w:rsidP="00F60CDF">
            <w:pPr>
              <w:numPr>
                <w:ilvl w:val="0"/>
                <w:numId w:val="2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credit unions</w:t>
            </w:r>
          </w:p>
          <w:p w14:paraId="3E38E49F" w14:textId="77777777" w:rsidR="00340065" w:rsidRPr="00F30A5E" w:rsidRDefault="00340065" w:rsidP="00F60CDF">
            <w:pPr>
              <w:numPr>
                <w:ilvl w:val="0"/>
                <w:numId w:val="2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states such as Minnesota’s SELF loan</w:t>
            </w:r>
          </w:p>
          <w:p w14:paraId="27A78A25"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16B73D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72492852"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CA651AE" w14:textId="7B9CCAB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equity loans are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considered private loans.</w:t>
            </w:r>
          </w:p>
        </w:tc>
      </w:tr>
      <w:tr w:rsidR="00340065" w:rsidRPr="00F30A5E" w14:paraId="13D03AFC" w14:textId="77777777" w:rsidTr="00C96DDB">
        <w:trPr>
          <w:trHeight w:val="144"/>
        </w:trPr>
        <w:tc>
          <w:tcPr>
            <w:tcW w:w="690" w:type="pct"/>
            <w:hideMark/>
          </w:tcPr>
          <w:p w14:paraId="5F3AAD2C" w14:textId="04D793B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E487841" w14:textId="77777777" w:rsidTr="00F30A5E">
              <w:tc>
                <w:tcPr>
                  <w:tcW w:w="0" w:type="auto"/>
                  <w:shd w:val="clear" w:color="auto" w:fill="5F9EA0"/>
                  <w:vAlign w:val="center"/>
                  <w:hideMark/>
                </w:tcPr>
                <w:p w14:paraId="2486609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2338A2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E4AAC1B" w14:textId="77777777" w:rsidTr="00F7637A">
              <w:tc>
                <w:tcPr>
                  <w:tcW w:w="1291" w:type="dxa"/>
                  <w:hideMark/>
                </w:tcPr>
                <w:p w14:paraId="5D3A06E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6282C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N16CPRVEST</w:t>
                  </w:r>
                </w:p>
              </w:tc>
            </w:tr>
            <w:tr w:rsidR="00340065" w:rsidRPr="00F30A5E" w14:paraId="1BCFAF03" w14:textId="77777777" w:rsidTr="00F7637A">
              <w:tc>
                <w:tcPr>
                  <w:tcW w:w="1291" w:type="dxa"/>
                  <w:hideMark/>
                </w:tcPr>
                <w:p w14:paraId="31B94B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C8595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00D0BB0" w14:textId="77777777" w:rsidTr="00F7637A">
              <w:tc>
                <w:tcPr>
                  <w:tcW w:w="1291" w:type="dxa"/>
                  <w:hideMark/>
                </w:tcPr>
                <w:p w14:paraId="0979D70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D31431E" w14:textId="77777777" w:rsidTr="00F30A5E">
                    <w:tc>
                      <w:tcPr>
                        <w:tcW w:w="0" w:type="auto"/>
                        <w:shd w:val="clear" w:color="auto" w:fill="5F9EA0"/>
                        <w:vAlign w:val="center"/>
                        <w:hideMark/>
                      </w:tcPr>
                      <w:p w14:paraId="223A6E8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6AEDBC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6ABF41B" w14:textId="77777777" w:rsidTr="00F30A5E">
                    <w:tc>
                      <w:tcPr>
                        <w:tcW w:w="1350" w:type="dxa"/>
                        <w:hideMark/>
                      </w:tcPr>
                      <w:p w14:paraId="15E8C5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DDDF2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$3,000</w:t>
                        </w:r>
                      </w:p>
                    </w:tc>
                  </w:tr>
                  <w:tr w:rsidR="00340065" w:rsidRPr="00F30A5E" w14:paraId="1023EF51" w14:textId="77777777" w:rsidTr="00F30A5E">
                    <w:tc>
                      <w:tcPr>
                        <w:tcW w:w="1350" w:type="dxa"/>
                        <w:hideMark/>
                      </w:tcPr>
                      <w:p w14:paraId="6DC09C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13097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$3,000 - $6,999</w:t>
                        </w:r>
                      </w:p>
                    </w:tc>
                  </w:tr>
                  <w:tr w:rsidR="00340065" w:rsidRPr="00F30A5E" w14:paraId="24C996AC" w14:textId="77777777" w:rsidTr="00F30A5E">
                    <w:tc>
                      <w:tcPr>
                        <w:tcW w:w="1350" w:type="dxa"/>
                        <w:hideMark/>
                      </w:tcPr>
                      <w:p w14:paraId="4DA0AD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8356D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$7,000 - $9,999</w:t>
                        </w:r>
                      </w:p>
                    </w:tc>
                  </w:tr>
                  <w:tr w:rsidR="00340065" w:rsidRPr="00F30A5E" w14:paraId="46403817" w14:textId="77777777" w:rsidTr="00F30A5E">
                    <w:tc>
                      <w:tcPr>
                        <w:tcW w:w="1350" w:type="dxa"/>
                        <w:hideMark/>
                      </w:tcPr>
                      <w:p w14:paraId="64A5FF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F45DD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$10,000 - $12,999</w:t>
                        </w:r>
                      </w:p>
                    </w:tc>
                  </w:tr>
                  <w:tr w:rsidR="00340065" w:rsidRPr="00F30A5E" w14:paraId="34414E64" w14:textId="77777777" w:rsidTr="00F30A5E">
                    <w:tc>
                      <w:tcPr>
                        <w:tcW w:w="1350" w:type="dxa"/>
                        <w:hideMark/>
                      </w:tcPr>
                      <w:p w14:paraId="28B497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32BD9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$13,000 - $15,999</w:t>
                        </w:r>
                      </w:p>
                    </w:tc>
                  </w:tr>
                  <w:tr w:rsidR="00340065" w:rsidRPr="00F30A5E" w14:paraId="467309EB" w14:textId="77777777" w:rsidTr="00F30A5E">
                    <w:tc>
                      <w:tcPr>
                        <w:tcW w:w="1350" w:type="dxa"/>
                        <w:hideMark/>
                      </w:tcPr>
                      <w:p w14:paraId="48692E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6</w:t>
                        </w:r>
                      </w:p>
                    </w:tc>
                    <w:tc>
                      <w:tcPr>
                        <w:tcW w:w="3150" w:type="dxa"/>
                        <w:hideMark/>
                      </w:tcPr>
                      <w:p w14:paraId="0631FA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$16,000 - $19,999</w:t>
                        </w:r>
                      </w:p>
                    </w:tc>
                  </w:tr>
                  <w:tr w:rsidR="00340065" w:rsidRPr="00F30A5E" w14:paraId="30F84FA2" w14:textId="77777777" w:rsidTr="00F30A5E">
                    <w:tc>
                      <w:tcPr>
                        <w:tcW w:w="1350" w:type="dxa"/>
                        <w:hideMark/>
                      </w:tcPr>
                      <w:p w14:paraId="465057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133345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$20,000 or more</w:t>
                        </w:r>
                      </w:p>
                    </w:tc>
                  </w:tr>
                  <w:tr w:rsidR="00340065" w:rsidRPr="00F30A5E" w14:paraId="01BD5899" w14:textId="77777777" w:rsidTr="00F30A5E">
                    <w:tc>
                      <w:tcPr>
                        <w:tcW w:w="1350" w:type="dxa"/>
                        <w:hideMark/>
                      </w:tcPr>
                      <w:p w14:paraId="4113CD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2FC709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57FC95D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D76DB84" w14:textId="5D4B158B" w:rsidR="00340065" w:rsidRPr="00691D63" w:rsidRDefault="00340065" w:rsidP="00691D63">
            <w:pPr>
              <w:pStyle w:val="Heading1"/>
              <w:rPr>
                <w:rFonts w:eastAsia="Times New Roman"/>
                <w:highlight w:val="yellow"/>
              </w:rPr>
            </w:pPr>
          </w:p>
        </w:tc>
      </w:tr>
      <w:tr w:rsidR="00340065" w:rsidRPr="00F30A5E" w14:paraId="5B386324" w14:textId="77777777" w:rsidTr="007460D8">
        <w:trPr>
          <w:trHeight w:val="144"/>
        </w:trPr>
        <w:tc>
          <w:tcPr>
            <w:tcW w:w="690" w:type="pct"/>
            <w:shd w:val="clear" w:color="auto" w:fill="D3D3D3"/>
            <w:hideMark/>
          </w:tcPr>
          <w:p w14:paraId="36739BD5" w14:textId="36ADF07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0C2DFC65" w14:textId="75259D2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N16CREFUND1</w:t>
            </w:r>
          </w:p>
        </w:tc>
      </w:tr>
      <w:tr w:rsidR="00340065" w:rsidRPr="00F30A5E" w14:paraId="0A11D09A" w14:textId="77777777" w:rsidTr="007460D8">
        <w:trPr>
          <w:trHeight w:val="144"/>
        </w:trPr>
        <w:tc>
          <w:tcPr>
            <w:tcW w:w="690" w:type="pct"/>
            <w:shd w:val="clear" w:color="auto" w:fill="D3D3D3"/>
            <w:hideMark/>
          </w:tcPr>
          <w:p w14:paraId="1D403B9D" w14:textId="2A648D4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1E6B09B" w14:textId="416269D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N16CAIDLOAN1 = 1 or N16CAIDLOAN2 = 1]: </w:t>
            </w:r>
            <w:r w:rsidRPr="00F30A5E">
              <w:rPr>
                <w:rFonts w:asciiTheme="majorBidi" w:eastAsia="Times New Roman" w:hAnsiTheme="majorBidi" w:cstheme="majorBidi"/>
                <w:sz w:val="18"/>
                <w:szCs w:val="18"/>
              </w:rPr>
              <w:br/>
              <w:t xml:space="preserve">After paying for your tuition and </w:t>
            </w:r>
            <w:proofErr w:type="gramStart"/>
            <w:r w:rsidRPr="00F30A5E">
              <w:rPr>
                <w:rFonts w:asciiTheme="majorBidi" w:eastAsia="Times New Roman" w:hAnsiTheme="majorBidi" w:cstheme="majorBidi"/>
                <w:sz w:val="18"/>
                <w:szCs w:val="18"/>
              </w:rPr>
              <w:t>fees,</w:t>
            </w:r>
            <w:proofErr w:type="gramEnd"/>
            <w:r w:rsidRPr="00F30A5E">
              <w:rPr>
                <w:rFonts w:asciiTheme="majorBidi" w:eastAsia="Times New Roman" w:hAnsiTheme="majorBidi" w:cstheme="majorBidi"/>
                <w:sz w:val="18"/>
                <w:szCs w:val="18"/>
              </w:rPr>
              <w:t xml:space="preserve"> did you or will you receive a refund of any scholarships, grants, or loans from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 xml:space="preserve">After paying for your tuition and </w:t>
            </w:r>
            <w:proofErr w:type="gramStart"/>
            <w:r w:rsidRPr="00F30A5E">
              <w:rPr>
                <w:rFonts w:asciiTheme="majorBidi" w:eastAsia="Times New Roman" w:hAnsiTheme="majorBidi" w:cstheme="majorBidi"/>
                <w:sz w:val="18"/>
                <w:szCs w:val="18"/>
              </w:rPr>
              <w:t>fees,</w:t>
            </w:r>
            <w:proofErr w:type="gramEnd"/>
            <w:r w:rsidRPr="00F30A5E">
              <w:rPr>
                <w:rFonts w:asciiTheme="majorBidi" w:eastAsia="Times New Roman" w:hAnsiTheme="majorBidi" w:cstheme="majorBidi"/>
                <w:sz w:val="18"/>
                <w:szCs w:val="18"/>
              </w:rPr>
              <w:t xml:space="preserve"> did you or will you receive a refund of any scholarships or grants from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2915ABE0" w14:textId="77777777" w:rsidTr="007460D8">
        <w:trPr>
          <w:trHeight w:val="144"/>
        </w:trPr>
        <w:tc>
          <w:tcPr>
            <w:tcW w:w="690" w:type="pct"/>
            <w:shd w:val="clear" w:color="auto" w:fill="D3D3D3"/>
            <w:hideMark/>
          </w:tcPr>
          <w:p w14:paraId="687C5074" w14:textId="0138A41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F396CF5" w14:textId="74FAFDE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refund or disbursement of aid may occur when the amount of money required for tuition and fees is less than the amount promised to you in scholarships, grants, or loans.</w:t>
            </w:r>
          </w:p>
        </w:tc>
      </w:tr>
      <w:tr w:rsidR="00340065" w:rsidRPr="00F30A5E" w14:paraId="4F51B737" w14:textId="77777777" w:rsidTr="00C96DDB">
        <w:trPr>
          <w:trHeight w:val="144"/>
        </w:trPr>
        <w:tc>
          <w:tcPr>
            <w:tcW w:w="690" w:type="pct"/>
            <w:shd w:val="clear" w:color="auto" w:fill="D3D3D3"/>
            <w:hideMark/>
          </w:tcPr>
          <w:p w14:paraId="3F6F850B" w14:textId="7CC15BD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1121D6C" w14:textId="77777777" w:rsidTr="00F30A5E">
              <w:tc>
                <w:tcPr>
                  <w:tcW w:w="0" w:type="auto"/>
                  <w:shd w:val="clear" w:color="auto" w:fill="5F9EA0"/>
                  <w:vAlign w:val="center"/>
                  <w:hideMark/>
                </w:tcPr>
                <w:p w14:paraId="6D597A7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CBBF0D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DC73D77" w14:textId="77777777" w:rsidTr="00F7637A">
              <w:tc>
                <w:tcPr>
                  <w:tcW w:w="1291" w:type="dxa"/>
                  <w:hideMark/>
                </w:tcPr>
                <w:p w14:paraId="5EFFAB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16228E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N16CREFUND1</w:t>
                  </w:r>
                </w:p>
              </w:tc>
            </w:tr>
            <w:tr w:rsidR="00340065" w:rsidRPr="00F30A5E" w14:paraId="07D54C7E" w14:textId="77777777" w:rsidTr="00F7637A">
              <w:tc>
                <w:tcPr>
                  <w:tcW w:w="1291" w:type="dxa"/>
                  <w:hideMark/>
                </w:tcPr>
                <w:p w14:paraId="5F8DF6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43607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A912B0F" w14:textId="77777777" w:rsidTr="00F7637A">
              <w:tc>
                <w:tcPr>
                  <w:tcW w:w="1291" w:type="dxa"/>
                  <w:hideMark/>
                </w:tcPr>
                <w:p w14:paraId="1CE4202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4E4C3B2" w14:textId="77777777" w:rsidTr="00F30A5E">
                    <w:tc>
                      <w:tcPr>
                        <w:tcW w:w="0" w:type="auto"/>
                        <w:shd w:val="clear" w:color="auto" w:fill="5F9EA0"/>
                        <w:vAlign w:val="center"/>
                        <w:hideMark/>
                      </w:tcPr>
                      <w:p w14:paraId="76B2D36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565290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131047B" w14:textId="77777777" w:rsidTr="00F30A5E">
                    <w:tc>
                      <w:tcPr>
                        <w:tcW w:w="1350" w:type="dxa"/>
                        <w:hideMark/>
                      </w:tcPr>
                      <w:p w14:paraId="673453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D7B60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FDB04B0" w14:textId="77777777" w:rsidTr="00F30A5E">
                    <w:tc>
                      <w:tcPr>
                        <w:tcW w:w="1350" w:type="dxa"/>
                        <w:hideMark/>
                      </w:tcPr>
                      <w:p w14:paraId="3085CC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80556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04FA59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9C17FD4" w14:textId="20EE344F"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965A015" w14:textId="77777777" w:rsidTr="007460D8">
        <w:trPr>
          <w:trHeight w:val="144"/>
        </w:trPr>
        <w:tc>
          <w:tcPr>
            <w:tcW w:w="690" w:type="pct"/>
            <w:hideMark/>
          </w:tcPr>
          <w:p w14:paraId="0CEE9299" w14:textId="2F05F26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377AB45A" w14:textId="6B757D6E"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N16CREFUND2</w:t>
            </w:r>
          </w:p>
        </w:tc>
      </w:tr>
      <w:tr w:rsidR="00340065" w:rsidRPr="00F30A5E" w14:paraId="4D983092" w14:textId="77777777" w:rsidTr="007460D8">
        <w:trPr>
          <w:trHeight w:val="144"/>
        </w:trPr>
        <w:tc>
          <w:tcPr>
            <w:tcW w:w="690" w:type="pct"/>
            <w:hideMark/>
          </w:tcPr>
          <w:p w14:paraId="4ABB3918" w14:textId="33ED371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B8A241D" w14:textId="6B6B470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you or will you...</w:t>
            </w:r>
          </w:p>
        </w:tc>
      </w:tr>
      <w:tr w:rsidR="00340065" w:rsidRPr="00F30A5E" w14:paraId="0C75ADBD" w14:textId="77777777" w:rsidTr="007460D8">
        <w:trPr>
          <w:trHeight w:val="144"/>
        </w:trPr>
        <w:tc>
          <w:tcPr>
            <w:tcW w:w="690" w:type="pct"/>
            <w:hideMark/>
          </w:tcPr>
          <w:p w14:paraId="628C282E" w14:textId="7E0F668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687C87E1" w14:textId="2FDD3E6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how you did or will receive the refund. If none of these options describe how the refund was or will be given to you, select </w:t>
            </w:r>
            <w:r w:rsidRPr="00F30A5E">
              <w:rPr>
                <w:rFonts w:asciiTheme="majorBidi" w:eastAsia="Times New Roman" w:hAnsiTheme="majorBidi" w:cstheme="majorBidi"/>
                <w:b/>
                <w:bCs/>
                <w:sz w:val="18"/>
                <w:szCs w:val="18"/>
              </w:rPr>
              <w:t>Do something else not listed with the refund.</w:t>
            </w:r>
          </w:p>
        </w:tc>
      </w:tr>
      <w:tr w:rsidR="00340065" w:rsidRPr="00F30A5E" w14:paraId="41B857C8" w14:textId="77777777" w:rsidTr="00C96DDB">
        <w:trPr>
          <w:trHeight w:val="144"/>
        </w:trPr>
        <w:tc>
          <w:tcPr>
            <w:tcW w:w="690" w:type="pct"/>
            <w:hideMark/>
          </w:tcPr>
          <w:p w14:paraId="1996EDD3" w14:textId="34CB57E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FB90ED1" w14:textId="77777777" w:rsidTr="00F30A5E">
              <w:tc>
                <w:tcPr>
                  <w:tcW w:w="0" w:type="auto"/>
                  <w:shd w:val="clear" w:color="auto" w:fill="5F9EA0"/>
                  <w:vAlign w:val="center"/>
                  <w:hideMark/>
                </w:tcPr>
                <w:p w14:paraId="3154180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22AD1A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14AF365" w14:textId="77777777" w:rsidTr="00F7637A">
              <w:tc>
                <w:tcPr>
                  <w:tcW w:w="1291" w:type="dxa"/>
                  <w:hideMark/>
                </w:tcPr>
                <w:p w14:paraId="397A2F0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F6B45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N16CREFUND2</w:t>
                  </w:r>
                </w:p>
              </w:tc>
            </w:tr>
            <w:tr w:rsidR="00340065" w:rsidRPr="00F30A5E" w14:paraId="12169701" w14:textId="77777777" w:rsidTr="00F7637A">
              <w:tc>
                <w:tcPr>
                  <w:tcW w:w="1291" w:type="dxa"/>
                  <w:hideMark/>
                </w:tcPr>
                <w:p w14:paraId="63684E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38BB7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BEB1CCF" w14:textId="77777777" w:rsidTr="00F7637A">
              <w:tc>
                <w:tcPr>
                  <w:tcW w:w="1291" w:type="dxa"/>
                  <w:hideMark/>
                </w:tcPr>
                <w:p w14:paraId="07ABB3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B70F95E" w14:textId="77777777" w:rsidTr="00F30A5E">
                    <w:tc>
                      <w:tcPr>
                        <w:tcW w:w="0" w:type="auto"/>
                        <w:shd w:val="clear" w:color="auto" w:fill="5F9EA0"/>
                        <w:vAlign w:val="center"/>
                        <w:hideMark/>
                      </w:tcPr>
                      <w:p w14:paraId="6122EF5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4444DF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1405F63" w14:textId="77777777" w:rsidTr="00F30A5E">
                    <w:tc>
                      <w:tcPr>
                        <w:tcW w:w="1350" w:type="dxa"/>
                        <w:hideMark/>
                      </w:tcPr>
                      <w:p w14:paraId="581B5A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C7721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Ask your school to deposit the refund directly into your bank or credit union account</w:t>
                        </w:r>
                      </w:p>
                    </w:tc>
                  </w:tr>
                  <w:tr w:rsidR="00340065" w:rsidRPr="00F30A5E" w14:paraId="7784B3F3" w14:textId="77777777" w:rsidTr="00F30A5E">
                    <w:tc>
                      <w:tcPr>
                        <w:tcW w:w="1350" w:type="dxa"/>
                        <w:hideMark/>
                      </w:tcPr>
                      <w:p w14:paraId="4D9840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50122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Cash or deposit the refund check at a bank or credit union yourself</w:t>
                        </w:r>
                      </w:p>
                    </w:tc>
                  </w:tr>
                  <w:tr w:rsidR="00340065" w:rsidRPr="00F30A5E" w14:paraId="42188AE7" w14:textId="77777777" w:rsidTr="00F30A5E">
                    <w:tc>
                      <w:tcPr>
                        <w:tcW w:w="1350" w:type="dxa"/>
                        <w:hideMark/>
                      </w:tcPr>
                      <w:p w14:paraId="38F85F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B85AB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Cash the refund check somewhere other than a bank or credit union (example: a check-cashing business, grocery or convenience store)</w:t>
                        </w:r>
                      </w:p>
                    </w:tc>
                  </w:tr>
                  <w:tr w:rsidR="00340065" w:rsidRPr="00F30A5E" w14:paraId="44750723" w14:textId="77777777" w:rsidTr="00F30A5E">
                    <w:tc>
                      <w:tcPr>
                        <w:tcW w:w="1350" w:type="dxa"/>
                        <w:hideMark/>
                      </w:tcPr>
                      <w:p w14:paraId="4295A5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1F8E4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Receive the refund on a prepaid debit card</w:t>
                        </w:r>
                      </w:p>
                    </w:tc>
                  </w:tr>
                  <w:tr w:rsidR="00340065" w:rsidRPr="00F30A5E" w14:paraId="4465034F" w14:textId="77777777" w:rsidTr="00F30A5E">
                    <w:tc>
                      <w:tcPr>
                        <w:tcW w:w="1350" w:type="dxa"/>
                        <w:hideMark/>
                      </w:tcPr>
                      <w:p w14:paraId="589FAC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09738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Receive the refund through your student ID card</w:t>
                        </w:r>
                      </w:p>
                    </w:tc>
                  </w:tr>
                  <w:tr w:rsidR="00340065" w:rsidRPr="00F30A5E" w14:paraId="47844263" w14:textId="77777777" w:rsidTr="00F30A5E">
                    <w:tc>
                      <w:tcPr>
                        <w:tcW w:w="1350" w:type="dxa"/>
                        <w:hideMark/>
                      </w:tcPr>
                      <w:p w14:paraId="723CC0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FBA42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something else not listed with the refund</w:t>
                        </w:r>
                      </w:p>
                    </w:tc>
                  </w:tr>
                </w:tbl>
                <w:p w14:paraId="37F3B81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F386645" w14:textId="77F94835"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101BB974" w14:textId="77777777" w:rsidTr="007460D8">
        <w:trPr>
          <w:trHeight w:val="144"/>
        </w:trPr>
        <w:tc>
          <w:tcPr>
            <w:tcW w:w="690" w:type="pct"/>
            <w:shd w:val="clear" w:color="auto" w:fill="D3D3D3"/>
            <w:hideMark/>
          </w:tcPr>
          <w:p w14:paraId="580C7104" w14:textId="5D52535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0588CBA" w14:textId="56F35BD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N16CGRLN</w:t>
            </w:r>
          </w:p>
        </w:tc>
      </w:tr>
      <w:tr w:rsidR="00340065" w:rsidRPr="00F30A5E" w14:paraId="775EE02E" w14:textId="77777777" w:rsidTr="007460D8">
        <w:trPr>
          <w:trHeight w:val="144"/>
        </w:trPr>
        <w:tc>
          <w:tcPr>
            <w:tcW w:w="690" w:type="pct"/>
            <w:shd w:val="clear" w:color="auto" w:fill="D3D3D3"/>
            <w:hideMark/>
          </w:tcPr>
          <w:p w14:paraId="12A6509D" w14:textId="0805B19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16F56BA" w14:textId="72421D10"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For your </w:t>
            </w:r>
            <w:r w:rsidRPr="00F30A5E">
              <w:rPr>
                <w:rFonts w:asciiTheme="majorBidi" w:eastAsia="Times New Roman" w:hAnsiTheme="majorBidi" w:cstheme="majorBidi"/>
                <w:b/>
                <w:bCs/>
                <w:sz w:val="18"/>
                <w:szCs w:val="18"/>
              </w:rPr>
              <w:t>entire graduate education</w:t>
            </w:r>
            <w:r w:rsidRPr="00F30A5E">
              <w:rPr>
                <w:rFonts w:asciiTheme="majorBidi" w:eastAsia="Times New Roman" w:hAnsiTheme="majorBidi" w:cstheme="majorBidi"/>
                <w:sz w:val="18"/>
                <w:szCs w:val="18"/>
              </w:rPr>
              <w:t xml:space="preserve">, how much will you have borrowed in student loans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For your </w:t>
            </w:r>
            <w:r w:rsidRPr="00F30A5E">
              <w:rPr>
                <w:rFonts w:asciiTheme="majorBidi" w:eastAsia="Times New Roman" w:hAnsiTheme="majorBidi" w:cstheme="majorBidi"/>
                <w:b/>
                <w:bCs/>
                <w:sz w:val="18"/>
                <w:szCs w:val="18"/>
              </w:rPr>
              <w:t>entire graduate education</w:t>
            </w:r>
            <w:r w:rsidRPr="00F30A5E">
              <w:rPr>
                <w:rFonts w:asciiTheme="majorBidi" w:eastAsia="Times New Roman" w:hAnsiTheme="majorBidi" w:cstheme="majorBidi"/>
                <w:sz w:val="18"/>
                <w:szCs w:val="18"/>
              </w:rPr>
              <w:t xml:space="preserve">, how much did you borrow in student loans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all</w:t>
            </w:r>
            <w:proofErr w:type="gramEnd"/>
            <w:r w:rsidRPr="00F30A5E">
              <w:rPr>
                <w:rFonts w:asciiTheme="majorBidi" w:eastAsia="Times New Roman" w:hAnsiTheme="majorBidi" w:cstheme="majorBidi"/>
                <w:sz w:val="18"/>
                <w:szCs w:val="18"/>
              </w:rPr>
              <w:t xml:space="preserve"> get the following instruction]: </w:t>
            </w:r>
            <w:r w:rsidRPr="00F30A5E">
              <w:rPr>
                <w:rFonts w:asciiTheme="majorBidi" w:eastAsia="Times New Roman" w:hAnsiTheme="majorBidi" w:cstheme="majorBidi"/>
                <w:sz w:val="18"/>
                <w:szCs w:val="18"/>
              </w:rPr>
              <w:br/>
              <w:t>Please include all federal, private, state, and school loans. Do not include any grants or scholarships or any money borrowed from family or friends in your answer.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of the amount, please provide your best guess. If you have never taken out any student loans for your graduate education, enter "0" in the box.)</w:t>
            </w:r>
          </w:p>
        </w:tc>
      </w:tr>
      <w:tr w:rsidR="00340065" w:rsidRPr="00F30A5E" w14:paraId="3573F9CB" w14:textId="77777777" w:rsidTr="007460D8">
        <w:trPr>
          <w:trHeight w:val="144"/>
        </w:trPr>
        <w:tc>
          <w:tcPr>
            <w:tcW w:w="690" w:type="pct"/>
            <w:shd w:val="clear" w:color="auto" w:fill="D3D3D3"/>
            <w:hideMark/>
          </w:tcPr>
          <w:p w14:paraId="0DCB30E9" w14:textId="5F3B33B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D3C175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total amount that you have borrowed to pay for your </w:t>
            </w:r>
            <w:r w:rsidRPr="00F30A5E">
              <w:rPr>
                <w:rFonts w:asciiTheme="majorBidi" w:eastAsia="Times New Roman" w:hAnsiTheme="majorBidi" w:cstheme="majorBidi"/>
                <w:b/>
                <w:bCs/>
                <w:sz w:val="18"/>
                <w:szCs w:val="18"/>
              </w:rPr>
              <w:t>graduate education</w:t>
            </w:r>
            <w:r w:rsidRPr="00F30A5E">
              <w:rPr>
                <w:rFonts w:asciiTheme="majorBidi" w:eastAsia="Times New Roman" w:hAnsiTheme="majorBidi" w:cstheme="majorBidi"/>
                <w:sz w:val="18"/>
                <w:szCs w:val="18"/>
              </w:rPr>
              <w:t xml:space="preserve"> through the end of the 2015-2016 </w:t>
            </w:r>
            <w:r w:rsidRPr="00F30A5E">
              <w:rPr>
                <w:rFonts w:asciiTheme="majorBidi" w:eastAsia="Times New Roman" w:hAnsiTheme="majorBidi" w:cstheme="majorBidi"/>
                <w:sz w:val="18"/>
                <w:szCs w:val="18"/>
              </w:rPr>
              <w:lastRenderedPageBreak/>
              <w:t xml:space="preserve">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money borrowed for each year of your enrollment as a graduate student.</w:t>
            </w:r>
          </w:p>
          <w:p w14:paraId="055894B1"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24CF86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Also include money borrowed for </w:t>
            </w:r>
            <w:r w:rsidRPr="00F30A5E">
              <w:rPr>
                <w:rFonts w:asciiTheme="majorBidi" w:eastAsia="Times New Roman" w:hAnsiTheme="majorBidi" w:cstheme="majorBidi"/>
                <w:b/>
                <w:bCs/>
                <w:sz w:val="18"/>
                <w:szCs w:val="18"/>
              </w:rPr>
              <w:t>all schools</w:t>
            </w:r>
            <w:r w:rsidRPr="00F30A5E">
              <w:rPr>
                <w:rFonts w:asciiTheme="majorBidi" w:eastAsia="Times New Roman" w:hAnsiTheme="majorBidi" w:cstheme="majorBidi"/>
                <w:sz w:val="18"/>
                <w:szCs w:val="18"/>
              </w:rPr>
              <w:t> that you have attended as a graduate student. Include the total amount of any federal, private, state, and school loans.</w:t>
            </w:r>
          </w:p>
          <w:p w14:paraId="4DE19647"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24EF0F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such as subsidized and unsubsidized Direct Loans (also known as Stafford Loans), are from the federal government.</w:t>
            </w:r>
          </w:p>
          <w:p w14:paraId="098019E4"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126DFC9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student loans</w:t>
            </w:r>
            <w:r w:rsidRPr="00F30A5E">
              <w:rPr>
                <w:rFonts w:asciiTheme="majorBidi" w:eastAsia="Times New Roman" w:hAnsiTheme="majorBidi" w:cstheme="majorBidi"/>
                <w:sz w:val="18"/>
                <w:szCs w:val="18"/>
              </w:rPr>
              <w:t> are borrowed from a private lender, such as a bank, credit union, or state, and usually require a co-signer.</w:t>
            </w:r>
          </w:p>
          <w:p w14:paraId="208038F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216758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School loans</w:t>
            </w:r>
            <w:r w:rsidRPr="00F30A5E">
              <w:rPr>
                <w:rFonts w:asciiTheme="majorBidi" w:eastAsia="Times New Roman" w:hAnsiTheme="majorBidi" w:cstheme="majorBidi"/>
                <w:sz w:val="18"/>
                <w:szCs w:val="18"/>
              </w:rPr>
              <w:t xml:space="preserve"> are loans for which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school-rather than the Federal government, state government, or another private organization-is the lender. School loans are sometimes restricted to individuals meeting certain qualifications.</w:t>
            </w:r>
          </w:p>
          <w:p w14:paraId="62A8C544"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FA4A52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State education loans</w:t>
            </w:r>
            <w:r w:rsidRPr="00F30A5E">
              <w:rPr>
                <w:rFonts w:asciiTheme="majorBidi" w:eastAsia="Times New Roman" w:hAnsiTheme="majorBidi" w:cstheme="majorBidi"/>
                <w:sz w:val="18"/>
                <w:szCs w:val="18"/>
              </w:rPr>
              <w:t>, offered through state-funded programs in certain states, typically require the borrower to be a state resident or attend an approved school within the state. Interest rates and repayment terms for state education loans vary from state to state.</w:t>
            </w:r>
          </w:p>
          <w:p w14:paraId="6A5FE49D"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7201936" w14:textId="7BD23E2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not include money borrowed for the 2016-2017 school year (July 1, 2016-June 30, 2017).</w:t>
            </w:r>
          </w:p>
        </w:tc>
      </w:tr>
      <w:tr w:rsidR="00340065" w:rsidRPr="00F30A5E" w14:paraId="4AE89D48" w14:textId="77777777" w:rsidTr="00C96DDB">
        <w:trPr>
          <w:trHeight w:val="144"/>
        </w:trPr>
        <w:tc>
          <w:tcPr>
            <w:tcW w:w="690" w:type="pct"/>
            <w:shd w:val="clear" w:color="auto" w:fill="D3D3D3"/>
            <w:hideMark/>
          </w:tcPr>
          <w:p w14:paraId="3D42BE08" w14:textId="7C24BB5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0E8BC7CC" w14:textId="77777777" w:rsidTr="00F30A5E">
              <w:tc>
                <w:tcPr>
                  <w:tcW w:w="0" w:type="auto"/>
                  <w:shd w:val="clear" w:color="auto" w:fill="5F9EA0"/>
                  <w:vAlign w:val="center"/>
                  <w:hideMark/>
                </w:tcPr>
                <w:p w14:paraId="68ACBF4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63230E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62A10A9" w14:textId="77777777" w:rsidTr="00F30A5E">
              <w:tc>
                <w:tcPr>
                  <w:tcW w:w="1200" w:type="dxa"/>
                  <w:hideMark/>
                </w:tcPr>
                <w:p w14:paraId="237C8C7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C2583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N16CGRLN</w:t>
                  </w:r>
                </w:p>
              </w:tc>
            </w:tr>
            <w:tr w:rsidR="00340065" w:rsidRPr="00F30A5E" w14:paraId="5C646BCC" w14:textId="77777777" w:rsidTr="00F30A5E">
              <w:tc>
                <w:tcPr>
                  <w:tcW w:w="1200" w:type="dxa"/>
                  <w:hideMark/>
                </w:tcPr>
                <w:p w14:paraId="56CE03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86A2D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bl>
          <w:p w14:paraId="1A04F2F0" w14:textId="2833DCDC"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C42FA3C" w14:textId="77777777" w:rsidTr="007460D8">
        <w:trPr>
          <w:trHeight w:val="144"/>
        </w:trPr>
        <w:tc>
          <w:tcPr>
            <w:tcW w:w="690" w:type="pct"/>
            <w:hideMark/>
          </w:tcPr>
          <w:p w14:paraId="58E6A08E" w14:textId="71A9DBA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22AA59C7" w14:textId="46AC903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N16CGLNEST</w:t>
            </w:r>
          </w:p>
        </w:tc>
      </w:tr>
      <w:tr w:rsidR="00340065" w:rsidRPr="00F30A5E" w14:paraId="73FDBE59" w14:textId="77777777" w:rsidTr="007460D8">
        <w:trPr>
          <w:trHeight w:val="144"/>
        </w:trPr>
        <w:tc>
          <w:tcPr>
            <w:tcW w:w="690" w:type="pct"/>
            <w:hideMark/>
          </w:tcPr>
          <w:p w14:paraId="3086D2EC" w14:textId="7C25E1F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F567CC7" w14:textId="283AFFB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[All get the following instruction]: </w:t>
            </w:r>
            <w:r w:rsidRPr="00F30A5E">
              <w:rPr>
                <w:rFonts w:asciiTheme="majorBidi" w:eastAsia="Times New Roman" w:hAnsiTheme="majorBidi" w:cstheme="majorBidi"/>
                <w:sz w:val="18"/>
                <w:szCs w:val="18"/>
              </w:rPr>
              <w:br/>
              <w:t>The NPSAS interview is designed to help us better understand how students and their families pay for college expenses through savings, financial aid, and work. Please consider answering this important question.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For your entire graduate education through the end of the 2015-16 school year (July 1, 2015-June 30, 2016), would you say that you will have borrowed...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For your entire graduate education through the end of the 2015-16 school year (July 1, 2015-June 30, 2016), would you say that borrowed...</w:t>
            </w:r>
          </w:p>
        </w:tc>
      </w:tr>
      <w:tr w:rsidR="00340065" w:rsidRPr="00F30A5E" w14:paraId="3FC344F7" w14:textId="77777777" w:rsidTr="007460D8">
        <w:trPr>
          <w:trHeight w:val="144"/>
        </w:trPr>
        <w:tc>
          <w:tcPr>
            <w:tcW w:w="690" w:type="pct"/>
            <w:hideMark/>
          </w:tcPr>
          <w:p w14:paraId="687C574A" w14:textId="428C5F9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1E3D2E0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Choose the option that best describes the </w:t>
            </w:r>
            <w:r w:rsidRPr="00F30A5E">
              <w:rPr>
                <w:rFonts w:asciiTheme="majorBidi" w:eastAsia="Times New Roman" w:hAnsiTheme="majorBidi" w:cstheme="majorBidi"/>
                <w:b/>
                <w:bCs/>
                <w:sz w:val="18"/>
                <w:szCs w:val="18"/>
              </w:rPr>
              <w:t>total amount</w:t>
            </w:r>
            <w:r w:rsidRPr="00F30A5E">
              <w:rPr>
                <w:rFonts w:asciiTheme="majorBidi" w:eastAsia="Times New Roman" w:hAnsiTheme="majorBidi" w:cstheme="majorBidi"/>
                <w:sz w:val="18"/>
                <w:szCs w:val="18"/>
              </w:rPr>
              <w:t> you have borrowed to pay for your </w:t>
            </w:r>
            <w:r w:rsidRPr="00F30A5E">
              <w:rPr>
                <w:rFonts w:asciiTheme="majorBidi" w:eastAsia="Times New Roman" w:hAnsiTheme="majorBidi" w:cstheme="majorBidi"/>
                <w:b/>
                <w:bCs/>
                <w:sz w:val="18"/>
                <w:szCs w:val="18"/>
              </w:rPr>
              <w:t>graduate education</w:t>
            </w:r>
            <w:r w:rsidRPr="00F30A5E">
              <w:rPr>
                <w:rFonts w:asciiTheme="majorBidi" w:eastAsia="Times New Roman" w:hAnsiTheme="majorBidi" w:cstheme="majorBidi"/>
                <w:sz w:val="18"/>
                <w:szCs w:val="18"/>
              </w:rPr>
              <w:t xml:space="preserve">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money borrowed for each year of your enrollment as a graduate student.</w:t>
            </w:r>
          </w:p>
          <w:p w14:paraId="2C1C9A04"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04D578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Also include money borrowed for </w:t>
            </w:r>
            <w:r w:rsidRPr="00F30A5E">
              <w:rPr>
                <w:rFonts w:asciiTheme="majorBidi" w:eastAsia="Times New Roman" w:hAnsiTheme="majorBidi" w:cstheme="majorBidi"/>
                <w:b/>
                <w:bCs/>
                <w:sz w:val="18"/>
                <w:szCs w:val="18"/>
              </w:rPr>
              <w:t>all schools</w:t>
            </w:r>
            <w:r w:rsidRPr="00F30A5E">
              <w:rPr>
                <w:rFonts w:asciiTheme="majorBidi" w:eastAsia="Times New Roman" w:hAnsiTheme="majorBidi" w:cstheme="majorBidi"/>
                <w:sz w:val="18"/>
                <w:szCs w:val="18"/>
              </w:rPr>
              <w:t> that you have attended as a graduate student. Include the total amount of any federal, private, state, and school loans.</w:t>
            </w:r>
          </w:p>
          <w:p w14:paraId="1222D7B8"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DBA57E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such as subsidized and unsubsidized Direct Loans (also known as Stafford Loans), are from the federal government.</w:t>
            </w:r>
          </w:p>
          <w:p w14:paraId="50CA28C1"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68A620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student loans</w:t>
            </w:r>
            <w:r w:rsidRPr="00F30A5E">
              <w:rPr>
                <w:rFonts w:asciiTheme="majorBidi" w:eastAsia="Times New Roman" w:hAnsiTheme="majorBidi" w:cstheme="majorBidi"/>
                <w:sz w:val="18"/>
                <w:szCs w:val="18"/>
              </w:rPr>
              <w:t> are borrowed from a private lender, such as a bank, credit union, or state, and usually require a co-signer.</w:t>
            </w:r>
          </w:p>
          <w:p w14:paraId="35DFB8A7"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2BBC04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School loans</w:t>
            </w:r>
            <w:r w:rsidRPr="00F30A5E">
              <w:rPr>
                <w:rFonts w:asciiTheme="majorBidi" w:eastAsia="Times New Roman" w:hAnsiTheme="majorBidi" w:cstheme="majorBidi"/>
                <w:sz w:val="18"/>
                <w:szCs w:val="18"/>
              </w:rPr>
              <w:t xml:space="preserve"> are loans for which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school-rather than the Federal government, state government, or another private organization-is the lender. School loans are sometimes restricted to individuals meeting certain qualifications.</w:t>
            </w:r>
          </w:p>
          <w:p w14:paraId="57CD177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209699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State education loans</w:t>
            </w:r>
            <w:r w:rsidRPr="00F30A5E">
              <w:rPr>
                <w:rFonts w:asciiTheme="majorBidi" w:eastAsia="Times New Roman" w:hAnsiTheme="majorBidi" w:cstheme="majorBidi"/>
                <w:sz w:val="18"/>
                <w:szCs w:val="18"/>
              </w:rPr>
              <w:t>, offered through state-funded programs in certain states, typically require the borrower to be a state resident or attend an approved school within the state. Interest rates and repayment terms for state education loans vary from state to state.</w:t>
            </w:r>
          </w:p>
          <w:p w14:paraId="6E23FB3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52D8E93" w14:textId="7569BD3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not include money borrowed for the 2016-2017 school year (July 1, 2016-June 30, 2017).</w:t>
            </w:r>
          </w:p>
        </w:tc>
      </w:tr>
      <w:tr w:rsidR="00340065" w:rsidRPr="00F30A5E" w14:paraId="37467B1A" w14:textId="77777777" w:rsidTr="00C96DDB">
        <w:trPr>
          <w:trHeight w:val="144"/>
        </w:trPr>
        <w:tc>
          <w:tcPr>
            <w:tcW w:w="690" w:type="pct"/>
            <w:hideMark/>
          </w:tcPr>
          <w:p w14:paraId="41398DF9" w14:textId="4A0C9CF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624F146" w14:textId="77777777" w:rsidTr="00F30A5E">
              <w:tc>
                <w:tcPr>
                  <w:tcW w:w="0" w:type="auto"/>
                  <w:shd w:val="clear" w:color="auto" w:fill="5F9EA0"/>
                  <w:vAlign w:val="center"/>
                  <w:hideMark/>
                </w:tcPr>
                <w:p w14:paraId="244C731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3E93F0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E2BEB3E" w14:textId="77777777" w:rsidTr="00F7637A">
              <w:tc>
                <w:tcPr>
                  <w:tcW w:w="1291" w:type="dxa"/>
                  <w:hideMark/>
                </w:tcPr>
                <w:p w14:paraId="1248E7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1E8770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N16CGLNEST</w:t>
                  </w:r>
                </w:p>
              </w:tc>
            </w:tr>
            <w:tr w:rsidR="00340065" w:rsidRPr="00F30A5E" w14:paraId="6FF374C4" w14:textId="77777777" w:rsidTr="00F7637A">
              <w:tc>
                <w:tcPr>
                  <w:tcW w:w="1291" w:type="dxa"/>
                  <w:hideMark/>
                </w:tcPr>
                <w:p w14:paraId="15EC61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87372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1C60EB6" w14:textId="77777777" w:rsidTr="00F7637A">
              <w:tc>
                <w:tcPr>
                  <w:tcW w:w="1291" w:type="dxa"/>
                  <w:hideMark/>
                </w:tcPr>
                <w:p w14:paraId="69D369C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B03512D" w14:textId="77777777" w:rsidTr="00F30A5E">
                    <w:tc>
                      <w:tcPr>
                        <w:tcW w:w="0" w:type="auto"/>
                        <w:shd w:val="clear" w:color="auto" w:fill="5F9EA0"/>
                        <w:vAlign w:val="center"/>
                        <w:hideMark/>
                      </w:tcPr>
                      <w:p w14:paraId="6E8DEAC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573EAC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BF4EB7C" w14:textId="77777777" w:rsidTr="00F30A5E">
                    <w:tc>
                      <w:tcPr>
                        <w:tcW w:w="1350" w:type="dxa"/>
                        <w:hideMark/>
                      </w:tcPr>
                      <w:p w14:paraId="294E06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16071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r>
                  <w:tr w:rsidR="00340065" w:rsidRPr="00F30A5E" w14:paraId="7C9CF9A9" w14:textId="77777777" w:rsidTr="00F30A5E">
                    <w:tc>
                      <w:tcPr>
                        <w:tcW w:w="1350" w:type="dxa"/>
                        <w:hideMark/>
                      </w:tcPr>
                      <w:p w14:paraId="5DFAC9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90CD6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$15,000</w:t>
                        </w:r>
                      </w:p>
                    </w:tc>
                  </w:tr>
                  <w:tr w:rsidR="00340065" w:rsidRPr="00F30A5E" w14:paraId="175ADF89" w14:textId="77777777" w:rsidTr="00F30A5E">
                    <w:tc>
                      <w:tcPr>
                        <w:tcW w:w="1350" w:type="dxa"/>
                        <w:hideMark/>
                      </w:tcPr>
                      <w:p w14:paraId="2D22CC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B1D1F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$15,000 - $29,999</w:t>
                        </w:r>
                      </w:p>
                    </w:tc>
                  </w:tr>
                  <w:tr w:rsidR="00340065" w:rsidRPr="00F30A5E" w14:paraId="50AA0697" w14:textId="77777777" w:rsidTr="00F30A5E">
                    <w:tc>
                      <w:tcPr>
                        <w:tcW w:w="1350" w:type="dxa"/>
                        <w:hideMark/>
                      </w:tcPr>
                      <w:p w14:paraId="143E44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3CCBE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$30,000 - $49,999</w:t>
                        </w:r>
                      </w:p>
                    </w:tc>
                  </w:tr>
                  <w:tr w:rsidR="00340065" w:rsidRPr="00F30A5E" w14:paraId="3E78C1D8" w14:textId="77777777" w:rsidTr="00F30A5E">
                    <w:tc>
                      <w:tcPr>
                        <w:tcW w:w="1350" w:type="dxa"/>
                        <w:hideMark/>
                      </w:tcPr>
                      <w:p w14:paraId="25CBBB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3D3C6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$50,000 - $74,999</w:t>
                        </w:r>
                      </w:p>
                    </w:tc>
                  </w:tr>
                  <w:tr w:rsidR="00340065" w:rsidRPr="00F30A5E" w14:paraId="0FA3E1E0" w14:textId="77777777" w:rsidTr="00F30A5E">
                    <w:tc>
                      <w:tcPr>
                        <w:tcW w:w="1350" w:type="dxa"/>
                        <w:hideMark/>
                      </w:tcPr>
                      <w:p w14:paraId="39B158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63A6C3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$75,000 - $119,999</w:t>
                        </w:r>
                      </w:p>
                    </w:tc>
                  </w:tr>
                  <w:tr w:rsidR="00340065" w:rsidRPr="00F30A5E" w14:paraId="0E3FF8D7" w14:textId="77777777" w:rsidTr="00F30A5E">
                    <w:tc>
                      <w:tcPr>
                        <w:tcW w:w="1350" w:type="dxa"/>
                        <w:hideMark/>
                      </w:tcPr>
                      <w:p w14:paraId="1D1D07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7DB470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$120,000 - $169,999</w:t>
                        </w:r>
                      </w:p>
                    </w:tc>
                  </w:tr>
                  <w:tr w:rsidR="00340065" w:rsidRPr="00F30A5E" w14:paraId="70B45DCE" w14:textId="77777777" w:rsidTr="00F30A5E">
                    <w:tc>
                      <w:tcPr>
                        <w:tcW w:w="1350" w:type="dxa"/>
                        <w:hideMark/>
                      </w:tcPr>
                      <w:p w14:paraId="473A14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1A20A0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$170,000 or more</w:t>
                        </w:r>
                      </w:p>
                    </w:tc>
                  </w:tr>
                  <w:tr w:rsidR="00340065" w:rsidRPr="00F30A5E" w14:paraId="64DA315C" w14:textId="77777777" w:rsidTr="00F30A5E">
                    <w:tc>
                      <w:tcPr>
                        <w:tcW w:w="1350" w:type="dxa"/>
                        <w:hideMark/>
                      </w:tcPr>
                      <w:p w14:paraId="527FA2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057B43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21A493C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FD91D51" w14:textId="60EDF7E8"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2144CB7" w14:textId="77777777" w:rsidTr="007460D8">
        <w:trPr>
          <w:trHeight w:val="144"/>
        </w:trPr>
        <w:tc>
          <w:tcPr>
            <w:tcW w:w="690" w:type="pct"/>
            <w:shd w:val="clear" w:color="auto" w:fill="D3D3D3"/>
            <w:hideMark/>
          </w:tcPr>
          <w:p w14:paraId="25ED63A5" w14:textId="3C9D450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F148A8F" w14:textId="22EAF8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N16CGRPRVT</w:t>
            </w:r>
          </w:p>
        </w:tc>
      </w:tr>
      <w:tr w:rsidR="00340065" w:rsidRPr="00F30A5E" w14:paraId="2D134D9D" w14:textId="77777777" w:rsidTr="007460D8">
        <w:trPr>
          <w:trHeight w:val="144"/>
        </w:trPr>
        <w:tc>
          <w:tcPr>
            <w:tcW w:w="690" w:type="pct"/>
            <w:shd w:val="clear" w:color="auto" w:fill="D3D3D3"/>
            <w:hideMark/>
          </w:tcPr>
          <w:p w14:paraId="0FCFEE3D" w14:textId="32983D7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6F3410C" w14:textId="132A86B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Of the [{if N16CGRLN gt 0} $[N16CGRLN] {else} total amount] you will have borrowed for your graduate education through the end of the 2015-2016 school year, how much will be in </w:t>
            </w:r>
            <w:r w:rsidRPr="00F30A5E">
              <w:rPr>
                <w:rFonts w:asciiTheme="majorBidi" w:eastAsia="Times New Roman" w:hAnsiTheme="majorBidi" w:cstheme="majorBidi"/>
                <w:sz w:val="18"/>
                <w:szCs w:val="18"/>
                <w:u w:val="single"/>
              </w:rPr>
              <w:t xml:space="preserve">private </w:t>
            </w:r>
            <w:proofErr w:type="gramStart"/>
            <w:r w:rsidRPr="00F30A5E">
              <w:rPr>
                <w:rFonts w:asciiTheme="majorBidi" w:eastAsia="Times New Roman" w:hAnsiTheme="majorBidi" w:cstheme="majorBidi"/>
                <w:sz w:val="18"/>
                <w:szCs w:val="18"/>
                <w:u w:val="single"/>
              </w:rPr>
              <w:t>loans</w:t>
            </w:r>
            <w:r w:rsidRPr="00F30A5E">
              <w:rPr>
                <w:rFonts w:asciiTheme="majorBidi" w:eastAsia="Times New Roman" w:hAnsiTheme="majorBidi" w:cstheme="majorBidi"/>
                <w:sz w:val="18"/>
                <w:szCs w:val="18"/>
              </w:rPr>
              <w:t> ?</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Of the [{if N16CGRLN gt 0} $[N16CGRLN] {else} total amount] you borrowed for your graduate education through the end of the 2015-2016 school year, how much was in </w:t>
            </w:r>
            <w:r w:rsidRPr="00F30A5E">
              <w:rPr>
                <w:rFonts w:asciiTheme="majorBidi" w:eastAsia="Times New Roman" w:hAnsiTheme="majorBidi" w:cstheme="majorBidi"/>
                <w:sz w:val="18"/>
                <w:szCs w:val="18"/>
                <w:u w:val="single"/>
              </w:rPr>
              <w:t>private loans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[ALL GET THIS INSTRUCTION] :</w:t>
            </w:r>
            <w:r w:rsidRPr="00F30A5E">
              <w:rPr>
                <w:rFonts w:asciiTheme="majorBidi" w:eastAsia="Times New Roman" w:hAnsiTheme="majorBidi" w:cstheme="majorBidi"/>
                <w:sz w:val="18"/>
                <w:szCs w:val="18"/>
              </w:rPr>
              <w:br/>
              <w:t>(If you are unsure of the amount, please provide your best guess. If you have never taken out any private loans for your graduate education enter "0" in the box.)</w:t>
            </w:r>
          </w:p>
        </w:tc>
      </w:tr>
      <w:tr w:rsidR="00340065" w:rsidRPr="00F30A5E" w14:paraId="59B23129" w14:textId="77777777" w:rsidTr="007460D8">
        <w:trPr>
          <w:trHeight w:val="144"/>
        </w:trPr>
        <w:tc>
          <w:tcPr>
            <w:tcW w:w="690" w:type="pct"/>
            <w:shd w:val="clear" w:color="auto" w:fill="D3D3D3"/>
            <w:hideMark/>
          </w:tcPr>
          <w:p w14:paraId="58955B39" w14:textId="7C64E66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5E87F8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total amount that you have borrowed in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xml:space="preserve"> to pay for your graduate education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w:t>
            </w:r>
            <w:r w:rsidRPr="00F30A5E">
              <w:rPr>
                <w:rFonts w:asciiTheme="majorBidi" w:eastAsia="Times New Roman" w:hAnsiTheme="majorBidi" w:cstheme="majorBidi"/>
                <w:b/>
                <w:bCs/>
                <w:sz w:val="18"/>
                <w:szCs w:val="18"/>
              </w:rPr>
              <w:t xml:space="preserve"> private loans</w:t>
            </w:r>
            <w:r w:rsidRPr="00F30A5E">
              <w:rPr>
                <w:rFonts w:asciiTheme="majorBidi" w:eastAsia="Times New Roman" w:hAnsiTheme="majorBidi" w:cstheme="majorBidi"/>
                <w:sz w:val="18"/>
                <w:szCs w:val="18"/>
              </w:rPr>
              <w:t> borrowed for each year of your enrollment as a graduate student and for all schools that you attended as an undergraduate student.</w:t>
            </w:r>
          </w:p>
          <w:p w14:paraId="0371EE4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4CE2FF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loans, also known as alternative loans,</w:t>
            </w:r>
            <w:r w:rsidRPr="00F30A5E">
              <w:rPr>
                <w:rFonts w:asciiTheme="majorBidi" w:eastAsia="Times New Roman" w:hAnsiTheme="majorBidi" w:cstheme="majorBidi"/>
                <w:sz w:val="18"/>
                <w:szCs w:val="18"/>
              </w:rPr>
              <w:t> are offered by private lenders. (Some common characteristics of private loans are noted below.)</w:t>
            </w:r>
          </w:p>
          <w:p w14:paraId="35141132" w14:textId="77777777" w:rsidR="00340065" w:rsidRPr="00F30A5E" w:rsidRDefault="00340065" w:rsidP="00F60CDF">
            <w:pPr>
              <w:numPr>
                <w:ilvl w:val="0"/>
                <w:numId w:val="2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private loans there are no federal application forms to complete.</w:t>
            </w:r>
          </w:p>
          <w:p w14:paraId="5DE4708C" w14:textId="77777777" w:rsidR="00340065" w:rsidRPr="00F30A5E" w:rsidRDefault="00340065" w:rsidP="00F60CDF">
            <w:pPr>
              <w:numPr>
                <w:ilvl w:val="0"/>
                <w:numId w:val="2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students and parents use private loans as a supplement when their federal loans do not provide enough money.</w:t>
            </w:r>
          </w:p>
          <w:p w14:paraId="1FBE8C58" w14:textId="77777777" w:rsidR="00340065" w:rsidRPr="00F30A5E" w:rsidRDefault="00340065" w:rsidP="00F60CDF">
            <w:pPr>
              <w:numPr>
                <w:ilvl w:val="0"/>
                <w:numId w:val="2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loans can have higher interest rates than federal loans.</w:t>
            </w:r>
          </w:p>
          <w:p w14:paraId="6C1ACB81" w14:textId="77777777" w:rsidR="00340065" w:rsidRPr="00F30A5E" w:rsidRDefault="00340065" w:rsidP="00F60CDF">
            <w:pPr>
              <w:numPr>
                <w:ilvl w:val="0"/>
                <w:numId w:val="2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Unlike federal student loans, private loans are credit based and therefore often require a cosigner if the student does </w:t>
            </w:r>
            <w:r w:rsidRPr="00F30A5E">
              <w:rPr>
                <w:rFonts w:asciiTheme="majorBidi" w:eastAsia="Times New Roman" w:hAnsiTheme="majorBidi" w:cstheme="majorBidi"/>
                <w:sz w:val="18"/>
                <w:szCs w:val="18"/>
              </w:rPr>
              <w:lastRenderedPageBreak/>
              <w:t>not have an established credit history.</w:t>
            </w:r>
          </w:p>
          <w:p w14:paraId="5AFE154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0829FD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examples of commonly used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include:</w:t>
            </w:r>
          </w:p>
          <w:p w14:paraId="0E3B5959" w14:textId="77777777" w:rsidR="00340065" w:rsidRPr="00F30A5E" w:rsidRDefault="00340065" w:rsidP="00F60CDF">
            <w:pPr>
              <w:numPr>
                <w:ilvl w:val="0"/>
                <w:numId w:val="2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Sallie Mae Smart Option Loan</w:t>
            </w:r>
          </w:p>
          <w:p w14:paraId="15DF5512" w14:textId="77777777" w:rsidR="00340065" w:rsidRPr="00F30A5E" w:rsidRDefault="00340065" w:rsidP="00F60CDF">
            <w:pPr>
              <w:numPr>
                <w:ilvl w:val="0"/>
                <w:numId w:val="2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Wells Fargo Collegiate Loan</w:t>
            </w:r>
          </w:p>
          <w:p w14:paraId="33CF4DAF" w14:textId="77777777" w:rsidR="00340065" w:rsidRPr="00F30A5E" w:rsidRDefault="00340065" w:rsidP="00F60CDF">
            <w:pPr>
              <w:numPr>
                <w:ilvl w:val="0"/>
                <w:numId w:val="2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Discover Student Loan</w:t>
            </w:r>
          </w:p>
          <w:p w14:paraId="32E40A9E" w14:textId="77777777" w:rsidR="00340065" w:rsidRPr="00F30A5E" w:rsidRDefault="00340065" w:rsidP="00F60CDF">
            <w:pPr>
              <w:numPr>
                <w:ilvl w:val="0"/>
                <w:numId w:val="2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credit unions</w:t>
            </w:r>
          </w:p>
          <w:p w14:paraId="71781348" w14:textId="77777777" w:rsidR="00340065" w:rsidRPr="00F30A5E" w:rsidRDefault="00340065" w:rsidP="00F60CDF">
            <w:pPr>
              <w:numPr>
                <w:ilvl w:val="0"/>
                <w:numId w:val="2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states such as Minnesota’s SELF loan</w:t>
            </w:r>
          </w:p>
          <w:p w14:paraId="2688A0BA"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28AC4E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00AFC641"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ABF587B" w14:textId="72556F4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equity loans are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considered private loans.</w:t>
            </w:r>
          </w:p>
        </w:tc>
      </w:tr>
      <w:tr w:rsidR="00340065" w:rsidRPr="00F30A5E" w14:paraId="1B05D59F" w14:textId="77777777" w:rsidTr="00C96DDB">
        <w:trPr>
          <w:trHeight w:val="144"/>
        </w:trPr>
        <w:tc>
          <w:tcPr>
            <w:tcW w:w="690" w:type="pct"/>
            <w:shd w:val="clear" w:color="auto" w:fill="D3D3D3"/>
            <w:hideMark/>
          </w:tcPr>
          <w:p w14:paraId="2414E0DE" w14:textId="12A294D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44A2C8AF" w14:textId="77777777" w:rsidTr="00F30A5E">
              <w:tc>
                <w:tcPr>
                  <w:tcW w:w="0" w:type="auto"/>
                  <w:shd w:val="clear" w:color="auto" w:fill="5F9EA0"/>
                  <w:vAlign w:val="center"/>
                  <w:hideMark/>
                </w:tcPr>
                <w:p w14:paraId="55BA9C5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30C945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273F9C8" w14:textId="77777777" w:rsidTr="00F7637A">
              <w:tc>
                <w:tcPr>
                  <w:tcW w:w="1220" w:type="dxa"/>
                  <w:hideMark/>
                </w:tcPr>
                <w:p w14:paraId="33F9B2B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D4A322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N16CGRPRVT</w:t>
                  </w:r>
                </w:p>
              </w:tc>
            </w:tr>
            <w:tr w:rsidR="00340065" w:rsidRPr="00F30A5E" w14:paraId="5EE5FCFD" w14:textId="77777777" w:rsidTr="00F7637A">
              <w:tc>
                <w:tcPr>
                  <w:tcW w:w="1220" w:type="dxa"/>
                  <w:hideMark/>
                </w:tcPr>
                <w:p w14:paraId="66425D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AFC5F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47FCF18A" w14:textId="77777777" w:rsidTr="00F7637A">
              <w:tc>
                <w:tcPr>
                  <w:tcW w:w="1220" w:type="dxa"/>
                  <w:hideMark/>
                </w:tcPr>
                <w:p w14:paraId="382763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A27E80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EF6541F" w14:textId="023566EF"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04337008" w14:textId="77777777" w:rsidTr="007460D8">
        <w:trPr>
          <w:trHeight w:val="144"/>
        </w:trPr>
        <w:tc>
          <w:tcPr>
            <w:tcW w:w="690" w:type="pct"/>
            <w:hideMark/>
          </w:tcPr>
          <w:p w14:paraId="49E0FC9E" w14:textId="04A2729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57481AA7" w14:textId="6AC57B14" w:rsidR="00340065" w:rsidRPr="00F30A5E" w:rsidRDefault="00340065" w:rsidP="00E27D3B">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N16CGRPRVEST</w:t>
            </w:r>
          </w:p>
        </w:tc>
      </w:tr>
      <w:tr w:rsidR="00340065" w:rsidRPr="00F30A5E" w14:paraId="303CD808" w14:textId="77777777" w:rsidTr="007460D8">
        <w:trPr>
          <w:trHeight w:val="144"/>
        </w:trPr>
        <w:tc>
          <w:tcPr>
            <w:tcW w:w="690" w:type="pct"/>
            <w:hideMark/>
          </w:tcPr>
          <w:p w14:paraId="445DA3F2" w14:textId="3454B28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76747DD" w14:textId="675D9000"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Please indicate the range for how much you will have borrowed in private loans to pay for your graduate education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Would you say it will be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Please indicate the range for how much you borrowed in private loans to pay for your graduate education through the end of the 2015-2016 school year. Would you say it was</w:t>
            </w:r>
            <w:proofErr w:type="gramStart"/>
            <w:r w:rsidRPr="00F30A5E">
              <w:rPr>
                <w:rFonts w:asciiTheme="majorBidi" w:eastAsia="Times New Roman" w:hAnsiTheme="majorBidi" w:cstheme="majorBidi"/>
                <w:sz w:val="18"/>
                <w:szCs w:val="18"/>
              </w:rPr>
              <w:t>…</w:t>
            </w:r>
            <w:proofErr w:type="gramEnd"/>
          </w:p>
        </w:tc>
      </w:tr>
      <w:tr w:rsidR="00340065" w:rsidRPr="00F30A5E" w14:paraId="2D9FD948" w14:textId="77777777" w:rsidTr="007460D8">
        <w:trPr>
          <w:trHeight w:val="144"/>
        </w:trPr>
        <w:tc>
          <w:tcPr>
            <w:tcW w:w="690" w:type="pct"/>
            <w:hideMark/>
          </w:tcPr>
          <w:p w14:paraId="29387037" w14:textId="0515B4C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2CC545B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Choose the option that best describes the total amount you have borrowed in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xml:space="preserve"> to pay for your graduate education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borrowed for each year of your enrollment as a graduate student and for all schools that you attended as a graduate student.</w:t>
            </w:r>
          </w:p>
          <w:p w14:paraId="270FFD8F"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B7F116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loans, also known as alternative loans,</w:t>
            </w:r>
            <w:r w:rsidRPr="00F30A5E">
              <w:rPr>
                <w:rFonts w:asciiTheme="majorBidi" w:eastAsia="Times New Roman" w:hAnsiTheme="majorBidi" w:cstheme="majorBidi"/>
                <w:sz w:val="18"/>
                <w:szCs w:val="18"/>
              </w:rPr>
              <w:t> are offered by private lenders. (Some common characteristics of private loans are noted below.)</w:t>
            </w:r>
          </w:p>
          <w:p w14:paraId="44CB1D3E" w14:textId="77777777" w:rsidR="00340065" w:rsidRPr="00F30A5E" w:rsidRDefault="00340065" w:rsidP="00F60CDF">
            <w:pPr>
              <w:numPr>
                <w:ilvl w:val="0"/>
                <w:numId w:val="2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private loans there are no federal application forms to complete.</w:t>
            </w:r>
          </w:p>
          <w:p w14:paraId="3F2DAD4A" w14:textId="77777777" w:rsidR="00340065" w:rsidRPr="00F30A5E" w:rsidRDefault="00340065" w:rsidP="00F60CDF">
            <w:pPr>
              <w:numPr>
                <w:ilvl w:val="0"/>
                <w:numId w:val="2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students and parents use private loans as a supplement when their federal loans do not provide enough money.</w:t>
            </w:r>
          </w:p>
          <w:p w14:paraId="565DBA96" w14:textId="77777777" w:rsidR="00340065" w:rsidRPr="00F30A5E" w:rsidRDefault="00340065" w:rsidP="00F60CDF">
            <w:pPr>
              <w:numPr>
                <w:ilvl w:val="0"/>
                <w:numId w:val="2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loans can have higher interest rates than federal loans.</w:t>
            </w:r>
          </w:p>
          <w:p w14:paraId="64CBEA00" w14:textId="77777777" w:rsidR="00340065" w:rsidRPr="00F30A5E" w:rsidRDefault="00340065" w:rsidP="00F60CDF">
            <w:pPr>
              <w:numPr>
                <w:ilvl w:val="0"/>
                <w:numId w:val="26"/>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Unlike federal student loans, private loans are credit based and therefore often require a cosigner if the student does not have an established credit history.</w:t>
            </w:r>
          </w:p>
          <w:p w14:paraId="7DDCF636"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0DE6B4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examples of commonly used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include:</w:t>
            </w:r>
          </w:p>
          <w:p w14:paraId="0FC57D59" w14:textId="77777777" w:rsidR="00340065" w:rsidRPr="00F30A5E" w:rsidRDefault="00340065" w:rsidP="00F60CDF">
            <w:pPr>
              <w:numPr>
                <w:ilvl w:val="0"/>
                <w:numId w:val="2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Sallie Mae Smart Option Loan</w:t>
            </w:r>
          </w:p>
          <w:p w14:paraId="266685EB" w14:textId="77777777" w:rsidR="00340065" w:rsidRPr="00F30A5E" w:rsidRDefault="00340065" w:rsidP="00F60CDF">
            <w:pPr>
              <w:numPr>
                <w:ilvl w:val="0"/>
                <w:numId w:val="2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Wells Fargo Collegiate Loan</w:t>
            </w:r>
          </w:p>
          <w:p w14:paraId="462C3FE5" w14:textId="77777777" w:rsidR="00340065" w:rsidRPr="00F30A5E" w:rsidRDefault="00340065" w:rsidP="00F60CDF">
            <w:pPr>
              <w:numPr>
                <w:ilvl w:val="0"/>
                <w:numId w:val="2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Discover Student Loan</w:t>
            </w:r>
          </w:p>
          <w:p w14:paraId="2A9BFE86" w14:textId="77777777" w:rsidR="00340065" w:rsidRPr="00F30A5E" w:rsidRDefault="00340065" w:rsidP="00F60CDF">
            <w:pPr>
              <w:numPr>
                <w:ilvl w:val="0"/>
                <w:numId w:val="2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credit unions</w:t>
            </w:r>
          </w:p>
          <w:p w14:paraId="3D801559" w14:textId="77777777" w:rsidR="00340065" w:rsidRPr="00F30A5E" w:rsidRDefault="00340065" w:rsidP="00F60CDF">
            <w:pPr>
              <w:numPr>
                <w:ilvl w:val="0"/>
                <w:numId w:val="27"/>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states such as Minnesota’s SELF loan</w:t>
            </w:r>
          </w:p>
          <w:p w14:paraId="75BFD9C9"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C12E7C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5C52D5E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2E10595" w14:textId="70E598A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equity loans are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considered private loans.</w:t>
            </w:r>
          </w:p>
        </w:tc>
      </w:tr>
      <w:tr w:rsidR="00340065" w:rsidRPr="00F30A5E" w14:paraId="02319960" w14:textId="77777777" w:rsidTr="00C96DDB">
        <w:trPr>
          <w:trHeight w:val="144"/>
        </w:trPr>
        <w:tc>
          <w:tcPr>
            <w:tcW w:w="690" w:type="pct"/>
            <w:hideMark/>
          </w:tcPr>
          <w:p w14:paraId="685F62D0" w14:textId="1EB1494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84AF620" w14:textId="77777777" w:rsidTr="00F30A5E">
              <w:tc>
                <w:tcPr>
                  <w:tcW w:w="0" w:type="auto"/>
                  <w:shd w:val="clear" w:color="auto" w:fill="5F9EA0"/>
                  <w:vAlign w:val="center"/>
                  <w:hideMark/>
                </w:tcPr>
                <w:p w14:paraId="44F044F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092BC3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74D95DA" w14:textId="77777777" w:rsidTr="00F7637A">
              <w:tc>
                <w:tcPr>
                  <w:tcW w:w="1291" w:type="dxa"/>
                  <w:hideMark/>
                </w:tcPr>
                <w:p w14:paraId="5ED0FE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2B866D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N16CGRPRVEST</w:t>
                  </w:r>
                </w:p>
              </w:tc>
            </w:tr>
            <w:tr w:rsidR="00340065" w:rsidRPr="00F30A5E" w14:paraId="31B985A1" w14:textId="77777777" w:rsidTr="00F7637A">
              <w:tc>
                <w:tcPr>
                  <w:tcW w:w="1291" w:type="dxa"/>
                  <w:hideMark/>
                </w:tcPr>
                <w:p w14:paraId="067AA6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A62F7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236C015" w14:textId="77777777" w:rsidTr="00F7637A">
              <w:tc>
                <w:tcPr>
                  <w:tcW w:w="1291" w:type="dxa"/>
                  <w:hideMark/>
                </w:tcPr>
                <w:p w14:paraId="354844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85A90FB" w14:textId="77777777" w:rsidTr="00F30A5E">
                    <w:tc>
                      <w:tcPr>
                        <w:tcW w:w="0" w:type="auto"/>
                        <w:shd w:val="clear" w:color="auto" w:fill="5F9EA0"/>
                        <w:vAlign w:val="center"/>
                        <w:hideMark/>
                      </w:tcPr>
                      <w:p w14:paraId="306D937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6BF6A3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14DBEAA" w14:textId="77777777" w:rsidTr="00F30A5E">
                    <w:tc>
                      <w:tcPr>
                        <w:tcW w:w="1350" w:type="dxa"/>
                        <w:hideMark/>
                      </w:tcPr>
                      <w:p w14:paraId="3578AE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1C36D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r>
                  <w:tr w:rsidR="00340065" w:rsidRPr="00F30A5E" w14:paraId="76DFA831" w14:textId="77777777" w:rsidTr="00F30A5E">
                    <w:tc>
                      <w:tcPr>
                        <w:tcW w:w="1350" w:type="dxa"/>
                        <w:hideMark/>
                      </w:tcPr>
                      <w:p w14:paraId="4E986B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86F74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$15,000</w:t>
                        </w:r>
                      </w:p>
                    </w:tc>
                  </w:tr>
                  <w:tr w:rsidR="00340065" w:rsidRPr="00F30A5E" w14:paraId="494CC023" w14:textId="77777777" w:rsidTr="00F30A5E">
                    <w:tc>
                      <w:tcPr>
                        <w:tcW w:w="1350" w:type="dxa"/>
                        <w:hideMark/>
                      </w:tcPr>
                      <w:p w14:paraId="7D445E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2FB99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$15,000 - $24,999</w:t>
                        </w:r>
                      </w:p>
                    </w:tc>
                  </w:tr>
                  <w:tr w:rsidR="00340065" w:rsidRPr="00F30A5E" w14:paraId="222D10D0" w14:textId="77777777" w:rsidTr="00F30A5E">
                    <w:tc>
                      <w:tcPr>
                        <w:tcW w:w="1350" w:type="dxa"/>
                        <w:hideMark/>
                      </w:tcPr>
                      <w:p w14:paraId="2073CA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52E09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$25,000 - $49,999</w:t>
                        </w:r>
                      </w:p>
                    </w:tc>
                  </w:tr>
                  <w:tr w:rsidR="00340065" w:rsidRPr="00F30A5E" w14:paraId="5774D8F6" w14:textId="77777777" w:rsidTr="00F30A5E">
                    <w:tc>
                      <w:tcPr>
                        <w:tcW w:w="1350" w:type="dxa"/>
                        <w:hideMark/>
                      </w:tcPr>
                      <w:p w14:paraId="35EAD0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C4BEA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$50,000 - $74,999</w:t>
                        </w:r>
                      </w:p>
                    </w:tc>
                  </w:tr>
                  <w:tr w:rsidR="00340065" w:rsidRPr="00F30A5E" w14:paraId="451FE989" w14:textId="77777777" w:rsidTr="00F30A5E">
                    <w:tc>
                      <w:tcPr>
                        <w:tcW w:w="1350" w:type="dxa"/>
                        <w:hideMark/>
                      </w:tcPr>
                      <w:p w14:paraId="38B431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73D172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$75,000 - $119,999</w:t>
                        </w:r>
                      </w:p>
                    </w:tc>
                  </w:tr>
                  <w:tr w:rsidR="00340065" w:rsidRPr="00F30A5E" w14:paraId="5CA5A3B2" w14:textId="77777777" w:rsidTr="00F30A5E">
                    <w:tc>
                      <w:tcPr>
                        <w:tcW w:w="1350" w:type="dxa"/>
                        <w:hideMark/>
                      </w:tcPr>
                      <w:p w14:paraId="744F05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683E2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$120,000 - $169,999</w:t>
                        </w:r>
                      </w:p>
                    </w:tc>
                  </w:tr>
                  <w:tr w:rsidR="00340065" w:rsidRPr="00F30A5E" w14:paraId="0C0309B5" w14:textId="77777777" w:rsidTr="00F30A5E">
                    <w:tc>
                      <w:tcPr>
                        <w:tcW w:w="1350" w:type="dxa"/>
                        <w:hideMark/>
                      </w:tcPr>
                      <w:p w14:paraId="5985B8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79FD78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$170,000 or more</w:t>
                        </w:r>
                      </w:p>
                    </w:tc>
                  </w:tr>
                  <w:tr w:rsidR="00340065" w:rsidRPr="00F30A5E" w14:paraId="0075190A" w14:textId="77777777" w:rsidTr="00F30A5E">
                    <w:tc>
                      <w:tcPr>
                        <w:tcW w:w="1350" w:type="dxa"/>
                        <w:hideMark/>
                      </w:tcPr>
                      <w:p w14:paraId="6B9819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4508DF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274E4EE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B832BBC" w14:textId="12543E8C"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6434B473" w14:textId="77777777" w:rsidTr="007460D8">
        <w:trPr>
          <w:trHeight w:val="144"/>
        </w:trPr>
        <w:tc>
          <w:tcPr>
            <w:tcW w:w="690" w:type="pct"/>
            <w:shd w:val="clear" w:color="auto" w:fill="D3D3D3"/>
            <w:hideMark/>
          </w:tcPr>
          <w:p w14:paraId="43D5B5B1" w14:textId="2FF842C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8A81B85" w14:textId="56DF42D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N16CGROWE</w:t>
            </w:r>
          </w:p>
        </w:tc>
      </w:tr>
      <w:tr w:rsidR="00340065" w:rsidRPr="00F30A5E" w14:paraId="3D5EC272" w14:textId="77777777" w:rsidTr="007460D8">
        <w:trPr>
          <w:trHeight w:val="144"/>
        </w:trPr>
        <w:tc>
          <w:tcPr>
            <w:tcW w:w="690" w:type="pct"/>
            <w:shd w:val="clear" w:color="auto" w:fill="D3D3D3"/>
            <w:hideMark/>
          </w:tcPr>
          <w:p w14:paraId="54FB98C9" w14:textId="0F63C34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3213E45" w14:textId="4FCD9824"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you still owe all, some, or none of the [{If N16CGRLN gt 0} $[N16CGRLN] {else} total amount] (that you borrowed for your graduate education)?</w:t>
            </w:r>
          </w:p>
        </w:tc>
      </w:tr>
      <w:tr w:rsidR="00340065" w:rsidRPr="00F30A5E" w14:paraId="360167A8" w14:textId="77777777" w:rsidTr="007460D8">
        <w:trPr>
          <w:trHeight w:val="144"/>
        </w:trPr>
        <w:tc>
          <w:tcPr>
            <w:tcW w:w="690" w:type="pct"/>
            <w:shd w:val="clear" w:color="auto" w:fill="D3D3D3"/>
            <w:hideMark/>
          </w:tcPr>
          <w:p w14:paraId="77566009" w14:textId="00F6638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75431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still owe all, some, or none of the </w:t>
            </w:r>
            <w:r w:rsidRPr="00F30A5E">
              <w:rPr>
                <w:rFonts w:asciiTheme="majorBidi" w:eastAsia="Times New Roman" w:hAnsiTheme="majorBidi" w:cstheme="majorBidi"/>
                <w:b/>
                <w:bCs/>
                <w:sz w:val="18"/>
                <w:szCs w:val="18"/>
              </w:rPr>
              <w:t>total amount</w:t>
            </w:r>
            <w:r w:rsidRPr="00F30A5E">
              <w:rPr>
                <w:rFonts w:asciiTheme="majorBidi" w:eastAsia="Times New Roman" w:hAnsiTheme="majorBidi" w:cstheme="majorBidi"/>
                <w:sz w:val="18"/>
                <w:szCs w:val="18"/>
              </w:rPr>
              <w:t> you borrowed in federal, private, state, or school graduate loans through the end of the 2015-2016 school year (July 1, 2015-June 30, 2016).</w:t>
            </w:r>
          </w:p>
          <w:p w14:paraId="440BC6F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12DD82E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such as subsidized and unsubsidized Direct Loans (also known as Stafford Loans), are from the federal government.</w:t>
            </w:r>
          </w:p>
          <w:p w14:paraId="56F2E547"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F52B21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student loans</w:t>
            </w:r>
            <w:r w:rsidRPr="00F30A5E">
              <w:rPr>
                <w:rFonts w:asciiTheme="majorBidi" w:eastAsia="Times New Roman" w:hAnsiTheme="majorBidi" w:cstheme="majorBidi"/>
                <w:sz w:val="18"/>
                <w:szCs w:val="18"/>
              </w:rPr>
              <w:t> are borrowed from a private lender, such as a bank, credit union, or state, and usually require a co-signer.</w:t>
            </w:r>
          </w:p>
          <w:p w14:paraId="6286889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E324B0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School loans</w:t>
            </w:r>
            <w:r w:rsidRPr="00F30A5E">
              <w:rPr>
                <w:rFonts w:asciiTheme="majorBidi" w:eastAsia="Times New Roman" w:hAnsiTheme="majorBidi" w:cstheme="majorBidi"/>
                <w:sz w:val="18"/>
                <w:szCs w:val="18"/>
              </w:rPr>
              <w:t xml:space="preserve"> are loans for which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school-rather than the Federal government, state government, or another private organization-is the lender. School loans are sometimes restricted to individuals meeting certain qualifications.</w:t>
            </w:r>
          </w:p>
          <w:p w14:paraId="4A759E17"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1D3EC1E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State education loans</w:t>
            </w:r>
            <w:r w:rsidRPr="00F30A5E">
              <w:rPr>
                <w:rFonts w:asciiTheme="majorBidi" w:eastAsia="Times New Roman" w:hAnsiTheme="majorBidi" w:cstheme="majorBidi"/>
                <w:sz w:val="18"/>
                <w:szCs w:val="18"/>
              </w:rPr>
              <w:t>, offered through state-funded programs in certain states, typically require the borrower to be a state resident or attend an approved school within the state. Interest rates and repayment terms for state education loans vary from state to state.</w:t>
            </w:r>
          </w:p>
          <w:p w14:paraId="6A1EADE0" w14:textId="0BA29EA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not include any money borrowed from family or friends. Also, do not consider money borrowed for the 2016-2017 school year (July 1, 2016-June 30, 2017).</w:t>
            </w:r>
          </w:p>
        </w:tc>
      </w:tr>
      <w:tr w:rsidR="00340065" w:rsidRPr="00F30A5E" w14:paraId="5867663D" w14:textId="77777777" w:rsidTr="00C96DDB">
        <w:trPr>
          <w:trHeight w:val="144"/>
        </w:trPr>
        <w:tc>
          <w:tcPr>
            <w:tcW w:w="690" w:type="pct"/>
            <w:shd w:val="clear" w:color="auto" w:fill="D3D3D3"/>
            <w:hideMark/>
          </w:tcPr>
          <w:p w14:paraId="6EF2667B" w14:textId="4F6D912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D86B3C4" w14:textId="77777777" w:rsidTr="00F30A5E">
              <w:tc>
                <w:tcPr>
                  <w:tcW w:w="0" w:type="auto"/>
                  <w:shd w:val="clear" w:color="auto" w:fill="5F9EA0"/>
                  <w:vAlign w:val="center"/>
                  <w:hideMark/>
                </w:tcPr>
                <w:p w14:paraId="2F28476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747835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8785AF2" w14:textId="77777777" w:rsidTr="00F7637A">
              <w:tc>
                <w:tcPr>
                  <w:tcW w:w="1291" w:type="dxa"/>
                  <w:hideMark/>
                </w:tcPr>
                <w:p w14:paraId="43AB362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A4948B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N16CGROWE</w:t>
                  </w:r>
                </w:p>
              </w:tc>
            </w:tr>
            <w:tr w:rsidR="00340065" w:rsidRPr="00F30A5E" w14:paraId="43ADD38A" w14:textId="77777777" w:rsidTr="00F7637A">
              <w:tc>
                <w:tcPr>
                  <w:tcW w:w="1291" w:type="dxa"/>
                  <w:hideMark/>
                </w:tcPr>
                <w:p w14:paraId="0C45B9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9D8F7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A5DB1A6" w14:textId="77777777" w:rsidTr="00F7637A">
              <w:tc>
                <w:tcPr>
                  <w:tcW w:w="1291" w:type="dxa"/>
                  <w:hideMark/>
                </w:tcPr>
                <w:p w14:paraId="7E9924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526B34B" w14:textId="77777777" w:rsidTr="00F30A5E">
                    <w:tc>
                      <w:tcPr>
                        <w:tcW w:w="0" w:type="auto"/>
                        <w:shd w:val="clear" w:color="auto" w:fill="5F9EA0"/>
                        <w:vAlign w:val="center"/>
                        <w:hideMark/>
                      </w:tcPr>
                      <w:p w14:paraId="542AA97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3B3D60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57359DD" w14:textId="77777777" w:rsidTr="00F30A5E">
                    <w:tc>
                      <w:tcPr>
                        <w:tcW w:w="1350" w:type="dxa"/>
                        <w:hideMark/>
                      </w:tcPr>
                      <w:p w14:paraId="58B91B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06248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All</w:t>
                        </w:r>
                      </w:p>
                    </w:tc>
                  </w:tr>
                  <w:tr w:rsidR="00340065" w:rsidRPr="00F30A5E" w14:paraId="5E34148D" w14:textId="77777777" w:rsidTr="00F30A5E">
                    <w:tc>
                      <w:tcPr>
                        <w:tcW w:w="1350" w:type="dxa"/>
                        <w:hideMark/>
                      </w:tcPr>
                      <w:p w14:paraId="154B5B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6F41E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t>
                        </w:r>
                      </w:p>
                    </w:tc>
                  </w:tr>
                  <w:tr w:rsidR="00340065" w:rsidRPr="00F30A5E" w14:paraId="4F28BB22" w14:textId="77777777" w:rsidTr="00F30A5E">
                    <w:tc>
                      <w:tcPr>
                        <w:tcW w:w="1350" w:type="dxa"/>
                        <w:hideMark/>
                      </w:tcPr>
                      <w:p w14:paraId="0F0553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A5377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w:t>
                        </w:r>
                      </w:p>
                    </w:tc>
                  </w:tr>
                </w:tbl>
                <w:p w14:paraId="689FED4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C684D39" w14:textId="39669328"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A3FC6DA" w14:textId="77777777" w:rsidTr="007460D8">
        <w:trPr>
          <w:trHeight w:val="144"/>
        </w:trPr>
        <w:tc>
          <w:tcPr>
            <w:tcW w:w="690" w:type="pct"/>
            <w:hideMark/>
          </w:tcPr>
          <w:p w14:paraId="11CA0688" w14:textId="439C5A3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0E69571E" w14:textId="2B5D7F4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N16CUGLN</w:t>
            </w:r>
          </w:p>
        </w:tc>
      </w:tr>
      <w:tr w:rsidR="00340065" w:rsidRPr="00F30A5E" w14:paraId="3912DCC8" w14:textId="77777777" w:rsidTr="007460D8">
        <w:trPr>
          <w:trHeight w:val="144"/>
        </w:trPr>
        <w:tc>
          <w:tcPr>
            <w:tcW w:w="690" w:type="pct"/>
            <w:hideMark/>
          </w:tcPr>
          <w:p w14:paraId="7BBC98CB" w14:textId="6BE7860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D3EB0D7" w14:textId="39FAFA2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less-than-2-year school</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before 1, 2015]</w:t>
            </w:r>
            <w:r w:rsidRPr="00F30A5E">
              <w:rPr>
                <w:rFonts w:asciiTheme="majorBidi" w:eastAsia="Times New Roman" w:hAnsiTheme="majorBidi" w:cstheme="majorBidi"/>
                <w:sz w:val="18"/>
                <w:szCs w:val="18"/>
              </w:rPr>
              <w:br/>
              <w:t xml:space="preserve">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will you have borrowed in student loans for your entire college or vocational education?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w:t>
            </w:r>
            <w:r>
              <w:rPr>
                <w:rFonts w:asciiTheme="majorBidi" w:eastAsia="Times New Roman" w:hAnsiTheme="majorBidi" w:cstheme="majorBidi"/>
                <w:sz w:val="18"/>
                <w:szCs w:val="18"/>
              </w:rPr>
              <w:t xml:space="preserve"> less-than-2-year school and on or after July 1, 2015</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did you borrow in student loans for your entire college or vocational education?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 xml:space="preserve">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will you have borrowed in student loans for your entire undergraduate education?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did you borrow in student loans for your entire undergraduate education?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all</w:t>
            </w:r>
            <w:proofErr w:type="gramEnd"/>
            <w:r w:rsidRPr="00F30A5E">
              <w:rPr>
                <w:rFonts w:asciiTheme="majorBidi" w:eastAsia="Times New Roman" w:hAnsiTheme="majorBidi" w:cstheme="majorBidi"/>
                <w:sz w:val="18"/>
                <w:szCs w:val="18"/>
              </w:rPr>
              <w:t xml:space="preserve"> get the following instruction]: </w:t>
            </w:r>
            <w:r w:rsidRPr="00F30A5E">
              <w:rPr>
                <w:rFonts w:asciiTheme="majorBidi" w:eastAsia="Times New Roman" w:hAnsiTheme="majorBidi" w:cstheme="majorBidi"/>
                <w:sz w:val="18"/>
                <w:szCs w:val="18"/>
              </w:rPr>
              <w:br/>
              <w:t>Please include all federal, private, state, and school loans. Do not include Parent PLUS loans, grants or scholarships, or any money borrowed from family or friends.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of the amount, please provide your best guess. If you have never taken out any student loans for your [</w:t>
            </w:r>
            <w:r>
              <w:rPr>
                <w:rFonts w:asciiTheme="majorBidi" w:eastAsia="Times New Roman" w:hAnsiTheme="majorBidi" w:cstheme="majorBidi"/>
                <w:sz w:val="18"/>
                <w:szCs w:val="18"/>
              </w:rPr>
              <w:t>If graduate student</w:t>
            </w:r>
            <w:r w:rsidRPr="00F30A5E">
              <w:rPr>
                <w:rFonts w:asciiTheme="majorBidi" w:eastAsia="Times New Roman" w:hAnsiTheme="majorBidi" w:cstheme="majorBidi"/>
                <w:sz w:val="18"/>
                <w:szCs w:val="18"/>
              </w:rPr>
              <w:t>: undergraduate] education enter "0" in the box.)</w:t>
            </w:r>
          </w:p>
        </w:tc>
      </w:tr>
      <w:tr w:rsidR="00340065" w:rsidRPr="00F30A5E" w14:paraId="7B7907D1" w14:textId="77777777" w:rsidTr="007460D8">
        <w:trPr>
          <w:trHeight w:val="144"/>
        </w:trPr>
        <w:tc>
          <w:tcPr>
            <w:tcW w:w="690" w:type="pct"/>
            <w:hideMark/>
          </w:tcPr>
          <w:p w14:paraId="23ACB2BC" w14:textId="7FA4568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5E97C54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total amount that you have borrowed to pay for your </w:t>
            </w:r>
            <w:r w:rsidRPr="00F30A5E">
              <w:rPr>
                <w:rFonts w:asciiTheme="majorBidi" w:eastAsia="Times New Roman" w:hAnsiTheme="majorBidi" w:cstheme="majorBidi"/>
                <w:b/>
                <w:bCs/>
                <w:sz w:val="18"/>
                <w:szCs w:val="18"/>
              </w:rPr>
              <w:t>undergraduate education</w:t>
            </w:r>
            <w:r w:rsidRPr="00F30A5E">
              <w:rPr>
                <w:rFonts w:asciiTheme="majorBidi" w:eastAsia="Times New Roman" w:hAnsiTheme="majorBidi" w:cstheme="majorBidi"/>
                <w:sz w:val="18"/>
                <w:szCs w:val="18"/>
              </w:rPr>
              <w:t xml:space="preserve">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money borrowed for each year of your enrollment as an undergraduate student.</w:t>
            </w:r>
          </w:p>
          <w:p w14:paraId="7F77AE45"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D6594D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Also include money borrowed for </w:t>
            </w:r>
            <w:r w:rsidRPr="00F30A5E">
              <w:rPr>
                <w:rFonts w:asciiTheme="majorBidi" w:eastAsia="Times New Roman" w:hAnsiTheme="majorBidi" w:cstheme="majorBidi"/>
                <w:b/>
                <w:bCs/>
                <w:sz w:val="18"/>
                <w:szCs w:val="18"/>
              </w:rPr>
              <w:t>all schools</w:t>
            </w:r>
            <w:r w:rsidRPr="00F30A5E">
              <w:rPr>
                <w:rFonts w:asciiTheme="majorBidi" w:eastAsia="Times New Roman" w:hAnsiTheme="majorBidi" w:cstheme="majorBidi"/>
                <w:sz w:val="18"/>
                <w:szCs w:val="18"/>
              </w:rPr>
              <w:t> that you have attended as an undergraduate student. Include the total amount of any federal, private, state, and school loans.</w:t>
            </w:r>
          </w:p>
          <w:p w14:paraId="2D0BB4AE"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51F300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such as subsidized and unsubsidized Direct Loans (also known as Stafford Loans), are from the federal government.</w:t>
            </w:r>
          </w:p>
          <w:p w14:paraId="08818A6E"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CA85F4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student loans</w:t>
            </w:r>
            <w:r w:rsidRPr="00F30A5E">
              <w:rPr>
                <w:rFonts w:asciiTheme="majorBidi" w:eastAsia="Times New Roman" w:hAnsiTheme="majorBidi" w:cstheme="majorBidi"/>
                <w:sz w:val="18"/>
                <w:szCs w:val="18"/>
              </w:rPr>
              <w:t> are borrowed from a private lender, such as a bank, credit union, or state, and usually require a co-signer.</w:t>
            </w:r>
          </w:p>
          <w:p w14:paraId="125CCF70"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D8EB3A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School loans</w:t>
            </w:r>
            <w:r w:rsidRPr="00F30A5E">
              <w:rPr>
                <w:rFonts w:asciiTheme="majorBidi" w:eastAsia="Times New Roman" w:hAnsiTheme="majorBidi" w:cstheme="majorBidi"/>
                <w:sz w:val="18"/>
                <w:szCs w:val="18"/>
              </w:rPr>
              <w:t xml:space="preserve"> are loans for which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school-rather than the Federal government, state government, or another private organization-is the lender. School loans are sometimes restricted to individuals meeting certain qualifications.</w:t>
            </w:r>
          </w:p>
          <w:p w14:paraId="368F282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D04E84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State education loans</w:t>
            </w:r>
            <w:r w:rsidRPr="00F30A5E">
              <w:rPr>
                <w:rFonts w:asciiTheme="majorBidi" w:eastAsia="Times New Roman" w:hAnsiTheme="majorBidi" w:cstheme="majorBidi"/>
                <w:sz w:val="18"/>
                <w:szCs w:val="18"/>
              </w:rPr>
              <w:t>, offered through state-funded programs in certain states, typically require the borrower to be a state resident or attend an approved school within the state. Interest rates and repayment terms for state education loans vary from state to state.</w:t>
            </w:r>
          </w:p>
          <w:p w14:paraId="30504396"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B6EF9FC" w14:textId="123DB02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not include money borrowed for the 2016-2017 school year (July 1, 2016-June 30, 2017).</w:t>
            </w:r>
          </w:p>
        </w:tc>
      </w:tr>
      <w:tr w:rsidR="00340065" w:rsidRPr="00F30A5E" w14:paraId="15984B85" w14:textId="77777777" w:rsidTr="00C96DDB">
        <w:trPr>
          <w:trHeight w:val="144"/>
        </w:trPr>
        <w:tc>
          <w:tcPr>
            <w:tcW w:w="690" w:type="pct"/>
            <w:hideMark/>
          </w:tcPr>
          <w:p w14:paraId="6D2DE3DF" w14:textId="3EC34C9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1366DD6F" w14:textId="77777777" w:rsidTr="00F30A5E">
              <w:tc>
                <w:tcPr>
                  <w:tcW w:w="0" w:type="auto"/>
                  <w:shd w:val="clear" w:color="auto" w:fill="5F9EA0"/>
                  <w:vAlign w:val="center"/>
                  <w:hideMark/>
                </w:tcPr>
                <w:p w14:paraId="09F239B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C9CB8B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44F93AE" w14:textId="77777777" w:rsidTr="00F30A5E">
              <w:tc>
                <w:tcPr>
                  <w:tcW w:w="1200" w:type="dxa"/>
                  <w:hideMark/>
                </w:tcPr>
                <w:p w14:paraId="6C49B1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229AFF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N16CUGLN</w:t>
                  </w:r>
                </w:p>
              </w:tc>
            </w:tr>
            <w:tr w:rsidR="00340065" w:rsidRPr="00F30A5E" w14:paraId="1941A871" w14:textId="77777777" w:rsidTr="00F30A5E">
              <w:tc>
                <w:tcPr>
                  <w:tcW w:w="1200" w:type="dxa"/>
                  <w:hideMark/>
                </w:tcPr>
                <w:p w14:paraId="2BE15F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002B53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bl>
          <w:p w14:paraId="624F41B3" w14:textId="655F093C"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4E650165" w14:textId="77777777" w:rsidTr="007460D8">
        <w:trPr>
          <w:trHeight w:val="144"/>
        </w:trPr>
        <w:tc>
          <w:tcPr>
            <w:tcW w:w="690" w:type="pct"/>
            <w:shd w:val="clear" w:color="auto" w:fill="D3D3D3"/>
            <w:hideMark/>
          </w:tcPr>
          <w:p w14:paraId="0E95D87A" w14:textId="00B99AC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59E8BC6" w14:textId="2BCD7C6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N16CULNEST</w:t>
            </w:r>
          </w:p>
        </w:tc>
      </w:tr>
      <w:tr w:rsidR="00340065" w:rsidRPr="00F30A5E" w14:paraId="5FD52252" w14:textId="77777777" w:rsidTr="007460D8">
        <w:trPr>
          <w:trHeight w:val="144"/>
        </w:trPr>
        <w:tc>
          <w:tcPr>
            <w:tcW w:w="690" w:type="pct"/>
            <w:shd w:val="clear" w:color="auto" w:fill="D3D3D3"/>
            <w:hideMark/>
          </w:tcPr>
          <w:p w14:paraId="13F37110" w14:textId="61BA413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D451F77" w14:textId="62FD8D3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[All get the following instruction]: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The NPSAS interview is designed to help us better understand how students and their families pay for college expenses through savings, financial aid, and work. Please consider answering this important question.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less-than-2-year school</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before July 1, 2015]</w:t>
            </w:r>
            <w:r w:rsidRPr="00F30A5E">
              <w:rPr>
                <w:rFonts w:asciiTheme="majorBidi" w:eastAsia="Times New Roman" w:hAnsiTheme="majorBidi" w:cstheme="majorBidi"/>
                <w:sz w:val="18"/>
                <w:szCs w:val="18"/>
              </w:rPr>
              <w:br/>
              <w:t>For your entire college or vocational education through the end of the 2015-2016 school year (July 1, 2015-June 30, 2016), would you say that you will have borrowed...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less-than-2-year school</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ON OR AFTER JULY 1, 2015</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For your entire college or vocational education through the end of the 2015-2016 school year (July 1, 2015-June 30, 2016), would you say that you borrowed...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For your entire undergraduate education through the end of the 2015-2016 school year (July 1, 2015-June 30, 2016), would you say that you will have borrowed...</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For your entire undergraduate education through the end of the 2015-2016 school year (July 1, 2015-June 30, 2016), would you say that you borrowed...</w:t>
            </w:r>
          </w:p>
        </w:tc>
      </w:tr>
      <w:tr w:rsidR="00340065" w:rsidRPr="00F30A5E" w14:paraId="055862FE" w14:textId="77777777" w:rsidTr="007460D8">
        <w:trPr>
          <w:trHeight w:val="144"/>
        </w:trPr>
        <w:tc>
          <w:tcPr>
            <w:tcW w:w="690" w:type="pct"/>
            <w:shd w:val="clear" w:color="auto" w:fill="D3D3D3"/>
            <w:hideMark/>
          </w:tcPr>
          <w:p w14:paraId="0E929B01" w14:textId="0F97541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3B82937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Choose the option that best describes the amount you borrowed to pay for your </w:t>
            </w:r>
            <w:r w:rsidRPr="00F30A5E">
              <w:rPr>
                <w:rFonts w:asciiTheme="majorBidi" w:eastAsia="Times New Roman" w:hAnsiTheme="majorBidi" w:cstheme="majorBidi"/>
                <w:b/>
                <w:bCs/>
                <w:sz w:val="18"/>
                <w:szCs w:val="18"/>
              </w:rPr>
              <w:t>undergraduate education</w:t>
            </w:r>
            <w:r w:rsidRPr="00F30A5E">
              <w:rPr>
                <w:rFonts w:asciiTheme="majorBidi" w:eastAsia="Times New Roman" w:hAnsiTheme="majorBidi" w:cstheme="majorBidi"/>
                <w:sz w:val="18"/>
                <w:szCs w:val="18"/>
              </w:rPr>
              <w:t xml:space="preserve">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money borrowed for each year of your enrollment as an undergraduate student.</w:t>
            </w:r>
          </w:p>
          <w:p w14:paraId="1B5FCED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458DDD3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Also include money borrowed for </w:t>
            </w:r>
            <w:r w:rsidRPr="00F30A5E">
              <w:rPr>
                <w:rFonts w:asciiTheme="majorBidi" w:eastAsia="Times New Roman" w:hAnsiTheme="majorBidi" w:cstheme="majorBidi"/>
                <w:b/>
                <w:bCs/>
                <w:sz w:val="18"/>
                <w:szCs w:val="18"/>
              </w:rPr>
              <w:t>all schools</w:t>
            </w:r>
            <w:r w:rsidRPr="00F30A5E">
              <w:rPr>
                <w:rFonts w:asciiTheme="majorBidi" w:eastAsia="Times New Roman" w:hAnsiTheme="majorBidi" w:cstheme="majorBidi"/>
                <w:sz w:val="18"/>
                <w:szCs w:val="18"/>
              </w:rPr>
              <w:t> that you have attended as an undergraduate student. Include the total amount of any federal, private, state, and school loans.</w:t>
            </w:r>
          </w:p>
          <w:p w14:paraId="6E6BCCF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38A3C91F"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such as subsidized and unsubsidized Direct Loans (also known as Stafford Loans), are from the federal government.</w:t>
            </w:r>
          </w:p>
          <w:p w14:paraId="7E67818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63E1EF8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student loans</w:t>
            </w:r>
            <w:r w:rsidRPr="00F30A5E">
              <w:rPr>
                <w:rFonts w:asciiTheme="majorBidi" w:eastAsia="Times New Roman" w:hAnsiTheme="majorBidi" w:cstheme="majorBidi"/>
                <w:sz w:val="18"/>
                <w:szCs w:val="18"/>
              </w:rPr>
              <w:t> are borrowed from a private lender, such as a bank, credit union, or state, and usually require a co-signer.</w:t>
            </w:r>
          </w:p>
          <w:p w14:paraId="6DAE670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56B27936"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School loans</w:t>
            </w:r>
            <w:r w:rsidRPr="00F30A5E">
              <w:rPr>
                <w:rFonts w:asciiTheme="majorBidi" w:eastAsia="Times New Roman" w:hAnsiTheme="majorBidi" w:cstheme="majorBidi"/>
                <w:sz w:val="18"/>
                <w:szCs w:val="18"/>
              </w:rPr>
              <w:t xml:space="preserve"> are loans for which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school-rather than the Federal government, state government, or another private organization-is the lender. School loans are sometimes restricted to individuals meeting certain qualifications.</w:t>
            </w:r>
          </w:p>
          <w:p w14:paraId="17E1038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2E51360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State education loans</w:t>
            </w:r>
            <w:r w:rsidRPr="00F30A5E">
              <w:rPr>
                <w:rFonts w:asciiTheme="majorBidi" w:eastAsia="Times New Roman" w:hAnsiTheme="majorBidi" w:cstheme="majorBidi"/>
                <w:sz w:val="18"/>
                <w:szCs w:val="18"/>
              </w:rPr>
              <w:t>, offered through state-funded programs in certain states, typically require the borrower to be a state resident or attend an approved school within the state. Interest rates and repayment terms for state education loans vary from state to state.</w:t>
            </w:r>
          </w:p>
          <w:p w14:paraId="7C915D5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6FB5B28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p w14:paraId="1930EF48" w14:textId="288FF26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not include money borrowed for the 2016-2017 school year (July 1, 2016-June 30, 2017).</w:t>
            </w:r>
          </w:p>
        </w:tc>
      </w:tr>
      <w:tr w:rsidR="00340065" w:rsidRPr="00F30A5E" w14:paraId="0C10E6EF" w14:textId="77777777" w:rsidTr="00C96DDB">
        <w:trPr>
          <w:trHeight w:val="144"/>
        </w:trPr>
        <w:tc>
          <w:tcPr>
            <w:tcW w:w="690" w:type="pct"/>
            <w:shd w:val="clear" w:color="auto" w:fill="D3D3D3"/>
            <w:hideMark/>
          </w:tcPr>
          <w:p w14:paraId="2ADA68D7" w14:textId="3E47B57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D540930" w14:textId="77777777" w:rsidTr="00F30A5E">
              <w:tc>
                <w:tcPr>
                  <w:tcW w:w="0" w:type="auto"/>
                  <w:shd w:val="clear" w:color="auto" w:fill="5F9EA0"/>
                  <w:vAlign w:val="center"/>
                  <w:hideMark/>
                </w:tcPr>
                <w:p w14:paraId="6EB405C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B4E13A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3ACEE1C" w14:textId="77777777" w:rsidTr="00F7637A">
              <w:tc>
                <w:tcPr>
                  <w:tcW w:w="1291" w:type="dxa"/>
                  <w:hideMark/>
                </w:tcPr>
                <w:p w14:paraId="2BF160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60B89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N16CULNEST</w:t>
                  </w:r>
                </w:p>
              </w:tc>
            </w:tr>
            <w:tr w:rsidR="00340065" w:rsidRPr="00F30A5E" w14:paraId="27DB9BC6" w14:textId="77777777" w:rsidTr="00F7637A">
              <w:tc>
                <w:tcPr>
                  <w:tcW w:w="1291" w:type="dxa"/>
                  <w:hideMark/>
                </w:tcPr>
                <w:p w14:paraId="7C37A0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D1849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E2AE8C3" w14:textId="77777777" w:rsidTr="00F7637A">
              <w:tc>
                <w:tcPr>
                  <w:tcW w:w="1291" w:type="dxa"/>
                  <w:hideMark/>
                </w:tcPr>
                <w:p w14:paraId="2EF3B03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0106880" w14:textId="77777777" w:rsidTr="00F30A5E">
                    <w:tc>
                      <w:tcPr>
                        <w:tcW w:w="0" w:type="auto"/>
                        <w:shd w:val="clear" w:color="auto" w:fill="5F9EA0"/>
                        <w:vAlign w:val="center"/>
                        <w:hideMark/>
                      </w:tcPr>
                      <w:p w14:paraId="55BB9A5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91D31E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54D941C" w14:textId="77777777" w:rsidTr="00F30A5E">
                    <w:tc>
                      <w:tcPr>
                        <w:tcW w:w="1350" w:type="dxa"/>
                        <w:hideMark/>
                      </w:tcPr>
                      <w:p w14:paraId="6085BA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54F11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r>
                  <w:tr w:rsidR="00340065" w:rsidRPr="00F30A5E" w14:paraId="1BBB68DF" w14:textId="77777777" w:rsidTr="00F30A5E">
                    <w:tc>
                      <w:tcPr>
                        <w:tcW w:w="1350" w:type="dxa"/>
                        <w:hideMark/>
                      </w:tcPr>
                      <w:p w14:paraId="4C37CA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350BE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$5,000</w:t>
                        </w:r>
                      </w:p>
                    </w:tc>
                  </w:tr>
                  <w:tr w:rsidR="00340065" w:rsidRPr="00F30A5E" w14:paraId="3745162D" w14:textId="77777777" w:rsidTr="00F30A5E">
                    <w:tc>
                      <w:tcPr>
                        <w:tcW w:w="1350" w:type="dxa"/>
                        <w:hideMark/>
                      </w:tcPr>
                      <w:p w14:paraId="7FB2E3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CD3E0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$5,000 - $14,999</w:t>
                        </w:r>
                      </w:p>
                    </w:tc>
                  </w:tr>
                  <w:tr w:rsidR="00340065" w:rsidRPr="00F30A5E" w14:paraId="1E07345C" w14:textId="77777777" w:rsidTr="00F30A5E">
                    <w:tc>
                      <w:tcPr>
                        <w:tcW w:w="1350" w:type="dxa"/>
                        <w:hideMark/>
                      </w:tcPr>
                      <w:p w14:paraId="70707C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3</w:t>
                        </w:r>
                      </w:p>
                    </w:tc>
                    <w:tc>
                      <w:tcPr>
                        <w:tcW w:w="3150" w:type="dxa"/>
                        <w:hideMark/>
                      </w:tcPr>
                      <w:p w14:paraId="265ECD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$15,000 - $19,999</w:t>
                        </w:r>
                      </w:p>
                    </w:tc>
                  </w:tr>
                  <w:tr w:rsidR="00340065" w:rsidRPr="00F30A5E" w14:paraId="59FE64EC" w14:textId="77777777" w:rsidTr="00F30A5E">
                    <w:tc>
                      <w:tcPr>
                        <w:tcW w:w="1350" w:type="dxa"/>
                        <w:hideMark/>
                      </w:tcPr>
                      <w:p w14:paraId="157074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63067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$20,000 - $29,999</w:t>
                        </w:r>
                      </w:p>
                    </w:tc>
                  </w:tr>
                  <w:tr w:rsidR="00340065" w:rsidRPr="00F30A5E" w14:paraId="5024C884" w14:textId="77777777" w:rsidTr="00F30A5E">
                    <w:tc>
                      <w:tcPr>
                        <w:tcW w:w="1350" w:type="dxa"/>
                        <w:hideMark/>
                      </w:tcPr>
                      <w:p w14:paraId="0F7295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9CB87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$30,000 - $39,999</w:t>
                        </w:r>
                      </w:p>
                    </w:tc>
                  </w:tr>
                  <w:tr w:rsidR="00340065" w:rsidRPr="00F30A5E" w14:paraId="1C260E4F" w14:textId="77777777" w:rsidTr="00F30A5E">
                    <w:tc>
                      <w:tcPr>
                        <w:tcW w:w="1350" w:type="dxa"/>
                        <w:hideMark/>
                      </w:tcPr>
                      <w:p w14:paraId="2E2D47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1A0A67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$40,000 - $59,999</w:t>
                        </w:r>
                      </w:p>
                    </w:tc>
                  </w:tr>
                  <w:tr w:rsidR="00340065" w:rsidRPr="00F30A5E" w14:paraId="1BACAE8D" w14:textId="77777777" w:rsidTr="00F30A5E">
                    <w:tc>
                      <w:tcPr>
                        <w:tcW w:w="1350" w:type="dxa"/>
                        <w:hideMark/>
                      </w:tcPr>
                      <w:p w14:paraId="7AFFAD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3D9F19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$60,000 or more</w:t>
                        </w:r>
                      </w:p>
                    </w:tc>
                  </w:tr>
                  <w:tr w:rsidR="00340065" w:rsidRPr="00F30A5E" w14:paraId="6C87DEFA" w14:textId="77777777" w:rsidTr="00F30A5E">
                    <w:tc>
                      <w:tcPr>
                        <w:tcW w:w="1350" w:type="dxa"/>
                        <w:hideMark/>
                      </w:tcPr>
                      <w:p w14:paraId="4AB127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0935B5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338205F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8F7F8CE" w14:textId="6009B00E"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23A8835A" w14:textId="77777777" w:rsidTr="007460D8">
        <w:trPr>
          <w:trHeight w:val="144"/>
        </w:trPr>
        <w:tc>
          <w:tcPr>
            <w:tcW w:w="690" w:type="pct"/>
            <w:hideMark/>
          </w:tcPr>
          <w:p w14:paraId="7F78081B" w14:textId="28CC682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3ADBF73C" w14:textId="45D0739D" w:rsidR="00340065" w:rsidRPr="00F30A5E" w:rsidRDefault="00340065" w:rsidP="00F27DF0">
            <w:pPr>
              <w:pStyle w:val="Heading1"/>
              <w:rPr>
                <w:rFonts w:asciiTheme="majorBidi" w:eastAsia="Times New Roman" w:hAnsiTheme="majorBidi"/>
                <w:szCs w:val="18"/>
              </w:rPr>
            </w:pPr>
            <w:bookmarkStart w:id="254" w:name="_Toc431818200"/>
            <w:bookmarkStart w:id="255" w:name="_Toc431888127"/>
            <w:r w:rsidRPr="00691D63">
              <w:rPr>
                <w:rFonts w:eastAsia="Times New Roman"/>
                <w:highlight w:val="yellow"/>
              </w:rPr>
              <w:t>N16CUGPRVT (ABBREV)</w:t>
            </w:r>
            <w:bookmarkEnd w:id="254"/>
            <w:bookmarkEnd w:id="255"/>
          </w:p>
        </w:tc>
      </w:tr>
      <w:tr w:rsidR="00340065" w:rsidRPr="00F30A5E" w14:paraId="1A90876C" w14:textId="77777777" w:rsidTr="007460D8">
        <w:trPr>
          <w:trHeight w:val="144"/>
        </w:trPr>
        <w:tc>
          <w:tcPr>
            <w:tcW w:w="690" w:type="pct"/>
            <w:hideMark/>
          </w:tcPr>
          <w:p w14:paraId="12C3E346" w14:textId="63166C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7FF2A428" w14:textId="2BF536E3"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graduate student</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Of the [{if N16CUGLN GT 0} $[N16CUGLN] {else} total amount] you borrowed for your undergraduate education, how much was in </w:t>
            </w:r>
            <w:r w:rsidRPr="00F30A5E">
              <w:rPr>
                <w:rFonts w:asciiTheme="majorBidi" w:eastAsia="Times New Roman" w:hAnsiTheme="majorBidi" w:cstheme="majorBidi"/>
                <w:sz w:val="18"/>
                <w:szCs w:val="18"/>
                <w:u w:val="single"/>
              </w:rPr>
              <w:t xml:space="preserve">private </w:t>
            </w:r>
            <w:proofErr w:type="gramStart"/>
            <w:r w:rsidRPr="00F30A5E">
              <w:rPr>
                <w:rFonts w:asciiTheme="majorBidi" w:eastAsia="Times New Roman" w:hAnsiTheme="majorBidi" w:cstheme="majorBidi"/>
                <w:sz w:val="18"/>
                <w:szCs w:val="18"/>
                <w:u w:val="single"/>
              </w:rPr>
              <w:t>loans</w:t>
            </w:r>
            <w:r w:rsidRPr="00F30A5E">
              <w:rPr>
                <w:rFonts w:asciiTheme="majorBidi" w:eastAsia="Times New Roman" w:hAnsiTheme="majorBidi" w:cstheme="majorBidi"/>
                <w:sz w:val="18"/>
                <w:szCs w:val="18"/>
              </w:rPr>
              <w:t> ?</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If less-than-2-year school</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before July 1, 2015]</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Of the [{if N16CUGLN GT 0} $[N16CUGLN] {else} total amount] you will have borrowed for your college or vocational education through the end of the 2015-2016 school year, how much will be in </w:t>
            </w:r>
            <w:r w:rsidRPr="00F30A5E">
              <w:rPr>
                <w:rFonts w:asciiTheme="majorBidi" w:eastAsia="Times New Roman" w:hAnsiTheme="majorBidi" w:cstheme="majorBidi"/>
                <w:sz w:val="18"/>
                <w:szCs w:val="18"/>
                <w:u w:val="single"/>
              </w:rPr>
              <w:t>private loans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If less-than-2-year school</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on or after July 1, 2015</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Of the [{if N16CUGLN GT 0} $[N16CUGLN] {else} total amount] you borrowed for your college or vocational education through the end of the 2015-2016 school year, how much was in </w:t>
            </w:r>
            <w:r w:rsidRPr="00F30A5E">
              <w:rPr>
                <w:rFonts w:asciiTheme="majorBidi" w:eastAsia="Times New Roman" w:hAnsiTheme="majorBidi" w:cstheme="majorBidi"/>
                <w:sz w:val="18"/>
                <w:szCs w:val="18"/>
                <w:u w:val="single"/>
              </w:rPr>
              <w:t>private loans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Of the [{if N16CUGLN GT 0} $[N16CUGLN] {else} total amount] you will have borrowed for your undergraduate education through the end of the 2015-2016 school year, how much will be in </w:t>
            </w:r>
            <w:r w:rsidRPr="00F30A5E">
              <w:rPr>
                <w:rFonts w:asciiTheme="majorBidi" w:eastAsia="Times New Roman" w:hAnsiTheme="majorBidi" w:cstheme="majorBidi"/>
                <w:sz w:val="18"/>
                <w:szCs w:val="18"/>
                <w:u w:val="single"/>
              </w:rPr>
              <w:t>private loans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Of the [{if N16CUGLN GT 0} $[N16CUGLN] {else} total amount] you borrowed for your undergraduate education through the end of the 2015-2016 school year, how much was in </w:t>
            </w:r>
            <w:r w:rsidRPr="00F30A5E">
              <w:rPr>
                <w:rFonts w:asciiTheme="majorBidi" w:eastAsia="Times New Roman" w:hAnsiTheme="majorBidi" w:cstheme="majorBidi"/>
                <w:sz w:val="18"/>
                <w:szCs w:val="18"/>
                <w:u w:val="single"/>
              </w:rPr>
              <w:t>private loans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[ALL GET THIS INSTRUCTION] :</w:t>
            </w:r>
            <w:r w:rsidRPr="00F30A5E">
              <w:rPr>
                <w:rFonts w:asciiTheme="majorBidi" w:eastAsia="Times New Roman" w:hAnsiTheme="majorBidi" w:cstheme="majorBidi"/>
                <w:sz w:val="18"/>
                <w:szCs w:val="18"/>
              </w:rPr>
              <w:br/>
              <w:t>(If you are unsure of the amount, please provide your best guess. If you have never taken out any private loans for your [{</w:t>
            </w:r>
            <w:r>
              <w:rPr>
                <w:rFonts w:asciiTheme="majorBidi" w:eastAsia="Times New Roman" w:hAnsiTheme="majorBidi" w:cstheme="majorBidi"/>
                <w:sz w:val="18"/>
                <w:szCs w:val="18"/>
              </w:rPr>
              <w:t>If graduate student</w:t>
            </w:r>
            <w:r w:rsidRPr="00F30A5E">
              <w:rPr>
                <w:rFonts w:asciiTheme="majorBidi" w:eastAsia="Times New Roman" w:hAnsiTheme="majorBidi" w:cstheme="majorBidi"/>
                <w:sz w:val="18"/>
                <w:szCs w:val="18"/>
              </w:rPr>
              <w:t>} undergraduate {else} ""] education, enter "0" in the box.)</w:t>
            </w:r>
          </w:p>
        </w:tc>
      </w:tr>
      <w:tr w:rsidR="00340065" w:rsidRPr="00F30A5E" w14:paraId="2DB47369" w14:textId="77777777" w:rsidTr="007460D8">
        <w:trPr>
          <w:trHeight w:val="144"/>
        </w:trPr>
        <w:tc>
          <w:tcPr>
            <w:tcW w:w="690" w:type="pct"/>
            <w:hideMark/>
          </w:tcPr>
          <w:p w14:paraId="35A7FB7F" w14:textId="417C476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57CD14CF" w14:textId="77777777" w:rsidR="00340065" w:rsidRPr="00F30A5E" w:rsidRDefault="00340065" w:rsidP="001E6121">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total amount that you have borrowed in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xml:space="preserve"> to pay for your undergraduate education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borrowed for each year of your enrollment as an undergraduate student and for all schools that you attended as an undergraduate student.</w:t>
            </w:r>
          </w:p>
          <w:p w14:paraId="71A43ED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loans, also known as alternative loans,</w:t>
            </w:r>
            <w:r w:rsidRPr="00F30A5E">
              <w:rPr>
                <w:rFonts w:asciiTheme="majorBidi" w:eastAsia="Times New Roman" w:hAnsiTheme="majorBidi" w:cstheme="majorBidi"/>
                <w:sz w:val="18"/>
                <w:szCs w:val="18"/>
              </w:rPr>
              <w:t> are offered by private lenders. (Some common characteristics of private loans are noted below.)</w:t>
            </w:r>
          </w:p>
          <w:p w14:paraId="450B7853" w14:textId="77777777" w:rsidR="00340065" w:rsidRPr="00F30A5E" w:rsidRDefault="00340065" w:rsidP="00F60CDF">
            <w:pPr>
              <w:numPr>
                <w:ilvl w:val="0"/>
                <w:numId w:val="2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private loans there are no federal application forms to complete.</w:t>
            </w:r>
          </w:p>
          <w:p w14:paraId="6413E73C" w14:textId="77777777" w:rsidR="00340065" w:rsidRPr="00F30A5E" w:rsidRDefault="00340065" w:rsidP="00F60CDF">
            <w:pPr>
              <w:numPr>
                <w:ilvl w:val="0"/>
                <w:numId w:val="2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students and parents use private loans as a supplement when their federal loans do not provide enough money.</w:t>
            </w:r>
          </w:p>
          <w:p w14:paraId="6A9AD5E4" w14:textId="77777777" w:rsidR="00340065" w:rsidRPr="00F30A5E" w:rsidRDefault="00340065" w:rsidP="00F60CDF">
            <w:pPr>
              <w:numPr>
                <w:ilvl w:val="0"/>
                <w:numId w:val="2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loans can have higher interest rates than federal loans.</w:t>
            </w:r>
          </w:p>
          <w:p w14:paraId="510C77A6" w14:textId="77777777" w:rsidR="00340065" w:rsidRPr="00F30A5E" w:rsidRDefault="00340065" w:rsidP="00F60CDF">
            <w:pPr>
              <w:numPr>
                <w:ilvl w:val="0"/>
                <w:numId w:val="28"/>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Unlike federal student loans, private loans are credit based and therefore often require a cosigner if the student does not have an established credit history.</w:t>
            </w:r>
          </w:p>
          <w:p w14:paraId="665703C1"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337E4E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examples of commonly used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include:</w:t>
            </w:r>
          </w:p>
          <w:p w14:paraId="0255009C" w14:textId="77777777" w:rsidR="00340065" w:rsidRPr="00F30A5E" w:rsidRDefault="00340065" w:rsidP="00F60CDF">
            <w:pPr>
              <w:numPr>
                <w:ilvl w:val="0"/>
                <w:numId w:val="2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Sallie Mae Smart Option Loan</w:t>
            </w:r>
          </w:p>
          <w:p w14:paraId="120504DE" w14:textId="77777777" w:rsidR="00340065" w:rsidRPr="00F30A5E" w:rsidRDefault="00340065" w:rsidP="00F60CDF">
            <w:pPr>
              <w:numPr>
                <w:ilvl w:val="0"/>
                <w:numId w:val="2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Wells Fargo Collegiate Loan</w:t>
            </w:r>
          </w:p>
          <w:p w14:paraId="659861DC" w14:textId="77777777" w:rsidR="00340065" w:rsidRPr="00F30A5E" w:rsidRDefault="00340065" w:rsidP="00F60CDF">
            <w:pPr>
              <w:numPr>
                <w:ilvl w:val="0"/>
                <w:numId w:val="2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Discover Student Loan</w:t>
            </w:r>
          </w:p>
          <w:p w14:paraId="21EF2205" w14:textId="77777777" w:rsidR="00340065" w:rsidRPr="00F30A5E" w:rsidRDefault="00340065" w:rsidP="00F60CDF">
            <w:pPr>
              <w:numPr>
                <w:ilvl w:val="0"/>
                <w:numId w:val="2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credit unions</w:t>
            </w:r>
          </w:p>
          <w:p w14:paraId="6DF8DF46" w14:textId="77777777" w:rsidR="00340065" w:rsidRPr="00F30A5E" w:rsidRDefault="00340065" w:rsidP="00F60CDF">
            <w:pPr>
              <w:numPr>
                <w:ilvl w:val="0"/>
                <w:numId w:val="29"/>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states such as Minnesota’s SELF loan</w:t>
            </w:r>
          </w:p>
          <w:p w14:paraId="7F9A68E0"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1B661A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2CCDC68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7C8C4EB5" w14:textId="6D46B22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Home equity loans are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considered private loans.</w:t>
            </w:r>
          </w:p>
        </w:tc>
      </w:tr>
      <w:tr w:rsidR="00340065" w:rsidRPr="00F30A5E" w14:paraId="432FC4CD" w14:textId="77777777" w:rsidTr="00C96DDB">
        <w:trPr>
          <w:trHeight w:val="144"/>
        </w:trPr>
        <w:tc>
          <w:tcPr>
            <w:tcW w:w="690" w:type="pct"/>
            <w:hideMark/>
          </w:tcPr>
          <w:p w14:paraId="7EBC4E25" w14:textId="6FE528A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66A3711C" w14:textId="77777777" w:rsidTr="00F30A5E">
              <w:tc>
                <w:tcPr>
                  <w:tcW w:w="0" w:type="auto"/>
                  <w:shd w:val="clear" w:color="auto" w:fill="5F9EA0"/>
                  <w:vAlign w:val="center"/>
                  <w:hideMark/>
                </w:tcPr>
                <w:p w14:paraId="7CBBC52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A88369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91F7658" w14:textId="77777777" w:rsidTr="00F7637A">
              <w:tc>
                <w:tcPr>
                  <w:tcW w:w="1220" w:type="dxa"/>
                  <w:hideMark/>
                </w:tcPr>
                <w:p w14:paraId="27371DB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87C719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N16CUGPRVT</w:t>
                  </w:r>
                </w:p>
              </w:tc>
            </w:tr>
            <w:tr w:rsidR="00340065" w:rsidRPr="00F30A5E" w14:paraId="35F0C7E4" w14:textId="77777777" w:rsidTr="00F7637A">
              <w:tc>
                <w:tcPr>
                  <w:tcW w:w="1220" w:type="dxa"/>
                  <w:hideMark/>
                </w:tcPr>
                <w:p w14:paraId="370BCD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AD4EF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22B394A7" w14:textId="77777777" w:rsidTr="00F7637A">
              <w:tc>
                <w:tcPr>
                  <w:tcW w:w="1220" w:type="dxa"/>
                  <w:hideMark/>
                </w:tcPr>
                <w:p w14:paraId="713133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788B5D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D2157BD" w14:textId="45558428" w:rsidR="00340065" w:rsidRPr="00691D63" w:rsidRDefault="00340065" w:rsidP="00691D63">
            <w:pPr>
              <w:pStyle w:val="Heading1"/>
              <w:rPr>
                <w:rFonts w:eastAsia="Times New Roman"/>
                <w:highlight w:val="yellow"/>
              </w:rPr>
            </w:pPr>
          </w:p>
        </w:tc>
      </w:tr>
      <w:tr w:rsidR="00340065" w:rsidRPr="00F30A5E" w14:paraId="71BCD9CC" w14:textId="77777777" w:rsidTr="007460D8">
        <w:trPr>
          <w:trHeight w:val="144"/>
        </w:trPr>
        <w:tc>
          <w:tcPr>
            <w:tcW w:w="690" w:type="pct"/>
            <w:shd w:val="clear" w:color="auto" w:fill="D3D3D3"/>
            <w:hideMark/>
          </w:tcPr>
          <w:p w14:paraId="1A9DCFD5" w14:textId="51ABB7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333ACC50" w14:textId="411E1CC6" w:rsidR="00340065" w:rsidRPr="00F30A5E" w:rsidRDefault="00340065" w:rsidP="00F27DF0">
            <w:pPr>
              <w:pStyle w:val="Heading1"/>
              <w:rPr>
                <w:rFonts w:asciiTheme="majorBidi" w:eastAsia="Times New Roman" w:hAnsiTheme="majorBidi"/>
                <w:szCs w:val="18"/>
              </w:rPr>
            </w:pPr>
            <w:bookmarkStart w:id="256" w:name="_Toc431818201"/>
            <w:bookmarkStart w:id="257" w:name="_Toc431888128"/>
            <w:r w:rsidRPr="00691D63">
              <w:rPr>
                <w:rFonts w:eastAsia="Times New Roman"/>
                <w:highlight w:val="yellow"/>
              </w:rPr>
              <w:t>N16CUGPRVEST (ABBREV)</w:t>
            </w:r>
            <w:bookmarkEnd w:id="256"/>
            <w:bookmarkEnd w:id="257"/>
          </w:p>
        </w:tc>
      </w:tr>
      <w:tr w:rsidR="00340065" w:rsidRPr="00F30A5E" w14:paraId="642D5E21" w14:textId="77777777" w:rsidTr="007460D8">
        <w:trPr>
          <w:trHeight w:val="144"/>
        </w:trPr>
        <w:tc>
          <w:tcPr>
            <w:tcW w:w="690" w:type="pct"/>
            <w:shd w:val="clear" w:color="auto" w:fill="D3D3D3"/>
            <w:hideMark/>
          </w:tcPr>
          <w:p w14:paraId="74FC64E9" w14:textId="0A45B1C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1B83DF3" w14:textId="325C697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graduate student</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Please indicate the range for how much you borrowed in private loans to pay for your undergraduate education. Would you say it was</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less-than-2-year school</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before July 1, 2015]</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Please indicate the range for how much you will have borrowed in private loans to pay for your college or vocational education through the end of the 2015-2016 school year. Would you say it will be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less-than-2-year school</w:t>
            </w:r>
            <w:r w:rsidRPr="00F30A5E">
              <w:rPr>
                <w:rFonts w:asciiTheme="majorBidi" w:eastAsia="Times New Roman" w:hAnsiTheme="majorBidi" w:cstheme="majorBidi"/>
                <w:sz w:val="18"/>
                <w:szCs w:val="18"/>
              </w:rPr>
              <w:t xml:space="preserve"> and </w:t>
            </w:r>
            <w:r>
              <w:rPr>
                <w:rFonts w:asciiTheme="majorBidi" w:eastAsia="Times New Roman" w:hAnsiTheme="majorBidi" w:cstheme="majorBidi"/>
                <w:sz w:val="18"/>
                <w:szCs w:val="18"/>
              </w:rPr>
              <w:t>on or after July 1, 2015</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Please indicate the range for how much you borrowed in private loans to pay for your college or vocational education through the end of the 2015-2016 school year. Would you say it was</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Please indicate the range for how much you will have borrowed in private loans to pay for your undergraduate education through the end of the 2015-2016 school year. Would you say it will be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Please indicate the range for how much you borrowed in private loans to pay for your undergraduate education through the end of the 2015-2016 school year. Would you say it was</w:t>
            </w:r>
            <w:proofErr w:type="gramStart"/>
            <w:r w:rsidRPr="00F30A5E">
              <w:rPr>
                <w:rFonts w:asciiTheme="majorBidi" w:eastAsia="Times New Roman" w:hAnsiTheme="majorBidi" w:cstheme="majorBidi"/>
                <w:sz w:val="18"/>
                <w:szCs w:val="18"/>
              </w:rPr>
              <w:t>…</w:t>
            </w:r>
            <w:proofErr w:type="gramEnd"/>
          </w:p>
        </w:tc>
      </w:tr>
      <w:tr w:rsidR="00340065" w:rsidRPr="00F30A5E" w14:paraId="43A5890E" w14:textId="77777777" w:rsidTr="007460D8">
        <w:trPr>
          <w:trHeight w:val="144"/>
        </w:trPr>
        <w:tc>
          <w:tcPr>
            <w:tcW w:w="690" w:type="pct"/>
            <w:shd w:val="clear" w:color="auto" w:fill="D3D3D3"/>
            <w:hideMark/>
          </w:tcPr>
          <w:p w14:paraId="3B810370" w14:textId="7EAC940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DB6CA9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Choose the option that best describes the amount you borrowed in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xml:space="preserve"> to pay for your undergraduate education through the end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Include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borrowed for each year of your enrollment as an undergraduate student and for all schools that you attended as an undergraduate student.</w:t>
            </w:r>
          </w:p>
          <w:p w14:paraId="28862592"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D5C266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loans, also known as alternative loans,</w:t>
            </w:r>
            <w:r w:rsidRPr="00F30A5E">
              <w:rPr>
                <w:rFonts w:asciiTheme="majorBidi" w:eastAsia="Times New Roman" w:hAnsiTheme="majorBidi" w:cstheme="majorBidi"/>
                <w:sz w:val="18"/>
                <w:szCs w:val="18"/>
              </w:rPr>
              <w:t> are offered by private lenders. (Some common characteristics of private loans are noted below.)</w:t>
            </w:r>
          </w:p>
          <w:p w14:paraId="133A51DB" w14:textId="77777777" w:rsidR="00340065" w:rsidRPr="00F30A5E" w:rsidRDefault="00340065" w:rsidP="00F60CDF">
            <w:pPr>
              <w:numPr>
                <w:ilvl w:val="0"/>
                <w:numId w:val="3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private loans there are no federal application forms to complete.</w:t>
            </w:r>
          </w:p>
          <w:p w14:paraId="3F62EB84" w14:textId="77777777" w:rsidR="00340065" w:rsidRPr="00F30A5E" w:rsidRDefault="00340065" w:rsidP="00F60CDF">
            <w:pPr>
              <w:numPr>
                <w:ilvl w:val="0"/>
                <w:numId w:val="3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students and parents use private loans as a supplement when their federal loans do not provide enough money.</w:t>
            </w:r>
          </w:p>
          <w:p w14:paraId="50F20031" w14:textId="77777777" w:rsidR="00340065" w:rsidRPr="00F30A5E" w:rsidRDefault="00340065" w:rsidP="00F60CDF">
            <w:pPr>
              <w:numPr>
                <w:ilvl w:val="0"/>
                <w:numId w:val="3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Private loans can have higher interest rates than federal loans.</w:t>
            </w:r>
          </w:p>
          <w:p w14:paraId="6EFE3E73" w14:textId="77777777" w:rsidR="00340065" w:rsidRPr="00F30A5E" w:rsidRDefault="00340065" w:rsidP="00F60CDF">
            <w:pPr>
              <w:numPr>
                <w:ilvl w:val="0"/>
                <w:numId w:val="30"/>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Unlike federal student loans, private loans are credit based and therefore often require a cosigner if the student does not have an established credit history.</w:t>
            </w:r>
          </w:p>
          <w:p w14:paraId="2AAEBC23"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0C74560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 examples of commonly used </w:t>
            </w:r>
            <w:r w:rsidRPr="00F30A5E">
              <w:rPr>
                <w:rFonts w:asciiTheme="majorBidi" w:eastAsia="Times New Roman" w:hAnsiTheme="majorBidi" w:cstheme="majorBidi"/>
                <w:b/>
                <w:bCs/>
                <w:sz w:val="18"/>
                <w:szCs w:val="18"/>
              </w:rPr>
              <w:t>private loans</w:t>
            </w:r>
            <w:r w:rsidRPr="00F30A5E">
              <w:rPr>
                <w:rFonts w:asciiTheme="majorBidi" w:eastAsia="Times New Roman" w:hAnsiTheme="majorBidi" w:cstheme="majorBidi"/>
                <w:sz w:val="18"/>
                <w:szCs w:val="18"/>
              </w:rPr>
              <w:t> include:</w:t>
            </w:r>
          </w:p>
          <w:p w14:paraId="6614C658" w14:textId="77777777" w:rsidR="00340065" w:rsidRPr="00F30A5E" w:rsidRDefault="00340065" w:rsidP="00F60CDF">
            <w:pPr>
              <w:numPr>
                <w:ilvl w:val="0"/>
                <w:numId w:val="3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Sallie Mae Smart Option Loan</w:t>
            </w:r>
          </w:p>
          <w:p w14:paraId="460A1794" w14:textId="77777777" w:rsidR="00340065" w:rsidRPr="00F30A5E" w:rsidRDefault="00340065" w:rsidP="00F60CDF">
            <w:pPr>
              <w:numPr>
                <w:ilvl w:val="0"/>
                <w:numId w:val="3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Wells Fargo Collegiate Loan</w:t>
            </w:r>
          </w:p>
          <w:p w14:paraId="0C375B0A" w14:textId="77777777" w:rsidR="00340065" w:rsidRPr="00F30A5E" w:rsidRDefault="00340065" w:rsidP="00F60CDF">
            <w:pPr>
              <w:numPr>
                <w:ilvl w:val="0"/>
                <w:numId w:val="3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Discover Student Loan</w:t>
            </w:r>
          </w:p>
          <w:p w14:paraId="42AC530B" w14:textId="77777777" w:rsidR="00340065" w:rsidRPr="00F30A5E" w:rsidRDefault="00340065" w:rsidP="00F60CDF">
            <w:pPr>
              <w:numPr>
                <w:ilvl w:val="0"/>
                <w:numId w:val="3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credit unions</w:t>
            </w:r>
          </w:p>
          <w:p w14:paraId="67FAA09D" w14:textId="77777777" w:rsidR="00340065" w:rsidRPr="00F30A5E" w:rsidRDefault="00340065" w:rsidP="00F60CDF">
            <w:pPr>
              <w:numPr>
                <w:ilvl w:val="0"/>
                <w:numId w:val="31"/>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Loans from states such as Minnesota’s SELF loan</w:t>
            </w:r>
          </w:p>
          <w:p w14:paraId="14F09C27"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DA333F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States with private or alternative student loan programs include Alaska, Connecticut, Georgia, Iowa, Kentucky, Maine, Massachusetts, Minnesota, New Jersey, New York, North Carolina, North Dakota, Rhode Island, South Carolina, Texas, and Vermont.</w:t>
            </w:r>
          </w:p>
          <w:p w14:paraId="290DACF4"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38EEFE7B" w14:textId="0CB0C9D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equity loans are </w:t>
            </w:r>
            <w:r w:rsidRPr="00F30A5E">
              <w:rPr>
                <w:rFonts w:asciiTheme="majorBidi" w:eastAsia="Times New Roman" w:hAnsiTheme="majorBidi" w:cstheme="majorBidi"/>
                <w:b/>
                <w:bCs/>
                <w:sz w:val="18"/>
                <w:szCs w:val="18"/>
              </w:rPr>
              <w:t>not</w:t>
            </w:r>
            <w:r w:rsidRPr="00F30A5E">
              <w:rPr>
                <w:rFonts w:asciiTheme="majorBidi" w:eastAsia="Times New Roman" w:hAnsiTheme="majorBidi" w:cstheme="majorBidi"/>
                <w:sz w:val="18"/>
                <w:szCs w:val="18"/>
              </w:rPr>
              <w:t> considered private loans.</w:t>
            </w:r>
          </w:p>
        </w:tc>
      </w:tr>
      <w:tr w:rsidR="00340065" w:rsidRPr="00F30A5E" w14:paraId="5CD3E61C" w14:textId="77777777" w:rsidTr="00C96DDB">
        <w:trPr>
          <w:trHeight w:val="144"/>
        </w:trPr>
        <w:tc>
          <w:tcPr>
            <w:tcW w:w="690" w:type="pct"/>
            <w:shd w:val="clear" w:color="auto" w:fill="D3D3D3"/>
            <w:hideMark/>
          </w:tcPr>
          <w:p w14:paraId="4087A5CB" w14:textId="3695503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09A0F75" w14:textId="77777777" w:rsidTr="00F30A5E">
              <w:tc>
                <w:tcPr>
                  <w:tcW w:w="0" w:type="auto"/>
                  <w:shd w:val="clear" w:color="auto" w:fill="5F9EA0"/>
                  <w:vAlign w:val="center"/>
                  <w:hideMark/>
                </w:tcPr>
                <w:p w14:paraId="5A5D770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EAC3C8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8FA8970" w14:textId="77777777" w:rsidTr="00F7637A">
              <w:tc>
                <w:tcPr>
                  <w:tcW w:w="1291" w:type="dxa"/>
                  <w:hideMark/>
                </w:tcPr>
                <w:p w14:paraId="714FD9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1F4DDB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N16CUGPRVEST</w:t>
                  </w:r>
                </w:p>
              </w:tc>
            </w:tr>
            <w:tr w:rsidR="00340065" w:rsidRPr="00F30A5E" w14:paraId="7A1F4F03" w14:textId="77777777" w:rsidTr="00F7637A">
              <w:tc>
                <w:tcPr>
                  <w:tcW w:w="1291" w:type="dxa"/>
                  <w:hideMark/>
                </w:tcPr>
                <w:p w14:paraId="0E7730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D9076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AE7992A" w14:textId="77777777" w:rsidTr="00F7637A">
              <w:tc>
                <w:tcPr>
                  <w:tcW w:w="1291" w:type="dxa"/>
                  <w:hideMark/>
                </w:tcPr>
                <w:p w14:paraId="1E27149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A990D19" w14:textId="77777777" w:rsidTr="00F30A5E">
                    <w:tc>
                      <w:tcPr>
                        <w:tcW w:w="0" w:type="auto"/>
                        <w:shd w:val="clear" w:color="auto" w:fill="5F9EA0"/>
                        <w:vAlign w:val="center"/>
                        <w:hideMark/>
                      </w:tcPr>
                      <w:p w14:paraId="5C4E7B8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9E53E6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6FED406" w14:textId="77777777" w:rsidTr="00F30A5E">
                    <w:tc>
                      <w:tcPr>
                        <w:tcW w:w="1350" w:type="dxa"/>
                        <w:hideMark/>
                      </w:tcPr>
                      <w:p w14:paraId="5C9884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20EA5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r>
                  <w:tr w:rsidR="00340065" w:rsidRPr="00F30A5E" w14:paraId="402DF4E6" w14:textId="77777777" w:rsidTr="00F30A5E">
                    <w:tc>
                      <w:tcPr>
                        <w:tcW w:w="1350" w:type="dxa"/>
                        <w:hideMark/>
                      </w:tcPr>
                      <w:p w14:paraId="5918CC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777F6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$5,000</w:t>
                        </w:r>
                      </w:p>
                    </w:tc>
                  </w:tr>
                  <w:tr w:rsidR="00340065" w:rsidRPr="00F30A5E" w14:paraId="68C5F097" w14:textId="77777777" w:rsidTr="00F30A5E">
                    <w:tc>
                      <w:tcPr>
                        <w:tcW w:w="1350" w:type="dxa"/>
                        <w:hideMark/>
                      </w:tcPr>
                      <w:p w14:paraId="3E18EF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DAD9F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$5,000 - $9,999</w:t>
                        </w:r>
                      </w:p>
                    </w:tc>
                  </w:tr>
                  <w:tr w:rsidR="00340065" w:rsidRPr="00F30A5E" w14:paraId="57912FB6" w14:textId="77777777" w:rsidTr="00F30A5E">
                    <w:tc>
                      <w:tcPr>
                        <w:tcW w:w="1350" w:type="dxa"/>
                        <w:hideMark/>
                      </w:tcPr>
                      <w:p w14:paraId="0CABCE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62F81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$10,000 - $19,999</w:t>
                        </w:r>
                      </w:p>
                    </w:tc>
                  </w:tr>
                  <w:tr w:rsidR="00340065" w:rsidRPr="00F30A5E" w14:paraId="41F63296" w14:textId="77777777" w:rsidTr="00F30A5E">
                    <w:tc>
                      <w:tcPr>
                        <w:tcW w:w="1350" w:type="dxa"/>
                        <w:hideMark/>
                      </w:tcPr>
                      <w:p w14:paraId="77E043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717F76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$20,000 - $29,999</w:t>
                        </w:r>
                      </w:p>
                    </w:tc>
                  </w:tr>
                  <w:tr w:rsidR="00340065" w:rsidRPr="00F30A5E" w14:paraId="251E7E9D" w14:textId="77777777" w:rsidTr="00F30A5E">
                    <w:tc>
                      <w:tcPr>
                        <w:tcW w:w="1350" w:type="dxa"/>
                        <w:hideMark/>
                      </w:tcPr>
                      <w:p w14:paraId="1CFF7E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09E54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$30,000 - $39,999</w:t>
                        </w:r>
                      </w:p>
                    </w:tc>
                  </w:tr>
                  <w:tr w:rsidR="00340065" w:rsidRPr="00F30A5E" w14:paraId="497055B2" w14:textId="77777777" w:rsidTr="00F30A5E">
                    <w:tc>
                      <w:tcPr>
                        <w:tcW w:w="1350" w:type="dxa"/>
                        <w:hideMark/>
                      </w:tcPr>
                      <w:p w14:paraId="1DEC1B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05DEA5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$40,000 - $59,999</w:t>
                        </w:r>
                      </w:p>
                    </w:tc>
                  </w:tr>
                  <w:tr w:rsidR="00340065" w:rsidRPr="00F30A5E" w14:paraId="73DDEFE1" w14:textId="77777777" w:rsidTr="00F30A5E">
                    <w:tc>
                      <w:tcPr>
                        <w:tcW w:w="1350" w:type="dxa"/>
                        <w:hideMark/>
                      </w:tcPr>
                      <w:p w14:paraId="75946E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5A61C5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$60,000 or more</w:t>
                        </w:r>
                      </w:p>
                    </w:tc>
                  </w:tr>
                  <w:tr w:rsidR="00340065" w:rsidRPr="00F30A5E" w14:paraId="6402D460" w14:textId="77777777" w:rsidTr="00F30A5E">
                    <w:tc>
                      <w:tcPr>
                        <w:tcW w:w="1350" w:type="dxa"/>
                        <w:hideMark/>
                      </w:tcPr>
                      <w:p w14:paraId="24487C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0BD0CA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5B9A562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4CC4DDC" w14:textId="193326A0" w:rsidR="00340065" w:rsidRPr="00691D63" w:rsidRDefault="00340065" w:rsidP="00691D63">
            <w:pPr>
              <w:pStyle w:val="Heading1"/>
              <w:rPr>
                <w:rFonts w:eastAsia="Times New Roman"/>
                <w:highlight w:val="yellow"/>
              </w:rPr>
            </w:pPr>
          </w:p>
        </w:tc>
      </w:tr>
      <w:tr w:rsidR="00340065" w:rsidRPr="00F30A5E" w14:paraId="133FE36C" w14:textId="77777777" w:rsidTr="007460D8">
        <w:trPr>
          <w:trHeight w:val="144"/>
        </w:trPr>
        <w:tc>
          <w:tcPr>
            <w:tcW w:w="690" w:type="pct"/>
            <w:hideMark/>
          </w:tcPr>
          <w:p w14:paraId="482F9D4F" w14:textId="3CD6112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65B2B112" w14:textId="485101AA" w:rsidR="00340065" w:rsidRPr="00F30A5E" w:rsidRDefault="00340065" w:rsidP="00E27D3B">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N16CUGOWE</w:t>
            </w:r>
          </w:p>
        </w:tc>
      </w:tr>
      <w:tr w:rsidR="00340065" w:rsidRPr="00F30A5E" w14:paraId="09253DAB" w14:textId="77777777" w:rsidTr="007460D8">
        <w:trPr>
          <w:trHeight w:val="144"/>
        </w:trPr>
        <w:tc>
          <w:tcPr>
            <w:tcW w:w="690" w:type="pct"/>
            <w:hideMark/>
          </w:tcPr>
          <w:p w14:paraId="15045E95" w14:textId="7D93256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3AD4462" w14:textId="1E88061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you still owe all, some, or none of the [{If N16CUGLN GT 0} $[N16CUGLN] {else} total student loans] that you took out for your undergraduate education?</w:t>
            </w:r>
          </w:p>
        </w:tc>
      </w:tr>
      <w:tr w:rsidR="00340065" w:rsidRPr="00F30A5E" w14:paraId="72F52D75" w14:textId="77777777" w:rsidTr="007460D8">
        <w:trPr>
          <w:trHeight w:val="144"/>
        </w:trPr>
        <w:tc>
          <w:tcPr>
            <w:tcW w:w="690" w:type="pct"/>
            <w:hideMark/>
          </w:tcPr>
          <w:p w14:paraId="74BB8955" w14:textId="2295156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4C63F32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still owe all, some, or none of the </w:t>
            </w:r>
            <w:r w:rsidRPr="00F30A5E">
              <w:rPr>
                <w:rFonts w:asciiTheme="majorBidi" w:eastAsia="Times New Roman" w:hAnsiTheme="majorBidi" w:cstheme="majorBidi"/>
                <w:b/>
                <w:bCs/>
                <w:sz w:val="18"/>
                <w:szCs w:val="18"/>
              </w:rPr>
              <w:t>total amount</w:t>
            </w:r>
            <w:r w:rsidRPr="00F30A5E">
              <w:rPr>
                <w:rFonts w:asciiTheme="majorBidi" w:eastAsia="Times New Roman" w:hAnsiTheme="majorBidi" w:cstheme="majorBidi"/>
                <w:sz w:val="18"/>
                <w:szCs w:val="18"/>
              </w:rPr>
              <w:t> you borrowed in federal, private, state, or school undergraduate loans through the end of the 2015-2016 school year (July 1, 2015-June 30, 2016).</w:t>
            </w:r>
          </w:p>
          <w:p w14:paraId="31730E7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25FF683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Federal student loans,</w:t>
            </w:r>
            <w:r w:rsidRPr="00F30A5E">
              <w:rPr>
                <w:rFonts w:asciiTheme="majorBidi" w:eastAsia="Times New Roman" w:hAnsiTheme="majorBidi" w:cstheme="majorBidi"/>
                <w:sz w:val="18"/>
                <w:szCs w:val="18"/>
              </w:rPr>
              <w:t> such as subsidized and unsubsidized Direct Loans (also known as Stafford Loans), are from the federal government.</w:t>
            </w:r>
          </w:p>
          <w:p w14:paraId="524CDBAB"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69940DF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Private student loans</w:t>
            </w:r>
            <w:r w:rsidRPr="00F30A5E">
              <w:rPr>
                <w:rFonts w:asciiTheme="majorBidi" w:eastAsia="Times New Roman" w:hAnsiTheme="majorBidi" w:cstheme="majorBidi"/>
                <w:sz w:val="18"/>
                <w:szCs w:val="18"/>
              </w:rPr>
              <w:t> are borrowed from a private lender, such as a bank, credit union, or state, and usually require a co-signer.</w:t>
            </w:r>
          </w:p>
          <w:p w14:paraId="6FE92E5F"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FA4EAB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School loans</w:t>
            </w:r>
            <w:r w:rsidRPr="00F30A5E">
              <w:rPr>
                <w:rFonts w:asciiTheme="majorBidi" w:eastAsia="Times New Roman" w:hAnsiTheme="majorBidi" w:cstheme="majorBidi"/>
                <w:sz w:val="18"/>
                <w:szCs w:val="18"/>
              </w:rPr>
              <w:t xml:space="preserve"> are loans for which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 xml:space="preserve"> school-rather than the Federal government, state government, or another private organization-is the lender. School loans are sometimes restricted to individuals meeting certain qualifications.</w:t>
            </w:r>
          </w:p>
          <w:p w14:paraId="54CC95FD"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7A2F74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State education loans</w:t>
            </w:r>
            <w:r w:rsidRPr="00F30A5E">
              <w:rPr>
                <w:rFonts w:asciiTheme="majorBidi" w:eastAsia="Times New Roman" w:hAnsiTheme="majorBidi" w:cstheme="majorBidi"/>
                <w:sz w:val="18"/>
                <w:szCs w:val="18"/>
              </w:rPr>
              <w:t>, offered through state-funded programs in certain states, typically require the borrower to be a state resident or attend an approved school within the state. Interest rates and repayment terms for state education loans vary from state to state.</w:t>
            </w:r>
          </w:p>
          <w:p w14:paraId="5F163B7E" w14:textId="51F46B7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Do not</w:t>
            </w:r>
            <w:r w:rsidRPr="00F30A5E">
              <w:rPr>
                <w:rFonts w:asciiTheme="majorBidi" w:eastAsia="Times New Roman" w:hAnsiTheme="majorBidi" w:cstheme="majorBidi"/>
                <w:sz w:val="18"/>
                <w:szCs w:val="18"/>
              </w:rPr>
              <w:t> include Parent Plus loans or any money borrowed from family or friends. Also, do not consider money borrowed for the 2016-2017 school year (July 1, 2016-June 30, 2017).</w:t>
            </w:r>
          </w:p>
        </w:tc>
      </w:tr>
      <w:tr w:rsidR="00340065" w:rsidRPr="00F30A5E" w14:paraId="7DC5BFB1" w14:textId="77777777" w:rsidTr="00C96DDB">
        <w:trPr>
          <w:trHeight w:val="144"/>
        </w:trPr>
        <w:tc>
          <w:tcPr>
            <w:tcW w:w="690" w:type="pct"/>
            <w:hideMark/>
          </w:tcPr>
          <w:p w14:paraId="42DDD5CB" w14:textId="37F3156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B04092A" w14:textId="77777777" w:rsidTr="00F30A5E">
              <w:tc>
                <w:tcPr>
                  <w:tcW w:w="0" w:type="auto"/>
                  <w:shd w:val="clear" w:color="auto" w:fill="5F9EA0"/>
                  <w:vAlign w:val="center"/>
                  <w:hideMark/>
                </w:tcPr>
                <w:p w14:paraId="645148A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D5CC52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2203E1B" w14:textId="77777777" w:rsidTr="00F7637A">
              <w:tc>
                <w:tcPr>
                  <w:tcW w:w="1291" w:type="dxa"/>
                  <w:hideMark/>
                </w:tcPr>
                <w:p w14:paraId="34E059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DCC4F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N16CUGOWE</w:t>
                  </w:r>
                </w:p>
              </w:tc>
            </w:tr>
            <w:tr w:rsidR="00340065" w:rsidRPr="00F30A5E" w14:paraId="7325BC32" w14:textId="77777777" w:rsidTr="00F7637A">
              <w:tc>
                <w:tcPr>
                  <w:tcW w:w="1291" w:type="dxa"/>
                  <w:hideMark/>
                </w:tcPr>
                <w:p w14:paraId="69FB58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A7DB2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B2F538E" w14:textId="77777777" w:rsidTr="00F7637A">
              <w:tc>
                <w:tcPr>
                  <w:tcW w:w="1291" w:type="dxa"/>
                  <w:hideMark/>
                </w:tcPr>
                <w:p w14:paraId="09B1D1F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D5543EA" w14:textId="77777777" w:rsidTr="00F30A5E">
                    <w:tc>
                      <w:tcPr>
                        <w:tcW w:w="0" w:type="auto"/>
                        <w:shd w:val="clear" w:color="auto" w:fill="5F9EA0"/>
                        <w:vAlign w:val="center"/>
                        <w:hideMark/>
                      </w:tcPr>
                      <w:p w14:paraId="05CF9C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8BD9DA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CA1FB1A" w14:textId="77777777" w:rsidTr="00F30A5E">
                    <w:tc>
                      <w:tcPr>
                        <w:tcW w:w="1350" w:type="dxa"/>
                        <w:hideMark/>
                      </w:tcPr>
                      <w:p w14:paraId="7B1B4F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1CDBB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All</w:t>
                        </w:r>
                      </w:p>
                    </w:tc>
                  </w:tr>
                  <w:tr w:rsidR="00340065" w:rsidRPr="00F30A5E" w14:paraId="09A3F0CC" w14:textId="77777777" w:rsidTr="00F30A5E">
                    <w:tc>
                      <w:tcPr>
                        <w:tcW w:w="1350" w:type="dxa"/>
                        <w:hideMark/>
                      </w:tcPr>
                      <w:p w14:paraId="5D2AE2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1356D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t>
                        </w:r>
                      </w:p>
                    </w:tc>
                  </w:tr>
                  <w:tr w:rsidR="00340065" w:rsidRPr="00F30A5E" w14:paraId="1B6616CD" w14:textId="77777777" w:rsidTr="00F30A5E">
                    <w:tc>
                      <w:tcPr>
                        <w:tcW w:w="1350" w:type="dxa"/>
                        <w:hideMark/>
                      </w:tcPr>
                      <w:p w14:paraId="71597A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0B8C4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w:t>
                        </w:r>
                      </w:p>
                    </w:tc>
                  </w:tr>
                </w:tbl>
                <w:p w14:paraId="3685844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C3F91B7" w14:textId="038A1B98"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7558105D" w14:textId="77777777" w:rsidTr="007460D8">
        <w:trPr>
          <w:trHeight w:val="144"/>
        </w:trPr>
        <w:tc>
          <w:tcPr>
            <w:tcW w:w="690" w:type="pct"/>
            <w:shd w:val="clear" w:color="auto" w:fill="D3D3D3"/>
            <w:hideMark/>
          </w:tcPr>
          <w:p w14:paraId="2657DB91" w14:textId="5E791C8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38F23AB" w14:textId="4B0D3B21" w:rsidR="00340065" w:rsidRPr="00F30A5E" w:rsidRDefault="00340065" w:rsidP="00E27D3B">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N16CREPAY</w:t>
            </w:r>
          </w:p>
        </w:tc>
      </w:tr>
      <w:tr w:rsidR="00340065" w:rsidRPr="00F30A5E" w14:paraId="4F3EF812" w14:textId="77777777" w:rsidTr="007460D8">
        <w:trPr>
          <w:trHeight w:val="144"/>
        </w:trPr>
        <w:tc>
          <w:tcPr>
            <w:tcW w:w="690" w:type="pct"/>
            <w:shd w:val="clear" w:color="auto" w:fill="D3D3D3"/>
            <w:hideMark/>
          </w:tcPr>
          <w:p w14:paraId="4E78B74C" w14:textId="4D91F35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81CADAA" w14:textId="4D39B33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N16AMARR = 2]: </w:t>
            </w:r>
            <w:r w:rsidRPr="00F30A5E">
              <w:rPr>
                <w:rFonts w:asciiTheme="majorBidi" w:eastAsia="Times New Roman" w:hAnsiTheme="majorBidi" w:cstheme="majorBidi"/>
                <w:sz w:val="18"/>
                <w:szCs w:val="18"/>
              </w:rPr>
              <w:br/>
              <w:t>Do you expect that anyone other than your spouse, such as your parents or other family members or friends, will help you repay your student loans?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Do you expect that anyone, such as your parents or other family members or friends, will help you repay your student loans?</w:t>
            </w:r>
          </w:p>
        </w:tc>
      </w:tr>
      <w:tr w:rsidR="00340065" w:rsidRPr="00F30A5E" w14:paraId="144AA744" w14:textId="77777777" w:rsidTr="007460D8">
        <w:trPr>
          <w:trHeight w:val="144"/>
        </w:trPr>
        <w:tc>
          <w:tcPr>
            <w:tcW w:w="690" w:type="pct"/>
            <w:shd w:val="clear" w:color="auto" w:fill="D3D3D3"/>
            <w:hideMark/>
          </w:tcPr>
          <w:p w14:paraId="3DBFB5E9" w14:textId="41C41AB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17F862A" w14:textId="1B414A5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whether you think anyone (other than a spouse) will help you repay all or part of your student loans. Do not consider </w:t>
            </w:r>
            <w:r w:rsidRPr="00F30A5E">
              <w:rPr>
                <w:rFonts w:asciiTheme="majorBidi" w:eastAsia="Times New Roman" w:hAnsiTheme="majorBidi" w:cstheme="majorBidi"/>
                <w:sz w:val="18"/>
                <w:szCs w:val="18"/>
              </w:rPr>
              <w:lastRenderedPageBreak/>
              <w:t>repayment of parent PLUS loans in your answer.</w:t>
            </w:r>
          </w:p>
        </w:tc>
      </w:tr>
      <w:tr w:rsidR="00340065" w:rsidRPr="00F30A5E" w14:paraId="19261852" w14:textId="77777777" w:rsidTr="00C96DDB">
        <w:trPr>
          <w:trHeight w:val="144"/>
        </w:trPr>
        <w:tc>
          <w:tcPr>
            <w:tcW w:w="690" w:type="pct"/>
            <w:shd w:val="clear" w:color="auto" w:fill="D3D3D3"/>
            <w:hideMark/>
          </w:tcPr>
          <w:p w14:paraId="0EFFA36A" w14:textId="04E997C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A9CC584" w14:textId="77777777" w:rsidTr="00F30A5E">
              <w:tc>
                <w:tcPr>
                  <w:tcW w:w="0" w:type="auto"/>
                  <w:shd w:val="clear" w:color="auto" w:fill="5F9EA0"/>
                  <w:vAlign w:val="center"/>
                  <w:hideMark/>
                </w:tcPr>
                <w:p w14:paraId="3311C5F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BE4264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D437AD0" w14:textId="77777777" w:rsidTr="00F7637A">
              <w:tc>
                <w:tcPr>
                  <w:tcW w:w="1291" w:type="dxa"/>
                  <w:hideMark/>
                </w:tcPr>
                <w:p w14:paraId="3B51FF0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3B120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N16CREPAY</w:t>
                  </w:r>
                </w:p>
              </w:tc>
            </w:tr>
            <w:tr w:rsidR="00340065" w:rsidRPr="00F30A5E" w14:paraId="4AB57696" w14:textId="77777777" w:rsidTr="00F7637A">
              <w:tc>
                <w:tcPr>
                  <w:tcW w:w="1291" w:type="dxa"/>
                  <w:hideMark/>
                </w:tcPr>
                <w:p w14:paraId="30CB55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39A1F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676C797" w14:textId="77777777" w:rsidTr="00F7637A">
              <w:tc>
                <w:tcPr>
                  <w:tcW w:w="1291" w:type="dxa"/>
                  <w:hideMark/>
                </w:tcPr>
                <w:p w14:paraId="2E93435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319BD4A" w14:textId="77777777" w:rsidTr="00F30A5E">
                    <w:tc>
                      <w:tcPr>
                        <w:tcW w:w="0" w:type="auto"/>
                        <w:shd w:val="clear" w:color="auto" w:fill="5F9EA0"/>
                        <w:vAlign w:val="center"/>
                        <w:hideMark/>
                      </w:tcPr>
                      <w:p w14:paraId="628B3B3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26AB7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6A7659B" w14:textId="77777777" w:rsidTr="00F30A5E">
                    <w:tc>
                      <w:tcPr>
                        <w:tcW w:w="1350" w:type="dxa"/>
                        <w:hideMark/>
                      </w:tcPr>
                      <w:p w14:paraId="2D7F91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20B4D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42DB03F" w14:textId="77777777" w:rsidTr="00F30A5E">
                    <w:tc>
                      <w:tcPr>
                        <w:tcW w:w="1350" w:type="dxa"/>
                        <w:hideMark/>
                      </w:tcPr>
                      <w:p w14:paraId="6EF1DE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001E7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7CF4AD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64967F6" w14:textId="106FFB8B"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18FAF3DF" w14:textId="77777777" w:rsidTr="007460D8">
        <w:trPr>
          <w:trHeight w:val="144"/>
        </w:trPr>
        <w:tc>
          <w:tcPr>
            <w:tcW w:w="690" w:type="pct"/>
            <w:hideMark/>
          </w:tcPr>
          <w:p w14:paraId="657FADFF" w14:textId="740CE09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6E42EFEB" w14:textId="16E5CAD3" w:rsidR="00340065" w:rsidRPr="00F30A5E" w:rsidRDefault="00340065" w:rsidP="00F27DF0">
            <w:pPr>
              <w:pStyle w:val="Heading1"/>
              <w:rPr>
                <w:rFonts w:asciiTheme="majorBidi" w:eastAsia="Times New Roman" w:hAnsiTheme="majorBidi"/>
                <w:szCs w:val="18"/>
              </w:rPr>
            </w:pPr>
            <w:bookmarkStart w:id="258" w:name="_Toc431818202"/>
            <w:bookmarkStart w:id="259" w:name="_Toc431888129"/>
            <w:r w:rsidRPr="00691D63">
              <w:rPr>
                <w:highlight w:val="yellow"/>
              </w:rPr>
              <w:t>N16CPAYSTRAT (ABBREV)</w:t>
            </w:r>
            <w:bookmarkEnd w:id="258"/>
            <w:bookmarkEnd w:id="259"/>
          </w:p>
        </w:tc>
      </w:tr>
      <w:tr w:rsidR="00340065" w:rsidRPr="00F30A5E" w14:paraId="272D5B2F" w14:textId="77777777" w:rsidTr="007460D8">
        <w:trPr>
          <w:trHeight w:val="144"/>
        </w:trPr>
        <w:tc>
          <w:tcPr>
            <w:tcW w:w="690" w:type="pct"/>
            <w:hideMark/>
          </w:tcPr>
          <w:p w14:paraId="6E6A8242" w14:textId="68631F7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07140C6D" w14:textId="22FCF74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thinking about repaying your student loans, have you heard of any</w:t>
            </w:r>
            <w:proofErr w:type="gramStart"/>
            <w:r w:rsidRPr="00F30A5E">
              <w:rPr>
                <w:rFonts w:asciiTheme="majorBidi" w:eastAsia="Times New Roman" w:hAnsiTheme="majorBidi" w:cstheme="majorBidi"/>
                <w:sz w:val="18"/>
                <w:szCs w:val="18"/>
              </w:rPr>
              <w:t>...</w:t>
            </w:r>
            <w:proofErr w:type="gramEnd"/>
          </w:p>
        </w:tc>
      </w:tr>
      <w:tr w:rsidR="00340065" w:rsidRPr="00F30A5E" w14:paraId="73B11299" w14:textId="77777777" w:rsidTr="007460D8">
        <w:trPr>
          <w:trHeight w:val="144"/>
        </w:trPr>
        <w:tc>
          <w:tcPr>
            <w:tcW w:w="690" w:type="pct"/>
            <w:hideMark/>
          </w:tcPr>
          <w:p w14:paraId="120FECA6" w14:textId="1BEE3B7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1677241C" w14:textId="1D6BDF8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if you have ever heard of any income-driven repayment plans or loan forgiveness programs to repay student loans.</w:t>
            </w:r>
          </w:p>
        </w:tc>
      </w:tr>
      <w:tr w:rsidR="00340065" w:rsidRPr="00F30A5E" w14:paraId="52055FE5" w14:textId="77777777" w:rsidTr="00C96DDB">
        <w:trPr>
          <w:trHeight w:val="144"/>
        </w:trPr>
        <w:tc>
          <w:tcPr>
            <w:tcW w:w="690" w:type="pct"/>
            <w:hideMark/>
          </w:tcPr>
          <w:p w14:paraId="6B235BE9" w14:textId="5BAE104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67BD708" w14:textId="77777777" w:rsidTr="00F30A5E">
              <w:tc>
                <w:tcPr>
                  <w:tcW w:w="0" w:type="auto"/>
                  <w:shd w:val="clear" w:color="auto" w:fill="5F9EA0"/>
                  <w:vAlign w:val="center"/>
                  <w:hideMark/>
                </w:tcPr>
                <w:p w14:paraId="0253A04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D38C8C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08EBEEE" w14:textId="77777777" w:rsidTr="00F7637A">
              <w:tc>
                <w:tcPr>
                  <w:tcW w:w="1291" w:type="dxa"/>
                  <w:hideMark/>
                </w:tcPr>
                <w:p w14:paraId="37F543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71BCC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N16CPAYSTIBR</w:t>
                  </w:r>
                </w:p>
              </w:tc>
            </w:tr>
            <w:tr w:rsidR="00340065" w:rsidRPr="00F30A5E" w14:paraId="712169AD" w14:textId="77777777" w:rsidTr="00F7637A">
              <w:tc>
                <w:tcPr>
                  <w:tcW w:w="1291" w:type="dxa"/>
                  <w:hideMark/>
                </w:tcPr>
                <w:p w14:paraId="5F3F94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52AAC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Income-driven repayment plans (e.g., Income-Based, Pay As You Earn, Income-Contingent Repayment Plans)</w:t>
                  </w:r>
                </w:p>
              </w:tc>
            </w:tr>
            <w:tr w:rsidR="00340065" w:rsidRPr="00F30A5E" w14:paraId="4D1CFC58" w14:textId="77777777" w:rsidTr="00F7637A">
              <w:tc>
                <w:tcPr>
                  <w:tcW w:w="1291" w:type="dxa"/>
                  <w:hideMark/>
                </w:tcPr>
                <w:p w14:paraId="29E0124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8D0823F" w14:textId="77777777" w:rsidTr="00F30A5E">
                    <w:tc>
                      <w:tcPr>
                        <w:tcW w:w="0" w:type="auto"/>
                        <w:shd w:val="clear" w:color="auto" w:fill="5F9EA0"/>
                        <w:vAlign w:val="center"/>
                        <w:hideMark/>
                      </w:tcPr>
                      <w:p w14:paraId="1429EE2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7A24F7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02B21CB" w14:textId="77777777" w:rsidTr="00F30A5E">
                    <w:tc>
                      <w:tcPr>
                        <w:tcW w:w="1350" w:type="dxa"/>
                        <w:hideMark/>
                      </w:tcPr>
                      <w:p w14:paraId="12216C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758AE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CDB0E0B" w14:textId="77777777" w:rsidTr="00F30A5E">
                    <w:tc>
                      <w:tcPr>
                        <w:tcW w:w="1350" w:type="dxa"/>
                        <w:hideMark/>
                      </w:tcPr>
                      <w:p w14:paraId="61BC32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BEC21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AB6AD2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DB26A9C" w14:textId="77777777" w:rsidTr="00F7637A">
              <w:tc>
                <w:tcPr>
                  <w:tcW w:w="1291" w:type="dxa"/>
                  <w:hideMark/>
                </w:tcPr>
                <w:p w14:paraId="6C0993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6747B7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N16CPAYSTLFP</w:t>
                  </w:r>
                </w:p>
              </w:tc>
            </w:tr>
            <w:tr w:rsidR="00340065" w:rsidRPr="00F30A5E" w14:paraId="6960B868" w14:textId="77777777" w:rsidTr="00F7637A">
              <w:tc>
                <w:tcPr>
                  <w:tcW w:w="1291" w:type="dxa"/>
                  <w:hideMark/>
                </w:tcPr>
                <w:p w14:paraId="40B0DA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BC32B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Loan forgiveness programs (e.g., Teacher Loan Forgiveness, Public Service Loan Forgiveness, etc.)</w:t>
                  </w:r>
                </w:p>
              </w:tc>
            </w:tr>
            <w:tr w:rsidR="00340065" w:rsidRPr="00F30A5E" w14:paraId="15EBDE13" w14:textId="77777777" w:rsidTr="00F7637A">
              <w:tc>
                <w:tcPr>
                  <w:tcW w:w="1291" w:type="dxa"/>
                  <w:hideMark/>
                </w:tcPr>
                <w:p w14:paraId="3E8F57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CC5E519" w14:textId="77777777" w:rsidTr="00F30A5E">
                    <w:tc>
                      <w:tcPr>
                        <w:tcW w:w="0" w:type="auto"/>
                        <w:shd w:val="clear" w:color="auto" w:fill="5F9EA0"/>
                        <w:vAlign w:val="center"/>
                        <w:hideMark/>
                      </w:tcPr>
                      <w:p w14:paraId="1C2294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5B1B05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B82AB9B" w14:textId="77777777" w:rsidTr="00F30A5E">
                    <w:tc>
                      <w:tcPr>
                        <w:tcW w:w="1350" w:type="dxa"/>
                        <w:hideMark/>
                      </w:tcPr>
                      <w:p w14:paraId="0EF2C9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32DB4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93928DE" w14:textId="77777777" w:rsidTr="00F30A5E">
                    <w:tc>
                      <w:tcPr>
                        <w:tcW w:w="1350" w:type="dxa"/>
                        <w:hideMark/>
                      </w:tcPr>
                      <w:p w14:paraId="3EFE4C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CC5BE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0E17FA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33E245B" w14:textId="3FB448A4" w:rsidR="00340065" w:rsidRPr="00691D63" w:rsidRDefault="00340065" w:rsidP="00691D63">
            <w:pPr>
              <w:pStyle w:val="Heading1"/>
              <w:rPr>
                <w:highlight w:val="yellow"/>
              </w:rPr>
            </w:pPr>
          </w:p>
        </w:tc>
      </w:tr>
      <w:tr w:rsidR="00340065" w:rsidRPr="00F30A5E" w14:paraId="508AD7EA" w14:textId="77777777" w:rsidTr="007460D8">
        <w:trPr>
          <w:trHeight w:val="144"/>
        </w:trPr>
        <w:tc>
          <w:tcPr>
            <w:tcW w:w="690" w:type="pct"/>
            <w:shd w:val="clear" w:color="auto" w:fill="D3D3D3"/>
            <w:hideMark/>
          </w:tcPr>
          <w:p w14:paraId="333CC4CF" w14:textId="14B34AA8" w:rsidR="00340065" w:rsidRPr="00F30A5E" w:rsidRDefault="00340065" w:rsidP="00F30A5E">
            <w:pPr>
              <w:spacing w:after="0" w:line="240" w:lineRule="auto"/>
              <w:rPr>
                <w:rFonts w:asciiTheme="majorBidi" w:eastAsia="Times New Roman" w:hAnsiTheme="majorBidi" w:cstheme="majorBidi"/>
                <w:sz w:val="18"/>
                <w:szCs w:val="18"/>
              </w:rPr>
            </w:pPr>
          </w:p>
        </w:tc>
        <w:tc>
          <w:tcPr>
            <w:tcW w:w="4310" w:type="pct"/>
            <w:shd w:val="clear" w:color="auto" w:fill="D3D3D3"/>
            <w:hideMark/>
          </w:tcPr>
          <w:p w14:paraId="3D571343" w14:textId="3D43DB0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736660C" w14:textId="77777777" w:rsidTr="00C96DDB">
        <w:trPr>
          <w:trHeight w:val="144"/>
        </w:trPr>
        <w:tc>
          <w:tcPr>
            <w:tcW w:w="690" w:type="pct"/>
            <w:hideMark/>
          </w:tcPr>
          <w:p w14:paraId="798A1F65" w14:textId="7B91813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42E35B67" w14:textId="209B8292" w:rsidR="00340065" w:rsidRPr="00F30A5E" w:rsidRDefault="00340065" w:rsidP="00F27DF0">
            <w:pPr>
              <w:pStyle w:val="Heading1"/>
              <w:rPr>
                <w:rFonts w:asciiTheme="majorBidi" w:eastAsia="Times New Roman" w:hAnsiTheme="majorBidi"/>
                <w:szCs w:val="18"/>
              </w:rPr>
            </w:pPr>
            <w:bookmarkStart w:id="260" w:name="_Toc431818203"/>
            <w:bookmarkStart w:id="261" w:name="_Toc431888130"/>
            <w:r w:rsidRPr="00691D63">
              <w:rPr>
                <w:rFonts w:eastAsia="Times New Roman"/>
                <w:highlight w:val="yellow"/>
              </w:rPr>
              <w:t>N16CUSEIBR (ABBREV)</w:t>
            </w:r>
            <w:bookmarkEnd w:id="260"/>
            <w:bookmarkEnd w:id="261"/>
          </w:p>
        </w:tc>
      </w:tr>
      <w:tr w:rsidR="00340065" w:rsidRPr="00F30A5E" w14:paraId="44702A46" w14:textId="77777777" w:rsidTr="00C96DDB">
        <w:trPr>
          <w:trHeight w:val="144"/>
        </w:trPr>
        <w:tc>
          <w:tcPr>
            <w:tcW w:w="690" w:type="pct"/>
            <w:hideMark/>
          </w:tcPr>
          <w:p w14:paraId="6CF595DA" w14:textId="00CC835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482AE94" w14:textId="40D7722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likelihood that you will use any income-</w:t>
            </w:r>
            <w:r w:rsidRPr="001A4CB3">
              <w:rPr>
                <w:rFonts w:asciiTheme="majorBidi" w:eastAsia="Times New Roman" w:hAnsiTheme="majorBidi" w:cstheme="majorBidi"/>
                <w:sz w:val="18"/>
                <w:szCs w:val="18"/>
              </w:rPr>
              <w:t xml:space="preserve">driven </w:t>
            </w:r>
            <w:r w:rsidRPr="00F30A5E">
              <w:rPr>
                <w:rFonts w:asciiTheme="majorBidi" w:eastAsia="Times New Roman" w:hAnsiTheme="majorBidi" w:cstheme="majorBidi"/>
                <w:sz w:val="18"/>
                <w:szCs w:val="18"/>
              </w:rPr>
              <w:t>repayment plans to repay your student loans? Are you...</w:t>
            </w:r>
          </w:p>
        </w:tc>
      </w:tr>
      <w:tr w:rsidR="00340065" w:rsidRPr="00F30A5E" w14:paraId="02FABF88" w14:textId="77777777" w:rsidTr="007460D8">
        <w:trPr>
          <w:trHeight w:val="144"/>
        </w:trPr>
        <w:tc>
          <w:tcPr>
            <w:tcW w:w="690" w:type="pct"/>
            <w:hideMark/>
          </w:tcPr>
          <w:p w14:paraId="1E129659" w14:textId="2442277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2C3EDEEC" w14:textId="18EFFBF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there is no chance to very little chan</w:t>
            </w:r>
            <w:r>
              <w:rPr>
                <w:rFonts w:asciiTheme="majorBidi" w:eastAsia="Times New Roman" w:hAnsiTheme="majorBidi" w:cstheme="majorBidi"/>
                <w:sz w:val="18"/>
                <w:szCs w:val="18"/>
              </w:rPr>
              <w:t>ce you will use any income-driven</w:t>
            </w:r>
            <w:r w:rsidRPr="00F30A5E">
              <w:rPr>
                <w:rFonts w:asciiTheme="majorBidi" w:eastAsia="Times New Roman" w:hAnsiTheme="majorBidi" w:cstheme="majorBidi"/>
                <w:sz w:val="18"/>
                <w:szCs w:val="18"/>
              </w:rPr>
              <w:t xml:space="preserve"> repayment plans to repay your student loans, select </w:t>
            </w:r>
            <w:r w:rsidRPr="00F30A5E">
              <w:rPr>
                <w:rFonts w:asciiTheme="majorBidi" w:eastAsia="Times New Roman" w:hAnsiTheme="majorBidi" w:cstheme="majorBidi"/>
                <w:b/>
                <w:bCs/>
                <w:sz w:val="18"/>
                <w:szCs w:val="18"/>
              </w:rPr>
              <w:t>Very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some chance, select </w:t>
            </w:r>
            <w:r w:rsidRPr="00F30A5E">
              <w:rPr>
                <w:rFonts w:asciiTheme="majorBidi" w:eastAsia="Times New Roman" w:hAnsiTheme="majorBidi" w:cstheme="majorBidi"/>
                <w:b/>
                <w:bCs/>
                <w:sz w:val="18"/>
                <w:szCs w:val="18"/>
              </w:rPr>
              <w:t>Somewhat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good chance, select </w:t>
            </w:r>
            <w:r w:rsidRPr="00F30A5E">
              <w:rPr>
                <w:rFonts w:asciiTheme="majorBidi" w:eastAsia="Times New Roman" w:hAnsiTheme="majorBidi" w:cstheme="majorBidi"/>
                <w:b/>
                <w:bCs/>
                <w:sz w:val="18"/>
                <w:szCs w:val="18"/>
              </w:rPr>
              <w:t>Somewhat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great chance or you are almost certain, select </w:t>
            </w:r>
            <w:r w:rsidRPr="00F30A5E">
              <w:rPr>
                <w:rFonts w:asciiTheme="majorBidi" w:eastAsia="Times New Roman" w:hAnsiTheme="majorBidi" w:cstheme="majorBidi"/>
                <w:b/>
                <w:bCs/>
                <w:sz w:val="18"/>
                <w:szCs w:val="18"/>
              </w:rPr>
              <w:t>Very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able to decide the likelihood th</w:t>
            </w:r>
            <w:r>
              <w:rPr>
                <w:rFonts w:asciiTheme="majorBidi" w:eastAsia="Times New Roman" w:hAnsiTheme="majorBidi" w:cstheme="majorBidi"/>
                <w:sz w:val="18"/>
                <w:szCs w:val="18"/>
              </w:rPr>
              <w:t>at you will use any income-driven</w:t>
            </w:r>
            <w:r w:rsidRPr="00F30A5E">
              <w:rPr>
                <w:rFonts w:asciiTheme="majorBidi" w:eastAsia="Times New Roman" w:hAnsiTheme="majorBidi" w:cstheme="majorBidi"/>
                <w:sz w:val="18"/>
                <w:szCs w:val="18"/>
              </w:rPr>
              <w:t xml:space="preserve"> repayment plans to repay your student loans, select </w:t>
            </w:r>
            <w:r w:rsidRPr="00F30A5E">
              <w:rPr>
                <w:rFonts w:asciiTheme="majorBidi" w:eastAsia="Times New Roman" w:hAnsiTheme="majorBidi" w:cstheme="majorBidi"/>
                <w:b/>
                <w:bCs/>
                <w:sz w:val="18"/>
                <w:szCs w:val="18"/>
              </w:rPr>
              <w:t>Neither unlikely nor likely.</w:t>
            </w:r>
          </w:p>
        </w:tc>
      </w:tr>
      <w:tr w:rsidR="00340065" w:rsidRPr="00F30A5E" w14:paraId="3BCDDD2A" w14:textId="77777777" w:rsidTr="00C96DDB">
        <w:trPr>
          <w:trHeight w:val="144"/>
        </w:trPr>
        <w:tc>
          <w:tcPr>
            <w:tcW w:w="690" w:type="pct"/>
            <w:hideMark/>
          </w:tcPr>
          <w:p w14:paraId="689275EF" w14:textId="021B0B1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712A27D" w14:textId="77777777" w:rsidTr="00F30A5E">
              <w:tc>
                <w:tcPr>
                  <w:tcW w:w="0" w:type="auto"/>
                  <w:shd w:val="clear" w:color="auto" w:fill="5F9EA0"/>
                  <w:vAlign w:val="center"/>
                  <w:hideMark/>
                </w:tcPr>
                <w:p w14:paraId="21B603B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EB87FF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18054A2" w14:textId="77777777" w:rsidTr="00F7637A">
              <w:tc>
                <w:tcPr>
                  <w:tcW w:w="1291" w:type="dxa"/>
                  <w:hideMark/>
                </w:tcPr>
                <w:p w14:paraId="50F07B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4B4A73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N16CUSEIBR</w:t>
                  </w:r>
                </w:p>
              </w:tc>
            </w:tr>
            <w:tr w:rsidR="00340065" w:rsidRPr="00F30A5E" w14:paraId="7B0FC449" w14:textId="77777777" w:rsidTr="00F7637A">
              <w:tc>
                <w:tcPr>
                  <w:tcW w:w="1291" w:type="dxa"/>
                  <w:hideMark/>
                </w:tcPr>
                <w:p w14:paraId="033B88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DE87C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25D0F57" w14:textId="77777777" w:rsidTr="00F7637A">
              <w:tc>
                <w:tcPr>
                  <w:tcW w:w="1291" w:type="dxa"/>
                  <w:hideMark/>
                </w:tcPr>
                <w:p w14:paraId="26EA153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B36A164" w14:textId="77777777" w:rsidTr="00F30A5E">
                    <w:tc>
                      <w:tcPr>
                        <w:tcW w:w="0" w:type="auto"/>
                        <w:shd w:val="clear" w:color="auto" w:fill="5F9EA0"/>
                        <w:vAlign w:val="center"/>
                        <w:hideMark/>
                      </w:tcPr>
                      <w:p w14:paraId="7D3C99A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8DF57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7752EBF" w14:textId="77777777" w:rsidTr="00F30A5E">
                    <w:tc>
                      <w:tcPr>
                        <w:tcW w:w="1350" w:type="dxa"/>
                        <w:hideMark/>
                      </w:tcPr>
                      <w:p w14:paraId="09DA53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7B28A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unlikely</w:t>
                        </w:r>
                      </w:p>
                    </w:tc>
                  </w:tr>
                  <w:tr w:rsidR="00340065" w:rsidRPr="00F30A5E" w14:paraId="7B6244E7" w14:textId="77777777" w:rsidTr="00F30A5E">
                    <w:tc>
                      <w:tcPr>
                        <w:tcW w:w="1350" w:type="dxa"/>
                        <w:hideMark/>
                      </w:tcPr>
                      <w:p w14:paraId="258F23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F47AA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unlikely</w:t>
                        </w:r>
                      </w:p>
                    </w:tc>
                  </w:tr>
                  <w:tr w:rsidR="00340065" w:rsidRPr="00F30A5E" w14:paraId="4B64BE6E" w14:textId="77777777" w:rsidTr="00F30A5E">
                    <w:tc>
                      <w:tcPr>
                        <w:tcW w:w="1350" w:type="dxa"/>
                        <w:hideMark/>
                      </w:tcPr>
                      <w:p w14:paraId="03FA57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5F677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Neither unlikely nor likely</w:t>
                        </w:r>
                      </w:p>
                    </w:tc>
                  </w:tr>
                  <w:tr w:rsidR="00340065" w:rsidRPr="00F30A5E" w14:paraId="6311E2AC" w14:textId="77777777" w:rsidTr="00F30A5E">
                    <w:tc>
                      <w:tcPr>
                        <w:tcW w:w="1350" w:type="dxa"/>
                        <w:hideMark/>
                      </w:tcPr>
                      <w:p w14:paraId="72EA66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56307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likely</w:t>
                        </w:r>
                      </w:p>
                    </w:tc>
                  </w:tr>
                  <w:tr w:rsidR="00340065" w:rsidRPr="00F30A5E" w14:paraId="6C98B518" w14:textId="77777777" w:rsidTr="00F30A5E">
                    <w:tc>
                      <w:tcPr>
                        <w:tcW w:w="1350" w:type="dxa"/>
                        <w:hideMark/>
                      </w:tcPr>
                      <w:p w14:paraId="4031CA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13B57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likely</w:t>
                        </w:r>
                      </w:p>
                    </w:tc>
                  </w:tr>
                </w:tbl>
                <w:p w14:paraId="396853A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5C32E23" w14:textId="6284F4F3" w:rsidR="00340065" w:rsidRPr="00691D63" w:rsidRDefault="00340065" w:rsidP="00691D63">
            <w:pPr>
              <w:pStyle w:val="Heading1"/>
              <w:rPr>
                <w:rFonts w:eastAsia="Times New Roman"/>
                <w:highlight w:val="yellow"/>
              </w:rPr>
            </w:pPr>
          </w:p>
        </w:tc>
      </w:tr>
      <w:tr w:rsidR="00340065" w:rsidRPr="00F30A5E" w14:paraId="34BC4BEA" w14:textId="77777777" w:rsidTr="007460D8">
        <w:trPr>
          <w:trHeight w:val="144"/>
        </w:trPr>
        <w:tc>
          <w:tcPr>
            <w:tcW w:w="690" w:type="pct"/>
            <w:shd w:val="clear" w:color="auto" w:fill="D3D3D3"/>
            <w:hideMark/>
          </w:tcPr>
          <w:p w14:paraId="63AA760A" w14:textId="0237763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D7F390C" w14:textId="510B1B5F" w:rsidR="00340065" w:rsidRPr="00F30A5E" w:rsidRDefault="00340065" w:rsidP="00F27DF0">
            <w:pPr>
              <w:pStyle w:val="Heading1"/>
              <w:rPr>
                <w:rFonts w:asciiTheme="majorBidi" w:eastAsia="Times New Roman" w:hAnsiTheme="majorBidi"/>
                <w:szCs w:val="18"/>
              </w:rPr>
            </w:pPr>
            <w:bookmarkStart w:id="262" w:name="_Toc431818204"/>
            <w:bookmarkStart w:id="263" w:name="_Toc431888131"/>
            <w:r w:rsidRPr="00D01699">
              <w:rPr>
                <w:rFonts w:eastAsia="Times New Roman"/>
                <w:highlight w:val="yellow"/>
              </w:rPr>
              <w:t>N16CUSELFP (ABBREV)</w:t>
            </w:r>
            <w:bookmarkEnd w:id="262"/>
            <w:bookmarkEnd w:id="263"/>
          </w:p>
        </w:tc>
      </w:tr>
      <w:tr w:rsidR="00340065" w:rsidRPr="00F30A5E" w14:paraId="7353F23B" w14:textId="77777777" w:rsidTr="007460D8">
        <w:trPr>
          <w:trHeight w:val="144"/>
        </w:trPr>
        <w:tc>
          <w:tcPr>
            <w:tcW w:w="690" w:type="pct"/>
            <w:shd w:val="clear" w:color="auto" w:fill="D3D3D3"/>
            <w:hideMark/>
          </w:tcPr>
          <w:p w14:paraId="36B91F95" w14:textId="732FDB9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6FD6D38" w14:textId="0CEC1C6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likelihood that you will use any loan forgiveness programs to repay your student loans? Are you...</w:t>
            </w:r>
          </w:p>
        </w:tc>
      </w:tr>
      <w:tr w:rsidR="00340065" w:rsidRPr="00F30A5E" w14:paraId="593A92EE" w14:textId="77777777" w:rsidTr="007460D8">
        <w:trPr>
          <w:trHeight w:val="144"/>
        </w:trPr>
        <w:tc>
          <w:tcPr>
            <w:tcW w:w="690" w:type="pct"/>
            <w:shd w:val="clear" w:color="auto" w:fill="D3D3D3"/>
            <w:hideMark/>
          </w:tcPr>
          <w:p w14:paraId="7680A90E" w14:textId="6C2DC96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075FB68" w14:textId="3393F2E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there is no chance to very little chance you will use any loan forgiveness programs to repay your student loans, select </w:t>
            </w:r>
            <w:r w:rsidRPr="00F30A5E">
              <w:rPr>
                <w:rFonts w:asciiTheme="majorBidi" w:eastAsia="Times New Roman" w:hAnsiTheme="majorBidi" w:cstheme="majorBidi"/>
                <w:b/>
                <w:bCs/>
                <w:sz w:val="18"/>
                <w:szCs w:val="18"/>
              </w:rPr>
              <w:t>Very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some chance, select </w:t>
            </w:r>
            <w:r w:rsidRPr="00F30A5E">
              <w:rPr>
                <w:rFonts w:asciiTheme="majorBidi" w:eastAsia="Times New Roman" w:hAnsiTheme="majorBidi" w:cstheme="majorBidi"/>
                <w:b/>
                <w:bCs/>
                <w:sz w:val="18"/>
                <w:szCs w:val="18"/>
              </w:rPr>
              <w:t>Somewhat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If there is a good chance, select </w:t>
            </w:r>
            <w:r w:rsidRPr="00F30A5E">
              <w:rPr>
                <w:rFonts w:asciiTheme="majorBidi" w:eastAsia="Times New Roman" w:hAnsiTheme="majorBidi" w:cstheme="majorBidi"/>
                <w:b/>
                <w:bCs/>
                <w:sz w:val="18"/>
                <w:szCs w:val="18"/>
              </w:rPr>
              <w:t>Somewhat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great chance or you are almost certain, select </w:t>
            </w:r>
            <w:r w:rsidRPr="00F30A5E">
              <w:rPr>
                <w:rFonts w:asciiTheme="majorBidi" w:eastAsia="Times New Roman" w:hAnsiTheme="majorBidi" w:cstheme="majorBidi"/>
                <w:b/>
                <w:bCs/>
                <w:sz w:val="18"/>
                <w:szCs w:val="18"/>
              </w:rPr>
              <w:t>Very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able to decide the likelihood that you will use any loan forgiveness programs to repay your student loans, select </w:t>
            </w:r>
            <w:r w:rsidRPr="00F30A5E">
              <w:rPr>
                <w:rFonts w:asciiTheme="majorBidi" w:eastAsia="Times New Roman" w:hAnsiTheme="majorBidi" w:cstheme="majorBidi"/>
                <w:b/>
                <w:bCs/>
                <w:sz w:val="18"/>
                <w:szCs w:val="18"/>
              </w:rPr>
              <w:t>Neither unlikely nor likely.</w:t>
            </w:r>
          </w:p>
        </w:tc>
      </w:tr>
      <w:tr w:rsidR="00340065" w:rsidRPr="00F30A5E" w14:paraId="0ECAAD14" w14:textId="77777777" w:rsidTr="00C96DDB">
        <w:trPr>
          <w:trHeight w:val="144"/>
        </w:trPr>
        <w:tc>
          <w:tcPr>
            <w:tcW w:w="690" w:type="pct"/>
            <w:shd w:val="clear" w:color="auto" w:fill="D3D3D3"/>
          </w:tcPr>
          <w:p w14:paraId="37239F9C" w14:textId="67007FF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15F507B" w14:textId="77777777" w:rsidTr="00F30A5E">
              <w:tc>
                <w:tcPr>
                  <w:tcW w:w="0" w:type="auto"/>
                  <w:shd w:val="clear" w:color="auto" w:fill="5F9EA0"/>
                  <w:vAlign w:val="center"/>
                  <w:hideMark/>
                </w:tcPr>
                <w:p w14:paraId="714339C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B0C492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0036394" w14:textId="77777777" w:rsidTr="00F7637A">
              <w:tc>
                <w:tcPr>
                  <w:tcW w:w="1291" w:type="dxa"/>
                  <w:hideMark/>
                </w:tcPr>
                <w:p w14:paraId="209F6D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F35DA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N16CUSELFP</w:t>
                  </w:r>
                </w:p>
              </w:tc>
            </w:tr>
            <w:tr w:rsidR="00340065" w:rsidRPr="00F30A5E" w14:paraId="2E6D1BD4" w14:textId="77777777" w:rsidTr="00F7637A">
              <w:tc>
                <w:tcPr>
                  <w:tcW w:w="1291" w:type="dxa"/>
                  <w:hideMark/>
                </w:tcPr>
                <w:p w14:paraId="4D100E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C1436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DC073BF" w14:textId="77777777" w:rsidTr="00F7637A">
              <w:tc>
                <w:tcPr>
                  <w:tcW w:w="1291" w:type="dxa"/>
                  <w:hideMark/>
                </w:tcPr>
                <w:p w14:paraId="2AD162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448DA0F" w14:textId="77777777" w:rsidTr="00F30A5E">
                    <w:tc>
                      <w:tcPr>
                        <w:tcW w:w="0" w:type="auto"/>
                        <w:shd w:val="clear" w:color="auto" w:fill="5F9EA0"/>
                        <w:vAlign w:val="center"/>
                        <w:hideMark/>
                      </w:tcPr>
                      <w:p w14:paraId="3DBB4FE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5F49D7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5FD9B29" w14:textId="77777777" w:rsidTr="00F30A5E">
                    <w:tc>
                      <w:tcPr>
                        <w:tcW w:w="1350" w:type="dxa"/>
                        <w:hideMark/>
                      </w:tcPr>
                      <w:p w14:paraId="19E23B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70DC2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unlikely</w:t>
                        </w:r>
                      </w:p>
                    </w:tc>
                  </w:tr>
                  <w:tr w:rsidR="00340065" w:rsidRPr="00F30A5E" w14:paraId="04C2986D" w14:textId="77777777" w:rsidTr="00F30A5E">
                    <w:tc>
                      <w:tcPr>
                        <w:tcW w:w="1350" w:type="dxa"/>
                        <w:hideMark/>
                      </w:tcPr>
                      <w:p w14:paraId="6D3619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F6C31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unlikely</w:t>
                        </w:r>
                      </w:p>
                    </w:tc>
                  </w:tr>
                  <w:tr w:rsidR="00340065" w:rsidRPr="00F30A5E" w14:paraId="1DFA9107" w14:textId="77777777" w:rsidTr="00F30A5E">
                    <w:tc>
                      <w:tcPr>
                        <w:tcW w:w="1350" w:type="dxa"/>
                        <w:hideMark/>
                      </w:tcPr>
                      <w:p w14:paraId="385E41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30766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Neither unlikely nor likely</w:t>
                        </w:r>
                      </w:p>
                    </w:tc>
                  </w:tr>
                  <w:tr w:rsidR="00340065" w:rsidRPr="00F30A5E" w14:paraId="4D1DFBF0" w14:textId="77777777" w:rsidTr="00F30A5E">
                    <w:tc>
                      <w:tcPr>
                        <w:tcW w:w="1350" w:type="dxa"/>
                        <w:hideMark/>
                      </w:tcPr>
                      <w:p w14:paraId="309A8A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3BBF7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likely</w:t>
                        </w:r>
                      </w:p>
                    </w:tc>
                  </w:tr>
                  <w:tr w:rsidR="00340065" w:rsidRPr="00F30A5E" w14:paraId="7F5F01F4" w14:textId="77777777" w:rsidTr="00F30A5E">
                    <w:tc>
                      <w:tcPr>
                        <w:tcW w:w="1350" w:type="dxa"/>
                        <w:hideMark/>
                      </w:tcPr>
                      <w:p w14:paraId="125714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1AE1B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likely</w:t>
                        </w:r>
                      </w:p>
                    </w:tc>
                  </w:tr>
                </w:tbl>
                <w:p w14:paraId="7ADAFA4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CAEF3C5" w14:textId="193A6BB8" w:rsidR="00340065" w:rsidRPr="00D01699" w:rsidRDefault="00340065" w:rsidP="00D01699">
            <w:pPr>
              <w:pStyle w:val="Heading1"/>
              <w:rPr>
                <w:rFonts w:eastAsia="Times New Roman"/>
                <w:highlight w:val="yellow"/>
              </w:rPr>
            </w:pPr>
          </w:p>
        </w:tc>
      </w:tr>
      <w:tr w:rsidR="00340065" w:rsidRPr="00F30A5E" w14:paraId="1F639DAE" w14:textId="77777777" w:rsidTr="007460D8">
        <w:trPr>
          <w:trHeight w:val="144"/>
        </w:trPr>
        <w:tc>
          <w:tcPr>
            <w:tcW w:w="690" w:type="pct"/>
            <w:hideMark/>
          </w:tcPr>
          <w:p w14:paraId="105E89F2" w14:textId="0111EC3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15DECCCD" w14:textId="5DC1500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N16CGRAST</w:t>
            </w:r>
          </w:p>
        </w:tc>
      </w:tr>
      <w:tr w:rsidR="00340065" w:rsidRPr="00F30A5E" w14:paraId="63109626" w14:textId="77777777" w:rsidTr="007460D8">
        <w:trPr>
          <w:trHeight w:val="144"/>
        </w:trPr>
        <w:tc>
          <w:tcPr>
            <w:tcW w:w="690" w:type="pct"/>
            <w:hideMark/>
          </w:tcPr>
          <w:p w14:paraId="4BA4E172" w14:textId="72A9B89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0F69A5F6" w14:textId="6FDD2CE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have you had a graduate teaching assistantship, a graduate research assistantship, or another type of graduate assistantship?</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did you have a graduate teaching assistantship, a graduate research assistantship, or another type of graduate assistantship?</w:t>
            </w:r>
          </w:p>
        </w:tc>
      </w:tr>
      <w:tr w:rsidR="00340065" w:rsidRPr="00F30A5E" w14:paraId="4DC16BC5" w14:textId="77777777" w:rsidTr="007460D8">
        <w:trPr>
          <w:trHeight w:val="144"/>
        </w:trPr>
        <w:tc>
          <w:tcPr>
            <w:tcW w:w="690" w:type="pct"/>
            <w:hideMark/>
          </w:tcPr>
          <w:p w14:paraId="0E5D0A19" w14:textId="1FBEEF6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7AF222D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which type(s) of graduate assistantship(s) you had in the 2015-2016 school year (July 1, 2015-June 30, 2016). (If you had more than one type of graduate assistantship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check all that apply.)</w:t>
            </w:r>
          </w:p>
          <w:p w14:paraId="362EB02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Graduate teaching assistants</w:t>
            </w:r>
            <w:r w:rsidRPr="00F30A5E">
              <w:rPr>
                <w:rFonts w:asciiTheme="majorBidi" w:eastAsia="Times New Roman" w:hAnsiTheme="majorBidi" w:cstheme="majorBidi"/>
                <w:sz w:val="18"/>
                <w:szCs w:val="18"/>
              </w:rPr>
              <w:t> work under the supervision of professors and other instructors by providing support for academic instruction. Examples of graduate teaching assistant duties include supervised teaching, leading discussion or laboratory sections, and grading examinations and papers.</w:t>
            </w:r>
          </w:p>
          <w:p w14:paraId="382978C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Graduate research assistants </w:t>
            </w:r>
            <w:r w:rsidRPr="00F30A5E">
              <w:rPr>
                <w:rFonts w:asciiTheme="majorBidi" w:eastAsia="Times New Roman" w:hAnsiTheme="majorBidi" w:cstheme="majorBidi"/>
                <w:sz w:val="18"/>
                <w:szCs w:val="18"/>
              </w:rPr>
              <w:t>conduct scholarly research under the direction of faculty members or other investigators. Research conducted as a graduate research assistant sometimes contributes to a student’s thesis or dissertation.</w:t>
            </w:r>
          </w:p>
          <w:p w14:paraId="22590FD7" w14:textId="2A0A45C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Other graduate assistantships</w:t>
            </w:r>
            <w:r w:rsidRPr="00F30A5E">
              <w:rPr>
                <w:rFonts w:asciiTheme="majorBidi" w:eastAsia="Times New Roman" w:hAnsiTheme="majorBidi" w:cstheme="majorBidi"/>
                <w:sz w:val="18"/>
                <w:szCs w:val="18"/>
              </w:rPr>
              <w:t> include a variety of positions that are not classified as teaching assistantships or research assistantships. Some other graduate assistants primarily provide administrative or professional support to offices and departments.</w:t>
            </w:r>
          </w:p>
        </w:tc>
      </w:tr>
      <w:tr w:rsidR="00340065" w:rsidRPr="00F30A5E" w14:paraId="2A955AA7" w14:textId="77777777" w:rsidTr="00C96DDB">
        <w:trPr>
          <w:trHeight w:val="144"/>
        </w:trPr>
        <w:tc>
          <w:tcPr>
            <w:tcW w:w="690" w:type="pct"/>
            <w:hideMark/>
          </w:tcPr>
          <w:p w14:paraId="1050350B" w14:textId="3989DAC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27C20330" w14:textId="77777777" w:rsidTr="00F30A5E">
              <w:tc>
                <w:tcPr>
                  <w:tcW w:w="0" w:type="auto"/>
                  <w:shd w:val="clear" w:color="auto" w:fill="5F9EA0"/>
                  <w:vAlign w:val="center"/>
                  <w:hideMark/>
                </w:tcPr>
                <w:p w14:paraId="5A2872B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CC5B51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3201742" w14:textId="77777777" w:rsidTr="00F7637A">
              <w:tc>
                <w:tcPr>
                  <w:tcW w:w="1220" w:type="dxa"/>
                  <w:hideMark/>
                </w:tcPr>
                <w:p w14:paraId="5901004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673CA2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N16CGRTA</w:t>
                  </w:r>
                </w:p>
              </w:tc>
            </w:tr>
            <w:tr w:rsidR="00340065" w:rsidRPr="00F30A5E" w14:paraId="0681ECF5" w14:textId="77777777" w:rsidTr="00F7637A">
              <w:tc>
                <w:tcPr>
                  <w:tcW w:w="1220" w:type="dxa"/>
                  <w:hideMark/>
                </w:tcPr>
                <w:p w14:paraId="312922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22DEA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Graduate teaching assistantship</w:t>
                  </w:r>
                </w:p>
              </w:tc>
            </w:tr>
            <w:tr w:rsidR="00340065" w:rsidRPr="00F30A5E" w14:paraId="38DE619A" w14:textId="77777777" w:rsidTr="00F7637A">
              <w:tc>
                <w:tcPr>
                  <w:tcW w:w="1220" w:type="dxa"/>
                  <w:hideMark/>
                </w:tcPr>
                <w:p w14:paraId="416C1E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BE7DB8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2DFAA4F" w14:textId="77777777" w:rsidTr="00F7637A">
              <w:tc>
                <w:tcPr>
                  <w:tcW w:w="1220" w:type="dxa"/>
                  <w:hideMark/>
                </w:tcPr>
                <w:p w14:paraId="46531F6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DE8465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N16CGRRA</w:t>
                  </w:r>
                </w:p>
              </w:tc>
            </w:tr>
            <w:tr w:rsidR="00340065" w:rsidRPr="00F30A5E" w14:paraId="1AF2DD33" w14:textId="77777777" w:rsidTr="00F7637A">
              <w:tc>
                <w:tcPr>
                  <w:tcW w:w="1220" w:type="dxa"/>
                  <w:hideMark/>
                </w:tcPr>
                <w:p w14:paraId="69957A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6941B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Graduate research assistantship</w:t>
                  </w:r>
                </w:p>
              </w:tc>
            </w:tr>
            <w:tr w:rsidR="00340065" w:rsidRPr="00F30A5E" w14:paraId="5C91168B" w14:textId="77777777" w:rsidTr="00F7637A">
              <w:tc>
                <w:tcPr>
                  <w:tcW w:w="1220" w:type="dxa"/>
                  <w:hideMark/>
                </w:tcPr>
                <w:p w14:paraId="721CBE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3C8E1F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0DD4B2D" w14:textId="77777777" w:rsidTr="00F7637A">
              <w:tc>
                <w:tcPr>
                  <w:tcW w:w="1220" w:type="dxa"/>
                  <w:hideMark/>
                </w:tcPr>
                <w:p w14:paraId="451AC89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F8DE0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N16CGROTH</w:t>
                  </w:r>
                </w:p>
              </w:tc>
            </w:tr>
            <w:tr w:rsidR="00340065" w:rsidRPr="00F30A5E" w14:paraId="04AC104D" w14:textId="77777777" w:rsidTr="00F7637A">
              <w:tc>
                <w:tcPr>
                  <w:tcW w:w="1220" w:type="dxa"/>
                  <w:hideMark/>
                </w:tcPr>
                <w:p w14:paraId="7499E5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F0EC5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graduate assistantship</w:t>
                  </w:r>
                </w:p>
              </w:tc>
            </w:tr>
            <w:tr w:rsidR="00340065" w:rsidRPr="00F30A5E" w14:paraId="23DB47DE" w14:textId="77777777" w:rsidTr="00F7637A">
              <w:tc>
                <w:tcPr>
                  <w:tcW w:w="1220" w:type="dxa"/>
                  <w:hideMark/>
                </w:tcPr>
                <w:p w14:paraId="57FA00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CF73C9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3276D35" w14:textId="789A7FD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1837685" w14:textId="77777777" w:rsidTr="007460D8">
        <w:trPr>
          <w:trHeight w:val="144"/>
        </w:trPr>
        <w:tc>
          <w:tcPr>
            <w:tcW w:w="690" w:type="pct"/>
            <w:shd w:val="clear" w:color="auto" w:fill="D3D3D3"/>
            <w:hideMark/>
          </w:tcPr>
          <w:p w14:paraId="3EC38EB0" w14:textId="5152B27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F45BD7E" w14:textId="580E6E1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N16CTUITN</w:t>
            </w:r>
          </w:p>
        </w:tc>
      </w:tr>
      <w:tr w:rsidR="00340065" w:rsidRPr="00F30A5E" w14:paraId="1E8B8EE9" w14:textId="77777777" w:rsidTr="007460D8">
        <w:trPr>
          <w:trHeight w:val="144"/>
        </w:trPr>
        <w:tc>
          <w:tcPr>
            <w:tcW w:w="690" w:type="pct"/>
            <w:shd w:val="clear" w:color="auto" w:fill="D3D3D3"/>
            <w:hideMark/>
          </w:tcPr>
          <w:p w14:paraId="0B66ADF4" w14:textId="1199821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D2C10C0" w14:textId="558B245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Did you receive a tuition waiver or any other form of full or partial tuition assistance through your assistantship(s)?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(Sometimes a tuition waiver is also called </w:t>
            </w:r>
            <w:r w:rsidRPr="00F30A5E">
              <w:rPr>
                <w:rFonts w:asciiTheme="majorBidi" w:eastAsia="Times New Roman" w:hAnsiTheme="majorBidi" w:cstheme="majorBidi"/>
                <w:b/>
                <w:bCs/>
                <w:sz w:val="18"/>
                <w:szCs w:val="18"/>
              </w:rPr>
              <w:t>tuition remission</w:t>
            </w:r>
            <w:r w:rsidRPr="00F30A5E">
              <w:rPr>
                <w:rFonts w:asciiTheme="majorBidi" w:eastAsia="Times New Roman" w:hAnsiTheme="majorBidi" w:cstheme="majorBidi"/>
                <w:sz w:val="18"/>
                <w:szCs w:val="18"/>
              </w:rPr>
              <w:t> or a </w:t>
            </w:r>
            <w:r w:rsidRPr="00F30A5E">
              <w:rPr>
                <w:rFonts w:asciiTheme="majorBidi" w:eastAsia="Times New Roman" w:hAnsiTheme="majorBidi" w:cstheme="majorBidi"/>
                <w:b/>
                <w:bCs/>
                <w:sz w:val="18"/>
                <w:szCs w:val="18"/>
              </w:rPr>
              <w:t>tuition award</w:t>
            </w:r>
            <w:r w:rsidRPr="00F30A5E">
              <w:rPr>
                <w:rFonts w:asciiTheme="majorBidi" w:eastAsia="Times New Roman" w:hAnsiTheme="majorBidi" w:cstheme="majorBidi"/>
                <w:sz w:val="18"/>
                <w:szCs w:val="18"/>
              </w:rPr>
              <w:t>.)</w:t>
            </w:r>
          </w:p>
        </w:tc>
      </w:tr>
      <w:tr w:rsidR="00340065" w:rsidRPr="00F30A5E" w14:paraId="3C6AC032" w14:textId="77777777" w:rsidTr="007460D8">
        <w:trPr>
          <w:trHeight w:val="144"/>
        </w:trPr>
        <w:tc>
          <w:tcPr>
            <w:tcW w:w="690" w:type="pct"/>
            <w:shd w:val="clear" w:color="auto" w:fill="D3D3D3"/>
            <w:hideMark/>
          </w:tcPr>
          <w:p w14:paraId="6AF64F8B" w14:textId="286A4FC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183115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whether your tuition was waived, or paid partially or in full by an assistantship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p w14:paraId="06566B9B" w14:textId="6C3DB34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tuition waiver</w:t>
            </w:r>
            <w:r w:rsidRPr="00F30A5E">
              <w:rPr>
                <w:rFonts w:asciiTheme="majorBidi" w:eastAsia="Times New Roman" w:hAnsiTheme="majorBidi" w:cstheme="majorBidi"/>
                <w:sz w:val="18"/>
                <w:szCs w:val="18"/>
              </w:rPr>
              <w:t> (sometimes called tuition remission or a tuition award) occurs when you do not have to pay part or all of your tuition because your school has waived the requirement. Tuition waivers are sometimes offered to qualified graduate students--particularly out-of-state students--as part of assistantship packages.</w:t>
            </w:r>
          </w:p>
        </w:tc>
      </w:tr>
      <w:tr w:rsidR="00340065" w:rsidRPr="00F30A5E" w14:paraId="7532A640" w14:textId="77777777" w:rsidTr="00C96DDB">
        <w:trPr>
          <w:trHeight w:val="144"/>
        </w:trPr>
        <w:tc>
          <w:tcPr>
            <w:tcW w:w="690" w:type="pct"/>
            <w:shd w:val="clear" w:color="auto" w:fill="D3D3D3"/>
            <w:hideMark/>
          </w:tcPr>
          <w:p w14:paraId="665C226B" w14:textId="71A974D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0B0FE2A" w14:textId="77777777" w:rsidTr="00F30A5E">
              <w:tc>
                <w:tcPr>
                  <w:tcW w:w="0" w:type="auto"/>
                  <w:shd w:val="clear" w:color="auto" w:fill="5F9EA0"/>
                  <w:vAlign w:val="center"/>
                  <w:hideMark/>
                </w:tcPr>
                <w:p w14:paraId="389720A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8CBE23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2ABE424" w14:textId="77777777" w:rsidTr="00F7637A">
              <w:tc>
                <w:tcPr>
                  <w:tcW w:w="1291" w:type="dxa"/>
                  <w:hideMark/>
                </w:tcPr>
                <w:p w14:paraId="011369F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0D551B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N16CTUITN</w:t>
                  </w:r>
                </w:p>
              </w:tc>
            </w:tr>
            <w:tr w:rsidR="00340065" w:rsidRPr="00F30A5E" w14:paraId="6D179490" w14:textId="77777777" w:rsidTr="00F7637A">
              <w:tc>
                <w:tcPr>
                  <w:tcW w:w="1291" w:type="dxa"/>
                  <w:hideMark/>
                </w:tcPr>
                <w:p w14:paraId="475C33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730FAF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1F7DDC" w14:textId="77777777" w:rsidTr="00F7637A">
              <w:tc>
                <w:tcPr>
                  <w:tcW w:w="1291" w:type="dxa"/>
                  <w:hideMark/>
                </w:tcPr>
                <w:p w14:paraId="3CAB4E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E9C4417" w14:textId="77777777" w:rsidTr="00F30A5E">
                    <w:tc>
                      <w:tcPr>
                        <w:tcW w:w="0" w:type="auto"/>
                        <w:shd w:val="clear" w:color="auto" w:fill="5F9EA0"/>
                        <w:vAlign w:val="center"/>
                        <w:hideMark/>
                      </w:tcPr>
                      <w:p w14:paraId="12E2E38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5404B7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C449ABA" w14:textId="77777777" w:rsidTr="00F30A5E">
                    <w:tc>
                      <w:tcPr>
                        <w:tcW w:w="1350" w:type="dxa"/>
                        <w:hideMark/>
                      </w:tcPr>
                      <w:p w14:paraId="3BECE5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A369D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62E67930" w14:textId="77777777" w:rsidTr="00F30A5E">
                    <w:tc>
                      <w:tcPr>
                        <w:tcW w:w="1350" w:type="dxa"/>
                        <w:hideMark/>
                      </w:tcPr>
                      <w:p w14:paraId="1EF0B5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35C9C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EC4207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282F661" w14:textId="0CF5465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13BD091" w14:textId="77777777" w:rsidTr="007460D8">
        <w:trPr>
          <w:trHeight w:val="144"/>
        </w:trPr>
        <w:tc>
          <w:tcPr>
            <w:tcW w:w="690" w:type="pct"/>
            <w:hideMark/>
          </w:tcPr>
          <w:p w14:paraId="3320DC3D" w14:textId="48EC6C2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0EADEBCD" w14:textId="3C0ABC8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N16CHINS</w:t>
            </w:r>
          </w:p>
        </w:tc>
      </w:tr>
      <w:tr w:rsidR="00340065" w:rsidRPr="00F30A5E" w14:paraId="748A898D" w14:textId="77777777" w:rsidTr="007460D8">
        <w:trPr>
          <w:trHeight w:val="144"/>
        </w:trPr>
        <w:tc>
          <w:tcPr>
            <w:tcW w:w="690" w:type="pct"/>
            <w:hideMark/>
          </w:tcPr>
          <w:p w14:paraId="2EBD3440" w14:textId="12EE912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B8A5278" w14:textId="767B2AC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 part of your assistantship(s), did you receive health insurance?</w:t>
            </w:r>
          </w:p>
        </w:tc>
      </w:tr>
      <w:tr w:rsidR="00340065" w:rsidRPr="00F30A5E" w14:paraId="51CF66F8" w14:textId="77777777" w:rsidTr="007460D8">
        <w:trPr>
          <w:trHeight w:val="144"/>
        </w:trPr>
        <w:tc>
          <w:tcPr>
            <w:tcW w:w="690" w:type="pct"/>
            <w:hideMark/>
          </w:tcPr>
          <w:p w14:paraId="01CBDCC3" w14:textId="13C8C5A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109F7EC8" w14:textId="1852401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Some graduate assistantships provide health insurance as a benefit to students.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xml:space="preserve"> if you received the health insurance benefits offered through your graduate assistantship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tc>
      </w:tr>
      <w:tr w:rsidR="00340065" w:rsidRPr="00F30A5E" w14:paraId="77ED50FC" w14:textId="77777777" w:rsidTr="00C96DDB">
        <w:trPr>
          <w:trHeight w:val="144"/>
        </w:trPr>
        <w:tc>
          <w:tcPr>
            <w:tcW w:w="690" w:type="pct"/>
            <w:hideMark/>
          </w:tcPr>
          <w:p w14:paraId="1CAE074C" w14:textId="7B05AB9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A594860" w14:textId="77777777" w:rsidTr="00F30A5E">
              <w:tc>
                <w:tcPr>
                  <w:tcW w:w="0" w:type="auto"/>
                  <w:shd w:val="clear" w:color="auto" w:fill="5F9EA0"/>
                  <w:vAlign w:val="center"/>
                  <w:hideMark/>
                </w:tcPr>
                <w:p w14:paraId="277A33C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6223BB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EBC4F62" w14:textId="77777777" w:rsidTr="00F7637A">
              <w:tc>
                <w:tcPr>
                  <w:tcW w:w="1291" w:type="dxa"/>
                  <w:hideMark/>
                </w:tcPr>
                <w:p w14:paraId="0E3A588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F62073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N16CHINS</w:t>
                  </w:r>
                </w:p>
              </w:tc>
            </w:tr>
            <w:tr w:rsidR="00340065" w:rsidRPr="00F30A5E" w14:paraId="1A33D075" w14:textId="77777777" w:rsidTr="00F7637A">
              <w:tc>
                <w:tcPr>
                  <w:tcW w:w="1291" w:type="dxa"/>
                  <w:hideMark/>
                </w:tcPr>
                <w:p w14:paraId="393E1A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E82C7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9DE5146" w14:textId="77777777" w:rsidTr="00F7637A">
              <w:tc>
                <w:tcPr>
                  <w:tcW w:w="1291" w:type="dxa"/>
                  <w:hideMark/>
                </w:tcPr>
                <w:p w14:paraId="50D0D55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9C17900" w14:textId="77777777" w:rsidTr="00F30A5E">
                    <w:tc>
                      <w:tcPr>
                        <w:tcW w:w="0" w:type="auto"/>
                        <w:shd w:val="clear" w:color="auto" w:fill="5F9EA0"/>
                        <w:vAlign w:val="center"/>
                        <w:hideMark/>
                      </w:tcPr>
                      <w:p w14:paraId="76957DB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003B84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3145778" w14:textId="77777777" w:rsidTr="00F30A5E">
                    <w:tc>
                      <w:tcPr>
                        <w:tcW w:w="1350" w:type="dxa"/>
                        <w:hideMark/>
                      </w:tcPr>
                      <w:p w14:paraId="5E4BBC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A8A9F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8B44DF8" w14:textId="77777777" w:rsidTr="00F30A5E">
                    <w:tc>
                      <w:tcPr>
                        <w:tcW w:w="1350" w:type="dxa"/>
                        <w:hideMark/>
                      </w:tcPr>
                      <w:p w14:paraId="4E6C7C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2E28F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because did not want it or need it</w:t>
                        </w:r>
                      </w:p>
                    </w:tc>
                  </w:tr>
                  <w:tr w:rsidR="00340065" w:rsidRPr="00F30A5E" w14:paraId="5314553F" w14:textId="77777777" w:rsidTr="00F30A5E">
                    <w:tc>
                      <w:tcPr>
                        <w:tcW w:w="1350" w:type="dxa"/>
                        <w:hideMark/>
                      </w:tcPr>
                      <w:p w14:paraId="782005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F7BFF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because it was not offered</w:t>
                        </w:r>
                      </w:p>
                    </w:tc>
                  </w:tr>
                </w:tbl>
                <w:p w14:paraId="4E172B2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BAC3154" w14:textId="239508AA"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BD99B81" w14:textId="77777777" w:rsidTr="007460D8">
        <w:trPr>
          <w:trHeight w:val="144"/>
        </w:trPr>
        <w:tc>
          <w:tcPr>
            <w:tcW w:w="690" w:type="pct"/>
            <w:shd w:val="clear" w:color="auto" w:fill="D3D3D3"/>
            <w:hideMark/>
          </w:tcPr>
          <w:p w14:paraId="6648BBD8" w14:textId="1EB5E49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F5B47AE" w14:textId="5C25F0F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N16CGRTAAMT</w:t>
            </w:r>
          </w:p>
        </w:tc>
      </w:tr>
      <w:tr w:rsidR="00340065" w:rsidRPr="00F30A5E" w14:paraId="7F5B9E99" w14:textId="77777777" w:rsidTr="007460D8">
        <w:trPr>
          <w:trHeight w:val="144"/>
        </w:trPr>
        <w:tc>
          <w:tcPr>
            <w:tcW w:w="690" w:type="pct"/>
            <w:shd w:val="clear" w:color="auto" w:fill="D3D3D3"/>
            <w:hideMark/>
          </w:tcPr>
          <w:p w14:paraId="262F6DAB" w14:textId="36D7C24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48F0FBE" w14:textId="0904BAB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What is the amount of your graduate teaching assistantship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What was the amount of your graduate teaching assistantship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3453A16C" w14:textId="77777777" w:rsidTr="007460D8">
        <w:trPr>
          <w:trHeight w:val="144"/>
        </w:trPr>
        <w:tc>
          <w:tcPr>
            <w:tcW w:w="690" w:type="pct"/>
            <w:shd w:val="clear" w:color="auto" w:fill="D3D3D3"/>
            <w:hideMark/>
          </w:tcPr>
          <w:p w14:paraId="78E044B8" w14:textId="2ABEC8B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4262EC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dollar amount of your graduate teaching assistantship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p w14:paraId="77DE5C0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Only include the amount for your graduate teaching assistantship here; there is a separate question for each graduate assistantship type (research or other assistantship) if you have more than one.</w:t>
            </w:r>
          </w:p>
          <w:p w14:paraId="3685567C" w14:textId="287CF4E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you are unsure, provide your best guess.</w:t>
            </w:r>
          </w:p>
        </w:tc>
      </w:tr>
      <w:tr w:rsidR="00340065" w:rsidRPr="00F30A5E" w14:paraId="04F8BFCF" w14:textId="77777777" w:rsidTr="00C96DDB">
        <w:trPr>
          <w:trHeight w:val="144"/>
        </w:trPr>
        <w:tc>
          <w:tcPr>
            <w:tcW w:w="690" w:type="pct"/>
            <w:shd w:val="clear" w:color="auto" w:fill="D3D3D3"/>
            <w:hideMark/>
          </w:tcPr>
          <w:p w14:paraId="076485ED" w14:textId="6FE93E2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096D9FDB" w14:textId="77777777" w:rsidTr="00F30A5E">
              <w:tc>
                <w:tcPr>
                  <w:tcW w:w="0" w:type="auto"/>
                  <w:shd w:val="clear" w:color="auto" w:fill="5F9EA0"/>
                  <w:vAlign w:val="center"/>
                  <w:hideMark/>
                </w:tcPr>
                <w:p w14:paraId="7B3C627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69ABDB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32E15EC" w14:textId="77777777" w:rsidTr="00F7637A">
              <w:tc>
                <w:tcPr>
                  <w:tcW w:w="1220" w:type="dxa"/>
                  <w:hideMark/>
                </w:tcPr>
                <w:p w14:paraId="4D9A3DC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14084A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N16CGRTAAMT</w:t>
                  </w:r>
                </w:p>
              </w:tc>
            </w:tr>
            <w:tr w:rsidR="00340065" w:rsidRPr="00F30A5E" w14:paraId="027B7329" w14:textId="77777777" w:rsidTr="00F7637A">
              <w:tc>
                <w:tcPr>
                  <w:tcW w:w="1220" w:type="dxa"/>
                  <w:hideMark/>
                </w:tcPr>
                <w:p w14:paraId="6A0BBF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FD17B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0143C6CA" w14:textId="77777777" w:rsidTr="00F7637A">
              <w:tc>
                <w:tcPr>
                  <w:tcW w:w="1220" w:type="dxa"/>
                  <w:hideMark/>
                </w:tcPr>
                <w:p w14:paraId="54FD8B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DEF52A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974128E" w14:textId="6201D45A"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CE1F3E2" w14:textId="77777777" w:rsidTr="007460D8">
        <w:trPr>
          <w:trHeight w:val="144"/>
        </w:trPr>
        <w:tc>
          <w:tcPr>
            <w:tcW w:w="690" w:type="pct"/>
            <w:hideMark/>
          </w:tcPr>
          <w:p w14:paraId="55E32318" w14:textId="1B99BC2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05C620B8" w14:textId="790CE2F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N16CGRRAAMT</w:t>
            </w:r>
          </w:p>
        </w:tc>
      </w:tr>
      <w:tr w:rsidR="00340065" w:rsidRPr="00F30A5E" w14:paraId="65117FE7" w14:textId="77777777" w:rsidTr="007460D8">
        <w:trPr>
          <w:trHeight w:val="144"/>
        </w:trPr>
        <w:tc>
          <w:tcPr>
            <w:tcW w:w="690" w:type="pct"/>
            <w:hideMark/>
          </w:tcPr>
          <w:p w14:paraId="2355F20E" w14:textId="77377FF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333CB78" w14:textId="2B5A3D6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What is the amount of your graduate research assistantship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What was the amount of your graduate research assistantship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0F4B024A" w14:textId="77777777" w:rsidTr="007460D8">
        <w:trPr>
          <w:trHeight w:val="144"/>
        </w:trPr>
        <w:tc>
          <w:tcPr>
            <w:tcW w:w="690" w:type="pct"/>
            <w:hideMark/>
          </w:tcPr>
          <w:p w14:paraId="6B649B6E" w14:textId="71B4DEF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42DAF88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dollar amount of your graduate research assistantship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p w14:paraId="657D5FD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Only include the amount for your graduate research assistantship here.</w:t>
            </w:r>
          </w:p>
          <w:p w14:paraId="0DABB4FD" w14:textId="15D253D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you are unsure, provide your best guess.</w:t>
            </w:r>
          </w:p>
        </w:tc>
      </w:tr>
      <w:tr w:rsidR="00340065" w:rsidRPr="00F30A5E" w14:paraId="006D9745" w14:textId="77777777" w:rsidTr="00C96DDB">
        <w:trPr>
          <w:trHeight w:val="144"/>
        </w:trPr>
        <w:tc>
          <w:tcPr>
            <w:tcW w:w="690" w:type="pct"/>
            <w:hideMark/>
          </w:tcPr>
          <w:p w14:paraId="4BA38316" w14:textId="75AAB5E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40F857B2" w14:textId="77777777" w:rsidTr="00F30A5E">
              <w:tc>
                <w:tcPr>
                  <w:tcW w:w="0" w:type="auto"/>
                  <w:shd w:val="clear" w:color="auto" w:fill="5F9EA0"/>
                  <w:vAlign w:val="center"/>
                  <w:hideMark/>
                </w:tcPr>
                <w:p w14:paraId="727232A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20F533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2288904" w14:textId="77777777" w:rsidTr="00F7637A">
              <w:tc>
                <w:tcPr>
                  <w:tcW w:w="1220" w:type="dxa"/>
                  <w:hideMark/>
                </w:tcPr>
                <w:p w14:paraId="1249250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B1E3D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N16CGRRAAMT</w:t>
                  </w:r>
                </w:p>
              </w:tc>
            </w:tr>
            <w:tr w:rsidR="00340065" w:rsidRPr="00F30A5E" w14:paraId="5121DDE7" w14:textId="77777777" w:rsidTr="00F7637A">
              <w:tc>
                <w:tcPr>
                  <w:tcW w:w="1220" w:type="dxa"/>
                  <w:hideMark/>
                </w:tcPr>
                <w:p w14:paraId="181D64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AAB1A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66D5B66B" w14:textId="77777777" w:rsidTr="00F7637A">
              <w:tc>
                <w:tcPr>
                  <w:tcW w:w="1220" w:type="dxa"/>
                  <w:hideMark/>
                </w:tcPr>
                <w:p w14:paraId="1B4ACE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FF3CB9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D5CE943" w14:textId="3110F42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071CB20" w14:textId="77777777" w:rsidTr="007460D8">
        <w:trPr>
          <w:trHeight w:val="144"/>
        </w:trPr>
        <w:tc>
          <w:tcPr>
            <w:tcW w:w="690" w:type="pct"/>
            <w:shd w:val="clear" w:color="auto" w:fill="D3D3D3"/>
            <w:hideMark/>
          </w:tcPr>
          <w:p w14:paraId="0750E313" w14:textId="1089933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523FB70" w14:textId="28EE188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N16CGROTHAMT</w:t>
            </w:r>
          </w:p>
        </w:tc>
      </w:tr>
      <w:tr w:rsidR="00340065" w:rsidRPr="00F30A5E" w14:paraId="093CCD09" w14:textId="77777777" w:rsidTr="007460D8">
        <w:trPr>
          <w:trHeight w:val="144"/>
        </w:trPr>
        <w:tc>
          <w:tcPr>
            <w:tcW w:w="690" w:type="pct"/>
            <w:shd w:val="clear" w:color="auto" w:fill="D3D3D3"/>
            <w:hideMark/>
          </w:tcPr>
          <w:p w14:paraId="788A34BB" w14:textId="41163C0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915ED48" w14:textId="3C908F9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N16CGRTA=1 or N16CGRRA=1]: </w:t>
            </w:r>
            <w:r w:rsidRPr="00F30A5E">
              <w:rPr>
                <w:rFonts w:asciiTheme="majorBidi" w:eastAsia="Times New Roman" w:hAnsiTheme="majorBidi" w:cstheme="majorBidi"/>
                <w:sz w:val="18"/>
                <w:szCs w:val="18"/>
              </w:rPr>
              <w:br/>
              <w:t>What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is/else: was] the amount of your other graduate assistantship for the 2015-2016 school year? Do not include the amount of any graduate assistantship you've already told [if WEB: us/else: me] about.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[else]</w:t>
            </w:r>
            <w:r w:rsidRPr="00F30A5E">
              <w:rPr>
                <w:rFonts w:asciiTheme="majorBidi" w:eastAsia="Times New Roman" w:hAnsiTheme="majorBidi" w:cstheme="majorBidi"/>
                <w:sz w:val="18"/>
                <w:szCs w:val="18"/>
              </w:rPr>
              <w:br/>
              <w:t>What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is/else: was] the amount of your graduate assistantship for the 2015-2016 school year?</w:t>
            </w:r>
          </w:p>
        </w:tc>
      </w:tr>
      <w:tr w:rsidR="00340065" w:rsidRPr="00F30A5E" w14:paraId="2D768919" w14:textId="77777777" w:rsidTr="007460D8">
        <w:trPr>
          <w:trHeight w:val="144"/>
        </w:trPr>
        <w:tc>
          <w:tcPr>
            <w:tcW w:w="690" w:type="pct"/>
            <w:shd w:val="clear" w:color="auto" w:fill="D3D3D3"/>
            <w:hideMark/>
          </w:tcPr>
          <w:p w14:paraId="7C9278A1" w14:textId="1B8BC81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5C87BC3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dollar amount of your graduate assistantship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p w14:paraId="2CCC1CB8" w14:textId="5E4CB47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you are unsure, provide your best guess.</w:t>
            </w:r>
          </w:p>
        </w:tc>
      </w:tr>
      <w:tr w:rsidR="00340065" w:rsidRPr="00F30A5E" w14:paraId="428829A2" w14:textId="77777777" w:rsidTr="00C96DDB">
        <w:trPr>
          <w:trHeight w:val="144"/>
        </w:trPr>
        <w:tc>
          <w:tcPr>
            <w:tcW w:w="690" w:type="pct"/>
            <w:shd w:val="clear" w:color="auto" w:fill="D3D3D3"/>
            <w:hideMark/>
          </w:tcPr>
          <w:p w14:paraId="37765E26" w14:textId="5924091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9B50DF2" w14:textId="77777777" w:rsidTr="00F30A5E">
              <w:tc>
                <w:tcPr>
                  <w:tcW w:w="0" w:type="auto"/>
                  <w:shd w:val="clear" w:color="auto" w:fill="5F9EA0"/>
                  <w:vAlign w:val="center"/>
                  <w:hideMark/>
                </w:tcPr>
                <w:p w14:paraId="4824842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BEFCDC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60D31C2" w14:textId="77777777" w:rsidTr="00F7637A">
              <w:tc>
                <w:tcPr>
                  <w:tcW w:w="1220" w:type="dxa"/>
                  <w:hideMark/>
                </w:tcPr>
                <w:p w14:paraId="31E4FCE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8C699F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N16CGROTHAMT</w:t>
                  </w:r>
                </w:p>
              </w:tc>
            </w:tr>
            <w:tr w:rsidR="00340065" w:rsidRPr="00F30A5E" w14:paraId="076D8910" w14:textId="77777777" w:rsidTr="00F7637A">
              <w:tc>
                <w:tcPr>
                  <w:tcW w:w="1220" w:type="dxa"/>
                  <w:hideMark/>
                </w:tcPr>
                <w:p w14:paraId="333AAC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CFB80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4B3CFCCA" w14:textId="77777777" w:rsidTr="00F7637A">
              <w:tc>
                <w:tcPr>
                  <w:tcW w:w="1220" w:type="dxa"/>
                  <w:hideMark/>
                </w:tcPr>
                <w:p w14:paraId="102FDF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7A90BF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48EBA27" w14:textId="567E58E1"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4AFD857" w14:textId="77777777" w:rsidTr="007460D8">
        <w:trPr>
          <w:trHeight w:val="144"/>
        </w:trPr>
        <w:tc>
          <w:tcPr>
            <w:tcW w:w="690" w:type="pct"/>
            <w:hideMark/>
          </w:tcPr>
          <w:p w14:paraId="7CB1FFEB" w14:textId="7CA9627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53B3D2EE" w14:textId="372FC08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N16CGRTRNAMT</w:t>
            </w:r>
          </w:p>
        </w:tc>
      </w:tr>
      <w:tr w:rsidR="00340065" w:rsidRPr="00F30A5E" w14:paraId="16316647" w14:textId="77777777" w:rsidTr="007460D8">
        <w:trPr>
          <w:trHeight w:val="144"/>
        </w:trPr>
        <w:tc>
          <w:tcPr>
            <w:tcW w:w="690" w:type="pct"/>
            <w:hideMark/>
          </w:tcPr>
          <w:p w14:paraId="590B6050" w14:textId="1642AF0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47ACDAF" w14:textId="313FC39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What is the amount of your traineeship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What was the amount of your traineeship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3539AAEE" w14:textId="77777777" w:rsidTr="007460D8">
        <w:trPr>
          <w:trHeight w:val="144"/>
        </w:trPr>
        <w:tc>
          <w:tcPr>
            <w:tcW w:w="690" w:type="pct"/>
            <w:hideMark/>
          </w:tcPr>
          <w:p w14:paraId="002D7203" w14:textId="710C466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7EF713A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dollar amount of your traineeship for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w:t>
            </w:r>
          </w:p>
          <w:p w14:paraId="32BA6ECE" w14:textId="67BA975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you are unsure, provide your best guess.</w:t>
            </w:r>
          </w:p>
        </w:tc>
      </w:tr>
      <w:tr w:rsidR="00340065" w:rsidRPr="00F30A5E" w14:paraId="0E3A2085" w14:textId="77777777" w:rsidTr="00C96DDB">
        <w:trPr>
          <w:trHeight w:val="144"/>
        </w:trPr>
        <w:tc>
          <w:tcPr>
            <w:tcW w:w="690" w:type="pct"/>
            <w:hideMark/>
          </w:tcPr>
          <w:p w14:paraId="005F3AFD" w14:textId="41FD788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8DB934F" w14:textId="77777777" w:rsidTr="00F30A5E">
              <w:tc>
                <w:tcPr>
                  <w:tcW w:w="0" w:type="auto"/>
                  <w:shd w:val="clear" w:color="auto" w:fill="5F9EA0"/>
                  <w:vAlign w:val="center"/>
                  <w:hideMark/>
                </w:tcPr>
                <w:p w14:paraId="45AF87A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9F2F63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079639B" w14:textId="77777777" w:rsidTr="00F7637A">
              <w:tc>
                <w:tcPr>
                  <w:tcW w:w="1220" w:type="dxa"/>
                  <w:hideMark/>
                </w:tcPr>
                <w:p w14:paraId="1AAF31E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E1AAD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N16CGRTRNAMT</w:t>
                  </w:r>
                </w:p>
              </w:tc>
            </w:tr>
            <w:tr w:rsidR="00340065" w:rsidRPr="00F30A5E" w14:paraId="43C9CE25" w14:textId="77777777" w:rsidTr="00F7637A">
              <w:tc>
                <w:tcPr>
                  <w:tcW w:w="1220" w:type="dxa"/>
                  <w:hideMark/>
                </w:tcPr>
                <w:p w14:paraId="7BEF32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2737E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2BB7CF8C" w14:textId="77777777" w:rsidTr="00F7637A">
              <w:tc>
                <w:tcPr>
                  <w:tcW w:w="1220" w:type="dxa"/>
                  <w:hideMark/>
                </w:tcPr>
                <w:p w14:paraId="2FF637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3C5F0E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761CE74" w14:textId="34052D81"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11174D8" w14:textId="77777777" w:rsidTr="007460D8">
        <w:trPr>
          <w:trHeight w:val="144"/>
        </w:trPr>
        <w:tc>
          <w:tcPr>
            <w:tcW w:w="690" w:type="pct"/>
            <w:shd w:val="clear" w:color="auto" w:fill="D3D3D3"/>
            <w:hideMark/>
          </w:tcPr>
          <w:p w14:paraId="66FE42C4" w14:textId="6FAD222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35438BD" w14:textId="7EA20B1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N16CGRHRS</w:t>
            </w:r>
          </w:p>
        </w:tc>
      </w:tr>
      <w:tr w:rsidR="00340065" w:rsidRPr="00F30A5E" w14:paraId="5F3B57B8" w14:textId="77777777" w:rsidTr="007460D8">
        <w:trPr>
          <w:trHeight w:val="144"/>
        </w:trPr>
        <w:tc>
          <w:tcPr>
            <w:tcW w:w="690" w:type="pct"/>
            <w:shd w:val="clear" w:color="auto" w:fill="D3D3D3"/>
            <w:hideMark/>
          </w:tcPr>
          <w:p w14:paraId="65BC2F33" w14:textId="232B064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F6BA239" w14:textId="1E67473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 xml:space="preserve">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many hours, on average, do you work per week in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During the 2015-2016 school year, how many hours, on average, did you work per week in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w:t>
            </w:r>
          </w:p>
        </w:tc>
      </w:tr>
      <w:tr w:rsidR="00340065" w:rsidRPr="00F30A5E" w14:paraId="23C3C62F" w14:textId="77777777" w:rsidTr="007460D8">
        <w:trPr>
          <w:trHeight w:val="144"/>
        </w:trPr>
        <w:tc>
          <w:tcPr>
            <w:tcW w:w="690" w:type="pct"/>
            <w:shd w:val="clear" w:color="auto" w:fill="D3D3D3"/>
            <w:hideMark/>
          </w:tcPr>
          <w:p w14:paraId="02A12728" w14:textId="403C4C9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B06825B" w14:textId="6451F6A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the number of hours you work(ed) in an average week in the job(s) indicated in the question during the 2015-2016 school year (July 1, 2015-June 30, 2016).</w:t>
            </w:r>
          </w:p>
        </w:tc>
      </w:tr>
      <w:tr w:rsidR="00340065" w:rsidRPr="00F30A5E" w14:paraId="40C3C8D3" w14:textId="77777777" w:rsidTr="00C96DDB">
        <w:trPr>
          <w:trHeight w:val="144"/>
        </w:trPr>
        <w:tc>
          <w:tcPr>
            <w:tcW w:w="690" w:type="pct"/>
            <w:shd w:val="clear" w:color="auto" w:fill="D3D3D3"/>
            <w:hideMark/>
          </w:tcPr>
          <w:p w14:paraId="2896CCD9" w14:textId="0252C4E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CB80630" w14:textId="77777777" w:rsidTr="00F30A5E">
              <w:tc>
                <w:tcPr>
                  <w:tcW w:w="0" w:type="auto"/>
                  <w:shd w:val="clear" w:color="auto" w:fill="5F9EA0"/>
                  <w:vAlign w:val="center"/>
                  <w:hideMark/>
                </w:tcPr>
                <w:p w14:paraId="4E698D9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26A22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3CAEC44" w14:textId="77777777" w:rsidTr="00F7637A">
              <w:tc>
                <w:tcPr>
                  <w:tcW w:w="1220" w:type="dxa"/>
                  <w:hideMark/>
                </w:tcPr>
                <w:p w14:paraId="3AD268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4EDD9D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N16CGRHRS</w:t>
                  </w:r>
                </w:p>
              </w:tc>
            </w:tr>
            <w:tr w:rsidR="00340065" w:rsidRPr="00F30A5E" w14:paraId="29310CBA" w14:textId="77777777" w:rsidTr="00F7637A">
              <w:tc>
                <w:tcPr>
                  <w:tcW w:w="1220" w:type="dxa"/>
                  <w:hideMark/>
                </w:tcPr>
                <w:p w14:paraId="3AD6BA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AB9E91E"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hours per week</w:t>
                  </w:r>
                </w:p>
              </w:tc>
            </w:tr>
            <w:tr w:rsidR="00340065" w:rsidRPr="00F30A5E" w14:paraId="7CC380D7" w14:textId="77777777" w:rsidTr="00F7637A">
              <w:tc>
                <w:tcPr>
                  <w:tcW w:w="1220" w:type="dxa"/>
                  <w:hideMark/>
                </w:tcPr>
                <w:p w14:paraId="59C1F3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0A6096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DD007B0" w14:textId="3C5971A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1D97670" w14:textId="77777777" w:rsidTr="007460D8">
        <w:trPr>
          <w:trHeight w:val="144"/>
        </w:trPr>
        <w:tc>
          <w:tcPr>
            <w:tcW w:w="690" w:type="pct"/>
            <w:hideMark/>
          </w:tcPr>
          <w:p w14:paraId="31FC10FB" w14:textId="7D67F9E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2E244E38" w14:textId="65A6668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N16CGRWEEK</w:t>
            </w:r>
          </w:p>
        </w:tc>
      </w:tr>
      <w:tr w:rsidR="00340065" w:rsidRPr="00F30A5E" w14:paraId="54967805" w14:textId="77777777" w:rsidTr="007460D8">
        <w:trPr>
          <w:trHeight w:val="144"/>
        </w:trPr>
        <w:tc>
          <w:tcPr>
            <w:tcW w:w="690" w:type="pct"/>
            <w:hideMark/>
          </w:tcPr>
          <w:p w14:paraId="4EA17416" w14:textId="243E515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2EF622F" w14:textId="23A3B05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In the 2015-2016 school year, have you worked in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 during all, most, half, or less than half of the weeks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In the 2015-2016 school year, did you work in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 during all, most, half, or less than half of the weeks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1CB4ABCB" w14:textId="77777777" w:rsidTr="007460D8">
        <w:trPr>
          <w:trHeight w:val="144"/>
        </w:trPr>
        <w:tc>
          <w:tcPr>
            <w:tcW w:w="690" w:type="pct"/>
            <w:hideMark/>
          </w:tcPr>
          <w:p w14:paraId="2B873494" w14:textId="6B8D9D8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73B5B383" w14:textId="32E1ED8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For the job(s) indicated in the question, indicate whether you worked during all, most, half, or less than half of the weeks you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during the 2015-2016 school year (July 1, 2015-June 30, 2016).</w:t>
            </w:r>
          </w:p>
        </w:tc>
      </w:tr>
      <w:tr w:rsidR="00340065" w:rsidRPr="00F30A5E" w14:paraId="3A6F141C" w14:textId="77777777" w:rsidTr="00C96DDB">
        <w:trPr>
          <w:trHeight w:val="144"/>
        </w:trPr>
        <w:tc>
          <w:tcPr>
            <w:tcW w:w="690" w:type="pct"/>
            <w:hideMark/>
          </w:tcPr>
          <w:p w14:paraId="5A2F4052" w14:textId="5574CC1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CE90520" w14:textId="77777777" w:rsidTr="00F30A5E">
              <w:tc>
                <w:tcPr>
                  <w:tcW w:w="0" w:type="auto"/>
                  <w:shd w:val="clear" w:color="auto" w:fill="5F9EA0"/>
                  <w:vAlign w:val="center"/>
                  <w:hideMark/>
                </w:tcPr>
                <w:p w14:paraId="5FF7761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37A7BB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8E110DC" w14:textId="77777777" w:rsidTr="00F7637A">
              <w:tc>
                <w:tcPr>
                  <w:tcW w:w="1291" w:type="dxa"/>
                  <w:hideMark/>
                </w:tcPr>
                <w:p w14:paraId="1276A1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C11FB4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N16CGRWEEK</w:t>
                  </w:r>
                </w:p>
              </w:tc>
            </w:tr>
            <w:tr w:rsidR="00340065" w:rsidRPr="00F30A5E" w14:paraId="6A3AD536" w14:textId="77777777" w:rsidTr="00F7637A">
              <w:tc>
                <w:tcPr>
                  <w:tcW w:w="1291" w:type="dxa"/>
                  <w:hideMark/>
                </w:tcPr>
                <w:p w14:paraId="3D5081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480BF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9C0904A" w14:textId="77777777" w:rsidTr="00F7637A">
              <w:tc>
                <w:tcPr>
                  <w:tcW w:w="1291" w:type="dxa"/>
                  <w:hideMark/>
                </w:tcPr>
                <w:p w14:paraId="6E1264D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76EE16F" w14:textId="77777777" w:rsidTr="00F30A5E">
                    <w:tc>
                      <w:tcPr>
                        <w:tcW w:w="0" w:type="auto"/>
                        <w:shd w:val="clear" w:color="auto" w:fill="5F9EA0"/>
                        <w:vAlign w:val="center"/>
                        <w:hideMark/>
                      </w:tcPr>
                      <w:p w14:paraId="52B2647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0C6030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2E1E2E2" w14:textId="77777777" w:rsidTr="00F30A5E">
                    <w:tc>
                      <w:tcPr>
                        <w:tcW w:w="1350" w:type="dxa"/>
                        <w:hideMark/>
                      </w:tcPr>
                      <w:p w14:paraId="23CB3A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6908F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All</w:t>
                        </w:r>
                      </w:p>
                    </w:tc>
                  </w:tr>
                  <w:tr w:rsidR="00340065" w:rsidRPr="00F30A5E" w14:paraId="5A376D34" w14:textId="77777777" w:rsidTr="00F30A5E">
                    <w:tc>
                      <w:tcPr>
                        <w:tcW w:w="1350" w:type="dxa"/>
                        <w:hideMark/>
                      </w:tcPr>
                      <w:p w14:paraId="1EC9CD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ECD04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w:t>
                        </w:r>
                      </w:p>
                    </w:tc>
                  </w:tr>
                  <w:tr w:rsidR="00340065" w:rsidRPr="00F30A5E" w14:paraId="15375034" w14:textId="77777777" w:rsidTr="00F30A5E">
                    <w:tc>
                      <w:tcPr>
                        <w:tcW w:w="1350" w:type="dxa"/>
                        <w:hideMark/>
                      </w:tcPr>
                      <w:p w14:paraId="1B6540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659FC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Half</w:t>
                        </w:r>
                      </w:p>
                    </w:tc>
                  </w:tr>
                  <w:tr w:rsidR="00340065" w:rsidRPr="00F30A5E" w14:paraId="104DCC23" w14:textId="77777777" w:rsidTr="00F30A5E">
                    <w:tc>
                      <w:tcPr>
                        <w:tcW w:w="1350" w:type="dxa"/>
                        <w:hideMark/>
                      </w:tcPr>
                      <w:p w14:paraId="060C8E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ACCDD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half</w:t>
                        </w:r>
                      </w:p>
                    </w:tc>
                  </w:tr>
                </w:tbl>
                <w:p w14:paraId="139D047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6CB9064" w14:textId="7CC656A8"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EC41193" w14:textId="77777777" w:rsidTr="007460D8">
        <w:trPr>
          <w:trHeight w:val="144"/>
        </w:trPr>
        <w:tc>
          <w:tcPr>
            <w:tcW w:w="690" w:type="pct"/>
            <w:shd w:val="clear" w:color="auto" w:fill="D3D3D3"/>
            <w:hideMark/>
          </w:tcPr>
          <w:p w14:paraId="52635076" w14:textId="3CF7103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71293FC" w14:textId="2E8E1A8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N16DINTRO</w:t>
            </w:r>
          </w:p>
        </w:tc>
      </w:tr>
      <w:tr w:rsidR="00340065" w:rsidRPr="00F30A5E" w14:paraId="697ECD38" w14:textId="77777777" w:rsidTr="007460D8">
        <w:trPr>
          <w:trHeight w:val="144"/>
        </w:trPr>
        <w:tc>
          <w:tcPr>
            <w:tcW w:w="690" w:type="pct"/>
            <w:shd w:val="clear" w:color="auto" w:fill="D3D3D3"/>
            <w:hideMark/>
          </w:tcPr>
          <w:p w14:paraId="32E304E0" w14:textId="40BDA66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Wording</w:t>
            </w:r>
          </w:p>
        </w:tc>
        <w:tc>
          <w:tcPr>
            <w:tcW w:w="4310" w:type="pct"/>
            <w:shd w:val="clear" w:color="auto" w:fill="D3D3D3"/>
            <w:hideMark/>
          </w:tcPr>
          <w:p w14:paraId="4A3EE25C" w14:textId="767884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w:t>
            </w:r>
            <w:r>
              <w:rPr>
                <w:rFonts w:asciiTheme="majorBidi" w:eastAsia="Times New Roman" w:hAnsiTheme="majorBidi" w:cstheme="majorBidi"/>
                <w:sz w:val="18"/>
                <w:szCs w:val="18"/>
              </w:rPr>
              <w:t>no school jobs reported</w:t>
            </w:r>
            <w:r w:rsidRPr="00F30A5E">
              <w:rPr>
                <w:rFonts w:asciiTheme="majorBidi" w:eastAsia="Times New Roman" w:hAnsiTheme="majorBidi" w:cstheme="majorBidi"/>
                <w:sz w:val="18"/>
                <w:szCs w:val="18"/>
              </w:rPr>
              <w:t xml:space="preserve"> or </w:t>
            </w:r>
            <w:r>
              <w:rPr>
                <w:rFonts w:asciiTheme="majorBidi" w:eastAsia="Times New Roman" w:hAnsiTheme="majorBidi" w:cstheme="majorBidi"/>
                <w:sz w:val="18"/>
                <w:szCs w:val="18"/>
              </w:rPr>
              <w:t>undergraduate student</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Now, we are interested in collecting information about any jobs for pay you have held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after June 2015 {else} between June 2015 and July 2016], even if you held them during breaks or when you weren’t taking classes.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When thinking about paid jobs, please include any self-employment [{if N16CAIDWKST1 = 1}, work-study jobs,] and paid internships.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Thanks for providing us information about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Now, we are interested in collecting information about any other jobs for pay you have held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after June 2015 {else} between June 2015 and July 2016], even if you held them during breaks or when you weren’t in class.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When thinking about paid jobs, please include any self-employment [{if N16CAIDWKST1 = 1}, work-study jobs,] and paid internships. </w:t>
            </w:r>
            <w:r w:rsidRPr="00F30A5E">
              <w:rPr>
                <w:rFonts w:asciiTheme="majorBidi" w:eastAsia="Times New Roman" w:hAnsiTheme="majorBidi" w:cstheme="majorBidi"/>
                <w:b/>
                <w:bCs/>
                <w:sz w:val="18"/>
                <w:szCs w:val="18"/>
              </w:rPr>
              <w:t>Do not</w:t>
            </w:r>
            <w:r w:rsidRPr="00F30A5E">
              <w:rPr>
                <w:rFonts w:asciiTheme="majorBidi" w:eastAsia="Times New Roman" w:hAnsiTheme="majorBidi" w:cstheme="majorBidi"/>
                <w:sz w:val="18"/>
                <w:szCs w:val="18"/>
              </w:rPr>
              <w:t> provide information about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 here.</w:t>
            </w:r>
          </w:p>
        </w:tc>
      </w:tr>
      <w:tr w:rsidR="00340065" w:rsidRPr="00F30A5E" w14:paraId="4A3B0119" w14:textId="77777777" w:rsidTr="007460D8">
        <w:trPr>
          <w:trHeight w:val="144"/>
        </w:trPr>
        <w:tc>
          <w:tcPr>
            <w:tcW w:w="690" w:type="pct"/>
            <w:shd w:val="clear" w:color="auto" w:fill="D3D3D3"/>
            <w:hideMark/>
          </w:tcPr>
          <w:p w14:paraId="4093C977" w14:textId="67E6A84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0A4B832" w14:textId="16D1F64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w:t>
            </w:r>
          </w:p>
        </w:tc>
      </w:tr>
      <w:tr w:rsidR="00340065" w:rsidRPr="00F30A5E" w14:paraId="3A728927" w14:textId="77777777" w:rsidTr="00C96DDB">
        <w:trPr>
          <w:trHeight w:val="144"/>
        </w:trPr>
        <w:tc>
          <w:tcPr>
            <w:tcW w:w="690" w:type="pct"/>
            <w:shd w:val="clear" w:color="auto" w:fill="D3D3D3"/>
            <w:hideMark/>
          </w:tcPr>
          <w:p w14:paraId="54A5F8FE" w14:textId="7F78CA3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p w14:paraId="5FAAE726" w14:textId="57F313D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BBAD6E9" w14:textId="77777777" w:rsidTr="007460D8">
        <w:trPr>
          <w:trHeight w:val="144"/>
        </w:trPr>
        <w:tc>
          <w:tcPr>
            <w:tcW w:w="690" w:type="pct"/>
            <w:hideMark/>
          </w:tcPr>
          <w:p w14:paraId="570469AB" w14:textId="0A598BD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5F56B06B" w14:textId="0E9B400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CF44F2">
              <w:rPr>
                <w:rFonts w:asciiTheme="majorBidi" w:eastAsia="Times New Roman" w:hAnsiTheme="majorBidi" w:cstheme="majorBidi"/>
                <w:b/>
                <w:bCs/>
                <w:sz w:val="18"/>
                <w:szCs w:val="18"/>
              </w:rPr>
              <w:t>N16DCUREMP</w:t>
            </w:r>
          </w:p>
        </w:tc>
      </w:tr>
      <w:tr w:rsidR="00340065" w:rsidRPr="00F30A5E" w14:paraId="42251483" w14:textId="77777777" w:rsidTr="007460D8">
        <w:trPr>
          <w:trHeight w:val="144"/>
        </w:trPr>
        <w:tc>
          <w:tcPr>
            <w:tcW w:w="690" w:type="pct"/>
            <w:hideMark/>
          </w:tcPr>
          <w:p w14:paraId="69D35A8B" w14:textId="2EA30E3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C4585A6" w14:textId="117F8E7F"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[If </w:t>
            </w:r>
            <w:r w:rsidRPr="00FD45D9">
              <w:rPr>
                <w:rFonts w:asciiTheme="majorBidi" w:eastAsia="Times New Roman" w:hAnsiTheme="majorBidi" w:cstheme="majorBidi"/>
                <w:sz w:val="18"/>
                <w:szCs w:val="18"/>
              </w:rPr>
              <w:t>no school jobs reported</w:t>
            </w:r>
            <w:r w:rsidRPr="00F30A5E">
              <w:rPr>
                <w:rFonts w:asciiTheme="majorBidi" w:eastAsia="Times New Roman" w:hAnsiTheme="majorBidi" w:cstheme="majorBidi"/>
                <w:sz w:val="18"/>
                <w:szCs w:val="18"/>
              </w:rPr>
              <w:t xml:space="preserve"> or </w:t>
            </w:r>
            <w:r>
              <w:rPr>
                <w:rFonts w:asciiTheme="majorBidi" w:eastAsia="Times New Roman" w:hAnsiTheme="majorBidi" w:cstheme="majorBidi"/>
                <w:sz w:val="18"/>
                <w:szCs w:val="18"/>
              </w:rPr>
              <w:t>undergraduate student</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Are you currently working for pay?</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Not including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 are you currently working for pay?</w:t>
            </w:r>
          </w:p>
        </w:tc>
      </w:tr>
      <w:tr w:rsidR="00340065" w:rsidRPr="00F30A5E" w14:paraId="195D84AC" w14:textId="77777777" w:rsidTr="007460D8">
        <w:trPr>
          <w:trHeight w:val="144"/>
        </w:trPr>
        <w:tc>
          <w:tcPr>
            <w:tcW w:w="690" w:type="pct"/>
            <w:hideMark/>
          </w:tcPr>
          <w:p w14:paraId="2390ABF3" w14:textId="0A40D97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00215243" w14:textId="74E400B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you are </w:t>
            </w:r>
            <w:r w:rsidRPr="00F30A5E">
              <w:rPr>
                <w:rFonts w:asciiTheme="majorBidi" w:eastAsia="Times New Roman" w:hAnsiTheme="majorBidi" w:cstheme="majorBidi"/>
                <w:b/>
                <w:bCs/>
                <w:sz w:val="18"/>
                <w:szCs w:val="18"/>
              </w:rPr>
              <w:t>currently</w:t>
            </w:r>
            <w:r w:rsidRPr="00F30A5E">
              <w:rPr>
                <w:rFonts w:asciiTheme="majorBidi" w:eastAsia="Times New Roman" w:hAnsiTheme="majorBidi" w:cstheme="majorBidi"/>
                <w:sz w:val="18"/>
                <w:szCs w:val="18"/>
              </w:rPr>
              <w:t> working for pay.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consider any jobs for pay, including: full-time and part-time employment, self-employment, work-study jobs, and paid internships.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currently hold any paid jobs, including if you are self-employed, or hold a work-study job or paid internship,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do not currently work, or if all current work is unpaid, such as unpaid internships,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If you do not currently work for pay, but previously worked for pay,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Later questions in the survey will ask about previous paid employment.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Federal work-study jobs are offered to undergraduate students with financial need, allowing them to work part-time to earn money to help pay their education expenses. Students must file a FAFSA (Free Application for Federal Student Aid) in order to be considered for the Federal Work-Study (FWS) program.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An </w:t>
            </w:r>
            <w:r w:rsidRPr="00F30A5E">
              <w:rPr>
                <w:rFonts w:asciiTheme="majorBidi" w:eastAsia="Times New Roman" w:hAnsiTheme="majorBidi" w:cstheme="majorBidi"/>
                <w:b/>
                <w:bCs/>
                <w:sz w:val="18"/>
                <w:szCs w:val="18"/>
              </w:rPr>
              <w:t>internship</w:t>
            </w:r>
            <w:r w:rsidRPr="00F30A5E">
              <w:rPr>
                <w:rFonts w:asciiTheme="majorBidi" w:eastAsia="Times New Roman" w:hAnsiTheme="majorBidi" w:cstheme="majorBidi"/>
                <w:sz w:val="18"/>
                <w:szCs w:val="18"/>
              </w:rPr>
              <w:t> is any formal or informal program that provides on-the-job-experience for beginners in an occupation or profession. Many students work in internships in order to learn new skills or to gain job experience. </w:t>
            </w:r>
            <w:r w:rsidRPr="00F30A5E">
              <w:rPr>
                <w:rFonts w:asciiTheme="majorBidi" w:eastAsia="Times New Roman" w:hAnsiTheme="majorBidi" w:cstheme="majorBidi"/>
                <w:b/>
                <w:bCs/>
                <w:sz w:val="18"/>
                <w:szCs w:val="18"/>
              </w:rPr>
              <w:t>Consider only paid internships</w:t>
            </w:r>
            <w:r w:rsidRPr="00F30A5E">
              <w:rPr>
                <w:rFonts w:asciiTheme="majorBidi" w:eastAsia="Times New Roman" w:hAnsiTheme="majorBidi" w:cstheme="majorBidi"/>
                <w:sz w:val="18"/>
                <w:szCs w:val="18"/>
              </w:rPr>
              <w:t> when answering this question.</w:t>
            </w:r>
          </w:p>
        </w:tc>
      </w:tr>
      <w:tr w:rsidR="00340065" w:rsidRPr="00F30A5E" w14:paraId="5AAA5750" w14:textId="77777777" w:rsidTr="00C96DDB">
        <w:trPr>
          <w:trHeight w:val="144"/>
        </w:trPr>
        <w:tc>
          <w:tcPr>
            <w:tcW w:w="690" w:type="pct"/>
            <w:hideMark/>
          </w:tcPr>
          <w:p w14:paraId="33B77408" w14:textId="4216D33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AD64938" w14:textId="77777777" w:rsidTr="00F30A5E">
              <w:tc>
                <w:tcPr>
                  <w:tcW w:w="0" w:type="auto"/>
                  <w:shd w:val="clear" w:color="auto" w:fill="5F9EA0"/>
                  <w:vAlign w:val="center"/>
                  <w:hideMark/>
                </w:tcPr>
                <w:p w14:paraId="457B192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E81F66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755C14A" w14:textId="77777777" w:rsidTr="00F7637A">
              <w:tc>
                <w:tcPr>
                  <w:tcW w:w="1291" w:type="dxa"/>
                  <w:hideMark/>
                </w:tcPr>
                <w:p w14:paraId="09C3E2F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AE67CF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N16DCUREMP</w:t>
                  </w:r>
                </w:p>
              </w:tc>
            </w:tr>
            <w:tr w:rsidR="00340065" w:rsidRPr="00F30A5E" w14:paraId="33DFD338" w14:textId="77777777" w:rsidTr="00F7637A">
              <w:tc>
                <w:tcPr>
                  <w:tcW w:w="1291" w:type="dxa"/>
                  <w:hideMark/>
                </w:tcPr>
                <w:p w14:paraId="6FE503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FBF95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C679076" w14:textId="77777777" w:rsidTr="00F7637A">
              <w:tc>
                <w:tcPr>
                  <w:tcW w:w="1291" w:type="dxa"/>
                  <w:hideMark/>
                </w:tcPr>
                <w:p w14:paraId="2CB6CC3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84519FF" w14:textId="77777777" w:rsidTr="00F30A5E">
                    <w:tc>
                      <w:tcPr>
                        <w:tcW w:w="0" w:type="auto"/>
                        <w:shd w:val="clear" w:color="auto" w:fill="5F9EA0"/>
                        <w:vAlign w:val="center"/>
                        <w:hideMark/>
                      </w:tcPr>
                      <w:p w14:paraId="7BC5D8C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01B742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D99104A" w14:textId="77777777" w:rsidTr="00F30A5E">
                    <w:tc>
                      <w:tcPr>
                        <w:tcW w:w="1350" w:type="dxa"/>
                        <w:hideMark/>
                      </w:tcPr>
                      <w:p w14:paraId="3E032D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AEC7D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2426D4B" w14:textId="77777777" w:rsidTr="00F30A5E">
                    <w:tc>
                      <w:tcPr>
                        <w:tcW w:w="1350" w:type="dxa"/>
                        <w:hideMark/>
                      </w:tcPr>
                      <w:p w14:paraId="7412DC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2917B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967C11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33D8880" w14:textId="00B1F11A" w:rsidR="00340065" w:rsidRPr="00F30A5E" w:rsidRDefault="00340065" w:rsidP="00CF44F2">
            <w:pPr>
              <w:spacing w:after="0" w:line="240" w:lineRule="auto"/>
            </w:pPr>
          </w:p>
        </w:tc>
      </w:tr>
      <w:tr w:rsidR="00340065" w:rsidRPr="00F30A5E" w14:paraId="2169C194" w14:textId="77777777" w:rsidTr="007460D8">
        <w:trPr>
          <w:trHeight w:val="144"/>
        </w:trPr>
        <w:tc>
          <w:tcPr>
            <w:tcW w:w="690" w:type="pct"/>
            <w:shd w:val="clear" w:color="auto" w:fill="D3D3D3"/>
            <w:hideMark/>
          </w:tcPr>
          <w:p w14:paraId="53E47679" w14:textId="2A21ADB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EA1D4B3" w14:textId="6FD9741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N16DANYJOB</w:t>
            </w:r>
          </w:p>
        </w:tc>
      </w:tr>
      <w:tr w:rsidR="00340065" w:rsidRPr="00F30A5E" w14:paraId="7A6BD115" w14:textId="77777777" w:rsidTr="007460D8">
        <w:trPr>
          <w:trHeight w:val="144"/>
        </w:trPr>
        <w:tc>
          <w:tcPr>
            <w:tcW w:w="690" w:type="pct"/>
            <w:shd w:val="clear" w:color="auto" w:fill="D3D3D3"/>
            <w:hideMark/>
          </w:tcPr>
          <w:p w14:paraId="713409A1" w14:textId="2D3E820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4624E89" w14:textId="43B491B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w:t>
            </w:r>
            <w:r>
              <w:rPr>
                <w:rFonts w:asciiTheme="majorBidi" w:eastAsia="Times New Roman" w:hAnsiTheme="majorBidi" w:cstheme="majorBidi"/>
                <w:sz w:val="18"/>
                <w:szCs w:val="18"/>
              </w:rPr>
              <w:t>no school jobs reported</w:t>
            </w:r>
            <w:r w:rsidRPr="00F30A5E">
              <w:rPr>
                <w:rFonts w:asciiTheme="majorBidi" w:eastAsia="Times New Roman" w:hAnsiTheme="majorBidi" w:cstheme="majorBidi"/>
                <w:sz w:val="18"/>
                <w:szCs w:val="18"/>
              </w:rPr>
              <w:t xml:space="preserve"> or </w:t>
            </w:r>
            <w:r>
              <w:rPr>
                <w:rFonts w:asciiTheme="majorBidi" w:eastAsia="Times New Roman" w:hAnsiTheme="majorBidi" w:cstheme="majorBidi"/>
                <w:sz w:val="18"/>
                <w:szCs w:val="18"/>
              </w:rPr>
              <w:t>undergraduate student</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Have you worked {else} Did you work] for pay at any time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since July 2015? {</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between July 2015 and June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Other than your [</w:t>
            </w:r>
            <w:r>
              <w:rPr>
                <w:rFonts w:asciiTheme="majorBidi" w:eastAsia="Times New Roman" w:hAnsiTheme="majorBidi" w:cstheme="majorBidi"/>
                <w:sz w:val="18"/>
                <w:szCs w:val="18"/>
              </w:rPr>
              <w:t>school jobs</w:t>
            </w:r>
            <w:r w:rsidRPr="00F30A5E">
              <w:rPr>
                <w:rFonts w:asciiTheme="majorBidi" w:eastAsia="Times New Roman" w:hAnsiTheme="majorBidi" w:cstheme="majorBidi"/>
                <w:sz w:val="18"/>
                <w:szCs w:val="18"/>
              </w:rPr>
              <w:t>],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have you worked {else} did you work] for pay at any time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since July 2015? {</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between July 2015 and June 2016?]</w:t>
            </w:r>
          </w:p>
        </w:tc>
      </w:tr>
      <w:tr w:rsidR="00340065" w:rsidRPr="00F30A5E" w14:paraId="56F18059" w14:textId="77777777" w:rsidTr="007460D8">
        <w:trPr>
          <w:trHeight w:val="144"/>
        </w:trPr>
        <w:tc>
          <w:tcPr>
            <w:tcW w:w="690" w:type="pct"/>
            <w:shd w:val="clear" w:color="auto" w:fill="D3D3D3"/>
            <w:hideMark/>
          </w:tcPr>
          <w:p w14:paraId="15410173" w14:textId="472EB96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9E16520" w14:textId="668BABB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you held a job for pay between July 2015 and June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Only include </w:t>
            </w:r>
            <w:r w:rsidRPr="00F30A5E">
              <w:rPr>
                <w:rFonts w:asciiTheme="majorBidi" w:eastAsia="Times New Roman" w:hAnsiTheme="majorBidi" w:cstheme="majorBidi"/>
                <w:b/>
                <w:bCs/>
                <w:sz w:val="18"/>
                <w:szCs w:val="18"/>
              </w:rPr>
              <w:t>paid</w:t>
            </w:r>
            <w:r w:rsidRPr="00F30A5E">
              <w:rPr>
                <w:rFonts w:asciiTheme="majorBidi" w:eastAsia="Times New Roman" w:hAnsiTheme="majorBidi" w:cstheme="majorBidi"/>
                <w:sz w:val="18"/>
                <w:szCs w:val="18"/>
              </w:rPr>
              <w:t> jobs. Do not include any assistantships or traineeships.</w:t>
            </w:r>
          </w:p>
        </w:tc>
      </w:tr>
      <w:tr w:rsidR="00340065" w:rsidRPr="00F30A5E" w14:paraId="7CB5D90C" w14:textId="77777777" w:rsidTr="00C96DDB">
        <w:trPr>
          <w:trHeight w:val="144"/>
        </w:trPr>
        <w:tc>
          <w:tcPr>
            <w:tcW w:w="690" w:type="pct"/>
            <w:shd w:val="clear" w:color="auto" w:fill="D3D3D3"/>
            <w:hideMark/>
          </w:tcPr>
          <w:p w14:paraId="09D5BCC3" w14:textId="4D7C488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1A39722" w14:textId="77777777" w:rsidTr="00F30A5E">
              <w:tc>
                <w:tcPr>
                  <w:tcW w:w="0" w:type="auto"/>
                  <w:shd w:val="clear" w:color="auto" w:fill="5F9EA0"/>
                  <w:vAlign w:val="center"/>
                  <w:hideMark/>
                </w:tcPr>
                <w:p w14:paraId="413D889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0ADABC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77DC06F" w14:textId="77777777" w:rsidTr="00F7637A">
              <w:tc>
                <w:tcPr>
                  <w:tcW w:w="1291" w:type="dxa"/>
                  <w:hideMark/>
                </w:tcPr>
                <w:p w14:paraId="0BE9C2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1E4F4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N16DANYJOB</w:t>
                  </w:r>
                </w:p>
              </w:tc>
            </w:tr>
            <w:tr w:rsidR="00340065" w:rsidRPr="00F30A5E" w14:paraId="78ACD647" w14:textId="77777777" w:rsidTr="00F7637A">
              <w:tc>
                <w:tcPr>
                  <w:tcW w:w="1291" w:type="dxa"/>
                  <w:hideMark/>
                </w:tcPr>
                <w:p w14:paraId="5E4C49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FAF71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6495330" w14:textId="77777777" w:rsidTr="00F7637A">
              <w:tc>
                <w:tcPr>
                  <w:tcW w:w="1291" w:type="dxa"/>
                  <w:hideMark/>
                </w:tcPr>
                <w:p w14:paraId="19A54CB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9C1CE0A" w14:textId="77777777" w:rsidTr="00F30A5E">
                    <w:tc>
                      <w:tcPr>
                        <w:tcW w:w="0" w:type="auto"/>
                        <w:shd w:val="clear" w:color="auto" w:fill="5F9EA0"/>
                        <w:vAlign w:val="center"/>
                        <w:hideMark/>
                      </w:tcPr>
                      <w:p w14:paraId="757CEA1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42E280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E0D81AB" w14:textId="77777777" w:rsidTr="00F30A5E">
                    <w:tc>
                      <w:tcPr>
                        <w:tcW w:w="1350" w:type="dxa"/>
                        <w:hideMark/>
                      </w:tcPr>
                      <w:p w14:paraId="6B0A0C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B7C63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A88BF3F" w14:textId="77777777" w:rsidTr="00F30A5E">
                    <w:tc>
                      <w:tcPr>
                        <w:tcW w:w="1350" w:type="dxa"/>
                        <w:hideMark/>
                      </w:tcPr>
                      <w:p w14:paraId="173461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F7A1B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B1D837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7B743ED" w14:textId="33F7B73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2944605" w14:textId="77777777" w:rsidTr="007460D8">
        <w:trPr>
          <w:trHeight w:val="144"/>
        </w:trPr>
        <w:tc>
          <w:tcPr>
            <w:tcW w:w="690" w:type="pct"/>
            <w:hideMark/>
          </w:tcPr>
          <w:p w14:paraId="6754AE86" w14:textId="61A83DD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36B82C9D" w14:textId="408AFAF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N16DEMPLOY01</w:t>
            </w:r>
          </w:p>
        </w:tc>
      </w:tr>
      <w:tr w:rsidR="00340065" w:rsidRPr="00F30A5E" w14:paraId="7A567E21" w14:textId="77777777" w:rsidTr="007460D8">
        <w:trPr>
          <w:trHeight w:val="144"/>
        </w:trPr>
        <w:tc>
          <w:tcPr>
            <w:tcW w:w="690" w:type="pct"/>
            <w:hideMark/>
          </w:tcPr>
          <w:p w14:paraId="1D4F167E" w14:textId="3472DB0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7E1EB018" w14:textId="67021C5D" w:rsidR="00340065" w:rsidRPr="00F30A5E" w:rsidRDefault="00340065" w:rsidP="00FD45D9">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Header: </w:t>
            </w:r>
            <w:r w:rsidRPr="00F30A5E">
              <w:rPr>
                <w:rFonts w:asciiTheme="majorBidi" w:eastAsia="Times New Roman" w:hAnsiTheme="majorBidi" w:cstheme="majorBidi"/>
                <w:sz w:val="18"/>
                <w:szCs w:val="18"/>
              </w:rPr>
              <w:br/>
              <w:t xml:space="preserve">List [{If N16DEMPSLF01 = 1} Self-employed {else if N16DEMPNAM01 = Employer} This employer {else} [N16DEMPNAM01]] from all iterations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iteration = 1 and N16DCUREMP = 1] </w:t>
            </w:r>
            <w:r w:rsidRPr="00F30A5E">
              <w:rPr>
                <w:rFonts w:asciiTheme="majorBidi" w:eastAsia="Times New Roman" w:hAnsiTheme="majorBidi" w:cstheme="majorBidi"/>
                <w:sz w:val="18"/>
                <w:szCs w:val="18"/>
              </w:rPr>
              <w:br/>
              <w:t>What is the name of your current employer?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more than one employer, tell [{if TIO mode} me {else} us] about only one of them now. [{If TIO mode} I {else} We] will collect the names of any other employers later.)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iteration = 1]</w:t>
            </w:r>
            <w:r w:rsidRPr="00F30A5E">
              <w:rPr>
                <w:rFonts w:asciiTheme="majorBidi" w:eastAsia="Times New Roman" w:hAnsiTheme="majorBidi" w:cstheme="majorBidi"/>
                <w:sz w:val="18"/>
                <w:szCs w:val="18"/>
              </w:rPr>
              <w:br/>
              <w:t>What was the name of the last employer you had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prior to July 2016]?</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had more than one employer at the same time, tell [{if TIO mode} me {else} us] about only one of them now. [{If TIO mode} I {else} We] will collect the names of any other employers later.)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is the name of another employer you have worked for between </w:t>
            </w:r>
            <w:r w:rsidRPr="00F30A5E">
              <w:rPr>
                <w:rFonts w:asciiTheme="majorBidi" w:eastAsia="Times New Roman" w:hAnsiTheme="majorBidi" w:cstheme="majorBidi"/>
                <w:b/>
                <w:bCs/>
                <w:sz w:val="18"/>
                <w:szCs w:val="18"/>
              </w:rPr>
              <w:t>July 2015 and June 2016</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more than one additional employer, tell [{if TIO mode} me {else} us] about only one of them now. [{If TIO mode} I {else} We] will collect the names of any other employers later.)</w:t>
            </w:r>
          </w:p>
        </w:tc>
      </w:tr>
      <w:tr w:rsidR="00340065" w:rsidRPr="00F30A5E" w14:paraId="52B674C6" w14:textId="77777777" w:rsidTr="007460D8">
        <w:trPr>
          <w:trHeight w:val="144"/>
        </w:trPr>
        <w:tc>
          <w:tcPr>
            <w:tcW w:w="690" w:type="pct"/>
            <w:hideMark/>
          </w:tcPr>
          <w:p w14:paraId="6331AA1A" w14:textId="42FDF64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035799DD" w14:textId="23DE807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Please provide the name of one employer where you have work</w:t>
            </w:r>
            <w:r>
              <w:rPr>
                <w:rFonts w:asciiTheme="majorBidi" w:eastAsia="Times New Roman" w:hAnsiTheme="majorBidi" w:cstheme="majorBidi"/>
                <w:sz w:val="18"/>
                <w:szCs w:val="18"/>
              </w:rPr>
              <w:t>ed at any time between July 2015</w:t>
            </w:r>
            <w:r w:rsidRPr="00F30A5E">
              <w:rPr>
                <w:rFonts w:asciiTheme="majorBidi" w:eastAsia="Times New Roman" w:hAnsiTheme="majorBidi" w:cstheme="majorBidi"/>
                <w:sz w:val="18"/>
                <w:szCs w:val="18"/>
              </w:rPr>
              <w:t xml:space="preserve"> a</w:t>
            </w:r>
            <w:r>
              <w:rPr>
                <w:rFonts w:asciiTheme="majorBidi" w:eastAsia="Times New Roman" w:hAnsiTheme="majorBidi" w:cstheme="majorBidi"/>
                <w:sz w:val="18"/>
                <w:szCs w:val="18"/>
              </w:rPr>
              <w:t>nd June 2016</w:t>
            </w:r>
            <w:r w:rsidRPr="00F30A5E">
              <w:rPr>
                <w:rFonts w:asciiTheme="majorBidi" w:eastAsia="Times New Roman" w:hAnsiTheme="majorBidi" w:cstheme="majorBidi"/>
                <w:sz w:val="18"/>
                <w:szCs w:val="18"/>
              </w:rPr>
              <w:t>. Do not report any employers where you have only applied for work or any employer where you have not accepted a paid position.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Your employer name will be used for your reference on questions as you progress through the survey.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You will be given the opportunity to tell us about any other employers you've h</w:t>
            </w:r>
            <w:r>
              <w:rPr>
                <w:rFonts w:asciiTheme="majorBidi" w:eastAsia="Times New Roman" w:hAnsiTheme="majorBidi" w:cstheme="majorBidi"/>
                <w:sz w:val="18"/>
                <w:szCs w:val="18"/>
              </w:rPr>
              <w:t>ad at any time between July 2015 and June 2016</w:t>
            </w:r>
            <w:r w:rsidRPr="00F30A5E">
              <w:rPr>
                <w:rFonts w:asciiTheme="majorBidi" w:eastAsia="Times New Roman" w:hAnsiTheme="majorBidi" w:cstheme="majorBidi"/>
                <w:sz w:val="18"/>
                <w:szCs w:val="18"/>
              </w:rPr>
              <w:t>, later in the survey.</w:t>
            </w:r>
          </w:p>
        </w:tc>
      </w:tr>
      <w:tr w:rsidR="00340065" w:rsidRPr="00F30A5E" w14:paraId="2B7C2B3A" w14:textId="77777777" w:rsidTr="00C96DDB">
        <w:trPr>
          <w:trHeight w:val="144"/>
        </w:trPr>
        <w:tc>
          <w:tcPr>
            <w:tcW w:w="690" w:type="pct"/>
            <w:hideMark/>
          </w:tcPr>
          <w:p w14:paraId="3CAAA054" w14:textId="7F28988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5C6E6EDF" w14:textId="77777777" w:rsidTr="00F30A5E">
              <w:tc>
                <w:tcPr>
                  <w:tcW w:w="0" w:type="auto"/>
                  <w:shd w:val="clear" w:color="auto" w:fill="5F9EA0"/>
                  <w:vAlign w:val="center"/>
                  <w:hideMark/>
                </w:tcPr>
                <w:p w14:paraId="174D9FC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7F63C2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035F8AE" w14:textId="77777777" w:rsidTr="00F7637A">
              <w:tc>
                <w:tcPr>
                  <w:tcW w:w="1220" w:type="dxa"/>
                  <w:hideMark/>
                </w:tcPr>
                <w:p w14:paraId="13A03E8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58B688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N16DEMPNAM01</w:t>
                  </w:r>
                </w:p>
              </w:tc>
            </w:tr>
            <w:tr w:rsidR="00340065" w:rsidRPr="00F30A5E" w14:paraId="69A9573D" w14:textId="77777777" w:rsidTr="00F7637A">
              <w:tc>
                <w:tcPr>
                  <w:tcW w:w="1220" w:type="dxa"/>
                  <w:hideMark/>
                </w:tcPr>
                <w:p w14:paraId="41920B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ADB49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Employer or company name (for example, IBM, Starbucks, etc.):</w:t>
                  </w:r>
                </w:p>
              </w:tc>
            </w:tr>
            <w:tr w:rsidR="00340065" w:rsidRPr="00F30A5E" w14:paraId="7D09B39E" w14:textId="77777777" w:rsidTr="00F7637A">
              <w:tc>
                <w:tcPr>
                  <w:tcW w:w="1220" w:type="dxa"/>
                  <w:hideMark/>
                </w:tcPr>
                <w:p w14:paraId="2084AF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D3E608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53935A" w14:textId="77777777" w:rsidTr="00F7637A">
              <w:tc>
                <w:tcPr>
                  <w:tcW w:w="1220" w:type="dxa"/>
                  <w:hideMark/>
                </w:tcPr>
                <w:p w14:paraId="783CA46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97C65A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N16DEMPSLF01</w:t>
                  </w:r>
                </w:p>
              </w:tc>
            </w:tr>
            <w:tr w:rsidR="00340065" w:rsidRPr="00F30A5E" w14:paraId="1080F35C" w14:textId="77777777" w:rsidTr="00F7637A">
              <w:tc>
                <w:tcPr>
                  <w:tcW w:w="1220" w:type="dxa"/>
                  <w:hideMark/>
                </w:tcPr>
                <w:p w14:paraId="5548B0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0AAB8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Check here if you [{if N16DCUREMP = 1 and iteration = 1} are {else if iteration = 1} were {else} are/were] self-employed</w:t>
                  </w:r>
                </w:p>
              </w:tc>
            </w:tr>
            <w:tr w:rsidR="00340065" w:rsidRPr="00F30A5E" w14:paraId="6BE6D205" w14:textId="77777777" w:rsidTr="00F7637A">
              <w:tc>
                <w:tcPr>
                  <w:tcW w:w="1220" w:type="dxa"/>
                  <w:hideMark/>
                </w:tcPr>
                <w:p w14:paraId="3E04C4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7E79FB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7560EA2" w14:textId="537053D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19BA609" w14:textId="77777777" w:rsidTr="007460D8">
        <w:trPr>
          <w:trHeight w:val="144"/>
        </w:trPr>
        <w:tc>
          <w:tcPr>
            <w:tcW w:w="690" w:type="pct"/>
            <w:shd w:val="clear" w:color="auto" w:fill="D3D3D3"/>
            <w:hideMark/>
          </w:tcPr>
          <w:p w14:paraId="559329C2" w14:textId="474D24F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9B5E194" w14:textId="14460A5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N16DEMPCUR01</w:t>
            </w:r>
          </w:p>
        </w:tc>
      </w:tr>
      <w:tr w:rsidR="00340065" w:rsidRPr="00F30A5E" w14:paraId="3DF257F9" w14:textId="77777777" w:rsidTr="007460D8">
        <w:trPr>
          <w:trHeight w:val="144"/>
        </w:trPr>
        <w:tc>
          <w:tcPr>
            <w:tcW w:w="690" w:type="pct"/>
            <w:shd w:val="clear" w:color="auto" w:fill="D3D3D3"/>
            <w:hideMark/>
          </w:tcPr>
          <w:p w14:paraId="6B3D74BE" w14:textId="4AC07F2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FB4962F" w14:textId="2D34AA6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Header: </w:t>
            </w:r>
            <w:r w:rsidRPr="00F30A5E">
              <w:rPr>
                <w:rFonts w:asciiTheme="majorBidi" w:eastAsia="Times New Roman" w:hAnsiTheme="majorBidi" w:cstheme="majorBidi"/>
                <w:sz w:val="18"/>
                <w:szCs w:val="18"/>
              </w:rPr>
              <w:br/>
              <w:t>List [{If N16DEMPSLF01 = 1} Self-employed {else if N16DEMPNAM01 = Employer} This employer {else} [N16DEMPNAM01]] from all iterations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Are you currently working [{If N16DEMPSLF01 = 1} for yourself {else if N16DEMPNAM01 = Employer} for this employer {else} at [N16DEMPNAM01]]?</w:t>
            </w:r>
          </w:p>
        </w:tc>
      </w:tr>
      <w:tr w:rsidR="00340065" w:rsidRPr="00F30A5E" w14:paraId="06883C92" w14:textId="77777777" w:rsidTr="007460D8">
        <w:trPr>
          <w:trHeight w:val="144"/>
        </w:trPr>
        <w:tc>
          <w:tcPr>
            <w:tcW w:w="690" w:type="pct"/>
            <w:shd w:val="clear" w:color="auto" w:fill="D3D3D3"/>
            <w:hideMark/>
          </w:tcPr>
          <w:p w14:paraId="1525CF90" w14:textId="594E9FD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6989490" w14:textId="3856F63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you are currently working for this employer.</w:t>
            </w:r>
          </w:p>
        </w:tc>
      </w:tr>
      <w:tr w:rsidR="00340065" w:rsidRPr="00F30A5E" w14:paraId="429A50DA" w14:textId="77777777" w:rsidTr="00C96DDB">
        <w:trPr>
          <w:trHeight w:val="144"/>
        </w:trPr>
        <w:tc>
          <w:tcPr>
            <w:tcW w:w="690" w:type="pct"/>
            <w:shd w:val="clear" w:color="auto" w:fill="D3D3D3"/>
            <w:hideMark/>
          </w:tcPr>
          <w:p w14:paraId="338861DD" w14:textId="09E6105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E5608A9" w14:textId="77777777" w:rsidTr="00F30A5E">
              <w:tc>
                <w:tcPr>
                  <w:tcW w:w="0" w:type="auto"/>
                  <w:shd w:val="clear" w:color="auto" w:fill="5F9EA0"/>
                  <w:vAlign w:val="center"/>
                  <w:hideMark/>
                </w:tcPr>
                <w:p w14:paraId="551DEDF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83F456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5B235DD" w14:textId="77777777" w:rsidTr="00F7637A">
              <w:tc>
                <w:tcPr>
                  <w:tcW w:w="1291" w:type="dxa"/>
                  <w:hideMark/>
                </w:tcPr>
                <w:p w14:paraId="359714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FFF718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N16DEMPCUR01</w:t>
                  </w:r>
                </w:p>
              </w:tc>
            </w:tr>
            <w:tr w:rsidR="00340065" w:rsidRPr="00F30A5E" w14:paraId="43AF0031" w14:textId="77777777" w:rsidTr="00F7637A">
              <w:tc>
                <w:tcPr>
                  <w:tcW w:w="1291" w:type="dxa"/>
                  <w:hideMark/>
                </w:tcPr>
                <w:p w14:paraId="20C904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AB3ED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9674ABC" w14:textId="77777777" w:rsidTr="00F7637A">
              <w:tc>
                <w:tcPr>
                  <w:tcW w:w="1291" w:type="dxa"/>
                  <w:hideMark/>
                </w:tcPr>
                <w:p w14:paraId="2BA72A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C49AF54" w14:textId="77777777" w:rsidTr="00F30A5E">
                    <w:tc>
                      <w:tcPr>
                        <w:tcW w:w="0" w:type="auto"/>
                        <w:shd w:val="clear" w:color="auto" w:fill="5F9EA0"/>
                        <w:vAlign w:val="center"/>
                        <w:hideMark/>
                      </w:tcPr>
                      <w:p w14:paraId="4705DF5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754D3A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28051AA" w14:textId="77777777" w:rsidTr="00F30A5E">
                    <w:tc>
                      <w:tcPr>
                        <w:tcW w:w="1350" w:type="dxa"/>
                        <w:hideMark/>
                      </w:tcPr>
                      <w:p w14:paraId="51D7D9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0B8F4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F8F45E2" w14:textId="77777777" w:rsidTr="00F30A5E">
                    <w:tc>
                      <w:tcPr>
                        <w:tcW w:w="1350" w:type="dxa"/>
                        <w:hideMark/>
                      </w:tcPr>
                      <w:p w14:paraId="7FC9A2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570B2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678F54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8F6E41F" w14:textId="5A0D8E6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799C507" w14:textId="77777777" w:rsidTr="007460D8">
        <w:trPr>
          <w:trHeight w:val="144"/>
        </w:trPr>
        <w:tc>
          <w:tcPr>
            <w:tcW w:w="690" w:type="pct"/>
            <w:hideMark/>
          </w:tcPr>
          <w:p w14:paraId="351CA1FF" w14:textId="3CE8523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267F9592" w14:textId="36A8881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N16DEARN01</w:t>
            </w:r>
          </w:p>
        </w:tc>
      </w:tr>
      <w:tr w:rsidR="00340065" w:rsidRPr="00F30A5E" w14:paraId="087DC128" w14:textId="77777777" w:rsidTr="007460D8">
        <w:trPr>
          <w:trHeight w:val="144"/>
        </w:trPr>
        <w:tc>
          <w:tcPr>
            <w:tcW w:w="690" w:type="pct"/>
            <w:hideMark/>
          </w:tcPr>
          <w:p w14:paraId="31285FDB" w14:textId="38AFAAC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Wording</w:t>
            </w:r>
          </w:p>
        </w:tc>
        <w:tc>
          <w:tcPr>
            <w:tcW w:w="4310" w:type="pct"/>
            <w:hideMark/>
          </w:tcPr>
          <w:p w14:paraId="74F224E1" w14:textId="032B297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Header: </w:t>
            </w:r>
            <w:r w:rsidRPr="00F30A5E">
              <w:rPr>
                <w:rFonts w:asciiTheme="majorBidi" w:eastAsia="Times New Roman" w:hAnsiTheme="majorBidi" w:cstheme="majorBidi"/>
                <w:sz w:val="18"/>
                <w:szCs w:val="18"/>
              </w:rPr>
              <w:br/>
              <w:t xml:space="preserve">List [{If N16DEMPSLF01 = 1} Self-employed {else if N16DEMPNAM01 = Employer} This employer {else} [N16DEMPNAM01]] from all iterations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(N16DCUREMP = 1 and iteration = 1) or N16DEMPCUR01 = 1] </w:t>
            </w:r>
            <w:r w:rsidRPr="00F30A5E">
              <w:rPr>
                <w:rFonts w:asciiTheme="majorBidi" w:eastAsia="Times New Roman" w:hAnsiTheme="majorBidi" w:cstheme="majorBidi"/>
                <w:sz w:val="18"/>
                <w:szCs w:val="18"/>
              </w:rPr>
              <w:br/>
              <w:t>How much do you currently make working [{if N16DEMPSLF01 = 1} for yourself {else if N16DEMPNAM01 = Employer} for this employer {else} at [N16DEMPNAM01]]?</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Include any bonuses, tips, or commissions in your total earnings amount.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How much did you make when you last worked [{if N16DEMPSLF01 = 1} for yourself {else if N16DEMPNAM01 = Employer} for this employer {else} at [N16DEMPNAM01]]?</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Include any bonuses, tips, or commissions in your total earnings amount.</w:t>
            </w:r>
          </w:p>
        </w:tc>
      </w:tr>
      <w:tr w:rsidR="00340065" w:rsidRPr="00F30A5E" w14:paraId="3EF2CC00" w14:textId="77777777" w:rsidTr="007460D8">
        <w:trPr>
          <w:trHeight w:val="144"/>
        </w:trPr>
        <w:tc>
          <w:tcPr>
            <w:tcW w:w="690" w:type="pct"/>
            <w:hideMark/>
          </w:tcPr>
          <w:p w14:paraId="5B67C0EB" w14:textId="71BC663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3660E9B6" w14:textId="63AA396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how much you </w:t>
            </w:r>
            <w:r w:rsidRPr="00F30A5E">
              <w:rPr>
                <w:rFonts w:asciiTheme="majorBidi" w:eastAsia="Times New Roman" w:hAnsiTheme="majorBidi" w:cstheme="majorBidi"/>
                <w:b/>
                <w:bCs/>
                <w:sz w:val="18"/>
                <w:szCs w:val="18"/>
              </w:rPr>
              <w:t>currently</w:t>
            </w:r>
            <w:r w:rsidRPr="00F30A5E">
              <w:rPr>
                <w:rFonts w:asciiTheme="majorBidi" w:eastAsia="Times New Roman" w:hAnsiTheme="majorBidi" w:cstheme="majorBidi"/>
                <w:sz w:val="18"/>
                <w:szCs w:val="18"/>
              </w:rPr>
              <w:t> make working for this employer.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the unit of time that corresponds to the amount of earnings that you reported.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provide your best guess.</w:t>
            </w:r>
          </w:p>
        </w:tc>
      </w:tr>
      <w:tr w:rsidR="00340065" w:rsidRPr="00F30A5E" w14:paraId="0755356F" w14:textId="77777777" w:rsidTr="00C96DDB">
        <w:trPr>
          <w:trHeight w:val="144"/>
        </w:trPr>
        <w:tc>
          <w:tcPr>
            <w:tcW w:w="690" w:type="pct"/>
            <w:hideMark/>
          </w:tcPr>
          <w:p w14:paraId="0388F086" w14:textId="73D03E3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EB3ABF6" w14:textId="77777777" w:rsidTr="00F30A5E">
              <w:tc>
                <w:tcPr>
                  <w:tcW w:w="0" w:type="auto"/>
                  <w:shd w:val="clear" w:color="auto" w:fill="5F9EA0"/>
                  <w:vAlign w:val="center"/>
                  <w:hideMark/>
                </w:tcPr>
                <w:p w14:paraId="08B0408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CA846D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3F1A118" w14:textId="77777777" w:rsidTr="002374F7">
              <w:tc>
                <w:tcPr>
                  <w:tcW w:w="1291" w:type="dxa"/>
                  <w:hideMark/>
                </w:tcPr>
                <w:p w14:paraId="1DD8B2D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D51BDF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N16DERNAMT01</w:t>
                  </w:r>
                </w:p>
              </w:tc>
            </w:tr>
            <w:tr w:rsidR="00340065" w:rsidRPr="00F30A5E" w14:paraId="4CE3D43B" w14:textId="77777777" w:rsidTr="002374F7">
              <w:tc>
                <w:tcPr>
                  <w:tcW w:w="1291" w:type="dxa"/>
                  <w:hideMark/>
                </w:tcPr>
                <w:p w14:paraId="47BDF2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D1D6C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p>
              </w:tc>
            </w:tr>
            <w:tr w:rsidR="00340065" w:rsidRPr="00F30A5E" w14:paraId="204B832F" w14:textId="77777777" w:rsidTr="002374F7">
              <w:tc>
                <w:tcPr>
                  <w:tcW w:w="1291" w:type="dxa"/>
                  <w:hideMark/>
                </w:tcPr>
                <w:p w14:paraId="5B51BA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696D470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0AA7A43" w14:textId="77777777" w:rsidTr="002374F7">
              <w:tc>
                <w:tcPr>
                  <w:tcW w:w="1291" w:type="dxa"/>
                  <w:hideMark/>
                </w:tcPr>
                <w:p w14:paraId="0BF4642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9B35AA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N16DERNTIM01</w:t>
                  </w:r>
                </w:p>
              </w:tc>
            </w:tr>
            <w:tr w:rsidR="00340065" w:rsidRPr="00F30A5E" w14:paraId="761DAB4B" w14:textId="77777777" w:rsidTr="002374F7">
              <w:tc>
                <w:tcPr>
                  <w:tcW w:w="1291" w:type="dxa"/>
                  <w:hideMark/>
                </w:tcPr>
                <w:p w14:paraId="172126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DDDEE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B8F1110" w14:textId="77777777" w:rsidTr="002374F7">
              <w:tc>
                <w:tcPr>
                  <w:tcW w:w="1291" w:type="dxa"/>
                  <w:hideMark/>
                </w:tcPr>
                <w:p w14:paraId="6B4151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5092D32" w14:textId="77777777" w:rsidTr="00F30A5E">
                    <w:tc>
                      <w:tcPr>
                        <w:tcW w:w="0" w:type="auto"/>
                        <w:shd w:val="clear" w:color="auto" w:fill="5F9EA0"/>
                        <w:vAlign w:val="center"/>
                        <w:hideMark/>
                      </w:tcPr>
                      <w:p w14:paraId="43D54C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8F4DE8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CF00296" w14:textId="77777777" w:rsidTr="00F30A5E">
                    <w:tc>
                      <w:tcPr>
                        <w:tcW w:w="1350" w:type="dxa"/>
                        <w:hideMark/>
                      </w:tcPr>
                      <w:p w14:paraId="1C1796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FEEF3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Per hour</w:t>
                        </w:r>
                      </w:p>
                    </w:tc>
                  </w:tr>
                  <w:tr w:rsidR="00340065" w:rsidRPr="00F30A5E" w14:paraId="26C0843D" w14:textId="77777777" w:rsidTr="00F30A5E">
                    <w:tc>
                      <w:tcPr>
                        <w:tcW w:w="1350" w:type="dxa"/>
                        <w:hideMark/>
                      </w:tcPr>
                      <w:p w14:paraId="3E9FF0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8D7B8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Per month</w:t>
                        </w:r>
                      </w:p>
                    </w:tc>
                  </w:tr>
                  <w:tr w:rsidR="00340065" w:rsidRPr="00F30A5E" w14:paraId="5D735E06" w14:textId="77777777" w:rsidTr="00F30A5E">
                    <w:tc>
                      <w:tcPr>
                        <w:tcW w:w="1350" w:type="dxa"/>
                        <w:hideMark/>
                      </w:tcPr>
                      <w:p w14:paraId="429DEA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F3488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Per year</w:t>
                        </w:r>
                      </w:p>
                    </w:tc>
                  </w:tr>
                </w:tbl>
                <w:p w14:paraId="2DEB00E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F616B10" w14:textId="16EFCDA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B53F48B" w14:textId="77777777" w:rsidTr="007460D8">
        <w:trPr>
          <w:trHeight w:val="144"/>
        </w:trPr>
        <w:tc>
          <w:tcPr>
            <w:tcW w:w="690" w:type="pct"/>
            <w:shd w:val="clear" w:color="auto" w:fill="D3D3D3"/>
            <w:hideMark/>
          </w:tcPr>
          <w:p w14:paraId="6AEF9719" w14:textId="319B1A7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48487A2" w14:textId="048C670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N16DWRKENR01</w:t>
            </w:r>
          </w:p>
        </w:tc>
      </w:tr>
      <w:tr w:rsidR="00340065" w:rsidRPr="00F30A5E" w14:paraId="04768891" w14:textId="77777777" w:rsidTr="007460D8">
        <w:trPr>
          <w:trHeight w:val="144"/>
        </w:trPr>
        <w:tc>
          <w:tcPr>
            <w:tcW w:w="690" w:type="pct"/>
            <w:shd w:val="clear" w:color="auto" w:fill="D3D3D3"/>
            <w:hideMark/>
          </w:tcPr>
          <w:p w14:paraId="0ED95629" w14:textId="2DAC163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2CB1878" w14:textId="5E965BC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Header:</w:t>
            </w:r>
            <w:r w:rsidRPr="00F30A5E">
              <w:rPr>
                <w:rFonts w:asciiTheme="majorBidi" w:eastAsia="Times New Roman" w:hAnsiTheme="majorBidi" w:cstheme="majorBidi"/>
                <w:sz w:val="18"/>
                <w:szCs w:val="18"/>
              </w:rPr>
              <w:br/>
              <w:t>List [{If N16DEMPSLF01 = 1} Self-employed {else if N16DEMPNAM01 = Employer} This employer {else} [N16DEMPNAM01]] from all iterations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Create t_fill1: </w:t>
            </w:r>
            <w:r w:rsidRPr="00F30A5E">
              <w:rPr>
                <w:rFonts w:asciiTheme="majorBidi" w:eastAsia="Times New Roman" w:hAnsiTheme="majorBidi" w:cstheme="majorBidi"/>
                <w:sz w:val="18"/>
                <w:szCs w:val="18"/>
              </w:rPr>
              <w:br/>
              <w:t>{if N16EDEMPSLF01 = 1} t_fill1 = for yourself </w:t>
            </w:r>
            <w:r w:rsidRPr="00F30A5E">
              <w:rPr>
                <w:rFonts w:asciiTheme="majorBidi" w:eastAsia="Times New Roman" w:hAnsiTheme="majorBidi" w:cstheme="majorBidi"/>
                <w:sz w:val="18"/>
                <w:szCs w:val="18"/>
              </w:rPr>
              <w:br/>
              <w:t>{else if N16DEMPNAM01 = Employer} t_fill1 = for this employer </w:t>
            </w:r>
            <w:r w:rsidRPr="00F30A5E">
              <w:rPr>
                <w:rFonts w:asciiTheme="majorBidi" w:eastAsia="Times New Roman" w:hAnsiTheme="majorBidi" w:cstheme="majorBidi"/>
                <w:sz w:val="18"/>
                <w:szCs w:val="18"/>
              </w:rPr>
              <w:br/>
              <w:t>{else} t_fill1 = at [N16DEMPNAM01]</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Question Wording:</w:t>
            </w:r>
            <w:r w:rsidRPr="00F30A5E">
              <w:rPr>
                <w:rFonts w:asciiTheme="majorBidi" w:eastAsia="Times New Roman" w:hAnsiTheme="majorBidi" w:cstheme="majorBidi"/>
                <w:sz w:val="18"/>
                <w:szCs w:val="18"/>
              </w:rPr>
              <w:br/>
              <w:t xml:space="preserve">[If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did {else} Did] you work regularly [t_fill1] during weeks in which you were also attending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(N16DCUREMP = 1 and iteration = 1) or N16DEMPCUR01 = 1]</w:t>
            </w:r>
            <w:r w:rsidRPr="00F30A5E">
              <w:rPr>
                <w:rFonts w:asciiTheme="majorBidi" w:eastAsia="Times New Roman" w:hAnsiTheme="majorBidi" w:cstheme="majorBidi"/>
                <w:sz w:val="18"/>
                <w:szCs w:val="18"/>
              </w:rPr>
              <w:br/>
              <w:t>Have you worked regularly [t_fill1] during weeks in which you have also attended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did {else} Did] you work regularly [t_fill1] during weeks in which you were also attending school?</w:t>
            </w:r>
          </w:p>
        </w:tc>
      </w:tr>
      <w:tr w:rsidR="00340065" w:rsidRPr="00F30A5E" w14:paraId="7B195996" w14:textId="77777777" w:rsidTr="007460D8">
        <w:trPr>
          <w:trHeight w:val="144"/>
        </w:trPr>
        <w:tc>
          <w:tcPr>
            <w:tcW w:w="690" w:type="pct"/>
            <w:shd w:val="clear" w:color="auto" w:fill="D3D3D3"/>
            <w:hideMark/>
          </w:tcPr>
          <w:p w14:paraId="5261D567" w14:textId="0B50E9F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E44A923" w14:textId="3A2CCF8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you worked for this employer during weeks in which you </w:t>
            </w:r>
            <w:r w:rsidRPr="00F30A5E">
              <w:rPr>
                <w:rFonts w:asciiTheme="majorBidi" w:eastAsia="Times New Roman" w:hAnsiTheme="majorBidi" w:cstheme="majorBidi"/>
                <w:sz w:val="18"/>
                <w:szCs w:val="18"/>
                <w:u w:val="single"/>
              </w:rPr>
              <w:t>also</w:t>
            </w:r>
            <w:r w:rsidRPr="00F30A5E">
              <w:rPr>
                <w:rFonts w:asciiTheme="majorBidi" w:eastAsia="Times New Roman" w:hAnsiTheme="majorBidi" w:cstheme="majorBidi"/>
                <w:sz w:val="18"/>
                <w:szCs w:val="18"/>
              </w:rPr>
              <w:t> attended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consider whether you were enrolled full-time or part-time at school while working for this employer.</w:t>
            </w:r>
          </w:p>
        </w:tc>
      </w:tr>
      <w:tr w:rsidR="00340065" w:rsidRPr="00F30A5E" w14:paraId="2AB147DD" w14:textId="77777777" w:rsidTr="00C96DDB">
        <w:trPr>
          <w:trHeight w:val="144"/>
        </w:trPr>
        <w:tc>
          <w:tcPr>
            <w:tcW w:w="690" w:type="pct"/>
            <w:shd w:val="clear" w:color="auto" w:fill="D3D3D3"/>
            <w:hideMark/>
          </w:tcPr>
          <w:p w14:paraId="168EC056" w14:textId="0895A93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66106DF" w14:textId="77777777" w:rsidTr="00F30A5E">
              <w:tc>
                <w:tcPr>
                  <w:tcW w:w="0" w:type="auto"/>
                  <w:shd w:val="clear" w:color="auto" w:fill="5F9EA0"/>
                  <w:vAlign w:val="center"/>
                  <w:hideMark/>
                </w:tcPr>
                <w:p w14:paraId="69B3A5D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BEE773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730A0D2" w14:textId="77777777" w:rsidTr="002374F7">
              <w:tc>
                <w:tcPr>
                  <w:tcW w:w="1291" w:type="dxa"/>
                  <w:hideMark/>
                </w:tcPr>
                <w:p w14:paraId="03517D3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83C95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N16DWRKENR01</w:t>
                  </w:r>
                </w:p>
              </w:tc>
            </w:tr>
            <w:tr w:rsidR="00340065" w:rsidRPr="00F30A5E" w14:paraId="767F0574" w14:textId="77777777" w:rsidTr="002374F7">
              <w:tc>
                <w:tcPr>
                  <w:tcW w:w="1291" w:type="dxa"/>
                  <w:hideMark/>
                </w:tcPr>
                <w:p w14:paraId="1F9686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CBBAA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2A581BA" w14:textId="77777777" w:rsidTr="002374F7">
              <w:tc>
                <w:tcPr>
                  <w:tcW w:w="1291" w:type="dxa"/>
                  <w:hideMark/>
                </w:tcPr>
                <w:p w14:paraId="020139F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25A0F0C" w14:textId="77777777" w:rsidTr="00F30A5E">
                    <w:tc>
                      <w:tcPr>
                        <w:tcW w:w="0" w:type="auto"/>
                        <w:shd w:val="clear" w:color="auto" w:fill="5F9EA0"/>
                        <w:vAlign w:val="center"/>
                        <w:hideMark/>
                      </w:tcPr>
                      <w:p w14:paraId="04187D5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A8D1B3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6A918DB" w14:textId="77777777" w:rsidTr="00F30A5E">
                    <w:tc>
                      <w:tcPr>
                        <w:tcW w:w="1350" w:type="dxa"/>
                        <w:hideMark/>
                      </w:tcPr>
                      <w:p w14:paraId="640016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26C0F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783BE7A" w14:textId="77777777" w:rsidTr="00F30A5E">
                    <w:tc>
                      <w:tcPr>
                        <w:tcW w:w="1350" w:type="dxa"/>
                        <w:hideMark/>
                      </w:tcPr>
                      <w:p w14:paraId="102B4A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7D0FC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42F38D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8088A5F" w14:textId="708998B1"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48C7F54" w14:textId="77777777" w:rsidTr="007460D8">
        <w:trPr>
          <w:trHeight w:val="144"/>
        </w:trPr>
        <w:tc>
          <w:tcPr>
            <w:tcW w:w="690" w:type="pct"/>
            <w:hideMark/>
          </w:tcPr>
          <w:p w14:paraId="6E1EAB98" w14:textId="57C0C97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29A9DCE8" w14:textId="57C0D74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N16DWRKSTD01</w:t>
            </w:r>
          </w:p>
        </w:tc>
      </w:tr>
      <w:tr w:rsidR="00340065" w:rsidRPr="00F30A5E" w14:paraId="5979C8BF" w14:textId="77777777" w:rsidTr="007460D8">
        <w:trPr>
          <w:trHeight w:val="144"/>
        </w:trPr>
        <w:tc>
          <w:tcPr>
            <w:tcW w:w="690" w:type="pct"/>
            <w:hideMark/>
          </w:tcPr>
          <w:p w14:paraId="4CFDAB8E" w14:textId="3FC1048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AAB521C" w14:textId="6A0713A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Header: </w:t>
            </w:r>
            <w:r w:rsidRPr="00F30A5E">
              <w:rPr>
                <w:rFonts w:asciiTheme="majorBidi" w:eastAsia="Times New Roman" w:hAnsiTheme="majorBidi" w:cstheme="majorBidi"/>
                <w:sz w:val="18"/>
                <w:szCs w:val="18"/>
              </w:rPr>
              <w:br/>
              <w:t>List [{If N16DEMPSLF01 = 1} Self-employed {else if N16DEMPNAM01 = Employer} This employer {else} [N16DEMPNAM01]] from all iterations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Question Wording: </w:t>
            </w:r>
            <w:r w:rsidRPr="00F30A5E">
              <w:rPr>
                <w:rFonts w:asciiTheme="majorBidi" w:eastAsia="Times New Roman" w:hAnsiTheme="majorBidi" w:cstheme="majorBidi"/>
                <w:sz w:val="18"/>
                <w:szCs w:val="18"/>
              </w:rPr>
              <w:br/>
              <w:t xml:space="preserve">[If (N16DCUREMP = 1 and iteration = 1) or (N16DEMPCUR01 = 1)] </w:t>
            </w:r>
            <w:r w:rsidRPr="00F30A5E">
              <w:rPr>
                <w:rFonts w:asciiTheme="majorBidi" w:eastAsia="Times New Roman" w:hAnsiTheme="majorBidi" w:cstheme="majorBidi"/>
                <w:sz w:val="18"/>
                <w:szCs w:val="18"/>
              </w:rPr>
              <w:br/>
              <w:t>Is this a work-</w:t>
            </w:r>
            <w:proofErr w:type="gramStart"/>
            <w:r w:rsidRPr="00F30A5E">
              <w:rPr>
                <w:rFonts w:asciiTheme="majorBidi" w:eastAsia="Times New Roman" w:hAnsiTheme="majorBidi" w:cstheme="majorBidi"/>
                <w:sz w:val="18"/>
                <w:szCs w:val="18"/>
              </w:rPr>
              <w:t>study  job</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Was this a work-</w:t>
            </w:r>
            <w:proofErr w:type="gramStart"/>
            <w:r w:rsidRPr="00F30A5E">
              <w:rPr>
                <w:rFonts w:asciiTheme="majorBidi" w:eastAsia="Times New Roman" w:hAnsiTheme="majorBidi" w:cstheme="majorBidi"/>
                <w:sz w:val="18"/>
                <w:szCs w:val="18"/>
              </w:rPr>
              <w:t>study  job</w:t>
            </w:r>
            <w:proofErr w:type="gramEnd"/>
            <w:r w:rsidRPr="00F30A5E">
              <w:rPr>
                <w:rFonts w:asciiTheme="majorBidi" w:eastAsia="Times New Roman" w:hAnsiTheme="majorBidi" w:cstheme="majorBidi"/>
                <w:sz w:val="18"/>
                <w:szCs w:val="18"/>
              </w:rPr>
              <w:t>?</w:t>
            </w:r>
          </w:p>
        </w:tc>
      </w:tr>
      <w:tr w:rsidR="00340065" w:rsidRPr="00F30A5E" w14:paraId="05764DC6" w14:textId="77777777" w:rsidTr="007460D8">
        <w:trPr>
          <w:trHeight w:val="144"/>
        </w:trPr>
        <w:tc>
          <w:tcPr>
            <w:tcW w:w="690" w:type="pct"/>
            <w:hideMark/>
          </w:tcPr>
          <w:p w14:paraId="301739A7" w14:textId="23293E3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060B9596" w14:textId="0045BCC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your work with this employer is or was a work-study job.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Work-study jobs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tc>
      </w:tr>
      <w:tr w:rsidR="00340065" w:rsidRPr="00F30A5E" w14:paraId="36879FA4" w14:textId="77777777" w:rsidTr="00C96DDB">
        <w:trPr>
          <w:trHeight w:val="144"/>
        </w:trPr>
        <w:tc>
          <w:tcPr>
            <w:tcW w:w="690" w:type="pct"/>
            <w:hideMark/>
          </w:tcPr>
          <w:p w14:paraId="269253D6" w14:textId="5F5AB9F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5488EC1" w14:textId="77777777" w:rsidTr="00F30A5E">
              <w:tc>
                <w:tcPr>
                  <w:tcW w:w="0" w:type="auto"/>
                  <w:shd w:val="clear" w:color="auto" w:fill="5F9EA0"/>
                  <w:vAlign w:val="center"/>
                  <w:hideMark/>
                </w:tcPr>
                <w:p w14:paraId="7395F39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AAFCC9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57007A8" w14:textId="77777777" w:rsidTr="002374F7">
              <w:tc>
                <w:tcPr>
                  <w:tcW w:w="1291" w:type="dxa"/>
                  <w:hideMark/>
                </w:tcPr>
                <w:p w14:paraId="6B994A0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2BA703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N16DWRKSTD01</w:t>
                  </w:r>
                </w:p>
              </w:tc>
            </w:tr>
            <w:tr w:rsidR="00340065" w:rsidRPr="00F30A5E" w14:paraId="67D26938" w14:textId="77777777" w:rsidTr="002374F7">
              <w:tc>
                <w:tcPr>
                  <w:tcW w:w="1291" w:type="dxa"/>
                  <w:hideMark/>
                </w:tcPr>
                <w:p w14:paraId="65E2A6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327C5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3F3F0CF" w14:textId="77777777" w:rsidTr="002374F7">
              <w:tc>
                <w:tcPr>
                  <w:tcW w:w="1291" w:type="dxa"/>
                  <w:hideMark/>
                </w:tcPr>
                <w:p w14:paraId="0E1B6FA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96BE52E" w14:textId="77777777" w:rsidTr="00F30A5E">
                    <w:tc>
                      <w:tcPr>
                        <w:tcW w:w="0" w:type="auto"/>
                        <w:shd w:val="clear" w:color="auto" w:fill="5F9EA0"/>
                        <w:vAlign w:val="center"/>
                        <w:hideMark/>
                      </w:tcPr>
                      <w:p w14:paraId="4D95FE4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E48C9A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7F5817A" w14:textId="77777777" w:rsidTr="00F30A5E">
                    <w:tc>
                      <w:tcPr>
                        <w:tcW w:w="1350" w:type="dxa"/>
                        <w:hideMark/>
                      </w:tcPr>
                      <w:p w14:paraId="5B43D8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4CEAD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22D418B" w14:textId="77777777" w:rsidTr="00F30A5E">
                    <w:tc>
                      <w:tcPr>
                        <w:tcW w:w="1350" w:type="dxa"/>
                        <w:hideMark/>
                      </w:tcPr>
                      <w:p w14:paraId="4074F2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187CF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D384D2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D3A0967" w14:textId="369E57AA"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1CBABD3" w14:textId="77777777" w:rsidTr="007460D8">
        <w:trPr>
          <w:trHeight w:val="144"/>
        </w:trPr>
        <w:tc>
          <w:tcPr>
            <w:tcW w:w="690" w:type="pct"/>
            <w:shd w:val="clear" w:color="auto" w:fill="D3D3D3"/>
            <w:hideMark/>
          </w:tcPr>
          <w:p w14:paraId="0C042DB9" w14:textId="022B692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75ACF34" w14:textId="45D72CE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N16DONOFF01</w:t>
            </w:r>
          </w:p>
        </w:tc>
      </w:tr>
      <w:tr w:rsidR="00340065" w:rsidRPr="00F30A5E" w14:paraId="7623F36E" w14:textId="77777777" w:rsidTr="007460D8">
        <w:trPr>
          <w:trHeight w:val="144"/>
        </w:trPr>
        <w:tc>
          <w:tcPr>
            <w:tcW w:w="690" w:type="pct"/>
            <w:shd w:val="clear" w:color="auto" w:fill="D3D3D3"/>
            <w:hideMark/>
          </w:tcPr>
          <w:p w14:paraId="4D8B7E64" w14:textId="650D917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B7C99C4" w14:textId="15B955F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Header: </w:t>
            </w:r>
            <w:r w:rsidRPr="00F30A5E">
              <w:rPr>
                <w:rFonts w:asciiTheme="majorBidi" w:eastAsia="Times New Roman" w:hAnsiTheme="majorBidi" w:cstheme="majorBidi"/>
                <w:sz w:val="18"/>
                <w:szCs w:val="18"/>
              </w:rPr>
              <w:br/>
              <w:t xml:space="preserve">List [{If N16DEMPSLF01 = 1} Self-employed {else if N16DEMPNAM01 = Employer} This employer {else} [N16DEMPNAM01]] from all iterations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(N16DCUREMP = 1 and iteration = 1) or (N16DEMPCUR01 = 1)] </w:t>
            </w:r>
            <w:r w:rsidRPr="00F30A5E">
              <w:rPr>
                <w:rFonts w:asciiTheme="majorBidi" w:eastAsia="Times New Roman" w:hAnsiTheme="majorBidi" w:cstheme="majorBidi"/>
                <w:sz w:val="18"/>
                <w:szCs w:val="18"/>
              </w:rPr>
              <w:br/>
              <w:t>Is this job on or off the campus of your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Was this job on or off the campus of your school?</w:t>
            </w:r>
          </w:p>
        </w:tc>
      </w:tr>
      <w:tr w:rsidR="00340065" w:rsidRPr="00F30A5E" w14:paraId="3F39E2A6" w14:textId="77777777" w:rsidTr="007460D8">
        <w:trPr>
          <w:trHeight w:val="144"/>
        </w:trPr>
        <w:tc>
          <w:tcPr>
            <w:tcW w:w="690" w:type="pct"/>
            <w:shd w:val="clear" w:color="auto" w:fill="D3D3D3"/>
            <w:hideMark/>
          </w:tcPr>
          <w:p w14:paraId="5C3EAD48" w14:textId="0DDFC57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B8A99C4" w14:textId="5CA7EEF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On campus</w:t>
            </w:r>
            <w:r w:rsidRPr="00F30A5E">
              <w:rPr>
                <w:rFonts w:asciiTheme="majorBidi" w:eastAsia="Times New Roman" w:hAnsiTheme="majorBidi" w:cstheme="majorBidi"/>
                <w:sz w:val="18"/>
                <w:szCs w:val="18"/>
              </w:rPr>
              <w:t> refers to any job located physically within the boundaries of the official campus of your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Off campus</w:t>
            </w:r>
            <w:r w:rsidRPr="00F30A5E">
              <w:rPr>
                <w:rFonts w:asciiTheme="majorBidi" w:eastAsia="Times New Roman" w:hAnsiTheme="majorBidi" w:cstheme="majorBidi"/>
                <w:sz w:val="18"/>
                <w:szCs w:val="18"/>
              </w:rPr>
              <w:t> refers to any job located physically outside the boundaries of the official campus of your school.</w:t>
            </w:r>
          </w:p>
        </w:tc>
      </w:tr>
      <w:tr w:rsidR="00340065" w:rsidRPr="00F30A5E" w14:paraId="72DCBC65" w14:textId="77777777" w:rsidTr="00C96DDB">
        <w:trPr>
          <w:trHeight w:val="144"/>
        </w:trPr>
        <w:tc>
          <w:tcPr>
            <w:tcW w:w="690" w:type="pct"/>
            <w:shd w:val="clear" w:color="auto" w:fill="D3D3D3"/>
            <w:hideMark/>
          </w:tcPr>
          <w:p w14:paraId="2AB8CA41" w14:textId="204D0A1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7630EC9" w14:textId="77777777" w:rsidTr="00F30A5E">
              <w:tc>
                <w:tcPr>
                  <w:tcW w:w="0" w:type="auto"/>
                  <w:shd w:val="clear" w:color="auto" w:fill="5F9EA0"/>
                  <w:vAlign w:val="center"/>
                  <w:hideMark/>
                </w:tcPr>
                <w:p w14:paraId="2DD698E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CB3C39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F731F02" w14:textId="77777777" w:rsidTr="002374F7">
              <w:tc>
                <w:tcPr>
                  <w:tcW w:w="1291" w:type="dxa"/>
                  <w:hideMark/>
                </w:tcPr>
                <w:p w14:paraId="6E3AFED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84EBB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N16DONOFF01</w:t>
                  </w:r>
                </w:p>
              </w:tc>
            </w:tr>
            <w:tr w:rsidR="00340065" w:rsidRPr="00F30A5E" w14:paraId="38FE58C6" w14:textId="77777777" w:rsidTr="002374F7">
              <w:tc>
                <w:tcPr>
                  <w:tcW w:w="1291" w:type="dxa"/>
                  <w:hideMark/>
                </w:tcPr>
                <w:p w14:paraId="6E795A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091EB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0A2B2C7" w14:textId="77777777" w:rsidTr="002374F7">
              <w:tc>
                <w:tcPr>
                  <w:tcW w:w="1291" w:type="dxa"/>
                  <w:hideMark/>
                </w:tcPr>
                <w:p w14:paraId="10A07A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31F1FE0" w14:textId="77777777" w:rsidTr="00F30A5E">
                    <w:tc>
                      <w:tcPr>
                        <w:tcW w:w="0" w:type="auto"/>
                        <w:shd w:val="clear" w:color="auto" w:fill="5F9EA0"/>
                        <w:vAlign w:val="center"/>
                        <w:hideMark/>
                      </w:tcPr>
                      <w:p w14:paraId="778A25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9D8F44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F24BA3F" w14:textId="77777777" w:rsidTr="00F30A5E">
                    <w:tc>
                      <w:tcPr>
                        <w:tcW w:w="1350" w:type="dxa"/>
                        <w:hideMark/>
                      </w:tcPr>
                      <w:p w14:paraId="3C16D2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292A7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 campus</w:t>
                        </w:r>
                      </w:p>
                    </w:tc>
                  </w:tr>
                  <w:tr w:rsidR="00340065" w:rsidRPr="00F30A5E" w14:paraId="1F9DDDBC" w14:textId="77777777" w:rsidTr="00F30A5E">
                    <w:tc>
                      <w:tcPr>
                        <w:tcW w:w="1350" w:type="dxa"/>
                        <w:hideMark/>
                      </w:tcPr>
                      <w:p w14:paraId="1F09EC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AC701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Off campus</w:t>
                        </w:r>
                      </w:p>
                    </w:tc>
                  </w:tr>
                </w:tbl>
                <w:p w14:paraId="0650463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80354E6" w14:textId="4689C1A4"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AEAF608" w14:textId="77777777" w:rsidTr="007460D8">
        <w:trPr>
          <w:trHeight w:val="144"/>
        </w:trPr>
        <w:tc>
          <w:tcPr>
            <w:tcW w:w="690" w:type="pct"/>
            <w:hideMark/>
          </w:tcPr>
          <w:p w14:paraId="19345486" w14:textId="08F1D72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079B4677" w14:textId="3513D28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N16DWKHREN01</w:t>
            </w:r>
          </w:p>
        </w:tc>
      </w:tr>
      <w:tr w:rsidR="00340065" w:rsidRPr="00F30A5E" w14:paraId="3304832F" w14:textId="77777777" w:rsidTr="007460D8">
        <w:trPr>
          <w:trHeight w:val="144"/>
        </w:trPr>
        <w:tc>
          <w:tcPr>
            <w:tcW w:w="690" w:type="pct"/>
            <w:hideMark/>
          </w:tcPr>
          <w:p w14:paraId="52ED7097" w14:textId="6F29166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7A05290B" w14:textId="52E6B43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Header: </w:t>
            </w:r>
            <w:r w:rsidRPr="00F30A5E">
              <w:rPr>
                <w:rFonts w:asciiTheme="majorBidi" w:eastAsia="Times New Roman" w:hAnsiTheme="majorBidi" w:cstheme="majorBidi"/>
                <w:sz w:val="18"/>
                <w:szCs w:val="18"/>
              </w:rPr>
              <w:br/>
              <w:t xml:space="preserve">List [{If N16DEMPSLF01 = 1} Self-employed {else if N16DEMPNAM01 = Employer} This employer {else} [N16DEMPNAM01]] from all iterations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how {else} How] many hours per week did you usually work [{if N16DEMPSLF01 = 1} for yourself {else if N16DEMPNAM01 = Employer} for this employer {else} at [N16DEMPNAM01]] while you attended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(Provide your best guess if you are unsure.)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(N16DCUREMP = 1 and iteration = 1) or N16DEMPCUR01 = 1]</w:t>
            </w:r>
            <w:r w:rsidRPr="00F30A5E">
              <w:rPr>
                <w:rFonts w:asciiTheme="majorBidi" w:eastAsia="Times New Roman" w:hAnsiTheme="majorBidi" w:cstheme="majorBidi"/>
                <w:sz w:val="18"/>
                <w:szCs w:val="18"/>
              </w:rPr>
              <w:br/>
              <w:t>How many hours per week have you usually worked</w:t>
            </w: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[{if N16DEMPSLF01 = 1} for yourself {else if N16DEMPNAM01 = Employer} for this employer {else} at [N16DEMPNAM01]] while you have attended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how {else} How] many hours per week did you usually work [{if N16DEMPSLF01 = 1} for yourself {else if N16DEMPNAM01 = Employer} for this employer {else} at [N16DEMPNAM01]] while you attended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(Provide your best guess if you are unsure.)</w:t>
            </w:r>
          </w:p>
        </w:tc>
      </w:tr>
      <w:tr w:rsidR="00340065" w:rsidRPr="00F30A5E" w14:paraId="202745E7" w14:textId="77777777" w:rsidTr="007460D8">
        <w:trPr>
          <w:trHeight w:val="144"/>
        </w:trPr>
        <w:tc>
          <w:tcPr>
            <w:tcW w:w="690" w:type="pct"/>
            <w:hideMark/>
          </w:tcPr>
          <w:p w14:paraId="4F296309" w14:textId="275B1FA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01C93C9F" w14:textId="6DDA372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the average number of hours worked per week at this employer while you were attending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provide your best guess.</w:t>
            </w:r>
          </w:p>
        </w:tc>
      </w:tr>
      <w:tr w:rsidR="00340065" w:rsidRPr="00F30A5E" w14:paraId="11A2D1BE" w14:textId="77777777" w:rsidTr="00C96DDB">
        <w:trPr>
          <w:trHeight w:val="144"/>
        </w:trPr>
        <w:tc>
          <w:tcPr>
            <w:tcW w:w="690" w:type="pct"/>
            <w:hideMark/>
          </w:tcPr>
          <w:p w14:paraId="1DB173DB" w14:textId="065FC74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24C0C869" w14:textId="77777777" w:rsidTr="00F30A5E">
              <w:tc>
                <w:tcPr>
                  <w:tcW w:w="0" w:type="auto"/>
                  <w:shd w:val="clear" w:color="auto" w:fill="5F9EA0"/>
                  <w:vAlign w:val="center"/>
                  <w:hideMark/>
                </w:tcPr>
                <w:p w14:paraId="3D91048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F66C5D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206899B" w14:textId="77777777" w:rsidTr="002374F7">
              <w:tc>
                <w:tcPr>
                  <w:tcW w:w="1220" w:type="dxa"/>
                  <w:hideMark/>
                </w:tcPr>
                <w:p w14:paraId="12D52F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778D8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N16DWKHREN01</w:t>
                  </w:r>
                </w:p>
              </w:tc>
            </w:tr>
            <w:tr w:rsidR="00340065" w:rsidRPr="00F30A5E" w14:paraId="73AF2203" w14:textId="77777777" w:rsidTr="002374F7">
              <w:tc>
                <w:tcPr>
                  <w:tcW w:w="1220" w:type="dxa"/>
                  <w:hideMark/>
                </w:tcPr>
                <w:p w14:paraId="1FD9A8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C340BA1"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hours per week</w:t>
                  </w:r>
                </w:p>
              </w:tc>
            </w:tr>
            <w:tr w:rsidR="00340065" w:rsidRPr="00F30A5E" w14:paraId="170B8BFF" w14:textId="77777777" w:rsidTr="002374F7">
              <w:tc>
                <w:tcPr>
                  <w:tcW w:w="1220" w:type="dxa"/>
                  <w:hideMark/>
                </w:tcPr>
                <w:p w14:paraId="20B8B7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955AE4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2408E60" w14:textId="236D9244"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8EF3E89" w14:textId="77777777" w:rsidTr="007460D8">
        <w:trPr>
          <w:trHeight w:val="144"/>
        </w:trPr>
        <w:tc>
          <w:tcPr>
            <w:tcW w:w="690" w:type="pct"/>
            <w:shd w:val="clear" w:color="auto" w:fill="D3D3D3"/>
            <w:hideMark/>
          </w:tcPr>
          <w:p w14:paraId="2E5529D6" w14:textId="620060E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432B8FB" w14:textId="690B19C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N16DWRKNEN01</w:t>
            </w:r>
          </w:p>
        </w:tc>
      </w:tr>
      <w:tr w:rsidR="00340065" w:rsidRPr="00F30A5E" w14:paraId="3CF949DA" w14:textId="77777777" w:rsidTr="007460D8">
        <w:trPr>
          <w:trHeight w:val="144"/>
        </w:trPr>
        <w:tc>
          <w:tcPr>
            <w:tcW w:w="690" w:type="pct"/>
            <w:shd w:val="clear" w:color="auto" w:fill="D3D3D3"/>
            <w:hideMark/>
          </w:tcPr>
          <w:p w14:paraId="0D3F074F" w14:textId="0334215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60806CA" w14:textId="0552924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Header:</w:t>
            </w:r>
            <w:r w:rsidRPr="00F30A5E">
              <w:rPr>
                <w:rFonts w:asciiTheme="majorBidi" w:eastAsia="Times New Roman" w:hAnsiTheme="majorBidi" w:cstheme="majorBidi"/>
                <w:sz w:val="18"/>
                <w:szCs w:val="18"/>
              </w:rPr>
              <w:br/>
              <w:t>List [{If N16DEMPSLF01 = 1} Self-employed {else if N16DEMPNAM01 = Employer} This employer {else} [N16DEMPNAM01]] from all iterations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Create t_fill1 and t_fill2: </w:t>
            </w:r>
            <w:r w:rsidRPr="00F30A5E">
              <w:rPr>
                <w:rFonts w:asciiTheme="majorBidi" w:eastAsia="Times New Roman" w:hAnsiTheme="majorBidi" w:cstheme="majorBidi"/>
                <w:sz w:val="18"/>
                <w:szCs w:val="18"/>
              </w:rPr>
              <w:br/>
              <w:t>{if N16DWRKENR01 = 1} t_fill1 = no words </w:t>
            </w:r>
            <w:r w:rsidRPr="00F30A5E">
              <w:rPr>
                <w:rFonts w:asciiTheme="majorBidi" w:eastAsia="Times New Roman" w:hAnsiTheme="majorBidi" w:cstheme="majorBidi"/>
                <w:sz w:val="18"/>
                <w:szCs w:val="18"/>
              </w:rPr>
              <w:br/>
              <w:t>{else} t_fill1 = not</w:t>
            </w:r>
            <w:r w:rsidRPr="00F30A5E">
              <w:rPr>
                <w:rFonts w:asciiTheme="majorBidi" w:eastAsia="Times New Roman" w:hAnsiTheme="majorBidi" w:cstheme="majorBidi"/>
                <w:sz w:val="18"/>
                <w:szCs w:val="18"/>
              </w:rPr>
              <w:br/>
              <w:t>{if N16EDEMPSLF01 = 1} t_fill2 = for yourself </w:t>
            </w:r>
            <w:r w:rsidRPr="00F30A5E">
              <w:rPr>
                <w:rFonts w:asciiTheme="majorBidi" w:eastAsia="Times New Roman" w:hAnsiTheme="majorBidi" w:cstheme="majorBidi"/>
                <w:sz w:val="18"/>
                <w:szCs w:val="18"/>
              </w:rPr>
              <w:br/>
              <w:t>{else if N16DEMPNAM01 = Employer} t_fill2 = for this employer </w:t>
            </w:r>
            <w:r w:rsidRPr="00F30A5E">
              <w:rPr>
                <w:rFonts w:asciiTheme="majorBidi" w:eastAsia="Times New Roman" w:hAnsiTheme="majorBidi" w:cstheme="majorBidi"/>
                <w:sz w:val="18"/>
                <w:szCs w:val="18"/>
              </w:rPr>
              <w:br/>
              <w:t>{else} t_fill2 = at [N16DEMPNAM01]</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Question Wording:</w:t>
            </w:r>
            <w:r w:rsidRPr="00F30A5E">
              <w:rPr>
                <w:rFonts w:asciiTheme="majorBidi" w:eastAsia="Times New Roman" w:hAnsiTheme="majorBidi" w:cstheme="majorBidi"/>
                <w:sz w:val="18"/>
                <w:szCs w:val="18"/>
              </w:rPr>
              <w:br/>
              <w:t xml:space="preserve">[If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You told us that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{else} no words] you were [t_fill1] working regularly [t_fill2] during weeks in which you were attending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did you work {else} Have you worked] regularly [t_fill2] during weeks in which you were not attending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(N16DCUREMP = 1 and iteration = 1) or N16DEMPCUR01 = 1]</w:t>
            </w:r>
            <w:r w:rsidRPr="00F30A5E">
              <w:rPr>
                <w:rFonts w:asciiTheme="majorBidi" w:eastAsia="Times New Roman" w:hAnsiTheme="majorBidi" w:cstheme="majorBidi"/>
                <w:sz w:val="18"/>
                <w:szCs w:val="18"/>
              </w:rPr>
              <w:br/>
              <w:t>You told us that you are [t_fill1] working [t_fill2] regularly during weeks in which you are attending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Are you working regularly [t_fill2] during weeks in which you </w:t>
            </w:r>
            <w:r w:rsidRPr="00F30A5E">
              <w:rPr>
                <w:rFonts w:asciiTheme="majorBidi" w:eastAsia="Times New Roman" w:hAnsiTheme="majorBidi" w:cstheme="majorBidi"/>
                <w:b/>
                <w:bCs/>
                <w:sz w:val="18"/>
                <w:szCs w:val="18"/>
              </w:rPr>
              <w:t>are not attending school</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You told us that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{else} no words] you were [t_fill1] working regularly [t_fill2] during weeks in which you were attending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did {else} Did] you work regularly [t_fill2] during weeks in which you </w:t>
            </w:r>
            <w:r w:rsidRPr="00F30A5E">
              <w:rPr>
                <w:rFonts w:asciiTheme="majorBidi" w:eastAsia="Times New Roman" w:hAnsiTheme="majorBidi" w:cstheme="majorBidi"/>
                <w:b/>
                <w:bCs/>
                <w:sz w:val="18"/>
                <w:szCs w:val="18"/>
              </w:rPr>
              <w:t>were not attending school</w:t>
            </w:r>
            <w:r w:rsidRPr="00F30A5E">
              <w:rPr>
                <w:rFonts w:asciiTheme="majorBidi" w:eastAsia="Times New Roman" w:hAnsiTheme="majorBidi" w:cstheme="majorBidi"/>
                <w:sz w:val="18"/>
                <w:szCs w:val="18"/>
              </w:rPr>
              <w:t>?</w:t>
            </w:r>
          </w:p>
        </w:tc>
      </w:tr>
      <w:tr w:rsidR="00340065" w:rsidRPr="00F30A5E" w14:paraId="08F12C98" w14:textId="77777777" w:rsidTr="007460D8">
        <w:trPr>
          <w:trHeight w:val="144"/>
        </w:trPr>
        <w:tc>
          <w:tcPr>
            <w:tcW w:w="690" w:type="pct"/>
            <w:shd w:val="clear" w:color="auto" w:fill="D3D3D3"/>
            <w:hideMark/>
          </w:tcPr>
          <w:p w14:paraId="4292FB33" w14:textId="647A1C5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BBBA68D" w14:textId="3B9DFCB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you worked for this employer during weeks in which you were </w:t>
            </w:r>
            <w:r w:rsidRPr="00F30A5E">
              <w:rPr>
                <w:rFonts w:asciiTheme="majorBidi" w:eastAsia="Times New Roman" w:hAnsiTheme="majorBidi" w:cstheme="majorBidi"/>
                <w:sz w:val="18"/>
                <w:szCs w:val="18"/>
                <w:u w:val="single"/>
              </w:rPr>
              <w:t>not also</w:t>
            </w:r>
            <w:r w:rsidRPr="00F30A5E">
              <w:rPr>
                <w:rFonts w:asciiTheme="majorBidi" w:eastAsia="Times New Roman" w:hAnsiTheme="majorBidi" w:cstheme="majorBidi"/>
                <w:sz w:val="18"/>
                <w:szCs w:val="18"/>
              </w:rPr>
              <w:t> attending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worked for this employer </w:t>
            </w:r>
            <w:r w:rsidRPr="00F30A5E">
              <w:rPr>
                <w:rFonts w:asciiTheme="majorBidi" w:eastAsia="Times New Roman" w:hAnsiTheme="majorBidi" w:cstheme="majorBidi"/>
                <w:b/>
                <w:bCs/>
                <w:sz w:val="18"/>
                <w:szCs w:val="18"/>
              </w:rPr>
              <w:t>only while attending school</w:t>
            </w:r>
            <w:r w:rsidRPr="00F30A5E">
              <w:rPr>
                <w:rFonts w:asciiTheme="majorBidi" w:eastAsia="Times New Roman" w:hAnsiTheme="majorBidi" w:cstheme="majorBidi"/>
                <w:sz w:val="18"/>
                <w:szCs w:val="18"/>
              </w:rPr>
              <w:t> as either a full-time or part-time student,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w:t>
            </w:r>
          </w:p>
        </w:tc>
      </w:tr>
      <w:tr w:rsidR="00340065" w:rsidRPr="00F30A5E" w14:paraId="055E47E4" w14:textId="77777777" w:rsidTr="00C96DDB">
        <w:trPr>
          <w:trHeight w:val="144"/>
        </w:trPr>
        <w:tc>
          <w:tcPr>
            <w:tcW w:w="690" w:type="pct"/>
            <w:shd w:val="clear" w:color="auto" w:fill="D3D3D3"/>
            <w:hideMark/>
          </w:tcPr>
          <w:p w14:paraId="27486DA1" w14:textId="65A06EB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6C583C4" w14:textId="77777777" w:rsidTr="00F30A5E">
              <w:tc>
                <w:tcPr>
                  <w:tcW w:w="0" w:type="auto"/>
                  <w:shd w:val="clear" w:color="auto" w:fill="5F9EA0"/>
                  <w:vAlign w:val="center"/>
                  <w:hideMark/>
                </w:tcPr>
                <w:p w14:paraId="42C3768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FA6A2E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037E07D" w14:textId="77777777" w:rsidTr="002374F7">
              <w:tc>
                <w:tcPr>
                  <w:tcW w:w="1291" w:type="dxa"/>
                  <w:hideMark/>
                </w:tcPr>
                <w:p w14:paraId="325CC0F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B6441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N16DWRKNEN01</w:t>
                  </w:r>
                </w:p>
              </w:tc>
            </w:tr>
            <w:tr w:rsidR="00340065" w:rsidRPr="00F30A5E" w14:paraId="00401AFF" w14:textId="77777777" w:rsidTr="002374F7">
              <w:tc>
                <w:tcPr>
                  <w:tcW w:w="1291" w:type="dxa"/>
                  <w:hideMark/>
                </w:tcPr>
                <w:p w14:paraId="3AABEB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0657B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F8CD8CF" w14:textId="77777777" w:rsidTr="002374F7">
              <w:tc>
                <w:tcPr>
                  <w:tcW w:w="1291" w:type="dxa"/>
                  <w:hideMark/>
                </w:tcPr>
                <w:p w14:paraId="36586A5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A901DF0" w14:textId="77777777" w:rsidTr="00F30A5E">
                    <w:tc>
                      <w:tcPr>
                        <w:tcW w:w="0" w:type="auto"/>
                        <w:shd w:val="clear" w:color="auto" w:fill="5F9EA0"/>
                        <w:vAlign w:val="center"/>
                        <w:hideMark/>
                      </w:tcPr>
                      <w:p w14:paraId="78F4BDA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01BEE4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1B10B8D" w14:textId="77777777" w:rsidTr="00F30A5E">
                    <w:tc>
                      <w:tcPr>
                        <w:tcW w:w="1350" w:type="dxa"/>
                        <w:hideMark/>
                      </w:tcPr>
                      <w:p w14:paraId="75D950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CECC0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5380AC3" w14:textId="77777777" w:rsidTr="00F30A5E">
                    <w:tc>
                      <w:tcPr>
                        <w:tcW w:w="1350" w:type="dxa"/>
                        <w:hideMark/>
                      </w:tcPr>
                      <w:p w14:paraId="5014EB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D9982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201866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B01F69A" w14:textId="56C4462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36473FB" w14:textId="77777777" w:rsidTr="007460D8">
        <w:trPr>
          <w:trHeight w:val="144"/>
        </w:trPr>
        <w:tc>
          <w:tcPr>
            <w:tcW w:w="690" w:type="pct"/>
            <w:hideMark/>
          </w:tcPr>
          <w:p w14:paraId="0CF8B66B" w14:textId="728E15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3C7AF060" w14:textId="4F067DF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N16DWRKHRS01</w:t>
            </w:r>
          </w:p>
        </w:tc>
      </w:tr>
      <w:tr w:rsidR="00340065" w:rsidRPr="00F30A5E" w14:paraId="5AD1B6D7" w14:textId="77777777" w:rsidTr="007460D8">
        <w:trPr>
          <w:trHeight w:val="144"/>
        </w:trPr>
        <w:tc>
          <w:tcPr>
            <w:tcW w:w="690" w:type="pct"/>
            <w:hideMark/>
          </w:tcPr>
          <w:p w14:paraId="4FC24D9B" w14:textId="1A44A91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C2822F3" w14:textId="463A173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Header: </w:t>
            </w:r>
            <w:r w:rsidRPr="00F30A5E">
              <w:rPr>
                <w:rFonts w:asciiTheme="majorBidi" w:eastAsia="Times New Roman" w:hAnsiTheme="majorBidi" w:cstheme="majorBidi"/>
                <w:sz w:val="18"/>
                <w:szCs w:val="18"/>
              </w:rPr>
              <w:br/>
              <w:t>List [{If N16DEMPSLF01 = 1} Self-employed {else if N16DEMPNAM01 = Employer} This employer {else} [N16DEMPNAM01]] from all iterations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Question Wording: </w:t>
            </w:r>
            <w:r w:rsidRPr="00F30A5E">
              <w:rPr>
                <w:rFonts w:asciiTheme="majorBidi" w:eastAsia="Times New Roman" w:hAnsiTheme="majorBidi" w:cstheme="majorBidi"/>
                <w:sz w:val="18"/>
                <w:szCs w:val="18"/>
              </w:rPr>
              <w:br/>
              <w:t xml:space="preserve">[If [(N16DCUREMP = 1 and iteration = 1) or N16DEMPCUR01 = 1] and N16DWRKENR01 = 1] </w:t>
            </w:r>
            <w:r w:rsidRPr="00F30A5E">
              <w:rPr>
                <w:rFonts w:asciiTheme="majorBidi" w:eastAsia="Times New Roman" w:hAnsiTheme="majorBidi" w:cstheme="majorBidi"/>
                <w:sz w:val="18"/>
                <w:szCs w:val="18"/>
              </w:rPr>
              <w:br/>
              <w:t xml:space="preserve">How many hours per week have you usually worked [{if N16DEMPSLF01 = 1} for yourself {else if N16DEMPNAM01 = </w:t>
            </w:r>
            <w:r w:rsidRPr="00F30A5E">
              <w:rPr>
                <w:rFonts w:asciiTheme="majorBidi" w:eastAsia="Times New Roman" w:hAnsiTheme="majorBidi" w:cstheme="majorBidi"/>
                <w:sz w:val="18"/>
                <w:szCs w:val="18"/>
              </w:rPr>
              <w:lastRenderedPageBreak/>
              <w:t>Employer} for this employer {else} at [N16DEMPNAM01]] while you are not attending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N16DWRKENR01 = 1]</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 how {else} How] many hours per week did you usually work [{if N16DEMPSLF01 = 1} for yourself {else if N16DEMPNAM01 = Employer} for this employer {else} at [N16DEMPNAM01]] while you were not attending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(N16DCUREMP = 1 and iteration = 1) or N16DEMPCUR01 = 1]</w:t>
            </w:r>
            <w:r w:rsidRPr="00F30A5E">
              <w:rPr>
                <w:rFonts w:asciiTheme="majorBidi" w:eastAsia="Times New Roman" w:hAnsiTheme="majorBidi" w:cstheme="majorBidi"/>
                <w:sz w:val="18"/>
                <w:szCs w:val="18"/>
              </w:rPr>
              <w:br/>
              <w:t>How many hours per week do you usually work [{if N16DEMPSLF01 = 1} for yourself {else if N16DEMPNAM01 = Employer} for this employer {else} at [N16DEMPNAM01]]?</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How many hours per week did you usually work [{if N16DEMPSLF01 = 1} for yourself {else if N16DEMPNAM01 = Employer} for this employer {else} at [N16DEMPNAM01]] when you were last [{if N16DEMPSLF01 = 1} self-employed {else} employed there]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before July 2016]?</w:t>
            </w:r>
          </w:p>
        </w:tc>
      </w:tr>
      <w:tr w:rsidR="00340065" w:rsidRPr="00F30A5E" w14:paraId="492C8EFD" w14:textId="77777777" w:rsidTr="007460D8">
        <w:trPr>
          <w:trHeight w:val="144"/>
        </w:trPr>
        <w:tc>
          <w:tcPr>
            <w:tcW w:w="690" w:type="pct"/>
            <w:hideMark/>
          </w:tcPr>
          <w:p w14:paraId="3A604BF8" w14:textId="3007EC9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1B4F3838" w14:textId="3B0BE6E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the average number of hours worked per week at this employer while not attending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provide your best guess.</w:t>
            </w:r>
          </w:p>
        </w:tc>
      </w:tr>
      <w:tr w:rsidR="00340065" w:rsidRPr="00F30A5E" w14:paraId="58920E3A" w14:textId="77777777" w:rsidTr="00C96DDB">
        <w:trPr>
          <w:trHeight w:val="144"/>
        </w:trPr>
        <w:tc>
          <w:tcPr>
            <w:tcW w:w="690" w:type="pct"/>
            <w:hideMark/>
          </w:tcPr>
          <w:p w14:paraId="4D766729" w14:textId="3CAC631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159B9B22" w14:textId="77777777" w:rsidTr="00F30A5E">
              <w:tc>
                <w:tcPr>
                  <w:tcW w:w="0" w:type="auto"/>
                  <w:shd w:val="clear" w:color="auto" w:fill="5F9EA0"/>
                  <w:vAlign w:val="center"/>
                  <w:hideMark/>
                </w:tcPr>
                <w:p w14:paraId="0B6E9C0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D64F8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74F1348" w14:textId="77777777" w:rsidTr="002374F7">
              <w:tc>
                <w:tcPr>
                  <w:tcW w:w="1220" w:type="dxa"/>
                  <w:hideMark/>
                </w:tcPr>
                <w:p w14:paraId="0D9B34E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6495BA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N16DWRKHRS01</w:t>
                  </w:r>
                </w:p>
              </w:tc>
            </w:tr>
            <w:tr w:rsidR="00340065" w:rsidRPr="00F30A5E" w14:paraId="58C26EB6" w14:textId="77777777" w:rsidTr="002374F7">
              <w:tc>
                <w:tcPr>
                  <w:tcW w:w="1220" w:type="dxa"/>
                  <w:hideMark/>
                </w:tcPr>
                <w:p w14:paraId="4FA368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AE54630"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hours per week</w:t>
                  </w:r>
                </w:p>
              </w:tc>
            </w:tr>
            <w:tr w:rsidR="00340065" w:rsidRPr="00F30A5E" w14:paraId="7935E565" w14:textId="77777777" w:rsidTr="002374F7">
              <w:tc>
                <w:tcPr>
                  <w:tcW w:w="1220" w:type="dxa"/>
                  <w:hideMark/>
                </w:tcPr>
                <w:p w14:paraId="361E1C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C3FDE0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FD2E46C" w14:textId="3C61B52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23A5408" w14:textId="77777777" w:rsidTr="007460D8">
        <w:trPr>
          <w:trHeight w:val="144"/>
        </w:trPr>
        <w:tc>
          <w:tcPr>
            <w:tcW w:w="690" w:type="pct"/>
            <w:shd w:val="clear" w:color="auto" w:fill="D3D3D3"/>
            <w:hideMark/>
          </w:tcPr>
          <w:p w14:paraId="76389ECF" w14:textId="6F65861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5315FEF" w14:textId="2CBB9F0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N16DJBMAJR01</w:t>
            </w:r>
          </w:p>
        </w:tc>
      </w:tr>
      <w:tr w:rsidR="00340065" w:rsidRPr="00F30A5E" w14:paraId="7701D8A1" w14:textId="77777777" w:rsidTr="007460D8">
        <w:trPr>
          <w:trHeight w:val="144"/>
        </w:trPr>
        <w:tc>
          <w:tcPr>
            <w:tcW w:w="690" w:type="pct"/>
            <w:shd w:val="clear" w:color="auto" w:fill="D3D3D3"/>
            <w:hideMark/>
          </w:tcPr>
          <w:p w14:paraId="12B6624B" w14:textId="212197D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9E5913D" w14:textId="15C254E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Header:</w:t>
            </w:r>
            <w:r w:rsidRPr="00F30A5E">
              <w:rPr>
                <w:rFonts w:asciiTheme="majorBidi" w:eastAsia="Times New Roman" w:hAnsiTheme="majorBidi" w:cstheme="majorBidi"/>
                <w:sz w:val="18"/>
                <w:szCs w:val="18"/>
              </w:rPr>
              <w:br/>
              <w:t>List [{If N16DEMPSLF01 = 1} Self-employed {else if N16DEMPNAM01 = Employer} This employer {else} [N16DEMPNAM01]] from all iterations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Create ltext fill:</w:t>
            </w:r>
            <w:r w:rsidRPr="00F30A5E">
              <w:rPr>
                <w:rFonts w:asciiTheme="majorBidi" w:eastAsia="Times New Roman" w:hAnsiTheme="majorBidi" w:cstheme="majorBidi"/>
                <w:sz w:val="18"/>
                <w:szCs w:val="18"/>
              </w:rPr>
              <w:br/>
              <w:t xml:space="preserve">{if N16BDBLMAJ = 3 or </w:t>
            </w:r>
            <w:r>
              <w:rPr>
                <w:rFonts w:asciiTheme="majorBidi" w:eastAsia="Times New Roman" w:hAnsiTheme="majorBidi" w:cstheme="majorBidi"/>
                <w:sz w:val="18"/>
                <w:szCs w:val="18"/>
              </w:rPr>
              <w:t>undergraduate classes only student</w:t>
            </w:r>
            <w:r w:rsidRPr="00F30A5E">
              <w:rPr>
                <w:rFonts w:asciiTheme="majorBidi" w:eastAsia="Times New Roman" w:hAnsiTheme="majorBidi" w:cstheme="majorBidi"/>
                <w:sz w:val="18"/>
                <w:szCs w:val="18"/>
              </w:rPr>
              <w:t>} ltext = coursework</w:t>
            </w:r>
            <w:r w:rsidRPr="00F30A5E">
              <w:rPr>
                <w:rFonts w:asciiTheme="majorBidi" w:eastAsia="Times New Roman" w:hAnsiTheme="majorBidi" w:cstheme="majorBidi"/>
                <w:sz w:val="18"/>
                <w:szCs w:val="18"/>
              </w:rPr>
              <w:br/>
              <w:t>{else if N16BDBLMAJ = 2} ltext = primary major or field of study</w:t>
            </w:r>
            <w:r w:rsidRPr="00F30A5E">
              <w:rPr>
                <w:rFonts w:asciiTheme="majorBidi" w:eastAsia="Times New Roman" w:hAnsiTheme="majorBidi" w:cstheme="majorBidi"/>
                <w:sz w:val="18"/>
                <w:szCs w:val="18"/>
              </w:rPr>
              <w:br/>
              <w:t>{else} ltext = major or field of study</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Question Wording:</w:t>
            </w:r>
            <w:r w:rsidRPr="00F30A5E">
              <w:rPr>
                <w:rFonts w:asciiTheme="majorBidi" w:eastAsia="Times New Roman" w:hAnsiTheme="majorBidi" w:cstheme="majorBidi"/>
                <w:sz w:val="18"/>
                <w:szCs w:val="18"/>
              </w:rPr>
              <w:br/>
              <w:t>[If (N16DCUREMP = 1 and iteration = 1) or (N16DEMPCUR01 = 1)]</w:t>
            </w:r>
            <w:r w:rsidRPr="00F30A5E">
              <w:rPr>
                <w:rFonts w:asciiTheme="majorBidi" w:eastAsia="Times New Roman" w:hAnsiTheme="majorBidi" w:cstheme="majorBidi"/>
                <w:sz w:val="18"/>
                <w:szCs w:val="18"/>
              </w:rPr>
              <w:br/>
              <w:t>Is this job related to your [ltext]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Was this job related to your [ltext]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405B3DF5" w14:textId="77777777" w:rsidTr="007460D8">
        <w:trPr>
          <w:trHeight w:val="144"/>
        </w:trPr>
        <w:tc>
          <w:tcPr>
            <w:tcW w:w="690" w:type="pct"/>
            <w:shd w:val="clear" w:color="auto" w:fill="D3D3D3"/>
            <w:hideMark/>
          </w:tcPr>
          <w:p w14:paraId="1CE081EA" w14:textId="61373C3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BE4B75C" w14:textId="1F0E933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w:t>
            </w:r>
            <w:r>
              <w:rPr>
                <w:rFonts w:asciiTheme="majorBidi" w:eastAsia="Times New Roman" w:hAnsiTheme="majorBidi" w:cstheme="majorBidi"/>
                <w:sz w:val="18"/>
                <w:szCs w:val="18"/>
              </w:rPr>
              <w:t>ate whether your job in the 2015-2016</w:t>
            </w:r>
            <w:r w:rsidRPr="00F30A5E">
              <w:rPr>
                <w:rFonts w:asciiTheme="majorBidi" w:eastAsia="Times New Roman" w:hAnsiTheme="majorBidi" w:cstheme="majorBidi"/>
                <w:sz w:val="18"/>
                <w:szCs w:val="18"/>
              </w:rPr>
              <w:t xml:space="preserve">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July 1, 2015-June 30, 2016</w:t>
            </w:r>
            <w:r w:rsidRPr="00F30A5E">
              <w:rPr>
                <w:rFonts w:asciiTheme="majorBidi" w:eastAsia="Times New Roman" w:hAnsiTheme="majorBidi" w:cstheme="majorBidi"/>
                <w:sz w:val="18"/>
                <w:szCs w:val="18"/>
              </w:rPr>
              <w:t>) was related to your major or field of study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Your job is related to your major or field of study if it requires skills related to your primary coursework, or if it is similar in content to your primary coursework.</w:t>
            </w:r>
          </w:p>
        </w:tc>
      </w:tr>
      <w:tr w:rsidR="00340065" w:rsidRPr="00F30A5E" w14:paraId="092178EB" w14:textId="77777777" w:rsidTr="00C96DDB">
        <w:trPr>
          <w:trHeight w:val="144"/>
        </w:trPr>
        <w:tc>
          <w:tcPr>
            <w:tcW w:w="690" w:type="pct"/>
            <w:shd w:val="clear" w:color="auto" w:fill="D3D3D3"/>
            <w:hideMark/>
          </w:tcPr>
          <w:p w14:paraId="0764AB76" w14:textId="7682C8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46A7B3B" w14:textId="77777777" w:rsidTr="00F30A5E">
              <w:tc>
                <w:tcPr>
                  <w:tcW w:w="0" w:type="auto"/>
                  <w:shd w:val="clear" w:color="auto" w:fill="5F9EA0"/>
                  <w:vAlign w:val="center"/>
                  <w:hideMark/>
                </w:tcPr>
                <w:p w14:paraId="41663E0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A66CA4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20C5A0F" w14:textId="77777777" w:rsidTr="002374F7">
              <w:tc>
                <w:tcPr>
                  <w:tcW w:w="1291" w:type="dxa"/>
                  <w:hideMark/>
                </w:tcPr>
                <w:p w14:paraId="240648D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024779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N16DJBMAJR01</w:t>
                  </w:r>
                </w:p>
              </w:tc>
            </w:tr>
            <w:tr w:rsidR="00340065" w:rsidRPr="00F30A5E" w14:paraId="1682B019" w14:textId="77777777" w:rsidTr="002374F7">
              <w:tc>
                <w:tcPr>
                  <w:tcW w:w="1291" w:type="dxa"/>
                  <w:hideMark/>
                </w:tcPr>
                <w:p w14:paraId="1EE7BD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B5DBF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53978A2" w14:textId="77777777" w:rsidTr="002374F7">
              <w:tc>
                <w:tcPr>
                  <w:tcW w:w="1291" w:type="dxa"/>
                  <w:hideMark/>
                </w:tcPr>
                <w:p w14:paraId="2EAA5EB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429E60E" w14:textId="77777777" w:rsidTr="00F30A5E">
                    <w:tc>
                      <w:tcPr>
                        <w:tcW w:w="0" w:type="auto"/>
                        <w:shd w:val="clear" w:color="auto" w:fill="5F9EA0"/>
                        <w:vAlign w:val="center"/>
                        <w:hideMark/>
                      </w:tcPr>
                      <w:p w14:paraId="5901403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00969B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DB39068" w14:textId="77777777" w:rsidTr="00F30A5E">
                    <w:tc>
                      <w:tcPr>
                        <w:tcW w:w="1350" w:type="dxa"/>
                        <w:hideMark/>
                      </w:tcPr>
                      <w:p w14:paraId="766B66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14CE3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EBCF087" w14:textId="77777777" w:rsidTr="00F30A5E">
                    <w:tc>
                      <w:tcPr>
                        <w:tcW w:w="1350" w:type="dxa"/>
                        <w:hideMark/>
                      </w:tcPr>
                      <w:p w14:paraId="7CB7D0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2D70A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164706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E951A5F" w14:textId="125E296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920AB97" w14:textId="77777777" w:rsidTr="007460D8">
        <w:trPr>
          <w:trHeight w:val="144"/>
        </w:trPr>
        <w:tc>
          <w:tcPr>
            <w:tcW w:w="690" w:type="pct"/>
            <w:hideMark/>
          </w:tcPr>
          <w:p w14:paraId="64289102" w14:textId="7D6B29F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034FD811" w14:textId="1A045EC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N16DOTHEMP01</w:t>
            </w:r>
          </w:p>
        </w:tc>
      </w:tr>
      <w:tr w:rsidR="00340065" w:rsidRPr="00F30A5E" w14:paraId="56645183" w14:textId="77777777" w:rsidTr="007460D8">
        <w:trPr>
          <w:trHeight w:val="144"/>
        </w:trPr>
        <w:tc>
          <w:tcPr>
            <w:tcW w:w="690" w:type="pct"/>
            <w:hideMark/>
          </w:tcPr>
          <w:p w14:paraId="65638829" w14:textId="3FCD88C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66B889A" w14:textId="2B72664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mode]</w:t>
            </w:r>
            <w:r w:rsidRPr="00F30A5E">
              <w:rPr>
                <w:rFonts w:asciiTheme="majorBidi" w:eastAsia="Times New Roman" w:hAnsiTheme="majorBidi" w:cstheme="majorBidi"/>
                <w:sz w:val="18"/>
                <w:szCs w:val="18"/>
              </w:rPr>
              <w:br/>
              <w:t xml:space="preserve">Header: </w:t>
            </w:r>
            <w:r w:rsidRPr="00F30A5E">
              <w:rPr>
                <w:rFonts w:asciiTheme="majorBidi" w:eastAsia="Times New Roman" w:hAnsiTheme="majorBidi" w:cstheme="majorBidi"/>
                <w:sz w:val="18"/>
                <w:szCs w:val="18"/>
              </w:rPr>
              <w:br/>
              <w:t>List [{If N16DEMPSLF01 = 1} Self-employed {else if N16DEMPNAM01 = Employer} This employer {else} [N16DEMPNAM01]] from all iterations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You've told us about your employment with the above listed employer(s).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Have you worked {else} Did you work] for pay for any other </w:t>
            </w:r>
            <w:proofErr w:type="gramStart"/>
            <w:r w:rsidRPr="00F30A5E">
              <w:rPr>
                <w:rFonts w:asciiTheme="majorBidi" w:eastAsia="Times New Roman" w:hAnsiTheme="majorBidi" w:cstheme="majorBidi"/>
                <w:sz w:val="18"/>
                <w:szCs w:val="18"/>
              </w:rPr>
              <w:t>employers  at</w:t>
            </w:r>
            <w:proofErr w:type="gramEnd"/>
            <w:r w:rsidRPr="00F30A5E">
              <w:rPr>
                <w:rFonts w:asciiTheme="majorBidi" w:eastAsia="Times New Roman" w:hAnsiTheme="majorBidi" w:cstheme="majorBidi"/>
                <w:sz w:val="18"/>
                <w:szCs w:val="18"/>
              </w:rPr>
              <w:t xml:space="preserve"> any time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since July 2015</w:t>
            </w:r>
            <w:r w:rsidRPr="00F30A5E">
              <w:rPr>
                <w:rFonts w:asciiTheme="majorBidi" w:eastAsia="Times New Roman" w:hAnsiTheme="majorBidi" w:cstheme="majorBidi"/>
                <w:sz w:val="18"/>
                <w:szCs w:val="18"/>
              </w:rPr>
              <w:t>? {</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between July 2015 and June 2016</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(Answer "Yes" for any self-em</w:t>
            </w:r>
            <w:r>
              <w:rPr>
                <w:rFonts w:asciiTheme="majorBidi" w:eastAsia="Times New Roman" w:hAnsiTheme="majorBidi" w:cstheme="majorBidi"/>
                <w:sz w:val="18"/>
                <w:szCs w:val="18"/>
              </w:rPr>
              <w:t>ployment [{if N16CAIDWKST1 = 1}</w:t>
            </w:r>
            <w:r w:rsidRPr="00F30A5E">
              <w:rPr>
                <w:rFonts w:asciiTheme="majorBidi" w:eastAsia="Times New Roman" w:hAnsiTheme="majorBidi" w:cstheme="majorBidi"/>
                <w:sz w:val="18"/>
                <w:szCs w:val="18"/>
              </w:rPr>
              <w:t>, {else} or] paid int</w:t>
            </w:r>
            <w:r>
              <w:rPr>
                <w:rFonts w:asciiTheme="majorBidi" w:eastAsia="Times New Roman" w:hAnsiTheme="majorBidi" w:cstheme="majorBidi"/>
                <w:sz w:val="18"/>
                <w:szCs w:val="18"/>
              </w:rPr>
              <w:t>ernships [{if N16CAIDWKST1 = 1}</w:t>
            </w:r>
            <w:r w:rsidRPr="00F30A5E">
              <w:rPr>
                <w:rFonts w:asciiTheme="majorBidi" w:eastAsia="Times New Roman" w:hAnsiTheme="majorBidi" w:cstheme="majorBidi"/>
                <w:sz w:val="18"/>
                <w:szCs w:val="18"/>
              </w:rPr>
              <w:t>, or work-study jobs.)]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You've told me about your employment with: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[List N16DEMPLOY01 from all iterations] </w:t>
            </w:r>
            <w:r w:rsidRPr="00F30A5E">
              <w:rPr>
                <w:rFonts w:asciiTheme="majorBidi" w:eastAsia="Times New Roman" w:hAnsiTheme="majorBidi" w:cstheme="majorBidi"/>
                <w:sz w:val="18"/>
                <w:szCs w:val="18"/>
              </w:rPr>
              <w:br/>
              <w:t xml:space="preserve">[If N16DEMPSLF01 = 1 in any iteration list: Self-employed]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Have you worked {else} Did you work] for pay for any other </w:t>
            </w:r>
            <w:proofErr w:type="gramStart"/>
            <w:r w:rsidRPr="00F30A5E">
              <w:rPr>
                <w:rFonts w:asciiTheme="majorBidi" w:eastAsia="Times New Roman" w:hAnsiTheme="majorBidi" w:cstheme="majorBidi"/>
                <w:sz w:val="18"/>
                <w:szCs w:val="18"/>
              </w:rPr>
              <w:t>employers  at</w:t>
            </w:r>
            <w:proofErr w:type="gramEnd"/>
            <w:r w:rsidRPr="00F30A5E">
              <w:rPr>
                <w:rFonts w:asciiTheme="majorBidi" w:eastAsia="Times New Roman" w:hAnsiTheme="majorBidi" w:cstheme="majorBidi"/>
                <w:sz w:val="18"/>
                <w:szCs w:val="18"/>
              </w:rPr>
              <w:t xml:space="preserve"> any time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since July 2015</w:t>
            </w:r>
            <w:r w:rsidRPr="00F30A5E">
              <w:rPr>
                <w:rFonts w:asciiTheme="majorBidi" w:eastAsia="Times New Roman" w:hAnsiTheme="majorBidi" w:cstheme="majorBidi"/>
                <w:sz w:val="18"/>
                <w:szCs w:val="18"/>
              </w:rPr>
              <w:t>? {</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between July 2015 and June 2016</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(Answer "Yes" for any self-e</w:t>
            </w:r>
            <w:r>
              <w:rPr>
                <w:rFonts w:asciiTheme="majorBidi" w:eastAsia="Times New Roman" w:hAnsiTheme="majorBidi" w:cstheme="majorBidi"/>
                <w:sz w:val="18"/>
                <w:szCs w:val="18"/>
              </w:rPr>
              <w:t>mployment [{if N16CAIDWKST1 = 1</w:t>
            </w:r>
            <w:r w:rsidRPr="00F30A5E">
              <w:rPr>
                <w:rFonts w:asciiTheme="majorBidi" w:eastAsia="Times New Roman" w:hAnsiTheme="majorBidi" w:cstheme="majorBidi"/>
                <w:sz w:val="18"/>
                <w:szCs w:val="18"/>
              </w:rPr>
              <w:t>, {else} or] paid in</w:t>
            </w:r>
            <w:r>
              <w:rPr>
                <w:rFonts w:asciiTheme="majorBidi" w:eastAsia="Times New Roman" w:hAnsiTheme="majorBidi" w:cstheme="majorBidi"/>
                <w:sz w:val="18"/>
                <w:szCs w:val="18"/>
              </w:rPr>
              <w:t>ternships [{if N16CAIDWKST1 = 1</w:t>
            </w:r>
            <w:r w:rsidRPr="00F30A5E">
              <w:rPr>
                <w:rFonts w:asciiTheme="majorBidi" w:eastAsia="Times New Roman" w:hAnsiTheme="majorBidi" w:cstheme="majorBidi"/>
                <w:sz w:val="18"/>
                <w:szCs w:val="18"/>
              </w:rPr>
              <w:t>, or work-study jobs.)]</w:t>
            </w:r>
          </w:p>
        </w:tc>
      </w:tr>
      <w:tr w:rsidR="00340065" w:rsidRPr="00F30A5E" w14:paraId="4DD514F8" w14:textId="77777777" w:rsidTr="007460D8">
        <w:trPr>
          <w:trHeight w:val="144"/>
        </w:trPr>
        <w:tc>
          <w:tcPr>
            <w:tcW w:w="690" w:type="pct"/>
            <w:hideMark/>
          </w:tcPr>
          <w:p w14:paraId="6197F910" w14:textId="2AA9874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1E3AB8ED" w14:textId="44B6920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you have had any other p</w:t>
            </w:r>
            <w:r>
              <w:rPr>
                <w:rFonts w:asciiTheme="majorBidi" w:eastAsia="Times New Roman" w:hAnsiTheme="majorBidi" w:cstheme="majorBidi"/>
                <w:sz w:val="18"/>
                <w:szCs w:val="18"/>
              </w:rPr>
              <w:t>aid employment between July 2015 and June 2016</w:t>
            </w:r>
            <w:r w:rsidRPr="00F30A5E">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July 1, 2015-June 30, 2016</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you started a job before July </w:t>
            </w:r>
            <w:r>
              <w:rPr>
                <w:rFonts w:asciiTheme="majorBidi" w:eastAsia="Times New Roman" w:hAnsiTheme="majorBidi" w:cstheme="majorBidi"/>
                <w:sz w:val="18"/>
                <w:szCs w:val="18"/>
              </w:rPr>
              <w:t>2015</w:t>
            </w:r>
            <w:r w:rsidRPr="00F30A5E">
              <w:rPr>
                <w:rFonts w:asciiTheme="majorBidi" w:eastAsia="Times New Roman" w:hAnsiTheme="majorBidi" w:cstheme="majorBidi"/>
                <w:sz w:val="18"/>
                <w:szCs w:val="18"/>
              </w:rPr>
              <w:t xml:space="preserve"> and continu</w:t>
            </w:r>
            <w:r>
              <w:rPr>
                <w:rFonts w:asciiTheme="majorBidi" w:eastAsia="Times New Roman" w:hAnsiTheme="majorBidi" w:cstheme="majorBidi"/>
                <w:sz w:val="18"/>
                <w:szCs w:val="18"/>
              </w:rPr>
              <w:t>ed to work there after July 2015</w:t>
            </w:r>
            <w:r w:rsidRPr="00F30A5E">
              <w:rPr>
                <w:rFonts w:asciiTheme="majorBidi" w:eastAsia="Times New Roman" w:hAnsiTheme="majorBidi" w:cstheme="majorBidi"/>
                <w:sz w:val="18"/>
                <w:szCs w:val="18"/>
              </w:rPr>
              <w:t>, please consider that job.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consider any jobs for pay, including: full-time and part-time employment, self-employment, work-study jobs, and paid internships. Do not report any employers where you have only applied for work or any employer where you have not accepted a paid position.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had any additional paid jobs, including if you have been self-employed, or held work-study jobs or paid internships,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not worked at any additional employers or if all work was unpaid, such as unpaid internships,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Federal work-study jobs</w:t>
            </w:r>
            <w:r w:rsidRPr="00F30A5E">
              <w:rPr>
                <w:rFonts w:asciiTheme="majorBidi" w:eastAsia="Times New Roman" w:hAnsiTheme="majorBidi" w:cstheme="majorBidi"/>
                <w:sz w:val="18"/>
                <w:szCs w:val="18"/>
              </w:rPr>
              <w:t>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An </w:t>
            </w:r>
            <w:r w:rsidRPr="00F30A5E">
              <w:rPr>
                <w:rFonts w:asciiTheme="majorBidi" w:eastAsia="Times New Roman" w:hAnsiTheme="majorBidi" w:cstheme="majorBidi"/>
                <w:b/>
                <w:bCs/>
                <w:sz w:val="18"/>
                <w:szCs w:val="18"/>
              </w:rPr>
              <w:t>internship</w:t>
            </w:r>
            <w:r w:rsidRPr="00F30A5E">
              <w:rPr>
                <w:rFonts w:asciiTheme="majorBidi" w:eastAsia="Times New Roman" w:hAnsiTheme="majorBidi" w:cstheme="majorBidi"/>
                <w:sz w:val="18"/>
                <w:szCs w:val="18"/>
              </w:rPr>
              <w:t> is any formal or informal program that provides on-the-job-experience for beginners in an occupation or profession. Many work in internships in order to learn new skills or to gain job experience. Consider only paid internships when answering this question.</w:t>
            </w:r>
          </w:p>
        </w:tc>
      </w:tr>
      <w:tr w:rsidR="00340065" w:rsidRPr="00F30A5E" w14:paraId="75A713C6" w14:textId="77777777" w:rsidTr="00C96DDB">
        <w:trPr>
          <w:trHeight w:val="144"/>
        </w:trPr>
        <w:tc>
          <w:tcPr>
            <w:tcW w:w="690" w:type="pct"/>
            <w:hideMark/>
          </w:tcPr>
          <w:p w14:paraId="029242C4" w14:textId="417927E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12AC3D2" w14:textId="77777777" w:rsidTr="00F30A5E">
              <w:tc>
                <w:tcPr>
                  <w:tcW w:w="0" w:type="auto"/>
                  <w:shd w:val="clear" w:color="auto" w:fill="5F9EA0"/>
                  <w:vAlign w:val="center"/>
                  <w:hideMark/>
                </w:tcPr>
                <w:p w14:paraId="71B35D9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91A4DE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800EB7B" w14:textId="77777777" w:rsidTr="002374F7">
              <w:tc>
                <w:tcPr>
                  <w:tcW w:w="1291" w:type="dxa"/>
                  <w:hideMark/>
                </w:tcPr>
                <w:p w14:paraId="70A73EA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B1AA38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N16DOTHEMP01</w:t>
                  </w:r>
                </w:p>
              </w:tc>
            </w:tr>
            <w:tr w:rsidR="00340065" w:rsidRPr="00F30A5E" w14:paraId="6DB096E7" w14:textId="77777777" w:rsidTr="002374F7">
              <w:tc>
                <w:tcPr>
                  <w:tcW w:w="1291" w:type="dxa"/>
                  <w:hideMark/>
                </w:tcPr>
                <w:p w14:paraId="46569B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39106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B9340F9" w14:textId="77777777" w:rsidTr="002374F7">
              <w:tc>
                <w:tcPr>
                  <w:tcW w:w="1291" w:type="dxa"/>
                  <w:hideMark/>
                </w:tcPr>
                <w:p w14:paraId="2A9A202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314550B" w14:textId="77777777" w:rsidTr="00F30A5E">
                    <w:tc>
                      <w:tcPr>
                        <w:tcW w:w="0" w:type="auto"/>
                        <w:shd w:val="clear" w:color="auto" w:fill="5F9EA0"/>
                        <w:vAlign w:val="center"/>
                        <w:hideMark/>
                      </w:tcPr>
                      <w:p w14:paraId="75D0DC0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895BA2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A9AC286" w14:textId="77777777" w:rsidTr="00F30A5E">
                    <w:tc>
                      <w:tcPr>
                        <w:tcW w:w="1350" w:type="dxa"/>
                        <w:hideMark/>
                      </w:tcPr>
                      <w:p w14:paraId="4E0F7B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2F3B6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have other employers</w:t>
                        </w:r>
                      </w:p>
                    </w:tc>
                  </w:tr>
                  <w:tr w:rsidR="00340065" w:rsidRPr="00F30A5E" w14:paraId="585F7F48" w14:textId="77777777" w:rsidTr="00F30A5E">
                    <w:tc>
                      <w:tcPr>
                        <w:tcW w:w="1350" w:type="dxa"/>
                        <w:hideMark/>
                      </w:tcPr>
                      <w:p w14:paraId="3E2546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71FC1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other employers</w:t>
                        </w:r>
                      </w:p>
                    </w:tc>
                  </w:tr>
                </w:tbl>
                <w:p w14:paraId="62A2D35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449935C" w14:textId="5FFC6B7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E8C7087" w14:textId="77777777" w:rsidTr="007460D8">
        <w:trPr>
          <w:trHeight w:val="144"/>
        </w:trPr>
        <w:tc>
          <w:tcPr>
            <w:tcW w:w="690" w:type="pct"/>
            <w:shd w:val="clear" w:color="auto" w:fill="D3D3D3"/>
            <w:hideMark/>
          </w:tcPr>
          <w:p w14:paraId="25AE8D97" w14:textId="072F080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347A9AAB" w14:textId="626F728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N16DENRWRK</w:t>
            </w:r>
          </w:p>
        </w:tc>
      </w:tr>
      <w:tr w:rsidR="00340065" w:rsidRPr="00F30A5E" w14:paraId="3034A3C6" w14:textId="77777777" w:rsidTr="007460D8">
        <w:trPr>
          <w:trHeight w:val="144"/>
        </w:trPr>
        <w:tc>
          <w:tcPr>
            <w:tcW w:w="690" w:type="pct"/>
            <w:shd w:val="clear" w:color="auto" w:fill="D3D3D3"/>
            <w:hideMark/>
          </w:tcPr>
          <w:p w14:paraId="4CC5E626" w14:textId="6799F5D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F1B2A5A" w14:textId="7606F489" w:rsidR="00340065" w:rsidRPr="00F30A5E" w:rsidRDefault="00340065" w:rsidP="00FD45D9">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(N16DM2CUREMP=1 or if N16DEMPCUR01=1 in any iteration)]: </w:t>
            </w:r>
            <w:r w:rsidRPr="00F30A5E">
              <w:rPr>
                <w:rFonts w:asciiTheme="majorBidi" w:eastAsia="Times New Roman" w:hAnsiTheme="majorBidi" w:cstheme="majorBidi"/>
                <w:sz w:val="18"/>
                <w:szCs w:val="18"/>
              </w:rPr>
              <w:br/>
              <w:t xml:space="preserve">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would you say you are primarily...</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 xml:space="preserve">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would you say you were primarily...</w:t>
            </w:r>
          </w:p>
        </w:tc>
      </w:tr>
      <w:tr w:rsidR="00340065" w:rsidRPr="00F30A5E" w14:paraId="72013CC3" w14:textId="77777777" w:rsidTr="007460D8">
        <w:trPr>
          <w:trHeight w:val="144"/>
        </w:trPr>
        <w:tc>
          <w:tcPr>
            <w:tcW w:w="690" w:type="pct"/>
            <w:shd w:val="clear" w:color="auto" w:fill="D3D3D3"/>
            <w:hideMark/>
          </w:tcPr>
          <w:p w14:paraId="6E7BBE0A" w14:textId="4682E98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C36810B" w14:textId="2746BA5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An example of a </w:t>
            </w:r>
            <w:r w:rsidRPr="00F30A5E">
              <w:rPr>
                <w:rFonts w:asciiTheme="majorBidi" w:eastAsia="Times New Roman" w:hAnsiTheme="majorBidi" w:cstheme="majorBidi"/>
                <w:b/>
                <w:bCs/>
                <w:sz w:val="18"/>
                <w:szCs w:val="18"/>
              </w:rPr>
              <w:t>student who works</w:t>
            </w:r>
            <w:r w:rsidRPr="00F30A5E">
              <w:rPr>
                <w:rFonts w:asciiTheme="majorBidi" w:eastAsia="Times New Roman" w:hAnsiTheme="majorBidi" w:cstheme="majorBidi"/>
                <w:sz w:val="18"/>
                <w:szCs w:val="18"/>
              </w:rPr>
              <w:t> would be someone who is enrolled full time but also holds a job to earn additional money.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An example of an </w:t>
            </w:r>
            <w:r w:rsidRPr="00F30A5E">
              <w:rPr>
                <w:rFonts w:asciiTheme="majorBidi" w:eastAsia="Times New Roman" w:hAnsiTheme="majorBidi" w:cstheme="majorBidi"/>
                <w:b/>
                <w:bCs/>
                <w:sz w:val="18"/>
                <w:szCs w:val="18"/>
              </w:rPr>
              <w:t>employee who decided to enroll in school</w:t>
            </w:r>
            <w:r w:rsidRPr="00F30A5E">
              <w:rPr>
                <w:rFonts w:asciiTheme="majorBidi" w:eastAsia="Times New Roman" w:hAnsiTheme="majorBidi" w:cstheme="majorBidi"/>
                <w:sz w:val="18"/>
                <w:szCs w:val="18"/>
              </w:rPr>
              <w:t> is someone who considers his or her primary focus to be work but is attending school to further his or her career or for personal betterment.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try to choose the answer that most closely reflects your primary focus for working while enrolled in school.</w:t>
            </w:r>
          </w:p>
        </w:tc>
      </w:tr>
      <w:tr w:rsidR="00340065" w:rsidRPr="00F30A5E" w14:paraId="312754D5" w14:textId="77777777" w:rsidTr="00C96DDB">
        <w:trPr>
          <w:trHeight w:val="144"/>
        </w:trPr>
        <w:tc>
          <w:tcPr>
            <w:tcW w:w="690" w:type="pct"/>
            <w:shd w:val="clear" w:color="auto" w:fill="D3D3D3"/>
            <w:hideMark/>
          </w:tcPr>
          <w:p w14:paraId="348506C4" w14:textId="3EEF390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D8EDFC4" w14:textId="77777777" w:rsidTr="00F30A5E">
              <w:tc>
                <w:tcPr>
                  <w:tcW w:w="0" w:type="auto"/>
                  <w:shd w:val="clear" w:color="auto" w:fill="5F9EA0"/>
                  <w:vAlign w:val="center"/>
                  <w:hideMark/>
                </w:tcPr>
                <w:p w14:paraId="3BEAB64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65FA02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EF30618" w14:textId="77777777" w:rsidTr="002374F7">
              <w:tc>
                <w:tcPr>
                  <w:tcW w:w="1291" w:type="dxa"/>
                  <w:hideMark/>
                </w:tcPr>
                <w:p w14:paraId="3D2B2A8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C0AA1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N16DENRWRK</w:t>
                  </w:r>
                </w:p>
              </w:tc>
            </w:tr>
            <w:tr w:rsidR="00340065" w:rsidRPr="00F30A5E" w14:paraId="2B8136D3" w14:textId="77777777" w:rsidTr="002374F7">
              <w:tc>
                <w:tcPr>
                  <w:tcW w:w="1291" w:type="dxa"/>
                  <w:hideMark/>
                </w:tcPr>
                <w:p w14:paraId="4C3DB0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5A3E4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956DBF4" w14:textId="77777777" w:rsidTr="002374F7">
              <w:tc>
                <w:tcPr>
                  <w:tcW w:w="1291" w:type="dxa"/>
                  <w:hideMark/>
                </w:tcPr>
                <w:p w14:paraId="1721051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8166D06" w14:textId="77777777" w:rsidTr="00F30A5E">
                    <w:tc>
                      <w:tcPr>
                        <w:tcW w:w="0" w:type="auto"/>
                        <w:shd w:val="clear" w:color="auto" w:fill="5F9EA0"/>
                        <w:vAlign w:val="center"/>
                        <w:hideMark/>
                      </w:tcPr>
                      <w:p w14:paraId="68CDCF7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A9C452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CFC76B7" w14:textId="77777777" w:rsidTr="00F30A5E">
                    <w:tc>
                      <w:tcPr>
                        <w:tcW w:w="1350" w:type="dxa"/>
                        <w:hideMark/>
                      </w:tcPr>
                      <w:p w14:paraId="2F612F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E79AD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(N16DM2CUREMP=1 or if N16DEMPCUR01=1 in any iteration)] A </w:t>
                        </w:r>
                        <w:r w:rsidRPr="00F30A5E">
                          <w:rPr>
                            <w:rFonts w:asciiTheme="majorBidi" w:eastAsia="Times New Roman" w:hAnsiTheme="majorBidi" w:cstheme="majorBidi"/>
                            <w:sz w:val="18"/>
                            <w:szCs w:val="18"/>
                          </w:rPr>
                          <w:lastRenderedPageBreak/>
                          <w:t>student who works [else] A student who worked</w:t>
                        </w:r>
                      </w:p>
                    </w:tc>
                  </w:tr>
                  <w:tr w:rsidR="00340065" w:rsidRPr="00F30A5E" w14:paraId="0359D1E8" w14:textId="77777777" w:rsidTr="00F30A5E">
                    <w:tc>
                      <w:tcPr>
                        <w:tcW w:w="1350" w:type="dxa"/>
                        <w:hideMark/>
                      </w:tcPr>
                      <w:p w14:paraId="5C6331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2</w:t>
                        </w:r>
                      </w:p>
                    </w:tc>
                    <w:tc>
                      <w:tcPr>
                        <w:tcW w:w="3150" w:type="dxa"/>
                        <w:hideMark/>
                      </w:tcPr>
                      <w:p w14:paraId="6471F8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employee who decided to enroll in school</w:t>
                        </w:r>
                      </w:p>
                    </w:tc>
                  </w:tr>
                </w:tbl>
                <w:p w14:paraId="27D6751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A60DDBC" w14:textId="7A6CD31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A45EEB1" w14:textId="77777777" w:rsidTr="007460D8">
        <w:trPr>
          <w:trHeight w:val="144"/>
        </w:trPr>
        <w:tc>
          <w:tcPr>
            <w:tcW w:w="690" w:type="pct"/>
            <w:hideMark/>
          </w:tcPr>
          <w:p w14:paraId="4CEE398F" w14:textId="0EF70F9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6A22F60B" w14:textId="15C6AE3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N16DEVRTCH</w:t>
            </w:r>
          </w:p>
        </w:tc>
      </w:tr>
      <w:tr w:rsidR="00340065" w:rsidRPr="00F30A5E" w14:paraId="744E3E66" w14:textId="77777777" w:rsidTr="007460D8">
        <w:trPr>
          <w:trHeight w:val="144"/>
        </w:trPr>
        <w:tc>
          <w:tcPr>
            <w:tcW w:w="690" w:type="pct"/>
            <w:hideMark/>
          </w:tcPr>
          <w:p w14:paraId="47E2EF51" w14:textId="25F7908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803C94B" w14:textId="0EA2EE0C" w:rsidR="00340065" w:rsidRPr="00F30A5E" w:rsidRDefault="00340065" w:rsidP="002374F7">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you ever been employed as a K-12 teacher?</w:t>
            </w:r>
          </w:p>
        </w:tc>
      </w:tr>
      <w:tr w:rsidR="00340065" w:rsidRPr="00F30A5E" w14:paraId="364E74F9" w14:textId="77777777" w:rsidTr="007460D8">
        <w:trPr>
          <w:trHeight w:val="144"/>
        </w:trPr>
        <w:tc>
          <w:tcPr>
            <w:tcW w:w="690" w:type="pct"/>
            <w:hideMark/>
          </w:tcPr>
          <w:p w14:paraId="78BCCE6E" w14:textId="72A864F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7E484A11" w14:textId="4137135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K-12 is defined as the grades kindergarten (K) through the 12th grade (1-12).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ever held a position as a kindergarten (K) through the 12th grade (12) teacher, choose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currently hold a position as a K-12 teacher, choose </w:t>
            </w:r>
            <w:r w:rsidRPr="00F30A5E">
              <w:rPr>
                <w:rFonts w:asciiTheme="majorBidi" w:eastAsia="Times New Roman" w:hAnsiTheme="majorBidi" w:cstheme="majorBidi"/>
                <w:b/>
                <w:bCs/>
                <w:sz w:val="18"/>
                <w:szCs w:val="18"/>
              </w:rPr>
              <w:t>Currently employed as a K-12 teacher</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answer regarding future employment as a K-12 teacher.</w:t>
            </w:r>
          </w:p>
        </w:tc>
      </w:tr>
      <w:tr w:rsidR="00340065" w:rsidRPr="00F30A5E" w14:paraId="039EE110" w14:textId="77777777" w:rsidTr="00C96DDB">
        <w:trPr>
          <w:trHeight w:val="144"/>
        </w:trPr>
        <w:tc>
          <w:tcPr>
            <w:tcW w:w="690" w:type="pct"/>
            <w:hideMark/>
          </w:tcPr>
          <w:p w14:paraId="7AEA459A" w14:textId="44A48B1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D167107" w14:textId="77777777" w:rsidTr="00F30A5E">
              <w:tc>
                <w:tcPr>
                  <w:tcW w:w="0" w:type="auto"/>
                  <w:shd w:val="clear" w:color="auto" w:fill="5F9EA0"/>
                  <w:vAlign w:val="center"/>
                  <w:hideMark/>
                </w:tcPr>
                <w:p w14:paraId="59D10F6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4495A3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121FC6D" w14:textId="77777777" w:rsidTr="002374F7">
              <w:tc>
                <w:tcPr>
                  <w:tcW w:w="1291" w:type="dxa"/>
                  <w:hideMark/>
                </w:tcPr>
                <w:p w14:paraId="70FB08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976E4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N16DEVRTCH</w:t>
                  </w:r>
                </w:p>
              </w:tc>
            </w:tr>
            <w:tr w:rsidR="00340065" w:rsidRPr="00F30A5E" w14:paraId="2E13E6B9" w14:textId="77777777" w:rsidTr="002374F7">
              <w:tc>
                <w:tcPr>
                  <w:tcW w:w="1291" w:type="dxa"/>
                  <w:hideMark/>
                </w:tcPr>
                <w:p w14:paraId="5FDDA4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50B50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173F956" w14:textId="77777777" w:rsidTr="002374F7">
              <w:tc>
                <w:tcPr>
                  <w:tcW w:w="1291" w:type="dxa"/>
                  <w:hideMark/>
                </w:tcPr>
                <w:p w14:paraId="4C8717C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A8F67C5" w14:textId="77777777" w:rsidTr="00F30A5E">
                    <w:tc>
                      <w:tcPr>
                        <w:tcW w:w="0" w:type="auto"/>
                        <w:shd w:val="clear" w:color="auto" w:fill="5F9EA0"/>
                        <w:vAlign w:val="center"/>
                        <w:hideMark/>
                      </w:tcPr>
                      <w:p w14:paraId="75A72B1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92C10D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05A3F79" w14:textId="77777777" w:rsidTr="00F30A5E">
                    <w:tc>
                      <w:tcPr>
                        <w:tcW w:w="1350" w:type="dxa"/>
                        <w:hideMark/>
                      </w:tcPr>
                      <w:p w14:paraId="0A8CAB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1A05E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r w:rsidR="00340065" w:rsidRPr="00F30A5E" w14:paraId="44DA4CBD" w14:textId="77777777" w:rsidTr="00F30A5E">
                    <w:tc>
                      <w:tcPr>
                        <w:tcW w:w="1350" w:type="dxa"/>
                        <w:hideMark/>
                      </w:tcPr>
                      <w:p w14:paraId="7141AC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F7BA0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2A74AD1" w14:textId="77777777" w:rsidTr="00F30A5E">
                    <w:tc>
                      <w:tcPr>
                        <w:tcW w:w="1350" w:type="dxa"/>
                        <w:hideMark/>
                      </w:tcPr>
                      <w:p w14:paraId="05BECD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3CB20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currently employed as a K-12 teacher</w:t>
                        </w:r>
                      </w:p>
                    </w:tc>
                  </w:tr>
                </w:tbl>
                <w:p w14:paraId="06EDF24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B868B68" w14:textId="7778368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ECC6801" w14:textId="77777777" w:rsidTr="007460D8">
        <w:trPr>
          <w:trHeight w:val="144"/>
        </w:trPr>
        <w:tc>
          <w:tcPr>
            <w:tcW w:w="690" w:type="pct"/>
            <w:shd w:val="clear" w:color="auto" w:fill="D3D3D3"/>
            <w:hideMark/>
          </w:tcPr>
          <w:p w14:paraId="012CD2D8" w14:textId="41B9A62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FA16C81" w14:textId="4B058C9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N16DCONSID</w:t>
            </w:r>
          </w:p>
        </w:tc>
      </w:tr>
      <w:tr w:rsidR="00340065" w:rsidRPr="00F30A5E" w14:paraId="6E5FB818" w14:textId="77777777" w:rsidTr="007460D8">
        <w:trPr>
          <w:trHeight w:val="144"/>
        </w:trPr>
        <w:tc>
          <w:tcPr>
            <w:tcW w:w="690" w:type="pct"/>
            <w:shd w:val="clear" w:color="auto" w:fill="D3D3D3"/>
            <w:hideMark/>
          </w:tcPr>
          <w:p w14:paraId="62BEDD38" w14:textId="197F927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F399040" w14:textId="0502CB3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you considering teaching at the K-12 level now or in the future?</w:t>
            </w:r>
          </w:p>
        </w:tc>
      </w:tr>
      <w:tr w:rsidR="00340065" w:rsidRPr="00F30A5E" w14:paraId="7B1B2075" w14:textId="77777777" w:rsidTr="007460D8">
        <w:trPr>
          <w:trHeight w:val="144"/>
        </w:trPr>
        <w:tc>
          <w:tcPr>
            <w:tcW w:w="690" w:type="pct"/>
            <w:shd w:val="clear" w:color="auto" w:fill="D3D3D3"/>
            <w:hideMark/>
          </w:tcPr>
          <w:p w14:paraId="6926708B" w14:textId="036A94D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2B88035" w14:textId="2ADCB9B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K-12 is defined as the grades kindergarten (K) through the 12th grade (1-12).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w:t>
            </w:r>
            <w:r w:rsidRPr="00F30A5E">
              <w:rPr>
                <w:rFonts w:asciiTheme="majorBidi" w:eastAsia="Times New Roman" w:hAnsiTheme="majorBidi" w:cstheme="majorBidi"/>
                <w:b/>
                <w:bCs/>
                <w:sz w:val="18"/>
                <w:szCs w:val="18"/>
              </w:rPr>
              <w:t>currently</w:t>
            </w:r>
            <w:r w:rsidRPr="00F30A5E">
              <w:rPr>
                <w:rFonts w:asciiTheme="majorBidi" w:eastAsia="Times New Roman" w:hAnsiTheme="majorBidi" w:cstheme="majorBidi"/>
                <w:sz w:val="18"/>
                <w:szCs w:val="18"/>
              </w:rPr>
              <w:t> considering entering the teaching profession at the kindergarten (K) through the 12th grade (12) level at any point in your career,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currently considering ever entering the teaching profession at the at the kindergarten (K) through the 12th grade (12) level,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w:t>
            </w:r>
          </w:p>
        </w:tc>
      </w:tr>
      <w:tr w:rsidR="00340065" w:rsidRPr="00F30A5E" w14:paraId="40962D12" w14:textId="77777777" w:rsidTr="00C96DDB">
        <w:trPr>
          <w:trHeight w:val="144"/>
        </w:trPr>
        <w:tc>
          <w:tcPr>
            <w:tcW w:w="690" w:type="pct"/>
            <w:shd w:val="clear" w:color="auto" w:fill="D3D3D3"/>
            <w:hideMark/>
          </w:tcPr>
          <w:p w14:paraId="5AB912FA" w14:textId="7B08411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4A9FC89" w14:textId="77777777" w:rsidTr="00F30A5E">
              <w:tc>
                <w:tcPr>
                  <w:tcW w:w="0" w:type="auto"/>
                  <w:shd w:val="clear" w:color="auto" w:fill="5F9EA0"/>
                  <w:vAlign w:val="center"/>
                  <w:hideMark/>
                </w:tcPr>
                <w:p w14:paraId="1D162D3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6D2162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BDFE948" w14:textId="77777777" w:rsidTr="002374F7">
              <w:tc>
                <w:tcPr>
                  <w:tcW w:w="1291" w:type="dxa"/>
                  <w:hideMark/>
                </w:tcPr>
                <w:p w14:paraId="384A108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C68CF2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N16DCONSID</w:t>
                  </w:r>
                </w:p>
              </w:tc>
            </w:tr>
            <w:tr w:rsidR="00340065" w:rsidRPr="00F30A5E" w14:paraId="311A2033" w14:textId="77777777" w:rsidTr="002374F7">
              <w:tc>
                <w:tcPr>
                  <w:tcW w:w="1291" w:type="dxa"/>
                  <w:hideMark/>
                </w:tcPr>
                <w:p w14:paraId="480528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8DD69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F5B0C8A" w14:textId="77777777" w:rsidTr="002374F7">
              <w:tc>
                <w:tcPr>
                  <w:tcW w:w="1291" w:type="dxa"/>
                  <w:hideMark/>
                </w:tcPr>
                <w:p w14:paraId="525207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4771531" w14:textId="77777777" w:rsidTr="00F30A5E">
                    <w:tc>
                      <w:tcPr>
                        <w:tcW w:w="0" w:type="auto"/>
                        <w:shd w:val="clear" w:color="auto" w:fill="5F9EA0"/>
                        <w:vAlign w:val="center"/>
                        <w:hideMark/>
                      </w:tcPr>
                      <w:p w14:paraId="2FF1558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86ACE3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377F003" w14:textId="77777777" w:rsidTr="00F30A5E">
                    <w:tc>
                      <w:tcPr>
                        <w:tcW w:w="1350" w:type="dxa"/>
                        <w:hideMark/>
                      </w:tcPr>
                      <w:p w14:paraId="3774A5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0F0DD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432C2A0" w14:textId="77777777" w:rsidTr="00F30A5E">
                    <w:tc>
                      <w:tcPr>
                        <w:tcW w:w="1350" w:type="dxa"/>
                        <w:hideMark/>
                      </w:tcPr>
                      <w:p w14:paraId="2B3F4D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69599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A613C8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9FCC174" w14:textId="06B65CE3"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CD279AF" w14:textId="77777777" w:rsidTr="007460D8">
        <w:trPr>
          <w:trHeight w:val="144"/>
        </w:trPr>
        <w:tc>
          <w:tcPr>
            <w:tcW w:w="690" w:type="pct"/>
            <w:hideMark/>
          </w:tcPr>
          <w:p w14:paraId="5C4BF2A4" w14:textId="251CBA2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68A85504" w14:textId="7E81A17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N16DTCHLIKE</w:t>
            </w:r>
          </w:p>
        </w:tc>
      </w:tr>
      <w:tr w:rsidR="00340065" w:rsidRPr="00F30A5E" w14:paraId="23B4CE3F" w14:textId="77777777" w:rsidTr="007460D8">
        <w:trPr>
          <w:trHeight w:val="144"/>
        </w:trPr>
        <w:tc>
          <w:tcPr>
            <w:tcW w:w="690" w:type="pct"/>
            <w:hideMark/>
          </w:tcPr>
          <w:p w14:paraId="5192F262" w14:textId="3436689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0D698234" w14:textId="74BBF38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the likelihood that you will teach at the K-12 level now or in the future? Are you...</w:t>
            </w:r>
          </w:p>
        </w:tc>
      </w:tr>
      <w:tr w:rsidR="00340065" w:rsidRPr="00F30A5E" w14:paraId="5943C0A5" w14:textId="77777777" w:rsidTr="007460D8">
        <w:trPr>
          <w:trHeight w:val="144"/>
        </w:trPr>
        <w:tc>
          <w:tcPr>
            <w:tcW w:w="690" w:type="pct"/>
            <w:hideMark/>
          </w:tcPr>
          <w:p w14:paraId="6A591A0E" w14:textId="7D89BA1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77497CC0" w14:textId="27B644E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there is no chance to very little chance you will enter the teaching profession at the kindergarten (K) through the 12th grade (12) level now or in the future, select </w:t>
            </w:r>
            <w:r w:rsidRPr="00F30A5E">
              <w:rPr>
                <w:rFonts w:asciiTheme="majorBidi" w:eastAsia="Times New Roman" w:hAnsiTheme="majorBidi" w:cstheme="majorBidi"/>
                <w:b/>
                <w:bCs/>
                <w:sz w:val="18"/>
                <w:szCs w:val="18"/>
              </w:rPr>
              <w:t>Very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some chance, select </w:t>
            </w:r>
            <w:r w:rsidRPr="00F30A5E">
              <w:rPr>
                <w:rFonts w:asciiTheme="majorBidi" w:eastAsia="Times New Roman" w:hAnsiTheme="majorBidi" w:cstheme="majorBidi"/>
                <w:b/>
                <w:bCs/>
                <w:sz w:val="18"/>
                <w:szCs w:val="18"/>
              </w:rPr>
              <w:t>Somewhat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good chance, select </w:t>
            </w:r>
            <w:r w:rsidRPr="00F30A5E">
              <w:rPr>
                <w:rFonts w:asciiTheme="majorBidi" w:eastAsia="Times New Roman" w:hAnsiTheme="majorBidi" w:cstheme="majorBidi"/>
                <w:b/>
                <w:bCs/>
                <w:sz w:val="18"/>
                <w:szCs w:val="18"/>
              </w:rPr>
              <w:t>Somewhat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great chance or you are almost certain, select </w:t>
            </w:r>
            <w:r w:rsidRPr="00F30A5E">
              <w:rPr>
                <w:rFonts w:asciiTheme="majorBidi" w:eastAsia="Times New Roman" w:hAnsiTheme="majorBidi" w:cstheme="majorBidi"/>
                <w:b/>
                <w:bCs/>
                <w:sz w:val="18"/>
                <w:szCs w:val="18"/>
              </w:rPr>
              <w:t>Very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able to decide the likelihood that you will enter the teaching profession at the kindergarten (K) through the 12th grade (12) level now or in the future, select </w:t>
            </w:r>
            <w:r w:rsidRPr="00F30A5E">
              <w:rPr>
                <w:rFonts w:asciiTheme="majorBidi" w:eastAsia="Times New Roman" w:hAnsiTheme="majorBidi" w:cstheme="majorBidi"/>
                <w:b/>
                <w:bCs/>
                <w:sz w:val="18"/>
                <w:szCs w:val="18"/>
              </w:rPr>
              <w:t>Neither unlikely nor likely.</w:t>
            </w:r>
          </w:p>
        </w:tc>
      </w:tr>
      <w:tr w:rsidR="00340065" w:rsidRPr="00F30A5E" w14:paraId="0BFA8ED5" w14:textId="77777777" w:rsidTr="00C96DDB">
        <w:trPr>
          <w:trHeight w:val="144"/>
        </w:trPr>
        <w:tc>
          <w:tcPr>
            <w:tcW w:w="690" w:type="pct"/>
            <w:hideMark/>
          </w:tcPr>
          <w:p w14:paraId="17424D31" w14:textId="5AE3BE7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ED10453" w14:textId="77777777" w:rsidTr="00F30A5E">
              <w:tc>
                <w:tcPr>
                  <w:tcW w:w="0" w:type="auto"/>
                  <w:shd w:val="clear" w:color="auto" w:fill="5F9EA0"/>
                  <w:vAlign w:val="center"/>
                  <w:hideMark/>
                </w:tcPr>
                <w:p w14:paraId="57D7AF4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86D292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0CCD67B" w14:textId="77777777" w:rsidTr="002374F7">
              <w:tc>
                <w:tcPr>
                  <w:tcW w:w="1291" w:type="dxa"/>
                  <w:hideMark/>
                </w:tcPr>
                <w:p w14:paraId="139FDCB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6E315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N16DTCHLIKE</w:t>
                  </w:r>
                </w:p>
              </w:tc>
            </w:tr>
            <w:tr w:rsidR="00340065" w:rsidRPr="00F30A5E" w14:paraId="5A76FE26" w14:textId="77777777" w:rsidTr="002374F7">
              <w:tc>
                <w:tcPr>
                  <w:tcW w:w="1291" w:type="dxa"/>
                  <w:hideMark/>
                </w:tcPr>
                <w:p w14:paraId="4D4CD4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78B6A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77007AF" w14:textId="77777777" w:rsidTr="002374F7">
              <w:tc>
                <w:tcPr>
                  <w:tcW w:w="1291" w:type="dxa"/>
                  <w:hideMark/>
                </w:tcPr>
                <w:p w14:paraId="2200D1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191DC3B" w14:textId="77777777" w:rsidTr="00F30A5E">
                    <w:tc>
                      <w:tcPr>
                        <w:tcW w:w="0" w:type="auto"/>
                        <w:shd w:val="clear" w:color="auto" w:fill="5F9EA0"/>
                        <w:vAlign w:val="center"/>
                        <w:hideMark/>
                      </w:tcPr>
                      <w:p w14:paraId="147D385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2E7CC3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52011AC" w14:textId="77777777" w:rsidTr="00F30A5E">
                    <w:tc>
                      <w:tcPr>
                        <w:tcW w:w="1350" w:type="dxa"/>
                        <w:hideMark/>
                      </w:tcPr>
                      <w:p w14:paraId="43BA88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605BC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unlikely</w:t>
                        </w:r>
                      </w:p>
                    </w:tc>
                  </w:tr>
                  <w:tr w:rsidR="00340065" w:rsidRPr="00F30A5E" w14:paraId="078D4332" w14:textId="77777777" w:rsidTr="00F30A5E">
                    <w:tc>
                      <w:tcPr>
                        <w:tcW w:w="1350" w:type="dxa"/>
                        <w:hideMark/>
                      </w:tcPr>
                      <w:p w14:paraId="3A52A4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F88A0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unlikely</w:t>
                        </w:r>
                      </w:p>
                    </w:tc>
                  </w:tr>
                  <w:tr w:rsidR="00340065" w:rsidRPr="00F30A5E" w14:paraId="4C1B9A76" w14:textId="77777777" w:rsidTr="00F30A5E">
                    <w:tc>
                      <w:tcPr>
                        <w:tcW w:w="1350" w:type="dxa"/>
                        <w:hideMark/>
                      </w:tcPr>
                      <w:p w14:paraId="515798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88331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Neither unlikely nor likely</w:t>
                        </w:r>
                      </w:p>
                    </w:tc>
                  </w:tr>
                  <w:tr w:rsidR="00340065" w:rsidRPr="00F30A5E" w14:paraId="6BE54CFF" w14:textId="77777777" w:rsidTr="00F30A5E">
                    <w:tc>
                      <w:tcPr>
                        <w:tcW w:w="1350" w:type="dxa"/>
                        <w:hideMark/>
                      </w:tcPr>
                      <w:p w14:paraId="5A0171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4</w:t>
                        </w:r>
                      </w:p>
                    </w:tc>
                    <w:tc>
                      <w:tcPr>
                        <w:tcW w:w="3150" w:type="dxa"/>
                        <w:hideMark/>
                      </w:tcPr>
                      <w:p w14:paraId="047732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likely</w:t>
                        </w:r>
                      </w:p>
                    </w:tc>
                  </w:tr>
                  <w:tr w:rsidR="00340065" w:rsidRPr="00F30A5E" w14:paraId="7B574092" w14:textId="77777777" w:rsidTr="00F30A5E">
                    <w:tc>
                      <w:tcPr>
                        <w:tcW w:w="1350" w:type="dxa"/>
                        <w:hideMark/>
                      </w:tcPr>
                      <w:p w14:paraId="56C7C1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484432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likely</w:t>
                        </w:r>
                      </w:p>
                    </w:tc>
                  </w:tr>
                </w:tbl>
                <w:p w14:paraId="5D552B6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A989E38" w14:textId="6E0F310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1EDEBB" w14:textId="77777777" w:rsidTr="007460D8">
        <w:trPr>
          <w:trHeight w:val="144"/>
        </w:trPr>
        <w:tc>
          <w:tcPr>
            <w:tcW w:w="690" w:type="pct"/>
            <w:shd w:val="clear" w:color="auto" w:fill="D3D3D3"/>
            <w:hideMark/>
          </w:tcPr>
          <w:p w14:paraId="2646359B" w14:textId="27BA574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6E8345EF" w14:textId="1CADA60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N16DPREPPAR</w:t>
            </w:r>
          </w:p>
        </w:tc>
      </w:tr>
      <w:tr w:rsidR="00340065" w:rsidRPr="00F30A5E" w14:paraId="254ABEB5" w14:textId="77777777" w:rsidTr="007460D8">
        <w:trPr>
          <w:trHeight w:val="144"/>
        </w:trPr>
        <w:tc>
          <w:tcPr>
            <w:tcW w:w="690" w:type="pct"/>
            <w:shd w:val="clear" w:color="auto" w:fill="D3D3D3"/>
            <w:hideMark/>
          </w:tcPr>
          <w:p w14:paraId="64537DFA" w14:textId="2F96A73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214DC0C" w14:textId="1BB7E66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Which of the following steps have you taken to prepare for a state-issued teaching certificate at the K-12 level?</w:t>
            </w:r>
          </w:p>
        </w:tc>
      </w:tr>
      <w:tr w:rsidR="00340065" w:rsidRPr="00F30A5E" w14:paraId="4C3B70EE" w14:textId="77777777" w:rsidTr="007460D8">
        <w:trPr>
          <w:trHeight w:val="144"/>
        </w:trPr>
        <w:tc>
          <w:tcPr>
            <w:tcW w:w="690" w:type="pct"/>
            <w:shd w:val="clear" w:color="auto" w:fill="D3D3D3"/>
            <w:hideMark/>
          </w:tcPr>
          <w:p w14:paraId="3F82F374" w14:textId="4A30E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DC290D8" w14:textId="512CA80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Praxis</w:t>
            </w:r>
            <w:r w:rsidRPr="00F30A5E">
              <w:rPr>
                <w:rFonts w:asciiTheme="majorBidi" w:eastAsia="Times New Roman" w:hAnsiTheme="majorBidi" w:cstheme="majorBidi"/>
                <w:sz w:val="18"/>
                <w:szCs w:val="18"/>
              </w:rPr>
              <w:t> is a series of teacher certification exams, one or more of which is required in most states in order to become a teacher.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 </w:t>
            </w:r>
            <w:r w:rsidRPr="00F30A5E">
              <w:rPr>
                <w:rFonts w:asciiTheme="majorBidi" w:eastAsia="Times New Roman" w:hAnsiTheme="majorBidi" w:cstheme="majorBidi"/>
                <w:b/>
                <w:bCs/>
                <w:sz w:val="18"/>
                <w:szCs w:val="18"/>
              </w:rPr>
              <w:t>teacher education program</w:t>
            </w:r>
            <w:r w:rsidRPr="00F30A5E">
              <w:rPr>
                <w:rFonts w:asciiTheme="majorBidi" w:eastAsia="Times New Roman" w:hAnsiTheme="majorBidi" w:cstheme="majorBidi"/>
                <w:sz w:val="18"/>
                <w:szCs w:val="18"/>
              </w:rPr>
              <w:t> is a formal program taken in a college or university and designed for individuals who seek to qualify for state teacher certification.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Non-traditional teacher education programs</w:t>
            </w:r>
            <w:r w:rsidRPr="00F30A5E">
              <w:rPr>
                <w:rFonts w:asciiTheme="majorBidi" w:eastAsia="Times New Roman" w:hAnsiTheme="majorBidi" w:cstheme="majorBidi"/>
                <w:sz w:val="18"/>
                <w:szCs w:val="18"/>
              </w:rPr>
              <w:t>, also called alternative teacher education programs, include programs such as Teach For America (TFA) and Troops to Teachers (TTT).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 </w:t>
            </w:r>
            <w:r w:rsidRPr="00F30A5E">
              <w:rPr>
                <w:rFonts w:asciiTheme="majorBidi" w:eastAsia="Times New Roman" w:hAnsiTheme="majorBidi" w:cstheme="majorBidi"/>
                <w:b/>
                <w:bCs/>
                <w:sz w:val="18"/>
                <w:szCs w:val="18"/>
              </w:rPr>
              <w:t>student teaching assignment</w:t>
            </w:r>
            <w:r w:rsidRPr="00F30A5E">
              <w:rPr>
                <w:rFonts w:asciiTheme="majorBidi" w:eastAsia="Times New Roman" w:hAnsiTheme="majorBidi" w:cstheme="majorBidi"/>
                <w:sz w:val="18"/>
                <w:szCs w:val="18"/>
              </w:rPr>
              <w:t> is a component of a teacher education program and involves the close observation and participation in teaching responsibilities of a school classroom.</w:t>
            </w:r>
          </w:p>
        </w:tc>
      </w:tr>
      <w:tr w:rsidR="00340065" w:rsidRPr="00F30A5E" w14:paraId="7546DC9F" w14:textId="77777777" w:rsidTr="00C96DDB">
        <w:trPr>
          <w:trHeight w:val="144"/>
        </w:trPr>
        <w:tc>
          <w:tcPr>
            <w:tcW w:w="690" w:type="pct"/>
            <w:shd w:val="clear" w:color="auto" w:fill="D3D3D3"/>
            <w:hideMark/>
          </w:tcPr>
          <w:p w14:paraId="1F6838B9" w14:textId="6C2FBEA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035A0463" w14:textId="77777777" w:rsidTr="00F30A5E">
              <w:tc>
                <w:tcPr>
                  <w:tcW w:w="0" w:type="auto"/>
                  <w:shd w:val="clear" w:color="auto" w:fill="5F9EA0"/>
                  <w:vAlign w:val="center"/>
                  <w:hideMark/>
                </w:tcPr>
                <w:p w14:paraId="23D7D02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95A2C1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FC62D13" w14:textId="77777777" w:rsidTr="002374F7">
              <w:tc>
                <w:tcPr>
                  <w:tcW w:w="1220" w:type="dxa"/>
                  <w:hideMark/>
                </w:tcPr>
                <w:p w14:paraId="2F670C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F65CF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N16DPREPCOR</w:t>
                  </w:r>
                </w:p>
              </w:tc>
            </w:tr>
            <w:tr w:rsidR="00340065" w:rsidRPr="00F30A5E" w14:paraId="17EB6959" w14:textId="77777777" w:rsidTr="002374F7">
              <w:tc>
                <w:tcPr>
                  <w:tcW w:w="1220" w:type="dxa"/>
                  <w:hideMark/>
                </w:tcPr>
                <w:p w14:paraId="10BC00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76EFC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Taken courses in teaching theory or methods</w:t>
                  </w:r>
                </w:p>
              </w:tc>
            </w:tr>
            <w:tr w:rsidR="00340065" w:rsidRPr="00F30A5E" w14:paraId="09B16AD9" w14:textId="77777777" w:rsidTr="002374F7">
              <w:tc>
                <w:tcPr>
                  <w:tcW w:w="1220" w:type="dxa"/>
                  <w:hideMark/>
                </w:tcPr>
                <w:p w14:paraId="3D3538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DB5FCD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732B71E" w14:textId="77777777" w:rsidTr="002374F7">
              <w:tc>
                <w:tcPr>
                  <w:tcW w:w="1220" w:type="dxa"/>
                  <w:hideMark/>
                </w:tcPr>
                <w:p w14:paraId="765CB6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DDD207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N16DPREPPRX</w:t>
                  </w:r>
                </w:p>
              </w:tc>
            </w:tr>
            <w:tr w:rsidR="00340065" w:rsidRPr="00F30A5E" w14:paraId="733E7BBD" w14:textId="77777777" w:rsidTr="002374F7">
              <w:tc>
                <w:tcPr>
                  <w:tcW w:w="1220" w:type="dxa"/>
                  <w:hideMark/>
                </w:tcPr>
                <w:p w14:paraId="3FA7BD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11D11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Taken one or more Praxis exams</w:t>
                  </w:r>
                </w:p>
              </w:tc>
            </w:tr>
            <w:tr w:rsidR="00340065" w:rsidRPr="00F30A5E" w14:paraId="740F07A2" w14:textId="77777777" w:rsidTr="002374F7">
              <w:tc>
                <w:tcPr>
                  <w:tcW w:w="1220" w:type="dxa"/>
                  <w:hideMark/>
                </w:tcPr>
                <w:p w14:paraId="3F1DFA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C0F5A7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05D576E" w14:textId="77777777" w:rsidTr="002374F7">
              <w:tc>
                <w:tcPr>
                  <w:tcW w:w="1220" w:type="dxa"/>
                  <w:hideMark/>
                </w:tcPr>
                <w:p w14:paraId="7FA4C1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EAE50C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N16DPREPEXM</w:t>
                  </w:r>
                </w:p>
              </w:tc>
            </w:tr>
            <w:tr w:rsidR="00340065" w:rsidRPr="00F30A5E" w14:paraId="48A3D1A3" w14:textId="77777777" w:rsidTr="002374F7">
              <w:tc>
                <w:tcPr>
                  <w:tcW w:w="1220" w:type="dxa"/>
                  <w:hideMark/>
                </w:tcPr>
                <w:p w14:paraId="07EFE3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90750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Taken other exam to enter or exit teacher education program</w:t>
                  </w:r>
                </w:p>
              </w:tc>
            </w:tr>
            <w:tr w:rsidR="00340065" w:rsidRPr="00F30A5E" w14:paraId="7EF57AE1" w14:textId="77777777" w:rsidTr="002374F7">
              <w:tc>
                <w:tcPr>
                  <w:tcW w:w="1220" w:type="dxa"/>
                  <w:hideMark/>
                </w:tcPr>
                <w:p w14:paraId="4FAE34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929AD9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FBA7FF" w14:textId="77777777" w:rsidTr="002374F7">
              <w:tc>
                <w:tcPr>
                  <w:tcW w:w="1220" w:type="dxa"/>
                  <w:hideMark/>
                </w:tcPr>
                <w:p w14:paraId="2A7801B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8E6028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N16DPREPAPP</w:t>
                  </w:r>
                </w:p>
              </w:tc>
            </w:tr>
            <w:tr w:rsidR="00340065" w:rsidRPr="00F30A5E" w14:paraId="33483CEE" w14:textId="77777777" w:rsidTr="002374F7">
              <w:tc>
                <w:tcPr>
                  <w:tcW w:w="1220" w:type="dxa"/>
                  <w:hideMark/>
                </w:tcPr>
                <w:p w14:paraId="7368A8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12429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Applied to teacher education program</w:t>
                  </w:r>
                </w:p>
              </w:tc>
            </w:tr>
            <w:tr w:rsidR="00340065" w:rsidRPr="00F30A5E" w14:paraId="6972ECA2" w14:textId="77777777" w:rsidTr="002374F7">
              <w:tc>
                <w:tcPr>
                  <w:tcW w:w="1220" w:type="dxa"/>
                  <w:hideMark/>
                </w:tcPr>
                <w:p w14:paraId="755642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93FA39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3F8CEE1" w14:textId="77777777" w:rsidTr="002374F7">
              <w:tc>
                <w:tcPr>
                  <w:tcW w:w="1220" w:type="dxa"/>
                  <w:hideMark/>
                </w:tcPr>
                <w:p w14:paraId="78ECDF7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2459F3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N16DPREPNTRD</w:t>
                  </w:r>
                </w:p>
              </w:tc>
            </w:tr>
            <w:tr w:rsidR="00340065" w:rsidRPr="00F30A5E" w14:paraId="2E183CAF" w14:textId="77777777" w:rsidTr="002374F7">
              <w:tc>
                <w:tcPr>
                  <w:tcW w:w="1220" w:type="dxa"/>
                  <w:hideMark/>
                </w:tcPr>
                <w:p w14:paraId="6B254A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0A53C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Applied to non-traditional teacher education program</w:t>
                  </w:r>
                </w:p>
              </w:tc>
            </w:tr>
            <w:tr w:rsidR="00340065" w:rsidRPr="00F30A5E" w14:paraId="018E2EB2" w14:textId="77777777" w:rsidTr="002374F7">
              <w:tc>
                <w:tcPr>
                  <w:tcW w:w="1220" w:type="dxa"/>
                  <w:hideMark/>
                </w:tcPr>
                <w:p w14:paraId="72DCE2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EE991E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7A1B4F8" w14:textId="77777777" w:rsidTr="002374F7">
              <w:tc>
                <w:tcPr>
                  <w:tcW w:w="1220" w:type="dxa"/>
                  <w:hideMark/>
                </w:tcPr>
                <w:p w14:paraId="46A220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4D3424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N16DPREPENT</w:t>
                  </w:r>
                </w:p>
              </w:tc>
            </w:tr>
            <w:tr w:rsidR="00340065" w:rsidRPr="00F30A5E" w14:paraId="63E032FA" w14:textId="77777777" w:rsidTr="002374F7">
              <w:tc>
                <w:tcPr>
                  <w:tcW w:w="1220" w:type="dxa"/>
                  <w:hideMark/>
                </w:tcPr>
                <w:p w14:paraId="21A863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3FE75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Entered teacher education program</w:t>
                  </w:r>
                </w:p>
              </w:tc>
            </w:tr>
            <w:tr w:rsidR="00340065" w:rsidRPr="00F30A5E" w14:paraId="567845C9" w14:textId="77777777" w:rsidTr="002374F7">
              <w:tc>
                <w:tcPr>
                  <w:tcW w:w="1220" w:type="dxa"/>
                  <w:hideMark/>
                </w:tcPr>
                <w:p w14:paraId="2B107F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2F0AF0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653D3AA" w14:textId="77777777" w:rsidTr="002374F7">
              <w:tc>
                <w:tcPr>
                  <w:tcW w:w="1220" w:type="dxa"/>
                  <w:hideMark/>
                </w:tcPr>
                <w:p w14:paraId="5F1A15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6B69A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N16DPREPCOMP</w:t>
                  </w:r>
                </w:p>
              </w:tc>
            </w:tr>
            <w:tr w:rsidR="00340065" w:rsidRPr="00F30A5E" w14:paraId="6D272852" w14:textId="77777777" w:rsidTr="002374F7">
              <w:tc>
                <w:tcPr>
                  <w:tcW w:w="1220" w:type="dxa"/>
                  <w:hideMark/>
                </w:tcPr>
                <w:p w14:paraId="78EBDC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B7045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Completed student teaching assignment</w:t>
                  </w:r>
                </w:p>
              </w:tc>
            </w:tr>
            <w:tr w:rsidR="00340065" w:rsidRPr="00F30A5E" w14:paraId="0E161A99" w14:textId="77777777" w:rsidTr="002374F7">
              <w:tc>
                <w:tcPr>
                  <w:tcW w:w="1220" w:type="dxa"/>
                  <w:hideMark/>
                </w:tcPr>
                <w:p w14:paraId="1242D6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928677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CE5FF5F" w14:textId="77777777" w:rsidTr="002374F7">
              <w:tc>
                <w:tcPr>
                  <w:tcW w:w="1220" w:type="dxa"/>
                  <w:hideMark/>
                </w:tcPr>
                <w:p w14:paraId="0107154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7C9343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N16DPREPNONE</w:t>
                  </w:r>
                </w:p>
              </w:tc>
            </w:tr>
            <w:tr w:rsidR="00340065" w:rsidRPr="00F30A5E" w14:paraId="614C835D" w14:textId="77777777" w:rsidTr="002374F7">
              <w:tc>
                <w:tcPr>
                  <w:tcW w:w="1220" w:type="dxa"/>
                  <w:hideMark/>
                </w:tcPr>
                <w:p w14:paraId="2E82C4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9B860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these</w:t>
                  </w:r>
                </w:p>
              </w:tc>
            </w:tr>
            <w:tr w:rsidR="00340065" w:rsidRPr="00F30A5E" w14:paraId="3DAD093F" w14:textId="77777777" w:rsidTr="002374F7">
              <w:tc>
                <w:tcPr>
                  <w:tcW w:w="1220" w:type="dxa"/>
                  <w:hideMark/>
                </w:tcPr>
                <w:p w14:paraId="4F587B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0879D5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8830440" w14:textId="7EB293AA"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4D22601" w14:textId="77777777" w:rsidTr="007460D8">
        <w:trPr>
          <w:trHeight w:val="144"/>
        </w:trPr>
        <w:tc>
          <w:tcPr>
            <w:tcW w:w="690" w:type="pct"/>
            <w:hideMark/>
          </w:tcPr>
          <w:p w14:paraId="3A8AA3A4" w14:textId="25E996C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73B4A95C" w14:textId="072FEF5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N16DCARSRVS</w:t>
            </w:r>
          </w:p>
        </w:tc>
      </w:tr>
      <w:tr w:rsidR="00340065" w:rsidRPr="00F30A5E" w14:paraId="454FFD47" w14:textId="77777777" w:rsidTr="007460D8">
        <w:trPr>
          <w:trHeight w:val="144"/>
        </w:trPr>
        <w:tc>
          <w:tcPr>
            <w:tcW w:w="690" w:type="pct"/>
            <w:hideMark/>
          </w:tcPr>
          <w:p w14:paraId="3D08F0AB" w14:textId="080CCA7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1B05B726" w14:textId="039C9DA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While working on your bachelor's degree, did you use career planning services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4FAA1B7A" w14:textId="77777777" w:rsidTr="007460D8">
        <w:trPr>
          <w:trHeight w:val="144"/>
        </w:trPr>
        <w:tc>
          <w:tcPr>
            <w:tcW w:w="690" w:type="pct"/>
            <w:hideMark/>
          </w:tcPr>
          <w:p w14:paraId="28B469C8" w14:textId="44AC03F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2C4AE118" w14:textId="161FF4C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Indicate whether or not you used career planning services made available to you by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while pursuing your degree.</w:t>
            </w:r>
          </w:p>
        </w:tc>
      </w:tr>
      <w:tr w:rsidR="00340065" w:rsidRPr="00F30A5E" w14:paraId="094A1A37" w14:textId="77777777" w:rsidTr="00C96DDB">
        <w:trPr>
          <w:trHeight w:val="144"/>
        </w:trPr>
        <w:tc>
          <w:tcPr>
            <w:tcW w:w="690" w:type="pct"/>
            <w:hideMark/>
          </w:tcPr>
          <w:p w14:paraId="4BECF548" w14:textId="3E2A36C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CE3DB0F" w14:textId="77777777" w:rsidTr="00F30A5E">
              <w:tc>
                <w:tcPr>
                  <w:tcW w:w="0" w:type="auto"/>
                  <w:shd w:val="clear" w:color="auto" w:fill="5F9EA0"/>
                  <w:vAlign w:val="center"/>
                  <w:hideMark/>
                </w:tcPr>
                <w:p w14:paraId="19EA922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6F555A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09A686F" w14:textId="77777777" w:rsidTr="002374F7">
              <w:tc>
                <w:tcPr>
                  <w:tcW w:w="1291" w:type="dxa"/>
                  <w:hideMark/>
                </w:tcPr>
                <w:p w14:paraId="6C579D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84D82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N16DCARSRVS</w:t>
                  </w:r>
                </w:p>
              </w:tc>
            </w:tr>
            <w:tr w:rsidR="00340065" w:rsidRPr="00F30A5E" w14:paraId="13578CE9" w14:textId="77777777" w:rsidTr="002374F7">
              <w:tc>
                <w:tcPr>
                  <w:tcW w:w="1291" w:type="dxa"/>
                  <w:hideMark/>
                </w:tcPr>
                <w:p w14:paraId="4EA538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37465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BAB9858" w14:textId="77777777" w:rsidTr="002374F7">
              <w:tc>
                <w:tcPr>
                  <w:tcW w:w="1291" w:type="dxa"/>
                  <w:hideMark/>
                </w:tcPr>
                <w:p w14:paraId="20C580C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285B842" w14:textId="77777777" w:rsidTr="00F30A5E">
                    <w:tc>
                      <w:tcPr>
                        <w:tcW w:w="0" w:type="auto"/>
                        <w:shd w:val="clear" w:color="auto" w:fill="5F9EA0"/>
                        <w:vAlign w:val="center"/>
                        <w:hideMark/>
                      </w:tcPr>
                      <w:p w14:paraId="53EA9D6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AA6227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2A70A06" w14:textId="77777777" w:rsidTr="00F30A5E">
                    <w:tc>
                      <w:tcPr>
                        <w:tcW w:w="1350" w:type="dxa"/>
                        <w:hideMark/>
                      </w:tcPr>
                      <w:p w14:paraId="5EFA5A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57C0A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890A260" w14:textId="77777777" w:rsidTr="00F30A5E">
                    <w:tc>
                      <w:tcPr>
                        <w:tcW w:w="1350" w:type="dxa"/>
                        <w:hideMark/>
                      </w:tcPr>
                      <w:p w14:paraId="1D3859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5CA9A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FB2066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704AC12" w14:textId="74847E34"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E5727A5" w14:textId="77777777" w:rsidTr="007460D8">
        <w:trPr>
          <w:trHeight w:val="144"/>
        </w:trPr>
        <w:tc>
          <w:tcPr>
            <w:tcW w:w="690" w:type="pct"/>
            <w:shd w:val="clear" w:color="auto" w:fill="D3D3D3"/>
            <w:hideMark/>
          </w:tcPr>
          <w:p w14:paraId="7ADC6434" w14:textId="743F590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3FD0FE1" w14:textId="0C7CD0D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N16DCARTYP</w:t>
            </w:r>
          </w:p>
        </w:tc>
      </w:tr>
      <w:tr w:rsidR="00340065" w:rsidRPr="00F30A5E" w14:paraId="0538FB48" w14:textId="77777777" w:rsidTr="007460D8">
        <w:trPr>
          <w:trHeight w:val="144"/>
        </w:trPr>
        <w:tc>
          <w:tcPr>
            <w:tcW w:w="690" w:type="pct"/>
            <w:shd w:val="clear" w:color="auto" w:fill="D3D3D3"/>
            <w:hideMark/>
          </w:tcPr>
          <w:p w14:paraId="0098B6FE" w14:textId="6AE2ED5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DB0DDC6" w14:textId="06D7634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Which of the following career planning services did you use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p>
        </w:tc>
      </w:tr>
      <w:tr w:rsidR="00340065" w:rsidRPr="00F30A5E" w14:paraId="65E66317" w14:textId="77777777" w:rsidTr="007460D8">
        <w:trPr>
          <w:trHeight w:val="144"/>
        </w:trPr>
        <w:tc>
          <w:tcPr>
            <w:tcW w:w="690" w:type="pct"/>
            <w:shd w:val="clear" w:color="auto" w:fill="D3D3D3"/>
            <w:hideMark/>
          </w:tcPr>
          <w:p w14:paraId="760CAC08" w14:textId="3992E7B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F30958E" w14:textId="53D13D5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Indicate all the career planning services you utilized in pursuit of your degree through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used any career planning services not listed, please indicate it by selecting </w:t>
            </w:r>
            <w:r w:rsidRPr="00F30A5E">
              <w:rPr>
                <w:rFonts w:asciiTheme="majorBidi" w:eastAsia="Times New Roman" w:hAnsiTheme="majorBidi" w:cstheme="majorBidi"/>
                <w:b/>
                <w:bCs/>
                <w:sz w:val="18"/>
                <w:szCs w:val="18"/>
              </w:rPr>
              <w:t>other</w:t>
            </w:r>
            <w:r w:rsidRPr="00F30A5E">
              <w:rPr>
                <w:rFonts w:asciiTheme="majorBidi" w:eastAsia="Times New Roman" w:hAnsiTheme="majorBidi" w:cstheme="majorBidi"/>
                <w:sz w:val="18"/>
                <w:szCs w:val="18"/>
              </w:rPr>
              <w:t>, and then specify it in the appropriate textbox.</w:t>
            </w:r>
          </w:p>
        </w:tc>
      </w:tr>
      <w:tr w:rsidR="00340065" w:rsidRPr="00F30A5E" w14:paraId="5EE16016" w14:textId="77777777" w:rsidTr="00C96DDB">
        <w:trPr>
          <w:trHeight w:val="144"/>
        </w:trPr>
        <w:tc>
          <w:tcPr>
            <w:tcW w:w="690" w:type="pct"/>
            <w:shd w:val="clear" w:color="auto" w:fill="D3D3D3"/>
            <w:hideMark/>
          </w:tcPr>
          <w:p w14:paraId="527468E2" w14:textId="14C0632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3FC561D2" w14:textId="77777777" w:rsidTr="00F30A5E">
              <w:tc>
                <w:tcPr>
                  <w:tcW w:w="0" w:type="auto"/>
                  <w:shd w:val="clear" w:color="auto" w:fill="5F9EA0"/>
                  <w:vAlign w:val="center"/>
                  <w:hideMark/>
                </w:tcPr>
                <w:p w14:paraId="71C5D78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DEAB24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38D7A77" w14:textId="77777777" w:rsidTr="002374F7">
              <w:tc>
                <w:tcPr>
                  <w:tcW w:w="1220" w:type="dxa"/>
                  <w:hideMark/>
                </w:tcPr>
                <w:p w14:paraId="124698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96645B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N16DCJOBDB</w:t>
                  </w:r>
                </w:p>
              </w:tc>
            </w:tr>
            <w:tr w:rsidR="00340065" w:rsidRPr="00F30A5E" w14:paraId="4F8CEF4C" w14:textId="77777777" w:rsidTr="002374F7">
              <w:tc>
                <w:tcPr>
                  <w:tcW w:w="1220" w:type="dxa"/>
                  <w:hideMark/>
                </w:tcPr>
                <w:p w14:paraId="059FD9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073A4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Searchable job database</w:t>
                  </w:r>
                </w:p>
              </w:tc>
            </w:tr>
            <w:tr w:rsidR="00340065" w:rsidRPr="00F30A5E" w14:paraId="2E3137C5" w14:textId="77777777" w:rsidTr="002374F7">
              <w:tc>
                <w:tcPr>
                  <w:tcW w:w="1220" w:type="dxa"/>
                  <w:hideMark/>
                </w:tcPr>
                <w:p w14:paraId="6CC526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26A970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AFA92E3" w14:textId="77777777" w:rsidTr="002374F7">
              <w:tc>
                <w:tcPr>
                  <w:tcW w:w="1220" w:type="dxa"/>
                  <w:hideMark/>
                </w:tcPr>
                <w:p w14:paraId="313551F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595481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N16DCCNCL</w:t>
                  </w:r>
                </w:p>
              </w:tc>
            </w:tr>
            <w:tr w:rsidR="00340065" w:rsidRPr="00F30A5E" w14:paraId="7FB17EDB" w14:textId="77777777" w:rsidTr="002374F7">
              <w:tc>
                <w:tcPr>
                  <w:tcW w:w="1220" w:type="dxa"/>
                  <w:hideMark/>
                </w:tcPr>
                <w:p w14:paraId="69E1D8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843E4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Career counseling</w:t>
                  </w:r>
                </w:p>
              </w:tc>
            </w:tr>
            <w:tr w:rsidR="00340065" w:rsidRPr="00F30A5E" w14:paraId="2A06F0AD" w14:textId="77777777" w:rsidTr="002374F7">
              <w:tc>
                <w:tcPr>
                  <w:tcW w:w="1220" w:type="dxa"/>
                  <w:hideMark/>
                </w:tcPr>
                <w:p w14:paraId="575C8A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44B5BA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C2F789" w14:textId="77777777" w:rsidTr="002374F7">
              <w:tc>
                <w:tcPr>
                  <w:tcW w:w="1220" w:type="dxa"/>
                  <w:hideMark/>
                </w:tcPr>
                <w:p w14:paraId="674BF7B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86BCD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N16DCONLIN</w:t>
                  </w:r>
                </w:p>
              </w:tc>
            </w:tr>
            <w:tr w:rsidR="00340065" w:rsidRPr="00F30A5E" w14:paraId="19103EB6" w14:textId="77777777" w:rsidTr="002374F7">
              <w:tc>
                <w:tcPr>
                  <w:tcW w:w="1220" w:type="dxa"/>
                  <w:hideMark/>
                </w:tcPr>
                <w:p w14:paraId="749EEF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0654B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Online career or personality assessments</w:t>
                  </w:r>
                </w:p>
              </w:tc>
            </w:tr>
            <w:tr w:rsidR="00340065" w:rsidRPr="00F30A5E" w14:paraId="68864A7B" w14:textId="77777777" w:rsidTr="002374F7">
              <w:tc>
                <w:tcPr>
                  <w:tcW w:w="1220" w:type="dxa"/>
                  <w:hideMark/>
                </w:tcPr>
                <w:p w14:paraId="1F4281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56D98A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6EC3D64" w14:textId="77777777" w:rsidTr="002374F7">
              <w:tc>
                <w:tcPr>
                  <w:tcW w:w="1220" w:type="dxa"/>
                  <w:hideMark/>
                </w:tcPr>
                <w:p w14:paraId="02E44E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BA9AA0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N16DCJOBFAIR</w:t>
                  </w:r>
                </w:p>
              </w:tc>
            </w:tr>
            <w:tr w:rsidR="00340065" w:rsidRPr="00F30A5E" w14:paraId="0817E32D" w14:textId="77777777" w:rsidTr="002374F7">
              <w:tc>
                <w:tcPr>
                  <w:tcW w:w="1220" w:type="dxa"/>
                  <w:hideMark/>
                </w:tcPr>
                <w:p w14:paraId="2FFBD8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BBE8C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Career/job fairs</w:t>
                  </w:r>
                </w:p>
              </w:tc>
            </w:tr>
            <w:tr w:rsidR="00340065" w:rsidRPr="00F30A5E" w14:paraId="7B750EF8" w14:textId="77777777" w:rsidTr="002374F7">
              <w:tc>
                <w:tcPr>
                  <w:tcW w:w="1220" w:type="dxa"/>
                  <w:hideMark/>
                </w:tcPr>
                <w:p w14:paraId="1772DA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C2751A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9D73AAE" w14:textId="77777777" w:rsidTr="002374F7">
              <w:tc>
                <w:tcPr>
                  <w:tcW w:w="1220" w:type="dxa"/>
                  <w:hideMark/>
                </w:tcPr>
                <w:p w14:paraId="54CC37F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98C63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N16DCMOCK</w:t>
                  </w:r>
                </w:p>
              </w:tc>
            </w:tr>
            <w:tr w:rsidR="00340065" w:rsidRPr="00F30A5E" w14:paraId="78FC48BF" w14:textId="77777777" w:rsidTr="002374F7">
              <w:tc>
                <w:tcPr>
                  <w:tcW w:w="1220" w:type="dxa"/>
                  <w:hideMark/>
                </w:tcPr>
                <w:p w14:paraId="30F316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8B5FE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Mock interviews</w:t>
                  </w:r>
                </w:p>
              </w:tc>
            </w:tr>
            <w:tr w:rsidR="00340065" w:rsidRPr="00F30A5E" w14:paraId="052CFA6E" w14:textId="77777777" w:rsidTr="002374F7">
              <w:tc>
                <w:tcPr>
                  <w:tcW w:w="1220" w:type="dxa"/>
                  <w:hideMark/>
                </w:tcPr>
                <w:p w14:paraId="017FBE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CBFCD2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CC6989C" w14:textId="77777777" w:rsidTr="002374F7">
              <w:tc>
                <w:tcPr>
                  <w:tcW w:w="1220" w:type="dxa"/>
                  <w:hideMark/>
                </w:tcPr>
                <w:p w14:paraId="298FF69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2F49A0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N16DCRESUME</w:t>
                  </w:r>
                </w:p>
              </w:tc>
            </w:tr>
            <w:tr w:rsidR="00340065" w:rsidRPr="00F30A5E" w14:paraId="252155EE" w14:textId="77777777" w:rsidTr="002374F7">
              <w:tc>
                <w:tcPr>
                  <w:tcW w:w="1220" w:type="dxa"/>
                  <w:hideMark/>
                </w:tcPr>
                <w:p w14:paraId="79D97D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7AFFA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Resume or cover letter assistance</w:t>
                  </w:r>
                </w:p>
              </w:tc>
            </w:tr>
            <w:tr w:rsidR="00340065" w:rsidRPr="00F30A5E" w14:paraId="659AAACB" w14:textId="77777777" w:rsidTr="002374F7">
              <w:tc>
                <w:tcPr>
                  <w:tcW w:w="1220" w:type="dxa"/>
                  <w:hideMark/>
                </w:tcPr>
                <w:p w14:paraId="0AEA40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7BF6BE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6C07C31" w14:textId="77777777" w:rsidTr="002374F7">
              <w:tc>
                <w:tcPr>
                  <w:tcW w:w="1220" w:type="dxa"/>
                  <w:hideMark/>
                </w:tcPr>
                <w:p w14:paraId="79972A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7579A2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N16DCALUM</w:t>
                  </w:r>
                </w:p>
              </w:tc>
            </w:tr>
            <w:tr w:rsidR="00340065" w:rsidRPr="00F30A5E" w14:paraId="18D81F1F" w14:textId="77777777" w:rsidTr="002374F7">
              <w:tc>
                <w:tcPr>
                  <w:tcW w:w="1220" w:type="dxa"/>
                  <w:hideMark/>
                </w:tcPr>
                <w:p w14:paraId="116930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B88C4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Alumni network</w:t>
                  </w:r>
                </w:p>
              </w:tc>
            </w:tr>
            <w:tr w:rsidR="00340065" w:rsidRPr="00F30A5E" w14:paraId="03044AA6" w14:textId="77777777" w:rsidTr="002374F7">
              <w:tc>
                <w:tcPr>
                  <w:tcW w:w="1220" w:type="dxa"/>
                  <w:hideMark/>
                </w:tcPr>
                <w:p w14:paraId="362E9D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55E703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1ED4BBC" w14:textId="77777777" w:rsidTr="002374F7">
              <w:tc>
                <w:tcPr>
                  <w:tcW w:w="1220" w:type="dxa"/>
                  <w:hideMark/>
                </w:tcPr>
                <w:p w14:paraId="56B0732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A3EAF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N16DCAROTH</w:t>
                  </w:r>
                </w:p>
              </w:tc>
            </w:tr>
            <w:tr w:rsidR="00340065" w:rsidRPr="00F30A5E" w14:paraId="19B0E7B0" w14:textId="77777777" w:rsidTr="002374F7">
              <w:tc>
                <w:tcPr>
                  <w:tcW w:w="1220" w:type="dxa"/>
                  <w:hideMark/>
                </w:tcPr>
                <w:p w14:paraId="677F49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93B79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r w:rsidR="00340065" w:rsidRPr="00F30A5E" w14:paraId="461C9BB3" w14:textId="77777777" w:rsidTr="002374F7">
              <w:tc>
                <w:tcPr>
                  <w:tcW w:w="1220" w:type="dxa"/>
                  <w:hideMark/>
                </w:tcPr>
                <w:p w14:paraId="32B509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64026C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ED2FA83" w14:textId="33A8E78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F5B13C" w14:textId="77777777" w:rsidTr="007460D8">
        <w:trPr>
          <w:trHeight w:val="144"/>
        </w:trPr>
        <w:tc>
          <w:tcPr>
            <w:tcW w:w="690" w:type="pct"/>
            <w:hideMark/>
          </w:tcPr>
          <w:p w14:paraId="0730066F" w14:textId="2CF2DA9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58738D04" w14:textId="717097C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N16BACDSBB</w:t>
            </w:r>
          </w:p>
        </w:tc>
      </w:tr>
      <w:tr w:rsidR="00340065" w:rsidRPr="00F30A5E" w14:paraId="1811DE73" w14:textId="77777777" w:rsidTr="007460D8">
        <w:trPr>
          <w:trHeight w:val="144"/>
        </w:trPr>
        <w:tc>
          <w:tcPr>
            <w:tcW w:w="690" w:type="pct"/>
            <w:hideMark/>
          </w:tcPr>
          <w:p w14:paraId="639D4261" w14:textId="17D3BAB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3087F8C" w14:textId="34F7235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TIO Mode]: </w:t>
            </w:r>
            <w:r w:rsidRPr="00F30A5E">
              <w:rPr>
                <w:rFonts w:asciiTheme="majorBidi" w:eastAsia="Times New Roman" w:hAnsiTheme="majorBidi" w:cstheme="majorBidi"/>
                <w:sz w:val="18"/>
                <w:szCs w:val="18"/>
              </w:rPr>
              <w:br/>
              <w:t>Please use a number from 1 to 5 to respond to the following statement. One means "completely disagree" and five means "completely agree."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My studies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have helped me prepare for my future career.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Please use a number from 1 to 5 to respond to the following statement.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My studies at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have helped me prepare for my future career.</w:t>
            </w:r>
          </w:p>
        </w:tc>
      </w:tr>
      <w:tr w:rsidR="00340065" w:rsidRPr="00F30A5E" w14:paraId="0D1E55C5" w14:textId="77777777" w:rsidTr="007460D8">
        <w:trPr>
          <w:trHeight w:val="144"/>
        </w:trPr>
        <w:tc>
          <w:tcPr>
            <w:tcW w:w="690" w:type="pct"/>
            <w:hideMark/>
          </w:tcPr>
          <w:p w14:paraId="008FAB49" w14:textId="615285C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22AACA44" w14:textId="35E4317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On a scale from 1 to 5, indicate your level of agreement with the statement in the question. In answering this question, consider the degree to which you believe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has prepared you for whatever future career you will choose, even if you are not yet certain of the exact career path you will take.</w:t>
            </w:r>
          </w:p>
        </w:tc>
      </w:tr>
      <w:tr w:rsidR="00340065" w:rsidRPr="00F30A5E" w14:paraId="57EFBAEA" w14:textId="77777777" w:rsidTr="00C96DDB">
        <w:trPr>
          <w:trHeight w:val="144"/>
        </w:trPr>
        <w:tc>
          <w:tcPr>
            <w:tcW w:w="690" w:type="pct"/>
            <w:hideMark/>
          </w:tcPr>
          <w:p w14:paraId="5FCD14FC" w14:textId="562582A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5E5DBE5" w14:textId="77777777" w:rsidTr="00F30A5E">
              <w:tc>
                <w:tcPr>
                  <w:tcW w:w="0" w:type="auto"/>
                  <w:shd w:val="clear" w:color="auto" w:fill="5F9EA0"/>
                  <w:vAlign w:val="center"/>
                  <w:hideMark/>
                </w:tcPr>
                <w:p w14:paraId="632388D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546BDA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38F9555" w14:textId="77777777" w:rsidTr="002374F7">
              <w:tc>
                <w:tcPr>
                  <w:tcW w:w="1291" w:type="dxa"/>
                  <w:hideMark/>
                </w:tcPr>
                <w:p w14:paraId="3E31DD8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A0D19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N16BACDSBB</w:t>
                  </w:r>
                </w:p>
              </w:tc>
            </w:tr>
            <w:tr w:rsidR="00340065" w:rsidRPr="00F30A5E" w14:paraId="7CCAF00F" w14:textId="77777777" w:rsidTr="002374F7">
              <w:tc>
                <w:tcPr>
                  <w:tcW w:w="1291" w:type="dxa"/>
                  <w:hideMark/>
                </w:tcPr>
                <w:p w14:paraId="36609D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3952C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AF57EE4" w14:textId="77777777" w:rsidTr="002374F7">
              <w:tc>
                <w:tcPr>
                  <w:tcW w:w="1291" w:type="dxa"/>
                  <w:hideMark/>
                </w:tcPr>
                <w:p w14:paraId="10687C3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271EDD2" w14:textId="77777777" w:rsidTr="00F30A5E">
                    <w:tc>
                      <w:tcPr>
                        <w:tcW w:w="0" w:type="auto"/>
                        <w:shd w:val="clear" w:color="auto" w:fill="5F9EA0"/>
                        <w:vAlign w:val="center"/>
                        <w:hideMark/>
                      </w:tcPr>
                      <w:p w14:paraId="137315B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113DF7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484FC69" w14:textId="77777777" w:rsidTr="00F30A5E">
                    <w:tc>
                      <w:tcPr>
                        <w:tcW w:w="1350" w:type="dxa"/>
                        <w:hideMark/>
                      </w:tcPr>
                      <w:p w14:paraId="57BD4D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448B6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 (Completely disagree)</w:t>
                        </w:r>
                      </w:p>
                    </w:tc>
                  </w:tr>
                  <w:tr w:rsidR="00340065" w:rsidRPr="00F30A5E" w14:paraId="0C7016E4" w14:textId="77777777" w:rsidTr="00F30A5E">
                    <w:tc>
                      <w:tcPr>
                        <w:tcW w:w="1350" w:type="dxa"/>
                        <w:hideMark/>
                      </w:tcPr>
                      <w:p w14:paraId="3CD41A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0035F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 (Somewhat disagree)</w:t>
                        </w:r>
                      </w:p>
                    </w:tc>
                  </w:tr>
                  <w:tr w:rsidR="00340065" w:rsidRPr="00F30A5E" w14:paraId="333DD2D8" w14:textId="77777777" w:rsidTr="00F30A5E">
                    <w:tc>
                      <w:tcPr>
                        <w:tcW w:w="1350" w:type="dxa"/>
                        <w:hideMark/>
                      </w:tcPr>
                      <w:p w14:paraId="432AD0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C9AA1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 (Neither disagree nor agree)</w:t>
                        </w:r>
                      </w:p>
                    </w:tc>
                  </w:tr>
                  <w:tr w:rsidR="00340065" w:rsidRPr="00F30A5E" w14:paraId="4BB93488" w14:textId="77777777" w:rsidTr="00F30A5E">
                    <w:tc>
                      <w:tcPr>
                        <w:tcW w:w="1350" w:type="dxa"/>
                        <w:hideMark/>
                      </w:tcPr>
                      <w:p w14:paraId="65CE8A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F94D4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 (Somewhat agree)</w:t>
                        </w:r>
                      </w:p>
                    </w:tc>
                  </w:tr>
                  <w:tr w:rsidR="00340065" w:rsidRPr="00F30A5E" w14:paraId="4F79CA69" w14:textId="77777777" w:rsidTr="00F30A5E">
                    <w:tc>
                      <w:tcPr>
                        <w:tcW w:w="1350" w:type="dxa"/>
                        <w:hideMark/>
                      </w:tcPr>
                      <w:p w14:paraId="1B2114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5F11F8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 (Completely agree)</w:t>
                        </w:r>
                      </w:p>
                    </w:tc>
                  </w:tr>
                </w:tbl>
                <w:p w14:paraId="0E57020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D6572BF" w14:textId="7811EFA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9CF6EA6" w14:textId="77777777" w:rsidTr="007460D8">
        <w:trPr>
          <w:trHeight w:val="144"/>
        </w:trPr>
        <w:tc>
          <w:tcPr>
            <w:tcW w:w="690" w:type="pct"/>
            <w:shd w:val="clear" w:color="auto" w:fill="D3D3D3"/>
            <w:hideMark/>
          </w:tcPr>
          <w:p w14:paraId="22E27F52" w14:textId="7E42EE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63B3E3C" w14:textId="70D15E94" w:rsidR="00340065" w:rsidRPr="00F30A5E" w:rsidRDefault="00340065" w:rsidP="00F27DF0">
            <w:pPr>
              <w:pStyle w:val="Heading1"/>
              <w:rPr>
                <w:rFonts w:asciiTheme="majorBidi" w:eastAsia="Times New Roman" w:hAnsiTheme="majorBidi"/>
                <w:szCs w:val="18"/>
              </w:rPr>
            </w:pPr>
            <w:bookmarkStart w:id="264" w:name="_Toc431818205"/>
            <w:bookmarkStart w:id="265" w:name="_Toc431888132"/>
            <w:r w:rsidRPr="00D01699">
              <w:rPr>
                <w:rFonts w:eastAsia="Times New Roman"/>
                <w:highlight w:val="yellow"/>
              </w:rPr>
              <w:t>N16DWKPLN (ABBREV)</w:t>
            </w:r>
            <w:bookmarkEnd w:id="264"/>
            <w:bookmarkEnd w:id="265"/>
          </w:p>
        </w:tc>
      </w:tr>
      <w:tr w:rsidR="00340065" w:rsidRPr="00F30A5E" w14:paraId="466585D0" w14:textId="77777777" w:rsidTr="007460D8">
        <w:trPr>
          <w:trHeight w:val="144"/>
        </w:trPr>
        <w:tc>
          <w:tcPr>
            <w:tcW w:w="690" w:type="pct"/>
            <w:shd w:val="clear" w:color="auto" w:fill="D3D3D3"/>
            <w:hideMark/>
          </w:tcPr>
          <w:p w14:paraId="75D48A87" w14:textId="76ACD73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5D34E08" w14:textId="4BAE438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are your plans for work between </w:t>
            </w:r>
            <w:r w:rsidRPr="00F30A5E">
              <w:rPr>
                <w:rFonts w:asciiTheme="majorBidi" w:eastAsia="Times New Roman" w:hAnsiTheme="majorBidi" w:cstheme="majorBidi"/>
                <w:b/>
                <w:bCs/>
                <w:sz w:val="18"/>
                <w:szCs w:val="18"/>
              </w:rPr>
              <w:t>July 2016 and June 2017</w:t>
            </w:r>
            <w:r w:rsidRPr="00F30A5E">
              <w:rPr>
                <w:rFonts w:asciiTheme="majorBidi" w:eastAsia="Times New Roman" w:hAnsiTheme="majorBidi" w:cstheme="majorBidi"/>
                <w:sz w:val="18"/>
                <w:szCs w:val="18"/>
              </w:rPr>
              <w:t>? Do you plan to</w:t>
            </w:r>
            <w:proofErr w:type="gramStart"/>
            <w:r w:rsidRPr="00F30A5E">
              <w:rPr>
                <w:rFonts w:asciiTheme="majorBidi" w:eastAsia="Times New Roman" w:hAnsiTheme="majorBidi" w:cstheme="majorBidi"/>
                <w:sz w:val="18"/>
                <w:szCs w:val="18"/>
              </w:rPr>
              <w:t>...</w:t>
            </w:r>
            <w:proofErr w:type="gramEnd"/>
          </w:p>
        </w:tc>
      </w:tr>
      <w:tr w:rsidR="00340065" w:rsidRPr="00F30A5E" w14:paraId="38836A1E" w14:textId="77777777" w:rsidTr="007460D8">
        <w:trPr>
          <w:trHeight w:val="144"/>
        </w:trPr>
        <w:tc>
          <w:tcPr>
            <w:tcW w:w="690" w:type="pct"/>
            <w:shd w:val="clear" w:color="auto" w:fill="D3D3D3"/>
            <w:hideMark/>
          </w:tcPr>
          <w:p w14:paraId="3FCB4E9C" w14:textId="03294BD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5938C89" w14:textId="624E098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Full time</w:t>
            </w:r>
            <w:r w:rsidRPr="00F30A5E">
              <w:rPr>
                <w:rFonts w:asciiTheme="majorBidi" w:eastAsia="Times New Roman" w:hAnsiTheme="majorBidi" w:cstheme="majorBidi"/>
                <w:sz w:val="18"/>
                <w:szCs w:val="18"/>
              </w:rPr>
              <w:t> is defined as 35 or more hours per week, and </w:t>
            </w:r>
            <w:r w:rsidRPr="00F30A5E">
              <w:rPr>
                <w:rFonts w:asciiTheme="majorBidi" w:eastAsia="Times New Roman" w:hAnsiTheme="majorBidi" w:cstheme="majorBidi"/>
                <w:b/>
                <w:bCs/>
                <w:sz w:val="18"/>
                <w:szCs w:val="18"/>
              </w:rPr>
              <w:t>part time</w:t>
            </w:r>
            <w:r w:rsidRPr="00F30A5E">
              <w:rPr>
                <w:rFonts w:asciiTheme="majorBidi" w:eastAsia="Times New Roman" w:hAnsiTheme="majorBidi" w:cstheme="majorBidi"/>
                <w:sz w:val="18"/>
                <w:szCs w:val="18"/>
              </w:rPr>
              <w:t> is any amount less than 35 hours.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plan on joining the military or are currently serving in the military and plan on continuing between July 2016 and June 2017, please indicate </w:t>
            </w:r>
            <w:r w:rsidRPr="00F30A5E">
              <w:rPr>
                <w:rFonts w:asciiTheme="majorBidi" w:eastAsia="Times New Roman" w:hAnsiTheme="majorBidi" w:cstheme="majorBidi"/>
                <w:b/>
                <w:bCs/>
                <w:sz w:val="18"/>
                <w:szCs w:val="18"/>
              </w:rPr>
              <w:t>Join the military</w:t>
            </w:r>
            <w:r w:rsidRPr="00F30A5E">
              <w:rPr>
                <w:rFonts w:asciiTheme="majorBidi" w:eastAsia="Times New Roman" w:hAnsiTheme="majorBidi" w:cstheme="majorBidi"/>
                <w:sz w:val="18"/>
                <w:szCs w:val="18"/>
              </w:rPr>
              <w:t>. Include only active duty service within the Army, Navy, Air Force, Marines, or Coast Guard in your answer.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do not plan on working, please indicate </w:t>
            </w:r>
            <w:r w:rsidRPr="00F30A5E">
              <w:rPr>
                <w:rFonts w:asciiTheme="majorBidi" w:eastAsia="Times New Roman" w:hAnsiTheme="majorBidi" w:cstheme="majorBidi"/>
                <w:b/>
                <w:bCs/>
                <w:sz w:val="18"/>
                <w:szCs w:val="18"/>
              </w:rPr>
              <w:t>Not work</w:t>
            </w:r>
            <w:r w:rsidRPr="00F30A5E">
              <w:rPr>
                <w:rFonts w:asciiTheme="majorBidi" w:eastAsia="Times New Roman" w:hAnsiTheme="majorBidi" w:cstheme="majorBidi"/>
                <w:sz w:val="18"/>
                <w:szCs w:val="18"/>
              </w:rPr>
              <w:t>.</w:t>
            </w:r>
          </w:p>
        </w:tc>
      </w:tr>
      <w:tr w:rsidR="00340065" w:rsidRPr="00F30A5E" w14:paraId="1997C49E" w14:textId="77777777" w:rsidTr="00C96DDB">
        <w:trPr>
          <w:trHeight w:val="144"/>
        </w:trPr>
        <w:tc>
          <w:tcPr>
            <w:tcW w:w="690" w:type="pct"/>
            <w:shd w:val="clear" w:color="auto" w:fill="D3D3D3"/>
            <w:hideMark/>
          </w:tcPr>
          <w:p w14:paraId="248ACE9A" w14:textId="457045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7BAB330" w14:textId="77777777" w:rsidTr="00F30A5E">
              <w:tc>
                <w:tcPr>
                  <w:tcW w:w="0" w:type="auto"/>
                  <w:shd w:val="clear" w:color="auto" w:fill="5F9EA0"/>
                  <w:vAlign w:val="center"/>
                  <w:hideMark/>
                </w:tcPr>
                <w:p w14:paraId="2CBB543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999AE2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E9274B0" w14:textId="77777777" w:rsidTr="002374F7">
              <w:tc>
                <w:tcPr>
                  <w:tcW w:w="1291" w:type="dxa"/>
                  <w:hideMark/>
                </w:tcPr>
                <w:p w14:paraId="2078E19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872938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N16DWKPLN</w:t>
                  </w:r>
                </w:p>
              </w:tc>
            </w:tr>
            <w:tr w:rsidR="00340065" w:rsidRPr="00F30A5E" w14:paraId="767A238C" w14:textId="77777777" w:rsidTr="002374F7">
              <w:tc>
                <w:tcPr>
                  <w:tcW w:w="1291" w:type="dxa"/>
                  <w:hideMark/>
                </w:tcPr>
                <w:p w14:paraId="13936B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983F5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A69C435" w14:textId="77777777" w:rsidTr="002374F7">
              <w:tc>
                <w:tcPr>
                  <w:tcW w:w="1291" w:type="dxa"/>
                  <w:hideMark/>
                </w:tcPr>
                <w:p w14:paraId="46B29C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B94A638" w14:textId="77777777" w:rsidTr="00F30A5E">
                    <w:tc>
                      <w:tcPr>
                        <w:tcW w:w="0" w:type="auto"/>
                        <w:shd w:val="clear" w:color="auto" w:fill="5F9EA0"/>
                        <w:vAlign w:val="center"/>
                        <w:hideMark/>
                      </w:tcPr>
                      <w:p w14:paraId="4D35864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96D925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3A482D9" w14:textId="77777777" w:rsidTr="00F30A5E">
                    <w:tc>
                      <w:tcPr>
                        <w:tcW w:w="1350" w:type="dxa"/>
                        <w:hideMark/>
                      </w:tcPr>
                      <w:p w14:paraId="30B981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79D2B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Work full time</w:t>
                        </w:r>
                      </w:p>
                    </w:tc>
                  </w:tr>
                  <w:tr w:rsidR="00340065" w:rsidRPr="00F30A5E" w14:paraId="604ED545" w14:textId="77777777" w:rsidTr="00F30A5E">
                    <w:tc>
                      <w:tcPr>
                        <w:tcW w:w="1350" w:type="dxa"/>
                        <w:hideMark/>
                      </w:tcPr>
                      <w:p w14:paraId="193CA2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63AFE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Work part time</w:t>
                        </w:r>
                      </w:p>
                    </w:tc>
                  </w:tr>
                  <w:tr w:rsidR="00340065" w:rsidRPr="00F30A5E" w14:paraId="1102A1B5" w14:textId="77777777" w:rsidTr="00F30A5E">
                    <w:tc>
                      <w:tcPr>
                        <w:tcW w:w="1350" w:type="dxa"/>
                        <w:hideMark/>
                      </w:tcPr>
                      <w:p w14:paraId="4B5892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FEAE2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Join the military</w:t>
                        </w:r>
                      </w:p>
                    </w:tc>
                  </w:tr>
                  <w:tr w:rsidR="00340065" w:rsidRPr="00F30A5E" w14:paraId="16643182" w14:textId="77777777" w:rsidTr="00F30A5E">
                    <w:tc>
                      <w:tcPr>
                        <w:tcW w:w="1350" w:type="dxa"/>
                        <w:hideMark/>
                      </w:tcPr>
                      <w:p w14:paraId="2D0245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B3A4B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Not work</w:t>
                        </w:r>
                      </w:p>
                    </w:tc>
                  </w:tr>
                </w:tbl>
                <w:p w14:paraId="1CCC085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2023429" w14:textId="7F2E4288" w:rsidR="00340065" w:rsidRPr="00D01699" w:rsidRDefault="00340065" w:rsidP="00D01699">
            <w:pPr>
              <w:pStyle w:val="Heading1"/>
              <w:rPr>
                <w:rFonts w:eastAsia="Times New Roman"/>
                <w:highlight w:val="yellow"/>
              </w:rPr>
            </w:pPr>
          </w:p>
        </w:tc>
      </w:tr>
      <w:tr w:rsidR="00340065" w:rsidRPr="00F30A5E" w14:paraId="219E1617" w14:textId="77777777" w:rsidTr="007460D8">
        <w:trPr>
          <w:trHeight w:val="144"/>
        </w:trPr>
        <w:tc>
          <w:tcPr>
            <w:tcW w:w="690" w:type="pct"/>
            <w:hideMark/>
          </w:tcPr>
          <w:p w14:paraId="6E5E9775" w14:textId="558AB86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3DE55296" w14:textId="66E655D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N16DEXOCC</w:t>
            </w:r>
          </w:p>
        </w:tc>
      </w:tr>
      <w:tr w:rsidR="00340065" w:rsidRPr="00F30A5E" w14:paraId="173AC4F5" w14:textId="77777777" w:rsidTr="007460D8">
        <w:trPr>
          <w:trHeight w:val="144"/>
        </w:trPr>
        <w:tc>
          <w:tcPr>
            <w:tcW w:w="690" w:type="pct"/>
            <w:hideMark/>
          </w:tcPr>
          <w:p w14:paraId="48C242C7" w14:textId="64B1872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5F889EA3" w14:textId="330117E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N16ACMPDGN = 1]: </w:t>
            </w:r>
            <w:r w:rsidRPr="00F30A5E">
              <w:rPr>
                <w:rFonts w:asciiTheme="majorBidi" w:eastAsia="Times New Roman" w:hAnsiTheme="majorBidi" w:cstheme="majorBidi"/>
                <w:sz w:val="18"/>
                <w:szCs w:val="18"/>
              </w:rPr>
              <w:br/>
              <w:t>What is the title of the job you want to have within the next 12 months?</w:t>
            </w:r>
            <w:r w:rsidRPr="00F30A5E">
              <w:rPr>
                <w:rFonts w:asciiTheme="majorBidi" w:eastAsia="Times New Roman" w:hAnsiTheme="majorBidi" w:cstheme="majorBidi"/>
                <w:sz w:val="18"/>
                <w:szCs w:val="18"/>
              </w:rPr>
              <w:br/>
              <w:t>What do you think you will do in that job?</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is the title of the job you want to have after you complete your bachelor’s degree?</w:t>
            </w:r>
            <w:r w:rsidRPr="00F30A5E">
              <w:rPr>
                <w:rFonts w:asciiTheme="majorBidi" w:eastAsia="Times New Roman" w:hAnsiTheme="majorBidi" w:cstheme="majorBidi"/>
                <w:sz w:val="18"/>
                <w:szCs w:val="18"/>
              </w:rPr>
              <w:br/>
              <w:t>What do you think you will do in that job?</w:t>
            </w:r>
          </w:p>
        </w:tc>
      </w:tr>
      <w:tr w:rsidR="00340065" w:rsidRPr="00F30A5E" w14:paraId="08277D8F" w14:textId="77777777" w:rsidTr="007460D8">
        <w:trPr>
          <w:trHeight w:val="144"/>
        </w:trPr>
        <w:tc>
          <w:tcPr>
            <w:tcW w:w="690" w:type="pct"/>
            <w:hideMark/>
          </w:tcPr>
          <w:p w14:paraId="44A2BA81" w14:textId="16563EF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31D9B5FD" w14:textId="05BB262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First type the job title of the job you expect to have into the first textbox, </w:t>
            </w:r>
            <w:proofErr w:type="gramStart"/>
            <w:r w:rsidRPr="00F30A5E">
              <w:rPr>
                <w:rFonts w:asciiTheme="majorBidi" w:eastAsia="Times New Roman" w:hAnsiTheme="majorBidi" w:cstheme="majorBidi"/>
                <w:sz w:val="18"/>
                <w:szCs w:val="18"/>
              </w:rPr>
              <w:t>then</w:t>
            </w:r>
            <w:proofErr w:type="gramEnd"/>
            <w:r w:rsidRPr="00F30A5E">
              <w:rPr>
                <w:rFonts w:asciiTheme="majorBidi" w:eastAsia="Times New Roman" w:hAnsiTheme="majorBidi" w:cstheme="majorBidi"/>
                <w:sz w:val="18"/>
                <w:szCs w:val="18"/>
              </w:rPr>
              <w:t xml:space="preserve"> type a couple words to describe some expected job duties of this job into the second textbox. Last click </w:t>
            </w:r>
            <w:r w:rsidRPr="00F30A5E">
              <w:rPr>
                <w:rFonts w:asciiTheme="majorBidi" w:eastAsia="Times New Roman" w:hAnsiTheme="majorBidi" w:cstheme="majorBidi"/>
                <w:b/>
                <w:bCs/>
                <w:sz w:val="18"/>
                <w:szCs w:val="18"/>
              </w:rPr>
              <w:t>Enter</w:t>
            </w:r>
            <w:r w:rsidRPr="00F30A5E">
              <w:rPr>
                <w:rFonts w:asciiTheme="majorBidi" w:eastAsia="Times New Roman" w:hAnsiTheme="majorBidi" w:cstheme="majorBidi"/>
                <w:sz w:val="18"/>
                <w:szCs w:val="18"/>
              </w:rPr>
              <w:t xml:space="preserve"> and a list of jobs that most closely match your entries will be displayed.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From the responses displayed, click </w:t>
            </w:r>
            <w:r w:rsidRPr="00F30A5E">
              <w:rPr>
                <w:rFonts w:asciiTheme="majorBidi" w:eastAsia="Times New Roman" w:hAnsiTheme="majorBidi" w:cstheme="majorBidi"/>
                <w:b/>
                <w:bCs/>
                <w:sz w:val="18"/>
                <w:szCs w:val="18"/>
              </w:rPr>
              <w:t>Select</w:t>
            </w:r>
            <w:r w:rsidRPr="00F30A5E">
              <w:rPr>
                <w:rFonts w:asciiTheme="majorBidi" w:eastAsia="Times New Roman" w:hAnsiTheme="majorBidi" w:cstheme="majorBidi"/>
                <w:sz w:val="18"/>
                <w:szCs w:val="18"/>
              </w:rPr>
              <w:t> next to the job that most closely matches your entry and click </w:t>
            </w:r>
            <w:r w:rsidRPr="00F30A5E">
              <w:rPr>
                <w:rFonts w:asciiTheme="majorBidi" w:eastAsia="Times New Roman" w:hAnsiTheme="majorBidi" w:cstheme="majorBidi"/>
                <w:b/>
                <w:bCs/>
                <w:sz w:val="18"/>
                <w:szCs w:val="18"/>
              </w:rPr>
              <w:t>Ok</w:t>
            </w:r>
            <w:r w:rsidRPr="00F30A5E">
              <w:rPr>
                <w:rFonts w:asciiTheme="majorBidi" w:eastAsia="Times New Roman" w:hAnsiTheme="majorBidi" w:cstheme="majorBidi"/>
                <w:sz w:val="18"/>
                <w:szCs w:val="18"/>
              </w:rPr>
              <w:t> on the confirmation box if this is your intended job. You will then be taken to the next question in the survey.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Click </w:t>
            </w:r>
            <w:r w:rsidRPr="00F30A5E">
              <w:rPr>
                <w:rFonts w:asciiTheme="majorBidi" w:eastAsia="Times New Roman" w:hAnsiTheme="majorBidi" w:cstheme="majorBidi"/>
                <w:b/>
                <w:bCs/>
                <w:sz w:val="18"/>
                <w:szCs w:val="18"/>
              </w:rPr>
              <w:t>Cancel </w:t>
            </w:r>
            <w:r w:rsidRPr="00F30A5E">
              <w:rPr>
                <w:rFonts w:asciiTheme="majorBidi" w:eastAsia="Times New Roman" w:hAnsiTheme="majorBidi" w:cstheme="majorBidi"/>
                <w:sz w:val="18"/>
                <w:szCs w:val="18"/>
              </w:rPr>
              <w:t>on the confirmation box if the job listed does not closely match the job you entered and review the other options that were returned.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your intended job is not listed in the list of jobs displayed, click </w:t>
            </w:r>
            <w:r w:rsidRPr="00F30A5E">
              <w:rPr>
                <w:rFonts w:asciiTheme="majorBidi" w:eastAsia="Times New Roman" w:hAnsiTheme="majorBidi" w:cstheme="majorBidi"/>
                <w:b/>
                <w:bCs/>
                <w:sz w:val="18"/>
                <w:szCs w:val="18"/>
              </w:rPr>
              <w:t>None of the above</w:t>
            </w:r>
            <w:r w:rsidRPr="00F30A5E">
              <w:rPr>
                <w:rFonts w:asciiTheme="majorBidi" w:eastAsia="Times New Roman" w:hAnsiTheme="majorBidi" w:cstheme="majorBidi"/>
                <w:sz w:val="18"/>
                <w:szCs w:val="18"/>
              </w:rPr>
              <w:t> at the bottom of the list of jobs and as best you can, choose descriptions of the job from the dropdown boxes that appear.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only select </w:t>
            </w:r>
            <w:r w:rsidRPr="00F30A5E">
              <w:rPr>
                <w:rFonts w:asciiTheme="majorBidi" w:eastAsia="Times New Roman" w:hAnsiTheme="majorBidi" w:cstheme="majorBidi"/>
                <w:b/>
                <w:bCs/>
                <w:sz w:val="18"/>
                <w:szCs w:val="18"/>
              </w:rPr>
              <w:t>Already hold this job</w:t>
            </w:r>
            <w:r w:rsidRPr="00F30A5E">
              <w:rPr>
                <w:rFonts w:asciiTheme="majorBidi" w:eastAsia="Times New Roman" w:hAnsiTheme="majorBidi" w:cstheme="majorBidi"/>
                <w:sz w:val="18"/>
                <w:szCs w:val="18"/>
              </w:rPr>
              <w:t> if you have already begun working in your intended job.</w:t>
            </w:r>
          </w:p>
        </w:tc>
      </w:tr>
      <w:tr w:rsidR="00340065" w:rsidRPr="00F30A5E" w14:paraId="5CCB4B37" w14:textId="77777777" w:rsidTr="00C96DDB">
        <w:trPr>
          <w:trHeight w:val="144"/>
        </w:trPr>
        <w:tc>
          <w:tcPr>
            <w:tcW w:w="690" w:type="pct"/>
            <w:hideMark/>
          </w:tcPr>
          <w:p w14:paraId="6E0897D6" w14:textId="44EDBA8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5EE712D9" w14:textId="77777777" w:rsidTr="00F30A5E">
              <w:tc>
                <w:tcPr>
                  <w:tcW w:w="0" w:type="auto"/>
                  <w:shd w:val="clear" w:color="auto" w:fill="5F9EA0"/>
                  <w:vAlign w:val="center"/>
                  <w:hideMark/>
                </w:tcPr>
                <w:p w14:paraId="747DE7E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D36EB2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77E70DA" w14:textId="77777777" w:rsidTr="002374F7">
              <w:tc>
                <w:tcPr>
                  <w:tcW w:w="1220" w:type="dxa"/>
                  <w:hideMark/>
                </w:tcPr>
                <w:p w14:paraId="61CB021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41B54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N16DEXOCC2</w:t>
                  </w:r>
                </w:p>
              </w:tc>
            </w:tr>
            <w:tr w:rsidR="00340065" w:rsidRPr="00F30A5E" w14:paraId="196645AD" w14:textId="77777777" w:rsidTr="002374F7">
              <w:tc>
                <w:tcPr>
                  <w:tcW w:w="1220" w:type="dxa"/>
                  <w:hideMark/>
                </w:tcPr>
                <w:p w14:paraId="78BC5B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D16A9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2A7905C" w14:textId="77777777" w:rsidTr="002374F7">
              <w:tc>
                <w:tcPr>
                  <w:tcW w:w="1220" w:type="dxa"/>
                  <w:hideMark/>
                </w:tcPr>
                <w:p w14:paraId="038BB5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1B4081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17A9FC" w14:textId="77777777" w:rsidTr="002374F7">
              <w:tc>
                <w:tcPr>
                  <w:tcW w:w="1220" w:type="dxa"/>
                  <w:hideMark/>
                </w:tcPr>
                <w:p w14:paraId="4159D4C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E4437A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N16DEXOCCAST</w:t>
                  </w:r>
                </w:p>
              </w:tc>
            </w:tr>
            <w:tr w:rsidR="00340065" w:rsidRPr="00F30A5E" w14:paraId="2C3CFF1D" w14:textId="77777777" w:rsidTr="002374F7">
              <w:tc>
                <w:tcPr>
                  <w:tcW w:w="1220" w:type="dxa"/>
                  <w:hideMark/>
                </w:tcPr>
                <w:p w14:paraId="48E0D1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3CD76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EBD5BBC" w14:textId="77777777" w:rsidTr="002374F7">
              <w:tc>
                <w:tcPr>
                  <w:tcW w:w="1220" w:type="dxa"/>
                  <w:hideMark/>
                </w:tcPr>
                <w:p w14:paraId="3B13BB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EF9C31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5569B3" w14:textId="77777777" w:rsidTr="002374F7">
              <w:tc>
                <w:tcPr>
                  <w:tcW w:w="1220" w:type="dxa"/>
                  <w:hideMark/>
                </w:tcPr>
                <w:p w14:paraId="51751F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539E0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N16DEXOCC3</w:t>
                  </w:r>
                </w:p>
              </w:tc>
            </w:tr>
            <w:tr w:rsidR="00340065" w:rsidRPr="00F30A5E" w14:paraId="68973FDE" w14:textId="77777777" w:rsidTr="002374F7">
              <w:tc>
                <w:tcPr>
                  <w:tcW w:w="1220" w:type="dxa"/>
                  <w:hideMark/>
                </w:tcPr>
                <w:p w14:paraId="2FC4F8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27C60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94DE058" w14:textId="77777777" w:rsidTr="002374F7">
              <w:tc>
                <w:tcPr>
                  <w:tcW w:w="1220" w:type="dxa"/>
                  <w:hideMark/>
                </w:tcPr>
                <w:p w14:paraId="0D7A1D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0C539F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4F65AEC" w14:textId="77777777" w:rsidTr="002374F7">
              <w:tc>
                <w:tcPr>
                  <w:tcW w:w="1220" w:type="dxa"/>
                  <w:hideMark/>
                </w:tcPr>
                <w:p w14:paraId="4BA476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F61C60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N16DEXOCC6</w:t>
                  </w:r>
                </w:p>
              </w:tc>
            </w:tr>
            <w:tr w:rsidR="00340065" w:rsidRPr="00F30A5E" w14:paraId="4406EC9C" w14:textId="77777777" w:rsidTr="002374F7">
              <w:tc>
                <w:tcPr>
                  <w:tcW w:w="1220" w:type="dxa"/>
                  <w:hideMark/>
                </w:tcPr>
                <w:p w14:paraId="5A0AF7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1B4E6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8159B25" w14:textId="77777777" w:rsidTr="002374F7">
              <w:tc>
                <w:tcPr>
                  <w:tcW w:w="1220" w:type="dxa"/>
                  <w:hideMark/>
                </w:tcPr>
                <w:p w14:paraId="58B008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43172F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D14F248" w14:textId="77777777" w:rsidTr="002374F7">
              <w:tc>
                <w:tcPr>
                  <w:tcW w:w="1220" w:type="dxa"/>
                  <w:hideMark/>
                </w:tcPr>
                <w:p w14:paraId="5FEDB3A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D1300D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N16DEXJBDY</w:t>
                  </w:r>
                </w:p>
              </w:tc>
            </w:tr>
            <w:tr w:rsidR="00340065" w:rsidRPr="00F30A5E" w14:paraId="4A8EA469" w14:textId="77777777" w:rsidTr="002374F7">
              <w:tc>
                <w:tcPr>
                  <w:tcW w:w="1220" w:type="dxa"/>
                  <w:hideMark/>
                </w:tcPr>
                <w:p w14:paraId="479F7F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CE6BA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4C6B752" w14:textId="77777777" w:rsidTr="002374F7">
              <w:tc>
                <w:tcPr>
                  <w:tcW w:w="1220" w:type="dxa"/>
                  <w:hideMark/>
                </w:tcPr>
                <w:p w14:paraId="5D4622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694C7E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91BEEF6" w14:textId="77777777" w:rsidTr="002374F7">
              <w:tc>
                <w:tcPr>
                  <w:tcW w:w="1220" w:type="dxa"/>
                  <w:hideMark/>
                </w:tcPr>
                <w:p w14:paraId="0673B8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067CC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N16DEXJBTL</w:t>
                  </w:r>
                </w:p>
              </w:tc>
            </w:tr>
            <w:tr w:rsidR="00340065" w:rsidRPr="00F30A5E" w14:paraId="5DFE5413" w14:textId="77777777" w:rsidTr="002374F7">
              <w:tc>
                <w:tcPr>
                  <w:tcW w:w="1220" w:type="dxa"/>
                  <w:hideMark/>
                </w:tcPr>
                <w:p w14:paraId="4FAB25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3C169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6FC70E1" w14:textId="77777777" w:rsidTr="002374F7">
              <w:tc>
                <w:tcPr>
                  <w:tcW w:w="1220" w:type="dxa"/>
                  <w:hideMark/>
                </w:tcPr>
                <w:p w14:paraId="00EC50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4CE3CB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8804A6" w14:textId="77777777" w:rsidTr="002374F7">
              <w:tc>
                <w:tcPr>
                  <w:tcW w:w="1220" w:type="dxa"/>
                  <w:hideMark/>
                </w:tcPr>
                <w:p w14:paraId="4D834DB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14A89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N16DEXCUR</w:t>
                  </w:r>
                </w:p>
              </w:tc>
            </w:tr>
            <w:tr w:rsidR="00340065" w:rsidRPr="00F30A5E" w14:paraId="3D15B297" w14:textId="77777777" w:rsidTr="002374F7">
              <w:tc>
                <w:tcPr>
                  <w:tcW w:w="1220" w:type="dxa"/>
                  <w:hideMark/>
                </w:tcPr>
                <w:p w14:paraId="742748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215E5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Already hold this job</w:t>
                  </w:r>
                </w:p>
              </w:tc>
            </w:tr>
            <w:tr w:rsidR="00340065" w:rsidRPr="00F30A5E" w14:paraId="00DF78BC" w14:textId="77777777" w:rsidTr="002374F7">
              <w:tc>
                <w:tcPr>
                  <w:tcW w:w="1220" w:type="dxa"/>
                  <w:hideMark/>
                </w:tcPr>
                <w:p w14:paraId="047111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0B6D39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1FF5E24" w14:textId="6F1ADC2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36F56CA" w14:textId="77777777" w:rsidTr="007460D8">
        <w:trPr>
          <w:trHeight w:val="144"/>
        </w:trPr>
        <w:tc>
          <w:tcPr>
            <w:tcW w:w="690" w:type="pct"/>
            <w:shd w:val="clear" w:color="auto" w:fill="D3D3D3"/>
            <w:hideMark/>
          </w:tcPr>
          <w:p w14:paraId="7E116966" w14:textId="3E3EB7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D0567E2" w14:textId="7D1B5BD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N16DOCCCOM</w:t>
            </w:r>
          </w:p>
        </w:tc>
      </w:tr>
      <w:tr w:rsidR="00340065" w:rsidRPr="00F30A5E" w14:paraId="3BD768AA" w14:textId="77777777" w:rsidTr="007460D8">
        <w:trPr>
          <w:trHeight w:val="144"/>
        </w:trPr>
        <w:tc>
          <w:tcPr>
            <w:tcW w:w="690" w:type="pct"/>
            <w:shd w:val="clear" w:color="auto" w:fill="D3D3D3"/>
            <w:hideMark/>
          </w:tcPr>
          <w:p w14:paraId="71616FCD" w14:textId="5892165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20B054E" w14:textId="2748ECE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N16ACMPDGN = 1 and N16DEXJBTL ne missing]</w:t>
            </w:r>
            <w:r w:rsidRPr="00F30A5E">
              <w:rPr>
                <w:rFonts w:asciiTheme="majorBidi" w:eastAsia="Times New Roman" w:hAnsiTheme="majorBidi" w:cstheme="majorBidi"/>
                <w:sz w:val="18"/>
                <w:szCs w:val="18"/>
              </w:rPr>
              <w:br/>
              <w:t xml:space="preserve">What is the likelihood that you will work for pay as </w:t>
            </w:r>
            <w:proofErr w:type="gramStart"/>
            <w:r w:rsidRPr="00F30A5E">
              <w:rPr>
                <w:rFonts w:asciiTheme="majorBidi" w:eastAsia="Times New Roman" w:hAnsiTheme="majorBidi" w:cstheme="majorBidi"/>
                <w:sz w:val="18"/>
                <w:szCs w:val="18"/>
              </w:rPr>
              <w:t>a(</w:t>
            </w:r>
            <w:proofErr w:type="gramEnd"/>
            <w:r w:rsidRPr="00F30A5E">
              <w:rPr>
                <w:rFonts w:asciiTheme="majorBidi" w:eastAsia="Times New Roman" w:hAnsiTheme="majorBidi" w:cstheme="majorBidi"/>
                <w:sz w:val="18"/>
                <w:szCs w:val="18"/>
              </w:rPr>
              <w:t>n) [N16DEXJBTL] within the next 12 months? Are you...</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N16ACMPDGN = 1 and N16DEXJBTL = missing]</w:t>
            </w:r>
            <w:r w:rsidRPr="00F30A5E">
              <w:rPr>
                <w:rFonts w:asciiTheme="majorBidi" w:eastAsia="Times New Roman" w:hAnsiTheme="majorBidi" w:cstheme="majorBidi"/>
                <w:sz w:val="18"/>
                <w:szCs w:val="18"/>
              </w:rPr>
              <w:br/>
              <w:t>What is the likelihood that you will work for pay in your expected occupation within the next 12 months? Are you...</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[else if N16DEXJBTL ne missing]</w:t>
            </w:r>
            <w:r w:rsidRPr="00F30A5E">
              <w:rPr>
                <w:rFonts w:asciiTheme="majorBidi" w:eastAsia="Times New Roman" w:hAnsiTheme="majorBidi" w:cstheme="majorBidi"/>
                <w:sz w:val="18"/>
                <w:szCs w:val="18"/>
              </w:rPr>
              <w:br/>
              <w:t xml:space="preserve">What is the likelihood that, after having completed your bachelor’s degree, you will work for pay as </w:t>
            </w:r>
            <w:proofErr w:type="gramStart"/>
            <w:r w:rsidRPr="00F30A5E">
              <w:rPr>
                <w:rFonts w:asciiTheme="majorBidi" w:eastAsia="Times New Roman" w:hAnsiTheme="majorBidi" w:cstheme="majorBidi"/>
                <w:sz w:val="18"/>
                <w:szCs w:val="18"/>
              </w:rPr>
              <w:t>a(</w:t>
            </w:r>
            <w:proofErr w:type="gramEnd"/>
            <w:r w:rsidRPr="00F30A5E">
              <w:rPr>
                <w:rFonts w:asciiTheme="majorBidi" w:eastAsia="Times New Roman" w:hAnsiTheme="majorBidi" w:cstheme="majorBidi"/>
                <w:sz w:val="18"/>
                <w:szCs w:val="18"/>
              </w:rPr>
              <w:t>n) [N16DEXJBTL]? Are you...</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is the likelihood that, after having completed your bachelor’s degree, you will work for pay in your expected occupation? Are you...</w:t>
            </w:r>
          </w:p>
        </w:tc>
      </w:tr>
      <w:tr w:rsidR="00340065" w:rsidRPr="00F30A5E" w14:paraId="545C8FFA" w14:textId="77777777" w:rsidTr="007460D8">
        <w:trPr>
          <w:trHeight w:val="144"/>
        </w:trPr>
        <w:tc>
          <w:tcPr>
            <w:tcW w:w="690" w:type="pct"/>
            <w:shd w:val="clear" w:color="auto" w:fill="D3D3D3"/>
            <w:hideMark/>
          </w:tcPr>
          <w:p w14:paraId="51D707BD" w14:textId="4BF0CFB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705E1B0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Starting with today and thinking about the next 12 calendar months, indicate the likelihood that you will work for pay in your expected occupation.</w:t>
            </w:r>
          </w:p>
          <w:p w14:paraId="4150D087" w14:textId="653F396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there is no chance to very little chance you will work for pay in your expected occupation within the next 12 months, select </w:t>
            </w:r>
            <w:r w:rsidRPr="00F30A5E">
              <w:rPr>
                <w:rFonts w:asciiTheme="majorBidi" w:eastAsia="Times New Roman" w:hAnsiTheme="majorBidi" w:cstheme="majorBidi"/>
                <w:b/>
                <w:bCs/>
                <w:sz w:val="18"/>
                <w:szCs w:val="18"/>
              </w:rPr>
              <w:t>Very unlikely.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some chance, select </w:t>
            </w:r>
            <w:r w:rsidRPr="00F30A5E">
              <w:rPr>
                <w:rFonts w:asciiTheme="majorBidi" w:eastAsia="Times New Roman" w:hAnsiTheme="majorBidi" w:cstheme="majorBidi"/>
                <w:b/>
                <w:bCs/>
                <w:sz w:val="18"/>
                <w:szCs w:val="18"/>
              </w:rPr>
              <w:t>Somewhat unlikely.</w:t>
            </w:r>
            <w:r w:rsidRPr="00F30A5E">
              <w:rPr>
                <w:rFonts w:asciiTheme="majorBidi" w:eastAsia="Times New Roman" w:hAnsiTheme="majorBidi" w:cstheme="majorBidi"/>
                <w:sz w:val="18"/>
                <w:szCs w:val="18"/>
              </w:rPr>
              <w:t> If there is a good chance, select </w:t>
            </w:r>
            <w:r w:rsidRPr="00F30A5E">
              <w:rPr>
                <w:rFonts w:asciiTheme="majorBidi" w:eastAsia="Times New Roman" w:hAnsiTheme="majorBidi" w:cstheme="majorBidi"/>
                <w:b/>
                <w:bCs/>
                <w:sz w:val="18"/>
                <w:szCs w:val="18"/>
              </w:rPr>
              <w:t>Somewhat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there is a great chance or you are almost certain, select </w:t>
            </w:r>
            <w:r w:rsidRPr="00F30A5E">
              <w:rPr>
                <w:rFonts w:asciiTheme="majorBidi" w:eastAsia="Times New Roman" w:hAnsiTheme="majorBidi" w:cstheme="majorBidi"/>
                <w:b/>
                <w:bCs/>
                <w:sz w:val="18"/>
                <w:szCs w:val="18"/>
              </w:rPr>
              <w:t>Very likely.</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able to decide the likelihood that you will work for pay in your expected occupation within the next 12 months, select </w:t>
            </w:r>
            <w:r w:rsidRPr="00F30A5E">
              <w:rPr>
                <w:rFonts w:asciiTheme="majorBidi" w:eastAsia="Times New Roman" w:hAnsiTheme="majorBidi" w:cstheme="majorBidi"/>
                <w:b/>
                <w:bCs/>
                <w:sz w:val="18"/>
                <w:szCs w:val="18"/>
              </w:rPr>
              <w:t>Neither unlikely nor likely.</w:t>
            </w:r>
          </w:p>
        </w:tc>
      </w:tr>
      <w:tr w:rsidR="00340065" w:rsidRPr="00F30A5E" w14:paraId="4453E385" w14:textId="77777777" w:rsidTr="00C96DDB">
        <w:trPr>
          <w:trHeight w:val="144"/>
        </w:trPr>
        <w:tc>
          <w:tcPr>
            <w:tcW w:w="690" w:type="pct"/>
            <w:shd w:val="clear" w:color="auto" w:fill="D3D3D3"/>
            <w:hideMark/>
          </w:tcPr>
          <w:p w14:paraId="7E0C47DA" w14:textId="32AABFC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32F1F30" w14:textId="77777777" w:rsidTr="00F30A5E">
              <w:tc>
                <w:tcPr>
                  <w:tcW w:w="0" w:type="auto"/>
                  <w:shd w:val="clear" w:color="auto" w:fill="5F9EA0"/>
                  <w:vAlign w:val="center"/>
                  <w:hideMark/>
                </w:tcPr>
                <w:p w14:paraId="1EC17E0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00C4E9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8B93722" w14:textId="77777777" w:rsidTr="002374F7">
              <w:tc>
                <w:tcPr>
                  <w:tcW w:w="1291" w:type="dxa"/>
                  <w:hideMark/>
                </w:tcPr>
                <w:p w14:paraId="71CC60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8A6F9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N16DOCCCOM</w:t>
                  </w:r>
                </w:p>
              </w:tc>
            </w:tr>
            <w:tr w:rsidR="00340065" w:rsidRPr="00F30A5E" w14:paraId="4EC92073" w14:textId="77777777" w:rsidTr="002374F7">
              <w:tc>
                <w:tcPr>
                  <w:tcW w:w="1291" w:type="dxa"/>
                  <w:hideMark/>
                </w:tcPr>
                <w:p w14:paraId="0484DE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8617B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BCCAFCA" w14:textId="77777777" w:rsidTr="002374F7">
              <w:tc>
                <w:tcPr>
                  <w:tcW w:w="1291" w:type="dxa"/>
                  <w:hideMark/>
                </w:tcPr>
                <w:p w14:paraId="14EEAE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9562439" w14:textId="77777777" w:rsidTr="00F30A5E">
                    <w:tc>
                      <w:tcPr>
                        <w:tcW w:w="0" w:type="auto"/>
                        <w:shd w:val="clear" w:color="auto" w:fill="5F9EA0"/>
                        <w:vAlign w:val="center"/>
                        <w:hideMark/>
                      </w:tcPr>
                      <w:p w14:paraId="23A64C7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DD1166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60115D9" w14:textId="77777777" w:rsidTr="00F30A5E">
                    <w:tc>
                      <w:tcPr>
                        <w:tcW w:w="1350" w:type="dxa"/>
                        <w:hideMark/>
                      </w:tcPr>
                      <w:p w14:paraId="18B863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4C509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unlikely</w:t>
                        </w:r>
                      </w:p>
                    </w:tc>
                  </w:tr>
                  <w:tr w:rsidR="00340065" w:rsidRPr="00F30A5E" w14:paraId="50A68F13" w14:textId="77777777" w:rsidTr="00F30A5E">
                    <w:tc>
                      <w:tcPr>
                        <w:tcW w:w="1350" w:type="dxa"/>
                        <w:hideMark/>
                      </w:tcPr>
                      <w:p w14:paraId="32AFFC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48300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unlikely</w:t>
                        </w:r>
                      </w:p>
                    </w:tc>
                  </w:tr>
                  <w:tr w:rsidR="00340065" w:rsidRPr="00F30A5E" w14:paraId="3DC808CB" w14:textId="77777777" w:rsidTr="00F30A5E">
                    <w:tc>
                      <w:tcPr>
                        <w:tcW w:w="1350" w:type="dxa"/>
                        <w:hideMark/>
                      </w:tcPr>
                      <w:p w14:paraId="20CBB2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18246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Neither unlikely nor likely</w:t>
                        </w:r>
                      </w:p>
                    </w:tc>
                  </w:tr>
                  <w:tr w:rsidR="00340065" w:rsidRPr="00F30A5E" w14:paraId="67759347" w14:textId="77777777" w:rsidTr="00F30A5E">
                    <w:tc>
                      <w:tcPr>
                        <w:tcW w:w="1350" w:type="dxa"/>
                        <w:hideMark/>
                      </w:tcPr>
                      <w:p w14:paraId="3E063A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FF28F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Somewhat likely</w:t>
                        </w:r>
                      </w:p>
                    </w:tc>
                  </w:tr>
                  <w:tr w:rsidR="00340065" w:rsidRPr="00F30A5E" w14:paraId="679E3927" w14:textId="77777777" w:rsidTr="00F30A5E">
                    <w:tc>
                      <w:tcPr>
                        <w:tcW w:w="1350" w:type="dxa"/>
                        <w:hideMark/>
                      </w:tcPr>
                      <w:p w14:paraId="249FF1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270436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Very likely</w:t>
                        </w:r>
                      </w:p>
                    </w:tc>
                  </w:tr>
                </w:tbl>
                <w:p w14:paraId="3C0375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2140015" w14:textId="5B8BD6E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D1E1D50" w14:textId="77777777" w:rsidTr="007460D8">
        <w:trPr>
          <w:trHeight w:val="144"/>
        </w:trPr>
        <w:tc>
          <w:tcPr>
            <w:tcW w:w="690" w:type="pct"/>
            <w:hideMark/>
          </w:tcPr>
          <w:p w14:paraId="614C4081" w14:textId="3663D6D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455370E0" w14:textId="5EE1F338" w:rsidR="00340065" w:rsidRPr="00F30A5E" w:rsidRDefault="00340065" w:rsidP="00F27DF0">
            <w:pPr>
              <w:pStyle w:val="Heading1"/>
              <w:rPr>
                <w:rFonts w:asciiTheme="majorBidi" w:eastAsia="Times New Roman" w:hAnsiTheme="majorBidi"/>
                <w:szCs w:val="18"/>
              </w:rPr>
            </w:pPr>
            <w:bookmarkStart w:id="266" w:name="_Toc431818206"/>
            <w:bookmarkStart w:id="267" w:name="_Toc431888133"/>
            <w:r w:rsidRPr="00D01699">
              <w:rPr>
                <w:rFonts w:eastAsia="Times New Roman"/>
                <w:highlight w:val="yellow"/>
              </w:rPr>
              <w:t>N16DFUTWAGES (ABBREV)</w:t>
            </w:r>
            <w:bookmarkEnd w:id="266"/>
            <w:bookmarkEnd w:id="267"/>
          </w:p>
        </w:tc>
      </w:tr>
      <w:tr w:rsidR="00340065" w:rsidRPr="00F30A5E" w14:paraId="1BB4816E" w14:textId="77777777" w:rsidTr="007460D8">
        <w:trPr>
          <w:trHeight w:val="144"/>
        </w:trPr>
        <w:tc>
          <w:tcPr>
            <w:tcW w:w="690" w:type="pct"/>
            <w:hideMark/>
          </w:tcPr>
          <w:p w14:paraId="77575B07" w14:textId="3AC1D4B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D4C1AFE" w14:textId="589BB6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N16DEXCUR = 1 and N16DEXJBTL ne missing]: </w:t>
            </w:r>
            <w:r w:rsidRPr="00F30A5E">
              <w:rPr>
                <w:rFonts w:asciiTheme="majorBidi" w:eastAsia="Times New Roman" w:hAnsiTheme="majorBidi" w:cstheme="majorBidi"/>
                <w:sz w:val="18"/>
                <w:szCs w:val="18"/>
              </w:rPr>
              <w:br/>
              <w:t xml:space="preserve">When you began working as </w:t>
            </w:r>
            <w:proofErr w:type="gramStart"/>
            <w:r w:rsidRPr="00F30A5E">
              <w:rPr>
                <w:rFonts w:asciiTheme="majorBidi" w:eastAsia="Times New Roman" w:hAnsiTheme="majorBidi" w:cstheme="majorBidi"/>
                <w:sz w:val="18"/>
                <w:szCs w:val="18"/>
              </w:rPr>
              <w:t>a(</w:t>
            </w:r>
            <w:proofErr w:type="gramEnd"/>
            <w:r w:rsidRPr="00F30A5E">
              <w:rPr>
                <w:rFonts w:asciiTheme="majorBidi" w:eastAsia="Times New Roman" w:hAnsiTheme="majorBidi" w:cstheme="majorBidi"/>
                <w:sz w:val="18"/>
                <w:szCs w:val="18"/>
              </w:rPr>
              <w:t>n) [N16DEXJBTL], what did you think would be your...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N16DEXCUR = 1 and N16DEXJBTL = missing]: </w:t>
            </w:r>
            <w:r w:rsidRPr="00F30A5E">
              <w:rPr>
                <w:rFonts w:asciiTheme="majorBidi" w:eastAsia="Times New Roman" w:hAnsiTheme="majorBidi" w:cstheme="majorBidi"/>
                <w:sz w:val="18"/>
                <w:szCs w:val="18"/>
              </w:rPr>
              <w:br/>
              <w:t xml:space="preserve">When you began working, what did you think would be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N16ACMPDGN = 1 and N16DEXJBTL ne missing]: </w:t>
            </w:r>
            <w:r w:rsidRPr="00F30A5E">
              <w:rPr>
                <w:rFonts w:asciiTheme="majorBidi" w:eastAsia="Times New Roman" w:hAnsiTheme="majorBidi" w:cstheme="majorBidi"/>
                <w:sz w:val="18"/>
                <w:szCs w:val="18"/>
              </w:rPr>
              <w:br/>
              <w:t xml:space="preserve">When you begin working as </w:t>
            </w:r>
            <w:proofErr w:type="gramStart"/>
            <w:r w:rsidRPr="00F30A5E">
              <w:rPr>
                <w:rFonts w:asciiTheme="majorBidi" w:eastAsia="Times New Roman" w:hAnsiTheme="majorBidi" w:cstheme="majorBidi"/>
                <w:sz w:val="18"/>
                <w:szCs w:val="18"/>
              </w:rPr>
              <w:t>a(</w:t>
            </w:r>
            <w:proofErr w:type="gramEnd"/>
            <w:r w:rsidRPr="00F30A5E">
              <w:rPr>
                <w:rFonts w:asciiTheme="majorBidi" w:eastAsia="Times New Roman" w:hAnsiTheme="majorBidi" w:cstheme="majorBidi"/>
                <w:sz w:val="18"/>
                <w:szCs w:val="18"/>
              </w:rPr>
              <w:t>n) [N16DEXJBTL], what do you think will be your...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N16ACMPDGN = 1 and N16DEXJBTL = missing]: </w:t>
            </w:r>
            <w:r w:rsidRPr="00F30A5E">
              <w:rPr>
                <w:rFonts w:asciiTheme="majorBidi" w:eastAsia="Times New Roman" w:hAnsiTheme="majorBidi" w:cstheme="majorBidi"/>
                <w:sz w:val="18"/>
                <w:szCs w:val="18"/>
              </w:rPr>
              <w:br/>
              <w:t xml:space="preserve">When you begin working, what do you think will be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N16DEXJBTL ne missing]: </w:t>
            </w:r>
            <w:r w:rsidRPr="00F30A5E">
              <w:rPr>
                <w:rFonts w:asciiTheme="majorBidi" w:eastAsia="Times New Roman" w:hAnsiTheme="majorBidi" w:cstheme="majorBidi"/>
                <w:sz w:val="18"/>
                <w:szCs w:val="18"/>
              </w:rPr>
              <w:br/>
              <w:t xml:space="preserve">When you finish your bachelor's degree and begin working as </w:t>
            </w:r>
            <w:proofErr w:type="gramStart"/>
            <w:r w:rsidRPr="00F30A5E">
              <w:rPr>
                <w:rFonts w:asciiTheme="majorBidi" w:eastAsia="Times New Roman" w:hAnsiTheme="majorBidi" w:cstheme="majorBidi"/>
                <w:sz w:val="18"/>
                <w:szCs w:val="18"/>
              </w:rPr>
              <w:t>a(</w:t>
            </w:r>
            <w:proofErr w:type="gramEnd"/>
            <w:r w:rsidRPr="00F30A5E">
              <w:rPr>
                <w:rFonts w:asciiTheme="majorBidi" w:eastAsia="Times New Roman" w:hAnsiTheme="majorBidi" w:cstheme="majorBidi"/>
                <w:sz w:val="18"/>
                <w:szCs w:val="18"/>
              </w:rPr>
              <w:t>n) [N16DEXJBTL], what do you think will be your...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 xml:space="preserve">When you finish your bachelor's degree and begin working, what do you think will be </w:t>
            </w:r>
            <w:proofErr w:type="gramStart"/>
            <w:r w:rsidRPr="00F30A5E">
              <w:rPr>
                <w:rFonts w:asciiTheme="majorBidi" w:eastAsia="Times New Roman" w:hAnsiTheme="majorBidi" w:cstheme="majorBidi"/>
                <w:sz w:val="18"/>
                <w:szCs w:val="18"/>
              </w:rPr>
              <w:t>your</w:t>
            </w:r>
            <w:proofErr w:type="gramEnd"/>
            <w:r w:rsidRPr="00F30A5E">
              <w:rPr>
                <w:rFonts w:asciiTheme="majorBidi" w:eastAsia="Times New Roman" w:hAnsiTheme="majorBidi" w:cstheme="majorBidi"/>
                <w:sz w:val="18"/>
                <w:szCs w:val="18"/>
              </w:rPr>
              <w:t>...</w:t>
            </w:r>
          </w:p>
        </w:tc>
      </w:tr>
      <w:tr w:rsidR="00340065" w:rsidRPr="00F30A5E" w14:paraId="694B1F08" w14:textId="77777777" w:rsidTr="007460D8">
        <w:trPr>
          <w:trHeight w:val="144"/>
        </w:trPr>
        <w:tc>
          <w:tcPr>
            <w:tcW w:w="690" w:type="pct"/>
            <w:hideMark/>
          </w:tcPr>
          <w:p w14:paraId="76D615E0" w14:textId="0D4D074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0E122611" w14:textId="5F1C3DF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For your </w:t>
            </w:r>
            <w:r w:rsidRPr="00F30A5E">
              <w:rPr>
                <w:rFonts w:asciiTheme="majorBidi" w:eastAsia="Times New Roman" w:hAnsiTheme="majorBidi" w:cstheme="majorBidi"/>
                <w:b/>
                <w:bCs/>
                <w:sz w:val="18"/>
                <w:szCs w:val="18"/>
              </w:rPr>
              <w:t>most likely</w:t>
            </w:r>
            <w:r w:rsidRPr="00F30A5E">
              <w:rPr>
                <w:rFonts w:asciiTheme="majorBidi" w:eastAsia="Times New Roman" w:hAnsiTheme="majorBidi" w:cstheme="majorBidi"/>
                <w:sz w:val="18"/>
                <w:szCs w:val="18"/>
              </w:rPr>
              <w:t> beginning salary, indicate the average starting salary you expect to make yearly.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For your </w:t>
            </w:r>
            <w:r w:rsidRPr="00F30A5E">
              <w:rPr>
                <w:rFonts w:asciiTheme="majorBidi" w:eastAsia="Times New Roman" w:hAnsiTheme="majorBidi" w:cstheme="majorBidi"/>
                <w:b/>
                <w:bCs/>
                <w:sz w:val="18"/>
                <w:szCs w:val="18"/>
              </w:rPr>
              <w:t>highest</w:t>
            </w:r>
            <w:r w:rsidRPr="00F30A5E">
              <w:rPr>
                <w:rFonts w:asciiTheme="majorBidi" w:eastAsia="Times New Roman" w:hAnsiTheme="majorBidi" w:cstheme="majorBidi"/>
                <w:sz w:val="18"/>
                <w:szCs w:val="18"/>
              </w:rPr>
              <w:t> possible beginning salary, imagine the most money you think you could make yearly.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For your </w:t>
            </w:r>
            <w:r w:rsidRPr="00F30A5E">
              <w:rPr>
                <w:rFonts w:asciiTheme="majorBidi" w:eastAsia="Times New Roman" w:hAnsiTheme="majorBidi" w:cstheme="majorBidi"/>
                <w:b/>
                <w:bCs/>
                <w:sz w:val="18"/>
                <w:szCs w:val="18"/>
              </w:rPr>
              <w:t>lowest</w:t>
            </w:r>
            <w:r w:rsidRPr="00F30A5E">
              <w:rPr>
                <w:rFonts w:asciiTheme="majorBidi" w:eastAsia="Times New Roman" w:hAnsiTheme="majorBidi" w:cstheme="majorBidi"/>
                <w:sz w:val="18"/>
                <w:szCs w:val="18"/>
              </w:rPr>
              <w:t> possible beginning salary, imagine the least amount of money you think you could make yearly.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Provide your answer in terms of current dollars; ignore any potential impact of inflation. If you are unsure, provide your best guess.</w:t>
            </w:r>
          </w:p>
        </w:tc>
      </w:tr>
      <w:tr w:rsidR="00340065" w:rsidRPr="00F30A5E" w14:paraId="50D4EB72" w14:textId="77777777" w:rsidTr="00C96DDB">
        <w:trPr>
          <w:trHeight w:val="144"/>
        </w:trPr>
        <w:tc>
          <w:tcPr>
            <w:tcW w:w="690" w:type="pct"/>
            <w:hideMark/>
          </w:tcPr>
          <w:p w14:paraId="01F27357" w14:textId="57D90BD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1A941E43" w14:textId="77777777" w:rsidTr="00F30A5E">
              <w:tc>
                <w:tcPr>
                  <w:tcW w:w="0" w:type="auto"/>
                  <w:shd w:val="clear" w:color="auto" w:fill="5F9EA0"/>
                  <w:vAlign w:val="center"/>
                  <w:hideMark/>
                </w:tcPr>
                <w:p w14:paraId="013DDBD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D26F50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97B7310" w14:textId="77777777" w:rsidTr="002374F7">
              <w:tc>
                <w:tcPr>
                  <w:tcW w:w="1220" w:type="dxa"/>
                  <w:hideMark/>
                </w:tcPr>
                <w:p w14:paraId="3F59BF2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1078B6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N16DEXPWAGE</w:t>
                  </w:r>
                </w:p>
              </w:tc>
            </w:tr>
            <w:tr w:rsidR="00340065" w:rsidRPr="00F30A5E" w14:paraId="570E5220" w14:textId="77777777" w:rsidTr="002374F7">
              <w:tc>
                <w:tcPr>
                  <w:tcW w:w="1220" w:type="dxa"/>
                  <w:hideMark/>
                </w:tcPr>
                <w:p w14:paraId="1FFA10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764F4C0"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 Most likely</w:t>
                  </w:r>
                  <w:r w:rsidRPr="00F30A5E">
                    <w:rPr>
                      <w:rFonts w:asciiTheme="majorBidi" w:eastAsia="Times New Roman" w:hAnsiTheme="majorBidi" w:cstheme="majorBidi"/>
                      <w:sz w:val="18"/>
                      <w:szCs w:val="18"/>
                    </w:rPr>
                    <w:t xml:space="preserve"> beginning salary: $|.00 per year</w:t>
                  </w:r>
                </w:p>
              </w:tc>
            </w:tr>
            <w:tr w:rsidR="00340065" w:rsidRPr="00F30A5E" w14:paraId="778C4CE2" w14:textId="77777777" w:rsidTr="002374F7">
              <w:tc>
                <w:tcPr>
                  <w:tcW w:w="1220" w:type="dxa"/>
                  <w:hideMark/>
                </w:tcPr>
                <w:p w14:paraId="5B7170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9F3583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A51CFD3" w14:textId="77777777" w:rsidTr="002374F7">
              <w:tc>
                <w:tcPr>
                  <w:tcW w:w="1220" w:type="dxa"/>
                  <w:hideMark/>
                </w:tcPr>
                <w:p w14:paraId="5C6E738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4541FB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N16DHIWAGE</w:t>
                  </w:r>
                </w:p>
              </w:tc>
            </w:tr>
            <w:tr w:rsidR="00340065" w:rsidRPr="00F30A5E" w14:paraId="1328A8E1" w14:textId="77777777" w:rsidTr="002374F7">
              <w:tc>
                <w:tcPr>
                  <w:tcW w:w="1220" w:type="dxa"/>
                  <w:hideMark/>
                </w:tcPr>
                <w:p w14:paraId="2F9EC6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93C2371"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 Highest</w:t>
                  </w:r>
                  <w:r w:rsidRPr="00F30A5E">
                    <w:rPr>
                      <w:rFonts w:asciiTheme="majorBidi" w:eastAsia="Times New Roman" w:hAnsiTheme="majorBidi" w:cstheme="majorBidi"/>
                      <w:sz w:val="18"/>
                      <w:szCs w:val="18"/>
                    </w:rPr>
                    <w:t xml:space="preserve"> possible beginning salary: $|.00 per year</w:t>
                  </w:r>
                </w:p>
              </w:tc>
            </w:tr>
            <w:tr w:rsidR="00340065" w:rsidRPr="00F30A5E" w14:paraId="5B6A0DBF" w14:textId="77777777" w:rsidTr="002374F7">
              <w:tc>
                <w:tcPr>
                  <w:tcW w:w="1220" w:type="dxa"/>
                  <w:hideMark/>
                </w:tcPr>
                <w:p w14:paraId="19E378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80" w:type="dxa"/>
                  <w:hideMark/>
                </w:tcPr>
                <w:p w14:paraId="46A24CD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247DFD0" w14:textId="77777777" w:rsidTr="002374F7">
              <w:tc>
                <w:tcPr>
                  <w:tcW w:w="1220" w:type="dxa"/>
                  <w:hideMark/>
                </w:tcPr>
                <w:p w14:paraId="0E9E431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8806F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N16DLOWAGE</w:t>
                  </w:r>
                </w:p>
              </w:tc>
            </w:tr>
            <w:tr w:rsidR="00340065" w:rsidRPr="00F30A5E" w14:paraId="11FFDAA7" w14:textId="77777777" w:rsidTr="002374F7">
              <w:tc>
                <w:tcPr>
                  <w:tcW w:w="1220" w:type="dxa"/>
                  <w:hideMark/>
                </w:tcPr>
                <w:p w14:paraId="3A6204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D4DF012"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 Lowest</w:t>
                  </w:r>
                  <w:r w:rsidRPr="00F30A5E">
                    <w:rPr>
                      <w:rFonts w:asciiTheme="majorBidi" w:eastAsia="Times New Roman" w:hAnsiTheme="majorBidi" w:cstheme="majorBidi"/>
                      <w:sz w:val="18"/>
                      <w:szCs w:val="18"/>
                    </w:rPr>
                    <w:t xml:space="preserve"> possible beginning salary: $|.00 per year</w:t>
                  </w:r>
                </w:p>
              </w:tc>
            </w:tr>
            <w:tr w:rsidR="00340065" w:rsidRPr="00F30A5E" w14:paraId="7FB94369" w14:textId="77777777" w:rsidTr="002374F7">
              <w:tc>
                <w:tcPr>
                  <w:tcW w:w="1220" w:type="dxa"/>
                  <w:hideMark/>
                </w:tcPr>
                <w:p w14:paraId="1F73F2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E312DD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17DC400" w14:textId="3CA78248" w:rsidR="00340065" w:rsidRPr="00D01699" w:rsidRDefault="00340065" w:rsidP="00D01699">
            <w:pPr>
              <w:pStyle w:val="Heading1"/>
              <w:rPr>
                <w:rFonts w:eastAsia="Times New Roman"/>
                <w:highlight w:val="yellow"/>
              </w:rPr>
            </w:pPr>
          </w:p>
        </w:tc>
      </w:tr>
      <w:tr w:rsidR="00340065" w:rsidRPr="00F30A5E" w14:paraId="713F77F1" w14:textId="77777777" w:rsidTr="007460D8">
        <w:trPr>
          <w:trHeight w:val="144"/>
        </w:trPr>
        <w:tc>
          <w:tcPr>
            <w:tcW w:w="690" w:type="pct"/>
            <w:shd w:val="clear" w:color="auto" w:fill="D3D3D3"/>
            <w:hideMark/>
          </w:tcPr>
          <w:p w14:paraId="13595E24" w14:textId="41C42D1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667D5554" w14:textId="5B8FEAA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N16EINCINTRO</w:t>
            </w:r>
          </w:p>
        </w:tc>
      </w:tr>
      <w:tr w:rsidR="00340065" w:rsidRPr="00F30A5E" w14:paraId="788222AB" w14:textId="77777777" w:rsidTr="007460D8">
        <w:trPr>
          <w:trHeight w:val="144"/>
        </w:trPr>
        <w:tc>
          <w:tcPr>
            <w:tcW w:w="690" w:type="pct"/>
            <w:shd w:val="clear" w:color="auto" w:fill="D3D3D3"/>
            <w:hideMark/>
          </w:tcPr>
          <w:p w14:paraId="2AE93F21" w14:textId="4F56B8B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127A217" w14:textId="38F6FC2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next set of questions will help us to better understand how the financial circumstances of students may affect their ability to attend college.</w:t>
            </w:r>
          </w:p>
        </w:tc>
      </w:tr>
      <w:tr w:rsidR="00340065" w:rsidRPr="00F30A5E" w14:paraId="25F27B11" w14:textId="77777777" w:rsidTr="007460D8">
        <w:trPr>
          <w:trHeight w:val="144"/>
        </w:trPr>
        <w:tc>
          <w:tcPr>
            <w:tcW w:w="690" w:type="pct"/>
            <w:shd w:val="clear" w:color="auto" w:fill="D3D3D3"/>
            <w:hideMark/>
          </w:tcPr>
          <w:p w14:paraId="337903EA" w14:textId="54B60E4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6C530EC" w14:textId="674E31A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w:t>
            </w:r>
          </w:p>
        </w:tc>
      </w:tr>
      <w:tr w:rsidR="00340065" w:rsidRPr="00F30A5E" w14:paraId="1A91D8C8" w14:textId="77777777" w:rsidTr="00C96DDB">
        <w:trPr>
          <w:trHeight w:val="144"/>
        </w:trPr>
        <w:tc>
          <w:tcPr>
            <w:tcW w:w="690" w:type="pct"/>
            <w:shd w:val="clear" w:color="auto" w:fill="D3D3D3"/>
            <w:hideMark/>
          </w:tcPr>
          <w:p w14:paraId="626810E4" w14:textId="559E081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p w14:paraId="3698AF82" w14:textId="2AA8E48C"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9872291" w14:textId="77777777" w:rsidTr="007460D8">
        <w:trPr>
          <w:trHeight w:val="144"/>
        </w:trPr>
        <w:tc>
          <w:tcPr>
            <w:tcW w:w="690" w:type="pct"/>
            <w:hideMark/>
          </w:tcPr>
          <w:p w14:paraId="6836403A" w14:textId="4523C05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044AED88" w14:textId="51D9C046" w:rsidR="00340065" w:rsidRPr="00F30A5E" w:rsidRDefault="00340065" w:rsidP="00F27DF0">
            <w:pPr>
              <w:pStyle w:val="Heading1"/>
              <w:rPr>
                <w:rFonts w:asciiTheme="majorBidi" w:eastAsia="Times New Roman" w:hAnsiTheme="majorBidi"/>
                <w:szCs w:val="18"/>
              </w:rPr>
            </w:pPr>
            <w:bookmarkStart w:id="268" w:name="_Toc431818207"/>
            <w:bookmarkStart w:id="269" w:name="_Toc431888134"/>
            <w:r w:rsidRPr="00594675">
              <w:rPr>
                <w:rFonts w:eastAsia="Times New Roman"/>
                <w:highlight w:val="yellow"/>
              </w:rPr>
              <w:t>N16EHOMEL</w:t>
            </w:r>
            <w:bookmarkEnd w:id="268"/>
            <w:bookmarkEnd w:id="269"/>
          </w:p>
        </w:tc>
      </w:tr>
      <w:tr w:rsidR="00340065" w:rsidRPr="00F30A5E" w14:paraId="58EC6265" w14:textId="77777777" w:rsidTr="007460D8">
        <w:trPr>
          <w:trHeight w:val="144"/>
        </w:trPr>
        <w:tc>
          <w:tcPr>
            <w:tcW w:w="690" w:type="pct"/>
            <w:hideMark/>
          </w:tcPr>
          <w:p w14:paraId="6045FC4D" w14:textId="3391DCF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77ECF7D3" w14:textId="102294C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 any time on or after July 1, 2015, were you determined to be self-supporting and also at risk of being homeless?</w:t>
            </w:r>
          </w:p>
        </w:tc>
      </w:tr>
      <w:tr w:rsidR="00340065" w:rsidRPr="00F30A5E" w14:paraId="72C135E1" w14:textId="77777777" w:rsidTr="007460D8">
        <w:trPr>
          <w:trHeight w:val="144"/>
        </w:trPr>
        <w:tc>
          <w:tcPr>
            <w:tcW w:w="690" w:type="pct"/>
            <w:hideMark/>
          </w:tcPr>
          <w:p w14:paraId="7F87A98F" w14:textId="6E0E93D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1280D03B" w14:textId="40498C5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An individual is considered </w:t>
            </w:r>
            <w:r w:rsidRPr="00F30A5E">
              <w:rPr>
                <w:rFonts w:asciiTheme="majorBidi" w:eastAsia="Times New Roman" w:hAnsiTheme="majorBidi" w:cstheme="majorBidi"/>
                <w:b/>
                <w:bCs/>
                <w:sz w:val="18"/>
                <w:szCs w:val="18"/>
              </w:rPr>
              <w:t>homeless</w:t>
            </w:r>
            <w:r w:rsidRPr="00F30A5E">
              <w:rPr>
                <w:rFonts w:asciiTheme="majorBidi" w:eastAsia="Times New Roman" w:hAnsiTheme="majorBidi" w:cstheme="majorBidi"/>
                <w:sz w:val="18"/>
                <w:szCs w:val="18"/>
              </w:rPr>
              <w:t> if he or she lacks fixed, regular and adequate housing. You may be homeless if you are living in a shelter, park, motel or car, or temporarily living with other people because you have nowhere else to go.</w:t>
            </w:r>
          </w:p>
        </w:tc>
      </w:tr>
      <w:tr w:rsidR="00340065" w:rsidRPr="00F30A5E" w14:paraId="51076EFB" w14:textId="77777777" w:rsidTr="00C96DDB">
        <w:trPr>
          <w:trHeight w:val="144"/>
        </w:trPr>
        <w:tc>
          <w:tcPr>
            <w:tcW w:w="690" w:type="pct"/>
            <w:hideMark/>
          </w:tcPr>
          <w:p w14:paraId="793CFFC2" w14:textId="698ACA0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9835303" w14:textId="77777777" w:rsidTr="00F30A5E">
              <w:tc>
                <w:tcPr>
                  <w:tcW w:w="0" w:type="auto"/>
                  <w:shd w:val="clear" w:color="auto" w:fill="5F9EA0"/>
                  <w:vAlign w:val="center"/>
                  <w:hideMark/>
                </w:tcPr>
                <w:p w14:paraId="1A35F32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2BF21E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321934A" w14:textId="77777777" w:rsidTr="00E70FA9">
              <w:tc>
                <w:tcPr>
                  <w:tcW w:w="1291" w:type="dxa"/>
                  <w:hideMark/>
                </w:tcPr>
                <w:p w14:paraId="5E145C4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E23EC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N16EHOMEL</w:t>
                  </w:r>
                </w:p>
              </w:tc>
            </w:tr>
            <w:tr w:rsidR="00340065" w:rsidRPr="00F30A5E" w14:paraId="56F779E7" w14:textId="77777777" w:rsidTr="00E70FA9">
              <w:tc>
                <w:tcPr>
                  <w:tcW w:w="1291" w:type="dxa"/>
                  <w:hideMark/>
                </w:tcPr>
                <w:p w14:paraId="4A1C6F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FE1DD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600F0EA" w14:textId="77777777" w:rsidTr="00E70FA9">
              <w:tc>
                <w:tcPr>
                  <w:tcW w:w="1291" w:type="dxa"/>
                  <w:hideMark/>
                </w:tcPr>
                <w:p w14:paraId="6F0C89A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B59D9A8" w14:textId="77777777" w:rsidTr="00F30A5E">
                    <w:tc>
                      <w:tcPr>
                        <w:tcW w:w="0" w:type="auto"/>
                        <w:shd w:val="clear" w:color="auto" w:fill="5F9EA0"/>
                        <w:vAlign w:val="center"/>
                        <w:hideMark/>
                      </w:tcPr>
                      <w:p w14:paraId="4F0AAE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7CAD4F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A7DE2C2" w14:textId="77777777" w:rsidTr="00F30A5E">
                    <w:tc>
                      <w:tcPr>
                        <w:tcW w:w="1350" w:type="dxa"/>
                        <w:hideMark/>
                      </w:tcPr>
                      <w:p w14:paraId="70FFE3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3C7FE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2F0167B" w14:textId="77777777" w:rsidTr="00F30A5E">
                    <w:tc>
                      <w:tcPr>
                        <w:tcW w:w="1350" w:type="dxa"/>
                        <w:hideMark/>
                      </w:tcPr>
                      <w:p w14:paraId="5A70FD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BB612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F9B5B0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682BFDE" w14:textId="0C75B1E2" w:rsidR="00340065" w:rsidRPr="00F30A5E" w:rsidRDefault="00340065" w:rsidP="00594675">
            <w:pPr>
              <w:pStyle w:val="Heading1"/>
              <w:rPr>
                <w:rFonts w:eastAsia="Times New Roman"/>
              </w:rPr>
            </w:pPr>
          </w:p>
        </w:tc>
      </w:tr>
      <w:tr w:rsidR="00340065" w:rsidRPr="00F30A5E" w14:paraId="2FE208F6" w14:textId="77777777" w:rsidTr="007460D8">
        <w:trPr>
          <w:trHeight w:val="144"/>
        </w:trPr>
        <w:tc>
          <w:tcPr>
            <w:tcW w:w="690" w:type="pct"/>
            <w:shd w:val="clear" w:color="auto" w:fill="D3D3D3"/>
            <w:hideMark/>
          </w:tcPr>
          <w:p w14:paraId="25396A07" w14:textId="736E23C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6A55607" w14:textId="5A6E437F" w:rsidR="00340065" w:rsidRPr="00F30A5E" w:rsidRDefault="00340065" w:rsidP="00F27DF0">
            <w:pPr>
              <w:pStyle w:val="Heading1"/>
              <w:rPr>
                <w:rFonts w:asciiTheme="majorBidi" w:eastAsia="Times New Roman" w:hAnsiTheme="majorBidi"/>
                <w:szCs w:val="18"/>
              </w:rPr>
            </w:pPr>
            <w:bookmarkStart w:id="270" w:name="_Toc431818208"/>
            <w:bookmarkStart w:id="271" w:name="_Toc431888135"/>
            <w:r w:rsidRPr="00381DA5">
              <w:rPr>
                <w:rFonts w:eastAsia="Times New Roman"/>
                <w:highlight w:val="yellow"/>
              </w:rPr>
              <w:t>N16EFAFEMAN</w:t>
            </w:r>
            <w:bookmarkEnd w:id="270"/>
            <w:bookmarkEnd w:id="271"/>
          </w:p>
        </w:tc>
      </w:tr>
      <w:tr w:rsidR="00340065" w:rsidRPr="00F30A5E" w14:paraId="4FAFD74D" w14:textId="77777777" w:rsidTr="007460D8">
        <w:trPr>
          <w:trHeight w:val="144"/>
        </w:trPr>
        <w:tc>
          <w:tcPr>
            <w:tcW w:w="690" w:type="pct"/>
            <w:shd w:val="clear" w:color="auto" w:fill="D3D3D3"/>
            <w:hideMark/>
          </w:tcPr>
          <w:p w14:paraId="0D7E849C" w14:textId="1A7DCF3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9B213D6" w14:textId="38F305B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As determined by a court in your state of legal residence, are you or were you...</w:t>
            </w:r>
          </w:p>
        </w:tc>
      </w:tr>
      <w:tr w:rsidR="00340065" w:rsidRPr="00F30A5E" w14:paraId="1DB77D49" w14:textId="77777777" w:rsidTr="007460D8">
        <w:trPr>
          <w:trHeight w:val="144"/>
        </w:trPr>
        <w:tc>
          <w:tcPr>
            <w:tcW w:w="690" w:type="pct"/>
            <w:shd w:val="clear" w:color="auto" w:fill="D3D3D3"/>
            <w:hideMark/>
          </w:tcPr>
          <w:p w14:paraId="27E387A8" w14:textId="7025DFC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ED7F3F9" w14:textId="7807B38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An </w:t>
            </w:r>
            <w:r w:rsidRPr="00F30A5E">
              <w:rPr>
                <w:rFonts w:asciiTheme="majorBidi" w:eastAsia="Times New Roman" w:hAnsiTheme="majorBidi" w:cstheme="majorBidi"/>
                <w:b/>
                <w:bCs/>
                <w:sz w:val="18"/>
                <w:szCs w:val="18"/>
              </w:rPr>
              <w:t>emancipated minor</w:t>
            </w:r>
            <w:r w:rsidRPr="00F30A5E">
              <w:rPr>
                <w:rFonts w:asciiTheme="majorBidi" w:eastAsia="Times New Roman" w:hAnsiTheme="majorBidi" w:cstheme="majorBidi"/>
                <w:sz w:val="18"/>
                <w:szCs w:val="18"/>
              </w:rPr>
              <w:t> is an individual (under the age of 18) who has legally been determined to be an adult by a court in his or her state of legal residence.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 </w:t>
            </w:r>
            <w:r w:rsidRPr="00F30A5E">
              <w:rPr>
                <w:rFonts w:asciiTheme="majorBidi" w:eastAsia="Times New Roman" w:hAnsiTheme="majorBidi" w:cstheme="majorBidi"/>
                <w:b/>
                <w:bCs/>
                <w:sz w:val="18"/>
                <w:szCs w:val="18"/>
              </w:rPr>
              <w:t>legal guardianship</w:t>
            </w:r>
            <w:r w:rsidRPr="00F30A5E">
              <w:rPr>
                <w:rFonts w:asciiTheme="majorBidi" w:eastAsia="Times New Roman" w:hAnsiTheme="majorBidi" w:cstheme="majorBidi"/>
                <w:sz w:val="18"/>
                <w:szCs w:val="18"/>
              </w:rPr>
              <w:t> is a relationship created by court order, through which the court appoints an individual other than a minor's parent to take care of the minor.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Foster care</w:t>
            </w:r>
            <w:r w:rsidRPr="00F30A5E">
              <w:rPr>
                <w:rFonts w:asciiTheme="majorBidi" w:eastAsia="Times New Roman" w:hAnsiTheme="majorBidi" w:cstheme="majorBidi"/>
                <w:sz w:val="18"/>
                <w:szCs w:val="18"/>
              </w:rPr>
              <w:t> is a temporary living arrangement for dependent children when their parent(s) or another relative cannot take care of them.</w:t>
            </w:r>
          </w:p>
        </w:tc>
      </w:tr>
      <w:tr w:rsidR="00340065" w:rsidRPr="00F30A5E" w14:paraId="3C9BF287" w14:textId="77777777" w:rsidTr="00C96DDB">
        <w:trPr>
          <w:trHeight w:val="144"/>
        </w:trPr>
        <w:tc>
          <w:tcPr>
            <w:tcW w:w="690" w:type="pct"/>
            <w:shd w:val="clear" w:color="auto" w:fill="D3D3D3"/>
            <w:hideMark/>
          </w:tcPr>
          <w:p w14:paraId="234E2D97" w14:textId="3C934A7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398C585C" w14:textId="77777777" w:rsidTr="00F30A5E">
              <w:tc>
                <w:tcPr>
                  <w:tcW w:w="0" w:type="auto"/>
                  <w:shd w:val="clear" w:color="auto" w:fill="5F9EA0"/>
                  <w:vAlign w:val="center"/>
                  <w:hideMark/>
                </w:tcPr>
                <w:p w14:paraId="61AA790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3F1426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656F037" w14:textId="77777777" w:rsidTr="002374F7">
              <w:tc>
                <w:tcPr>
                  <w:tcW w:w="1220" w:type="dxa"/>
                  <w:hideMark/>
                </w:tcPr>
                <w:p w14:paraId="582682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859567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N16EMANC</w:t>
                  </w:r>
                </w:p>
              </w:tc>
            </w:tr>
            <w:tr w:rsidR="00340065" w:rsidRPr="00F30A5E" w14:paraId="57711578" w14:textId="77777777" w:rsidTr="002374F7">
              <w:tc>
                <w:tcPr>
                  <w:tcW w:w="1220" w:type="dxa"/>
                  <w:hideMark/>
                </w:tcPr>
                <w:p w14:paraId="004A57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F1659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emancipated minor</w:t>
                  </w:r>
                </w:p>
              </w:tc>
            </w:tr>
            <w:tr w:rsidR="00340065" w:rsidRPr="00F30A5E" w14:paraId="437FC07F" w14:textId="77777777" w:rsidTr="002374F7">
              <w:tc>
                <w:tcPr>
                  <w:tcW w:w="1220" w:type="dxa"/>
                  <w:hideMark/>
                </w:tcPr>
                <w:p w14:paraId="28517C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91987E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15A8078" w14:textId="77777777" w:rsidTr="002374F7">
              <w:tc>
                <w:tcPr>
                  <w:tcW w:w="1220" w:type="dxa"/>
                  <w:hideMark/>
                </w:tcPr>
                <w:p w14:paraId="1708B3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3DE471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N16EGUARD</w:t>
                  </w:r>
                </w:p>
              </w:tc>
            </w:tr>
            <w:tr w:rsidR="00340065" w:rsidRPr="00F30A5E" w14:paraId="0F18EC78" w14:textId="77777777" w:rsidTr="002374F7">
              <w:tc>
                <w:tcPr>
                  <w:tcW w:w="1220" w:type="dxa"/>
                  <w:hideMark/>
                </w:tcPr>
                <w:p w14:paraId="47FF55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971D5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legal guardianship</w:t>
                  </w:r>
                </w:p>
              </w:tc>
            </w:tr>
            <w:tr w:rsidR="00340065" w:rsidRPr="00F30A5E" w14:paraId="26548524" w14:textId="77777777" w:rsidTr="002374F7">
              <w:tc>
                <w:tcPr>
                  <w:tcW w:w="1220" w:type="dxa"/>
                  <w:hideMark/>
                </w:tcPr>
                <w:p w14:paraId="4A345D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60559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8D8900A" w14:textId="77777777" w:rsidTr="002374F7">
              <w:tc>
                <w:tcPr>
                  <w:tcW w:w="1220" w:type="dxa"/>
                  <w:hideMark/>
                </w:tcPr>
                <w:p w14:paraId="13848F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F80BCD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N16EFAFNONE</w:t>
                  </w:r>
                </w:p>
              </w:tc>
            </w:tr>
            <w:tr w:rsidR="00340065" w:rsidRPr="00F30A5E" w14:paraId="131A3421" w14:textId="77777777" w:rsidTr="002374F7">
              <w:tc>
                <w:tcPr>
                  <w:tcW w:w="1220" w:type="dxa"/>
                  <w:hideMark/>
                </w:tcPr>
                <w:p w14:paraId="571AC1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8904E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 above</w:t>
                  </w:r>
                </w:p>
              </w:tc>
            </w:tr>
            <w:tr w:rsidR="00340065" w:rsidRPr="00F30A5E" w14:paraId="795D2C94" w14:textId="77777777" w:rsidTr="002374F7">
              <w:tc>
                <w:tcPr>
                  <w:tcW w:w="1220" w:type="dxa"/>
                  <w:hideMark/>
                </w:tcPr>
                <w:p w14:paraId="6F4E85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25B732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937CC0E" w14:textId="799B9B87" w:rsidR="00340065" w:rsidRPr="00F30A5E" w:rsidRDefault="00340065" w:rsidP="00381DA5">
            <w:pPr>
              <w:pStyle w:val="Heading1"/>
              <w:rPr>
                <w:rFonts w:eastAsia="Times New Roman"/>
              </w:rPr>
            </w:pPr>
          </w:p>
        </w:tc>
      </w:tr>
      <w:tr w:rsidR="00340065" w:rsidRPr="00F30A5E" w14:paraId="783EF161" w14:textId="77777777" w:rsidTr="007460D8">
        <w:trPr>
          <w:trHeight w:val="144"/>
        </w:trPr>
        <w:tc>
          <w:tcPr>
            <w:tcW w:w="690" w:type="pct"/>
            <w:hideMark/>
          </w:tcPr>
          <w:p w14:paraId="45B3FCC9" w14:textId="147F211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QuestionName</w:t>
            </w:r>
          </w:p>
        </w:tc>
        <w:tc>
          <w:tcPr>
            <w:tcW w:w="4310" w:type="pct"/>
            <w:hideMark/>
          </w:tcPr>
          <w:p w14:paraId="24F57966" w14:textId="16469EBD" w:rsidR="00340065" w:rsidRPr="00F30A5E" w:rsidRDefault="00340065" w:rsidP="00F27DF0">
            <w:pPr>
              <w:pStyle w:val="Heading1"/>
              <w:rPr>
                <w:rFonts w:asciiTheme="majorBidi" w:eastAsia="Times New Roman" w:hAnsiTheme="majorBidi"/>
                <w:szCs w:val="18"/>
              </w:rPr>
            </w:pPr>
            <w:bookmarkStart w:id="272" w:name="_Toc431818209"/>
            <w:bookmarkStart w:id="273" w:name="_Toc431888136"/>
            <w:r w:rsidRPr="00381DA5">
              <w:rPr>
                <w:rFonts w:eastAsia="Times New Roman"/>
                <w:highlight w:val="yellow"/>
              </w:rPr>
              <w:t>N16EHOMELS13</w:t>
            </w:r>
            <w:bookmarkEnd w:id="272"/>
            <w:bookmarkEnd w:id="273"/>
          </w:p>
        </w:tc>
      </w:tr>
      <w:tr w:rsidR="00340065" w:rsidRPr="00F30A5E" w14:paraId="489992DA" w14:textId="77777777" w:rsidTr="007460D8">
        <w:trPr>
          <w:trHeight w:val="144"/>
        </w:trPr>
        <w:tc>
          <w:tcPr>
            <w:tcW w:w="690" w:type="pct"/>
            <w:hideMark/>
          </w:tcPr>
          <w:p w14:paraId="21BF0057" w14:textId="14E66A8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77CC4E0" w14:textId="56F1C56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At any time since you turned age 13, were you...</w:t>
            </w:r>
          </w:p>
        </w:tc>
      </w:tr>
      <w:tr w:rsidR="00340065" w:rsidRPr="00F30A5E" w14:paraId="73B59E37" w14:textId="77777777" w:rsidTr="007460D8">
        <w:trPr>
          <w:trHeight w:val="144"/>
        </w:trPr>
        <w:tc>
          <w:tcPr>
            <w:tcW w:w="690" w:type="pct"/>
            <w:hideMark/>
          </w:tcPr>
          <w:p w14:paraId="46A387FE" w14:textId="6D903EE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HelpText</w:t>
            </w:r>
          </w:p>
        </w:tc>
        <w:tc>
          <w:tcPr>
            <w:tcW w:w="4310" w:type="pct"/>
            <w:hideMark/>
          </w:tcPr>
          <w:p w14:paraId="0AA4EA1A" w14:textId="51C9B02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An </w:t>
            </w:r>
            <w:r w:rsidRPr="00F30A5E">
              <w:rPr>
                <w:rFonts w:asciiTheme="majorBidi" w:eastAsia="Times New Roman" w:hAnsiTheme="majorBidi" w:cstheme="majorBidi"/>
                <w:b/>
                <w:bCs/>
                <w:sz w:val="18"/>
                <w:szCs w:val="18"/>
              </w:rPr>
              <w:t>emancipated minor</w:t>
            </w:r>
            <w:r w:rsidRPr="00F30A5E">
              <w:rPr>
                <w:rFonts w:asciiTheme="majorBidi" w:eastAsia="Times New Roman" w:hAnsiTheme="majorBidi" w:cstheme="majorBidi"/>
                <w:sz w:val="18"/>
                <w:szCs w:val="18"/>
              </w:rPr>
              <w:t> is an individual (under the age of 18) who has legally been determined to be an adult by a court in his or her state of legal residence.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 </w:t>
            </w:r>
            <w:r w:rsidRPr="00F30A5E">
              <w:rPr>
                <w:rFonts w:asciiTheme="majorBidi" w:eastAsia="Times New Roman" w:hAnsiTheme="majorBidi" w:cstheme="majorBidi"/>
                <w:b/>
                <w:bCs/>
                <w:sz w:val="18"/>
                <w:szCs w:val="18"/>
              </w:rPr>
              <w:t>legal guardianship</w:t>
            </w:r>
            <w:r w:rsidRPr="00F30A5E">
              <w:rPr>
                <w:rFonts w:asciiTheme="majorBidi" w:eastAsia="Times New Roman" w:hAnsiTheme="majorBidi" w:cstheme="majorBidi"/>
                <w:sz w:val="18"/>
                <w:szCs w:val="18"/>
              </w:rPr>
              <w:t> is a relationship created by court order, through which the court appoints an individual other than a minor's parent to take care of the minor.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Foster care</w:t>
            </w:r>
            <w:r w:rsidRPr="00F30A5E">
              <w:rPr>
                <w:rFonts w:asciiTheme="majorBidi" w:eastAsia="Times New Roman" w:hAnsiTheme="majorBidi" w:cstheme="majorBidi"/>
                <w:sz w:val="18"/>
                <w:szCs w:val="18"/>
              </w:rPr>
              <w:t> is a temporary living arrangement for dependent children when their parent(s) or another relative cannot take care of them.</w:t>
            </w:r>
          </w:p>
        </w:tc>
      </w:tr>
      <w:tr w:rsidR="00340065" w:rsidRPr="00F30A5E" w14:paraId="2092FEAD" w14:textId="77777777" w:rsidTr="00C96DDB">
        <w:trPr>
          <w:trHeight w:val="144"/>
        </w:trPr>
        <w:tc>
          <w:tcPr>
            <w:tcW w:w="690" w:type="pct"/>
            <w:hideMark/>
          </w:tcPr>
          <w:p w14:paraId="19839BB8" w14:textId="06915D5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64F11314" w14:textId="77777777" w:rsidTr="00F30A5E">
              <w:tc>
                <w:tcPr>
                  <w:tcW w:w="0" w:type="auto"/>
                  <w:shd w:val="clear" w:color="auto" w:fill="5F9EA0"/>
                  <w:vAlign w:val="center"/>
                  <w:hideMark/>
                </w:tcPr>
                <w:p w14:paraId="24FA460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05C6DE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21DD5AC" w14:textId="77777777" w:rsidTr="002374F7">
              <w:tc>
                <w:tcPr>
                  <w:tcW w:w="1220" w:type="dxa"/>
                  <w:hideMark/>
                </w:tcPr>
                <w:p w14:paraId="0F75D0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5BEC1C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N16EFOSTER</w:t>
                  </w:r>
                </w:p>
              </w:tc>
            </w:tr>
            <w:tr w:rsidR="00340065" w:rsidRPr="00F30A5E" w14:paraId="194E4FCC" w14:textId="77777777" w:rsidTr="002374F7">
              <w:tc>
                <w:tcPr>
                  <w:tcW w:w="1220" w:type="dxa"/>
                  <w:hideMark/>
                </w:tcPr>
                <w:p w14:paraId="7D9B1F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3150A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foster care</w:t>
                  </w:r>
                </w:p>
              </w:tc>
            </w:tr>
            <w:tr w:rsidR="00340065" w:rsidRPr="00F30A5E" w14:paraId="7DC87527" w14:textId="77777777" w:rsidTr="002374F7">
              <w:tc>
                <w:tcPr>
                  <w:tcW w:w="1220" w:type="dxa"/>
                  <w:hideMark/>
                </w:tcPr>
                <w:p w14:paraId="6C580F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80" w:type="dxa"/>
                  <w:hideMark/>
                </w:tcPr>
                <w:p w14:paraId="095ADC7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73DCC5B" w14:textId="77777777" w:rsidTr="002374F7">
              <w:tc>
                <w:tcPr>
                  <w:tcW w:w="1220" w:type="dxa"/>
                  <w:hideMark/>
                </w:tcPr>
                <w:p w14:paraId="0E4354A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8134B5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N16EWARD</w:t>
                  </w:r>
                </w:p>
              </w:tc>
            </w:tr>
            <w:tr w:rsidR="00340065" w:rsidRPr="00F30A5E" w14:paraId="13BEFEDA" w14:textId="77777777" w:rsidTr="002374F7">
              <w:tc>
                <w:tcPr>
                  <w:tcW w:w="1220" w:type="dxa"/>
                  <w:hideMark/>
                </w:tcPr>
                <w:p w14:paraId="08D575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0107E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dependent of the court or ward of the court</w:t>
                  </w:r>
                </w:p>
              </w:tc>
            </w:tr>
            <w:tr w:rsidR="00340065" w:rsidRPr="00F30A5E" w14:paraId="50047451" w14:textId="77777777" w:rsidTr="002374F7">
              <w:tc>
                <w:tcPr>
                  <w:tcW w:w="1220" w:type="dxa"/>
                  <w:hideMark/>
                </w:tcPr>
                <w:p w14:paraId="2143A8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BAF52B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3F8570B" w14:textId="77777777" w:rsidTr="002374F7">
              <w:tc>
                <w:tcPr>
                  <w:tcW w:w="1220" w:type="dxa"/>
                  <w:hideMark/>
                </w:tcPr>
                <w:p w14:paraId="55EF38B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55FB6E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N16EHOMNONE</w:t>
                  </w:r>
                </w:p>
              </w:tc>
            </w:tr>
            <w:tr w:rsidR="00340065" w:rsidRPr="00F30A5E" w14:paraId="6D6B7EAC" w14:textId="77777777" w:rsidTr="002374F7">
              <w:tc>
                <w:tcPr>
                  <w:tcW w:w="1220" w:type="dxa"/>
                  <w:hideMark/>
                </w:tcPr>
                <w:p w14:paraId="793011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41825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 above</w:t>
                  </w:r>
                </w:p>
              </w:tc>
            </w:tr>
            <w:tr w:rsidR="00340065" w:rsidRPr="00F30A5E" w14:paraId="53BEC6A7" w14:textId="77777777" w:rsidTr="002374F7">
              <w:tc>
                <w:tcPr>
                  <w:tcW w:w="1220" w:type="dxa"/>
                  <w:hideMark/>
                </w:tcPr>
                <w:p w14:paraId="4FE778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DFC511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D848945" w14:textId="11B69838" w:rsidR="00340065" w:rsidRPr="00F30A5E" w:rsidRDefault="00340065" w:rsidP="00381DA5">
            <w:pPr>
              <w:pStyle w:val="Heading1"/>
              <w:rPr>
                <w:rFonts w:eastAsia="Times New Roman"/>
              </w:rPr>
            </w:pPr>
          </w:p>
        </w:tc>
      </w:tr>
      <w:tr w:rsidR="00340065" w:rsidRPr="00F30A5E" w14:paraId="5941F0DB" w14:textId="77777777" w:rsidTr="007460D8">
        <w:trPr>
          <w:trHeight w:val="144"/>
        </w:trPr>
        <w:tc>
          <w:tcPr>
            <w:tcW w:w="690" w:type="pct"/>
            <w:shd w:val="clear" w:color="auto" w:fill="D3D3D3"/>
            <w:hideMark/>
          </w:tcPr>
          <w:p w14:paraId="4240E7D2" w14:textId="58D7C79D" w:rsidR="00340065" w:rsidRPr="00F30A5E" w:rsidRDefault="00340065" w:rsidP="00F30A5E">
            <w:pPr>
              <w:spacing w:after="0" w:line="240" w:lineRule="auto"/>
              <w:rPr>
                <w:rFonts w:asciiTheme="majorBidi" w:eastAsia="Times New Roman" w:hAnsiTheme="majorBidi" w:cstheme="majorBidi"/>
                <w:sz w:val="18"/>
                <w:szCs w:val="18"/>
              </w:rPr>
            </w:pPr>
          </w:p>
        </w:tc>
        <w:tc>
          <w:tcPr>
            <w:tcW w:w="4310" w:type="pct"/>
            <w:shd w:val="clear" w:color="auto" w:fill="D3D3D3"/>
            <w:hideMark/>
          </w:tcPr>
          <w:p w14:paraId="4F0A4D3D" w14:textId="6911AECB"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FD5DFA" w14:textId="77777777" w:rsidTr="00C96DDB">
        <w:trPr>
          <w:trHeight w:val="144"/>
        </w:trPr>
        <w:tc>
          <w:tcPr>
            <w:tcW w:w="690" w:type="pct"/>
            <w:hideMark/>
          </w:tcPr>
          <w:p w14:paraId="51C1D747" w14:textId="4973017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46C90D8" w14:textId="72698FF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N16ECARE</w:t>
            </w:r>
          </w:p>
        </w:tc>
      </w:tr>
      <w:tr w:rsidR="00340065" w:rsidRPr="00F30A5E" w14:paraId="624E9A94" w14:textId="77777777" w:rsidTr="00C96DDB">
        <w:trPr>
          <w:trHeight w:val="144"/>
        </w:trPr>
        <w:tc>
          <w:tcPr>
            <w:tcW w:w="690" w:type="pct"/>
            <w:hideMark/>
          </w:tcPr>
          <w:p w14:paraId="4A0AF971" w14:textId="55BC173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21031AE" w14:textId="2BD39EA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and N16AMARR = 2]: </w:t>
            </w:r>
            <w:r w:rsidRPr="00F30A5E">
              <w:rPr>
                <w:rFonts w:asciiTheme="majorBidi" w:eastAsia="Times New Roman" w:hAnsiTheme="majorBidi" w:cstheme="majorBidi"/>
                <w:sz w:val="18"/>
                <w:szCs w:val="18"/>
              </w:rPr>
              <w:br/>
              <w:t>How many of your dependent children are in childcare that you and your spouse pay for?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How many of your dependent children are in childcare that you pay for?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if N16AMARR = 2]: </w:t>
            </w:r>
            <w:r w:rsidRPr="00F30A5E">
              <w:rPr>
                <w:rFonts w:asciiTheme="majorBidi" w:eastAsia="Times New Roman" w:hAnsiTheme="majorBidi" w:cstheme="majorBidi"/>
                <w:sz w:val="18"/>
                <w:szCs w:val="18"/>
              </w:rPr>
              <w:br/>
              <w:t>How many of your dependent children were in childcare that you and your spouse paid for during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How many of your dependent children were in childcare that you paid for during the 2015-2016 school year?</w:t>
            </w:r>
          </w:p>
        </w:tc>
      </w:tr>
      <w:tr w:rsidR="00340065" w:rsidRPr="00F30A5E" w14:paraId="59C92CA5" w14:textId="77777777" w:rsidTr="007460D8">
        <w:trPr>
          <w:trHeight w:val="144"/>
        </w:trPr>
        <w:tc>
          <w:tcPr>
            <w:tcW w:w="690" w:type="pct"/>
            <w:hideMark/>
          </w:tcPr>
          <w:p w14:paraId="7C8D0CB5" w14:textId="707A484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A27F405" w14:textId="1E34B7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number of dependent children that were in paid childcare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Dependent </w:t>
            </w:r>
            <w:r w:rsidRPr="00F30A5E">
              <w:rPr>
                <w:rFonts w:asciiTheme="majorBidi" w:eastAsia="Times New Roman" w:hAnsiTheme="majorBidi" w:cstheme="majorBidi"/>
                <w:sz w:val="18"/>
                <w:szCs w:val="18"/>
              </w:rPr>
              <w:t>children are any of your children who received more than half of their financial support from you, even if they did not live with you. Foster children are not considered dependent children for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the number of children for whom </w:t>
            </w:r>
            <w:r w:rsidRPr="00F30A5E">
              <w:rPr>
                <w:rFonts w:asciiTheme="majorBidi" w:eastAsia="Times New Roman" w:hAnsiTheme="majorBidi" w:cstheme="majorBidi"/>
                <w:b/>
                <w:bCs/>
                <w:sz w:val="18"/>
                <w:szCs w:val="18"/>
              </w:rPr>
              <w:t>you (and your spouse, if applicable) paid</w:t>
            </w:r>
            <w:r w:rsidRPr="00F30A5E">
              <w:rPr>
                <w:rFonts w:asciiTheme="majorBidi" w:eastAsia="Times New Roman" w:hAnsiTheme="majorBidi" w:cstheme="majorBidi"/>
                <w:sz w:val="18"/>
                <w:szCs w:val="18"/>
              </w:rPr>
              <w:t> for childcare. If your children were not in childcare that you paid for, or if someone else paid for the childcare for your children, answer </w:t>
            </w:r>
            <w:r w:rsidRPr="00F30A5E">
              <w:rPr>
                <w:rFonts w:asciiTheme="majorBidi" w:eastAsia="Times New Roman" w:hAnsiTheme="majorBidi" w:cstheme="majorBidi"/>
                <w:b/>
                <w:bCs/>
                <w:sz w:val="18"/>
                <w:szCs w:val="18"/>
              </w:rPr>
              <w:t>0</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Childcare</w:t>
            </w:r>
            <w:r w:rsidRPr="00F30A5E">
              <w:rPr>
                <w:rFonts w:asciiTheme="majorBidi" w:eastAsia="Times New Roman" w:hAnsiTheme="majorBidi" w:cstheme="majorBidi"/>
                <w:sz w:val="18"/>
                <w:szCs w:val="18"/>
              </w:rPr>
              <w:t> includes </w:t>
            </w:r>
            <w:r w:rsidRPr="00F30A5E">
              <w:rPr>
                <w:rFonts w:asciiTheme="majorBidi" w:eastAsia="Times New Roman" w:hAnsiTheme="majorBidi" w:cstheme="majorBidi"/>
                <w:b/>
                <w:bCs/>
                <w:sz w:val="18"/>
                <w:szCs w:val="18"/>
              </w:rPr>
              <w:t>any form of paid care</w:t>
            </w:r>
            <w:r w:rsidRPr="00F30A5E">
              <w:rPr>
                <w:rFonts w:asciiTheme="majorBidi" w:eastAsia="Times New Roman" w:hAnsiTheme="majorBidi" w:cstheme="majorBidi"/>
                <w:sz w:val="18"/>
                <w:szCs w:val="18"/>
              </w:rPr>
              <w:t> such as a day care, after school care, or in-home care at your home or someone else's home.</w:t>
            </w:r>
          </w:p>
        </w:tc>
      </w:tr>
      <w:tr w:rsidR="00340065" w:rsidRPr="00F30A5E" w14:paraId="141391DB" w14:textId="77777777" w:rsidTr="00C96DDB">
        <w:trPr>
          <w:trHeight w:val="144"/>
        </w:trPr>
        <w:tc>
          <w:tcPr>
            <w:tcW w:w="690" w:type="pct"/>
            <w:hideMark/>
          </w:tcPr>
          <w:p w14:paraId="15C2A510" w14:textId="13F970C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CFED009" w14:textId="77777777" w:rsidTr="00F30A5E">
              <w:tc>
                <w:tcPr>
                  <w:tcW w:w="0" w:type="auto"/>
                  <w:shd w:val="clear" w:color="auto" w:fill="5F9EA0"/>
                  <w:vAlign w:val="center"/>
                  <w:hideMark/>
                </w:tcPr>
                <w:p w14:paraId="08E1998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1CB3D6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8749FC5" w14:textId="77777777" w:rsidTr="002374F7">
              <w:tc>
                <w:tcPr>
                  <w:tcW w:w="1291" w:type="dxa"/>
                  <w:hideMark/>
                </w:tcPr>
                <w:p w14:paraId="567FD7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180777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N16ECARE</w:t>
                  </w:r>
                </w:p>
              </w:tc>
            </w:tr>
            <w:tr w:rsidR="00340065" w:rsidRPr="00F30A5E" w14:paraId="03C065F4" w14:textId="77777777" w:rsidTr="002374F7">
              <w:tc>
                <w:tcPr>
                  <w:tcW w:w="1291" w:type="dxa"/>
                  <w:hideMark/>
                </w:tcPr>
                <w:p w14:paraId="6D222C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315BB54"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child(ren)</w:t>
                  </w:r>
                </w:p>
              </w:tc>
            </w:tr>
            <w:tr w:rsidR="00340065" w:rsidRPr="00F30A5E" w14:paraId="2C71292C" w14:textId="77777777" w:rsidTr="002374F7">
              <w:tc>
                <w:tcPr>
                  <w:tcW w:w="1291" w:type="dxa"/>
                  <w:hideMark/>
                </w:tcPr>
                <w:p w14:paraId="0713EC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EE9CD75" w14:textId="77777777" w:rsidTr="00F30A5E">
                    <w:tc>
                      <w:tcPr>
                        <w:tcW w:w="0" w:type="auto"/>
                        <w:shd w:val="clear" w:color="auto" w:fill="5F9EA0"/>
                        <w:vAlign w:val="center"/>
                        <w:hideMark/>
                      </w:tcPr>
                      <w:p w14:paraId="225F00B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1AAC23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40E45D9" w14:textId="77777777" w:rsidTr="00F30A5E">
                    <w:tc>
                      <w:tcPr>
                        <w:tcW w:w="1350" w:type="dxa"/>
                        <w:hideMark/>
                      </w:tcPr>
                      <w:p w14:paraId="6A7C10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47F55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2FE0F71" w14:textId="77777777" w:rsidTr="00F30A5E">
                    <w:tc>
                      <w:tcPr>
                        <w:tcW w:w="1350" w:type="dxa"/>
                        <w:hideMark/>
                      </w:tcPr>
                      <w:p w14:paraId="029A56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5FAD6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7A33D3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7431899" w14:textId="636731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7742A97" w14:textId="77777777" w:rsidTr="007460D8">
        <w:trPr>
          <w:trHeight w:val="144"/>
        </w:trPr>
        <w:tc>
          <w:tcPr>
            <w:tcW w:w="690" w:type="pct"/>
            <w:shd w:val="clear" w:color="auto" w:fill="D3D3D3"/>
            <w:hideMark/>
          </w:tcPr>
          <w:p w14:paraId="4DCF4417" w14:textId="5B712AB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37415C7" w14:textId="0F9E8B6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N16ECARE1</w:t>
            </w:r>
          </w:p>
        </w:tc>
      </w:tr>
      <w:tr w:rsidR="00340065" w:rsidRPr="00F30A5E" w14:paraId="024EDFCB" w14:textId="77777777" w:rsidTr="007460D8">
        <w:trPr>
          <w:trHeight w:val="144"/>
        </w:trPr>
        <w:tc>
          <w:tcPr>
            <w:tcW w:w="690" w:type="pct"/>
            <w:shd w:val="clear" w:color="auto" w:fill="D3D3D3"/>
            <w:hideMark/>
          </w:tcPr>
          <w:p w14:paraId="7E92BEA4" w14:textId="26E99BB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EA886F9" w14:textId="2BA2539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and N16AMARR = 2]</w:t>
            </w:r>
            <w:r w:rsidRPr="00F30A5E">
              <w:rPr>
                <w:rFonts w:asciiTheme="majorBidi" w:eastAsia="Times New Roman" w:hAnsiTheme="majorBidi" w:cstheme="majorBidi"/>
                <w:sz w:val="18"/>
                <w:szCs w:val="18"/>
              </w:rPr>
              <w:br/>
              <w:t>Is your child in childcare that you and your spouse pay for?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Is your child in childcare that you pay for?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 2]</w:t>
            </w:r>
            <w:r w:rsidRPr="00F30A5E">
              <w:rPr>
                <w:rFonts w:asciiTheme="majorBidi" w:eastAsia="Times New Roman" w:hAnsiTheme="majorBidi" w:cstheme="majorBidi"/>
                <w:sz w:val="18"/>
                <w:szCs w:val="18"/>
              </w:rPr>
              <w:br/>
              <w:t>Was your child in childcare that you and your spouse paid for during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Was your child in childcare that you paid for during the 2015-2016 school year?</w:t>
            </w:r>
          </w:p>
        </w:tc>
      </w:tr>
      <w:tr w:rsidR="00340065" w:rsidRPr="00F30A5E" w14:paraId="2BF69D01" w14:textId="77777777" w:rsidTr="007460D8">
        <w:trPr>
          <w:trHeight w:val="144"/>
        </w:trPr>
        <w:tc>
          <w:tcPr>
            <w:tcW w:w="690" w:type="pct"/>
            <w:shd w:val="clear" w:color="auto" w:fill="D3D3D3"/>
            <w:hideMark/>
          </w:tcPr>
          <w:p w14:paraId="26EC205A" w14:textId="17E25F0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5EB3901" w14:textId="6263EC8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whether your child was in paid childcare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w:t>
            </w:r>
            <w:r w:rsidRPr="00F30A5E">
              <w:rPr>
                <w:rFonts w:asciiTheme="majorBidi" w:eastAsia="Times New Roman" w:hAnsiTheme="majorBidi" w:cstheme="majorBidi"/>
                <w:b/>
                <w:bCs/>
                <w:sz w:val="18"/>
                <w:szCs w:val="18"/>
              </w:rPr>
              <w:t>you (and your spouse, if applicable) paid</w:t>
            </w:r>
            <w:r w:rsidRPr="00F30A5E">
              <w:rPr>
                <w:rFonts w:asciiTheme="majorBidi" w:eastAsia="Times New Roman" w:hAnsiTheme="majorBidi" w:cstheme="majorBidi"/>
                <w:sz w:val="18"/>
                <w:szCs w:val="18"/>
              </w:rPr>
              <w:t> for childcare for your child. If your child was not in childcare, or if someone else paid for the childcare for your child, answer</w:t>
            </w:r>
            <w:r w:rsidRPr="00F30A5E">
              <w:rPr>
                <w:rFonts w:asciiTheme="majorBidi" w:eastAsia="Times New Roman" w:hAnsiTheme="majorBidi" w:cstheme="majorBidi"/>
                <w:b/>
                <w:bCs/>
                <w:sz w:val="18"/>
                <w:szCs w:val="18"/>
              </w:rPr>
              <w:t xml:space="preserve"> No</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Childcare</w:t>
            </w:r>
            <w:r w:rsidRPr="00F30A5E">
              <w:rPr>
                <w:rFonts w:asciiTheme="majorBidi" w:eastAsia="Times New Roman" w:hAnsiTheme="majorBidi" w:cstheme="majorBidi"/>
                <w:sz w:val="18"/>
                <w:szCs w:val="18"/>
              </w:rPr>
              <w:t> includes </w:t>
            </w:r>
            <w:r w:rsidRPr="00F30A5E">
              <w:rPr>
                <w:rFonts w:asciiTheme="majorBidi" w:eastAsia="Times New Roman" w:hAnsiTheme="majorBidi" w:cstheme="majorBidi"/>
                <w:b/>
                <w:bCs/>
                <w:sz w:val="18"/>
                <w:szCs w:val="18"/>
              </w:rPr>
              <w:t>any form of paid care</w:t>
            </w:r>
            <w:r w:rsidRPr="00F30A5E">
              <w:rPr>
                <w:rFonts w:asciiTheme="majorBidi" w:eastAsia="Times New Roman" w:hAnsiTheme="majorBidi" w:cstheme="majorBidi"/>
                <w:sz w:val="18"/>
                <w:szCs w:val="18"/>
              </w:rPr>
              <w:t> such as a day care, after school care, or in-home care at your home or someone else's home.</w:t>
            </w:r>
          </w:p>
        </w:tc>
      </w:tr>
      <w:tr w:rsidR="00340065" w:rsidRPr="00F30A5E" w14:paraId="10223420" w14:textId="77777777" w:rsidTr="00C96DDB">
        <w:trPr>
          <w:trHeight w:val="144"/>
        </w:trPr>
        <w:tc>
          <w:tcPr>
            <w:tcW w:w="690" w:type="pct"/>
            <w:shd w:val="clear" w:color="auto" w:fill="D3D3D3"/>
          </w:tcPr>
          <w:p w14:paraId="2EF1E756" w14:textId="1C5986F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820717E" w14:textId="77777777" w:rsidTr="00F30A5E">
              <w:tc>
                <w:tcPr>
                  <w:tcW w:w="0" w:type="auto"/>
                  <w:shd w:val="clear" w:color="auto" w:fill="5F9EA0"/>
                  <w:vAlign w:val="center"/>
                  <w:hideMark/>
                </w:tcPr>
                <w:p w14:paraId="453B30F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AD2129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E05497E" w14:textId="77777777" w:rsidTr="002374F7">
              <w:tc>
                <w:tcPr>
                  <w:tcW w:w="1291" w:type="dxa"/>
                  <w:hideMark/>
                </w:tcPr>
                <w:p w14:paraId="4FAEB68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C9E3FD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N16ECARE1</w:t>
                  </w:r>
                </w:p>
              </w:tc>
            </w:tr>
            <w:tr w:rsidR="00340065" w:rsidRPr="00F30A5E" w14:paraId="0CEFFDE7" w14:textId="77777777" w:rsidTr="002374F7">
              <w:tc>
                <w:tcPr>
                  <w:tcW w:w="1291" w:type="dxa"/>
                  <w:hideMark/>
                </w:tcPr>
                <w:p w14:paraId="0BE14D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D7281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7BE2800" w14:textId="77777777" w:rsidTr="002374F7">
              <w:tc>
                <w:tcPr>
                  <w:tcW w:w="1291" w:type="dxa"/>
                  <w:hideMark/>
                </w:tcPr>
                <w:p w14:paraId="6DEC4A5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529E2A2" w14:textId="77777777" w:rsidTr="00F30A5E">
                    <w:tc>
                      <w:tcPr>
                        <w:tcW w:w="0" w:type="auto"/>
                        <w:shd w:val="clear" w:color="auto" w:fill="5F9EA0"/>
                        <w:vAlign w:val="center"/>
                        <w:hideMark/>
                      </w:tcPr>
                      <w:p w14:paraId="1CED4AD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65C11F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8B48461" w14:textId="77777777" w:rsidTr="00F30A5E">
                    <w:tc>
                      <w:tcPr>
                        <w:tcW w:w="1350" w:type="dxa"/>
                        <w:hideMark/>
                      </w:tcPr>
                      <w:p w14:paraId="52E839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1F82B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92A9E2E" w14:textId="77777777" w:rsidTr="00F30A5E">
                    <w:tc>
                      <w:tcPr>
                        <w:tcW w:w="1350" w:type="dxa"/>
                        <w:hideMark/>
                      </w:tcPr>
                      <w:p w14:paraId="604746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95DA9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303115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1449C05" w14:textId="319BE8B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2FA886F" w14:textId="77777777" w:rsidTr="007460D8">
        <w:trPr>
          <w:trHeight w:val="144"/>
        </w:trPr>
        <w:tc>
          <w:tcPr>
            <w:tcW w:w="690" w:type="pct"/>
          </w:tcPr>
          <w:p w14:paraId="0B366DF8" w14:textId="09B1E67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tcPr>
          <w:p w14:paraId="42257B5D" w14:textId="74AF6F7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N16EDAYCST</w:t>
            </w:r>
          </w:p>
        </w:tc>
      </w:tr>
      <w:tr w:rsidR="00340065" w:rsidRPr="00F30A5E" w14:paraId="2714B183" w14:textId="77777777" w:rsidTr="007460D8">
        <w:trPr>
          <w:trHeight w:val="144"/>
        </w:trPr>
        <w:tc>
          <w:tcPr>
            <w:tcW w:w="690" w:type="pct"/>
          </w:tcPr>
          <w:p w14:paraId="5050E882" w14:textId="1D4CC3B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tcPr>
          <w:p w14:paraId="4AF4A96E" w14:textId="37A3D5B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xml:space="preserve"> and N16AMARR = 2]: </w:t>
            </w:r>
            <w:r w:rsidRPr="00F30A5E">
              <w:rPr>
                <w:rFonts w:asciiTheme="majorBidi" w:eastAsia="Times New Roman" w:hAnsiTheme="majorBidi" w:cstheme="majorBidi"/>
                <w:sz w:val="18"/>
                <w:szCs w:val="18"/>
              </w:rPr>
              <w:br/>
              <w:t>How much (on average) do you and your spouse pay each month for childcare?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only the amount for which you and your spouse are responsible each month.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br/>
              <w:t>How much (on average) do you pay each month for childcare?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only the amount for which you are responsible each month.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on or after July 1, 2015</w:t>
            </w:r>
            <w:r w:rsidRPr="00F30A5E">
              <w:rPr>
                <w:rFonts w:asciiTheme="majorBidi" w:eastAsia="Times New Roman" w:hAnsiTheme="majorBidi" w:cstheme="majorBidi"/>
                <w:sz w:val="18"/>
                <w:szCs w:val="18"/>
              </w:rPr>
              <w:t xml:space="preserve"> and N16AMARR = 2]:</w:t>
            </w:r>
            <w:r w:rsidRPr="00F30A5E">
              <w:rPr>
                <w:rFonts w:asciiTheme="majorBidi" w:eastAsia="Times New Roman" w:hAnsiTheme="majorBidi" w:cstheme="majorBidi"/>
                <w:sz w:val="18"/>
                <w:szCs w:val="18"/>
              </w:rPr>
              <w:br/>
              <w:t>In the 2015-2016 school year, how much (on average) did you and your spouse pay each month for childcare?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only the amount for which you and your spouse were responsible each month.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br/>
              <w:t>In the 2015-2016 school year, how much (on average) did you pay each month for childcare?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only the amount for which you were responsible each month.</w:t>
            </w:r>
          </w:p>
        </w:tc>
      </w:tr>
      <w:tr w:rsidR="00340065" w:rsidRPr="00F30A5E" w14:paraId="45853076" w14:textId="77777777" w:rsidTr="007460D8">
        <w:trPr>
          <w:trHeight w:val="144"/>
        </w:trPr>
        <w:tc>
          <w:tcPr>
            <w:tcW w:w="690" w:type="pct"/>
            <w:hideMark/>
          </w:tcPr>
          <w:p w14:paraId="5FEAAC2E" w14:textId="797648E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48DC4663" w14:textId="49D6AF7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average monthly amount that you (or your spouse, if applicable) paid for childcare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Childcare</w:t>
            </w:r>
            <w:r w:rsidRPr="00F30A5E">
              <w:rPr>
                <w:rFonts w:asciiTheme="majorBidi" w:eastAsia="Times New Roman" w:hAnsiTheme="majorBidi" w:cstheme="majorBidi"/>
                <w:sz w:val="18"/>
                <w:szCs w:val="18"/>
              </w:rPr>
              <w:t> includes any form of paid care such as a day care, after school care, or in-home care at your home or someone else's home.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provide your best guess.</w:t>
            </w:r>
          </w:p>
        </w:tc>
      </w:tr>
      <w:tr w:rsidR="00340065" w:rsidRPr="00F30A5E" w14:paraId="43DEC3AA" w14:textId="77777777" w:rsidTr="00C96DDB">
        <w:trPr>
          <w:trHeight w:val="144"/>
        </w:trPr>
        <w:tc>
          <w:tcPr>
            <w:tcW w:w="690" w:type="pct"/>
            <w:hideMark/>
          </w:tcPr>
          <w:p w14:paraId="21A0F94F" w14:textId="08B8AED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A8612D9" w14:textId="77777777" w:rsidTr="00F30A5E">
              <w:tc>
                <w:tcPr>
                  <w:tcW w:w="0" w:type="auto"/>
                  <w:shd w:val="clear" w:color="auto" w:fill="5F9EA0"/>
                  <w:vAlign w:val="center"/>
                  <w:hideMark/>
                </w:tcPr>
                <w:p w14:paraId="2AFAC9B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2192AA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A26D18B" w14:textId="77777777" w:rsidTr="002374F7">
              <w:tc>
                <w:tcPr>
                  <w:tcW w:w="1291" w:type="dxa"/>
                  <w:hideMark/>
                </w:tcPr>
                <w:p w14:paraId="148DE2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226EB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N16EDAYCST</w:t>
                  </w:r>
                </w:p>
              </w:tc>
            </w:tr>
            <w:tr w:rsidR="00340065" w:rsidRPr="00F30A5E" w14:paraId="095BAC7A" w14:textId="77777777" w:rsidTr="002374F7">
              <w:tc>
                <w:tcPr>
                  <w:tcW w:w="1291" w:type="dxa"/>
                  <w:hideMark/>
                </w:tcPr>
                <w:p w14:paraId="4E4195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5026E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 per month</w:t>
                  </w:r>
                </w:p>
              </w:tc>
            </w:tr>
            <w:tr w:rsidR="00340065" w:rsidRPr="00F30A5E" w14:paraId="4E4C2A63" w14:textId="77777777" w:rsidTr="002374F7">
              <w:tc>
                <w:tcPr>
                  <w:tcW w:w="1291" w:type="dxa"/>
                  <w:hideMark/>
                </w:tcPr>
                <w:p w14:paraId="1CF473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264C6D2" w14:textId="77777777" w:rsidTr="00F30A5E">
                    <w:tc>
                      <w:tcPr>
                        <w:tcW w:w="0" w:type="auto"/>
                        <w:shd w:val="clear" w:color="auto" w:fill="5F9EA0"/>
                        <w:vAlign w:val="center"/>
                        <w:hideMark/>
                      </w:tcPr>
                      <w:p w14:paraId="68FDE64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F783A6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7E0A5DC" w14:textId="77777777" w:rsidTr="00F30A5E">
                    <w:tc>
                      <w:tcPr>
                        <w:tcW w:w="1350" w:type="dxa"/>
                        <w:hideMark/>
                      </w:tcPr>
                      <w:p w14:paraId="1F2C64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52B44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{Continuous}</w:t>
                        </w:r>
                      </w:p>
                    </w:tc>
                  </w:tr>
                </w:tbl>
                <w:p w14:paraId="3047D1E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27955D6" w14:textId="3018301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BB15A61" w14:textId="77777777" w:rsidTr="007460D8">
        <w:trPr>
          <w:trHeight w:val="144"/>
        </w:trPr>
        <w:tc>
          <w:tcPr>
            <w:tcW w:w="690" w:type="pct"/>
            <w:shd w:val="clear" w:color="auto" w:fill="D3D3D3"/>
            <w:hideMark/>
          </w:tcPr>
          <w:p w14:paraId="54053131" w14:textId="1CACAA5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63CF5DF" w14:textId="470D42A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N16EKIDCOL</w:t>
            </w:r>
          </w:p>
        </w:tc>
      </w:tr>
      <w:tr w:rsidR="00340065" w:rsidRPr="00F30A5E" w14:paraId="2191C07E" w14:textId="77777777" w:rsidTr="007460D8">
        <w:trPr>
          <w:trHeight w:val="144"/>
        </w:trPr>
        <w:tc>
          <w:tcPr>
            <w:tcW w:w="690" w:type="pct"/>
            <w:shd w:val="clear" w:color="auto" w:fill="D3D3D3"/>
            <w:hideMark/>
          </w:tcPr>
          <w:p w14:paraId="6DE52A6E" w14:textId="4BCBC6D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B99AD15" w14:textId="03DC8DE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[If N16EOTDEPS = 1 and N16EOTDEPS2 gt 0]: </w:t>
            </w:r>
            <w:r w:rsidRPr="00F30A5E">
              <w:rPr>
                <w:rFonts w:asciiTheme="majorBidi" w:eastAsia="Times New Roman" w:hAnsiTheme="majorBidi" w:cstheme="majorBidi"/>
                <w:sz w:val="18"/>
                <w:szCs w:val="18"/>
              </w:rPr>
              <w:br/>
              <w:t>Previously, you indicated you have [</w:t>
            </w:r>
            <w:r>
              <w:rPr>
                <w:rFonts w:asciiTheme="majorBidi" w:eastAsia="Times New Roman" w:hAnsiTheme="majorBidi" w:cstheme="majorBidi"/>
                <w:sz w:val="18"/>
                <w:szCs w:val="18"/>
              </w:rPr>
              <w:t>number of dependents</w:t>
            </w:r>
            <w:r w:rsidRPr="00F30A5E">
              <w:rPr>
                <w:rFonts w:asciiTheme="majorBidi" w:eastAsia="Times New Roman" w:hAnsiTheme="majorBidi" w:cstheme="majorBidi"/>
                <w:sz w:val="18"/>
                <w:szCs w:val="18"/>
              </w:rPr>
              <w:t>] dependents. How many of those [</w:t>
            </w:r>
            <w:r>
              <w:rPr>
                <w:rFonts w:asciiTheme="majorBidi" w:eastAsia="Times New Roman" w:hAnsiTheme="majorBidi" w:cstheme="majorBidi"/>
                <w:sz w:val="18"/>
                <w:szCs w:val="18"/>
              </w:rPr>
              <w:t>number of dependents</w:t>
            </w:r>
            <w:r w:rsidRPr="00F30A5E">
              <w:rPr>
                <w:rFonts w:asciiTheme="majorBidi" w:eastAsia="Times New Roman" w:hAnsiTheme="majorBidi" w:cstheme="majorBidi"/>
                <w:sz w:val="18"/>
                <w:szCs w:val="18"/>
              </w:rPr>
              <w:t xml:space="preserve">] dependents </w:t>
            </w:r>
            <w:r>
              <w:rPr>
                <w:rFonts w:asciiTheme="majorBidi" w:eastAsia="Times New Roman" w:hAnsiTheme="majorBidi" w:cstheme="majorBidi"/>
                <w:sz w:val="18"/>
                <w:szCs w:val="18"/>
              </w:rPr>
              <w:t xml:space="preserve">[{if before July 1, 2015} </w:t>
            </w:r>
            <w:r w:rsidRPr="00F30A5E">
              <w:rPr>
                <w:rFonts w:asciiTheme="majorBidi" w:eastAsia="Times New Roman" w:hAnsiTheme="majorBidi" w:cstheme="majorBidi"/>
                <w:sz w:val="18"/>
                <w:szCs w:val="18"/>
              </w:rPr>
              <w:t>have {else} “”] attended a college, university, or trade school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N16EDEPS = 1 and N16EOTDEPS ne 1]: </w:t>
            </w:r>
            <w:r w:rsidRPr="00F30A5E">
              <w:rPr>
                <w:rFonts w:asciiTheme="majorBidi" w:eastAsia="Times New Roman" w:hAnsiTheme="majorBidi" w:cstheme="majorBidi"/>
                <w:sz w:val="18"/>
                <w:szCs w:val="18"/>
              </w:rPr>
              <w:br/>
              <w:t xml:space="preserve">How many of your dependent children </w:t>
            </w:r>
            <w:r>
              <w:rPr>
                <w:rFonts w:asciiTheme="majorBidi" w:eastAsia="Times New Roman" w:hAnsiTheme="majorBidi" w:cstheme="majorBidi"/>
                <w:sz w:val="18"/>
                <w:szCs w:val="18"/>
              </w:rPr>
              <w:t xml:space="preserve">[{if before July 1, 2015} </w:t>
            </w:r>
            <w:r w:rsidRPr="00F30A5E">
              <w:rPr>
                <w:rFonts w:asciiTheme="majorBidi" w:eastAsia="Times New Roman" w:hAnsiTheme="majorBidi" w:cstheme="majorBidi"/>
                <w:sz w:val="18"/>
                <w:szCs w:val="18"/>
              </w:rPr>
              <w:t>have {else} “”] attended a college, university, or trade school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 xml:space="preserve">How many of your dependents </w:t>
            </w:r>
            <w:r>
              <w:rPr>
                <w:rFonts w:asciiTheme="majorBidi" w:eastAsia="Times New Roman" w:hAnsiTheme="majorBidi" w:cstheme="majorBidi"/>
                <w:sz w:val="18"/>
                <w:szCs w:val="18"/>
              </w:rPr>
              <w:t xml:space="preserve">[{if before July 1, 2015} </w:t>
            </w:r>
            <w:r w:rsidRPr="00F30A5E">
              <w:rPr>
                <w:rFonts w:asciiTheme="majorBidi" w:eastAsia="Times New Roman" w:hAnsiTheme="majorBidi" w:cstheme="majorBidi"/>
                <w:sz w:val="18"/>
                <w:szCs w:val="18"/>
              </w:rPr>
              <w:t>have {else} “”] attended a college, university, or trade school in the 2015-2016 school year?</w:t>
            </w:r>
          </w:p>
        </w:tc>
      </w:tr>
      <w:tr w:rsidR="00340065" w:rsidRPr="00F30A5E" w14:paraId="5AA7F522" w14:textId="77777777" w:rsidTr="007460D8">
        <w:trPr>
          <w:trHeight w:val="144"/>
        </w:trPr>
        <w:tc>
          <w:tcPr>
            <w:tcW w:w="690" w:type="pct"/>
            <w:shd w:val="clear" w:color="auto" w:fill="D3D3D3"/>
            <w:hideMark/>
          </w:tcPr>
          <w:p w14:paraId="6F926EA6" w14:textId="358CECA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FABBE14" w14:textId="7A5E773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how many of your dependents attended a college, university or trade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Dependents</w:t>
            </w:r>
            <w:r w:rsidRPr="00F30A5E">
              <w:rPr>
                <w:rFonts w:asciiTheme="majorBidi" w:eastAsia="Times New Roman" w:hAnsiTheme="majorBidi" w:cstheme="majorBidi"/>
                <w:sz w:val="18"/>
                <w:szCs w:val="18"/>
              </w:rPr>
              <w:t xml:space="preserve"> include your children, who need not live with </w:t>
            </w:r>
            <w:proofErr w:type="gramStart"/>
            <w:r w:rsidRPr="00F30A5E">
              <w:rPr>
                <w:rFonts w:asciiTheme="majorBidi" w:eastAsia="Times New Roman" w:hAnsiTheme="majorBidi" w:cstheme="majorBidi"/>
                <w:sz w:val="18"/>
                <w:szCs w:val="18"/>
              </w:rPr>
              <w:t>you,</w:t>
            </w:r>
            <w:proofErr w:type="gramEnd"/>
            <w:r w:rsidRPr="00F30A5E">
              <w:rPr>
                <w:rFonts w:asciiTheme="majorBidi" w:eastAsia="Times New Roman" w:hAnsiTheme="majorBidi" w:cstheme="majorBidi"/>
                <w:sz w:val="18"/>
                <w:szCs w:val="18"/>
              </w:rPr>
              <w:t xml:space="preserve"> and others who live in your household who receive more than half of their financial support from you. Foster children are not considered dependent children for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3A3950FC" w14:textId="77777777" w:rsidTr="00C96DDB">
        <w:trPr>
          <w:trHeight w:val="144"/>
        </w:trPr>
        <w:tc>
          <w:tcPr>
            <w:tcW w:w="690" w:type="pct"/>
            <w:shd w:val="clear" w:color="auto" w:fill="D3D3D3"/>
            <w:hideMark/>
          </w:tcPr>
          <w:p w14:paraId="7873FA75" w14:textId="4FE170E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6A9B1465" w14:textId="77777777" w:rsidTr="00F30A5E">
              <w:tc>
                <w:tcPr>
                  <w:tcW w:w="0" w:type="auto"/>
                  <w:shd w:val="clear" w:color="auto" w:fill="5F9EA0"/>
                  <w:vAlign w:val="center"/>
                  <w:hideMark/>
                </w:tcPr>
                <w:p w14:paraId="2A7E989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5B0618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24CB366" w14:textId="77777777" w:rsidTr="00F30A5E">
              <w:tc>
                <w:tcPr>
                  <w:tcW w:w="1200" w:type="dxa"/>
                  <w:hideMark/>
                </w:tcPr>
                <w:p w14:paraId="5A6A4D0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B1A7D7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N16EKIDCOL</w:t>
                  </w:r>
                </w:p>
              </w:tc>
            </w:tr>
            <w:tr w:rsidR="00340065" w:rsidRPr="00F30A5E" w14:paraId="38434F4A" w14:textId="77777777" w:rsidTr="00F30A5E">
              <w:tc>
                <w:tcPr>
                  <w:tcW w:w="1200" w:type="dxa"/>
                  <w:hideMark/>
                </w:tcPr>
                <w:p w14:paraId="538B10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8F6345B"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dependent(s)</w:t>
                  </w:r>
                </w:p>
              </w:tc>
            </w:tr>
          </w:tbl>
          <w:p w14:paraId="393B7D0E" w14:textId="16B4A084"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7EE71A0" w14:textId="77777777" w:rsidTr="007460D8">
        <w:trPr>
          <w:trHeight w:val="144"/>
        </w:trPr>
        <w:tc>
          <w:tcPr>
            <w:tcW w:w="690" w:type="pct"/>
            <w:hideMark/>
          </w:tcPr>
          <w:p w14:paraId="43E4B7A7" w14:textId="503C3B2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8664EEB" w14:textId="356D40C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N16EKIDCOL1</w:t>
            </w:r>
          </w:p>
        </w:tc>
      </w:tr>
      <w:tr w:rsidR="00340065" w:rsidRPr="00F30A5E" w14:paraId="6268FBD6" w14:textId="77777777" w:rsidTr="007460D8">
        <w:trPr>
          <w:trHeight w:val="144"/>
        </w:trPr>
        <w:tc>
          <w:tcPr>
            <w:tcW w:w="690" w:type="pct"/>
            <w:hideMark/>
          </w:tcPr>
          <w:p w14:paraId="2189E251" w14:textId="0C93FA6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lastRenderedPageBreak/>
              <w:t>Wording</w:t>
            </w:r>
          </w:p>
        </w:tc>
        <w:tc>
          <w:tcPr>
            <w:tcW w:w="4310" w:type="pct"/>
            <w:hideMark/>
          </w:tcPr>
          <w:p w14:paraId="41BBF313" w14:textId="56DBD29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[If N16EOTDEPS = 1 and N16EOTDEPS2 gt 0]: </w:t>
            </w:r>
            <w:r w:rsidRPr="00F30A5E">
              <w:rPr>
                <w:rFonts w:asciiTheme="majorBidi" w:eastAsia="Times New Roman" w:hAnsiTheme="majorBidi" w:cstheme="majorBidi"/>
                <w:sz w:val="18"/>
                <w:szCs w:val="18"/>
              </w:rPr>
              <w:br/>
              <w:t>Previously, you indicated you have one dependent. [{</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Has your dependent attended {else} Did your dependent attend] a college, university, or trade school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w:t>
            </w:r>
            <w:r>
              <w:rPr>
                <w:rFonts w:asciiTheme="majorBidi" w:eastAsia="Times New Roman" w:hAnsiTheme="majorBidi" w:cstheme="majorBidi"/>
                <w:sz w:val="18"/>
                <w:szCs w:val="18"/>
              </w:rPr>
              <w:t>If before July 1, 2015</w:t>
            </w:r>
            <w:r w:rsidRPr="00F30A5E">
              <w:rPr>
                <w:rFonts w:asciiTheme="majorBidi" w:eastAsia="Times New Roman" w:hAnsiTheme="majorBidi" w:cstheme="majorBidi"/>
                <w:sz w:val="18"/>
                <w:szCs w:val="18"/>
              </w:rPr>
              <w:t>} Has your dependent child attended {else} Did your dependent child attend] a college, university, or trade school in the 2015-2016 school year?</w:t>
            </w:r>
          </w:p>
        </w:tc>
      </w:tr>
      <w:tr w:rsidR="00340065" w:rsidRPr="00F30A5E" w14:paraId="61495210" w14:textId="77777777" w:rsidTr="007460D8">
        <w:trPr>
          <w:trHeight w:val="144"/>
        </w:trPr>
        <w:tc>
          <w:tcPr>
            <w:tcW w:w="690" w:type="pct"/>
            <w:hideMark/>
          </w:tcPr>
          <w:p w14:paraId="70923C12" w14:textId="5BADA6B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5177DFE" w14:textId="2FE2210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whether your dependent attended a college, university or trade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Dependents</w:t>
            </w:r>
            <w:r w:rsidRPr="00F30A5E">
              <w:rPr>
                <w:rFonts w:asciiTheme="majorBidi" w:eastAsia="Times New Roman" w:hAnsiTheme="majorBidi" w:cstheme="majorBidi"/>
                <w:sz w:val="18"/>
                <w:szCs w:val="18"/>
              </w:rPr>
              <w:t xml:space="preserve"> include your children, who need not live with </w:t>
            </w:r>
            <w:proofErr w:type="gramStart"/>
            <w:r w:rsidRPr="00F30A5E">
              <w:rPr>
                <w:rFonts w:asciiTheme="majorBidi" w:eastAsia="Times New Roman" w:hAnsiTheme="majorBidi" w:cstheme="majorBidi"/>
                <w:sz w:val="18"/>
                <w:szCs w:val="18"/>
              </w:rPr>
              <w:t>you,</w:t>
            </w:r>
            <w:proofErr w:type="gramEnd"/>
            <w:r w:rsidRPr="00F30A5E">
              <w:rPr>
                <w:rFonts w:asciiTheme="majorBidi" w:eastAsia="Times New Roman" w:hAnsiTheme="majorBidi" w:cstheme="majorBidi"/>
                <w:sz w:val="18"/>
                <w:szCs w:val="18"/>
              </w:rPr>
              <w:t xml:space="preserve"> and others who live in your household who receive more than half of their financial support from you. Foster children are not considered dependent children for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7269A1C7" w14:textId="77777777" w:rsidTr="00C96DDB">
        <w:trPr>
          <w:trHeight w:val="144"/>
        </w:trPr>
        <w:tc>
          <w:tcPr>
            <w:tcW w:w="690" w:type="pct"/>
            <w:hideMark/>
          </w:tcPr>
          <w:p w14:paraId="54DE1304" w14:textId="342D59E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230C652" w14:textId="77777777" w:rsidTr="00F30A5E">
              <w:tc>
                <w:tcPr>
                  <w:tcW w:w="0" w:type="auto"/>
                  <w:shd w:val="clear" w:color="auto" w:fill="5F9EA0"/>
                  <w:vAlign w:val="center"/>
                  <w:hideMark/>
                </w:tcPr>
                <w:p w14:paraId="7D57529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A094F3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CCE3546" w14:textId="77777777" w:rsidTr="002374F7">
              <w:tc>
                <w:tcPr>
                  <w:tcW w:w="1291" w:type="dxa"/>
                  <w:hideMark/>
                </w:tcPr>
                <w:p w14:paraId="543533B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80E04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N16EKIDCOL1</w:t>
                  </w:r>
                </w:p>
              </w:tc>
            </w:tr>
            <w:tr w:rsidR="00340065" w:rsidRPr="00F30A5E" w14:paraId="62E2FC18" w14:textId="77777777" w:rsidTr="002374F7">
              <w:tc>
                <w:tcPr>
                  <w:tcW w:w="1291" w:type="dxa"/>
                  <w:hideMark/>
                </w:tcPr>
                <w:p w14:paraId="3DDEBB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4D6E3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C804872" w14:textId="77777777" w:rsidTr="002374F7">
              <w:tc>
                <w:tcPr>
                  <w:tcW w:w="1291" w:type="dxa"/>
                  <w:hideMark/>
                </w:tcPr>
                <w:p w14:paraId="38EE06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6F3031A" w14:textId="77777777" w:rsidTr="00F30A5E">
                    <w:tc>
                      <w:tcPr>
                        <w:tcW w:w="0" w:type="auto"/>
                        <w:shd w:val="clear" w:color="auto" w:fill="5F9EA0"/>
                        <w:vAlign w:val="center"/>
                        <w:hideMark/>
                      </w:tcPr>
                      <w:p w14:paraId="1E8D772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42051E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7442583" w14:textId="77777777" w:rsidTr="00F30A5E">
                    <w:tc>
                      <w:tcPr>
                        <w:tcW w:w="1350" w:type="dxa"/>
                        <w:hideMark/>
                      </w:tcPr>
                      <w:p w14:paraId="43CAE3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990E8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C06FDD3" w14:textId="77777777" w:rsidTr="00F30A5E">
                    <w:tc>
                      <w:tcPr>
                        <w:tcW w:w="1350" w:type="dxa"/>
                        <w:hideMark/>
                      </w:tcPr>
                      <w:p w14:paraId="7C5FD7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3DC0D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344410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CCAFD70" w14:textId="4ADF8DF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2F0F5955" w14:textId="77777777" w:rsidTr="007460D8">
        <w:trPr>
          <w:trHeight w:val="144"/>
        </w:trPr>
        <w:tc>
          <w:tcPr>
            <w:tcW w:w="690" w:type="pct"/>
            <w:shd w:val="clear" w:color="auto" w:fill="D3D3D3"/>
            <w:hideMark/>
          </w:tcPr>
          <w:p w14:paraId="5970454E" w14:textId="2173EB4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31F9E79" w14:textId="07EF942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N16ECOLCOST</w:t>
            </w:r>
          </w:p>
        </w:tc>
      </w:tr>
      <w:tr w:rsidR="00340065" w:rsidRPr="00F30A5E" w14:paraId="7C561DAB" w14:textId="77777777" w:rsidTr="007460D8">
        <w:trPr>
          <w:trHeight w:val="144"/>
        </w:trPr>
        <w:tc>
          <w:tcPr>
            <w:tcW w:w="690" w:type="pct"/>
            <w:shd w:val="clear" w:color="auto" w:fill="D3D3D3"/>
            <w:hideMark/>
          </w:tcPr>
          <w:p w14:paraId="7AE2CF64" w14:textId="502172E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A3B3466" w14:textId="39D6358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N16AMARR = 2 and (N16EKIDCOL = 1 or N16EKIDCOL1 = 1)]:</w:t>
            </w:r>
            <w:r w:rsidRPr="00F30A5E">
              <w:rPr>
                <w:rFonts w:asciiTheme="majorBidi" w:eastAsia="Times New Roman" w:hAnsiTheme="majorBidi" w:cstheme="majorBidi"/>
                <w:sz w:val="18"/>
                <w:szCs w:val="18"/>
              </w:rPr>
              <w:br/>
              <w:t>Not including any loans, how much did you and your spouse contribute to the cost of your dependent's college expenses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 2]:</w:t>
            </w:r>
            <w:r w:rsidRPr="00F30A5E">
              <w:rPr>
                <w:rFonts w:asciiTheme="majorBidi" w:eastAsia="Times New Roman" w:hAnsiTheme="majorBidi" w:cstheme="majorBidi"/>
                <w:sz w:val="18"/>
                <w:szCs w:val="18"/>
              </w:rPr>
              <w:br/>
              <w:t>Not including any loans, how much did you and your spouse contribute to the cost of these [N16EKIDCOL] dependents' college expenses in the 2015-2016 school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N16EKIDCOL = 1 or N16EKIDCOL1 = 1]: </w:t>
            </w:r>
            <w:r w:rsidRPr="00F30A5E">
              <w:rPr>
                <w:rFonts w:asciiTheme="majorBidi" w:eastAsia="Times New Roman" w:hAnsiTheme="majorBidi" w:cstheme="majorBidi"/>
                <w:sz w:val="18"/>
                <w:szCs w:val="18"/>
              </w:rPr>
              <w:br/>
              <w:t xml:space="preserve">Not including any loans, how much did you contribute to the cost of your dependent's college expenses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 xml:space="preserve">Not including any loans, how much did you contribute to the cost of these [N16EKIDCOL] dependents' college expenses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4EA24374" w14:textId="77777777" w:rsidTr="007460D8">
        <w:trPr>
          <w:trHeight w:val="144"/>
        </w:trPr>
        <w:tc>
          <w:tcPr>
            <w:tcW w:w="690" w:type="pct"/>
            <w:shd w:val="clear" w:color="auto" w:fill="D3D3D3"/>
            <w:hideMark/>
          </w:tcPr>
          <w:p w14:paraId="0EBD298D" w14:textId="18C0DD1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9EFC697" w14:textId="39EE9F1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 not include any loans such as parent PLUS loans, private loans, or home equity loans that you may have taken out to pay for these college expenses in your answer.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College expenses</w:t>
            </w:r>
            <w:r w:rsidRPr="00F30A5E">
              <w:rPr>
                <w:rFonts w:asciiTheme="majorBidi" w:eastAsia="Times New Roman" w:hAnsiTheme="majorBidi" w:cstheme="majorBidi"/>
                <w:sz w:val="18"/>
                <w:szCs w:val="18"/>
              </w:rPr>
              <w:t> can refer to tuition and fees, school books, or any other expenses your dependent(s) had while attending a college, univ</w:t>
            </w:r>
            <w:r>
              <w:rPr>
                <w:rFonts w:asciiTheme="majorBidi" w:eastAsia="Times New Roman" w:hAnsiTheme="majorBidi" w:cstheme="majorBidi"/>
                <w:sz w:val="18"/>
                <w:szCs w:val="18"/>
              </w:rPr>
              <w:t>ersity, or trade school during </w:t>
            </w:r>
            <w:r w:rsidRPr="00F30A5E">
              <w:rPr>
                <w:rFonts w:asciiTheme="majorBidi" w:eastAsia="Times New Roman" w:hAnsiTheme="majorBidi" w:cstheme="majorBidi"/>
                <w:sz w:val="18"/>
                <w:szCs w:val="18"/>
              </w:rPr>
              <w:t>the 2015-2016 school year (July 1, 2015-June 30, 2016). A trade school offers instruction in skilled trades. It is not a high school.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Dependents</w:t>
            </w:r>
            <w:r w:rsidRPr="00F30A5E">
              <w:rPr>
                <w:rFonts w:asciiTheme="majorBidi" w:eastAsia="Times New Roman" w:hAnsiTheme="majorBidi" w:cstheme="majorBidi"/>
                <w:sz w:val="18"/>
                <w:szCs w:val="18"/>
              </w:rPr>
              <w:t xml:space="preserve"> include your children, who need not live with </w:t>
            </w:r>
            <w:proofErr w:type="gramStart"/>
            <w:r w:rsidRPr="00F30A5E">
              <w:rPr>
                <w:rFonts w:asciiTheme="majorBidi" w:eastAsia="Times New Roman" w:hAnsiTheme="majorBidi" w:cstheme="majorBidi"/>
                <w:sz w:val="18"/>
                <w:szCs w:val="18"/>
              </w:rPr>
              <w:t>you,</w:t>
            </w:r>
            <w:proofErr w:type="gramEnd"/>
            <w:r w:rsidRPr="00F30A5E">
              <w:rPr>
                <w:rFonts w:asciiTheme="majorBidi" w:eastAsia="Times New Roman" w:hAnsiTheme="majorBidi" w:cstheme="majorBidi"/>
                <w:sz w:val="18"/>
                <w:szCs w:val="18"/>
              </w:rPr>
              <w:t xml:space="preserve"> and others who live in your household who receive more than half of their financial support from you. Foster children are not considered dependent children for this question.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of the amount, provide your best guess.</w:t>
            </w:r>
          </w:p>
        </w:tc>
      </w:tr>
      <w:tr w:rsidR="00340065" w:rsidRPr="00F30A5E" w14:paraId="3B8D05EE" w14:textId="77777777" w:rsidTr="00C96DDB">
        <w:trPr>
          <w:trHeight w:val="144"/>
        </w:trPr>
        <w:tc>
          <w:tcPr>
            <w:tcW w:w="690" w:type="pct"/>
            <w:shd w:val="clear" w:color="auto" w:fill="D3D3D3"/>
            <w:hideMark/>
          </w:tcPr>
          <w:p w14:paraId="4202A69C" w14:textId="1CEA34B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F054E83" w14:textId="77777777" w:rsidTr="00F30A5E">
              <w:tc>
                <w:tcPr>
                  <w:tcW w:w="0" w:type="auto"/>
                  <w:shd w:val="clear" w:color="auto" w:fill="5F9EA0"/>
                  <w:vAlign w:val="center"/>
                  <w:hideMark/>
                </w:tcPr>
                <w:p w14:paraId="445247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3834BF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E2E4CD9" w14:textId="77777777" w:rsidTr="002374F7">
              <w:tc>
                <w:tcPr>
                  <w:tcW w:w="1220" w:type="dxa"/>
                  <w:hideMark/>
                </w:tcPr>
                <w:p w14:paraId="09A202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741462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N16ECOLCOST</w:t>
                  </w:r>
                </w:p>
              </w:tc>
            </w:tr>
            <w:tr w:rsidR="00340065" w:rsidRPr="00F30A5E" w14:paraId="119449C0" w14:textId="77777777" w:rsidTr="002374F7">
              <w:tc>
                <w:tcPr>
                  <w:tcW w:w="1220" w:type="dxa"/>
                  <w:hideMark/>
                </w:tcPr>
                <w:p w14:paraId="2146D7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5B8E7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r w:rsidR="00340065" w:rsidRPr="00F30A5E" w14:paraId="4BB87496" w14:textId="77777777" w:rsidTr="002374F7">
              <w:tc>
                <w:tcPr>
                  <w:tcW w:w="1220" w:type="dxa"/>
                  <w:hideMark/>
                </w:tcPr>
                <w:p w14:paraId="00DE00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FD3643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0B2EF25" w14:textId="5FF4905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6EED0CBF" w14:textId="77777777" w:rsidTr="007460D8">
        <w:trPr>
          <w:trHeight w:val="144"/>
        </w:trPr>
        <w:tc>
          <w:tcPr>
            <w:tcW w:w="690" w:type="pct"/>
            <w:hideMark/>
          </w:tcPr>
          <w:p w14:paraId="2C294ABD" w14:textId="64CF702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4724EEE1" w14:textId="38A7103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N16EPARHELP</w:t>
            </w:r>
          </w:p>
        </w:tc>
      </w:tr>
      <w:tr w:rsidR="00340065" w:rsidRPr="00F30A5E" w14:paraId="414A7F5A" w14:textId="77777777" w:rsidTr="007460D8">
        <w:trPr>
          <w:trHeight w:val="144"/>
        </w:trPr>
        <w:tc>
          <w:tcPr>
            <w:tcW w:w="690" w:type="pct"/>
            <w:hideMark/>
          </w:tcPr>
          <w:p w14:paraId="170EE184" w14:textId="4D704EB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0EE4E9C" w14:textId="593B65F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In the 2015-2016 school year only (July 1, 2015-June 30, 2016), will your parents (or guardians) have helped you pay for any of your education or living expenses while you are enrolled in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In the 2015-2016 school year only (July 1, 2015-June 30, 2016), did your parents (or guardians) help you pay for any of your education or living expenses while you were enrolled in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 xml:space="preserve">All get the following instruction: </w:t>
            </w:r>
            <w:r w:rsidRPr="00F30A5E">
              <w:rPr>
                <w:rFonts w:asciiTheme="majorBidi" w:eastAsia="Times New Roman" w:hAnsiTheme="majorBidi" w:cstheme="majorBidi"/>
                <w:sz w:val="18"/>
                <w:szCs w:val="18"/>
              </w:rPr>
              <w:br/>
              <w:t>(Tuition and fees or school books are examples of education expenses. Rent and food are examples of living expenses.)</w:t>
            </w:r>
          </w:p>
        </w:tc>
      </w:tr>
      <w:tr w:rsidR="00340065" w:rsidRPr="00F30A5E" w14:paraId="2A3DA7BA" w14:textId="77777777" w:rsidTr="007460D8">
        <w:trPr>
          <w:trHeight w:val="144"/>
        </w:trPr>
        <w:tc>
          <w:tcPr>
            <w:tcW w:w="690" w:type="pct"/>
            <w:hideMark/>
          </w:tcPr>
          <w:p w14:paraId="620480E0" w14:textId="4034695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61D101C4" w14:textId="35BA609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whether your parents (or guardians) paid for any education and living expenses while you were enrolled 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Tuition and fees or school books are examples of </w:t>
            </w:r>
            <w:r w:rsidRPr="00F30A5E">
              <w:rPr>
                <w:rFonts w:asciiTheme="majorBidi" w:eastAsia="Times New Roman" w:hAnsiTheme="majorBidi" w:cstheme="majorBidi"/>
                <w:b/>
                <w:bCs/>
                <w:sz w:val="18"/>
                <w:szCs w:val="18"/>
              </w:rPr>
              <w:t>education expenses</w:t>
            </w:r>
            <w:r w:rsidRPr="00F30A5E">
              <w:rPr>
                <w:rFonts w:asciiTheme="majorBidi" w:eastAsia="Times New Roman" w:hAnsiTheme="majorBidi" w:cstheme="majorBidi"/>
                <w:sz w:val="18"/>
                <w:szCs w:val="18"/>
              </w:rPr>
              <w:t>. Rent and food are examples of </w:t>
            </w:r>
            <w:r w:rsidRPr="00F30A5E">
              <w:rPr>
                <w:rFonts w:asciiTheme="majorBidi" w:eastAsia="Times New Roman" w:hAnsiTheme="majorBidi" w:cstheme="majorBidi"/>
                <w:b/>
                <w:bCs/>
                <w:sz w:val="18"/>
                <w:szCs w:val="18"/>
              </w:rPr>
              <w:t>living expenses</w:t>
            </w:r>
            <w:r w:rsidRPr="00F30A5E">
              <w:rPr>
                <w:rFonts w:asciiTheme="majorBidi" w:eastAsia="Times New Roman" w:hAnsiTheme="majorBidi" w:cstheme="majorBidi"/>
                <w:sz w:val="18"/>
                <w:szCs w:val="18"/>
              </w:rPr>
              <w:t>.</w:t>
            </w:r>
          </w:p>
        </w:tc>
      </w:tr>
      <w:tr w:rsidR="00340065" w:rsidRPr="00F30A5E" w14:paraId="474F39BB" w14:textId="77777777" w:rsidTr="00C96DDB">
        <w:trPr>
          <w:trHeight w:val="144"/>
        </w:trPr>
        <w:tc>
          <w:tcPr>
            <w:tcW w:w="690" w:type="pct"/>
            <w:hideMark/>
          </w:tcPr>
          <w:p w14:paraId="1A585726" w14:textId="77A5C7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4673105" w14:textId="77777777" w:rsidTr="00F30A5E">
              <w:tc>
                <w:tcPr>
                  <w:tcW w:w="0" w:type="auto"/>
                  <w:shd w:val="clear" w:color="auto" w:fill="5F9EA0"/>
                  <w:vAlign w:val="center"/>
                  <w:hideMark/>
                </w:tcPr>
                <w:p w14:paraId="40B86BB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E08D88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B57DD51" w14:textId="77777777" w:rsidTr="002374F7">
              <w:tc>
                <w:tcPr>
                  <w:tcW w:w="1291" w:type="dxa"/>
                  <w:hideMark/>
                </w:tcPr>
                <w:p w14:paraId="75D06A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78EC63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N16EPARHELP</w:t>
                  </w:r>
                </w:p>
              </w:tc>
            </w:tr>
            <w:tr w:rsidR="00340065" w:rsidRPr="00F30A5E" w14:paraId="0CD76FDD" w14:textId="77777777" w:rsidTr="002374F7">
              <w:tc>
                <w:tcPr>
                  <w:tcW w:w="1291" w:type="dxa"/>
                  <w:hideMark/>
                </w:tcPr>
                <w:p w14:paraId="14D227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D2FC6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FEF46FD" w14:textId="77777777" w:rsidTr="002374F7">
              <w:tc>
                <w:tcPr>
                  <w:tcW w:w="1291" w:type="dxa"/>
                  <w:hideMark/>
                </w:tcPr>
                <w:p w14:paraId="3FEB16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1FA247A" w14:textId="77777777" w:rsidTr="00F30A5E">
                    <w:tc>
                      <w:tcPr>
                        <w:tcW w:w="0" w:type="auto"/>
                        <w:shd w:val="clear" w:color="auto" w:fill="5F9EA0"/>
                        <w:vAlign w:val="center"/>
                        <w:hideMark/>
                      </w:tcPr>
                      <w:p w14:paraId="38C6375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745F5F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566F1A2" w14:textId="77777777" w:rsidTr="00F30A5E">
                    <w:tc>
                      <w:tcPr>
                        <w:tcW w:w="1350" w:type="dxa"/>
                        <w:hideMark/>
                      </w:tcPr>
                      <w:p w14:paraId="345640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BE403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CD11E81" w14:textId="77777777" w:rsidTr="00F30A5E">
                    <w:tc>
                      <w:tcPr>
                        <w:tcW w:w="1350" w:type="dxa"/>
                        <w:hideMark/>
                      </w:tcPr>
                      <w:p w14:paraId="7950AD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712F1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D8C06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6737B54" w14:textId="2DEEE448"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1E6DA1A5" w14:textId="77777777" w:rsidTr="007460D8">
        <w:trPr>
          <w:trHeight w:val="144"/>
        </w:trPr>
        <w:tc>
          <w:tcPr>
            <w:tcW w:w="690" w:type="pct"/>
            <w:shd w:val="clear" w:color="auto" w:fill="D3D3D3"/>
            <w:hideMark/>
          </w:tcPr>
          <w:p w14:paraId="45668A48" w14:textId="784C4D9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9D3D3B6" w14:textId="0BB0F61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N16EPARRNG</w:t>
            </w:r>
          </w:p>
        </w:tc>
      </w:tr>
      <w:tr w:rsidR="00340065" w:rsidRPr="00F30A5E" w14:paraId="3F3C817C" w14:textId="77777777" w:rsidTr="007460D8">
        <w:trPr>
          <w:trHeight w:val="144"/>
        </w:trPr>
        <w:tc>
          <w:tcPr>
            <w:tcW w:w="690" w:type="pct"/>
            <w:shd w:val="clear" w:color="auto" w:fill="D3D3D3"/>
            <w:hideMark/>
          </w:tcPr>
          <w:p w14:paraId="6EDEF714" w14:textId="4D0A492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AB9A6AF" w14:textId="69F63B5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Is the amount your parents (or guardians) will have contributed toward your education or living expenses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Was the amount your parents (or guardians) contributed toward your education or living expenses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72B07358" w14:textId="77777777" w:rsidTr="007460D8">
        <w:trPr>
          <w:trHeight w:val="144"/>
        </w:trPr>
        <w:tc>
          <w:tcPr>
            <w:tcW w:w="690" w:type="pct"/>
            <w:shd w:val="clear" w:color="auto" w:fill="D3D3D3"/>
            <w:hideMark/>
          </w:tcPr>
          <w:p w14:paraId="0F4039E8" w14:textId="602B69F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2DFA342D" w14:textId="7C8D9CF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amount your parents (or guardians) paid for any education or living expenses while you were enrolled 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any assistance from your other family members or a spouse.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of the amount, provide your best guess.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Tuition and fees or school books are examples of education expenses. Rent and food are examples of living expenses.</w:t>
            </w:r>
          </w:p>
        </w:tc>
      </w:tr>
      <w:tr w:rsidR="00340065" w:rsidRPr="00F30A5E" w14:paraId="614353DD" w14:textId="77777777" w:rsidTr="00C96DDB">
        <w:trPr>
          <w:trHeight w:val="144"/>
        </w:trPr>
        <w:tc>
          <w:tcPr>
            <w:tcW w:w="690" w:type="pct"/>
            <w:shd w:val="clear" w:color="auto" w:fill="D3D3D3"/>
            <w:hideMark/>
          </w:tcPr>
          <w:p w14:paraId="7645DE5E" w14:textId="4D41DC3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23B9E15" w14:textId="77777777" w:rsidTr="00F30A5E">
              <w:tc>
                <w:tcPr>
                  <w:tcW w:w="0" w:type="auto"/>
                  <w:shd w:val="clear" w:color="auto" w:fill="5F9EA0"/>
                  <w:vAlign w:val="center"/>
                  <w:hideMark/>
                </w:tcPr>
                <w:p w14:paraId="21E8734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D9B849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6831115" w14:textId="77777777" w:rsidTr="002374F7">
              <w:tc>
                <w:tcPr>
                  <w:tcW w:w="1291" w:type="dxa"/>
                  <w:hideMark/>
                </w:tcPr>
                <w:p w14:paraId="442C48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1EDAFE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N16EPARRNG</w:t>
                  </w:r>
                </w:p>
              </w:tc>
            </w:tr>
            <w:tr w:rsidR="00340065" w:rsidRPr="00F30A5E" w14:paraId="5FA9D746" w14:textId="77777777" w:rsidTr="002374F7">
              <w:tc>
                <w:tcPr>
                  <w:tcW w:w="1291" w:type="dxa"/>
                  <w:hideMark/>
                </w:tcPr>
                <w:p w14:paraId="2D3321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D945C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354E2C5" w14:textId="77777777" w:rsidTr="002374F7">
              <w:tc>
                <w:tcPr>
                  <w:tcW w:w="1291" w:type="dxa"/>
                  <w:hideMark/>
                </w:tcPr>
                <w:p w14:paraId="11B47BF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C4CC91B" w14:textId="77777777" w:rsidTr="00F30A5E">
                    <w:tc>
                      <w:tcPr>
                        <w:tcW w:w="0" w:type="auto"/>
                        <w:shd w:val="clear" w:color="auto" w:fill="5F9EA0"/>
                        <w:vAlign w:val="center"/>
                        <w:hideMark/>
                      </w:tcPr>
                      <w:p w14:paraId="5403620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0D591F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29814E8" w14:textId="77777777" w:rsidTr="00F30A5E">
                    <w:tc>
                      <w:tcPr>
                        <w:tcW w:w="1350" w:type="dxa"/>
                        <w:hideMark/>
                      </w:tcPr>
                      <w:p w14:paraId="68CBE2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0C221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 or less</w:t>
                        </w:r>
                      </w:p>
                    </w:tc>
                  </w:tr>
                  <w:tr w:rsidR="00340065" w:rsidRPr="00F30A5E" w14:paraId="5F18F5A0" w14:textId="77777777" w:rsidTr="00F30A5E">
                    <w:tc>
                      <w:tcPr>
                        <w:tcW w:w="1350" w:type="dxa"/>
                        <w:hideMark/>
                      </w:tcPr>
                      <w:p w14:paraId="7F66FB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CC365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$5,000</w:t>
                        </w:r>
                      </w:p>
                    </w:tc>
                  </w:tr>
                </w:tbl>
                <w:p w14:paraId="5B93E21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81FA680" w14:textId="72AAEA3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8D08C9C" w14:textId="77777777" w:rsidTr="007460D8">
        <w:trPr>
          <w:trHeight w:val="144"/>
        </w:trPr>
        <w:tc>
          <w:tcPr>
            <w:tcW w:w="690" w:type="pct"/>
            <w:hideMark/>
          </w:tcPr>
          <w:p w14:paraId="6EF53D8B" w14:textId="7B312FE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146EBCA" w14:textId="2A6A1E3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N16EPARLOAMT</w:t>
            </w:r>
          </w:p>
        </w:tc>
      </w:tr>
      <w:tr w:rsidR="00340065" w:rsidRPr="00F30A5E" w14:paraId="331361A5" w14:textId="77777777" w:rsidTr="007460D8">
        <w:trPr>
          <w:trHeight w:val="144"/>
        </w:trPr>
        <w:tc>
          <w:tcPr>
            <w:tcW w:w="690" w:type="pct"/>
            <w:hideMark/>
          </w:tcPr>
          <w:p w14:paraId="63AF098C" w14:textId="4792CE4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D0E27A2" w14:textId="5CE4DAC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Ok. Is this amount</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Ok. Was this amount</w:t>
            </w:r>
            <w:proofErr w:type="gramStart"/>
            <w:r w:rsidRPr="00F30A5E">
              <w:rPr>
                <w:rFonts w:asciiTheme="majorBidi" w:eastAsia="Times New Roman" w:hAnsiTheme="majorBidi" w:cstheme="majorBidi"/>
                <w:sz w:val="18"/>
                <w:szCs w:val="18"/>
              </w:rPr>
              <w:t>...</w:t>
            </w:r>
            <w:proofErr w:type="gramEnd"/>
          </w:p>
        </w:tc>
      </w:tr>
      <w:tr w:rsidR="00340065" w:rsidRPr="00F30A5E" w14:paraId="5DEAC977" w14:textId="77777777" w:rsidTr="007460D8">
        <w:trPr>
          <w:trHeight w:val="144"/>
        </w:trPr>
        <w:tc>
          <w:tcPr>
            <w:tcW w:w="690" w:type="pct"/>
            <w:hideMark/>
          </w:tcPr>
          <w:p w14:paraId="0995D115" w14:textId="36B043A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382D9CF" w14:textId="23201AD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amount your parents (or guardians) paid for any education or living expenses while you were enrolled 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of the amount, provide your best guess.</w:t>
            </w:r>
          </w:p>
        </w:tc>
      </w:tr>
      <w:tr w:rsidR="00340065" w:rsidRPr="00F30A5E" w14:paraId="01A88CA1" w14:textId="77777777" w:rsidTr="00C96DDB">
        <w:trPr>
          <w:trHeight w:val="144"/>
        </w:trPr>
        <w:tc>
          <w:tcPr>
            <w:tcW w:w="690" w:type="pct"/>
            <w:hideMark/>
          </w:tcPr>
          <w:p w14:paraId="133FD052" w14:textId="2BC0AFD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19098C9" w14:textId="77777777" w:rsidTr="00F30A5E">
              <w:tc>
                <w:tcPr>
                  <w:tcW w:w="0" w:type="auto"/>
                  <w:shd w:val="clear" w:color="auto" w:fill="5F9EA0"/>
                  <w:vAlign w:val="center"/>
                  <w:hideMark/>
                </w:tcPr>
                <w:p w14:paraId="3A94B78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650B73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29A8901" w14:textId="77777777" w:rsidTr="002374F7">
              <w:tc>
                <w:tcPr>
                  <w:tcW w:w="1291" w:type="dxa"/>
                  <w:hideMark/>
                </w:tcPr>
                <w:p w14:paraId="734223A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B5F50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N16EPARLOAMT</w:t>
                  </w:r>
                </w:p>
              </w:tc>
            </w:tr>
            <w:tr w:rsidR="00340065" w:rsidRPr="00F30A5E" w14:paraId="7F57618C" w14:textId="77777777" w:rsidTr="002374F7">
              <w:tc>
                <w:tcPr>
                  <w:tcW w:w="1291" w:type="dxa"/>
                  <w:hideMark/>
                </w:tcPr>
                <w:p w14:paraId="1D86AB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27F79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707CE56" w14:textId="77777777" w:rsidTr="002374F7">
              <w:tc>
                <w:tcPr>
                  <w:tcW w:w="1291" w:type="dxa"/>
                  <w:hideMark/>
                </w:tcPr>
                <w:p w14:paraId="564621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A300029" w14:textId="77777777" w:rsidTr="00F30A5E">
                    <w:tc>
                      <w:tcPr>
                        <w:tcW w:w="0" w:type="auto"/>
                        <w:shd w:val="clear" w:color="auto" w:fill="5F9EA0"/>
                        <w:vAlign w:val="center"/>
                        <w:hideMark/>
                      </w:tcPr>
                      <w:p w14:paraId="5B77B6D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AAF828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64D95D6" w14:textId="77777777" w:rsidTr="00F30A5E">
                    <w:tc>
                      <w:tcPr>
                        <w:tcW w:w="1350" w:type="dxa"/>
                        <w:hideMark/>
                      </w:tcPr>
                      <w:p w14:paraId="7E8313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59AFF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$500</w:t>
                        </w:r>
                      </w:p>
                    </w:tc>
                  </w:tr>
                  <w:tr w:rsidR="00340065" w:rsidRPr="00F30A5E" w14:paraId="0B0799F8" w14:textId="77777777" w:rsidTr="00F30A5E">
                    <w:tc>
                      <w:tcPr>
                        <w:tcW w:w="1350" w:type="dxa"/>
                        <w:hideMark/>
                      </w:tcPr>
                      <w:p w14:paraId="0979FE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816BA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$500 - $999</w:t>
                        </w:r>
                      </w:p>
                    </w:tc>
                  </w:tr>
                  <w:tr w:rsidR="00340065" w:rsidRPr="00F30A5E" w14:paraId="11C49602" w14:textId="77777777" w:rsidTr="00F30A5E">
                    <w:tc>
                      <w:tcPr>
                        <w:tcW w:w="1350" w:type="dxa"/>
                        <w:hideMark/>
                      </w:tcPr>
                      <w:p w14:paraId="3DAA6B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DE629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$1,000 - $1,499</w:t>
                        </w:r>
                      </w:p>
                    </w:tc>
                  </w:tr>
                  <w:tr w:rsidR="00340065" w:rsidRPr="00F30A5E" w14:paraId="6B2E2726" w14:textId="77777777" w:rsidTr="00F30A5E">
                    <w:tc>
                      <w:tcPr>
                        <w:tcW w:w="1350" w:type="dxa"/>
                        <w:hideMark/>
                      </w:tcPr>
                      <w:p w14:paraId="3DBB74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5B83D2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$1,500 - $1,999</w:t>
                        </w:r>
                      </w:p>
                    </w:tc>
                  </w:tr>
                  <w:tr w:rsidR="00340065" w:rsidRPr="00F30A5E" w14:paraId="66D6B586" w14:textId="77777777" w:rsidTr="00F30A5E">
                    <w:tc>
                      <w:tcPr>
                        <w:tcW w:w="1350" w:type="dxa"/>
                        <w:hideMark/>
                      </w:tcPr>
                      <w:p w14:paraId="64A0C9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765C8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$2,000 - $5,000</w:t>
                        </w:r>
                      </w:p>
                    </w:tc>
                  </w:tr>
                </w:tbl>
                <w:p w14:paraId="55FEB23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57D440E" w14:textId="1A25E37B"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C96BA86" w14:textId="77777777" w:rsidTr="007460D8">
        <w:trPr>
          <w:trHeight w:val="144"/>
        </w:trPr>
        <w:tc>
          <w:tcPr>
            <w:tcW w:w="690" w:type="pct"/>
            <w:shd w:val="clear" w:color="auto" w:fill="D3D3D3"/>
            <w:hideMark/>
          </w:tcPr>
          <w:p w14:paraId="3A27B12A" w14:textId="5AA0D87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FC46656" w14:textId="42D187C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N16EPARHIAMT</w:t>
            </w:r>
          </w:p>
        </w:tc>
      </w:tr>
      <w:tr w:rsidR="00340065" w:rsidRPr="00F30A5E" w14:paraId="29355E33" w14:textId="77777777" w:rsidTr="007460D8">
        <w:trPr>
          <w:trHeight w:val="144"/>
        </w:trPr>
        <w:tc>
          <w:tcPr>
            <w:tcW w:w="690" w:type="pct"/>
            <w:shd w:val="clear" w:color="auto" w:fill="D3D3D3"/>
            <w:hideMark/>
          </w:tcPr>
          <w:p w14:paraId="4D7E72E2" w14:textId="1DB2EF8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70A1788" w14:textId="3A10C1B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Ok. Is this amount</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Ok. Was this amount</w:t>
            </w:r>
            <w:proofErr w:type="gramStart"/>
            <w:r w:rsidRPr="00F30A5E">
              <w:rPr>
                <w:rFonts w:asciiTheme="majorBidi" w:eastAsia="Times New Roman" w:hAnsiTheme="majorBidi" w:cstheme="majorBidi"/>
                <w:sz w:val="18"/>
                <w:szCs w:val="18"/>
              </w:rPr>
              <w:t>...</w:t>
            </w:r>
            <w:proofErr w:type="gramEnd"/>
          </w:p>
        </w:tc>
      </w:tr>
      <w:tr w:rsidR="00340065" w:rsidRPr="00F30A5E" w14:paraId="288D0B3D" w14:textId="77777777" w:rsidTr="007460D8">
        <w:trPr>
          <w:trHeight w:val="144"/>
        </w:trPr>
        <w:tc>
          <w:tcPr>
            <w:tcW w:w="690" w:type="pct"/>
            <w:shd w:val="clear" w:color="auto" w:fill="D3D3D3"/>
            <w:hideMark/>
          </w:tcPr>
          <w:p w14:paraId="7F6BA14A" w14:textId="0100EFB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5F17A11F" w14:textId="1BF9EC7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amount your parents (or guardians) paid for any education or living expenses while you were enrolled 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of the amount, provide your best guess.</w:t>
            </w:r>
          </w:p>
        </w:tc>
      </w:tr>
      <w:tr w:rsidR="00340065" w:rsidRPr="00F30A5E" w14:paraId="75E3FF94" w14:textId="77777777" w:rsidTr="00C96DDB">
        <w:trPr>
          <w:trHeight w:val="144"/>
        </w:trPr>
        <w:tc>
          <w:tcPr>
            <w:tcW w:w="690" w:type="pct"/>
            <w:shd w:val="clear" w:color="auto" w:fill="D3D3D3"/>
            <w:hideMark/>
          </w:tcPr>
          <w:p w14:paraId="45F4E8FE" w14:textId="1562A3A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0D59FC1" w14:textId="77777777" w:rsidTr="00F30A5E">
              <w:tc>
                <w:tcPr>
                  <w:tcW w:w="0" w:type="auto"/>
                  <w:shd w:val="clear" w:color="auto" w:fill="5F9EA0"/>
                  <w:vAlign w:val="center"/>
                  <w:hideMark/>
                </w:tcPr>
                <w:p w14:paraId="48DEA4A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05E685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CBFC545" w14:textId="77777777" w:rsidTr="002374F7">
              <w:tc>
                <w:tcPr>
                  <w:tcW w:w="1291" w:type="dxa"/>
                  <w:hideMark/>
                </w:tcPr>
                <w:p w14:paraId="7E5E9A4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E50CC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N16EPARHIAMT</w:t>
                  </w:r>
                </w:p>
              </w:tc>
            </w:tr>
            <w:tr w:rsidR="00340065" w:rsidRPr="00F30A5E" w14:paraId="28DE9E90" w14:textId="77777777" w:rsidTr="002374F7">
              <w:tc>
                <w:tcPr>
                  <w:tcW w:w="1291" w:type="dxa"/>
                  <w:hideMark/>
                </w:tcPr>
                <w:p w14:paraId="73FFC7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6850A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2A6670F" w14:textId="77777777" w:rsidTr="002374F7">
              <w:tc>
                <w:tcPr>
                  <w:tcW w:w="1291" w:type="dxa"/>
                  <w:hideMark/>
                </w:tcPr>
                <w:p w14:paraId="7F75C2F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E1CF9CD" w14:textId="77777777" w:rsidTr="00F30A5E">
                    <w:tc>
                      <w:tcPr>
                        <w:tcW w:w="0" w:type="auto"/>
                        <w:shd w:val="clear" w:color="auto" w:fill="5F9EA0"/>
                        <w:vAlign w:val="center"/>
                        <w:hideMark/>
                      </w:tcPr>
                      <w:p w14:paraId="63C66B7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E15319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408640E" w14:textId="77777777" w:rsidTr="00F30A5E">
                    <w:tc>
                      <w:tcPr>
                        <w:tcW w:w="1350" w:type="dxa"/>
                        <w:hideMark/>
                      </w:tcPr>
                      <w:p w14:paraId="58A7F5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E9277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$5,001 - $9,999</w:t>
                        </w:r>
                      </w:p>
                    </w:tc>
                  </w:tr>
                  <w:tr w:rsidR="00340065" w:rsidRPr="00F30A5E" w14:paraId="01FCD7C7" w14:textId="77777777" w:rsidTr="00F30A5E">
                    <w:tc>
                      <w:tcPr>
                        <w:tcW w:w="1350" w:type="dxa"/>
                        <w:hideMark/>
                      </w:tcPr>
                      <w:p w14:paraId="20F331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CB049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$10,000 - $14,999</w:t>
                        </w:r>
                      </w:p>
                    </w:tc>
                  </w:tr>
                  <w:tr w:rsidR="00340065" w:rsidRPr="00F30A5E" w14:paraId="1C82B3A5" w14:textId="77777777" w:rsidTr="00F30A5E">
                    <w:tc>
                      <w:tcPr>
                        <w:tcW w:w="1350" w:type="dxa"/>
                        <w:hideMark/>
                      </w:tcPr>
                      <w:p w14:paraId="5BEE9B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BC5C0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$15,000 - $19,999</w:t>
                        </w:r>
                      </w:p>
                    </w:tc>
                  </w:tr>
                  <w:tr w:rsidR="00340065" w:rsidRPr="00F30A5E" w14:paraId="65BF2256" w14:textId="77777777" w:rsidTr="00F30A5E">
                    <w:tc>
                      <w:tcPr>
                        <w:tcW w:w="1350" w:type="dxa"/>
                        <w:hideMark/>
                      </w:tcPr>
                      <w:p w14:paraId="5D3290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77ED4D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$20,000 - $24,999</w:t>
                        </w:r>
                      </w:p>
                    </w:tc>
                  </w:tr>
                  <w:tr w:rsidR="00340065" w:rsidRPr="00F30A5E" w14:paraId="645C0A66" w14:textId="77777777" w:rsidTr="00F30A5E">
                    <w:tc>
                      <w:tcPr>
                        <w:tcW w:w="1350" w:type="dxa"/>
                        <w:hideMark/>
                      </w:tcPr>
                      <w:p w14:paraId="709526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24FEF7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$25,000 - $49,999</w:t>
                        </w:r>
                      </w:p>
                    </w:tc>
                  </w:tr>
                  <w:tr w:rsidR="00340065" w:rsidRPr="00F30A5E" w14:paraId="7D7EA1CC" w14:textId="77777777" w:rsidTr="00F30A5E">
                    <w:tc>
                      <w:tcPr>
                        <w:tcW w:w="1350" w:type="dxa"/>
                        <w:hideMark/>
                      </w:tcPr>
                      <w:p w14:paraId="3A07E1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5B6645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$50,000 or more</w:t>
                        </w:r>
                      </w:p>
                    </w:tc>
                  </w:tr>
                </w:tbl>
                <w:p w14:paraId="7E11F9B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ACA1713" w14:textId="042CE1CA"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AA399DD" w14:textId="77777777" w:rsidTr="007460D8">
        <w:trPr>
          <w:trHeight w:val="144"/>
        </w:trPr>
        <w:tc>
          <w:tcPr>
            <w:tcW w:w="690" w:type="pct"/>
            <w:hideMark/>
          </w:tcPr>
          <w:p w14:paraId="46D0BC23" w14:textId="7FDD178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0CE6FCB" w14:textId="2694C4A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N16EFAMHELP</w:t>
            </w:r>
          </w:p>
        </w:tc>
      </w:tr>
      <w:tr w:rsidR="00340065" w:rsidRPr="00F30A5E" w14:paraId="2E47B9FA" w14:textId="77777777" w:rsidTr="007460D8">
        <w:trPr>
          <w:trHeight w:val="144"/>
        </w:trPr>
        <w:tc>
          <w:tcPr>
            <w:tcW w:w="690" w:type="pct"/>
            <w:hideMark/>
          </w:tcPr>
          <w:p w14:paraId="115261F8" w14:textId="7C44021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208520CA" w14:textId="7D3EB00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[If N16AMARR = 2 and </w:t>
            </w:r>
            <w:r>
              <w:rPr>
                <w:rFonts w:asciiTheme="majorBidi" w:eastAsia="Times New Roman" w:hAnsiTheme="majorBidi" w:cstheme="majorBidi"/>
                <w:sz w:val="18"/>
                <w:szCs w:val="18"/>
              </w:rPr>
              <w:t>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In the 2015-2016 school year only, and not including your spouse or your parents (or guardians), will </w:t>
            </w:r>
            <w:r w:rsidRPr="00F30A5E">
              <w:rPr>
                <w:rFonts w:asciiTheme="majorBidi" w:eastAsia="Times New Roman" w:hAnsiTheme="majorBidi" w:cstheme="majorBidi"/>
                <w:b/>
                <w:bCs/>
                <w:sz w:val="18"/>
                <w:szCs w:val="18"/>
              </w:rPr>
              <w:t>other family members or friends</w:t>
            </w:r>
            <w:r w:rsidRPr="00F30A5E">
              <w:rPr>
                <w:rFonts w:asciiTheme="majorBidi" w:eastAsia="Times New Roman" w:hAnsiTheme="majorBidi" w:cstheme="majorBidi"/>
                <w:sz w:val="18"/>
                <w:szCs w:val="18"/>
              </w:rPr>
              <w:t> have helped you pay for any of your education or living expenses while you are enrolled in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N16AMARR = 2]</w:t>
            </w:r>
            <w:r w:rsidRPr="00F30A5E">
              <w:rPr>
                <w:rFonts w:asciiTheme="majorBidi" w:eastAsia="Times New Roman" w:hAnsiTheme="majorBidi" w:cstheme="majorBidi"/>
                <w:sz w:val="18"/>
                <w:szCs w:val="18"/>
              </w:rPr>
              <w:br/>
              <w:t>In the 2015-2016 school year only, and not including your spouse or your parents (or guardians), did </w:t>
            </w:r>
            <w:r w:rsidRPr="00F30A5E">
              <w:rPr>
                <w:rFonts w:asciiTheme="majorBidi" w:eastAsia="Times New Roman" w:hAnsiTheme="majorBidi" w:cstheme="majorBidi"/>
                <w:b/>
                <w:bCs/>
                <w:sz w:val="18"/>
                <w:szCs w:val="18"/>
              </w:rPr>
              <w:t>other family members or friends</w:t>
            </w:r>
            <w:r w:rsidRPr="00F30A5E">
              <w:rPr>
                <w:rFonts w:asciiTheme="majorBidi" w:eastAsia="Times New Roman" w:hAnsiTheme="majorBidi" w:cstheme="majorBidi"/>
                <w:sz w:val="18"/>
                <w:szCs w:val="18"/>
              </w:rPr>
              <w:t> help you pay for any of your education or living expenses while you were enrolled in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In the 2015-2016 school year only, and not including your parents (or guardians), will </w:t>
            </w:r>
            <w:r w:rsidRPr="00F30A5E">
              <w:rPr>
                <w:rFonts w:asciiTheme="majorBidi" w:eastAsia="Times New Roman" w:hAnsiTheme="majorBidi" w:cstheme="majorBidi"/>
                <w:b/>
                <w:bCs/>
                <w:sz w:val="18"/>
                <w:szCs w:val="18"/>
              </w:rPr>
              <w:t>other family members or friends</w:t>
            </w:r>
            <w:r w:rsidRPr="00F30A5E">
              <w:rPr>
                <w:rFonts w:asciiTheme="majorBidi" w:eastAsia="Times New Roman" w:hAnsiTheme="majorBidi" w:cstheme="majorBidi"/>
                <w:sz w:val="18"/>
                <w:szCs w:val="18"/>
              </w:rPr>
              <w:t> have helped you pay for any of your education or living expenses while you are enrolled in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In the 2015-2016 school year only, and not including your parents (or guardians), did </w:t>
            </w:r>
            <w:r w:rsidRPr="00F30A5E">
              <w:rPr>
                <w:rFonts w:asciiTheme="majorBidi" w:eastAsia="Times New Roman" w:hAnsiTheme="majorBidi" w:cstheme="majorBidi"/>
                <w:b/>
                <w:bCs/>
                <w:sz w:val="18"/>
                <w:szCs w:val="18"/>
              </w:rPr>
              <w:t>other family members or friends</w:t>
            </w:r>
            <w:r w:rsidRPr="00F30A5E">
              <w:rPr>
                <w:rFonts w:asciiTheme="majorBidi" w:eastAsia="Times New Roman" w:hAnsiTheme="majorBidi" w:cstheme="majorBidi"/>
                <w:sz w:val="18"/>
                <w:szCs w:val="18"/>
              </w:rPr>
              <w:t> help you pay for any of your education or living expenses while you were enrolled in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[All get the following instruction]</w:t>
            </w:r>
            <w:r w:rsidRPr="00F30A5E">
              <w:rPr>
                <w:rFonts w:asciiTheme="majorBidi" w:eastAsia="Times New Roman" w:hAnsiTheme="majorBidi" w:cstheme="majorBidi"/>
                <w:sz w:val="18"/>
                <w:szCs w:val="18"/>
              </w:rPr>
              <w:br/>
              <w:t>(Tuition and fees or school books are examples of education expenses. Rent and food are examples of living expenses.)</w:t>
            </w:r>
          </w:p>
        </w:tc>
      </w:tr>
      <w:tr w:rsidR="00340065" w:rsidRPr="00F30A5E" w14:paraId="2C159185" w14:textId="77777777" w:rsidTr="007460D8">
        <w:trPr>
          <w:trHeight w:val="144"/>
        </w:trPr>
        <w:tc>
          <w:tcPr>
            <w:tcW w:w="690" w:type="pct"/>
            <w:hideMark/>
          </w:tcPr>
          <w:p w14:paraId="10B6886F" w14:textId="1D52381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459CD148" w14:textId="763F4D7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whether any family members or friends paid for any education and living expenses while you were enrolled 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Tuition and fees or school books are examples of </w:t>
            </w:r>
            <w:r w:rsidRPr="00F30A5E">
              <w:rPr>
                <w:rFonts w:asciiTheme="majorBidi" w:eastAsia="Times New Roman" w:hAnsiTheme="majorBidi" w:cstheme="majorBidi"/>
                <w:b/>
                <w:bCs/>
                <w:sz w:val="18"/>
                <w:szCs w:val="18"/>
              </w:rPr>
              <w:t>education expenses</w:t>
            </w:r>
            <w:r w:rsidRPr="00F30A5E">
              <w:rPr>
                <w:rFonts w:asciiTheme="majorBidi" w:eastAsia="Times New Roman" w:hAnsiTheme="majorBidi" w:cstheme="majorBidi"/>
                <w:sz w:val="18"/>
                <w:szCs w:val="18"/>
              </w:rPr>
              <w:t>. Rent and food are examples of </w:t>
            </w:r>
            <w:r w:rsidRPr="00F30A5E">
              <w:rPr>
                <w:rFonts w:asciiTheme="majorBidi" w:eastAsia="Times New Roman" w:hAnsiTheme="majorBidi" w:cstheme="majorBidi"/>
                <w:b/>
                <w:bCs/>
                <w:sz w:val="18"/>
                <w:szCs w:val="18"/>
              </w:rPr>
              <w:t>living expenses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any assistance from your parents (or guardians) or a spouse.</w:t>
            </w:r>
          </w:p>
        </w:tc>
      </w:tr>
      <w:tr w:rsidR="00340065" w:rsidRPr="00F30A5E" w14:paraId="3D268C12" w14:textId="77777777" w:rsidTr="00C96DDB">
        <w:trPr>
          <w:trHeight w:val="144"/>
        </w:trPr>
        <w:tc>
          <w:tcPr>
            <w:tcW w:w="690" w:type="pct"/>
            <w:hideMark/>
          </w:tcPr>
          <w:p w14:paraId="527C7767" w14:textId="7EE2C93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3A2DF82" w14:textId="77777777" w:rsidTr="00F30A5E">
              <w:tc>
                <w:tcPr>
                  <w:tcW w:w="0" w:type="auto"/>
                  <w:shd w:val="clear" w:color="auto" w:fill="5F9EA0"/>
                  <w:vAlign w:val="center"/>
                  <w:hideMark/>
                </w:tcPr>
                <w:p w14:paraId="185E39E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1E0AEE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B36A0EA" w14:textId="77777777" w:rsidTr="002374F7">
              <w:tc>
                <w:tcPr>
                  <w:tcW w:w="1291" w:type="dxa"/>
                  <w:hideMark/>
                </w:tcPr>
                <w:p w14:paraId="2A65675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F3ABB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N16EFAMHELP</w:t>
                  </w:r>
                </w:p>
              </w:tc>
            </w:tr>
            <w:tr w:rsidR="00340065" w:rsidRPr="00F30A5E" w14:paraId="67E649A8" w14:textId="77777777" w:rsidTr="002374F7">
              <w:tc>
                <w:tcPr>
                  <w:tcW w:w="1291" w:type="dxa"/>
                  <w:hideMark/>
                </w:tcPr>
                <w:p w14:paraId="59C825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E4BAA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9BBCBB1" w14:textId="77777777" w:rsidTr="002374F7">
              <w:tc>
                <w:tcPr>
                  <w:tcW w:w="1291" w:type="dxa"/>
                  <w:hideMark/>
                </w:tcPr>
                <w:p w14:paraId="08A491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61EFE5E" w14:textId="77777777" w:rsidTr="00F30A5E">
                    <w:tc>
                      <w:tcPr>
                        <w:tcW w:w="0" w:type="auto"/>
                        <w:shd w:val="clear" w:color="auto" w:fill="5F9EA0"/>
                        <w:vAlign w:val="center"/>
                        <w:hideMark/>
                      </w:tcPr>
                      <w:p w14:paraId="2C7131D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D9271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E8DECC4" w14:textId="77777777" w:rsidTr="00F30A5E">
                    <w:tc>
                      <w:tcPr>
                        <w:tcW w:w="1350" w:type="dxa"/>
                        <w:hideMark/>
                      </w:tcPr>
                      <w:p w14:paraId="2E1128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35713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F98BCB1" w14:textId="77777777" w:rsidTr="00F30A5E">
                    <w:tc>
                      <w:tcPr>
                        <w:tcW w:w="1350" w:type="dxa"/>
                        <w:hideMark/>
                      </w:tcPr>
                      <w:p w14:paraId="45C0CD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0A61C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18BC2C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DD345B8" w14:textId="5D4E1A9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E978EF3" w14:textId="77777777" w:rsidTr="007460D8">
        <w:trPr>
          <w:trHeight w:val="144"/>
        </w:trPr>
        <w:tc>
          <w:tcPr>
            <w:tcW w:w="690" w:type="pct"/>
            <w:shd w:val="clear" w:color="auto" w:fill="D3D3D3"/>
            <w:hideMark/>
          </w:tcPr>
          <w:p w14:paraId="0AD85B6B" w14:textId="6216558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937D949" w14:textId="5B2FB01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N16EFAMRNG</w:t>
            </w:r>
          </w:p>
        </w:tc>
      </w:tr>
      <w:tr w:rsidR="00340065" w:rsidRPr="00F30A5E" w14:paraId="7A2E9C23" w14:textId="77777777" w:rsidTr="007460D8">
        <w:trPr>
          <w:trHeight w:val="144"/>
        </w:trPr>
        <w:tc>
          <w:tcPr>
            <w:tcW w:w="690" w:type="pct"/>
            <w:shd w:val="clear" w:color="auto" w:fill="D3D3D3"/>
            <w:hideMark/>
          </w:tcPr>
          <w:p w14:paraId="7753DA6A" w14:textId="6702672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6EF020D" w14:textId="1F5DF9D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Is the amount these family members or friends will have contributed toward your education or living expenses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Was the amount these family members or friends contributed toward your education or living expenses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70C6568C" w14:textId="77777777" w:rsidTr="007460D8">
        <w:trPr>
          <w:trHeight w:val="144"/>
        </w:trPr>
        <w:tc>
          <w:tcPr>
            <w:tcW w:w="690" w:type="pct"/>
            <w:shd w:val="clear" w:color="auto" w:fill="D3D3D3"/>
            <w:hideMark/>
          </w:tcPr>
          <w:p w14:paraId="6928EEBC" w14:textId="62188E5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25BA498" w14:textId="631A967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amount your other family members or friends paid for any education or living expenses while you were enrolled </w:t>
            </w:r>
            <w:r w:rsidRPr="00F30A5E">
              <w:rPr>
                <w:rFonts w:asciiTheme="majorBidi" w:eastAsia="Times New Roman" w:hAnsiTheme="majorBidi" w:cstheme="majorBidi"/>
                <w:sz w:val="18"/>
                <w:szCs w:val="18"/>
              </w:rPr>
              <w:lastRenderedPageBreak/>
              <w:t xml:space="preserve">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any assistance from your parents (or guardians) or a spouse.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of the amount, provide your best guess.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Tuition and fees or school books are examples of education expenses. Rent and food are examples of living expenses.</w:t>
            </w:r>
          </w:p>
        </w:tc>
      </w:tr>
      <w:tr w:rsidR="00340065" w:rsidRPr="00F30A5E" w14:paraId="2EE2A1DF" w14:textId="77777777" w:rsidTr="00C96DDB">
        <w:trPr>
          <w:trHeight w:val="144"/>
        </w:trPr>
        <w:tc>
          <w:tcPr>
            <w:tcW w:w="690" w:type="pct"/>
            <w:shd w:val="clear" w:color="auto" w:fill="D3D3D3"/>
            <w:hideMark/>
          </w:tcPr>
          <w:p w14:paraId="03F33851" w14:textId="67D9897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48DCFEE" w14:textId="77777777" w:rsidTr="00F30A5E">
              <w:tc>
                <w:tcPr>
                  <w:tcW w:w="0" w:type="auto"/>
                  <w:shd w:val="clear" w:color="auto" w:fill="5F9EA0"/>
                  <w:vAlign w:val="center"/>
                  <w:hideMark/>
                </w:tcPr>
                <w:p w14:paraId="5D3D926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E274BA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722B1CD" w14:textId="77777777" w:rsidTr="002374F7">
              <w:tc>
                <w:tcPr>
                  <w:tcW w:w="1291" w:type="dxa"/>
                  <w:hideMark/>
                </w:tcPr>
                <w:p w14:paraId="2F6ED93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A90FC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N16EFAMRNG</w:t>
                  </w:r>
                </w:p>
              </w:tc>
            </w:tr>
            <w:tr w:rsidR="00340065" w:rsidRPr="00F30A5E" w14:paraId="55C297E8" w14:textId="77777777" w:rsidTr="002374F7">
              <w:tc>
                <w:tcPr>
                  <w:tcW w:w="1291" w:type="dxa"/>
                  <w:hideMark/>
                </w:tcPr>
                <w:p w14:paraId="490BE3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83509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1AAFE37" w14:textId="77777777" w:rsidTr="002374F7">
              <w:tc>
                <w:tcPr>
                  <w:tcW w:w="1291" w:type="dxa"/>
                  <w:hideMark/>
                </w:tcPr>
                <w:p w14:paraId="254A84B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70360A3" w14:textId="77777777" w:rsidTr="00F30A5E">
                    <w:tc>
                      <w:tcPr>
                        <w:tcW w:w="0" w:type="auto"/>
                        <w:shd w:val="clear" w:color="auto" w:fill="5F9EA0"/>
                        <w:vAlign w:val="center"/>
                        <w:hideMark/>
                      </w:tcPr>
                      <w:p w14:paraId="36D2F7E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67CA64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92D6436" w14:textId="77777777" w:rsidTr="00F30A5E">
                    <w:tc>
                      <w:tcPr>
                        <w:tcW w:w="1350" w:type="dxa"/>
                        <w:hideMark/>
                      </w:tcPr>
                      <w:p w14:paraId="279F10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C3D5D3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 or less</w:t>
                        </w:r>
                      </w:p>
                    </w:tc>
                  </w:tr>
                  <w:tr w:rsidR="00340065" w:rsidRPr="00F30A5E" w14:paraId="44128E5F" w14:textId="77777777" w:rsidTr="00F30A5E">
                    <w:tc>
                      <w:tcPr>
                        <w:tcW w:w="1350" w:type="dxa"/>
                        <w:hideMark/>
                      </w:tcPr>
                      <w:p w14:paraId="5D6A61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5193B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$5,000</w:t>
                        </w:r>
                      </w:p>
                    </w:tc>
                  </w:tr>
                </w:tbl>
                <w:p w14:paraId="16ECB36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ACBFE2B" w14:textId="1F7B6E2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D55B317" w14:textId="77777777" w:rsidTr="007460D8">
        <w:trPr>
          <w:trHeight w:val="144"/>
        </w:trPr>
        <w:tc>
          <w:tcPr>
            <w:tcW w:w="690" w:type="pct"/>
            <w:hideMark/>
          </w:tcPr>
          <w:p w14:paraId="4768B15E" w14:textId="2BA65C6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6693652" w14:textId="79C22D8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N16EFAMLOAMT</w:t>
            </w:r>
          </w:p>
        </w:tc>
      </w:tr>
      <w:tr w:rsidR="00340065" w:rsidRPr="00F30A5E" w14:paraId="4BFE0468" w14:textId="77777777" w:rsidTr="007460D8">
        <w:trPr>
          <w:trHeight w:val="144"/>
        </w:trPr>
        <w:tc>
          <w:tcPr>
            <w:tcW w:w="690" w:type="pct"/>
            <w:hideMark/>
          </w:tcPr>
          <w:p w14:paraId="3BC46840" w14:textId="6B4B95A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78E0327E" w14:textId="345D6B5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Ok. Is this amount</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Ok. Was this amount</w:t>
            </w:r>
            <w:proofErr w:type="gramStart"/>
            <w:r w:rsidRPr="00F30A5E">
              <w:rPr>
                <w:rFonts w:asciiTheme="majorBidi" w:eastAsia="Times New Roman" w:hAnsiTheme="majorBidi" w:cstheme="majorBidi"/>
                <w:sz w:val="18"/>
                <w:szCs w:val="18"/>
              </w:rPr>
              <w:t>...</w:t>
            </w:r>
            <w:proofErr w:type="gramEnd"/>
          </w:p>
        </w:tc>
      </w:tr>
      <w:tr w:rsidR="00340065" w:rsidRPr="00F30A5E" w14:paraId="71FDF6EF" w14:textId="77777777" w:rsidTr="007460D8">
        <w:trPr>
          <w:trHeight w:val="144"/>
        </w:trPr>
        <w:tc>
          <w:tcPr>
            <w:tcW w:w="690" w:type="pct"/>
            <w:hideMark/>
          </w:tcPr>
          <w:p w14:paraId="6AFBF4B4" w14:textId="44D1D15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EE77EF2" w14:textId="405883D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amount your other family members or friends paid for any education or living expenses while you were enrolled 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of the amount, provide your best guess.</w:t>
            </w:r>
          </w:p>
        </w:tc>
      </w:tr>
      <w:tr w:rsidR="00340065" w:rsidRPr="00F30A5E" w14:paraId="1AC6B45E" w14:textId="77777777" w:rsidTr="00C96DDB">
        <w:trPr>
          <w:trHeight w:val="144"/>
        </w:trPr>
        <w:tc>
          <w:tcPr>
            <w:tcW w:w="690" w:type="pct"/>
            <w:hideMark/>
          </w:tcPr>
          <w:p w14:paraId="36F713AE" w14:textId="6F67A41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0CE992D" w14:textId="77777777" w:rsidTr="00F30A5E">
              <w:tc>
                <w:tcPr>
                  <w:tcW w:w="0" w:type="auto"/>
                  <w:shd w:val="clear" w:color="auto" w:fill="5F9EA0"/>
                  <w:vAlign w:val="center"/>
                  <w:hideMark/>
                </w:tcPr>
                <w:p w14:paraId="65D88EC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FEB4BF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198DBA6" w14:textId="77777777" w:rsidTr="002374F7">
              <w:tc>
                <w:tcPr>
                  <w:tcW w:w="1291" w:type="dxa"/>
                  <w:hideMark/>
                </w:tcPr>
                <w:p w14:paraId="50D727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918A5A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N16EFAMLOAMT</w:t>
                  </w:r>
                </w:p>
              </w:tc>
            </w:tr>
            <w:tr w:rsidR="00340065" w:rsidRPr="00F30A5E" w14:paraId="32D6731C" w14:textId="77777777" w:rsidTr="002374F7">
              <w:tc>
                <w:tcPr>
                  <w:tcW w:w="1291" w:type="dxa"/>
                  <w:hideMark/>
                </w:tcPr>
                <w:p w14:paraId="102F6E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6B041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6341A51" w14:textId="77777777" w:rsidTr="002374F7">
              <w:tc>
                <w:tcPr>
                  <w:tcW w:w="1291" w:type="dxa"/>
                  <w:hideMark/>
                </w:tcPr>
                <w:p w14:paraId="680ABA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2574FD3" w14:textId="77777777" w:rsidTr="00F30A5E">
                    <w:tc>
                      <w:tcPr>
                        <w:tcW w:w="0" w:type="auto"/>
                        <w:shd w:val="clear" w:color="auto" w:fill="5F9EA0"/>
                        <w:vAlign w:val="center"/>
                        <w:hideMark/>
                      </w:tcPr>
                      <w:p w14:paraId="7E9956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B95F14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F6FB0C4" w14:textId="77777777" w:rsidTr="00F30A5E">
                    <w:tc>
                      <w:tcPr>
                        <w:tcW w:w="1350" w:type="dxa"/>
                        <w:hideMark/>
                      </w:tcPr>
                      <w:p w14:paraId="0A9E09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BD5AD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$500</w:t>
                        </w:r>
                      </w:p>
                    </w:tc>
                  </w:tr>
                  <w:tr w:rsidR="00340065" w:rsidRPr="00F30A5E" w14:paraId="28D4305B" w14:textId="77777777" w:rsidTr="00F30A5E">
                    <w:tc>
                      <w:tcPr>
                        <w:tcW w:w="1350" w:type="dxa"/>
                        <w:hideMark/>
                      </w:tcPr>
                      <w:p w14:paraId="7ADD58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8950B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$500 - $999</w:t>
                        </w:r>
                      </w:p>
                    </w:tc>
                  </w:tr>
                  <w:tr w:rsidR="00340065" w:rsidRPr="00F30A5E" w14:paraId="7D1B5CB4" w14:textId="77777777" w:rsidTr="00F30A5E">
                    <w:tc>
                      <w:tcPr>
                        <w:tcW w:w="1350" w:type="dxa"/>
                        <w:hideMark/>
                      </w:tcPr>
                      <w:p w14:paraId="6F4FEA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7ECA8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$1,000 - $1,499</w:t>
                        </w:r>
                      </w:p>
                    </w:tc>
                  </w:tr>
                  <w:tr w:rsidR="00340065" w:rsidRPr="00F30A5E" w14:paraId="565DE9D9" w14:textId="77777777" w:rsidTr="00F30A5E">
                    <w:tc>
                      <w:tcPr>
                        <w:tcW w:w="1350" w:type="dxa"/>
                        <w:hideMark/>
                      </w:tcPr>
                      <w:p w14:paraId="1DC056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76B344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$1,500 - $1,999</w:t>
                        </w:r>
                      </w:p>
                    </w:tc>
                  </w:tr>
                  <w:tr w:rsidR="00340065" w:rsidRPr="00F30A5E" w14:paraId="2A425D06" w14:textId="77777777" w:rsidTr="00F30A5E">
                    <w:tc>
                      <w:tcPr>
                        <w:tcW w:w="1350" w:type="dxa"/>
                        <w:hideMark/>
                      </w:tcPr>
                      <w:p w14:paraId="6BE11D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63F02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$2,000 - $5,000</w:t>
                        </w:r>
                      </w:p>
                    </w:tc>
                  </w:tr>
                </w:tbl>
                <w:p w14:paraId="4EF7744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8262783" w14:textId="76102E9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30B177" w14:textId="77777777" w:rsidTr="007460D8">
        <w:trPr>
          <w:trHeight w:val="144"/>
        </w:trPr>
        <w:tc>
          <w:tcPr>
            <w:tcW w:w="690" w:type="pct"/>
            <w:shd w:val="clear" w:color="auto" w:fill="D3D3D3"/>
            <w:hideMark/>
          </w:tcPr>
          <w:p w14:paraId="54024394" w14:textId="5D9B088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5E75EE7" w14:textId="50E5158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N16EFAMHIAMT</w:t>
            </w:r>
          </w:p>
        </w:tc>
      </w:tr>
      <w:tr w:rsidR="00340065" w:rsidRPr="00F30A5E" w14:paraId="19391980" w14:textId="77777777" w:rsidTr="007460D8">
        <w:trPr>
          <w:trHeight w:val="144"/>
        </w:trPr>
        <w:tc>
          <w:tcPr>
            <w:tcW w:w="690" w:type="pct"/>
            <w:shd w:val="clear" w:color="auto" w:fill="D3D3D3"/>
            <w:hideMark/>
          </w:tcPr>
          <w:p w14:paraId="0F14EB4A" w14:textId="4F10DA1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0932D2E" w14:textId="2D7CD44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Ok. Is this amount</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Ok. Was this amount</w:t>
            </w:r>
            <w:proofErr w:type="gramStart"/>
            <w:r w:rsidRPr="00F30A5E">
              <w:rPr>
                <w:rFonts w:asciiTheme="majorBidi" w:eastAsia="Times New Roman" w:hAnsiTheme="majorBidi" w:cstheme="majorBidi"/>
                <w:sz w:val="18"/>
                <w:szCs w:val="18"/>
              </w:rPr>
              <w:t>...</w:t>
            </w:r>
            <w:proofErr w:type="gramEnd"/>
          </w:p>
        </w:tc>
      </w:tr>
      <w:tr w:rsidR="00340065" w:rsidRPr="00F30A5E" w14:paraId="49A7FEA0" w14:textId="77777777" w:rsidTr="007460D8">
        <w:trPr>
          <w:trHeight w:val="144"/>
        </w:trPr>
        <w:tc>
          <w:tcPr>
            <w:tcW w:w="690" w:type="pct"/>
            <w:shd w:val="clear" w:color="auto" w:fill="D3D3D3"/>
            <w:hideMark/>
          </w:tcPr>
          <w:p w14:paraId="3E940A88" w14:textId="1AE4C36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064E4BD" w14:textId="5528C22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the amount your other family members or friends paid for any education or living expenses while you were enrolled in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not sure of the amount, provide your best guess.</w:t>
            </w:r>
          </w:p>
        </w:tc>
      </w:tr>
      <w:tr w:rsidR="00340065" w:rsidRPr="00F30A5E" w14:paraId="2411405A" w14:textId="77777777" w:rsidTr="00C96DDB">
        <w:trPr>
          <w:trHeight w:val="144"/>
        </w:trPr>
        <w:tc>
          <w:tcPr>
            <w:tcW w:w="690" w:type="pct"/>
            <w:shd w:val="clear" w:color="auto" w:fill="D3D3D3"/>
            <w:hideMark/>
          </w:tcPr>
          <w:p w14:paraId="4CE02368" w14:textId="61B6140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3880CB1" w14:textId="77777777" w:rsidTr="00F30A5E">
              <w:tc>
                <w:tcPr>
                  <w:tcW w:w="0" w:type="auto"/>
                  <w:shd w:val="clear" w:color="auto" w:fill="5F9EA0"/>
                  <w:vAlign w:val="center"/>
                  <w:hideMark/>
                </w:tcPr>
                <w:p w14:paraId="07018B2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143079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64D0FDE" w14:textId="77777777" w:rsidTr="002374F7">
              <w:tc>
                <w:tcPr>
                  <w:tcW w:w="1291" w:type="dxa"/>
                  <w:hideMark/>
                </w:tcPr>
                <w:p w14:paraId="755BC9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D4A4BD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N16EFAMHIAMT</w:t>
                  </w:r>
                </w:p>
              </w:tc>
            </w:tr>
            <w:tr w:rsidR="00340065" w:rsidRPr="00F30A5E" w14:paraId="77EC24F9" w14:textId="77777777" w:rsidTr="002374F7">
              <w:tc>
                <w:tcPr>
                  <w:tcW w:w="1291" w:type="dxa"/>
                  <w:hideMark/>
                </w:tcPr>
                <w:p w14:paraId="55665C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2E6B6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BFD9FDF" w14:textId="77777777" w:rsidTr="002374F7">
              <w:tc>
                <w:tcPr>
                  <w:tcW w:w="1291" w:type="dxa"/>
                  <w:hideMark/>
                </w:tcPr>
                <w:p w14:paraId="39535A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C790938" w14:textId="77777777" w:rsidTr="00F30A5E">
                    <w:tc>
                      <w:tcPr>
                        <w:tcW w:w="0" w:type="auto"/>
                        <w:shd w:val="clear" w:color="auto" w:fill="5F9EA0"/>
                        <w:vAlign w:val="center"/>
                        <w:hideMark/>
                      </w:tcPr>
                      <w:p w14:paraId="4DC28AB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B50F94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3EE5AA6" w14:textId="77777777" w:rsidTr="00F30A5E">
                    <w:tc>
                      <w:tcPr>
                        <w:tcW w:w="1350" w:type="dxa"/>
                        <w:hideMark/>
                      </w:tcPr>
                      <w:p w14:paraId="3A6361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1A78D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$5,001 - $9,999</w:t>
                        </w:r>
                      </w:p>
                    </w:tc>
                  </w:tr>
                  <w:tr w:rsidR="00340065" w:rsidRPr="00F30A5E" w14:paraId="2E361857" w14:textId="77777777" w:rsidTr="00F30A5E">
                    <w:tc>
                      <w:tcPr>
                        <w:tcW w:w="1350" w:type="dxa"/>
                        <w:hideMark/>
                      </w:tcPr>
                      <w:p w14:paraId="4A1878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7E243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$10,000 - $14,999</w:t>
                        </w:r>
                      </w:p>
                    </w:tc>
                  </w:tr>
                  <w:tr w:rsidR="00340065" w:rsidRPr="00F30A5E" w14:paraId="5F71AD6D" w14:textId="77777777" w:rsidTr="00F30A5E">
                    <w:tc>
                      <w:tcPr>
                        <w:tcW w:w="1350" w:type="dxa"/>
                        <w:hideMark/>
                      </w:tcPr>
                      <w:p w14:paraId="6C5082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67B680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$15,000 - $19,999</w:t>
                        </w:r>
                      </w:p>
                    </w:tc>
                  </w:tr>
                  <w:tr w:rsidR="00340065" w:rsidRPr="00F30A5E" w14:paraId="677FE986" w14:textId="77777777" w:rsidTr="00F30A5E">
                    <w:tc>
                      <w:tcPr>
                        <w:tcW w:w="1350" w:type="dxa"/>
                        <w:hideMark/>
                      </w:tcPr>
                      <w:p w14:paraId="271721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D7FB6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$20,000 - $24,999</w:t>
                        </w:r>
                      </w:p>
                    </w:tc>
                  </w:tr>
                  <w:tr w:rsidR="00340065" w:rsidRPr="00F30A5E" w14:paraId="143823CB" w14:textId="77777777" w:rsidTr="00F30A5E">
                    <w:tc>
                      <w:tcPr>
                        <w:tcW w:w="1350" w:type="dxa"/>
                        <w:hideMark/>
                      </w:tcPr>
                      <w:p w14:paraId="312EBA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68C622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$25,000 - $49,999</w:t>
                        </w:r>
                      </w:p>
                    </w:tc>
                  </w:tr>
                  <w:tr w:rsidR="00340065" w:rsidRPr="00F30A5E" w14:paraId="6553ABEB" w14:textId="77777777" w:rsidTr="00F30A5E">
                    <w:tc>
                      <w:tcPr>
                        <w:tcW w:w="1350" w:type="dxa"/>
                        <w:hideMark/>
                      </w:tcPr>
                      <w:p w14:paraId="48C1CF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4E4FC5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$50,000 or more</w:t>
                        </w:r>
                      </w:p>
                    </w:tc>
                  </w:tr>
                </w:tbl>
                <w:p w14:paraId="55F7517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0067DB4" w14:textId="212AEE3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F97BBE8" w14:textId="77777777" w:rsidTr="007460D8">
        <w:trPr>
          <w:trHeight w:val="144"/>
        </w:trPr>
        <w:tc>
          <w:tcPr>
            <w:tcW w:w="690" w:type="pct"/>
            <w:hideMark/>
          </w:tcPr>
          <w:p w14:paraId="44DE8DFE" w14:textId="1E8876A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8FA2630" w14:textId="06AB497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N16CCSTBKS</w:t>
            </w:r>
          </w:p>
        </w:tc>
      </w:tr>
      <w:tr w:rsidR="00340065" w:rsidRPr="00F30A5E" w14:paraId="728E2280" w14:textId="77777777" w:rsidTr="007460D8">
        <w:trPr>
          <w:trHeight w:val="144"/>
        </w:trPr>
        <w:tc>
          <w:tcPr>
            <w:tcW w:w="690" w:type="pct"/>
            <w:hideMark/>
          </w:tcPr>
          <w:p w14:paraId="1B107D2A" w14:textId="1F4D757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29E6B7A" w14:textId="6517F24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Now, we’d like to ask you some questions about money you spent on any instructional materials </w:t>
            </w:r>
            <w:r w:rsidRPr="00F30A5E">
              <w:rPr>
                <w:rFonts w:asciiTheme="majorBidi" w:eastAsia="Times New Roman" w:hAnsiTheme="majorBidi" w:cstheme="majorBidi"/>
                <w:b/>
                <w:bCs/>
                <w:sz w:val="18"/>
                <w:szCs w:val="18"/>
              </w:rPr>
              <w:t>required</w:t>
            </w:r>
            <w:r w:rsidRPr="00F30A5E">
              <w:rPr>
                <w:rFonts w:asciiTheme="majorBidi" w:eastAsia="Times New Roman" w:hAnsiTheme="majorBidi" w:cstheme="majorBidi"/>
                <w:sz w:val="18"/>
                <w:szCs w:val="18"/>
              </w:rPr>
              <w:t> by your school or instructor for classes. Please do not include optional or recommended course materials in your answers.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t xml:space="preserve">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about how much did you spend on: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(Indicate “0” if you did not spend money on any one of these items. Digital access codes purchased separately from textbooks should be included in the “Other required course materials” category.)</w:t>
            </w:r>
          </w:p>
        </w:tc>
      </w:tr>
      <w:tr w:rsidR="00340065" w:rsidRPr="00F30A5E" w14:paraId="20509381" w14:textId="77777777" w:rsidTr="007460D8">
        <w:trPr>
          <w:trHeight w:val="144"/>
        </w:trPr>
        <w:tc>
          <w:tcPr>
            <w:tcW w:w="690" w:type="pct"/>
            <w:hideMark/>
          </w:tcPr>
          <w:p w14:paraId="51CE7A04" w14:textId="03045BF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594997D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Required</w:t>
            </w:r>
            <w:r w:rsidRPr="00F30A5E">
              <w:rPr>
                <w:rFonts w:asciiTheme="majorBidi" w:eastAsia="Times New Roman" w:hAnsiTheme="majorBidi" w:cstheme="majorBidi"/>
                <w:sz w:val="18"/>
                <w:szCs w:val="18"/>
              </w:rPr>
              <w:t xml:space="preserve"> instructional materials include </w:t>
            </w:r>
            <w:proofErr w:type="gramStart"/>
            <w:r w:rsidRPr="00F30A5E">
              <w:rPr>
                <w:rFonts w:asciiTheme="majorBidi" w:eastAsia="Times New Roman" w:hAnsiTheme="majorBidi" w:cstheme="majorBidi"/>
                <w:sz w:val="18"/>
                <w:szCs w:val="18"/>
              </w:rPr>
              <w:t>those a</w:t>
            </w:r>
            <w:proofErr w:type="gramEnd"/>
            <w:r w:rsidRPr="00F30A5E">
              <w:rPr>
                <w:rFonts w:asciiTheme="majorBidi" w:eastAsia="Times New Roman" w:hAnsiTheme="majorBidi" w:cstheme="majorBidi"/>
                <w:sz w:val="18"/>
                <w:szCs w:val="18"/>
              </w:rPr>
              <w:t xml:space="preserve"> professor or other instructor requires for the class and has made known through the syllabus, the bookstore, learning management system, and/or verbal instructions. These are materials you purchase/rent/borrow and may include textbooks (including print and/or digital versions), access codes, course packs, or other customized materials. Do not include optional or recommended course materials in your answers.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Textbooks—print versions only</w:t>
            </w:r>
            <w:r w:rsidRPr="00F30A5E">
              <w:rPr>
                <w:rFonts w:asciiTheme="majorBidi" w:eastAsia="Times New Roman" w:hAnsiTheme="majorBidi" w:cstheme="majorBidi"/>
                <w:sz w:val="18"/>
                <w:szCs w:val="18"/>
              </w:rPr>
              <w:t> may be hard back or soft back. They include new, used, rented, and borrowed materials. They may or may not include digital access codes.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Digital textbooks</w:t>
            </w:r>
            <w:r w:rsidRPr="00F30A5E">
              <w:rPr>
                <w:rFonts w:asciiTheme="majorBidi" w:eastAsia="Times New Roman" w:hAnsiTheme="majorBidi" w:cstheme="majorBidi"/>
                <w:sz w:val="18"/>
                <w:szCs w:val="18"/>
              </w:rPr>
              <w:t> are a digital version of a physical textbook. They may or may not include digital access codes.</w:t>
            </w:r>
          </w:p>
          <w:p w14:paraId="77538712"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A71BE9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Digital Access Codes</w:t>
            </w:r>
            <w:r w:rsidRPr="00F30A5E">
              <w:rPr>
                <w:rFonts w:asciiTheme="majorBidi" w:eastAsia="Times New Roman" w:hAnsiTheme="majorBidi" w:cstheme="majorBidi"/>
                <w:sz w:val="18"/>
                <w:szCs w:val="18"/>
              </w:rPr>
              <w:t> provide online course content that is accessible through a unique code/password. They provide features such as digital homework modules, study materials, and interactive videos.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Digital Access codes are available either bundled with a textbook or sold separately. Access codes do not always include a subscription to an e-book or print book and may be purchased as stand-alone items. If you purchased a Digital Access Code together with a digital textbook, please include the cost with </w:t>
            </w:r>
            <w:r w:rsidRPr="00F30A5E">
              <w:rPr>
                <w:rFonts w:asciiTheme="majorBidi" w:eastAsia="Times New Roman" w:hAnsiTheme="majorBidi" w:cstheme="majorBidi"/>
                <w:b/>
                <w:bCs/>
                <w:sz w:val="18"/>
                <w:szCs w:val="18"/>
              </w:rPr>
              <w:t>Required digital textbooks.</w:t>
            </w:r>
            <w:r w:rsidRPr="00F30A5E">
              <w:rPr>
                <w:rFonts w:asciiTheme="majorBidi" w:eastAsia="Times New Roman" w:hAnsiTheme="majorBidi" w:cstheme="majorBidi"/>
                <w:sz w:val="18"/>
                <w:szCs w:val="18"/>
              </w:rPr>
              <w:t> If you purchased a Digital Access Code together with a print textbook, please include the cost with </w:t>
            </w:r>
            <w:r w:rsidRPr="00F30A5E">
              <w:rPr>
                <w:rFonts w:asciiTheme="majorBidi" w:eastAsia="Times New Roman" w:hAnsiTheme="majorBidi" w:cstheme="majorBidi"/>
                <w:b/>
                <w:bCs/>
                <w:sz w:val="18"/>
                <w:szCs w:val="18"/>
              </w:rPr>
              <w:t>Required textbooks—print version only.</w:t>
            </w:r>
            <w:r w:rsidRPr="00F30A5E">
              <w:rPr>
                <w:rFonts w:asciiTheme="majorBidi" w:eastAsia="Times New Roman" w:hAnsiTheme="majorBidi" w:cstheme="majorBidi"/>
                <w:sz w:val="18"/>
                <w:szCs w:val="18"/>
              </w:rPr>
              <w:t> If you purchased your Digital Access Code as a stand-alone item, please include the cost with </w:t>
            </w:r>
            <w:r w:rsidRPr="00F30A5E">
              <w:rPr>
                <w:rFonts w:asciiTheme="majorBidi" w:eastAsia="Times New Roman" w:hAnsiTheme="majorBidi" w:cstheme="majorBidi"/>
                <w:b/>
                <w:bCs/>
                <w:sz w:val="18"/>
                <w:szCs w:val="18"/>
              </w:rPr>
              <w:t>Other required course materials not already reported.</w:t>
            </w:r>
          </w:p>
          <w:p w14:paraId="58A8926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5606199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Technology (required to take a class)</w:t>
            </w:r>
            <w:r w:rsidRPr="00F30A5E">
              <w:rPr>
                <w:rFonts w:asciiTheme="majorBidi" w:eastAsia="Times New Roman" w:hAnsiTheme="majorBidi" w:cstheme="majorBidi"/>
                <w:sz w:val="18"/>
                <w:szCs w:val="18"/>
              </w:rPr>
              <w:t> might include:</w:t>
            </w:r>
          </w:p>
          <w:p w14:paraId="4310A653" w14:textId="77777777" w:rsidR="00340065" w:rsidRPr="00F30A5E" w:rsidRDefault="00340065" w:rsidP="00F60CDF">
            <w:pPr>
              <w:numPr>
                <w:ilvl w:val="0"/>
                <w:numId w:val="3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Software</w:t>
            </w:r>
          </w:p>
          <w:p w14:paraId="70C98A47" w14:textId="77777777" w:rsidR="00340065" w:rsidRPr="00F30A5E" w:rsidRDefault="00340065" w:rsidP="00F60CDF">
            <w:pPr>
              <w:numPr>
                <w:ilvl w:val="0"/>
                <w:numId w:val="32"/>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Calculator</w:t>
            </w:r>
          </w:p>
          <w:p w14:paraId="7ECAB49C" w14:textId="77777777" w:rsidR="00340065" w:rsidRPr="00F30A5E" w:rsidRDefault="00340065" w:rsidP="00F30A5E">
            <w:pPr>
              <w:spacing w:after="0" w:line="240" w:lineRule="auto"/>
              <w:rPr>
                <w:rFonts w:asciiTheme="majorBidi" w:eastAsia="Times New Roman" w:hAnsiTheme="majorBidi" w:cstheme="majorBidi"/>
                <w:sz w:val="18"/>
                <w:szCs w:val="18"/>
              </w:rPr>
            </w:pPr>
          </w:p>
          <w:p w14:paraId="417FB76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Supplies</w:t>
            </w:r>
            <w:r w:rsidRPr="00F30A5E">
              <w:rPr>
                <w:rFonts w:asciiTheme="majorBidi" w:eastAsia="Times New Roman" w:hAnsiTheme="majorBidi" w:cstheme="majorBidi"/>
                <w:sz w:val="18"/>
                <w:szCs w:val="18"/>
              </w:rPr>
              <w:t> might include:</w:t>
            </w:r>
          </w:p>
          <w:p w14:paraId="5BAB2E66" w14:textId="77777777" w:rsidR="00340065" w:rsidRPr="00F30A5E" w:rsidRDefault="00340065" w:rsidP="00F60CDF">
            <w:pPr>
              <w:numPr>
                <w:ilvl w:val="0"/>
                <w:numId w:val="33"/>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Lab or medical equipment or uniforms that you must purchase or rent</w:t>
            </w:r>
          </w:p>
          <w:p w14:paraId="792BCC7B" w14:textId="511FEC4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Art supplies or other mechanical supplies required to complete coursework</w:t>
            </w:r>
          </w:p>
        </w:tc>
      </w:tr>
      <w:tr w:rsidR="00340065" w:rsidRPr="00F30A5E" w14:paraId="24C8D076" w14:textId="77777777" w:rsidTr="00C96DDB">
        <w:trPr>
          <w:trHeight w:val="144"/>
        </w:trPr>
        <w:tc>
          <w:tcPr>
            <w:tcW w:w="690" w:type="pct"/>
            <w:hideMark/>
          </w:tcPr>
          <w:p w14:paraId="4E37896A" w14:textId="680F0B5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2920AE9D" w14:textId="77777777" w:rsidTr="00F30A5E">
              <w:tc>
                <w:tcPr>
                  <w:tcW w:w="0" w:type="auto"/>
                  <w:shd w:val="clear" w:color="auto" w:fill="5F9EA0"/>
                  <w:vAlign w:val="center"/>
                  <w:hideMark/>
                </w:tcPr>
                <w:p w14:paraId="6772693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B3B9DC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56A139F" w14:textId="77777777" w:rsidTr="00B93BC9">
              <w:tc>
                <w:tcPr>
                  <w:tcW w:w="1220" w:type="dxa"/>
                  <w:hideMark/>
                </w:tcPr>
                <w:p w14:paraId="65D796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AACE2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N16CCSTTEXT</w:t>
                  </w:r>
                </w:p>
              </w:tc>
            </w:tr>
            <w:tr w:rsidR="00340065" w:rsidRPr="00F30A5E" w14:paraId="21CD0B22" w14:textId="77777777" w:rsidTr="00B93BC9">
              <w:tc>
                <w:tcPr>
                  <w:tcW w:w="1220" w:type="dxa"/>
                  <w:hideMark/>
                </w:tcPr>
                <w:p w14:paraId="017FAC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A03E0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Required textbooks—print versions only:</w:t>
                  </w:r>
                </w:p>
              </w:tc>
            </w:tr>
            <w:tr w:rsidR="00340065" w:rsidRPr="00F30A5E" w14:paraId="521EF718" w14:textId="77777777" w:rsidTr="00B93BC9">
              <w:tc>
                <w:tcPr>
                  <w:tcW w:w="1220" w:type="dxa"/>
                  <w:hideMark/>
                </w:tcPr>
                <w:p w14:paraId="5230CE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56A828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6E6AD3A" w14:textId="77777777" w:rsidTr="00B93BC9">
              <w:tc>
                <w:tcPr>
                  <w:tcW w:w="1220" w:type="dxa"/>
                  <w:hideMark/>
                </w:tcPr>
                <w:p w14:paraId="08FA43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3F9F2D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N16CCSTDIG</w:t>
                  </w:r>
                </w:p>
              </w:tc>
            </w:tr>
            <w:tr w:rsidR="00340065" w:rsidRPr="00F30A5E" w14:paraId="41437726" w14:textId="77777777" w:rsidTr="00B93BC9">
              <w:tc>
                <w:tcPr>
                  <w:tcW w:w="1220" w:type="dxa"/>
                  <w:hideMark/>
                </w:tcPr>
                <w:p w14:paraId="7A9052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DBDB1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Required digital textbooks:</w:t>
                  </w:r>
                </w:p>
              </w:tc>
            </w:tr>
            <w:tr w:rsidR="00340065" w:rsidRPr="00F30A5E" w14:paraId="1ECB8087" w14:textId="77777777" w:rsidTr="00B93BC9">
              <w:tc>
                <w:tcPr>
                  <w:tcW w:w="1220" w:type="dxa"/>
                  <w:hideMark/>
                </w:tcPr>
                <w:p w14:paraId="543EB8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52CB29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96896D1" w14:textId="77777777" w:rsidTr="00B93BC9">
              <w:tc>
                <w:tcPr>
                  <w:tcW w:w="1220" w:type="dxa"/>
                  <w:hideMark/>
                </w:tcPr>
                <w:p w14:paraId="000E8DB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95E803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N16CCSTTECH</w:t>
                  </w:r>
                </w:p>
              </w:tc>
            </w:tr>
            <w:tr w:rsidR="00340065" w:rsidRPr="00F30A5E" w14:paraId="7383F350" w14:textId="77777777" w:rsidTr="00B93BC9">
              <w:tc>
                <w:tcPr>
                  <w:tcW w:w="1220" w:type="dxa"/>
                  <w:hideMark/>
                </w:tcPr>
                <w:p w14:paraId="4C6EAE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D1D2E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Technology (required to take a class):</w:t>
                  </w:r>
                </w:p>
              </w:tc>
            </w:tr>
            <w:tr w:rsidR="00340065" w:rsidRPr="00F30A5E" w14:paraId="3B475ACF" w14:textId="77777777" w:rsidTr="00B93BC9">
              <w:tc>
                <w:tcPr>
                  <w:tcW w:w="1220" w:type="dxa"/>
                  <w:hideMark/>
                </w:tcPr>
                <w:p w14:paraId="281A28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E8C669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0EB622" w14:textId="77777777" w:rsidTr="00B93BC9">
              <w:tc>
                <w:tcPr>
                  <w:tcW w:w="1220" w:type="dxa"/>
                  <w:hideMark/>
                </w:tcPr>
                <w:p w14:paraId="3B738F6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B50C12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N16CCSTSUPP</w:t>
                  </w:r>
                </w:p>
              </w:tc>
            </w:tr>
            <w:tr w:rsidR="00340065" w:rsidRPr="00F30A5E" w14:paraId="2BDED353" w14:textId="77777777" w:rsidTr="00B93BC9">
              <w:tc>
                <w:tcPr>
                  <w:tcW w:w="1220" w:type="dxa"/>
                  <w:hideMark/>
                </w:tcPr>
                <w:p w14:paraId="036DFC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D763B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Supplies:</w:t>
                  </w:r>
                </w:p>
              </w:tc>
            </w:tr>
            <w:tr w:rsidR="00340065" w:rsidRPr="00F30A5E" w14:paraId="5E97AC29" w14:textId="77777777" w:rsidTr="00B93BC9">
              <w:tc>
                <w:tcPr>
                  <w:tcW w:w="1220" w:type="dxa"/>
                  <w:hideMark/>
                </w:tcPr>
                <w:p w14:paraId="1E5DCE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FD44CE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BCB6AE4" w14:textId="77777777" w:rsidTr="00B93BC9">
              <w:tc>
                <w:tcPr>
                  <w:tcW w:w="1220" w:type="dxa"/>
                  <w:hideMark/>
                </w:tcPr>
                <w:p w14:paraId="7BB4841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73C9FC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N16CCSTOTH</w:t>
                  </w:r>
                </w:p>
              </w:tc>
            </w:tr>
            <w:tr w:rsidR="00340065" w:rsidRPr="00F30A5E" w14:paraId="7296A08E" w14:textId="77777777" w:rsidTr="00B93BC9">
              <w:tc>
                <w:tcPr>
                  <w:tcW w:w="1220" w:type="dxa"/>
                  <w:hideMark/>
                </w:tcPr>
                <w:p w14:paraId="55D08A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C5DB9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required course materials not already reported:</w:t>
                  </w:r>
                </w:p>
              </w:tc>
            </w:tr>
            <w:tr w:rsidR="00340065" w:rsidRPr="00F30A5E" w14:paraId="51EA6969" w14:textId="77777777" w:rsidTr="00B93BC9">
              <w:tc>
                <w:tcPr>
                  <w:tcW w:w="1220" w:type="dxa"/>
                  <w:hideMark/>
                </w:tcPr>
                <w:p w14:paraId="179A6F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AABF53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D4D2D1F" w14:textId="2433849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BF3CF6C" w14:textId="77777777" w:rsidTr="007460D8">
        <w:trPr>
          <w:trHeight w:val="144"/>
        </w:trPr>
        <w:tc>
          <w:tcPr>
            <w:tcW w:w="690" w:type="pct"/>
            <w:shd w:val="clear" w:color="auto" w:fill="D3D3D3"/>
            <w:hideMark/>
          </w:tcPr>
          <w:p w14:paraId="46F1FC4F" w14:textId="6D85C1B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C693A71" w14:textId="2EAE9D6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N16ENUMCRD</w:t>
            </w:r>
          </w:p>
        </w:tc>
      </w:tr>
      <w:tr w:rsidR="00340065" w:rsidRPr="00F30A5E" w14:paraId="664592E6" w14:textId="77777777" w:rsidTr="007460D8">
        <w:trPr>
          <w:trHeight w:val="144"/>
        </w:trPr>
        <w:tc>
          <w:tcPr>
            <w:tcW w:w="690" w:type="pct"/>
            <w:shd w:val="clear" w:color="auto" w:fill="D3D3D3"/>
            <w:hideMark/>
          </w:tcPr>
          <w:p w14:paraId="53696249" w14:textId="5692550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CEC74B2" w14:textId="1BFAE30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Excluding debit or ATM cards, how many credit cards do you have in your own </w:t>
            </w:r>
            <w:proofErr w:type="gramStart"/>
            <w:r w:rsidRPr="00F30A5E">
              <w:rPr>
                <w:rFonts w:asciiTheme="majorBidi" w:eastAsia="Times New Roman" w:hAnsiTheme="majorBidi" w:cstheme="majorBidi"/>
                <w:sz w:val="18"/>
                <w:szCs w:val="18"/>
              </w:rPr>
              <w:t>name that are</w:t>
            </w:r>
            <w:proofErr w:type="gramEnd"/>
            <w:r w:rsidRPr="00F30A5E">
              <w:rPr>
                <w:rFonts w:asciiTheme="majorBidi" w:eastAsia="Times New Roman" w:hAnsiTheme="majorBidi" w:cstheme="majorBidi"/>
                <w:sz w:val="18"/>
                <w:szCs w:val="18"/>
              </w:rPr>
              <w:t xml:space="preserve"> billed to you?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(Only include credit cards for which you pay at least some of the amount owed.)</w:t>
            </w:r>
          </w:p>
        </w:tc>
      </w:tr>
      <w:tr w:rsidR="00340065" w:rsidRPr="00F30A5E" w14:paraId="482AA840" w14:textId="77777777" w:rsidTr="007460D8">
        <w:trPr>
          <w:trHeight w:val="144"/>
        </w:trPr>
        <w:tc>
          <w:tcPr>
            <w:tcW w:w="690" w:type="pct"/>
            <w:shd w:val="clear" w:color="auto" w:fill="D3D3D3"/>
            <w:hideMark/>
          </w:tcPr>
          <w:p w14:paraId="16217147" w14:textId="7F23F3F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215288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Credit cards allow cardholders to carry debt from month to month. </w:t>
            </w:r>
            <w:r w:rsidRPr="00F30A5E">
              <w:rPr>
                <w:rFonts w:asciiTheme="majorBidi" w:eastAsia="Times New Roman" w:hAnsiTheme="majorBidi" w:cstheme="majorBidi"/>
                <w:b/>
                <w:bCs/>
                <w:sz w:val="18"/>
                <w:szCs w:val="18"/>
              </w:rPr>
              <w:t>Examples of credit cards to include</w:t>
            </w:r>
            <w:r w:rsidRPr="00F30A5E">
              <w:rPr>
                <w:rFonts w:asciiTheme="majorBidi" w:eastAsia="Times New Roman" w:hAnsiTheme="majorBidi" w:cstheme="majorBidi"/>
                <w:sz w:val="18"/>
                <w:szCs w:val="18"/>
              </w:rPr>
              <w:t> in your answer are VISA, Mastercard, Discover, American Express, retail store credit cards, gas cards, etc.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 not include</w:t>
            </w:r>
            <w:r w:rsidRPr="00F30A5E">
              <w:rPr>
                <w:rFonts w:asciiTheme="majorBidi" w:eastAsia="Times New Roman" w:hAnsiTheme="majorBidi" w:cstheme="majorBidi"/>
                <w:sz w:val="18"/>
                <w:szCs w:val="18"/>
              </w:rPr>
              <w:t>: </w:t>
            </w:r>
          </w:p>
          <w:p w14:paraId="7642AB7C" w14:textId="77777777" w:rsidR="00340065" w:rsidRPr="00F30A5E" w:rsidRDefault="00340065" w:rsidP="00F60CDF">
            <w:pPr>
              <w:numPr>
                <w:ilvl w:val="0"/>
                <w:numId w:val="3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Cards that have your name on them but the account </w:t>
            </w:r>
            <w:proofErr w:type="gramStart"/>
            <w:r w:rsidRPr="00F30A5E">
              <w:rPr>
                <w:rFonts w:asciiTheme="majorBidi" w:eastAsia="Times New Roman" w:hAnsiTheme="majorBidi" w:cstheme="majorBidi"/>
                <w:sz w:val="18"/>
                <w:szCs w:val="18"/>
              </w:rPr>
              <w:t>has</w:t>
            </w:r>
            <w:proofErr w:type="gramEnd"/>
            <w:r w:rsidRPr="00F30A5E">
              <w:rPr>
                <w:rFonts w:asciiTheme="majorBidi" w:eastAsia="Times New Roman" w:hAnsiTheme="majorBidi" w:cstheme="majorBidi"/>
                <w:sz w:val="18"/>
                <w:szCs w:val="18"/>
              </w:rPr>
              <w:t xml:space="preserve"> been issued to a parent, spouse, or other relative, or the bill is paid by someone else.</w:t>
            </w:r>
          </w:p>
          <w:p w14:paraId="76B9ADE1" w14:textId="77777777" w:rsidR="00340065" w:rsidRPr="00F30A5E" w:rsidRDefault="00340065" w:rsidP="00F60CDF">
            <w:pPr>
              <w:numPr>
                <w:ilvl w:val="0"/>
                <w:numId w:val="3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Debit cards or ATM (Automatic Teller Machine) cards. Debit cards are tied directly to a checking or savings account so that the amount charged is taken directly out of the account.</w:t>
            </w:r>
          </w:p>
          <w:p w14:paraId="4C507810" w14:textId="77777777" w:rsidR="00340065" w:rsidRPr="00F30A5E" w:rsidRDefault="00340065" w:rsidP="00F60CDF">
            <w:pPr>
              <w:numPr>
                <w:ilvl w:val="0"/>
                <w:numId w:val="34"/>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Company cards that are billed directly to a department within a business or organization.</w:t>
            </w:r>
          </w:p>
          <w:p w14:paraId="1C035D9A" w14:textId="461AEA3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If you are unsure, provide your best guess.</w:t>
            </w:r>
          </w:p>
        </w:tc>
      </w:tr>
      <w:tr w:rsidR="00340065" w:rsidRPr="00F30A5E" w14:paraId="2CA40115" w14:textId="77777777" w:rsidTr="00C96DDB">
        <w:trPr>
          <w:trHeight w:val="144"/>
        </w:trPr>
        <w:tc>
          <w:tcPr>
            <w:tcW w:w="690" w:type="pct"/>
            <w:shd w:val="clear" w:color="auto" w:fill="D3D3D3"/>
            <w:hideMark/>
          </w:tcPr>
          <w:p w14:paraId="278567C8" w14:textId="2EEDBEE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D89CDBB" w14:textId="77777777" w:rsidTr="00F30A5E">
              <w:tc>
                <w:tcPr>
                  <w:tcW w:w="0" w:type="auto"/>
                  <w:shd w:val="clear" w:color="auto" w:fill="5F9EA0"/>
                  <w:vAlign w:val="center"/>
                  <w:hideMark/>
                </w:tcPr>
                <w:p w14:paraId="0533328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8270F7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D40B67D" w14:textId="77777777" w:rsidTr="00B93BC9">
              <w:tc>
                <w:tcPr>
                  <w:tcW w:w="1291" w:type="dxa"/>
                  <w:hideMark/>
                </w:tcPr>
                <w:p w14:paraId="1AA655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A3B3A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N16ENUMCRD</w:t>
                  </w:r>
                </w:p>
              </w:tc>
            </w:tr>
            <w:tr w:rsidR="00340065" w:rsidRPr="00F30A5E" w14:paraId="7E3A07C0" w14:textId="77777777" w:rsidTr="00B93BC9">
              <w:tc>
                <w:tcPr>
                  <w:tcW w:w="1291" w:type="dxa"/>
                  <w:hideMark/>
                </w:tcPr>
                <w:p w14:paraId="46A5BF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FBD5A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2846E0" w14:textId="77777777" w:rsidTr="00B93BC9">
              <w:tc>
                <w:tcPr>
                  <w:tcW w:w="1291" w:type="dxa"/>
                  <w:hideMark/>
                </w:tcPr>
                <w:p w14:paraId="13485D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983A372" w14:textId="77777777" w:rsidTr="00F30A5E">
                    <w:tc>
                      <w:tcPr>
                        <w:tcW w:w="0" w:type="auto"/>
                        <w:shd w:val="clear" w:color="auto" w:fill="5F9EA0"/>
                        <w:vAlign w:val="center"/>
                        <w:hideMark/>
                      </w:tcPr>
                      <w:p w14:paraId="5A47BBF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D01CF8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B730ACB" w14:textId="77777777" w:rsidTr="00F30A5E">
                    <w:tc>
                      <w:tcPr>
                        <w:tcW w:w="1350" w:type="dxa"/>
                        <w:hideMark/>
                      </w:tcPr>
                      <w:p w14:paraId="6A221C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9B54D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w:t>
                        </w:r>
                      </w:p>
                    </w:tc>
                  </w:tr>
                  <w:tr w:rsidR="00340065" w:rsidRPr="00F30A5E" w14:paraId="4986C9EF" w14:textId="77777777" w:rsidTr="00F30A5E">
                    <w:tc>
                      <w:tcPr>
                        <w:tcW w:w="1350" w:type="dxa"/>
                        <w:hideMark/>
                      </w:tcPr>
                      <w:p w14:paraId="0771F9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A6ED8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One</w:t>
                        </w:r>
                      </w:p>
                    </w:tc>
                  </w:tr>
                  <w:tr w:rsidR="00340065" w:rsidRPr="00F30A5E" w14:paraId="19EF825A" w14:textId="77777777" w:rsidTr="00F30A5E">
                    <w:tc>
                      <w:tcPr>
                        <w:tcW w:w="1350" w:type="dxa"/>
                        <w:hideMark/>
                      </w:tcPr>
                      <w:p w14:paraId="52FDAA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890E6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one</w:t>
                        </w:r>
                      </w:p>
                    </w:tc>
                  </w:tr>
                </w:tbl>
                <w:p w14:paraId="14686CF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3B39D3D" w14:textId="71C09C2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B4C9E96" w14:textId="77777777" w:rsidTr="007460D8">
        <w:trPr>
          <w:trHeight w:val="144"/>
        </w:trPr>
        <w:tc>
          <w:tcPr>
            <w:tcW w:w="690" w:type="pct"/>
            <w:hideMark/>
          </w:tcPr>
          <w:p w14:paraId="2ACA46E4" w14:textId="5B7545F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D0E5E83" w14:textId="3CB11B2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N16ECARRYBAL</w:t>
            </w:r>
          </w:p>
        </w:tc>
      </w:tr>
      <w:tr w:rsidR="00340065" w:rsidRPr="00F30A5E" w14:paraId="75206B0A" w14:textId="77777777" w:rsidTr="007460D8">
        <w:trPr>
          <w:trHeight w:val="144"/>
        </w:trPr>
        <w:tc>
          <w:tcPr>
            <w:tcW w:w="690" w:type="pct"/>
            <w:hideMark/>
          </w:tcPr>
          <w:p w14:paraId="656C8F8C" w14:textId="3DD4C56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10CBCA66" w14:textId="1838DC6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N16ENUMCRD = 1]</w:t>
            </w:r>
            <w:r w:rsidRPr="00F30A5E">
              <w:rPr>
                <w:rFonts w:asciiTheme="majorBidi" w:eastAsia="Times New Roman" w:hAnsiTheme="majorBidi" w:cstheme="majorBidi"/>
                <w:sz w:val="18"/>
                <w:szCs w:val="18"/>
              </w:rPr>
              <w:br/>
              <w:t xml:space="preserve">Do you usually owe an amount that is carried </w:t>
            </w:r>
            <w:proofErr w:type="gramStart"/>
            <w:r w:rsidRPr="00F30A5E">
              <w:rPr>
                <w:rFonts w:asciiTheme="majorBidi" w:eastAsia="Times New Roman" w:hAnsiTheme="majorBidi" w:cstheme="majorBidi"/>
                <w:sz w:val="18"/>
                <w:szCs w:val="18"/>
              </w:rPr>
              <w:t>over  on</w:t>
            </w:r>
            <w:proofErr w:type="gramEnd"/>
            <w:r w:rsidRPr="00F30A5E">
              <w:rPr>
                <w:rFonts w:asciiTheme="majorBidi" w:eastAsia="Times New Roman" w:hAnsiTheme="majorBidi" w:cstheme="majorBidi"/>
                <w:sz w:val="18"/>
                <w:szCs w:val="18"/>
              </w:rPr>
              <w:t xml:space="preserve"> your credit card from month to month?</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Do you usually owe an amount that is carried </w:t>
            </w:r>
            <w:proofErr w:type="gramStart"/>
            <w:r w:rsidRPr="00F30A5E">
              <w:rPr>
                <w:rFonts w:asciiTheme="majorBidi" w:eastAsia="Times New Roman" w:hAnsiTheme="majorBidi" w:cstheme="majorBidi"/>
                <w:sz w:val="18"/>
                <w:szCs w:val="18"/>
              </w:rPr>
              <w:t>over  on</w:t>
            </w:r>
            <w:proofErr w:type="gramEnd"/>
            <w:r w:rsidRPr="00F30A5E">
              <w:rPr>
                <w:rFonts w:asciiTheme="majorBidi" w:eastAsia="Times New Roman" w:hAnsiTheme="majorBidi" w:cstheme="majorBidi"/>
                <w:sz w:val="18"/>
                <w:szCs w:val="18"/>
              </w:rPr>
              <w:t xml:space="preserve"> your credit cards from month to month?</w:t>
            </w:r>
          </w:p>
        </w:tc>
      </w:tr>
      <w:tr w:rsidR="00340065" w:rsidRPr="00F30A5E" w14:paraId="16E262A1" w14:textId="77777777" w:rsidTr="007460D8">
        <w:trPr>
          <w:trHeight w:val="144"/>
        </w:trPr>
        <w:tc>
          <w:tcPr>
            <w:tcW w:w="690" w:type="pct"/>
            <w:hideMark/>
          </w:tcPr>
          <w:p w14:paraId="77B7637A" w14:textId="4416FDC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0A2213F" w14:textId="411297D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w:t>
            </w:r>
            <w:r w:rsidRPr="00F30A5E">
              <w:rPr>
                <w:rFonts w:asciiTheme="majorBidi" w:eastAsia="Times New Roman" w:hAnsiTheme="majorBidi" w:cstheme="majorBidi"/>
                <w:b/>
                <w:bCs/>
                <w:sz w:val="18"/>
                <w:szCs w:val="18"/>
              </w:rPr>
              <w:t>amount carried over</w:t>
            </w:r>
            <w:r w:rsidRPr="00F30A5E">
              <w:rPr>
                <w:rFonts w:asciiTheme="majorBidi" w:eastAsia="Times New Roman" w:hAnsiTheme="majorBidi" w:cstheme="majorBidi"/>
                <w:sz w:val="18"/>
                <w:szCs w:val="18"/>
              </w:rPr>
              <w:t>, or balance, on your credit card(s) means that there is an amount owed on your credit card(s) that is not usually paid off in full each month.</w:t>
            </w:r>
          </w:p>
        </w:tc>
      </w:tr>
      <w:tr w:rsidR="00340065" w:rsidRPr="00F30A5E" w14:paraId="449CC701" w14:textId="77777777" w:rsidTr="00C96DDB">
        <w:trPr>
          <w:trHeight w:val="144"/>
        </w:trPr>
        <w:tc>
          <w:tcPr>
            <w:tcW w:w="690" w:type="pct"/>
            <w:hideMark/>
          </w:tcPr>
          <w:p w14:paraId="05EE6DF8" w14:textId="15CAA2A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09CBC58" w14:textId="77777777" w:rsidTr="00F30A5E">
              <w:tc>
                <w:tcPr>
                  <w:tcW w:w="0" w:type="auto"/>
                  <w:shd w:val="clear" w:color="auto" w:fill="5F9EA0"/>
                  <w:vAlign w:val="center"/>
                  <w:hideMark/>
                </w:tcPr>
                <w:p w14:paraId="0E5F123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04BA24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A56D45D" w14:textId="77777777" w:rsidTr="00B93BC9">
              <w:tc>
                <w:tcPr>
                  <w:tcW w:w="1291" w:type="dxa"/>
                  <w:hideMark/>
                </w:tcPr>
                <w:p w14:paraId="37F24F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5E702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N16ECARRYBAL</w:t>
                  </w:r>
                </w:p>
              </w:tc>
            </w:tr>
            <w:tr w:rsidR="00340065" w:rsidRPr="00F30A5E" w14:paraId="50A9FB50" w14:textId="77777777" w:rsidTr="00B93BC9">
              <w:tc>
                <w:tcPr>
                  <w:tcW w:w="1291" w:type="dxa"/>
                  <w:hideMark/>
                </w:tcPr>
                <w:p w14:paraId="201DF0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78DA9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CB29BEE" w14:textId="77777777" w:rsidTr="00B93BC9">
              <w:tc>
                <w:tcPr>
                  <w:tcW w:w="1291" w:type="dxa"/>
                  <w:hideMark/>
                </w:tcPr>
                <w:p w14:paraId="241B0C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822A3C5" w14:textId="77777777" w:rsidTr="00F30A5E">
                    <w:tc>
                      <w:tcPr>
                        <w:tcW w:w="0" w:type="auto"/>
                        <w:shd w:val="clear" w:color="auto" w:fill="5F9EA0"/>
                        <w:vAlign w:val="center"/>
                        <w:hideMark/>
                      </w:tcPr>
                      <w:p w14:paraId="3CC6B4B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E0EC83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7BA5A05" w14:textId="77777777" w:rsidTr="00F30A5E">
                    <w:tc>
                      <w:tcPr>
                        <w:tcW w:w="1350" w:type="dxa"/>
                        <w:hideMark/>
                      </w:tcPr>
                      <w:p w14:paraId="33F177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1781B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AFBDA35" w14:textId="77777777" w:rsidTr="00F30A5E">
                    <w:tc>
                      <w:tcPr>
                        <w:tcW w:w="1350" w:type="dxa"/>
                        <w:hideMark/>
                      </w:tcPr>
                      <w:p w14:paraId="131C17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37B5F8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0AEEF82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0B2C0D6" w14:textId="19CDFC91"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232A7B9" w14:textId="77777777" w:rsidTr="007460D8">
        <w:trPr>
          <w:trHeight w:val="144"/>
        </w:trPr>
        <w:tc>
          <w:tcPr>
            <w:tcW w:w="690" w:type="pct"/>
            <w:shd w:val="clear" w:color="auto" w:fill="D3D3D3"/>
            <w:hideMark/>
          </w:tcPr>
          <w:p w14:paraId="4D8B5578" w14:textId="23AE3FB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55AA9D8" w14:textId="726CA46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N16ECRDBAL</w:t>
            </w:r>
          </w:p>
        </w:tc>
      </w:tr>
      <w:tr w:rsidR="00340065" w:rsidRPr="00F30A5E" w14:paraId="5F29661B" w14:textId="77777777" w:rsidTr="007460D8">
        <w:trPr>
          <w:trHeight w:val="144"/>
        </w:trPr>
        <w:tc>
          <w:tcPr>
            <w:tcW w:w="690" w:type="pct"/>
            <w:shd w:val="clear" w:color="auto" w:fill="D3D3D3"/>
            <w:hideMark/>
          </w:tcPr>
          <w:p w14:paraId="5C593F8B" w14:textId="099AC38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6E7A171" w14:textId="24B9DBE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N16ENUMCRD gt 1]</w:t>
            </w:r>
            <w:r w:rsidRPr="00F30A5E">
              <w:rPr>
                <w:rFonts w:asciiTheme="majorBidi" w:eastAsia="Times New Roman" w:hAnsiTheme="majorBidi" w:cstheme="majorBidi"/>
                <w:sz w:val="18"/>
                <w:szCs w:val="18"/>
              </w:rPr>
              <w:br/>
              <w:t>What was the </w:t>
            </w:r>
            <w:r w:rsidRPr="00F30A5E">
              <w:rPr>
                <w:rFonts w:asciiTheme="majorBidi" w:eastAsia="Times New Roman" w:hAnsiTheme="majorBidi" w:cstheme="majorBidi"/>
                <w:b/>
                <w:bCs/>
                <w:sz w:val="18"/>
                <w:szCs w:val="18"/>
              </w:rPr>
              <w:t>total amount you owed</w:t>
            </w:r>
            <w:r w:rsidRPr="00F30A5E">
              <w:rPr>
                <w:rFonts w:asciiTheme="majorBidi" w:eastAsia="Times New Roman" w:hAnsiTheme="majorBidi" w:cstheme="majorBidi"/>
                <w:sz w:val="18"/>
                <w:szCs w:val="18"/>
              </w:rPr>
              <w:t> on all your credit cards combined according to your last month's statements?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was the </w:t>
            </w:r>
            <w:r w:rsidRPr="00F30A5E">
              <w:rPr>
                <w:rFonts w:asciiTheme="majorBidi" w:eastAsia="Times New Roman" w:hAnsiTheme="majorBidi" w:cstheme="majorBidi"/>
                <w:b/>
                <w:bCs/>
                <w:sz w:val="18"/>
                <w:szCs w:val="18"/>
              </w:rPr>
              <w:t>total amount you owed</w:t>
            </w:r>
            <w:r w:rsidRPr="00F30A5E">
              <w:rPr>
                <w:rFonts w:asciiTheme="majorBidi" w:eastAsia="Times New Roman" w:hAnsiTheme="majorBidi" w:cstheme="majorBidi"/>
                <w:sz w:val="18"/>
                <w:szCs w:val="18"/>
              </w:rPr>
              <w:t> on your credit card according to your last month's statement?</w:t>
            </w:r>
          </w:p>
        </w:tc>
      </w:tr>
      <w:tr w:rsidR="00340065" w:rsidRPr="00F30A5E" w14:paraId="6F38BA0A" w14:textId="77777777" w:rsidTr="007460D8">
        <w:trPr>
          <w:trHeight w:val="144"/>
        </w:trPr>
        <w:tc>
          <w:tcPr>
            <w:tcW w:w="690" w:type="pct"/>
            <w:shd w:val="clear" w:color="auto" w:fill="D3D3D3"/>
            <w:hideMark/>
          </w:tcPr>
          <w:p w14:paraId="523F15E4" w14:textId="012E104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BF2DDEE" w14:textId="5F32346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Estimate the total amount that you owe from your most recent statements--or current outstanding balance--on all credit cards in your name.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Credit cards allow cardholders to carry debt from month to month. </w:t>
            </w:r>
            <w:r w:rsidRPr="00F30A5E">
              <w:rPr>
                <w:rFonts w:asciiTheme="majorBidi" w:eastAsia="Times New Roman" w:hAnsiTheme="majorBidi" w:cstheme="majorBidi"/>
                <w:b/>
                <w:bCs/>
                <w:sz w:val="18"/>
                <w:szCs w:val="18"/>
              </w:rPr>
              <w:t>Examples of amounts on credit cards to include</w:t>
            </w:r>
            <w:r w:rsidRPr="00F30A5E">
              <w:rPr>
                <w:rFonts w:asciiTheme="majorBidi" w:eastAsia="Times New Roman" w:hAnsiTheme="majorBidi" w:cstheme="majorBidi"/>
                <w:sz w:val="18"/>
                <w:szCs w:val="18"/>
              </w:rPr>
              <w:t> in your answer are balances on VISA, Mastercard, Discover, American Express, retail store credit cards, gas cards, etc.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of the amount, provide your best guess.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Do not include the following amounts on...</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Cards that have your name on them but the account has been issued to a parent, spouse, or other relative, or the bill is paid by someone else.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Debit cards or ATM (Automatic Teller Machine) cards. Debit cards are tied directly to a checking or savings account so that </w:t>
            </w:r>
            <w:r w:rsidRPr="00F30A5E">
              <w:rPr>
                <w:rFonts w:asciiTheme="majorBidi" w:eastAsia="Times New Roman" w:hAnsiTheme="majorBidi" w:cstheme="majorBidi"/>
                <w:sz w:val="18"/>
                <w:szCs w:val="18"/>
              </w:rPr>
              <w:lastRenderedPageBreak/>
              <w:t>the amount charged is taken directly out of the account.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Company cards that are billed directly to a department within a business or organization.</w:t>
            </w:r>
          </w:p>
        </w:tc>
      </w:tr>
      <w:tr w:rsidR="00340065" w:rsidRPr="00F30A5E" w14:paraId="4764536E" w14:textId="77777777" w:rsidTr="00C96DDB">
        <w:trPr>
          <w:trHeight w:val="144"/>
        </w:trPr>
        <w:tc>
          <w:tcPr>
            <w:tcW w:w="690" w:type="pct"/>
            <w:shd w:val="clear" w:color="auto" w:fill="D3D3D3"/>
            <w:hideMark/>
          </w:tcPr>
          <w:p w14:paraId="6E4615E1" w14:textId="6504C6D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26FF07ED" w14:textId="77777777" w:rsidTr="00F30A5E">
              <w:tc>
                <w:tcPr>
                  <w:tcW w:w="0" w:type="auto"/>
                  <w:shd w:val="clear" w:color="auto" w:fill="5F9EA0"/>
                  <w:vAlign w:val="center"/>
                  <w:hideMark/>
                </w:tcPr>
                <w:p w14:paraId="6ED2CF6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86ADF2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49FA03F" w14:textId="77777777" w:rsidTr="00F30A5E">
              <w:tc>
                <w:tcPr>
                  <w:tcW w:w="1200" w:type="dxa"/>
                  <w:hideMark/>
                </w:tcPr>
                <w:p w14:paraId="20DFCA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45AA60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N16ECRDBAL</w:t>
                  </w:r>
                </w:p>
              </w:tc>
            </w:tr>
            <w:tr w:rsidR="00340065" w:rsidRPr="00F30A5E" w14:paraId="42A970A5" w14:textId="77777777" w:rsidTr="00F30A5E">
              <w:tc>
                <w:tcPr>
                  <w:tcW w:w="1200" w:type="dxa"/>
                  <w:hideMark/>
                </w:tcPr>
                <w:p w14:paraId="5AD384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7FA045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bl>
          <w:p w14:paraId="1AD3B8C6" w14:textId="034E530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A0BC8A" w14:textId="77777777" w:rsidTr="007460D8">
        <w:trPr>
          <w:trHeight w:val="144"/>
        </w:trPr>
        <w:tc>
          <w:tcPr>
            <w:tcW w:w="690" w:type="pct"/>
            <w:hideMark/>
          </w:tcPr>
          <w:p w14:paraId="6EE17215" w14:textId="0B08999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9E288A3" w14:textId="45825A6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N16ECCUSE</w:t>
            </w:r>
          </w:p>
        </w:tc>
      </w:tr>
      <w:tr w:rsidR="00340065" w:rsidRPr="00F30A5E" w14:paraId="0E45FB60" w14:textId="77777777" w:rsidTr="007460D8">
        <w:trPr>
          <w:trHeight w:val="144"/>
        </w:trPr>
        <w:tc>
          <w:tcPr>
            <w:tcW w:w="690" w:type="pct"/>
            <w:hideMark/>
          </w:tcPr>
          <w:p w14:paraId="4B6DE67B" w14:textId="2DB8E3F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522FC92F" w14:textId="1428820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N16ENUMCRD = 1]</w:t>
            </w:r>
            <w:r w:rsidRPr="00F30A5E">
              <w:rPr>
                <w:rFonts w:asciiTheme="majorBidi" w:eastAsia="Times New Roman" w:hAnsiTheme="majorBidi" w:cstheme="majorBidi"/>
                <w:sz w:val="18"/>
                <w:szCs w:val="18"/>
              </w:rPr>
              <w:br/>
              <w:t xml:space="preserve">Did you use your credit card to pay for any of your tuition and fees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 xml:space="preserve">Have you used your credit cards to pay for any of your tuition and fees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009C9C6B" w14:textId="77777777" w:rsidTr="007460D8">
        <w:trPr>
          <w:trHeight w:val="144"/>
        </w:trPr>
        <w:tc>
          <w:tcPr>
            <w:tcW w:w="690" w:type="pct"/>
            <w:hideMark/>
          </w:tcPr>
          <w:p w14:paraId="2DC9498C" w14:textId="214073B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E175821" w14:textId="40A397D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used your credit card(s) to help pay for tuition and fees in the 2015-2016 school year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Credit cards allow cardholders to carry debt from month to month. </w:t>
            </w:r>
            <w:r w:rsidRPr="00F30A5E">
              <w:rPr>
                <w:rFonts w:asciiTheme="majorBidi" w:eastAsia="Times New Roman" w:hAnsiTheme="majorBidi" w:cstheme="majorBidi"/>
                <w:b/>
                <w:bCs/>
                <w:sz w:val="18"/>
                <w:szCs w:val="18"/>
              </w:rPr>
              <w:t>Examples of credit cards to include</w:t>
            </w:r>
            <w:r w:rsidRPr="00F30A5E">
              <w:rPr>
                <w:rFonts w:asciiTheme="majorBidi" w:eastAsia="Times New Roman" w:hAnsiTheme="majorBidi" w:cstheme="majorBidi"/>
                <w:sz w:val="18"/>
                <w:szCs w:val="18"/>
              </w:rPr>
              <w:t> in your answer are VISA, Mastercard, Discover, American Express, retail store credit cards, gas cards, etc.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Answer No if you used any of the following types of cards to pay for tuition and fees</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Cards that have your name on them but the account has been issued to a parent, spouse, or other relative, or the bill is paid by someone else.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Debit cards or ATM (Automatic Teller Machine) cards. Debit cards are tied directly to a checking or savings account so that the amount charged is taken directly out of the account.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Company cards that are billed directly to a department within a business or organization.</w:t>
            </w:r>
          </w:p>
        </w:tc>
      </w:tr>
      <w:tr w:rsidR="00340065" w:rsidRPr="00F30A5E" w14:paraId="37508444" w14:textId="77777777" w:rsidTr="00C96DDB">
        <w:trPr>
          <w:trHeight w:val="144"/>
        </w:trPr>
        <w:tc>
          <w:tcPr>
            <w:tcW w:w="690" w:type="pct"/>
            <w:hideMark/>
          </w:tcPr>
          <w:p w14:paraId="132971B7" w14:textId="4F5DF7B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B2C0311" w14:textId="77777777" w:rsidTr="00F30A5E">
              <w:tc>
                <w:tcPr>
                  <w:tcW w:w="0" w:type="auto"/>
                  <w:shd w:val="clear" w:color="auto" w:fill="5F9EA0"/>
                  <w:vAlign w:val="center"/>
                  <w:hideMark/>
                </w:tcPr>
                <w:p w14:paraId="51B80A0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C66B49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5E31C45" w14:textId="77777777" w:rsidTr="00B93BC9">
              <w:tc>
                <w:tcPr>
                  <w:tcW w:w="1291" w:type="dxa"/>
                  <w:hideMark/>
                </w:tcPr>
                <w:p w14:paraId="527E6B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6F6D2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N16ECCUSE</w:t>
                  </w:r>
                </w:p>
              </w:tc>
            </w:tr>
            <w:tr w:rsidR="00340065" w:rsidRPr="00F30A5E" w14:paraId="48B64252" w14:textId="77777777" w:rsidTr="00B93BC9">
              <w:tc>
                <w:tcPr>
                  <w:tcW w:w="1291" w:type="dxa"/>
                  <w:hideMark/>
                </w:tcPr>
                <w:p w14:paraId="04C06D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542A4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92460CF" w14:textId="77777777" w:rsidTr="00B93BC9">
              <w:tc>
                <w:tcPr>
                  <w:tcW w:w="1291" w:type="dxa"/>
                  <w:hideMark/>
                </w:tcPr>
                <w:p w14:paraId="131B19F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AF23DCF" w14:textId="77777777" w:rsidTr="00F30A5E">
                    <w:tc>
                      <w:tcPr>
                        <w:tcW w:w="0" w:type="auto"/>
                        <w:shd w:val="clear" w:color="auto" w:fill="5F9EA0"/>
                        <w:vAlign w:val="center"/>
                        <w:hideMark/>
                      </w:tcPr>
                      <w:p w14:paraId="11BFA18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FA368A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17E5F71" w14:textId="77777777" w:rsidTr="00F30A5E">
                    <w:tc>
                      <w:tcPr>
                        <w:tcW w:w="1350" w:type="dxa"/>
                        <w:hideMark/>
                      </w:tcPr>
                      <w:p w14:paraId="7A3A0D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016B0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658B244E" w14:textId="77777777" w:rsidTr="00F30A5E">
                    <w:tc>
                      <w:tcPr>
                        <w:tcW w:w="1350" w:type="dxa"/>
                        <w:hideMark/>
                      </w:tcPr>
                      <w:p w14:paraId="082041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876ED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5FCAA7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6F605FC" w14:textId="62F45043" w:rsidR="00340065" w:rsidRPr="00F30A5E" w:rsidRDefault="00340065" w:rsidP="001A4CB3">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0BB68004" w14:textId="77777777" w:rsidTr="007460D8">
        <w:trPr>
          <w:trHeight w:val="144"/>
        </w:trPr>
        <w:tc>
          <w:tcPr>
            <w:tcW w:w="690" w:type="pct"/>
            <w:shd w:val="clear" w:color="auto" w:fill="D3D3D3"/>
            <w:hideMark/>
          </w:tcPr>
          <w:p w14:paraId="26EF0357" w14:textId="07A9DBB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3A5FE3E4" w14:textId="5D7C4D5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N16ECCREASON</w:t>
            </w:r>
          </w:p>
        </w:tc>
      </w:tr>
      <w:tr w:rsidR="00340065" w:rsidRPr="00F30A5E" w14:paraId="529669C6" w14:textId="77777777" w:rsidTr="007460D8">
        <w:trPr>
          <w:trHeight w:val="144"/>
        </w:trPr>
        <w:tc>
          <w:tcPr>
            <w:tcW w:w="690" w:type="pct"/>
            <w:shd w:val="clear" w:color="auto" w:fill="D3D3D3"/>
            <w:hideMark/>
          </w:tcPr>
          <w:p w14:paraId="7359D94A" w14:textId="4E03D17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8F1E2CB" w14:textId="23E0469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N16ENUMCRD = 1]</w:t>
            </w:r>
            <w:r w:rsidRPr="00F30A5E">
              <w:rPr>
                <w:rFonts w:asciiTheme="majorBidi" w:eastAsia="Times New Roman" w:hAnsiTheme="majorBidi" w:cstheme="majorBidi"/>
                <w:sz w:val="18"/>
                <w:szCs w:val="18"/>
              </w:rPr>
              <w:br/>
              <w:t>Did you charge your tuition and fees using your credit card because that was the only way you could afford to pay for those expenses?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Did you charge your tuition and fees using your credit card(s) because that was the only way you could afford to pay for those expenses?</w:t>
            </w:r>
          </w:p>
        </w:tc>
      </w:tr>
      <w:tr w:rsidR="00340065" w:rsidRPr="00F30A5E" w14:paraId="7EF6E52D" w14:textId="77777777" w:rsidTr="007460D8">
        <w:trPr>
          <w:trHeight w:val="144"/>
        </w:trPr>
        <w:tc>
          <w:tcPr>
            <w:tcW w:w="690" w:type="pct"/>
            <w:shd w:val="clear" w:color="auto" w:fill="D3D3D3"/>
            <w:hideMark/>
          </w:tcPr>
          <w:p w14:paraId="6F64BD93" w14:textId="5A134EE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6C998C8" w14:textId="31C6331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whether you used credit cards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because they were the only way you had to pay for tuition and fees.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had other sources of funds but used credit cards because they were convenient or because you earned rewards by using credit cards, answer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w:t>
            </w:r>
          </w:p>
        </w:tc>
      </w:tr>
      <w:tr w:rsidR="00340065" w:rsidRPr="00F30A5E" w14:paraId="386C861D" w14:textId="77777777" w:rsidTr="00C96DDB">
        <w:trPr>
          <w:trHeight w:val="144"/>
        </w:trPr>
        <w:tc>
          <w:tcPr>
            <w:tcW w:w="690" w:type="pct"/>
            <w:shd w:val="clear" w:color="auto" w:fill="D3D3D3"/>
            <w:hideMark/>
          </w:tcPr>
          <w:p w14:paraId="60C2FC36" w14:textId="66DC95D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5E78164" w14:textId="77777777" w:rsidTr="00F30A5E">
              <w:tc>
                <w:tcPr>
                  <w:tcW w:w="0" w:type="auto"/>
                  <w:shd w:val="clear" w:color="auto" w:fill="5F9EA0"/>
                  <w:vAlign w:val="center"/>
                  <w:hideMark/>
                </w:tcPr>
                <w:p w14:paraId="18E2EE7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4E37AB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5116728" w14:textId="77777777" w:rsidTr="00B93BC9">
              <w:tc>
                <w:tcPr>
                  <w:tcW w:w="1291" w:type="dxa"/>
                  <w:hideMark/>
                </w:tcPr>
                <w:p w14:paraId="0D5BBB0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3231CB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N16ECCREASON</w:t>
                  </w:r>
                </w:p>
              </w:tc>
            </w:tr>
            <w:tr w:rsidR="00340065" w:rsidRPr="00F30A5E" w14:paraId="76FFD8FD" w14:textId="77777777" w:rsidTr="00B93BC9">
              <w:tc>
                <w:tcPr>
                  <w:tcW w:w="1291" w:type="dxa"/>
                  <w:hideMark/>
                </w:tcPr>
                <w:p w14:paraId="47AF38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82037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F9A792E" w14:textId="77777777" w:rsidTr="00B93BC9">
              <w:tc>
                <w:tcPr>
                  <w:tcW w:w="1291" w:type="dxa"/>
                  <w:hideMark/>
                </w:tcPr>
                <w:p w14:paraId="503447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E130A5F" w14:textId="77777777" w:rsidTr="00F30A5E">
                    <w:tc>
                      <w:tcPr>
                        <w:tcW w:w="0" w:type="auto"/>
                        <w:shd w:val="clear" w:color="auto" w:fill="5F9EA0"/>
                        <w:vAlign w:val="center"/>
                        <w:hideMark/>
                      </w:tcPr>
                      <w:p w14:paraId="00AE120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0F5BAF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E1FCAA7" w14:textId="77777777" w:rsidTr="00F30A5E">
                    <w:tc>
                      <w:tcPr>
                        <w:tcW w:w="1350" w:type="dxa"/>
                        <w:hideMark/>
                      </w:tcPr>
                      <w:p w14:paraId="1B81C6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C96BE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5897FF11" w14:textId="77777777" w:rsidTr="00F30A5E">
                    <w:tc>
                      <w:tcPr>
                        <w:tcW w:w="1350" w:type="dxa"/>
                        <w:hideMark/>
                      </w:tcPr>
                      <w:p w14:paraId="44AE1D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6AB66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A2103C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041D3F0" w14:textId="376E2DE1"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BE0F1DB" w14:textId="77777777" w:rsidTr="007460D8">
        <w:trPr>
          <w:trHeight w:val="144"/>
        </w:trPr>
        <w:tc>
          <w:tcPr>
            <w:tcW w:w="690" w:type="pct"/>
            <w:hideMark/>
          </w:tcPr>
          <w:p w14:paraId="3661DDE7" w14:textId="1F4B9A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638AB8D0" w14:textId="6951F241" w:rsidR="00340065" w:rsidRPr="00F30A5E" w:rsidRDefault="00340065" w:rsidP="00F27DF0">
            <w:pPr>
              <w:pStyle w:val="Heading1"/>
              <w:rPr>
                <w:rFonts w:asciiTheme="majorBidi" w:eastAsia="Times New Roman" w:hAnsiTheme="majorBidi"/>
                <w:szCs w:val="18"/>
              </w:rPr>
            </w:pPr>
            <w:bookmarkStart w:id="274" w:name="_Toc431818210"/>
            <w:bookmarkStart w:id="275" w:name="_Toc431888137"/>
            <w:r w:rsidRPr="00594675">
              <w:rPr>
                <w:rFonts w:eastAsia="Times New Roman"/>
                <w:highlight w:val="yellow"/>
              </w:rPr>
              <w:t>N16EFIN2000</w:t>
            </w:r>
            <w:bookmarkEnd w:id="274"/>
            <w:bookmarkEnd w:id="275"/>
          </w:p>
        </w:tc>
      </w:tr>
      <w:tr w:rsidR="00340065" w:rsidRPr="00F30A5E" w14:paraId="22D08DF8" w14:textId="77777777" w:rsidTr="007460D8">
        <w:trPr>
          <w:trHeight w:val="144"/>
        </w:trPr>
        <w:tc>
          <w:tcPr>
            <w:tcW w:w="690" w:type="pct"/>
            <w:hideMark/>
          </w:tcPr>
          <w:p w14:paraId="5FAB46C8" w14:textId="1024DE1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8C759E5" w14:textId="09AC325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How confident are you that you could come up with $2,000, from any available source, if an unexpected need arose within the next month?</w:t>
            </w:r>
          </w:p>
        </w:tc>
      </w:tr>
      <w:tr w:rsidR="00340065" w:rsidRPr="00F30A5E" w14:paraId="34504179" w14:textId="77777777" w:rsidTr="007460D8">
        <w:trPr>
          <w:trHeight w:val="144"/>
        </w:trPr>
        <w:tc>
          <w:tcPr>
            <w:tcW w:w="690" w:type="pct"/>
            <w:hideMark/>
          </w:tcPr>
          <w:p w14:paraId="35E32C86" w14:textId="618E70B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72FEAD1" w14:textId="3087291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answer, please provide your best guess.</w:t>
            </w:r>
          </w:p>
        </w:tc>
      </w:tr>
      <w:tr w:rsidR="00340065" w:rsidRPr="00F30A5E" w14:paraId="458802CA" w14:textId="77777777" w:rsidTr="00C96DDB">
        <w:trPr>
          <w:trHeight w:val="144"/>
        </w:trPr>
        <w:tc>
          <w:tcPr>
            <w:tcW w:w="690" w:type="pct"/>
            <w:hideMark/>
          </w:tcPr>
          <w:p w14:paraId="05EC87DE" w14:textId="0350EF2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E251745" w14:textId="77777777" w:rsidTr="00F30A5E">
              <w:tc>
                <w:tcPr>
                  <w:tcW w:w="0" w:type="auto"/>
                  <w:shd w:val="clear" w:color="auto" w:fill="5F9EA0"/>
                  <w:vAlign w:val="center"/>
                  <w:hideMark/>
                </w:tcPr>
                <w:p w14:paraId="3CD8C9D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3C3807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24D1B54" w14:textId="77777777" w:rsidTr="00E70FA9">
              <w:tc>
                <w:tcPr>
                  <w:tcW w:w="1291" w:type="dxa"/>
                  <w:hideMark/>
                </w:tcPr>
                <w:p w14:paraId="4FFAA6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DCFA72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N16EFIN2000</w:t>
                  </w:r>
                </w:p>
              </w:tc>
            </w:tr>
            <w:tr w:rsidR="00340065" w:rsidRPr="00F30A5E" w14:paraId="042676AC" w14:textId="77777777" w:rsidTr="00E70FA9">
              <w:tc>
                <w:tcPr>
                  <w:tcW w:w="1291" w:type="dxa"/>
                  <w:hideMark/>
                </w:tcPr>
                <w:p w14:paraId="631E1E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594AF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71E61E3" w14:textId="77777777" w:rsidTr="00E70FA9">
              <w:tc>
                <w:tcPr>
                  <w:tcW w:w="1291" w:type="dxa"/>
                  <w:hideMark/>
                </w:tcPr>
                <w:p w14:paraId="52A360E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0516B89" w14:textId="77777777" w:rsidTr="00F30A5E">
                    <w:tc>
                      <w:tcPr>
                        <w:tcW w:w="0" w:type="auto"/>
                        <w:shd w:val="clear" w:color="auto" w:fill="5F9EA0"/>
                        <w:vAlign w:val="center"/>
                        <w:hideMark/>
                      </w:tcPr>
                      <w:p w14:paraId="60C85AA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14A740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86B0DE8" w14:textId="77777777" w:rsidTr="00F30A5E">
                    <w:tc>
                      <w:tcPr>
                        <w:tcW w:w="1350" w:type="dxa"/>
                        <w:hideMark/>
                      </w:tcPr>
                      <w:p w14:paraId="6E9735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9EA31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 am certain I could come up with the full $2,000</w:t>
                        </w:r>
                      </w:p>
                    </w:tc>
                  </w:tr>
                  <w:tr w:rsidR="00340065" w:rsidRPr="00F30A5E" w14:paraId="73BBFFE2" w14:textId="77777777" w:rsidTr="00F30A5E">
                    <w:tc>
                      <w:tcPr>
                        <w:tcW w:w="1350" w:type="dxa"/>
                        <w:hideMark/>
                      </w:tcPr>
                      <w:p w14:paraId="6E017E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A5D2E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 could probably come up with the $2,000</w:t>
                        </w:r>
                      </w:p>
                    </w:tc>
                  </w:tr>
                  <w:tr w:rsidR="00340065" w:rsidRPr="00F30A5E" w14:paraId="43AFA688" w14:textId="77777777" w:rsidTr="00F30A5E">
                    <w:tc>
                      <w:tcPr>
                        <w:tcW w:w="1350" w:type="dxa"/>
                        <w:hideMark/>
                      </w:tcPr>
                      <w:p w14:paraId="0E5481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AF9FE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 could probably not come up with the $2,000</w:t>
                        </w:r>
                      </w:p>
                    </w:tc>
                  </w:tr>
                  <w:tr w:rsidR="00340065" w:rsidRPr="00F30A5E" w14:paraId="480569AC" w14:textId="77777777" w:rsidTr="00F30A5E">
                    <w:tc>
                      <w:tcPr>
                        <w:tcW w:w="1350" w:type="dxa"/>
                        <w:hideMark/>
                      </w:tcPr>
                      <w:p w14:paraId="449476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E9367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 am certain I could not come up with the $2,000</w:t>
                        </w:r>
                      </w:p>
                    </w:tc>
                  </w:tr>
                </w:tbl>
                <w:p w14:paraId="12B3CF2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50A41B9" w14:textId="52F284AD" w:rsidR="00340065" w:rsidRPr="00F30A5E" w:rsidRDefault="00340065" w:rsidP="00594675">
            <w:pPr>
              <w:pStyle w:val="Heading1"/>
              <w:rPr>
                <w:rFonts w:eastAsia="Times New Roman"/>
              </w:rPr>
            </w:pPr>
          </w:p>
        </w:tc>
      </w:tr>
      <w:tr w:rsidR="00340065" w:rsidRPr="00F30A5E" w14:paraId="7936515C" w14:textId="77777777" w:rsidTr="007460D8">
        <w:trPr>
          <w:trHeight w:val="144"/>
        </w:trPr>
        <w:tc>
          <w:tcPr>
            <w:tcW w:w="690" w:type="pct"/>
            <w:shd w:val="clear" w:color="auto" w:fill="D3D3D3"/>
            <w:hideMark/>
          </w:tcPr>
          <w:p w14:paraId="0DDFDC26" w14:textId="5D4EF8C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00D4C55" w14:textId="7070D39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N16EBANK1</w:t>
            </w:r>
          </w:p>
        </w:tc>
      </w:tr>
      <w:tr w:rsidR="00340065" w:rsidRPr="00F30A5E" w14:paraId="3E72FBFF" w14:textId="77777777" w:rsidTr="007460D8">
        <w:trPr>
          <w:trHeight w:val="144"/>
        </w:trPr>
        <w:tc>
          <w:tcPr>
            <w:tcW w:w="690" w:type="pct"/>
            <w:shd w:val="clear" w:color="auto" w:fill="D3D3D3"/>
            <w:hideMark/>
          </w:tcPr>
          <w:p w14:paraId="33DC399F" w14:textId="3A19772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29B64B3" w14:textId="5A59987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Do you have a checking or savings account at a bank or credit union?</w:t>
            </w:r>
          </w:p>
        </w:tc>
      </w:tr>
      <w:tr w:rsidR="00340065" w:rsidRPr="00F30A5E" w14:paraId="2FB352C2" w14:textId="77777777" w:rsidTr="007460D8">
        <w:trPr>
          <w:trHeight w:val="144"/>
        </w:trPr>
        <w:tc>
          <w:tcPr>
            <w:tcW w:w="690" w:type="pct"/>
            <w:shd w:val="clear" w:color="auto" w:fill="D3D3D3"/>
            <w:hideMark/>
          </w:tcPr>
          <w:p w14:paraId="5C3A3EBA" w14:textId="19E08DC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1853E49" w14:textId="56ABFB4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checking account</w:t>
            </w:r>
            <w:r w:rsidRPr="00F30A5E">
              <w:rPr>
                <w:rFonts w:asciiTheme="majorBidi" w:eastAsia="Times New Roman" w:hAnsiTheme="majorBidi" w:cstheme="majorBidi"/>
                <w:sz w:val="18"/>
                <w:szCs w:val="18"/>
              </w:rPr>
              <w:t> allows the holder of the account to withdraw their money using a personal check, debit card, or withdrawal, including ATM withdrawals. Money in a checking account usually does not gain interest.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Saving accounts</w:t>
            </w:r>
            <w:r w:rsidRPr="00F30A5E">
              <w:rPr>
                <w:rFonts w:asciiTheme="majorBidi" w:eastAsia="Times New Roman" w:hAnsiTheme="majorBidi" w:cstheme="majorBidi"/>
                <w:sz w:val="18"/>
                <w:szCs w:val="18"/>
              </w:rPr>
              <w:t> earn interest but usually do not have check writing or debit cards associated with the account.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Membership in a </w:t>
            </w:r>
            <w:r w:rsidRPr="00F30A5E">
              <w:rPr>
                <w:rFonts w:asciiTheme="majorBidi" w:eastAsia="Times New Roman" w:hAnsiTheme="majorBidi" w:cstheme="majorBidi"/>
                <w:b/>
                <w:bCs/>
                <w:sz w:val="18"/>
                <w:szCs w:val="18"/>
              </w:rPr>
              <w:t>credit union</w:t>
            </w:r>
            <w:r w:rsidRPr="00F30A5E">
              <w:rPr>
                <w:rFonts w:asciiTheme="majorBidi" w:eastAsia="Times New Roman" w:hAnsiTheme="majorBidi" w:cstheme="majorBidi"/>
                <w:sz w:val="18"/>
                <w:szCs w:val="18"/>
              </w:rPr>
              <w:t> is limited to certain individuals (and often their family members), such as employees of particular companies or residents of a certain geographic region.</w:t>
            </w:r>
          </w:p>
        </w:tc>
      </w:tr>
      <w:tr w:rsidR="00340065" w:rsidRPr="00F30A5E" w14:paraId="18C257D5" w14:textId="77777777" w:rsidTr="00C96DDB">
        <w:trPr>
          <w:trHeight w:val="144"/>
        </w:trPr>
        <w:tc>
          <w:tcPr>
            <w:tcW w:w="690" w:type="pct"/>
            <w:shd w:val="clear" w:color="auto" w:fill="D3D3D3"/>
            <w:hideMark/>
          </w:tcPr>
          <w:p w14:paraId="0D7AA6F5" w14:textId="6ABDFE3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F703649" w14:textId="77777777" w:rsidTr="00F30A5E">
              <w:tc>
                <w:tcPr>
                  <w:tcW w:w="0" w:type="auto"/>
                  <w:shd w:val="clear" w:color="auto" w:fill="5F9EA0"/>
                  <w:vAlign w:val="center"/>
                  <w:hideMark/>
                </w:tcPr>
                <w:p w14:paraId="1B1412A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C1D69C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87A3CE4" w14:textId="77777777" w:rsidTr="00B93BC9">
              <w:tc>
                <w:tcPr>
                  <w:tcW w:w="1291" w:type="dxa"/>
                  <w:hideMark/>
                </w:tcPr>
                <w:p w14:paraId="4EDF688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BB922D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N16EBANK1</w:t>
                  </w:r>
                </w:p>
              </w:tc>
            </w:tr>
            <w:tr w:rsidR="00340065" w:rsidRPr="00F30A5E" w14:paraId="3C6E11E1" w14:textId="77777777" w:rsidTr="00B93BC9">
              <w:tc>
                <w:tcPr>
                  <w:tcW w:w="1291" w:type="dxa"/>
                  <w:hideMark/>
                </w:tcPr>
                <w:p w14:paraId="447EC5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E7A14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75C5D5" w14:textId="77777777" w:rsidTr="00B93BC9">
              <w:tc>
                <w:tcPr>
                  <w:tcW w:w="1291" w:type="dxa"/>
                  <w:hideMark/>
                </w:tcPr>
                <w:p w14:paraId="65B0C9B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6EB42B4" w14:textId="77777777" w:rsidTr="00F30A5E">
                    <w:tc>
                      <w:tcPr>
                        <w:tcW w:w="0" w:type="auto"/>
                        <w:shd w:val="clear" w:color="auto" w:fill="5F9EA0"/>
                        <w:vAlign w:val="center"/>
                        <w:hideMark/>
                      </w:tcPr>
                      <w:p w14:paraId="4A38522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DB514C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92C259B" w14:textId="77777777" w:rsidTr="00F30A5E">
                    <w:tc>
                      <w:tcPr>
                        <w:tcW w:w="1350" w:type="dxa"/>
                        <w:hideMark/>
                      </w:tcPr>
                      <w:p w14:paraId="1A6ACB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E10E4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14388C3" w14:textId="77777777" w:rsidTr="00F30A5E">
                    <w:tc>
                      <w:tcPr>
                        <w:tcW w:w="1350" w:type="dxa"/>
                        <w:hideMark/>
                      </w:tcPr>
                      <w:p w14:paraId="6DAB71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52616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6E25F7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EE8EC6A" w14:textId="15CE0149"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5FA256B" w14:textId="77777777" w:rsidTr="007460D8">
        <w:trPr>
          <w:trHeight w:val="144"/>
        </w:trPr>
        <w:tc>
          <w:tcPr>
            <w:tcW w:w="690" w:type="pct"/>
            <w:hideMark/>
          </w:tcPr>
          <w:p w14:paraId="72B03821" w14:textId="525F138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6D663B34" w14:textId="00A4882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N16EBANK2</w:t>
            </w:r>
          </w:p>
        </w:tc>
      </w:tr>
      <w:tr w:rsidR="00340065" w:rsidRPr="00F30A5E" w14:paraId="533B0FFF" w14:textId="77777777" w:rsidTr="007460D8">
        <w:trPr>
          <w:trHeight w:val="144"/>
        </w:trPr>
        <w:tc>
          <w:tcPr>
            <w:tcW w:w="690" w:type="pct"/>
            <w:hideMark/>
          </w:tcPr>
          <w:p w14:paraId="687A2028" w14:textId="1653A5C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03097C4" w14:textId="41282B4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Is your primary checking or savings account</w:t>
            </w:r>
            <w:proofErr w:type="gramStart"/>
            <w:r w:rsidRPr="00F30A5E">
              <w:rPr>
                <w:rFonts w:asciiTheme="majorBidi" w:eastAsia="Times New Roman" w:hAnsiTheme="majorBidi" w:cstheme="majorBidi"/>
                <w:sz w:val="18"/>
                <w:szCs w:val="18"/>
              </w:rPr>
              <w:t>...</w:t>
            </w:r>
            <w:proofErr w:type="gramEnd"/>
          </w:p>
        </w:tc>
      </w:tr>
      <w:tr w:rsidR="00340065" w:rsidRPr="00F30A5E" w14:paraId="74F54CDD" w14:textId="77777777" w:rsidTr="007460D8">
        <w:trPr>
          <w:trHeight w:val="144"/>
        </w:trPr>
        <w:tc>
          <w:tcPr>
            <w:tcW w:w="690" w:type="pct"/>
            <w:hideMark/>
          </w:tcPr>
          <w:p w14:paraId="1BE182A7" w14:textId="63D2344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55E126A" w14:textId="122B6B0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Checking and saving accounts can be held by one person alone or held jointly with another person, such as a parent or spouse. If your name appears on the account statements with another person, such as your parent or spouse, indicate </w:t>
            </w:r>
            <w:r w:rsidRPr="00F30A5E">
              <w:rPr>
                <w:rFonts w:asciiTheme="majorBidi" w:eastAsia="Times New Roman" w:hAnsiTheme="majorBidi" w:cstheme="majorBidi"/>
                <w:b/>
                <w:bCs/>
                <w:sz w:val="18"/>
                <w:szCs w:val="18"/>
              </w:rPr>
              <w:t>Shared between you and someone else.</w:t>
            </w:r>
          </w:p>
        </w:tc>
      </w:tr>
      <w:tr w:rsidR="00340065" w:rsidRPr="00F30A5E" w14:paraId="0DDA3412" w14:textId="77777777" w:rsidTr="00C96DDB">
        <w:trPr>
          <w:trHeight w:val="144"/>
        </w:trPr>
        <w:tc>
          <w:tcPr>
            <w:tcW w:w="690" w:type="pct"/>
            <w:hideMark/>
          </w:tcPr>
          <w:p w14:paraId="0192AAC2" w14:textId="3D6C88E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EE3F4C0" w14:textId="77777777" w:rsidTr="00F30A5E">
              <w:tc>
                <w:tcPr>
                  <w:tcW w:w="0" w:type="auto"/>
                  <w:shd w:val="clear" w:color="auto" w:fill="5F9EA0"/>
                  <w:vAlign w:val="center"/>
                  <w:hideMark/>
                </w:tcPr>
                <w:p w14:paraId="5167869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BA332E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A9A9033" w14:textId="77777777" w:rsidTr="00B93BC9">
              <w:tc>
                <w:tcPr>
                  <w:tcW w:w="1291" w:type="dxa"/>
                  <w:hideMark/>
                </w:tcPr>
                <w:p w14:paraId="5A312B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B68B2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N16EBANK2</w:t>
                  </w:r>
                </w:p>
              </w:tc>
            </w:tr>
            <w:tr w:rsidR="00340065" w:rsidRPr="00F30A5E" w14:paraId="63354F8C" w14:textId="77777777" w:rsidTr="00B93BC9">
              <w:tc>
                <w:tcPr>
                  <w:tcW w:w="1291" w:type="dxa"/>
                  <w:hideMark/>
                </w:tcPr>
                <w:p w14:paraId="469AE5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F52B6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F73C9A2" w14:textId="77777777" w:rsidTr="00B93BC9">
              <w:tc>
                <w:tcPr>
                  <w:tcW w:w="1291" w:type="dxa"/>
                  <w:hideMark/>
                </w:tcPr>
                <w:p w14:paraId="0F39A0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502FE3A" w14:textId="77777777" w:rsidTr="00F30A5E">
                    <w:tc>
                      <w:tcPr>
                        <w:tcW w:w="0" w:type="auto"/>
                        <w:shd w:val="clear" w:color="auto" w:fill="5F9EA0"/>
                        <w:vAlign w:val="center"/>
                        <w:hideMark/>
                      </w:tcPr>
                      <w:p w14:paraId="30DD843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D273AA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5EDECC7" w14:textId="77777777" w:rsidTr="00F30A5E">
                    <w:tc>
                      <w:tcPr>
                        <w:tcW w:w="1350" w:type="dxa"/>
                        <w:hideMark/>
                      </w:tcPr>
                      <w:p w14:paraId="7EDFC8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A27DA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your name only, or</w:t>
                        </w:r>
                      </w:p>
                    </w:tc>
                  </w:tr>
                  <w:tr w:rsidR="00340065" w:rsidRPr="00F30A5E" w14:paraId="52CDDF39" w14:textId="77777777" w:rsidTr="00F30A5E">
                    <w:tc>
                      <w:tcPr>
                        <w:tcW w:w="1350" w:type="dxa"/>
                        <w:hideMark/>
                      </w:tcPr>
                      <w:p w14:paraId="63A141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C6D93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Shared between you and someone else</w:t>
                        </w:r>
                      </w:p>
                    </w:tc>
                  </w:tr>
                </w:tbl>
                <w:p w14:paraId="3EF95D0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C8177B4" w14:textId="07CCA8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6B8D126" w14:textId="77777777" w:rsidTr="007460D8">
        <w:trPr>
          <w:trHeight w:val="144"/>
        </w:trPr>
        <w:tc>
          <w:tcPr>
            <w:tcW w:w="690" w:type="pct"/>
            <w:shd w:val="clear" w:color="auto" w:fill="D3D3D3"/>
            <w:hideMark/>
          </w:tcPr>
          <w:p w14:paraId="070C5DCD" w14:textId="0499C50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0772AFD" w14:textId="15CD749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N16ESCHRES</w:t>
            </w:r>
          </w:p>
        </w:tc>
      </w:tr>
      <w:tr w:rsidR="00340065" w:rsidRPr="00F30A5E" w14:paraId="67FF1617" w14:textId="77777777" w:rsidTr="007460D8">
        <w:trPr>
          <w:trHeight w:val="144"/>
        </w:trPr>
        <w:tc>
          <w:tcPr>
            <w:tcW w:w="690" w:type="pct"/>
            <w:shd w:val="clear" w:color="auto" w:fill="D3D3D3"/>
            <w:hideMark/>
          </w:tcPr>
          <w:p w14:paraId="2B3C8336" w14:textId="2768260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B827CEB" w14:textId="2A45F1A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web mode] </w:t>
            </w:r>
            <w:r w:rsidRPr="00F30A5E">
              <w:rPr>
                <w:rFonts w:asciiTheme="majorBidi" w:eastAsia="Times New Roman" w:hAnsiTheme="majorBidi" w:cstheme="majorBidi"/>
                <w:sz w:val="18"/>
                <w:szCs w:val="18"/>
              </w:rPr>
              <w:br/>
              <w:t>Where are you living during the 2015-2016 school year while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lived in more than one residence, choose the place where you have lived for the longest period of time.)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While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during the 2015-2016 school year, are you living in college-owned housing, with your parents (or guardians), or off campus?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have lived in more than one residence, choose the place where you have lived for the longest period of time.)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and web mode ] </w:t>
            </w:r>
            <w:r w:rsidRPr="00F30A5E">
              <w:rPr>
                <w:rFonts w:asciiTheme="majorBidi" w:eastAsia="Times New Roman" w:hAnsiTheme="majorBidi" w:cstheme="majorBidi"/>
                <w:sz w:val="18"/>
                <w:szCs w:val="18"/>
              </w:rPr>
              <w:br/>
              <w:t>Where were you living during the 2015-2016 school year while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lived in more than one residence, choose the place where you lived for the longest period of time.)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While attending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during the 2015-2016 school year, did you live in college-owned housing, with your parents (or guardians), or off campus?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t>(If you lived in more than one residence, choose the place where you lived for the longest period of time.)</w:t>
            </w:r>
          </w:p>
        </w:tc>
      </w:tr>
      <w:tr w:rsidR="00340065" w:rsidRPr="00F30A5E" w14:paraId="0F2B3A65" w14:textId="77777777" w:rsidTr="007460D8">
        <w:trPr>
          <w:trHeight w:val="144"/>
        </w:trPr>
        <w:tc>
          <w:tcPr>
            <w:tcW w:w="690" w:type="pct"/>
            <w:shd w:val="clear" w:color="auto" w:fill="D3D3D3"/>
            <w:hideMark/>
          </w:tcPr>
          <w:p w14:paraId="3FFF5E93" w14:textId="1C46DBF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42DC0EA9" w14:textId="6571712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where you lived during the last term you attended school in the 2015-2016 school year (July 1, 2015-June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College-owned housing</w:t>
            </w:r>
            <w:r w:rsidRPr="00F30A5E">
              <w:rPr>
                <w:rFonts w:asciiTheme="majorBidi" w:eastAsia="Times New Roman" w:hAnsiTheme="majorBidi" w:cstheme="majorBidi"/>
                <w:sz w:val="18"/>
                <w:szCs w:val="18"/>
              </w:rPr>
              <w:t> means that your rent is paid to the school, even if that housing is not on the campus of the school.</w:t>
            </w:r>
          </w:p>
        </w:tc>
      </w:tr>
      <w:tr w:rsidR="00340065" w:rsidRPr="00F30A5E" w14:paraId="7DBA5AF7" w14:textId="77777777" w:rsidTr="00C96DDB">
        <w:trPr>
          <w:trHeight w:val="144"/>
        </w:trPr>
        <w:tc>
          <w:tcPr>
            <w:tcW w:w="690" w:type="pct"/>
            <w:shd w:val="clear" w:color="auto" w:fill="D3D3D3"/>
            <w:hideMark/>
          </w:tcPr>
          <w:p w14:paraId="086BF5BC" w14:textId="5ABFD0D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FE90BED" w14:textId="77777777" w:rsidTr="00F30A5E">
              <w:tc>
                <w:tcPr>
                  <w:tcW w:w="0" w:type="auto"/>
                  <w:shd w:val="clear" w:color="auto" w:fill="5F9EA0"/>
                  <w:vAlign w:val="center"/>
                  <w:hideMark/>
                </w:tcPr>
                <w:p w14:paraId="3430016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0B2A17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41CC0F7" w14:textId="77777777" w:rsidTr="00B93BC9">
              <w:tc>
                <w:tcPr>
                  <w:tcW w:w="1291" w:type="dxa"/>
                  <w:hideMark/>
                </w:tcPr>
                <w:p w14:paraId="3A7B57B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8DFFDE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N16ESCHRES</w:t>
                  </w:r>
                </w:p>
              </w:tc>
            </w:tr>
            <w:tr w:rsidR="00340065" w:rsidRPr="00F30A5E" w14:paraId="68FAF3BD" w14:textId="77777777" w:rsidTr="00B93BC9">
              <w:tc>
                <w:tcPr>
                  <w:tcW w:w="1291" w:type="dxa"/>
                  <w:hideMark/>
                </w:tcPr>
                <w:p w14:paraId="4E239E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774DA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4DF9F7D" w14:textId="77777777" w:rsidTr="00B93BC9">
              <w:tc>
                <w:tcPr>
                  <w:tcW w:w="1291" w:type="dxa"/>
                  <w:hideMark/>
                </w:tcPr>
                <w:p w14:paraId="7E6590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FC50C53" w14:textId="77777777" w:rsidTr="00F30A5E">
                    <w:tc>
                      <w:tcPr>
                        <w:tcW w:w="0" w:type="auto"/>
                        <w:shd w:val="clear" w:color="auto" w:fill="5F9EA0"/>
                        <w:vAlign w:val="center"/>
                        <w:hideMark/>
                      </w:tcPr>
                      <w:p w14:paraId="1973947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213E1A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B8DB353" w14:textId="77777777" w:rsidTr="00F30A5E">
                    <w:tc>
                      <w:tcPr>
                        <w:tcW w:w="1350" w:type="dxa"/>
                        <w:hideMark/>
                      </w:tcPr>
                      <w:p w14:paraId="5576B6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6490D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On campus or in college-owned housing (for example, a dorm or a residence hall)</w:t>
                        </w:r>
                      </w:p>
                    </w:tc>
                  </w:tr>
                  <w:tr w:rsidR="00340065" w:rsidRPr="00F30A5E" w14:paraId="2A515489" w14:textId="77777777" w:rsidTr="00F30A5E">
                    <w:tc>
                      <w:tcPr>
                        <w:tcW w:w="1350" w:type="dxa"/>
                        <w:hideMark/>
                      </w:tcPr>
                      <w:p w14:paraId="062573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5B9F7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parents (or guardians)</w:t>
                        </w:r>
                      </w:p>
                    </w:tc>
                  </w:tr>
                  <w:tr w:rsidR="00340065" w:rsidRPr="00F30A5E" w14:paraId="6C01F70B" w14:textId="77777777" w:rsidTr="00F30A5E">
                    <w:tc>
                      <w:tcPr>
                        <w:tcW w:w="1350" w:type="dxa"/>
                        <w:hideMark/>
                      </w:tcPr>
                      <w:p w14:paraId="0D24E6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BABE1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Off campus (not college-owned housing)</w:t>
                        </w:r>
                      </w:p>
                    </w:tc>
                  </w:tr>
                </w:tbl>
                <w:p w14:paraId="226F5A1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7442E8B" w14:textId="0BBB86D3"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7D617E2" w14:textId="77777777" w:rsidTr="007460D8">
        <w:trPr>
          <w:trHeight w:val="144"/>
        </w:trPr>
        <w:tc>
          <w:tcPr>
            <w:tcW w:w="690" w:type="pct"/>
            <w:hideMark/>
          </w:tcPr>
          <w:p w14:paraId="7140B914" w14:textId="4E01365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B091E23" w14:textId="2F91911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N16FDISTNC</w:t>
            </w:r>
          </w:p>
        </w:tc>
      </w:tr>
      <w:tr w:rsidR="00340065" w:rsidRPr="00F30A5E" w14:paraId="7E0608E8" w14:textId="77777777" w:rsidTr="007460D8">
        <w:trPr>
          <w:trHeight w:val="144"/>
        </w:trPr>
        <w:tc>
          <w:tcPr>
            <w:tcW w:w="690" w:type="pct"/>
            <w:hideMark/>
          </w:tcPr>
          <w:p w14:paraId="3B5EF38C" w14:textId="75C0B7E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4B20F69" w14:textId="401A115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What is the 5-digit ZIP code of your permanent address? Your permanent address is usually your legal residence, such as where you maintain your driver’s license or are registered to vote.</w:t>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What was the 5-digit ZIP code of your permanent address when you last attended [</w:t>
            </w:r>
            <w:r>
              <w:rPr>
                <w:rFonts w:asciiTheme="majorBidi" w:eastAsia="Times New Roman" w:hAnsiTheme="majorBidi" w:cstheme="majorBidi"/>
                <w:sz w:val="18"/>
                <w:szCs w:val="18"/>
              </w:rPr>
              <w:t>NPSAS</w:t>
            </w:r>
            <w:r w:rsidRPr="00F30A5E">
              <w:rPr>
                <w:rFonts w:asciiTheme="majorBidi" w:eastAsia="Times New Roman" w:hAnsiTheme="majorBidi" w:cstheme="majorBidi"/>
                <w:sz w:val="18"/>
                <w:szCs w:val="18"/>
              </w:rPr>
              <w:t>] in the 2015-2016 school year? Your permanent address is usually your legal residence, such as where you maintain your driver’s license or are registered to vote.</w:t>
            </w:r>
          </w:p>
        </w:tc>
      </w:tr>
      <w:tr w:rsidR="00340065" w:rsidRPr="00F30A5E" w14:paraId="37BAD831" w14:textId="77777777" w:rsidTr="007460D8">
        <w:trPr>
          <w:trHeight w:val="144"/>
        </w:trPr>
        <w:tc>
          <w:tcPr>
            <w:tcW w:w="690" w:type="pct"/>
            <w:hideMark/>
          </w:tcPr>
          <w:p w14:paraId="48909D59" w14:textId="2A8A258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0CF370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permanent address is usually your legal residence, which is typically defined as the residence where you are registered to vote, where you pay your local and state taxes, and where you maintain your driver's license and car registration.</w:t>
            </w:r>
          </w:p>
          <w:p w14:paraId="787E4F0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under 24 years of age, or are dependent on parental support, your legal residence is usually the residence of your parents or legal guardians.</w:t>
            </w:r>
          </w:p>
          <w:p w14:paraId="6EF13CEA" w14:textId="20AB5AD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your permanent address is outside the United States, select only the displayed checkbox.)</w:t>
            </w:r>
          </w:p>
        </w:tc>
      </w:tr>
      <w:tr w:rsidR="00340065" w:rsidRPr="00F30A5E" w14:paraId="4122895D" w14:textId="77777777" w:rsidTr="00C96DDB">
        <w:trPr>
          <w:trHeight w:val="144"/>
        </w:trPr>
        <w:tc>
          <w:tcPr>
            <w:tcW w:w="690" w:type="pct"/>
            <w:hideMark/>
          </w:tcPr>
          <w:p w14:paraId="16049AF5" w14:textId="0355366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02B4CB2" w14:textId="77777777" w:rsidTr="00F30A5E">
              <w:tc>
                <w:tcPr>
                  <w:tcW w:w="0" w:type="auto"/>
                  <w:shd w:val="clear" w:color="auto" w:fill="5F9EA0"/>
                  <w:vAlign w:val="center"/>
                  <w:hideMark/>
                </w:tcPr>
                <w:p w14:paraId="5A1A78A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493AB9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BF6A05C" w14:textId="77777777" w:rsidTr="00B93BC9">
              <w:tc>
                <w:tcPr>
                  <w:tcW w:w="1220" w:type="dxa"/>
                  <w:hideMark/>
                </w:tcPr>
                <w:p w14:paraId="482A3E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7A7D08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N16FDISTZP</w:t>
                  </w:r>
                </w:p>
              </w:tc>
            </w:tr>
            <w:tr w:rsidR="00340065" w:rsidRPr="00F30A5E" w14:paraId="0D9CB300" w14:textId="77777777" w:rsidTr="00B93BC9">
              <w:tc>
                <w:tcPr>
                  <w:tcW w:w="1220" w:type="dxa"/>
                  <w:hideMark/>
                </w:tcPr>
                <w:p w14:paraId="5F72A5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C41A6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D8DE945" w14:textId="77777777" w:rsidTr="00B93BC9">
              <w:tc>
                <w:tcPr>
                  <w:tcW w:w="1220" w:type="dxa"/>
                  <w:hideMark/>
                </w:tcPr>
                <w:p w14:paraId="4F8BB3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D66D8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N16FNOZIP</w:t>
                  </w:r>
                </w:p>
              </w:tc>
            </w:tr>
            <w:tr w:rsidR="00340065" w:rsidRPr="00F30A5E" w14:paraId="68D5D606" w14:textId="77777777" w:rsidTr="00B93BC9">
              <w:tc>
                <w:tcPr>
                  <w:tcW w:w="1220" w:type="dxa"/>
                  <w:hideMark/>
                </w:tcPr>
                <w:p w14:paraId="383ACC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2BD07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Check here instead if permanent address is outside the United States</w:t>
                  </w:r>
                </w:p>
              </w:tc>
            </w:tr>
            <w:tr w:rsidR="00340065" w:rsidRPr="00F30A5E" w14:paraId="3978E8D6" w14:textId="77777777" w:rsidTr="00B93BC9">
              <w:tc>
                <w:tcPr>
                  <w:tcW w:w="1220" w:type="dxa"/>
                  <w:hideMark/>
                </w:tcPr>
                <w:p w14:paraId="6E808F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50199D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A08757D" w14:textId="77777777" w:rsidTr="00B93BC9">
              <w:tc>
                <w:tcPr>
                  <w:tcW w:w="1220" w:type="dxa"/>
                  <w:hideMark/>
                </w:tcPr>
                <w:p w14:paraId="6E8938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136452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N16FDISTCY</w:t>
                  </w:r>
                </w:p>
              </w:tc>
            </w:tr>
            <w:tr w:rsidR="00340065" w:rsidRPr="00F30A5E" w14:paraId="0B65DDB5" w14:textId="77777777" w:rsidTr="00B93BC9">
              <w:tc>
                <w:tcPr>
                  <w:tcW w:w="1220" w:type="dxa"/>
                  <w:hideMark/>
                </w:tcPr>
                <w:p w14:paraId="719001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C906B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B70F38F" w14:textId="77777777" w:rsidTr="00B93BC9">
              <w:tc>
                <w:tcPr>
                  <w:tcW w:w="1220" w:type="dxa"/>
                  <w:hideMark/>
                </w:tcPr>
                <w:p w14:paraId="5DF722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CE5EAE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685113C" w14:textId="77777777" w:rsidTr="00B93BC9">
              <w:tc>
                <w:tcPr>
                  <w:tcW w:w="1220" w:type="dxa"/>
                  <w:hideMark/>
                </w:tcPr>
                <w:p w14:paraId="473CA0C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BF08E0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N16FDISTST</w:t>
                  </w:r>
                </w:p>
              </w:tc>
            </w:tr>
            <w:tr w:rsidR="00340065" w:rsidRPr="00F30A5E" w14:paraId="6EB9A172" w14:textId="77777777" w:rsidTr="00B93BC9">
              <w:tc>
                <w:tcPr>
                  <w:tcW w:w="1220" w:type="dxa"/>
                  <w:hideMark/>
                </w:tcPr>
                <w:p w14:paraId="49F306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B44F0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D587398" w14:textId="77777777" w:rsidTr="00B93BC9">
              <w:tc>
                <w:tcPr>
                  <w:tcW w:w="1220" w:type="dxa"/>
                  <w:hideMark/>
                </w:tcPr>
                <w:p w14:paraId="62738F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64B2F0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D71C86A" w14:textId="77141FF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722E766" w14:textId="77777777" w:rsidTr="007460D8">
        <w:trPr>
          <w:trHeight w:val="144"/>
        </w:trPr>
        <w:tc>
          <w:tcPr>
            <w:tcW w:w="690" w:type="pct"/>
            <w:shd w:val="clear" w:color="auto" w:fill="D3D3D3"/>
            <w:hideMark/>
          </w:tcPr>
          <w:p w14:paraId="64FC7C31" w14:textId="4FBF58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535419C" w14:textId="3279788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N16EHOME</w:t>
            </w:r>
          </w:p>
        </w:tc>
      </w:tr>
      <w:tr w:rsidR="00340065" w:rsidRPr="00F30A5E" w14:paraId="52653425" w14:textId="77777777" w:rsidTr="007460D8">
        <w:trPr>
          <w:trHeight w:val="144"/>
        </w:trPr>
        <w:tc>
          <w:tcPr>
            <w:tcW w:w="690" w:type="pct"/>
            <w:shd w:val="clear" w:color="auto" w:fill="D3D3D3"/>
            <w:hideMark/>
          </w:tcPr>
          <w:p w14:paraId="0113F2D9" w14:textId="452DFE7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5582A8C" w14:textId="5C55BB7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Do you own a home or pay a mortgage on a home?</w:t>
            </w:r>
          </w:p>
        </w:tc>
      </w:tr>
      <w:tr w:rsidR="00340065" w:rsidRPr="00F30A5E" w14:paraId="6BEE57F1" w14:textId="77777777" w:rsidTr="007460D8">
        <w:trPr>
          <w:trHeight w:val="144"/>
        </w:trPr>
        <w:tc>
          <w:tcPr>
            <w:tcW w:w="690" w:type="pct"/>
            <w:shd w:val="clear" w:color="auto" w:fill="D3D3D3"/>
            <w:hideMark/>
          </w:tcPr>
          <w:p w14:paraId="0F8E5B6B" w14:textId="4F29D14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355C188" w14:textId="124E080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whether you own a home outright (the home is paid for in full), or purchased the house but you are still making payments on a mortgage. Also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whether you own a house, town house, or condominium.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your parents' home.</w:t>
            </w:r>
          </w:p>
        </w:tc>
      </w:tr>
      <w:tr w:rsidR="00340065" w:rsidRPr="00F30A5E" w14:paraId="607DC56D" w14:textId="77777777" w:rsidTr="00C96DDB">
        <w:trPr>
          <w:trHeight w:val="144"/>
        </w:trPr>
        <w:tc>
          <w:tcPr>
            <w:tcW w:w="690" w:type="pct"/>
            <w:shd w:val="clear" w:color="auto" w:fill="D3D3D3"/>
            <w:hideMark/>
          </w:tcPr>
          <w:p w14:paraId="31B0BB14" w14:textId="710587F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3A026AB" w14:textId="77777777" w:rsidTr="00F30A5E">
              <w:tc>
                <w:tcPr>
                  <w:tcW w:w="0" w:type="auto"/>
                  <w:shd w:val="clear" w:color="auto" w:fill="5F9EA0"/>
                  <w:vAlign w:val="center"/>
                  <w:hideMark/>
                </w:tcPr>
                <w:p w14:paraId="61AD695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4AFB42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EEB2B60" w14:textId="77777777" w:rsidTr="00B93BC9">
              <w:tc>
                <w:tcPr>
                  <w:tcW w:w="1291" w:type="dxa"/>
                  <w:hideMark/>
                </w:tcPr>
                <w:p w14:paraId="61F865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16586A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N16EHOME</w:t>
                  </w:r>
                </w:p>
              </w:tc>
            </w:tr>
            <w:tr w:rsidR="00340065" w:rsidRPr="00F30A5E" w14:paraId="59E2F7C0" w14:textId="77777777" w:rsidTr="00B93BC9">
              <w:tc>
                <w:tcPr>
                  <w:tcW w:w="1291" w:type="dxa"/>
                  <w:hideMark/>
                </w:tcPr>
                <w:p w14:paraId="1EEBEE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C162D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85B951B" w14:textId="77777777" w:rsidTr="00B93BC9">
              <w:tc>
                <w:tcPr>
                  <w:tcW w:w="1291" w:type="dxa"/>
                  <w:hideMark/>
                </w:tcPr>
                <w:p w14:paraId="734759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5A095B5" w14:textId="77777777" w:rsidTr="00F30A5E">
                    <w:tc>
                      <w:tcPr>
                        <w:tcW w:w="0" w:type="auto"/>
                        <w:shd w:val="clear" w:color="auto" w:fill="5F9EA0"/>
                        <w:vAlign w:val="center"/>
                        <w:hideMark/>
                      </w:tcPr>
                      <w:p w14:paraId="1342E65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88B5DF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0B60ED5" w14:textId="77777777" w:rsidTr="00F30A5E">
                    <w:tc>
                      <w:tcPr>
                        <w:tcW w:w="1350" w:type="dxa"/>
                        <w:hideMark/>
                      </w:tcPr>
                      <w:p w14:paraId="5C9C3D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0FC0E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2BD73A4" w14:textId="77777777" w:rsidTr="00F30A5E">
                    <w:tc>
                      <w:tcPr>
                        <w:tcW w:w="1350" w:type="dxa"/>
                        <w:hideMark/>
                      </w:tcPr>
                      <w:p w14:paraId="3363BF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4C774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90A39E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1E8F14D" w14:textId="7C3D95EC"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60E828E" w14:textId="77777777" w:rsidTr="007460D8">
        <w:trPr>
          <w:trHeight w:val="144"/>
        </w:trPr>
        <w:tc>
          <w:tcPr>
            <w:tcW w:w="690" w:type="pct"/>
            <w:hideMark/>
          </w:tcPr>
          <w:p w14:paraId="540BD81E" w14:textId="554A985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656EC87E" w14:textId="5E7C746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N16ERNTAMT</w:t>
            </w:r>
          </w:p>
        </w:tc>
      </w:tr>
      <w:tr w:rsidR="00340065" w:rsidRPr="00F30A5E" w14:paraId="5ACC3968" w14:textId="77777777" w:rsidTr="007460D8">
        <w:trPr>
          <w:trHeight w:val="144"/>
        </w:trPr>
        <w:tc>
          <w:tcPr>
            <w:tcW w:w="690" w:type="pct"/>
            <w:hideMark/>
          </w:tcPr>
          <w:p w14:paraId="55B37A4B" w14:textId="7652117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16780FC" w14:textId="3FCF70A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N16EHOME = 1]</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 xml:space="preserve">While attending school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(on average) is your monthly mortgage payment?</w:t>
            </w:r>
            <w:r w:rsidRPr="00F30A5E">
              <w:rPr>
                <w:rFonts w:asciiTheme="majorBidi" w:eastAsia="Times New Roman" w:hAnsiTheme="majorBidi" w:cstheme="majorBidi"/>
                <w:sz w:val="18"/>
                <w:szCs w:val="18"/>
              </w:rPr>
              <w:br/>
              <w:t>Please indicate only the amount that you ([if N16AMARR = 2] and your spouse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else if N16AMARR = 6] and your partner) are responsible for paying. If someone else pays your mortgage on your behalf, please indicate "0."</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and N16EHOME = 1]</w:t>
            </w:r>
            <w:r w:rsidRPr="00F30A5E">
              <w:rPr>
                <w:rFonts w:asciiTheme="majorBidi" w:eastAsia="Times New Roman" w:hAnsiTheme="majorBidi" w:cstheme="majorBidi"/>
                <w:sz w:val="18"/>
                <w:szCs w:val="18"/>
              </w:rPr>
              <w:br/>
              <w:t xml:space="preserve">While you were attending school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(on average) was your monthly mortgage payment?</w:t>
            </w:r>
            <w:r w:rsidRPr="00F30A5E">
              <w:rPr>
                <w:rFonts w:asciiTheme="majorBidi" w:eastAsia="Times New Roman" w:hAnsiTheme="majorBidi" w:cstheme="majorBidi"/>
                <w:sz w:val="18"/>
                <w:szCs w:val="18"/>
              </w:rPr>
              <w:br/>
              <w:t>Please indicate only the amount that you ([if N16AMARR = 2] and your spouse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else if N16AMARR = 6] and your partner) were responsible for paying. If someone else paid your mortgage on your behalf, please indicate "0."</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 xml:space="preserve"> and N16EHOME = 0]</w:t>
            </w:r>
            <w:r w:rsidRPr="00F30A5E">
              <w:rPr>
                <w:rFonts w:asciiTheme="majorBidi" w:eastAsia="Times New Roman" w:hAnsiTheme="majorBidi" w:cstheme="majorBidi"/>
                <w:sz w:val="18"/>
                <w:szCs w:val="18"/>
              </w:rPr>
              <w:br/>
              <w:t xml:space="preserve">While attending school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(on average) is your monthly rent payment?</w:t>
            </w:r>
            <w:r w:rsidRPr="00F30A5E">
              <w:rPr>
                <w:rFonts w:asciiTheme="majorBidi" w:eastAsia="Times New Roman" w:hAnsiTheme="majorBidi" w:cstheme="majorBidi"/>
                <w:sz w:val="18"/>
                <w:szCs w:val="18"/>
              </w:rPr>
              <w:br/>
              <w:t>Please indicate only the amount that you ([if N16AMARR = 2] and your spouse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else if N16AMARR = 6] and your partner) are responsible for paying. If you do not have a rent payment or someone else pays your rent on your behalf, please indicate "0."</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w:t>
            </w:r>
            <w:r>
              <w:rPr>
                <w:rFonts w:asciiTheme="majorBidi" w:eastAsia="Times New Roman" w:hAnsiTheme="majorBidi" w:cstheme="majorBidi"/>
                <w:sz w:val="18"/>
                <w:szCs w:val="18"/>
              </w:rPr>
              <w:t>not currently enrolled</w:t>
            </w:r>
            <w:r w:rsidRPr="00F30A5E">
              <w:rPr>
                <w:rFonts w:asciiTheme="majorBidi" w:eastAsia="Times New Roman" w:hAnsiTheme="majorBidi" w:cstheme="majorBidi"/>
                <w:sz w:val="18"/>
                <w:szCs w:val="18"/>
              </w:rPr>
              <w:t xml:space="preserve"> and N16EHOME = 0]</w:t>
            </w:r>
            <w:r w:rsidRPr="00F30A5E">
              <w:rPr>
                <w:rFonts w:asciiTheme="majorBidi" w:eastAsia="Times New Roman" w:hAnsiTheme="majorBidi" w:cstheme="majorBidi"/>
                <w:sz w:val="18"/>
                <w:szCs w:val="18"/>
              </w:rPr>
              <w:br/>
              <w:t xml:space="preserve">While you were attending school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(on average) was your monthly rent payment?</w:t>
            </w:r>
            <w:r w:rsidRPr="00F30A5E">
              <w:rPr>
                <w:rFonts w:asciiTheme="majorBidi" w:eastAsia="Times New Roman" w:hAnsiTheme="majorBidi" w:cstheme="majorBidi"/>
                <w:sz w:val="18"/>
                <w:szCs w:val="18"/>
              </w:rPr>
              <w:br/>
              <w:t>Please indicate only the amount that you ([if N16AMARR = 2] and your spouse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else if N16AMARR = 6] and your partner) were responsible for paying. If you did not pay rent or if someone else paid your rent on your behalf, please indicate "0."</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Pr>
                <w:rFonts w:asciiTheme="majorBidi" w:eastAsia="Times New Roman" w:hAnsiTheme="majorBidi" w:cstheme="majorBidi"/>
                <w:sz w:val="18"/>
                <w:szCs w:val="18"/>
              </w:rPr>
              <w:t>If currently enrolled</w:t>
            </w:r>
            <w:r w:rsidRPr="00F30A5E">
              <w:rPr>
                <w:rFonts w:asciiTheme="majorBidi" w:eastAsia="Times New Roman" w:hAnsiTheme="majorBidi" w:cstheme="majorBidi"/>
                <w:sz w:val="18"/>
                <w:szCs w:val="18"/>
              </w:rPr>
              <w:t>]</w:t>
            </w:r>
            <w:r w:rsidRPr="00F30A5E">
              <w:rPr>
                <w:rFonts w:asciiTheme="majorBidi" w:eastAsia="Times New Roman" w:hAnsiTheme="majorBidi" w:cstheme="majorBidi"/>
                <w:sz w:val="18"/>
                <w:szCs w:val="18"/>
              </w:rPr>
              <w:br/>
              <w:t xml:space="preserve">While attending school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(on average) is your monthly rent or mortgage payment?</w:t>
            </w:r>
            <w:r w:rsidRPr="00F30A5E">
              <w:rPr>
                <w:rFonts w:asciiTheme="majorBidi" w:eastAsia="Times New Roman" w:hAnsiTheme="majorBidi" w:cstheme="majorBidi"/>
                <w:sz w:val="18"/>
                <w:szCs w:val="18"/>
              </w:rPr>
              <w:br/>
              <w:t>Please indicate only the amount that you ([if N16AMARR = 2] and your spouse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else if N16AMARR = 6] and your partner) are responsible for paying. If someone else pays your rent or mortgage on your behalf, please indicate "0."</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 xml:space="preserve">While you were attending school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how much (on average) was your monthly rent or mortgage payment?</w:t>
            </w:r>
            <w:r w:rsidRPr="00F30A5E">
              <w:rPr>
                <w:rFonts w:asciiTheme="majorBidi" w:eastAsia="Times New Roman" w:hAnsiTheme="majorBidi" w:cstheme="majorBidi"/>
                <w:sz w:val="18"/>
                <w:szCs w:val="18"/>
              </w:rPr>
              <w:br/>
              <w:t>Please indicate only the amount that you ([if N16AMARR = 2] and your spouse</w:t>
            </w:r>
            <w:proofErr w:type="gramStart"/>
            <w:r w:rsidRPr="00F30A5E">
              <w:rPr>
                <w:rFonts w:asciiTheme="majorBidi" w:eastAsia="Times New Roman" w:hAnsiTheme="majorBidi" w:cstheme="majorBidi"/>
                <w:sz w:val="18"/>
                <w:szCs w:val="18"/>
              </w:rPr>
              <w:t>/[</w:t>
            </w:r>
            <w:proofErr w:type="gramEnd"/>
            <w:r w:rsidRPr="00F30A5E">
              <w:rPr>
                <w:rFonts w:asciiTheme="majorBidi" w:eastAsia="Times New Roman" w:hAnsiTheme="majorBidi" w:cstheme="majorBidi"/>
                <w:sz w:val="18"/>
                <w:szCs w:val="18"/>
              </w:rPr>
              <w:t>else if N16AMARR = 6] and your partner) were responsible for paying. If you did not pay rent or a mortgage or if someone else paid your rent or mortgage on your behalf, please indicate "0."</w:t>
            </w:r>
          </w:p>
        </w:tc>
      </w:tr>
      <w:tr w:rsidR="00340065" w:rsidRPr="00F30A5E" w14:paraId="33979CAB" w14:textId="77777777" w:rsidTr="007460D8">
        <w:trPr>
          <w:trHeight w:val="144"/>
        </w:trPr>
        <w:tc>
          <w:tcPr>
            <w:tcW w:w="690" w:type="pct"/>
            <w:hideMark/>
          </w:tcPr>
          <w:p w14:paraId="67C34044" w14:textId="3E484E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35A5C587" w14:textId="76F2507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Indicate your average monthly rent or mortgage payment while you were attending school in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(July 1, 2015 to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shared a residence with other people, indicate only the amount that you were responsible for paying. For example, if you shared an apartment with one other person and you share the rent evenly, only report the amount that you paid to cover your half.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If someone else paid your rent or mortgage for you every </w:t>
            </w:r>
            <w:proofErr w:type="gramStart"/>
            <w:r w:rsidRPr="00F30A5E">
              <w:rPr>
                <w:rFonts w:asciiTheme="majorBidi" w:eastAsia="Times New Roman" w:hAnsiTheme="majorBidi" w:cstheme="majorBidi"/>
                <w:sz w:val="18"/>
                <w:szCs w:val="18"/>
              </w:rPr>
              <w:t>month,</w:t>
            </w:r>
            <w:proofErr w:type="gramEnd"/>
            <w:r w:rsidRPr="00F30A5E">
              <w:rPr>
                <w:rFonts w:asciiTheme="majorBidi" w:eastAsia="Times New Roman" w:hAnsiTheme="majorBidi" w:cstheme="majorBidi"/>
                <w:sz w:val="18"/>
                <w:szCs w:val="18"/>
              </w:rPr>
              <w:t xml:space="preserve"> or if you owe nothing on a home you own and have paid for it in full, indicate </w:t>
            </w:r>
            <w:r w:rsidRPr="00F30A5E">
              <w:rPr>
                <w:rFonts w:asciiTheme="majorBidi" w:eastAsia="Times New Roman" w:hAnsiTheme="majorBidi" w:cstheme="majorBidi"/>
                <w:b/>
                <w:bCs/>
                <w:sz w:val="18"/>
                <w:szCs w:val="18"/>
              </w:rPr>
              <w:t>0</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Do not include money for any other living expenses, such as food, utilities, transportation, etc. in your answer.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you are unsure of the amount, provide your best guess.</w:t>
            </w:r>
          </w:p>
        </w:tc>
      </w:tr>
      <w:tr w:rsidR="00340065" w:rsidRPr="00F30A5E" w14:paraId="5A52F713" w14:textId="77777777" w:rsidTr="00C96DDB">
        <w:trPr>
          <w:trHeight w:val="144"/>
        </w:trPr>
        <w:tc>
          <w:tcPr>
            <w:tcW w:w="690" w:type="pct"/>
            <w:hideMark/>
          </w:tcPr>
          <w:p w14:paraId="5A6210AE" w14:textId="62EBCDE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68E48B2A" w14:textId="77777777" w:rsidTr="00F30A5E">
              <w:tc>
                <w:tcPr>
                  <w:tcW w:w="0" w:type="auto"/>
                  <w:shd w:val="clear" w:color="auto" w:fill="5F9EA0"/>
                  <w:vAlign w:val="center"/>
                  <w:hideMark/>
                </w:tcPr>
                <w:p w14:paraId="299AC2F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135680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F8BF437" w14:textId="77777777" w:rsidTr="00F30A5E">
              <w:tc>
                <w:tcPr>
                  <w:tcW w:w="1200" w:type="dxa"/>
                  <w:hideMark/>
                </w:tcPr>
                <w:p w14:paraId="22BBB4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5F769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N16ERNTAMT</w:t>
                  </w:r>
                </w:p>
              </w:tc>
            </w:tr>
            <w:tr w:rsidR="00340065" w:rsidRPr="00F30A5E" w14:paraId="70A8E738" w14:textId="77777777" w:rsidTr="00F30A5E">
              <w:tc>
                <w:tcPr>
                  <w:tcW w:w="1200" w:type="dxa"/>
                  <w:hideMark/>
                </w:tcPr>
                <w:p w14:paraId="4724B3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5FE87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$|.00</w:t>
                  </w:r>
                </w:p>
              </w:tc>
            </w:tr>
          </w:tbl>
          <w:p w14:paraId="52928707" w14:textId="0B4678F3"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CCE51EC" w14:textId="77777777" w:rsidTr="007460D8">
        <w:trPr>
          <w:trHeight w:val="144"/>
        </w:trPr>
        <w:tc>
          <w:tcPr>
            <w:tcW w:w="690" w:type="pct"/>
            <w:shd w:val="clear" w:color="auto" w:fill="D3D3D3"/>
            <w:hideMark/>
          </w:tcPr>
          <w:p w14:paraId="3BDD8472" w14:textId="1C833B3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3C2EDC83" w14:textId="706D41E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N16EUNTAX</w:t>
            </w:r>
          </w:p>
        </w:tc>
      </w:tr>
      <w:tr w:rsidR="00340065" w:rsidRPr="00F30A5E" w14:paraId="6C22266C" w14:textId="77777777" w:rsidTr="007460D8">
        <w:trPr>
          <w:trHeight w:val="144"/>
        </w:trPr>
        <w:tc>
          <w:tcPr>
            <w:tcW w:w="690" w:type="pct"/>
            <w:shd w:val="clear" w:color="auto" w:fill="D3D3D3"/>
            <w:hideMark/>
          </w:tcPr>
          <w:p w14:paraId="4229BDC0" w14:textId="18864D3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66141B2" w14:textId="7E8B41A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[If </w:t>
            </w:r>
            <w:r>
              <w:rPr>
                <w:rFonts w:asciiTheme="majorBidi" w:eastAsia="Times New Roman" w:hAnsiTheme="majorBidi" w:cstheme="majorBidi"/>
                <w:sz w:val="18"/>
                <w:szCs w:val="18"/>
              </w:rPr>
              <w:t>AGE</w:t>
            </w:r>
            <w:r w:rsidRPr="00F30A5E">
              <w:rPr>
                <w:rFonts w:asciiTheme="majorBidi" w:eastAsia="Times New Roman" w:hAnsiTheme="majorBidi" w:cstheme="majorBidi"/>
                <w:sz w:val="18"/>
                <w:szCs w:val="18"/>
              </w:rPr>
              <w:t xml:space="preserve"> ge 24 or N16AMARR = 2 or (N16EDEPS = 1 and N16EDEP2 gt 0) or (N16EOTDEPS = 1 and N16EOTDEPS2 gt 0)]</w:t>
            </w:r>
            <w:r w:rsidRPr="00F30A5E">
              <w:rPr>
                <w:rFonts w:asciiTheme="majorBidi" w:eastAsia="Times New Roman" w:hAnsiTheme="majorBidi" w:cstheme="majorBidi"/>
                <w:sz w:val="18"/>
                <w:szCs w:val="18"/>
              </w:rPr>
              <w:br/>
              <w:t>Between July 1, 2015 and June 30, 2016, did you [{if N16AMARR = 2 or (N16EDEPS = 1 and N16EDEP2 gt 0) or (N16EOTDEPS = 1 and N16EOTDEPS2 gt 0)} or anyone in your household] receive any of the following benefits?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w:t>
            </w:r>
            <w:r w:rsidRPr="00F30A5E">
              <w:rPr>
                <w:rFonts w:asciiTheme="majorBidi" w:eastAsia="Times New Roman" w:hAnsiTheme="majorBidi" w:cstheme="majorBidi"/>
                <w:sz w:val="18"/>
                <w:szCs w:val="18"/>
              </w:rPr>
              <w:br/>
              <w:t>Between July 1, 2015 and June 30, 2016, did you or anyone in your parents' (or guardians') household receive any of the following benefits?</w:t>
            </w:r>
          </w:p>
        </w:tc>
      </w:tr>
      <w:tr w:rsidR="00340065" w:rsidRPr="00F30A5E" w14:paraId="6E8ACCF8" w14:textId="77777777" w:rsidTr="007460D8">
        <w:trPr>
          <w:trHeight w:val="144"/>
        </w:trPr>
        <w:tc>
          <w:tcPr>
            <w:tcW w:w="690" w:type="pct"/>
            <w:shd w:val="clear" w:color="auto" w:fill="D3D3D3"/>
            <w:hideMark/>
          </w:tcPr>
          <w:p w14:paraId="7528F87D" w14:textId="5CB5F09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FD1CBF8" w14:textId="4ADBA6B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or anyone in your family household received any of the following benefits between July 1, 2015 and June 30, 2016: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The </w:t>
            </w:r>
            <w:r w:rsidRPr="00F30A5E">
              <w:rPr>
                <w:rFonts w:asciiTheme="majorBidi" w:eastAsia="Times New Roman" w:hAnsiTheme="majorBidi" w:cstheme="majorBidi"/>
                <w:b/>
                <w:bCs/>
                <w:sz w:val="18"/>
                <w:szCs w:val="18"/>
              </w:rPr>
              <w:t>Supplemental Security Income (SSI)</w:t>
            </w:r>
            <w:r w:rsidRPr="00F30A5E">
              <w:rPr>
                <w:rFonts w:asciiTheme="majorBidi" w:eastAsia="Times New Roman" w:hAnsiTheme="majorBidi" w:cstheme="majorBidi"/>
                <w:sz w:val="18"/>
                <w:szCs w:val="18"/>
              </w:rPr>
              <w:t> program pays benefits to disabled adults and children who have limited income and resources. It is designed to help aged, blind, and disabled people who have little or no income and provides cash to meet basic needs for food, clothing, and shelter.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t>The federal Food Stamp Program was renamed </w:t>
            </w:r>
            <w:r w:rsidRPr="00F30A5E">
              <w:rPr>
                <w:rFonts w:asciiTheme="majorBidi" w:eastAsia="Times New Roman" w:hAnsiTheme="majorBidi" w:cstheme="majorBidi"/>
                <w:b/>
                <w:bCs/>
                <w:sz w:val="18"/>
                <w:szCs w:val="18"/>
              </w:rPr>
              <w:t>Supplemental Nutrition Assistance Program (SNAP)</w:t>
            </w:r>
            <w:r w:rsidRPr="00F30A5E">
              <w:rPr>
                <w:rFonts w:asciiTheme="majorBidi" w:eastAsia="Times New Roman" w:hAnsiTheme="majorBidi" w:cstheme="majorBidi"/>
                <w:sz w:val="18"/>
                <w:szCs w:val="18"/>
              </w:rPr>
              <w:t>. Some state program names may vary. States typically issue SNAP benefits through electronic benefit transfer (EBT) cards that are used to purchase eligible food in authorized retail food stores, farmers' markets, etc. EBT cards work like debit cards.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TANF</w:t>
            </w:r>
            <w:r w:rsidRPr="00F30A5E">
              <w:rPr>
                <w:rFonts w:asciiTheme="majorBidi" w:eastAsia="Times New Roman" w:hAnsiTheme="majorBidi" w:cstheme="majorBidi"/>
                <w:sz w:val="18"/>
                <w:szCs w:val="18"/>
              </w:rPr>
              <w:t> (Temporary Assistance for Needy Families) payments provide financial assistance to families with limited resources. The assistance is time-limited (typically a maximum of 60 months). TANF may have a different name in your parents' state.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Household size and family income are used to determine eligibility for free or reduced price school lunches in the </w:t>
            </w:r>
            <w:r w:rsidRPr="00F30A5E">
              <w:rPr>
                <w:rFonts w:asciiTheme="majorBidi" w:eastAsia="Times New Roman" w:hAnsiTheme="majorBidi" w:cstheme="majorBidi"/>
                <w:b/>
                <w:bCs/>
                <w:sz w:val="18"/>
                <w:szCs w:val="18"/>
              </w:rPr>
              <w:t>Free and Reduced Price School Lunch</w:t>
            </w:r>
            <w:r w:rsidRPr="00F30A5E">
              <w:rPr>
                <w:rFonts w:asciiTheme="majorBidi" w:eastAsia="Times New Roman" w:hAnsiTheme="majorBidi" w:cstheme="majorBidi"/>
                <w:sz w:val="18"/>
                <w:szCs w:val="18"/>
              </w:rPr>
              <w:t> program.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b/>
                <w:bCs/>
                <w:sz w:val="18"/>
                <w:szCs w:val="18"/>
              </w:rPr>
              <w:t>WIC</w:t>
            </w:r>
            <w:r w:rsidRPr="00F30A5E">
              <w:rPr>
                <w:rFonts w:asciiTheme="majorBidi" w:eastAsia="Times New Roman" w:hAnsiTheme="majorBidi" w:cstheme="majorBidi"/>
                <w:sz w:val="18"/>
                <w:szCs w:val="18"/>
              </w:rPr>
              <w:t>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tc>
      </w:tr>
      <w:tr w:rsidR="00340065" w:rsidRPr="00F30A5E" w14:paraId="0B9AEE69" w14:textId="77777777" w:rsidTr="00C96DDB">
        <w:trPr>
          <w:trHeight w:val="144"/>
        </w:trPr>
        <w:tc>
          <w:tcPr>
            <w:tcW w:w="690" w:type="pct"/>
            <w:shd w:val="clear" w:color="auto" w:fill="D3D3D3"/>
            <w:hideMark/>
          </w:tcPr>
          <w:p w14:paraId="5DE64B2A" w14:textId="498D106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1258B72" w14:textId="77777777" w:rsidTr="00F30A5E">
              <w:tc>
                <w:tcPr>
                  <w:tcW w:w="0" w:type="auto"/>
                  <w:shd w:val="clear" w:color="auto" w:fill="5F9EA0"/>
                  <w:vAlign w:val="center"/>
                  <w:hideMark/>
                </w:tcPr>
                <w:p w14:paraId="1F4BB17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5E3D9C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95F13E5" w14:textId="77777777" w:rsidTr="00B93BC9">
              <w:tc>
                <w:tcPr>
                  <w:tcW w:w="1291" w:type="dxa"/>
                  <w:hideMark/>
                </w:tcPr>
                <w:p w14:paraId="18634F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4DDBB1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N16EUNSSI</w:t>
                  </w:r>
                </w:p>
              </w:tc>
            </w:tr>
            <w:tr w:rsidR="00340065" w:rsidRPr="00F30A5E" w14:paraId="7BA2B149" w14:textId="77777777" w:rsidTr="00B93BC9">
              <w:tc>
                <w:tcPr>
                  <w:tcW w:w="1291" w:type="dxa"/>
                  <w:hideMark/>
                </w:tcPr>
                <w:p w14:paraId="0F8B12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557FD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Supplemental Security Income (SSI)</w:t>
                  </w:r>
                </w:p>
              </w:tc>
            </w:tr>
            <w:tr w:rsidR="00340065" w:rsidRPr="00F30A5E" w14:paraId="27A08D3A" w14:textId="77777777" w:rsidTr="00B93BC9">
              <w:tc>
                <w:tcPr>
                  <w:tcW w:w="1291" w:type="dxa"/>
                  <w:hideMark/>
                </w:tcPr>
                <w:p w14:paraId="2B784A8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BC05EAB" w14:textId="77777777" w:rsidTr="00F30A5E">
                    <w:tc>
                      <w:tcPr>
                        <w:tcW w:w="0" w:type="auto"/>
                        <w:shd w:val="clear" w:color="auto" w:fill="5F9EA0"/>
                        <w:vAlign w:val="center"/>
                        <w:hideMark/>
                      </w:tcPr>
                      <w:p w14:paraId="40D03DE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FE4132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17D3F89" w14:textId="77777777" w:rsidTr="00F30A5E">
                    <w:tc>
                      <w:tcPr>
                        <w:tcW w:w="1350" w:type="dxa"/>
                        <w:hideMark/>
                      </w:tcPr>
                      <w:p w14:paraId="5DFC9E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F4F55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3B8B0E7" w14:textId="77777777" w:rsidTr="00F30A5E">
                    <w:tc>
                      <w:tcPr>
                        <w:tcW w:w="1350" w:type="dxa"/>
                        <w:hideMark/>
                      </w:tcPr>
                      <w:p w14:paraId="1CFB56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13B87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F6743C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2B40F7" w14:textId="77777777" w:rsidTr="00B93BC9">
              <w:tc>
                <w:tcPr>
                  <w:tcW w:w="1291" w:type="dxa"/>
                  <w:hideMark/>
                </w:tcPr>
                <w:p w14:paraId="5556B2A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A1171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N16EUNSNAP</w:t>
                  </w:r>
                </w:p>
              </w:tc>
            </w:tr>
            <w:tr w:rsidR="00340065" w:rsidRPr="00F30A5E" w14:paraId="4A52BD1F" w14:textId="77777777" w:rsidTr="00B93BC9">
              <w:tc>
                <w:tcPr>
                  <w:tcW w:w="1291" w:type="dxa"/>
                  <w:hideMark/>
                </w:tcPr>
                <w:p w14:paraId="386808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A1E5F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SNAP (the Food Stamp Program)</w:t>
                  </w:r>
                </w:p>
              </w:tc>
            </w:tr>
            <w:tr w:rsidR="00340065" w:rsidRPr="00F30A5E" w14:paraId="4687C375" w14:textId="77777777" w:rsidTr="00B93BC9">
              <w:tc>
                <w:tcPr>
                  <w:tcW w:w="1291" w:type="dxa"/>
                  <w:hideMark/>
                </w:tcPr>
                <w:p w14:paraId="632E26A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C2C6067" w14:textId="77777777" w:rsidTr="00F30A5E">
                    <w:tc>
                      <w:tcPr>
                        <w:tcW w:w="0" w:type="auto"/>
                        <w:shd w:val="clear" w:color="auto" w:fill="5F9EA0"/>
                        <w:vAlign w:val="center"/>
                        <w:hideMark/>
                      </w:tcPr>
                      <w:p w14:paraId="7C8EA19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6D95F5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D7A7041" w14:textId="77777777" w:rsidTr="00F30A5E">
                    <w:tc>
                      <w:tcPr>
                        <w:tcW w:w="1350" w:type="dxa"/>
                        <w:hideMark/>
                      </w:tcPr>
                      <w:p w14:paraId="2D7B45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D2C09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66EEACCC" w14:textId="77777777" w:rsidTr="00F30A5E">
                    <w:tc>
                      <w:tcPr>
                        <w:tcW w:w="1350" w:type="dxa"/>
                        <w:hideMark/>
                      </w:tcPr>
                      <w:p w14:paraId="6D3156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8D964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6D67E9F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19891F1" w14:textId="77777777" w:rsidTr="00B93BC9">
              <w:tc>
                <w:tcPr>
                  <w:tcW w:w="1291" w:type="dxa"/>
                  <w:hideMark/>
                </w:tcPr>
                <w:p w14:paraId="61623CC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0C2F0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N16EUNTANF</w:t>
                  </w:r>
                </w:p>
              </w:tc>
            </w:tr>
            <w:tr w:rsidR="00340065" w:rsidRPr="00F30A5E" w14:paraId="7B97B13E" w14:textId="77777777" w:rsidTr="00B93BC9">
              <w:tc>
                <w:tcPr>
                  <w:tcW w:w="1291" w:type="dxa"/>
                  <w:hideMark/>
                </w:tcPr>
                <w:p w14:paraId="752383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E7E3A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TANF (the Temporary Assistance for Needy Families Program)</w:t>
                  </w:r>
                </w:p>
              </w:tc>
            </w:tr>
            <w:tr w:rsidR="00340065" w:rsidRPr="00F30A5E" w14:paraId="6AC39057" w14:textId="77777777" w:rsidTr="00B93BC9">
              <w:tc>
                <w:tcPr>
                  <w:tcW w:w="1291" w:type="dxa"/>
                  <w:hideMark/>
                </w:tcPr>
                <w:p w14:paraId="057788E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79AE3FB" w14:textId="77777777" w:rsidTr="00F30A5E">
                    <w:tc>
                      <w:tcPr>
                        <w:tcW w:w="0" w:type="auto"/>
                        <w:shd w:val="clear" w:color="auto" w:fill="5F9EA0"/>
                        <w:vAlign w:val="center"/>
                        <w:hideMark/>
                      </w:tcPr>
                      <w:p w14:paraId="55CB65E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711F96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00A079F" w14:textId="77777777" w:rsidTr="00F30A5E">
                    <w:tc>
                      <w:tcPr>
                        <w:tcW w:w="1350" w:type="dxa"/>
                        <w:hideMark/>
                      </w:tcPr>
                      <w:p w14:paraId="5C28C0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277FB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ADADD12" w14:textId="77777777" w:rsidTr="00F30A5E">
                    <w:tc>
                      <w:tcPr>
                        <w:tcW w:w="1350" w:type="dxa"/>
                        <w:hideMark/>
                      </w:tcPr>
                      <w:p w14:paraId="4BD357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5C6E8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95FC98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3C69DBD" w14:textId="77777777" w:rsidTr="00B93BC9">
              <w:tc>
                <w:tcPr>
                  <w:tcW w:w="1291" w:type="dxa"/>
                  <w:hideMark/>
                </w:tcPr>
                <w:p w14:paraId="6B85584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599AE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N16EUNFRPL</w:t>
                  </w:r>
                </w:p>
              </w:tc>
            </w:tr>
            <w:tr w:rsidR="00340065" w:rsidRPr="00F30A5E" w14:paraId="3C57EDCF" w14:textId="77777777" w:rsidTr="00B93BC9">
              <w:tc>
                <w:tcPr>
                  <w:tcW w:w="1291" w:type="dxa"/>
                  <w:hideMark/>
                </w:tcPr>
                <w:p w14:paraId="159E30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0B3C9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 Free and Reduced Price School Lunch Program</w:t>
                  </w:r>
                </w:p>
              </w:tc>
            </w:tr>
            <w:tr w:rsidR="00340065" w:rsidRPr="00F30A5E" w14:paraId="21629672" w14:textId="77777777" w:rsidTr="00B93BC9">
              <w:tc>
                <w:tcPr>
                  <w:tcW w:w="1291" w:type="dxa"/>
                  <w:hideMark/>
                </w:tcPr>
                <w:p w14:paraId="144AF96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1078771" w14:textId="77777777" w:rsidTr="00F30A5E">
                    <w:tc>
                      <w:tcPr>
                        <w:tcW w:w="0" w:type="auto"/>
                        <w:shd w:val="clear" w:color="auto" w:fill="5F9EA0"/>
                        <w:vAlign w:val="center"/>
                        <w:hideMark/>
                      </w:tcPr>
                      <w:p w14:paraId="1B4E26F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03A20C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D57C3E0" w14:textId="77777777" w:rsidTr="00F30A5E">
                    <w:tc>
                      <w:tcPr>
                        <w:tcW w:w="1350" w:type="dxa"/>
                        <w:hideMark/>
                      </w:tcPr>
                      <w:p w14:paraId="48E3F9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CE7A2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100299A3" w14:textId="77777777" w:rsidTr="00F30A5E">
                    <w:tc>
                      <w:tcPr>
                        <w:tcW w:w="1350" w:type="dxa"/>
                        <w:hideMark/>
                      </w:tcPr>
                      <w:p w14:paraId="7B022E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DC7AB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ECCC9B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EF7AB9" w14:textId="77777777" w:rsidTr="00B93BC9">
              <w:tc>
                <w:tcPr>
                  <w:tcW w:w="1291" w:type="dxa"/>
                  <w:hideMark/>
                </w:tcPr>
                <w:p w14:paraId="5E3252A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B99B63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N16EUNWIC</w:t>
                  </w:r>
                </w:p>
              </w:tc>
            </w:tr>
            <w:tr w:rsidR="00340065" w:rsidRPr="00F30A5E" w14:paraId="77A60E64" w14:textId="77777777" w:rsidTr="00B93BC9">
              <w:tc>
                <w:tcPr>
                  <w:tcW w:w="1291" w:type="dxa"/>
                  <w:hideMark/>
                </w:tcPr>
                <w:p w14:paraId="1843ED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109FF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WIC (the Special Supplemental Nutrition Program for Women, Infants, and Children)</w:t>
                  </w:r>
                </w:p>
              </w:tc>
            </w:tr>
            <w:tr w:rsidR="00340065" w:rsidRPr="00F30A5E" w14:paraId="6C72EEAC" w14:textId="77777777" w:rsidTr="00B93BC9">
              <w:tc>
                <w:tcPr>
                  <w:tcW w:w="1291" w:type="dxa"/>
                  <w:hideMark/>
                </w:tcPr>
                <w:p w14:paraId="38830C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5B66BCE" w14:textId="77777777" w:rsidTr="00F30A5E">
                    <w:tc>
                      <w:tcPr>
                        <w:tcW w:w="0" w:type="auto"/>
                        <w:shd w:val="clear" w:color="auto" w:fill="5F9EA0"/>
                        <w:vAlign w:val="center"/>
                        <w:hideMark/>
                      </w:tcPr>
                      <w:p w14:paraId="168D729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B71542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89CCB3A" w14:textId="77777777" w:rsidTr="00F30A5E">
                    <w:tc>
                      <w:tcPr>
                        <w:tcW w:w="1350" w:type="dxa"/>
                        <w:hideMark/>
                      </w:tcPr>
                      <w:p w14:paraId="52529F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6BF6B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1BCDD57" w14:textId="77777777" w:rsidTr="00F30A5E">
                    <w:tc>
                      <w:tcPr>
                        <w:tcW w:w="1350" w:type="dxa"/>
                        <w:hideMark/>
                      </w:tcPr>
                      <w:p w14:paraId="722D3F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CE113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584385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0BF07CD" w14:textId="43BC065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76F2F3C" w14:textId="77777777" w:rsidTr="007460D8">
        <w:trPr>
          <w:trHeight w:val="144"/>
        </w:trPr>
        <w:tc>
          <w:tcPr>
            <w:tcW w:w="690" w:type="pct"/>
            <w:hideMark/>
          </w:tcPr>
          <w:p w14:paraId="51B8E8B1" w14:textId="4766ADC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DC3B122" w14:textId="5730C98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N16FUSBORN</w:t>
            </w:r>
          </w:p>
        </w:tc>
      </w:tr>
      <w:tr w:rsidR="00340065" w:rsidRPr="00F30A5E" w14:paraId="579C045E" w14:textId="77777777" w:rsidTr="007460D8">
        <w:trPr>
          <w:trHeight w:val="144"/>
        </w:trPr>
        <w:tc>
          <w:tcPr>
            <w:tcW w:w="690" w:type="pct"/>
            <w:hideMark/>
          </w:tcPr>
          <w:p w14:paraId="1F73C805" w14:textId="266C021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7CD3CA3" w14:textId="66D3F09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Were you born in the United States (including Puerto Rico or another U.S. territory)?</w:t>
            </w:r>
          </w:p>
        </w:tc>
      </w:tr>
      <w:tr w:rsidR="00340065" w:rsidRPr="00F30A5E" w14:paraId="51392321" w14:textId="77777777" w:rsidTr="007460D8">
        <w:trPr>
          <w:trHeight w:val="144"/>
        </w:trPr>
        <w:tc>
          <w:tcPr>
            <w:tcW w:w="690" w:type="pct"/>
            <w:hideMark/>
          </w:tcPr>
          <w:p w14:paraId="17606B1C" w14:textId="139B3B9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4548B54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were born on a U.S. military base outside of the U.S., 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w:t>
            </w:r>
          </w:p>
          <w:p w14:paraId="68F9C64B" w14:textId="115FB7A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United States territories and outlying areas include American Samoa, the Federated States of Micronesia, Guam, Midway Islands, Northern Mariana Islands, Puerto Rico, and the U.S. Virgin Islands. If you were born in any of these locations, answer </w:t>
            </w:r>
            <w:r w:rsidRPr="00F30A5E">
              <w:rPr>
                <w:rFonts w:asciiTheme="majorBidi" w:eastAsia="Times New Roman" w:hAnsiTheme="majorBidi" w:cstheme="majorBidi"/>
                <w:b/>
                <w:bCs/>
                <w:sz w:val="18"/>
                <w:szCs w:val="18"/>
              </w:rPr>
              <w:t>Yes.</w:t>
            </w:r>
          </w:p>
        </w:tc>
      </w:tr>
      <w:tr w:rsidR="00340065" w:rsidRPr="00F30A5E" w14:paraId="531E1E6E" w14:textId="77777777" w:rsidTr="00C96DDB">
        <w:trPr>
          <w:trHeight w:val="144"/>
        </w:trPr>
        <w:tc>
          <w:tcPr>
            <w:tcW w:w="690" w:type="pct"/>
            <w:hideMark/>
          </w:tcPr>
          <w:p w14:paraId="18059ACF" w14:textId="5DEE597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B15FF83" w14:textId="77777777" w:rsidTr="00F30A5E">
              <w:tc>
                <w:tcPr>
                  <w:tcW w:w="0" w:type="auto"/>
                  <w:shd w:val="clear" w:color="auto" w:fill="5F9EA0"/>
                  <w:vAlign w:val="center"/>
                  <w:hideMark/>
                </w:tcPr>
                <w:p w14:paraId="47384BE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5C3FEE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AE50DB7" w14:textId="77777777" w:rsidTr="00B93BC9">
              <w:tc>
                <w:tcPr>
                  <w:tcW w:w="1291" w:type="dxa"/>
                  <w:hideMark/>
                </w:tcPr>
                <w:p w14:paraId="75F8358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E298BC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N16FUSBORN</w:t>
                  </w:r>
                </w:p>
              </w:tc>
            </w:tr>
            <w:tr w:rsidR="00340065" w:rsidRPr="00F30A5E" w14:paraId="08CE086F" w14:textId="77777777" w:rsidTr="00B93BC9">
              <w:tc>
                <w:tcPr>
                  <w:tcW w:w="1291" w:type="dxa"/>
                  <w:hideMark/>
                </w:tcPr>
                <w:p w14:paraId="304C01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EF359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55BEEA6" w14:textId="77777777" w:rsidTr="00B93BC9">
              <w:tc>
                <w:tcPr>
                  <w:tcW w:w="1291" w:type="dxa"/>
                  <w:hideMark/>
                </w:tcPr>
                <w:p w14:paraId="63263F4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421DCA8" w14:textId="77777777" w:rsidTr="00F30A5E">
                    <w:tc>
                      <w:tcPr>
                        <w:tcW w:w="0" w:type="auto"/>
                        <w:shd w:val="clear" w:color="auto" w:fill="5F9EA0"/>
                        <w:vAlign w:val="center"/>
                        <w:hideMark/>
                      </w:tcPr>
                      <w:p w14:paraId="4D57308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4EEB1A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1E8843B" w14:textId="77777777" w:rsidTr="00F30A5E">
                    <w:tc>
                      <w:tcPr>
                        <w:tcW w:w="1350" w:type="dxa"/>
                        <w:hideMark/>
                      </w:tcPr>
                      <w:p w14:paraId="521B11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378F1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364F570" w14:textId="77777777" w:rsidTr="00F30A5E">
                    <w:tc>
                      <w:tcPr>
                        <w:tcW w:w="1350" w:type="dxa"/>
                        <w:hideMark/>
                      </w:tcPr>
                      <w:p w14:paraId="50256E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47159E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3288AA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383D20D" w14:textId="1BEBFC3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2A6111B4" w14:textId="77777777" w:rsidTr="007460D8">
        <w:trPr>
          <w:trHeight w:val="144"/>
        </w:trPr>
        <w:tc>
          <w:tcPr>
            <w:tcW w:w="690" w:type="pct"/>
            <w:shd w:val="clear" w:color="auto" w:fill="D3D3D3"/>
            <w:hideMark/>
          </w:tcPr>
          <w:p w14:paraId="45823668" w14:textId="2B0CA1B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F6E0275" w14:textId="4F14C2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N16FCITZN</w:t>
            </w:r>
          </w:p>
        </w:tc>
      </w:tr>
      <w:tr w:rsidR="00340065" w:rsidRPr="00F30A5E" w14:paraId="306B0C87" w14:textId="77777777" w:rsidTr="007460D8">
        <w:trPr>
          <w:trHeight w:val="144"/>
        </w:trPr>
        <w:tc>
          <w:tcPr>
            <w:tcW w:w="690" w:type="pct"/>
            <w:shd w:val="clear" w:color="auto" w:fill="D3D3D3"/>
            <w:hideMark/>
          </w:tcPr>
          <w:p w14:paraId="68F10001" w14:textId="78555B3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09A097F" w14:textId="554241E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Are you a U.S. citizen?</w:t>
            </w:r>
          </w:p>
        </w:tc>
      </w:tr>
      <w:tr w:rsidR="00340065" w:rsidRPr="00F30A5E" w14:paraId="4C44F30E" w14:textId="77777777" w:rsidTr="007460D8">
        <w:trPr>
          <w:trHeight w:val="144"/>
        </w:trPr>
        <w:tc>
          <w:tcPr>
            <w:tcW w:w="690" w:type="pct"/>
            <w:shd w:val="clear" w:color="auto" w:fill="D3D3D3"/>
            <w:hideMark/>
          </w:tcPr>
          <w:p w14:paraId="15CC6426" w14:textId="696EC7E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59F8D1D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your citizenship status. If you are a U.S. citizen or U.S. national, select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w:t>
            </w:r>
          </w:p>
          <w:p w14:paraId="39974A4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a U.S. permanent resident with a Permanent Resident Card (I-551), sometimes called a Green Card, or an eligible noncitizen with an Arrival-Departure Record (I-94), or an eligible noncitizen with a Temporary Resident Card (I-688), select </w:t>
            </w:r>
            <w:r w:rsidRPr="00F30A5E">
              <w:rPr>
                <w:rFonts w:asciiTheme="majorBidi" w:eastAsia="Times New Roman" w:hAnsiTheme="majorBidi" w:cstheme="majorBidi"/>
                <w:b/>
                <w:bCs/>
                <w:sz w:val="18"/>
                <w:szCs w:val="18"/>
              </w:rPr>
              <w:t>No - Resident alien, permanent resident, or other eligible non-citizen</w:t>
            </w:r>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hold a temporary resident's card or other eligible non-citizen temporary resident's card</w:t>
            </w:r>
            <w:r w:rsidRPr="00F30A5E">
              <w:rPr>
                <w:rFonts w:asciiTheme="majorBidi" w:eastAsia="Times New Roman" w:hAnsiTheme="majorBidi" w:cstheme="majorBidi"/>
                <w:sz w:val="18"/>
                <w:szCs w:val="18"/>
              </w:rPr>
              <w:t>.</w:t>
            </w:r>
          </w:p>
          <w:p w14:paraId="7C08399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in the U.S. under any of the following, please select </w:t>
            </w:r>
            <w:r w:rsidRPr="00F30A5E">
              <w:rPr>
                <w:rFonts w:asciiTheme="majorBidi" w:eastAsia="Times New Roman" w:hAnsiTheme="majorBidi" w:cstheme="majorBidi"/>
                <w:b/>
                <w:bCs/>
                <w:sz w:val="18"/>
                <w:szCs w:val="18"/>
              </w:rPr>
              <w:t>No - Student visa, in the country on an F1 or F2 visa, or on a J1 or J2 exchange visitor visa.</w:t>
            </w:r>
          </w:p>
          <w:p w14:paraId="629716FF" w14:textId="77777777" w:rsidR="00340065" w:rsidRPr="00F30A5E" w:rsidRDefault="00340065" w:rsidP="00F60CDF">
            <w:pPr>
              <w:numPr>
                <w:ilvl w:val="0"/>
                <w:numId w:val="3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F1 visa </w:t>
            </w:r>
            <w:r w:rsidRPr="00F30A5E">
              <w:rPr>
                <w:rFonts w:asciiTheme="majorBidi" w:eastAsia="Times New Roman" w:hAnsiTheme="majorBidi" w:cstheme="majorBidi"/>
                <w:sz w:val="18"/>
                <w:szCs w:val="18"/>
              </w:rPr>
              <w:t>- an alien having residence in a foreign country which he/she has no intention of abandoning, who is a bona fide student qualified to pursue a full course of study and who seeks to enter the United States temporarily and solely for the purpose of pursuing such a course of study at an educational institution in the United States.</w:t>
            </w:r>
          </w:p>
          <w:p w14:paraId="595A2241" w14:textId="77777777" w:rsidR="00340065" w:rsidRPr="00F30A5E" w:rsidRDefault="00340065" w:rsidP="00F60CDF">
            <w:pPr>
              <w:numPr>
                <w:ilvl w:val="0"/>
                <w:numId w:val="3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F2 visa</w:t>
            </w:r>
            <w:r w:rsidRPr="00F30A5E">
              <w:rPr>
                <w:rFonts w:asciiTheme="majorBidi" w:eastAsia="Times New Roman" w:hAnsiTheme="majorBidi" w:cstheme="majorBidi"/>
                <w:sz w:val="18"/>
                <w:szCs w:val="18"/>
              </w:rPr>
              <w:t>- For a spouse and/or dependent children of a student with an F1 visa to enter the U.S.</w:t>
            </w:r>
          </w:p>
          <w:p w14:paraId="71E10DD9" w14:textId="77777777" w:rsidR="00340065" w:rsidRPr="00F30A5E" w:rsidRDefault="00340065" w:rsidP="00F60CDF">
            <w:pPr>
              <w:numPr>
                <w:ilvl w:val="0"/>
                <w:numId w:val="35"/>
              </w:num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J1 visa</w:t>
            </w:r>
            <w:r w:rsidRPr="00F30A5E">
              <w:rPr>
                <w:rFonts w:asciiTheme="majorBidi" w:eastAsia="Times New Roman" w:hAnsiTheme="majorBidi" w:cstheme="majorBidi"/>
                <w:sz w:val="18"/>
                <w:szCs w:val="18"/>
              </w:rPr>
              <w:t>- an alien having residence in a foreign country which he/she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for the purpose of teaching, instructing or lecturing, studying, observing, conducting research, consulting, demonstrating special skills, or receiving training.</w:t>
            </w:r>
          </w:p>
          <w:p w14:paraId="5D2AC142" w14:textId="61DD2F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J2 visa</w:t>
            </w:r>
            <w:r w:rsidRPr="00F30A5E">
              <w:rPr>
                <w:rFonts w:asciiTheme="majorBidi" w:eastAsia="Times New Roman" w:hAnsiTheme="majorBidi" w:cstheme="majorBidi"/>
                <w:sz w:val="18"/>
                <w:szCs w:val="18"/>
              </w:rPr>
              <w:t>- For a spouse and/or dependent children of a person with a J1 visa to enter the U.S.</w:t>
            </w:r>
          </w:p>
        </w:tc>
      </w:tr>
      <w:tr w:rsidR="00340065" w:rsidRPr="00F30A5E" w14:paraId="2CFDA843" w14:textId="77777777" w:rsidTr="00C96DDB">
        <w:trPr>
          <w:trHeight w:val="144"/>
        </w:trPr>
        <w:tc>
          <w:tcPr>
            <w:tcW w:w="690" w:type="pct"/>
            <w:shd w:val="clear" w:color="auto" w:fill="D3D3D3"/>
            <w:hideMark/>
          </w:tcPr>
          <w:p w14:paraId="0C2D3BCD" w14:textId="20CE2F9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2820CAF" w14:textId="77777777" w:rsidTr="00F30A5E">
              <w:tc>
                <w:tcPr>
                  <w:tcW w:w="0" w:type="auto"/>
                  <w:shd w:val="clear" w:color="auto" w:fill="5F9EA0"/>
                  <w:vAlign w:val="center"/>
                  <w:hideMark/>
                </w:tcPr>
                <w:p w14:paraId="3F760B2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E962E7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1591A8B" w14:textId="77777777" w:rsidTr="00B93BC9">
              <w:tc>
                <w:tcPr>
                  <w:tcW w:w="1291" w:type="dxa"/>
                  <w:hideMark/>
                </w:tcPr>
                <w:p w14:paraId="622D73E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4C47F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N16FCITZN</w:t>
                  </w:r>
                </w:p>
              </w:tc>
            </w:tr>
            <w:tr w:rsidR="00340065" w:rsidRPr="00F30A5E" w14:paraId="3B41ABFD" w14:textId="77777777" w:rsidTr="00B93BC9">
              <w:tc>
                <w:tcPr>
                  <w:tcW w:w="1291" w:type="dxa"/>
                  <w:hideMark/>
                </w:tcPr>
                <w:p w14:paraId="525C04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F3264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8AA3DE2" w14:textId="77777777" w:rsidTr="00B93BC9">
              <w:tc>
                <w:tcPr>
                  <w:tcW w:w="1291" w:type="dxa"/>
                  <w:hideMark/>
                </w:tcPr>
                <w:p w14:paraId="616FDF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9274F6A" w14:textId="77777777" w:rsidTr="00F30A5E">
                    <w:tc>
                      <w:tcPr>
                        <w:tcW w:w="0" w:type="auto"/>
                        <w:shd w:val="clear" w:color="auto" w:fill="5F9EA0"/>
                        <w:vAlign w:val="center"/>
                        <w:hideMark/>
                      </w:tcPr>
                      <w:p w14:paraId="1BCDD7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2DB10F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6C3656D" w14:textId="77777777" w:rsidTr="00F30A5E">
                    <w:tc>
                      <w:tcPr>
                        <w:tcW w:w="1350" w:type="dxa"/>
                        <w:hideMark/>
                      </w:tcPr>
                      <w:p w14:paraId="241E74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F6312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618FE921" w14:textId="77777777" w:rsidTr="00F30A5E">
                    <w:tc>
                      <w:tcPr>
                        <w:tcW w:w="1350" w:type="dxa"/>
                        <w:hideMark/>
                      </w:tcPr>
                      <w:p w14:paraId="2116ED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7B263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 Resident alien, permanent resident, or other eligible non-citizen; hold a temporary resident's card or other eligible non-citizen temporary resident's card</w:t>
                        </w:r>
                      </w:p>
                    </w:tc>
                  </w:tr>
                  <w:tr w:rsidR="00340065" w:rsidRPr="00F30A5E" w14:paraId="306307DA" w14:textId="77777777" w:rsidTr="00F30A5E">
                    <w:tc>
                      <w:tcPr>
                        <w:tcW w:w="1350" w:type="dxa"/>
                        <w:hideMark/>
                      </w:tcPr>
                      <w:p w14:paraId="68EF82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76608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 Student visa, in the country on an F1 or F2 visa, or on a J1 or J2 exchange visitor visa</w:t>
                        </w:r>
                      </w:p>
                    </w:tc>
                  </w:tr>
                  <w:tr w:rsidR="00340065" w:rsidRPr="00F30A5E" w14:paraId="430DFE79" w14:textId="77777777" w:rsidTr="00F30A5E">
                    <w:tc>
                      <w:tcPr>
                        <w:tcW w:w="1350" w:type="dxa"/>
                        <w:hideMark/>
                      </w:tcPr>
                      <w:p w14:paraId="62310E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F18BC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 Other</w:t>
                        </w:r>
                      </w:p>
                    </w:tc>
                  </w:tr>
                </w:tbl>
                <w:p w14:paraId="0AE830F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3BBF6F4" w14:textId="21045D2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2F486CF" w14:textId="77777777" w:rsidTr="007460D8">
        <w:trPr>
          <w:trHeight w:val="144"/>
        </w:trPr>
        <w:tc>
          <w:tcPr>
            <w:tcW w:w="690" w:type="pct"/>
            <w:hideMark/>
          </w:tcPr>
          <w:p w14:paraId="1A2CDFF8" w14:textId="652F66F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4698E776" w14:textId="6979E0EA" w:rsidR="00340065" w:rsidRPr="00F30A5E" w:rsidRDefault="00340065" w:rsidP="00F30A5E">
            <w:pPr>
              <w:spacing w:after="0" w:line="240" w:lineRule="auto"/>
              <w:rPr>
                <w:rFonts w:asciiTheme="majorBidi" w:eastAsia="Times New Roman" w:hAnsiTheme="majorBidi" w:cstheme="majorBidi"/>
                <w:sz w:val="18"/>
                <w:szCs w:val="18"/>
              </w:rPr>
            </w:pPr>
            <w:r w:rsidRPr="00CF44F2">
              <w:rPr>
                <w:rFonts w:asciiTheme="majorBidi" w:eastAsia="Times New Roman" w:hAnsiTheme="majorBidi" w:cstheme="majorBidi"/>
                <w:b/>
                <w:bCs/>
                <w:sz w:val="18"/>
                <w:szCs w:val="18"/>
              </w:rPr>
              <w:t>N16FIMGRAGE</w:t>
            </w:r>
          </w:p>
        </w:tc>
      </w:tr>
      <w:tr w:rsidR="00340065" w:rsidRPr="00F30A5E" w14:paraId="328EA9B6" w14:textId="77777777" w:rsidTr="007460D8">
        <w:trPr>
          <w:trHeight w:val="144"/>
        </w:trPr>
        <w:tc>
          <w:tcPr>
            <w:tcW w:w="690" w:type="pct"/>
            <w:hideMark/>
          </w:tcPr>
          <w:p w14:paraId="29E4B773" w14:textId="04848B7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65E812E" w14:textId="7D2CDE5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How old were you when you came to the United States to live?</w:t>
            </w:r>
          </w:p>
        </w:tc>
      </w:tr>
      <w:tr w:rsidR="00340065" w:rsidRPr="00F30A5E" w14:paraId="1C36088E" w14:textId="77777777" w:rsidTr="007460D8">
        <w:trPr>
          <w:trHeight w:val="144"/>
        </w:trPr>
        <w:tc>
          <w:tcPr>
            <w:tcW w:w="690" w:type="pct"/>
            <w:hideMark/>
          </w:tcPr>
          <w:p w14:paraId="26118974" w14:textId="34EFE16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D0AA3AC" w14:textId="71A6C0C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Tell us how you old you were when you first moved to the United States. If you have never lived in the United States, indicate only that option.</w:t>
            </w:r>
          </w:p>
        </w:tc>
      </w:tr>
      <w:tr w:rsidR="00340065" w:rsidRPr="00F30A5E" w14:paraId="4F3F06F1" w14:textId="77777777" w:rsidTr="00C96DDB">
        <w:trPr>
          <w:trHeight w:val="144"/>
        </w:trPr>
        <w:tc>
          <w:tcPr>
            <w:tcW w:w="690" w:type="pct"/>
            <w:hideMark/>
          </w:tcPr>
          <w:p w14:paraId="5FF2E7DB" w14:textId="05DBC02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8FF4CE1" w14:textId="77777777" w:rsidTr="00F30A5E">
              <w:tc>
                <w:tcPr>
                  <w:tcW w:w="0" w:type="auto"/>
                  <w:shd w:val="clear" w:color="auto" w:fill="5F9EA0"/>
                  <w:vAlign w:val="center"/>
                  <w:hideMark/>
                </w:tcPr>
                <w:p w14:paraId="244F836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971420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2DFD31E" w14:textId="77777777" w:rsidTr="00B93BC9">
              <w:tc>
                <w:tcPr>
                  <w:tcW w:w="1291" w:type="dxa"/>
                  <w:hideMark/>
                </w:tcPr>
                <w:p w14:paraId="6535260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300058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N16FIMGRAGE</w:t>
                  </w:r>
                </w:p>
              </w:tc>
            </w:tr>
            <w:tr w:rsidR="00340065" w:rsidRPr="00F30A5E" w14:paraId="1B525158" w14:textId="77777777" w:rsidTr="00B93BC9">
              <w:tc>
                <w:tcPr>
                  <w:tcW w:w="1291" w:type="dxa"/>
                  <w:hideMark/>
                </w:tcPr>
                <w:p w14:paraId="0FB31B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5201855"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 </w:t>
                  </w:r>
                  <w:r w:rsidRPr="00F30A5E">
                    <w:rPr>
                      <w:rFonts w:asciiTheme="majorBidi" w:eastAsia="Times New Roman" w:hAnsiTheme="majorBidi" w:cstheme="majorBidi"/>
                      <w:sz w:val="18"/>
                      <w:szCs w:val="18"/>
                    </w:rPr>
                    <w:t>year(s) old</w:t>
                  </w:r>
                </w:p>
              </w:tc>
            </w:tr>
            <w:tr w:rsidR="00340065" w:rsidRPr="00F30A5E" w14:paraId="3A3565C3" w14:textId="77777777" w:rsidTr="00B93BC9">
              <w:tc>
                <w:tcPr>
                  <w:tcW w:w="1291" w:type="dxa"/>
                  <w:hideMark/>
                </w:tcPr>
                <w:p w14:paraId="400755F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7300CE7" w14:textId="77777777" w:rsidTr="00F30A5E">
                    <w:tc>
                      <w:tcPr>
                        <w:tcW w:w="0" w:type="auto"/>
                        <w:shd w:val="clear" w:color="auto" w:fill="5F9EA0"/>
                        <w:vAlign w:val="center"/>
                        <w:hideMark/>
                      </w:tcPr>
                      <w:p w14:paraId="747AAD8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15F7C4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86C5F04" w14:textId="77777777" w:rsidTr="00F30A5E">
                    <w:tc>
                      <w:tcPr>
                        <w:tcW w:w="1350" w:type="dxa"/>
                        <w:hideMark/>
                      </w:tcPr>
                      <w:p w14:paraId="396BFA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E86E7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Younger than 6</w:t>
                        </w:r>
                      </w:p>
                    </w:tc>
                  </w:tr>
                  <w:tr w:rsidR="00340065" w:rsidRPr="00F30A5E" w14:paraId="4E7827AD" w14:textId="77777777" w:rsidTr="00F30A5E">
                    <w:tc>
                      <w:tcPr>
                        <w:tcW w:w="1350" w:type="dxa"/>
                        <w:hideMark/>
                      </w:tcPr>
                      <w:p w14:paraId="1085C8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7673C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Between 6 and 12</w:t>
                        </w:r>
                      </w:p>
                    </w:tc>
                  </w:tr>
                  <w:tr w:rsidR="00340065" w:rsidRPr="00F30A5E" w14:paraId="56088396" w14:textId="77777777" w:rsidTr="00F30A5E">
                    <w:tc>
                      <w:tcPr>
                        <w:tcW w:w="1350" w:type="dxa"/>
                        <w:hideMark/>
                      </w:tcPr>
                      <w:p w14:paraId="7296E7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22A90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Between 13 and 17</w:t>
                        </w:r>
                      </w:p>
                    </w:tc>
                  </w:tr>
                  <w:tr w:rsidR="00340065" w:rsidRPr="00F30A5E" w14:paraId="197DD83B" w14:textId="77777777" w:rsidTr="00F30A5E">
                    <w:tc>
                      <w:tcPr>
                        <w:tcW w:w="1350" w:type="dxa"/>
                        <w:hideMark/>
                      </w:tcPr>
                      <w:p w14:paraId="1FACF7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995F8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Older than 17</w:t>
                        </w:r>
                      </w:p>
                    </w:tc>
                  </w:tr>
                </w:tbl>
                <w:p w14:paraId="0BDD0C8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5FB1D27" w14:textId="77777777" w:rsidTr="00B93BC9">
              <w:tc>
                <w:tcPr>
                  <w:tcW w:w="1291" w:type="dxa"/>
                  <w:hideMark/>
                </w:tcPr>
                <w:p w14:paraId="2D8DCCD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3F76C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N16FIMGLTONE</w:t>
                  </w:r>
                </w:p>
              </w:tc>
            </w:tr>
            <w:tr w:rsidR="00340065" w:rsidRPr="00F30A5E" w14:paraId="544DC7C0" w14:textId="77777777" w:rsidTr="00B93BC9">
              <w:tc>
                <w:tcPr>
                  <w:tcW w:w="1291" w:type="dxa"/>
                  <w:hideMark/>
                </w:tcPr>
                <w:p w14:paraId="7D9A36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032B4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a year old</w:t>
                  </w:r>
                </w:p>
              </w:tc>
            </w:tr>
            <w:tr w:rsidR="00340065" w:rsidRPr="00F30A5E" w14:paraId="6A5D7864" w14:textId="77777777" w:rsidTr="00B93BC9">
              <w:tc>
                <w:tcPr>
                  <w:tcW w:w="1291" w:type="dxa"/>
                  <w:hideMark/>
                </w:tcPr>
                <w:p w14:paraId="46F4F6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EB2BF3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DEB265C" w14:textId="77777777" w:rsidTr="00B93BC9">
              <w:tc>
                <w:tcPr>
                  <w:tcW w:w="1291" w:type="dxa"/>
                  <w:hideMark/>
                </w:tcPr>
                <w:p w14:paraId="1EE07A0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4B564D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N16FIMGDK</w:t>
                  </w:r>
                </w:p>
              </w:tc>
            </w:tr>
            <w:tr w:rsidR="00340065" w:rsidRPr="00F30A5E" w14:paraId="3F60D208" w14:textId="77777777" w:rsidTr="00B93BC9">
              <w:tc>
                <w:tcPr>
                  <w:tcW w:w="1291" w:type="dxa"/>
                  <w:hideMark/>
                </w:tcPr>
                <w:p w14:paraId="212B7A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C0679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 exact age</w:t>
                  </w:r>
                </w:p>
              </w:tc>
            </w:tr>
            <w:tr w:rsidR="00340065" w:rsidRPr="00F30A5E" w14:paraId="416D2987" w14:textId="77777777" w:rsidTr="00B93BC9">
              <w:tc>
                <w:tcPr>
                  <w:tcW w:w="1291" w:type="dxa"/>
                  <w:hideMark/>
                </w:tcPr>
                <w:p w14:paraId="006652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08535C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F0C598" w14:textId="77777777" w:rsidTr="00B93BC9">
              <w:tc>
                <w:tcPr>
                  <w:tcW w:w="1291" w:type="dxa"/>
                  <w:hideMark/>
                </w:tcPr>
                <w:p w14:paraId="13DEE94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9A7017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N16FLIVOUTUS</w:t>
                  </w:r>
                </w:p>
              </w:tc>
            </w:tr>
            <w:tr w:rsidR="00340065" w:rsidRPr="00F30A5E" w14:paraId="73393E00" w14:textId="77777777" w:rsidTr="00B93BC9">
              <w:tc>
                <w:tcPr>
                  <w:tcW w:w="1291" w:type="dxa"/>
                  <w:hideMark/>
                </w:tcPr>
                <w:p w14:paraId="1DD920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DAD7A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never lived in the United States</w:t>
                  </w:r>
                </w:p>
              </w:tc>
            </w:tr>
            <w:tr w:rsidR="00340065" w:rsidRPr="00F30A5E" w14:paraId="2D223463" w14:textId="77777777" w:rsidTr="00B93BC9">
              <w:tc>
                <w:tcPr>
                  <w:tcW w:w="1291" w:type="dxa"/>
                  <w:hideMark/>
                </w:tcPr>
                <w:p w14:paraId="760C6D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55BF761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4FF3FCB" w14:textId="5A665ECB" w:rsidR="00340065" w:rsidRPr="00F30A5E" w:rsidRDefault="00340065" w:rsidP="00CF44F2">
            <w:pPr>
              <w:spacing w:after="0" w:line="240" w:lineRule="auto"/>
            </w:pPr>
          </w:p>
        </w:tc>
      </w:tr>
      <w:tr w:rsidR="00340065" w:rsidRPr="00F30A5E" w14:paraId="6CE78B7C" w14:textId="77777777" w:rsidTr="007460D8">
        <w:trPr>
          <w:trHeight w:val="144"/>
        </w:trPr>
        <w:tc>
          <w:tcPr>
            <w:tcW w:w="690" w:type="pct"/>
            <w:shd w:val="clear" w:color="auto" w:fill="D3D3D3"/>
            <w:hideMark/>
          </w:tcPr>
          <w:p w14:paraId="3FFA2E3B" w14:textId="0984D94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BCC6FBC" w14:textId="4CE549B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N16FIMGEST</w:t>
            </w:r>
          </w:p>
        </w:tc>
      </w:tr>
      <w:tr w:rsidR="00340065" w:rsidRPr="00F30A5E" w14:paraId="66CA234D" w14:textId="77777777" w:rsidTr="007460D8">
        <w:trPr>
          <w:trHeight w:val="144"/>
        </w:trPr>
        <w:tc>
          <w:tcPr>
            <w:tcW w:w="690" w:type="pct"/>
            <w:shd w:val="clear" w:color="auto" w:fill="D3D3D3"/>
            <w:hideMark/>
          </w:tcPr>
          <w:p w14:paraId="09DF0E8F" w14:textId="7D71DC2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D3E36D3" w14:textId="4EDD926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When you came to the United States would you say you were</w:t>
            </w:r>
            <w:proofErr w:type="gramStart"/>
            <w:r w:rsidRPr="00F30A5E">
              <w:rPr>
                <w:rFonts w:asciiTheme="majorBidi" w:eastAsia="Times New Roman" w:hAnsiTheme="majorBidi" w:cstheme="majorBidi"/>
                <w:sz w:val="18"/>
                <w:szCs w:val="18"/>
              </w:rPr>
              <w:t>...</w:t>
            </w:r>
            <w:proofErr w:type="gramEnd"/>
          </w:p>
        </w:tc>
      </w:tr>
      <w:tr w:rsidR="00340065" w:rsidRPr="00F30A5E" w14:paraId="33E1B57F" w14:textId="77777777" w:rsidTr="007460D8">
        <w:trPr>
          <w:trHeight w:val="144"/>
        </w:trPr>
        <w:tc>
          <w:tcPr>
            <w:tcW w:w="690" w:type="pct"/>
            <w:shd w:val="clear" w:color="auto" w:fill="D3D3D3"/>
            <w:hideMark/>
          </w:tcPr>
          <w:p w14:paraId="73B93B54" w14:textId="6CAB582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shd w:val="clear" w:color="auto" w:fill="D3D3D3"/>
            <w:hideMark/>
          </w:tcPr>
          <w:p w14:paraId="6FF8B918" w14:textId="0462B5B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indicate the range that best estimates your age when you first moved to the United States.</w:t>
            </w:r>
          </w:p>
        </w:tc>
      </w:tr>
      <w:tr w:rsidR="00340065" w:rsidRPr="00F30A5E" w14:paraId="39C95744" w14:textId="77777777" w:rsidTr="00C96DDB">
        <w:trPr>
          <w:trHeight w:val="144"/>
        </w:trPr>
        <w:tc>
          <w:tcPr>
            <w:tcW w:w="690" w:type="pct"/>
            <w:shd w:val="clear" w:color="auto" w:fill="D3D3D3"/>
            <w:hideMark/>
          </w:tcPr>
          <w:p w14:paraId="74FC92A3" w14:textId="5F486DC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7262A64" w14:textId="77777777" w:rsidTr="00F30A5E">
              <w:tc>
                <w:tcPr>
                  <w:tcW w:w="0" w:type="auto"/>
                  <w:shd w:val="clear" w:color="auto" w:fill="5F9EA0"/>
                  <w:vAlign w:val="center"/>
                  <w:hideMark/>
                </w:tcPr>
                <w:p w14:paraId="7394D1C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F3FA19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E5EB680" w14:textId="77777777" w:rsidTr="00B93BC9">
              <w:tc>
                <w:tcPr>
                  <w:tcW w:w="1291" w:type="dxa"/>
                  <w:hideMark/>
                </w:tcPr>
                <w:p w14:paraId="4E351BB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67415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N16FIMGEST</w:t>
                  </w:r>
                </w:p>
              </w:tc>
            </w:tr>
            <w:tr w:rsidR="00340065" w:rsidRPr="00F30A5E" w14:paraId="6543316A" w14:textId="77777777" w:rsidTr="00B93BC9">
              <w:tc>
                <w:tcPr>
                  <w:tcW w:w="1291" w:type="dxa"/>
                  <w:hideMark/>
                </w:tcPr>
                <w:p w14:paraId="628C05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0CDE1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8B7EE23" w14:textId="77777777" w:rsidTr="00B93BC9">
              <w:tc>
                <w:tcPr>
                  <w:tcW w:w="1291" w:type="dxa"/>
                  <w:hideMark/>
                </w:tcPr>
                <w:p w14:paraId="5DCB9BB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6D83404" w14:textId="77777777" w:rsidTr="00F30A5E">
                    <w:tc>
                      <w:tcPr>
                        <w:tcW w:w="0" w:type="auto"/>
                        <w:shd w:val="clear" w:color="auto" w:fill="5F9EA0"/>
                        <w:vAlign w:val="center"/>
                        <w:hideMark/>
                      </w:tcPr>
                      <w:p w14:paraId="67212D5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ED46FF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4AB11AC" w14:textId="77777777" w:rsidTr="00F30A5E">
                    <w:tc>
                      <w:tcPr>
                        <w:tcW w:w="1350" w:type="dxa"/>
                        <w:hideMark/>
                      </w:tcPr>
                      <w:p w14:paraId="1F505C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90660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 years old or younger</w:t>
                        </w:r>
                      </w:p>
                    </w:tc>
                  </w:tr>
                  <w:tr w:rsidR="00340065" w:rsidRPr="00F30A5E" w14:paraId="28613084" w14:textId="77777777" w:rsidTr="00F30A5E">
                    <w:tc>
                      <w:tcPr>
                        <w:tcW w:w="1350" w:type="dxa"/>
                        <w:hideMark/>
                      </w:tcPr>
                      <w:p w14:paraId="21D1B7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56901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 to 8 years old</w:t>
                        </w:r>
                      </w:p>
                    </w:tc>
                  </w:tr>
                  <w:tr w:rsidR="00340065" w:rsidRPr="00F30A5E" w14:paraId="62265FA1" w14:textId="77777777" w:rsidTr="00F30A5E">
                    <w:tc>
                      <w:tcPr>
                        <w:tcW w:w="1350" w:type="dxa"/>
                        <w:hideMark/>
                      </w:tcPr>
                      <w:p w14:paraId="338F0A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17F77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 to 11 years old</w:t>
                        </w:r>
                      </w:p>
                    </w:tc>
                  </w:tr>
                  <w:tr w:rsidR="00340065" w:rsidRPr="00F30A5E" w14:paraId="634F53BE" w14:textId="77777777" w:rsidTr="00F30A5E">
                    <w:tc>
                      <w:tcPr>
                        <w:tcW w:w="1350" w:type="dxa"/>
                        <w:hideMark/>
                      </w:tcPr>
                      <w:p w14:paraId="752F97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DD304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 to 14 years old</w:t>
                        </w:r>
                      </w:p>
                    </w:tc>
                  </w:tr>
                  <w:tr w:rsidR="00340065" w:rsidRPr="00F30A5E" w14:paraId="742A3265" w14:textId="77777777" w:rsidTr="00F30A5E">
                    <w:tc>
                      <w:tcPr>
                        <w:tcW w:w="1350" w:type="dxa"/>
                        <w:hideMark/>
                      </w:tcPr>
                      <w:p w14:paraId="754C84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139271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15 to 17 years old</w:t>
                        </w:r>
                      </w:p>
                    </w:tc>
                  </w:tr>
                  <w:tr w:rsidR="00340065" w:rsidRPr="00F30A5E" w14:paraId="25E1CE0E" w14:textId="77777777" w:rsidTr="00F30A5E">
                    <w:tc>
                      <w:tcPr>
                        <w:tcW w:w="1350" w:type="dxa"/>
                        <w:hideMark/>
                      </w:tcPr>
                      <w:p w14:paraId="11DC32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478DCC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18 years or older</w:t>
                        </w:r>
                      </w:p>
                    </w:tc>
                  </w:tr>
                </w:tbl>
                <w:p w14:paraId="62AAACE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F6B131F" w14:textId="78A8821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148820A" w14:textId="77777777" w:rsidTr="007460D8">
        <w:trPr>
          <w:trHeight w:val="144"/>
        </w:trPr>
        <w:tc>
          <w:tcPr>
            <w:tcW w:w="690" w:type="pct"/>
            <w:hideMark/>
          </w:tcPr>
          <w:p w14:paraId="7C259EB8" w14:textId="1656246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4A4702F0" w14:textId="19B6456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N16FFLANG</w:t>
            </w:r>
          </w:p>
        </w:tc>
      </w:tr>
      <w:tr w:rsidR="00340065" w:rsidRPr="00F30A5E" w14:paraId="0834D27C" w14:textId="77777777" w:rsidTr="007460D8">
        <w:trPr>
          <w:trHeight w:val="144"/>
        </w:trPr>
        <w:tc>
          <w:tcPr>
            <w:tcW w:w="690" w:type="pct"/>
            <w:hideMark/>
          </w:tcPr>
          <w:p w14:paraId="75B16CBB" w14:textId="688D419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32A53D7E" w14:textId="3712767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What was the first language you learned to speak as a child?</w:t>
            </w:r>
          </w:p>
        </w:tc>
      </w:tr>
      <w:tr w:rsidR="00340065" w:rsidRPr="00F30A5E" w14:paraId="7D1389AB" w14:textId="77777777" w:rsidTr="007460D8">
        <w:trPr>
          <w:trHeight w:val="144"/>
        </w:trPr>
        <w:tc>
          <w:tcPr>
            <w:tcW w:w="690" w:type="pct"/>
            <w:hideMark/>
          </w:tcPr>
          <w:p w14:paraId="6D7B8C00" w14:textId="1493E78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7B6DB9B" w14:textId="0924ECE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the language(s) you first learned to speak. If you spoke one language more than another, indicate the language that you spoke more. If you spoke two languages equally as much, indicate that option.</w:t>
            </w:r>
          </w:p>
        </w:tc>
      </w:tr>
      <w:tr w:rsidR="00340065" w:rsidRPr="00F30A5E" w14:paraId="5513F0C1" w14:textId="77777777" w:rsidTr="00C96DDB">
        <w:trPr>
          <w:trHeight w:val="144"/>
        </w:trPr>
        <w:tc>
          <w:tcPr>
            <w:tcW w:w="690" w:type="pct"/>
            <w:hideMark/>
          </w:tcPr>
          <w:p w14:paraId="71956672" w14:textId="00C0449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F1D7A7C" w14:textId="77777777" w:rsidTr="00F30A5E">
              <w:tc>
                <w:tcPr>
                  <w:tcW w:w="0" w:type="auto"/>
                  <w:shd w:val="clear" w:color="auto" w:fill="5F9EA0"/>
                  <w:vAlign w:val="center"/>
                  <w:hideMark/>
                </w:tcPr>
                <w:p w14:paraId="79BE9FF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10CB23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57F9368" w14:textId="77777777" w:rsidTr="00B93BC9">
              <w:tc>
                <w:tcPr>
                  <w:tcW w:w="1291" w:type="dxa"/>
                  <w:hideMark/>
                </w:tcPr>
                <w:p w14:paraId="28F0E2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C1DFCF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N16FFLANG</w:t>
                  </w:r>
                </w:p>
              </w:tc>
            </w:tr>
            <w:tr w:rsidR="00340065" w:rsidRPr="00F30A5E" w14:paraId="2566B173" w14:textId="77777777" w:rsidTr="00B93BC9">
              <w:tc>
                <w:tcPr>
                  <w:tcW w:w="1291" w:type="dxa"/>
                  <w:hideMark/>
                </w:tcPr>
                <w:p w14:paraId="6A46F5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F4A6D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6F98B56" w14:textId="77777777" w:rsidTr="00B93BC9">
              <w:tc>
                <w:tcPr>
                  <w:tcW w:w="1291" w:type="dxa"/>
                  <w:hideMark/>
                </w:tcPr>
                <w:p w14:paraId="6FB258A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B4BCD96" w14:textId="77777777" w:rsidTr="00F30A5E">
                    <w:tc>
                      <w:tcPr>
                        <w:tcW w:w="0" w:type="auto"/>
                        <w:shd w:val="clear" w:color="auto" w:fill="5F9EA0"/>
                        <w:vAlign w:val="center"/>
                        <w:hideMark/>
                      </w:tcPr>
                      <w:p w14:paraId="27FFCA4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AFF9D8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D4E0C80" w14:textId="77777777" w:rsidTr="00F30A5E">
                    <w:tc>
                      <w:tcPr>
                        <w:tcW w:w="1350" w:type="dxa"/>
                        <w:hideMark/>
                      </w:tcPr>
                      <w:p w14:paraId="061AE9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17CD6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w:t>
                        </w:r>
                      </w:p>
                    </w:tc>
                  </w:tr>
                  <w:tr w:rsidR="00340065" w:rsidRPr="00F30A5E" w14:paraId="2DEEBD98" w14:textId="77777777" w:rsidTr="00F30A5E">
                    <w:tc>
                      <w:tcPr>
                        <w:tcW w:w="1350" w:type="dxa"/>
                        <w:hideMark/>
                      </w:tcPr>
                      <w:p w14:paraId="764272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E2F76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Spanish</w:t>
                        </w:r>
                      </w:p>
                    </w:tc>
                  </w:tr>
                  <w:tr w:rsidR="00340065" w:rsidRPr="00F30A5E" w14:paraId="49B6DCF5" w14:textId="77777777" w:rsidTr="00F30A5E">
                    <w:tc>
                      <w:tcPr>
                        <w:tcW w:w="1350" w:type="dxa"/>
                        <w:hideMark/>
                      </w:tcPr>
                      <w:p w14:paraId="3AEC3F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44F85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English and Spanish equally</w:t>
                        </w:r>
                      </w:p>
                    </w:tc>
                  </w:tr>
                  <w:tr w:rsidR="00340065" w:rsidRPr="00F30A5E" w14:paraId="7DC4F1FC" w14:textId="77777777" w:rsidTr="00F30A5E">
                    <w:tc>
                      <w:tcPr>
                        <w:tcW w:w="1350" w:type="dxa"/>
                        <w:hideMark/>
                      </w:tcPr>
                      <w:p w14:paraId="074789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5E7306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Another language (other than English or Spanish)</w:t>
                        </w:r>
                      </w:p>
                    </w:tc>
                  </w:tr>
                  <w:tr w:rsidR="00340065" w:rsidRPr="00F30A5E" w14:paraId="188E3409" w14:textId="77777777" w:rsidTr="00F30A5E">
                    <w:tc>
                      <w:tcPr>
                        <w:tcW w:w="1350" w:type="dxa"/>
                        <w:hideMark/>
                      </w:tcPr>
                      <w:p w14:paraId="07845E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7C1A50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 equal mix of English and another language (other than Spanish)</w:t>
                        </w:r>
                      </w:p>
                    </w:tc>
                  </w:tr>
                </w:tbl>
                <w:p w14:paraId="226EFD5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32B7428" w14:textId="6B1402D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13D3D22E" w14:textId="77777777" w:rsidTr="007460D8">
        <w:trPr>
          <w:trHeight w:val="144"/>
        </w:trPr>
        <w:tc>
          <w:tcPr>
            <w:tcW w:w="690" w:type="pct"/>
            <w:shd w:val="clear" w:color="auto" w:fill="D3D3D3"/>
            <w:hideMark/>
          </w:tcPr>
          <w:p w14:paraId="79080E3A" w14:textId="39EEC96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4516B969" w14:textId="5ACB021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N16FFFLANGA</w:t>
            </w:r>
          </w:p>
        </w:tc>
      </w:tr>
      <w:tr w:rsidR="00340065" w:rsidRPr="00F30A5E" w14:paraId="0A3725FE" w14:textId="77777777" w:rsidTr="007460D8">
        <w:trPr>
          <w:trHeight w:val="144"/>
        </w:trPr>
        <w:tc>
          <w:tcPr>
            <w:tcW w:w="690" w:type="pct"/>
            <w:shd w:val="clear" w:color="auto" w:fill="D3D3D3"/>
            <w:hideMark/>
          </w:tcPr>
          <w:p w14:paraId="4032EACE" w14:textId="221E592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C66AE3C" w14:textId="53EE79C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N16FFLANG in (2, 3)]</w:t>
            </w:r>
            <w:r w:rsidRPr="00F30A5E">
              <w:rPr>
                <w:rFonts w:asciiTheme="majorBidi" w:eastAsia="Times New Roman" w:hAnsiTheme="majorBidi" w:cstheme="majorBidi"/>
                <w:sz w:val="18"/>
                <w:szCs w:val="18"/>
              </w:rPr>
              <w:br/>
              <w:t>How often did you speak Spanish with your mother or primary caregiver when you started high school?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How often did you speak your non-English language with your mother or primary caregiver when you started high school?</w:t>
            </w:r>
          </w:p>
        </w:tc>
      </w:tr>
      <w:tr w:rsidR="00340065" w:rsidRPr="00F30A5E" w14:paraId="1D22A9B0" w14:textId="77777777" w:rsidTr="007460D8">
        <w:trPr>
          <w:trHeight w:val="144"/>
        </w:trPr>
        <w:tc>
          <w:tcPr>
            <w:tcW w:w="690" w:type="pct"/>
            <w:shd w:val="clear" w:color="auto" w:fill="D3D3D3"/>
            <w:hideMark/>
          </w:tcPr>
          <w:p w14:paraId="00B92DDC" w14:textId="368B44B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B210752" w14:textId="17D8396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primary caregiver is the person who has the main responsibility for a child's health, development, shelter, and overall well-being.</w:t>
            </w:r>
          </w:p>
        </w:tc>
      </w:tr>
      <w:tr w:rsidR="00340065" w:rsidRPr="00F30A5E" w14:paraId="7FC2D522" w14:textId="77777777" w:rsidTr="00C96DDB">
        <w:trPr>
          <w:trHeight w:val="144"/>
        </w:trPr>
        <w:tc>
          <w:tcPr>
            <w:tcW w:w="690" w:type="pct"/>
            <w:shd w:val="clear" w:color="auto" w:fill="D3D3D3"/>
            <w:hideMark/>
          </w:tcPr>
          <w:p w14:paraId="55D47C29" w14:textId="12FCE93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2271C4F" w14:textId="77777777" w:rsidTr="00F30A5E">
              <w:tc>
                <w:tcPr>
                  <w:tcW w:w="0" w:type="auto"/>
                  <w:shd w:val="clear" w:color="auto" w:fill="5F9EA0"/>
                  <w:vAlign w:val="center"/>
                  <w:hideMark/>
                </w:tcPr>
                <w:p w14:paraId="6DA3065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236FA2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128C703" w14:textId="77777777" w:rsidTr="00B93BC9">
              <w:tc>
                <w:tcPr>
                  <w:tcW w:w="1291" w:type="dxa"/>
                  <w:hideMark/>
                </w:tcPr>
                <w:p w14:paraId="2175C5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E2233C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N16FFFLANGA</w:t>
                  </w:r>
                </w:p>
              </w:tc>
            </w:tr>
            <w:tr w:rsidR="00340065" w:rsidRPr="00F30A5E" w14:paraId="71CBB6AB" w14:textId="77777777" w:rsidTr="00B93BC9">
              <w:tc>
                <w:tcPr>
                  <w:tcW w:w="1291" w:type="dxa"/>
                  <w:hideMark/>
                </w:tcPr>
                <w:p w14:paraId="54678B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364EC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D0B4115" w14:textId="77777777" w:rsidTr="00B93BC9">
              <w:tc>
                <w:tcPr>
                  <w:tcW w:w="1291" w:type="dxa"/>
                  <w:hideMark/>
                </w:tcPr>
                <w:p w14:paraId="2F2BC1F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2BD2528" w14:textId="77777777" w:rsidTr="00F30A5E">
                    <w:tc>
                      <w:tcPr>
                        <w:tcW w:w="0" w:type="auto"/>
                        <w:shd w:val="clear" w:color="auto" w:fill="5F9EA0"/>
                        <w:vAlign w:val="center"/>
                        <w:hideMark/>
                      </w:tcPr>
                      <w:p w14:paraId="3CBE217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51787A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5D3D5EB" w14:textId="77777777" w:rsidTr="00F30A5E">
                    <w:tc>
                      <w:tcPr>
                        <w:tcW w:w="1350" w:type="dxa"/>
                        <w:hideMark/>
                      </w:tcPr>
                      <w:p w14:paraId="3D474E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39CEA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Never</w:t>
                        </w:r>
                      </w:p>
                    </w:tc>
                  </w:tr>
                  <w:tr w:rsidR="00340065" w:rsidRPr="00F30A5E" w14:paraId="4FEB8247" w14:textId="77777777" w:rsidTr="00F30A5E">
                    <w:tc>
                      <w:tcPr>
                        <w:tcW w:w="1350" w:type="dxa"/>
                        <w:hideMark/>
                      </w:tcPr>
                      <w:p w14:paraId="0AC280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2CC3A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Sometimes</w:t>
                        </w:r>
                      </w:p>
                    </w:tc>
                  </w:tr>
                  <w:tr w:rsidR="00340065" w:rsidRPr="00F30A5E" w14:paraId="42A58709" w14:textId="77777777" w:rsidTr="00F30A5E">
                    <w:tc>
                      <w:tcPr>
                        <w:tcW w:w="1350" w:type="dxa"/>
                        <w:hideMark/>
                      </w:tcPr>
                      <w:p w14:paraId="18F1CD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F68CD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About half of the time</w:t>
                        </w:r>
                      </w:p>
                    </w:tc>
                  </w:tr>
                  <w:tr w:rsidR="00340065" w:rsidRPr="00F30A5E" w14:paraId="47248191" w14:textId="77777777" w:rsidTr="00F30A5E">
                    <w:tc>
                      <w:tcPr>
                        <w:tcW w:w="1350" w:type="dxa"/>
                        <w:hideMark/>
                      </w:tcPr>
                      <w:p w14:paraId="633A2D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9E3E7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Most of the time</w:t>
                        </w:r>
                      </w:p>
                    </w:tc>
                  </w:tr>
                  <w:tr w:rsidR="00340065" w:rsidRPr="00F30A5E" w14:paraId="68A4F412" w14:textId="77777777" w:rsidTr="00F30A5E">
                    <w:tc>
                      <w:tcPr>
                        <w:tcW w:w="1350" w:type="dxa"/>
                        <w:hideMark/>
                      </w:tcPr>
                      <w:p w14:paraId="5E8B84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296026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Always</w:t>
                        </w:r>
                      </w:p>
                    </w:tc>
                  </w:tr>
                </w:tbl>
                <w:p w14:paraId="1B34361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2C7382D" w14:textId="0B8AF9EF" w:rsidR="00340065" w:rsidRPr="00F30A5E" w:rsidRDefault="00340065" w:rsidP="00B93BC9">
            <w:pPr>
              <w:spacing w:before="100" w:beforeAutospacing="1" w:after="100" w:afterAutospacing="1" w:line="240" w:lineRule="auto"/>
              <w:ind w:left="720"/>
              <w:rPr>
                <w:rFonts w:asciiTheme="majorBidi" w:eastAsia="Times New Roman" w:hAnsiTheme="majorBidi" w:cstheme="majorBidi"/>
                <w:sz w:val="18"/>
                <w:szCs w:val="18"/>
              </w:rPr>
            </w:pPr>
          </w:p>
        </w:tc>
      </w:tr>
      <w:tr w:rsidR="00340065" w:rsidRPr="00F30A5E" w14:paraId="31973349" w14:textId="77777777" w:rsidTr="007460D8">
        <w:trPr>
          <w:trHeight w:val="144"/>
        </w:trPr>
        <w:tc>
          <w:tcPr>
            <w:tcW w:w="690" w:type="pct"/>
            <w:hideMark/>
          </w:tcPr>
          <w:p w14:paraId="707781CB" w14:textId="0A98C4E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3BB401C" w14:textId="617DD7B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N16FSPCOL</w:t>
            </w:r>
          </w:p>
        </w:tc>
      </w:tr>
      <w:tr w:rsidR="00340065" w:rsidRPr="00F30A5E" w14:paraId="0B9DACC0" w14:textId="77777777" w:rsidTr="007460D8">
        <w:trPr>
          <w:trHeight w:val="144"/>
        </w:trPr>
        <w:tc>
          <w:tcPr>
            <w:tcW w:w="690" w:type="pct"/>
            <w:hideMark/>
          </w:tcPr>
          <w:p w14:paraId="10974B71" w14:textId="324D6A8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1735F250" w14:textId="0E7F402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 xml:space="preserve">Has your spouse attended a college, university, or trade school during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w:t>
            </w:r>
          </w:p>
        </w:tc>
      </w:tr>
      <w:tr w:rsidR="00340065" w:rsidRPr="00F30A5E" w14:paraId="2A2B3192" w14:textId="77777777" w:rsidTr="007460D8">
        <w:trPr>
          <w:trHeight w:val="144"/>
        </w:trPr>
        <w:tc>
          <w:tcPr>
            <w:tcW w:w="690" w:type="pct"/>
            <w:hideMark/>
          </w:tcPr>
          <w:p w14:paraId="3AF8F261" w14:textId="65D0187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B48158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xml:space="preserve"> if your spouse attended a college, university, or trade school for any part or all of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The 2015-2016 school </w:t>
            </w:r>
            <w:proofErr w:type="gramStart"/>
            <w:r w:rsidRPr="00F30A5E">
              <w:rPr>
                <w:rFonts w:asciiTheme="majorBidi" w:eastAsia="Times New Roman" w:hAnsiTheme="majorBidi" w:cstheme="majorBidi"/>
                <w:sz w:val="18"/>
                <w:szCs w:val="18"/>
              </w:rPr>
              <w:t>year</w:t>
            </w:r>
            <w:proofErr w:type="gramEnd"/>
            <w:r w:rsidRPr="00F30A5E">
              <w:rPr>
                <w:rFonts w:asciiTheme="majorBidi" w:eastAsia="Times New Roman" w:hAnsiTheme="majorBidi" w:cstheme="majorBidi"/>
                <w:sz w:val="18"/>
                <w:szCs w:val="18"/>
              </w:rPr>
              <w:t xml:space="preserve"> is from July 1, 2015 to June 30, 2016.</w:t>
            </w:r>
          </w:p>
          <w:p w14:paraId="7B7748A7" w14:textId="176DC22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trade school</w:t>
            </w:r>
            <w:r w:rsidRPr="00F30A5E">
              <w:rPr>
                <w:rFonts w:asciiTheme="majorBidi" w:eastAsia="Times New Roman" w:hAnsiTheme="majorBidi" w:cstheme="majorBidi"/>
                <w:sz w:val="18"/>
                <w:szCs w:val="18"/>
              </w:rPr>
              <w:t> offers instruction in skilled trades. It is not a high school.</w:t>
            </w:r>
          </w:p>
        </w:tc>
      </w:tr>
      <w:tr w:rsidR="00340065" w:rsidRPr="00F30A5E" w14:paraId="5EE14D4E" w14:textId="77777777" w:rsidTr="00C96DDB">
        <w:trPr>
          <w:trHeight w:val="144"/>
        </w:trPr>
        <w:tc>
          <w:tcPr>
            <w:tcW w:w="690" w:type="pct"/>
            <w:hideMark/>
          </w:tcPr>
          <w:p w14:paraId="56196E1A" w14:textId="50ED66B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1F33AC2" w14:textId="77777777" w:rsidTr="00F30A5E">
              <w:tc>
                <w:tcPr>
                  <w:tcW w:w="0" w:type="auto"/>
                  <w:shd w:val="clear" w:color="auto" w:fill="5F9EA0"/>
                  <w:vAlign w:val="center"/>
                  <w:hideMark/>
                </w:tcPr>
                <w:p w14:paraId="76ECA74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FD9CF5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1B09334" w14:textId="77777777" w:rsidTr="00B93BC9">
              <w:tc>
                <w:tcPr>
                  <w:tcW w:w="1291" w:type="dxa"/>
                  <w:hideMark/>
                </w:tcPr>
                <w:p w14:paraId="3B21E05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DA86ED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N16FSPCOL</w:t>
                  </w:r>
                </w:p>
              </w:tc>
            </w:tr>
            <w:tr w:rsidR="00340065" w:rsidRPr="00F30A5E" w14:paraId="5EDD576A" w14:textId="77777777" w:rsidTr="00B93BC9">
              <w:tc>
                <w:tcPr>
                  <w:tcW w:w="1291" w:type="dxa"/>
                  <w:hideMark/>
                </w:tcPr>
                <w:p w14:paraId="4E0C2A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3B702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FE17B51" w14:textId="77777777" w:rsidTr="00B93BC9">
              <w:tc>
                <w:tcPr>
                  <w:tcW w:w="1291" w:type="dxa"/>
                  <w:hideMark/>
                </w:tcPr>
                <w:p w14:paraId="6C6F705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8831C0F" w14:textId="77777777" w:rsidTr="00F30A5E">
                    <w:tc>
                      <w:tcPr>
                        <w:tcW w:w="0" w:type="auto"/>
                        <w:shd w:val="clear" w:color="auto" w:fill="5F9EA0"/>
                        <w:vAlign w:val="center"/>
                        <w:hideMark/>
                      </w:tcPr>
                      <w:p w14:paraId="0A36D7D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501FE3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887674E" w14:textId="77777777" w:rsidTr="00F30A5E">
                    <w:tc>
                      <w:tcPr>
                        <w:tcW w:w="1350" w:type="dxa"/>
                        <w:hideMark/>
                      </w:tcPr>
                      <w:p w14:paraId="08D86A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1</w:t>
                        </w:r>
                      </w:p>
                    </w:tc>
                    <w:tc>
                      <w:tcPr>
                        <w:tcW w:w="3150" w:type="dxa"/>
                        <w:hideMark/>
                      </w:tcPr>
                      <w:p w14:paraId="718438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full time</w:t>
                        </w:r>
                      </w:p>
                    </w:tc>
                  </w:tr>
                  <w:tr w:rsidR="00340065" w:rsidRPr="00F30A5E" w14:paraId="18C66992" w14:textId="77777777" w:rsidTr="00F30A5E">
                    <w:tc>
                      <w:tcPr>
                        <w:tcW w:w="1350" w:type="dxa"/>
                        <w:hideMark/>
                      </w:tcPr>
                      <w:p w14:paraId="7D930B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D2D2A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part time</w:t>
                        </w:r>
                      </w:p>
                    </w:tc>
                  </w:tr>
                  <w:tr w:rsidR="00340065" w:rsidRPr="00F30A5E" w14:paraId="6D03055A" w14:textId="77777777" w:rsidTr="00F30A5E">
                    <w:tc>
                      <w:tcPr>
                        <w:tcW w:w="1350" w:type="dxa"/>
                        <w:hideMark/>
                      </w:tcPr>
                      <w:p w14:paraId="0ECCD3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2E101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27F151F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3AC2A58" w14:textId="3E8B093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560B2B3" w14:textId="77777777" w:rsidTr="007460D8">
        <w:trPr>
          <w:trHeight w:val="144"/>
        </w:trPr>
        <w:tc>
          <w:tcPr>
            <w:tcW w:w="690" w:type="pct"/>
            <w:shd w:val="clear" w:color="auto" w:fill="D3D3D3"/>
            <w:hideMark/>
          </w:tcPr>
          <w:p w14:paraId="045F934A" w14:textId="3FB0C5E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61A22B36" w14:textId="317CEF4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N16FSIBCL</w:t>
            </w:r>
          </w:p>
        </w:tc>
      </w:tr>
      <w:tr w:rsidR="00340065" w:rsidRPr="00F30A5E" w14:paraId="7195A28C" w14:textId="77777777" w:rsidTr="007460D8">
        <w:trPr>
          <w:trHeight w:val="144"/>
        </w:trPr>
        <w:tc>
          <w:tcPr>
            <w:tcW w:w="690" w:type="pct"/>
            <w:shd w:val="clear" w:color="auto" w:fill="D3D3D3"/>
            <w:hideMark/>
          </w:tcPr>
          <w:p w14:paraId="09B44F14" w14:textId="312BA52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54A61C5" w14:textId="1C9A45A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Do you have any brothers or sisters who went to college before you did?</w:t>
            </w:r>
          </w:p>
        </w:tc>
      </w:tr>
      <w:tr w:rsidR="00340065" w:rsidRPr="00F30A5E" w14:paraId="48743A42" w14:textId="77777777" w:rsidTr="007460D8">
        <w:trPr>
          <w:trHeight w:val="144"/>
        </w:trPr>
        <w:tc>
          <w:tcPr>
            <w:tcW w:w="690" w:type="pct"/>
            <w:shd w:val="clear" w:color="auto" w:fill="D3D3D3"/>
            <w:hideMark/>
          </w:tcPr>
          <w:p w14:paraId="1489C8DA" w14:textId="6D8CCA6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D3CC8D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have any brothers or sisters who attended a college, university, or trade school before you did.</w:t>
            </w:r>
          </w:p>
          <w:p w14:paraId="04EB0D92" w14:textId="2FF11B8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 </w:t>
            </w:r>
            <w:r w:rsidRPr="00F30A5E">
              <w:rPr>
                <w:rFonts w:asciiTheme="majorBidi" w:eastAsia="Times New Roman" w:hAnsiTheme="majorBidi" w:cstheme="majorBidi"/>
                <w:b/>
                <w:bCs/>
                <w:sz w:val="18"/>
                <w:szCs w:val="18"/>
              </w:rPr>
              <w:t>trade school </w:t>
            </w:r>
            <w:r w:rsidRPr="00F30A5E">
              <w:rPr>
                <w:rFonts w:asciiTheme="majorBidi" w:eastAsia="Times New Roman" w:hAnsiTheme="majorBidi" w:cstheme="majorBidi"/>
                <w:sz w:val="18"/>
                <w:szCs w:val="18"/>
              </w:rPr>
              <w:t>offers instruction in skilled trades. It is not a high school.</w:t>
            </w:r>
          </w:p>
        </w:tc>
      </w:tr>
      <w:tr w:rsidR="00340065" w:rsidRPr="00F30A5E" w14:paraId="10C7717C" w14:textId="77777777" w:rsidTr="00C96DDB">
        <w:trPr>
          <w:trHeight w:val="144"/>
        </w:trPr>
        <w:tc>
          <w:tcPr>
            <w:tcW w:w="690" w:type="pct"/>
            <w:shd w:val="clear" w:color="auto" w:fill="D3D3D3"/>
            <w:hideMark/>
          </w:tcPr>
          <w:p w14:paraId="2DEBD3DD" w14:textId="44FEC90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2E4EA3A" w14:textId="77777777" w:rsidTr="00F30A5E">
              <w:tc>
                <w:tcPr>
                  <w:tcW w:w="0" w:type="auto"/>
                  <w:shd w:val="clear" w:color="auto" w:fill="5F9EA0"/>
                  <w:vAlign w:val="center"/>
                  <w:hideMark/>
                </w:tcPr>
                <w:p w14:paraId="318B013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CBA51E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C062231" w14:textId="77777777" w:rsidTr="00B93BC9">
              <w:tc>
                <w:tcPr>
                  <w:tcW w:w="1291" w:type="dxa"/>
                  <w:hideMark/>
                </w:tcPr>
                <w:p w14:paraId="32FA8EB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14195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N16FSIBCL</w:t>
                  </w:r>
                </w:p>
              </w:tc>
            </w:tr>
            <w:tr w:rsidR="00340065" w:rsidRPr="00F30A5E" w14:paraId="47BFCA8B" w14:textId="77777777" w:rsidTr="00B93BC9">
              <w:tc>
                <w:tcPr>
                  <w:tcW w:w="1291" w:type="dxa"/>
                  <w:hideMark/>
                </w:tcPr>
                <w:p w14:paraId="725A89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64748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08F8976" w14:textId="77777777" w:rsidTr="00B93BC9">
              <w:tc>
                <w:tcPr>
                  <w:tcW w:w="1291" w:type="dxa"/>
                  <w:hideMark/>
                </w:tcPr>
                <w:p w14:paraId="23C9FE9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71E7D39" w14:textId="77777777" w:rsidTr="00F30A5E">
                    <w:tc>
                      <w:tcPr>
                        <w:tcW w:w="0" w:type="auto"/>
                        <w:shd w:val="clear" w:color="auto" w:fill="5F9EA0"/>
                        <w:vAlign w:val="center"/>
                        <w:hideMark/>
                      </w:tcPr>
                      <w:p w14:paraId="1738439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484D64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A4C9C09" w14:textId="77777777" w:rsidTr="00F30A5E">
                    <w:tc>
                      <w:tcPr>
                        <w:tcW w:w="1350" w:type="dxa"/>
                        <w:hideMark/>
                      </w:tcPr>
                      <w:p w14:paraId="47B6DC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D344B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9311200" w14:textId="77777777" w:rsidTr="00F30A5E">
                    <w:tc>
                      <w:tcPr>
                        <w:tcW w:w="1350" w:type="dxa"/>
                        <w:hideMark/>
                      </w:tcPr>
                      <w:p w14:paraId="180AF7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7CCDC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A8C39B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018C196" w14:textId="7D72A0AD"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6447AAA" w14:textId="77777777" w:rsidTr="007460D8">
        <w:trPr>
          <w:trHeight w:val="144"/>
        </w:trPr>
        <w:tc>
          <w:tcPr>
            <w:tcW w:w="690" w:type="pct"/>
            <w:hideMark/>
          </w:tcPr>
          <w:p w14:paraId="4E595B4B" w14:textId="499814D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5101D64" w14:textId="2D4965A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N16FACS16A</w:t>
            </w:r>
          </w:p>
        </w:tc>
      </w:tr>
      <w:tr w:rsidR="00340065" w:rsidRPr="00F30A5E" w14:paraId="6EB4A9DA" w14:textId="77777777" w:rsidTr="007460D8">
        <w:trPr>
          <w:trHeight w:val="144"/>
        </w:trPr>
        <w:tc>
          <w:tcPr>
            <w:tcW w:w="690" w:type="pct"/>
            <w:hideMark/>
          </w:tcPr>
          <w:p w14:paraId="6C22B6D4" w14:textId="0C5A184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0ACCD283" w14:textId="71EE993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These next few questions will help us better understand the educational services available for people with disabilities.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Are you deaf or do you have serious difficulty hearing?</w:t>
            </w:r>
          </w:p>
        </w:tc>
      </w:tr>
      <w:tr w:rsidR="00340065" w:rsidRPr="00F30A5E" w14:paraId="476FFB7E" w14:textId="77777777" w:rsidTr="007460D8">
        <w:trPr>
          <w:trHeight w:val="144"/>
        </w:trPr>
        <w:tc>
          <w:tcPr>
            <w:tcW w:w="690" w:type="pct"/>
            <w:hideMark/>
          </w:tcPr>
          <w:p w14:paraId="23E50E3A" w14:textId="58A4225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DEF7BDF" w14:textId="2BC6517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are deaf or if you have a hearing impairment that makes it very difficult to hear what is said in a conversation with another person or very difficult to hear what is said in a telephone or radio broadcast.</w:t>
            </w:r>
          </w:p>
        </w:tc>
      </w:tr>
      <w:tr w:rsidR="00340065" w:rsidRPr="00F30A5E" w14:paraId="74029946" w14:textId="77777777" w:rsidTr="00C96DDB">
        <w:trPr>
          <w:trHeight w:val="144"/>
        </w:trPr>
        <w:tc>
          <w:tcPr>
            <w:tcW w:w="690" w:type="pct"/>
            <w:hideMark/>
          </w:tcPr>
          <w:p w14:paraId="2E0FF6AD" w14:textId="2556663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6FFD15D" w14:textId="77777777" w:rsidTr="00F30A5E">
              <w:tc>
                <w:tcPr>
                  <w:tcW w:w="0" w:type="auto"/>
                  <w:shd w:val="clear" w:color="auto" w:fill="5F9EA0"/>
                  <w:vAlign w:val="center"/>
                  <w:hideMark/>
                </w:tcPr>
                <w:p w14:paraId="20E5F64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12657B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14BF703" w14:textId="77777777" w:rsidTr="00B93BC9">
              <w:tc>
                <w:tcPr>
                  <w:tcW w:w="1291" w:type="dxa"/>
                  <w:hideMark/>
                </w:tcPr>
                <w:p w14:paraId="3F0F940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3ADE58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N16FACS16A</w:t>
                  </w:r>
                </w:p>
              </w:tc>
            </w:tr>
            <w:tr w:rsidR="00340065" w:rsidRPr="00F30A5E" w14:paraId="6138C85A" w14:textId="77777777" w:rsidTr="00B93BC9">
              <w:tc>
                <w:tcPr>
                  <w:tcW w:w="1291" w:type="dxa"/>
                  <w:hideMark/>
                </w:tcPr>
                <w:p w14:paraId="6A500F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C5E1A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EC5B531" w14:textId="77777777" w:rsidTr="00B93BC9">
              <w:tc>
                <w:tcPr>
                  <w:tcW w:w="1291" w:type="dxa"/>
                  <w:hideMark/>
                </w:tcPr>
                <w:p w14:paraId="5A6B16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76E7D2A" w14:textId="77777777" w:rsidTr="00F30A5E">
                    <w:tc>
                      <w:tcPr>
                        <w:tcW w:w="0" w:type="auto"/>
                        <w:shd w:val="clear" w:color="auto" w:fill="5F9EA0"/>
                        <w:vAlign w:val="center"/>
                        <w:hideMark/>
                      </w:tcPr>
                      <w:p w14:paraId="594B760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EFCE87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232650D" w14:textId="77777777" w:rsidTr="00F30A5E">
                    <w:tc>
                      <w:tcPr>
                        <w:tcW w:w="1350" w:type="dxa"/>
                        <w:hideMark/>
                      </w:tcPr>
                      <w:p w14:paraId="34C471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F47D7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426F797" w14:textId="77777777" w:rsidTr="00F30A5E">
                    <w:tc>
                      <w:tcPr>
                        <w:tcW w:w="1350" w:type="dxa"/>
                        <w:hideMark/>
                      </w:tcPr>
                      <w:p w14:paraId="525B7D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ADB8F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5F54E3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24D8C0E" w14:textId="7E9B24F6"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F407537" w14:textId="77777777" w:rsidTr="007460D8">
        <w:trPr>
          <w:trHeight w:val="144"/>
        </w:trPr>
        <w:tc>
          <w:tcPr>
            <w:tcW w:w="690" w:type="pct"/>
            <w:shd w:val="clear" w:color="auto" w:fill="D3D3D3"/>
            <w:hideMark/>
          </w:tcPr>
          <w:p w14:paraId="22BF085F" w14:textId="02A79E5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5B0EB52" w14:textId="5A3772B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N16FACS16B</w:t>
            </w:r>
          </w:p>
        </w:tc>
      </w:tr>
      <w:tr w:rsidR="00340065" w:rsidRPr="00F30A5E" w14:paraId="60D47C73" w14:textId="77777777" w:rsidTr="007460D8">
        <w:trPr>
          <w:trHeight w:val="144"/>
        </w:trPr>
        <w:tc>
          <w:tcPr>
            <w:tcW w:w="690" w:type="pct"/>
            <w:shd w:val="clear" w:color="auto" w:fill="D3D3D3"/>
            <w:hideMark/>
          </w:tcPr>
          <w:p w14:paraId="26DDA350" w14:textId="49A25F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FCEEFDC" w14:textId="39F9422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Are you blind or do you have serious difficulty seeing even when wearing glasses?</w:t>
            </w:r>
          </w:p>
        </w:tc>
      </w:tr>
      <w:tr w:rsidR="00340065" w:rsidRPr="00F30A5E" w14:paraId="1014AA61" w14:textId="77777777" w:rsidTr="007460D8">
        <w:trPr>
          <w:trHeight w:val="144"/>
        </w:trPr>
        <w:tc>
          <w:tcPr>
            <w:tcW w:w="690" w:type="pct"/>
            <w:shd w:val="clear" w:color="auto" w:fill="D3D3D3"/>
            <w:hideMark/>
          </w:tcPr>
          <w:p w14:paraId="52B72417" w14:textId="70E0451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D653E52" w14:textId="66C814C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you are blind or if you have a vision impairment that makes it very difficult to do things that other people of the same age do, such as read a newspaper or book, watch television, or drive a car, even while wearing glasses or other corrective lenses.</w:t>
            </w:r>
          </w:p>
        </w:tc>
      </w:tr>
      <w:tr w:rsidR="00340065" w:rsidRPr="00F30A5E" w14:paraId="24322730" w14:textId="77777777" w:rsidTr="00C96DDB">
        <w:trPr>
          <w:trHeight w:val="144"/>
        </w:trPr>
        <w:tc>
          <w:tcPr>
            <w:tcW w:w="690" w:type="pct"/>
            <w:shd w:val="clear" w:color="auto" w:fill="D3D3D3"/>
            <w:hideMark/>
          </w:tcPr>
          <w:p w14:paraId="03D915DF" w14:textId="185CEB2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8FAFF75" w14:textId="77777777" w:rsidTr="00F30A5E">
              <w:tc>
                <w:tcPr>
                  <w:tcW w:w="0" w:type="auto"/>
                  <w:shd w:val="clear" w:color="auto" w:fill="5F9EA0"/>
                  <w:vAlign w:val="center"/>
                  <w:hideMark/>
                </w:tcPr>
                <w:p w14:paraId="216FF8C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FA71C7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B5A50A6" w14:textId="77777777" w:rsidTr="00B93BC9">
              <w:tc>
                <w:tcPr>
                  <w:tcW w:w="1291" w:type="dxa"/>
                  <w:hideMark/>
                </w:tcPr>
                <w:p w14:paraId="4026EE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08F7A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N16FACS16B</w:t>
                  </w:r>
                </w:p>
              </w:tc>
            </w:tr>
            <w:tr w:rsidR="00340065" w:rsidRPr="00F30A5E" w14:paraId="4830084A" w14:textId="77777777" w:rsidTr="00B93BC9">
              <w:tc>
                <w:tcPr>
                  <w:tcW w:w="1291" w:type="dxa"/>
                  <w:hideMark/>
                </w:tcPr>
                <w:p w14:paraId="22D497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0D2F5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2B45290" w14:textId="77777777" w:rsidTr="00B93BC9">
              <w:tc>
                <w:tcPr>
                  <w:tcW w:w="1291" w:type="dxa"/>
                  <w:hideMark/>
                </w:tcPr>
                <w:p w14:paraId="75BADE4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CAE2E37" w14:textId="77777777" w:rsidTr="00F30A5E">
                    <w:tc>
                      <w:tcPr>
                        <w:tcW w:w="0" w:type="auto"/>
                        <w:shd w:val="clear" w:color="auto" w:fill="5F9EA0"/>
                        <w:vAlign w:val="center"/>
                        <w:hideMark/>
                      </w:tcPr>
                      <w:p w14:paraId="1CEDB95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6EAE70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3450DBF" w14:textId="77777777" w:rsidTr="00F30A5E">
                    <w:tc>
                      <w:tcPr>
                        <w:tcW w:w="1350" w:type="dxa"/>
                        <w:hideMark/>
                      </w:tcPr>
                      <w:p w14:paraId="212FEE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6CBCB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04441A31" w14:textId="77777777" w:rsidTr="00F30A5E">
                    <w:tc>
                      <w:tcPr>
                        <w:tcW w:w="1350" w:type="dxa"/>
                        <w:hideMark/>
                      </w:tcPr>
                      <w:p w14:paraId="5B2D07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99495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43AD842C"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3A5A185" w14:textId="3FB5183F"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09EA8447" w14:textId="77777777" w:rsidTr="007460D8">
        <w:trPr>
          <w:trHeight w:val="144"/>
        </w:trPr>
        <w:tc>
          <w:tcPr>
            <w:tcW w:w="690" w:type="pct"/>
            <w:hideMark/>
          </w:tcPr>
          <w:p w14:paraId="331614EF" w14:textId="7761F8B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712DED03" w14:textId="0D41890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N16FACS17A</w:t>
            </w:r>
          </w:p>
        </w:tc>
      </w:tr>
      <w:tr w:rsidR="00340065" w:rsidRPr="00F30A5E" w14:paraId="0A480B5F" w14:textId="77777777" w:rsidTr="007460D8">
        <w:trPr>
          <w:trHeight w:val="144"/>
        </w:trPr>
        <w:tc>
          <w:tcPr>
            <w:tcW w:w="690" w:type="pct"/>
            <w:hideMark/>
          </w:tcPr>
          <w:p w14:paraId="04E158C2" w14:textId="7397598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5416D075" w14:textId="4095E43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Because of a physical, mental, or emotional condition, do you have serious difficulty concentrating, remembering, or making decisions?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(When answering </w:t>
            </w:r>
            <w:proofErr w:type="gramStart"/>
            <w:r w:rsidRPr="00F30A5E">
              <w:rPr>
                <w:rFonts w:asciiTheme="majorBidi" w:eastAsia="Times New Roman" w:hAnsiTheme="majorBidi" w:cstheme="majorBidi"/>
                <w:sz w:val="18"/>
                <w:szCs w:val="18"/>
              </w:rPr>
              <w:t>consider</w:t>
            </w:r>
            <w:proofErr w:type="gramEnd"/>
            <w:r w:rsidRPr="00F30A5E">
              <w:rPr>
                <w:rFonts w:asciiTheme="majorBidi" w:eastAsia="Times New Roman" w:hAnsiTheme="majorBidi" w:cstheme="majorBidi"/>
                <w:sz w:val="18"/>
                <w:szCs w:val="18"/>
              </w:rPr>
              <w:t xml:space="preserve"> conditions including, but not limited to, a serious learning disability, depression, ADD, or ADHD.)</w:t>
            </w:r>
          </w:p>
        </w:tc>
      </w:tr>
      <w:tr w:rsidR="00340065" w:rsidRPr="00F30A5E" w14:paraId="6B025B0A" w14:textId="77777777" w:rsidTr="007460D8">
        <w:trPr>
          <w:trHeight w:val="144"/>
        </w:trPr>
        <w:tc>
          <w:tcPr>
            <w:tcW w:w="690" w:type="pct"/>
            <w:hideMark/>
          </w:tcPr>
          <w:p w14:paraId="08E90073" w14:textId="2D60E29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DC2F372" w14:textId="78E1EDC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it is sometimes or always very difficult or impossible to remember or concentrate, if you forget to eat, forget to take medication, if you have Alzheimer's disease or dementia, or if you have a serious learning disability.</w:t>
            </w:r>
          </w:p>
        </w:tc>
      </w:tr>
      <w:tr w:rsidR="00340065" w:rsidRPr="00F30A5E" w14:paraId="2C83356E" w14:textId="77777777" w:rsidTr="00C96DDB">
        <w:trPr>
          <w:trHeight w:val="144"/>
        </w:trPr>
        <w:tc>
          <w:tcPr>
            <w:tcW w:w="690" w:type="pct"/>
            <w:hideMark/>
          </w:tcPr>
          <w:p w14:paraId="546B8DEF" w14:textId="619186B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9267CA7" w14:textId="77777777" w:rsidTr="00F30A5E">
              <w:tc>
                <w:tcPr>
                  <w:tcW w:w="0" w:type="auto"/>
                  <w:shd w:val="clear" w:color="auto" w:fill="5F9EA0"/>
                  <w:vAlign w:val="center"/>
                  <w:hideMark/>
                </w:tcPr>
                <w:p w14:paraId="69E105A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8A265C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4E667AA" w14:textId="77777777" w:rsidTr="00B93BC9">
              <w:tc>
                <w:tcPr>
                  <w:tcW w:w="1291" w:type="dxa"/>
                  <w:hideMark/>
                </w:tcPr>
                <w:p w14:paraId="2488B69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BD0660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N16FACS17A</w:t>
                  </w:r>
                </w:p>
              </w:tc>
            </w:tr>
            <w:tr w:rsidR="00340065" w:rsidRPr="00F30A5E" w14:paraId="608E34B8" w14:textId="77777777" w:rsidTr="00B93BC9">
              <w:tc>
                <w:tcPr>
                  <w:tcW w:w="1291" w:type="dxa"/>
                  <w:hideMark/>
                </w:tcPr>
                <w:p w14:paraId="4623D8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827F9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32D56AB" w14:textId="77777777" w:rsidTr="00B93BC9">
              <w:tc>
                <w:tcPr>
                  <w:tcW w:w="1291" w:type="dxa"/>
                  <w:hideMark/>
                </w:tcPr>
                <w:p w14:paraId="4A8951B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44DE9DB" w14:textId="77777777" w:rsidTr="00F30A5E">
                    <w:tc>
                      <w:tcPr>
                        <w:tcW w:w="0" w:type="auto"/>
                        <w:shd w:val="clear" w:color="auto" w:fill="5F9EA0"/>
                        <w:vAlign w:val="center"/>
                        <w:hideMark/>
                      </w:tcPr>
                      <w:p w14:paraId="111159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1A0E3B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EDA7B72" w14:textId="77777777" w:rsidTr="00F30A5E">
                    <w:tc>
                      <w:tcPr>
                        <w:tcW w:w="1350" w:type="dxa"/>
                        <w:hideMark/>
                      </w:tcPr>
                      <w:p w14:paraId="6C115D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145D3C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7B10623D" w14:textId="77777777" w:rsidTr="00F30A5E">
                    <w:tc>
                      <w:tcPr>
                        <w:tcW w:w="1350" w:type="dxa"/>
                        <w:hideMark/>
                      </w:tcPr>
                      <w:p w14:paraId="3EBE8B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EFB55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3E95C82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A67D5D5" w14:textId="26E9940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684453DA" w14:textId="77777777" w:rsidTr="007460D8">
        <w:trPr>
          <w:trHeight w:val="144"/>
        </w:trPr>
        <w:tc>
          <w:tcPr>
            <w:tcW w:w="690" w:type="pct"/>
            <w:shd w:val="clear" w:color="auto" w:fill="D3D3D3"/>
            <w:hideMark/>
          </w:tcPr>
          <w:p w14:paraId="40A589C3" w14:textId="5B1379C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29A2DEA6" w14:textId="5F95689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N16FACS17B</w:t>
            </w:r>
          </w:p>
        </w:tc>
      </w:tr>
      <w:tr w:rsidR="00340065" w:rsidRPr="00F30A5E" w14:paraId="283BA312" w14:textId="77777777" w:rsidTr="007460D8">
        <w:trPr>
          <w:trHeight w:val="144"/>
        </w:trPr>
        <w:tc>
          <w:tcPr>
            <w:tcW w:w="690" w:type="pct"/>
            <w:shd w:val="clear" w:color="auto" w:fill="D3D3D3"/>
            <w:hideMark/>
          </w:tcPr>
          <w:p w14:paraId="2051D253" w14:textId="24A67B4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DFE84DA" w14:textId="593604F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Do you have serious difficulty walking or climbing stairs?</w:t>
            </w:r>
          </w:p>
        </w:tc>
      </w:tr>
      <w:tr w:rsidR="00340065" w:rsidRPr="00F30A5E" w14:paraId="7E8C6286" w14:textId="77777777" w:rsidTr="007460D8">
        <w:trPr>
          <w:trHeight w:val="144"/>
        </w:trPr>
        <w:tc>
          <w:tcPr>
            <w:tcW w:w="690" w:type="pct"/>
            <w:shd w:val="clear" w:color="auto" w:fill="D3D3D3"/>
            <w:hideMark/>
          </w:tcPr>
          <w:p w14:paraId="12EBB765" w14:textId="493D78C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7E74699" w14:textId="565023B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Answer </w:t>
            </w:r>
            <w:r w:rsidRPr="00F30A5E">
              <w:rPr>
                <w:rFonts w:asciiTheme="majorBidi" w:eastAsia="Times New Roman" w:hAnsiTheme="majorBidi" w:cstheme="majorBidi"/>
                <w:b/>
                <w:bCs/>
                <w:sz w:val="18"/>
                <w:szCs w:val="18"/>
              </w:rPr>
              <w:t>Yes</w:t>
            </w:r>
            <w:r w:rsidRPr="00F30A5E">
              <w:rPr>
                <w:rFonts w:asciiTheme="majorBidi" w:eastAsia="Times New Roman" w:hAnsiTheme="majorBidi" w:cstheme="majorBidi"/>
                <w:sz w:val="18"/>
                <w:szCs w:val="18"/>
              </w:rPr>
              <w:t> if it is sometimes or always very difficult or impossible to walk three city blocks or to climb a flight of stairs.</w:t>
            </w:r>
          </w:p>
        </w:tc>
      </w:tr>
      <w:tr w:rsidR="00340065" w:rsidRPr="00F30A5E" w14:paraId="30F839B9" w14:textId="77777777" w:rsidTr="00C96DDB">
        <w:trPr>
          <w:trHeight w:val="144"/>
        </w:trPr>
        <w:tc>
          <w:tcPr>
            <w:tcW w:w="690" w:type="pct"/>
            <w:shd w:val="clear" w:color="auto" w:fill="D3D3D3"/>
            <w:hideMark/>
          </w:tcPr>
          <w:p w14:paraId="6AACB420" w14:textId="037E6F5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8761C78" w14:textId="77777777" w:rsidTr="00F30A5E">
              <w:tc>
                <w:tcPr>
                  <w:tcW w:w="0" w:type="auto"/>
                  <w:shd w:val="clear" w:color="auto" w:fill="5F9EA0"/>
                  <w:vAlign w:val="center"/>
                  <w:hideMark/>
                </w:tcPr>
                <w:p w14:paraId="0383018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3DEE14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64433E6" w14:textId="77777777" w:rsidTr="00B93BC9">
              <w:tc>
                <w:tcPr>
                  <w:tcW w:w="1291" w:type="dxa"/>
                  <w:hideMark/>
                </w:tcPr>
                <w:p w14:paraId="562EE4B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009E28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N16FACS17B</w:t>
                  </w:r>
                </w:p>
              </w:tc>
            </w:tr>
            <w:tr w:rsidR="00340065" w:rsidRPr="00F30A5E" w14:paraId="03649379" w14:textId="77777777" w:rsidTr="00B93BC9">
              <w:tc>
                <w:tcPr>
                  <w:tcW w:w="1291" w:type="dxa"/>
                  <w:hideMark/>
                </w:tcPr>
                <w:p w14:paraId="3187FD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905ED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77C4334" w14:textId="77777777" w:rsidTr="00B93BC9">
              <w:tc>
                <w:tcPr>
                  <w:tcW w:w="1291" w:type="dxa"/>
                  <w:hideMark/>
                </w:tcPr>
                <w:p w14:paraId="447A4AD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88048B3" w14:textId="77777777" w:rsidTr="00F30A5E">
                    <w:tc>
                      <w:tcPr>
                        <w:tcW w:w="0" w:type="auto"/>
                        <w:shd w:val="clear" w:color="auto" w:fill="5F9EA0"/>
                        <w:vAlign w:val="center"/>
                        <w:hideMark/>
                      </w:tcPr>
                      <w:p w14:paraId="2295272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F0C5E0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6183CBD" w14:textId="77777777" w:rsidTr="00F30A5E">
                    <w:tc>
                      <w:tcPr>
                        <w:tcW w:w="1350" w:type="dxa"/>
                        <w:hideMark/>
                      </w:tcPr>
                      <w:p w14:paraId="5C71D5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60B99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98E1A3B" w14:textId="77777777" w:rsidTr="00F30A5E">
                    <w:tc>
                      <w:tcPr>
                        <w:tcW w:w="1350" w:type="dxa"/>
                        <w:hideMark/>
                      </w:tcPr>
                      <w:p w14:paraId="7ADF14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B2BC7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B91126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55174BC" w14:textId="2480FD5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38CB9076" w14:textId="77777777" w:rsidTr="007460D8">
        <w:trPr>
          <w:trHeight w:val="144"/>
        </w:trPr>
        <w:tc>
          <w:tcPr>
            <w:tcW w:w="690" w:type="pct"/>
            <w:hideMark/>
          </w:tcPr>
          <w:p w14:paraId="3DCB377D" w14:textId="38311E5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81C829D" w14:textId="165436D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N16FMAIN1</w:t>
            </w:r>
          </w:p>
        </w:tc>
      </w:tr>
      <w:tr w:rsidR="00340065" w:rsidRPr="00F30A5E" w14:paraId="5F56B5F0" w14:textId="77777777" w:rsidTr="007460D8">
        <w:trPr>
          <w:trHeight w:val="144"/>
        </w:trPr>
        <w:tc>
          <w:tcPr>
            <w:tcW w:w="690" w:type="pct"/>
            <w:hideMark/>
          </w:tcPr>
          <w:p w14:paraId="7471C705" w14:textId="46F3B07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BED07F2" w14:textId="5B4166E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What is the main type of condition or impairment you have?</w:t>
            </w:r>
          </w:p>
        </w:tc>
      </w:tr>
      <w:tr w:rsidR="00340065" w:rsidRPr="00F30A5E" w14:paraId="4E3F730E" w14:textId="77777777" w:rsidTr="007460D8">
        <w:trPr>
          <w:trHeight w:val="144"/>
        </w:trPr>
        <w:tc>
          <w:tcPr>
            <w:tcW w:w="690" w:type="pct"/>
            <w:hideMark/>
          </w:tcPr>
          <w:p w14:paraId="1C8EAF07" w14:textId="7ACE061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8DD562B" w14:textId="4CCC31F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options provided, indicate which you consider to be your main type of condition or impairment. Select the option that has the most significant effect on your daily activities.</w:t>
            </w:r>
          </w:p>
        </w:tc>
      </w:tr>
      <w:tr w:rsidR="00340065" w:rsidRPr="00F30A5E" w14:paraId="26D22711" w14:textId="77777777" w:rsidTr="00C96DDB">
        <w:trPr>
          <w:trHeight w:val="144"/>
        </w:trPr>
        <w:tc>
          <w:tcPr>
            <w:tcW w:w="690" w:type="pct"/>
            <w:hideMark/>
          </w:tcPr>
          <w:p w14:paraId="732DCC34" w14:textId="7CC1896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F96AF07" w14:textId="77777777" w:rsidTr="00F30A5E">
              <w:tc>
                <w:tcPr>
                  <w:tcW w:w="0" w:type="auto"/>
                  <w:shd w:val="clear" w:color="auto" w:fill="5F9EA0"/>
                  <w:vAlign w:val="center"/>
                  <w:hideMark/>
                </w:tcPr>
                <w:p w14:paraId="354F801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5F192B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73EDD7F" w14:textId="77777777" w:rsidTr="00B93BC9">
              <w:tc>
                <w:tcPr>
                  <w:tcW w:w="1291" w:type="dxa"/>
                  <w:hideMark/>
                </w:tcPr>
                <w:p w14:paraId="32C587F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EFEFD0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N16FMAIN1</w:t>
                  </w:r>
                </w:p>
              </w:tc>
            </w:tr>
            <w:tr w:rsidR="00340065" w:rsidRPr="00F30A5E" w14:paraId="6BD5235B" w14:textId="77777777" w:rsidTr="00B93BC9">
              <w:tc>
                <w:tcPr>
                  <w:tcW w:w="1291" w:type="dxa"/>
                  <w:hideMark/>
                </w:tcPr>
                <w:p w14:paraId="41C442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126E2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7F77BC7" w14:textId="77777777" w:rsidTr="00B93BC9">
              <w:tc>
                <w:tcPr>
                  <w:tcW w:w="1291" w:type="dxa"/>
                  <w:hideMark/>
                </w:tcPr>
                <w:p w14:paraId="6ABA4A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26C3707" w14:textId="77777777" w:rsidTr="00F30A5E">
                    <w:tc>
                      <w:tcPr>
                        <w:tcW w:w="0" w:type="auto"/>
                        <w:shd w:val="clear" w:color="auto" w:fill="5F9EA0"/>
                        <w:vAlign w:val="center"/>
                        <w:hideMark/>
                      </w:tcPr>
                      <w:p w14:paraId="07D568B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11F8CE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7DEEBE1" w14:textId="77777777" w:rsidTr="00F30A5E">
                    <w:tc>
                      <w:tcPr>
                        <w:tcW w:w="1350" w:type="dxa"/>
                        <w:hideMark/>
                      </w:tcPr>
                      <w:p w14:paraId="1C87F6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70BB9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Blindness or visual impairment (that cannot be corrected by wearing glasses)</w:t>
                        </w:r>
                      </w:p>
                    </w:tc>
                  </w:tr>
                  <w:tr w:rsidR="00340065" w:rsidRPr="00F30A5E" w14:paraId="2C538B41" w14:textId="77777777" w:rsidTr="00F30A5E">
                    <w:tc>
                      <w:tcPr>
                        <w:tcW w:w="1350" w:type="dxa"/>
                        <w:hideMark/>
                      </w:tcPr>
                      <w:p w14:paraId="0E0BDB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7FFD3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Hearing impairment (for example, deaf or hard of hearing)</w:t>
                        </w:r>
                      </w:p>
                    </w:tc>
                  </w:tr>
                  <w:tr w:rsidR="00340065" w:rsidRPr="00F30A5E" w14:paraId="1BB4A5BC" w14:textId="77777777" w:rsidTr="00F30A5E">
                    <w:tc>
                      <w:tcPr>
                        <w:tcW w:w="1350" w:type="dxa"/>
                        <w:hideMark/>
                      </w:tcPr>
                      <w:p w14:paraId="1C1216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CF9F1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Orthopedic or mobility impairment</w:t>
                        </w:r>
                      </w:p>
                    </w:tc>
                  </w:tr>
                  <w:tr w:rsidR="00340065" w:rsidRPr="00F30A5E" w14:paraId="5882DE3F" w14:textId="77777777" w:rsidTr="00F30A5E">
                    <w:tc>
                      <w:tcPr>
                        <w:tcW w:w="1350" w:type="dxa"/>
                        <w:hideMark/>
                      </w:tcPr>
                      <w:p w14:paraId="7C46EC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47E5DE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Speech or language impairment</w:t>
                        </w:r>
                      </w:p>
                    </w:tc>
                  </w:tr>
                  <w:tr w:rsidR="00340065" w:rsidRPr="00F30A5E" w14:paraId="32697249" w14:textId="77777777" w:rsidTr="00F30A5E">
                    <w:tc>
                      <w:tcPr>
                        <w:tcW w:w="1350" w:type="dxa"/>
                        <w:hideMark/>
                      </w:tcPr>
                      <w:p w14:paraId="2F9509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3A6D5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Learning, mental, emotional, or psychiatric condition</w:t>
                        </w:r>
                      </w:p>
                    </w:tc>
                  </w:tr>
                  <w:tr w:rsidR="00340065" w:rsidRPr="00F30A5E" w14:paraId="6144F6DB" w14:textId="77777777" w:rsidTr="00F30A5E">
                    <w:tc>
                      <w:tcPr>
                        <w:tcW w:w="1350" w:type="dxa"/>
                        <w:hideMark/>
                      </w:tcPr>
                      <w:p w14:paraId="125233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768181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health impairment or problem</w:t>
                        </w:r>
                      </w:p>
                    </w:tc>
                  </w:tr>
                </w:tbl>
                <w:p w14:paraId="2DBF1E3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BB556DC" w14:textId="27C1150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34932540" w14:textId="77777777" w:rsidTr="007460D8">
        <w:trPr>
          <w:trHeight w:val="144"/>
        </w:trPr>
        <w:tc>
          <w:tcPr>
            <w:tcW w:w="690" w:type="pct"/>
            <w:shd w:val="clear" w:color="auto" w:fill="D3D3D3"/>
            <w:hideMark/>
          </w:tcPr>
          <w:p w14:paraId="67317570" w14:textId="163132F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F7347B7" w14:textId="6A7F386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N16FMAIN2</w:t>
            </w:r>
          </w:p>
        </w:tc>
      </w:tr>
      <w:tr w:rsidR="00340065" w:rsidRPr="00F30A5E" w14:paraId="3CBC6207" w14:textId="77777777" w:rsidTr="007460D8">
        <w:trPr>
          <w:trHeight w:val="144"/>
        </w:trPr>
        <w:tc>
          <w:tcPr>
            <w:tcW w:w="690" w:type="pct"/>
            <w:shd w:val="clear" w:color="auto" w:fill="D3D3D3"/>
            <w:hideMark/>
          </w:tcPr>
          <w:p w14:paraId="0C08E623" w14:textId="1A88356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C71970B" w14:textId="0C8C87A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Thanks. What specifically is this main type of condition or impairment?</w:t>
            </w:r>
          </w:p>
        </w:tc>
      </w:tr>
      <w:tr w:rsidR="00340065" w:rsidRPr="00F30A5E" w14:paraId="4FD2453F" w14:textId="77777777" w:rsidTr="007460D8">
        <w:trPr>
          <w:trHeight w:val="144"/>
        </w:trPr>
        <w:tc>
          <w:tcPr>
            <w:tcW w:w="690" w:type="pct"/>
            <w:shd w:val="clear" w:color="auto" w:fill="D3D3D3"/>
            <w:hideMark/>
          </w:tcPr>
          <w:p w14:paraId="22098900" w14:textId="5EBB2F4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2D99266" w14:textId="4E122F0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From the options provided, indicate which you consider to be your main type of condition or impairment. Select the option that has the most significant effect on your daily activities.</w:t>
            </w:r>
          </w:p>
        </w:tc>
      </w:tr>
      <w:tr w:rsidR="00340065" w:rsidRPr="00F30A5E" w14:paraId="26AB6E27" w14:textId="77777777" w:rsidTr="00C96DDB">
        <w:trPr>
          <w:trHeight w:val="144"/>
        </w:trPr>
        <w:tc>
          <w:tcPr>
            <w:tcW w:w="690" w:type="pct"/>
            <w:shd w:val="clear" w:color="auto" w:fill="D3D3D3"/>
            <w:hideMark/>
          </w:tcPr>
          <w:p w14:paraId="50B754D5" w14:textId="4DBB22E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E928E97" w14:textId="77777777" w:rsidTr="00F30A5E">
              <w:tc>
                <w:tcPr>
                  <w:tcW w:w="0" w:type="auto"/>
                  <w:shd w:val="clear" w:color="auto" w:fill="5F9EA0"/>
                  <w:vAlign w:val="center"/>
                  <w:hideMark/>
                </w:tcPr>
                <w:p w14:paraId="3F4F0B0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666533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A16A8CC" w14:textId="77777777" w:rsidTr="00B93BC9">
              <w:tc>
                <w:tcPr>
                  <w:tcW w:w="1291" w:type="dxa"/>
                  <w:hideMark/>
                </w:tcPr>
                <w:p w14:paraId="4775002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E930AE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N16FMAIN2</w:t>
                  </w:r>
                </w:p>
              </w:tc>
            </w:tr>
            <w:tr w:rsidR="00340065" w:rsidRPr="00F30A5E" w14:paraId="07B35FA0" w14:textId="77777777" w:rsidTr="00B93BC9">
              <w:tc>
                <w:tcPr>
                  <w:tcW w:w="1291" w:type="dxa"/>
                  <w:hideMark/>
                </w:tcPr>
                <w:p w14:paraId="725662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704A1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91D5A3A" w14:textId="77777777" w:rsidTr="00B93BC9">
              <w:tc>
                <w:tcPr>
                  <w:tcW w:w="1291" w:type="dxa"/>
                  <w:hideMark/>
                </w:tcPr>
                <w:p w14:paraId="076827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F25A578" w14:textId="77777777" w:rsidTr="00F30A5E">
                    <w:tc>
                      <w:tcPr>
                        <w:tcW w:w="0" w:type="auto"/>
                        <w:shd w:val="clear" w:color="auto" w:fill="5F9EA0"/>
                        <w:vAlign w:val="center"/>
                        <w:hideMark/>
                      </w:tcPr>
                      <w:p w14:paraId="41B8E5A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D4F1D5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671D421" w14:textId="77777777" w:rsidTr="00F30A5E">
                    <w:tc>
                      <w:tcPr>
                        <w:tcW w:w="1350" w:type="dxa"/>
                        <w:hideMark/>
                      </w:tcPr>
                      <w:p w14:paraId="3249A0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DA5A3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Anxiety</w:t>
                        </w:r>
                      </w:p>
                    </w:tc>
                  </w:tr>
                  <w:tr w:rsidR="00340065" w:rsidRPr="00F30A5E" w14:paraId="1E8074EC" w14:textId="77777777" w:rsidTr="00F30A5E">
                    <w:tc>
                      <w:tcPr>
                        <w:tcW w:w="1350" w:type="dxa"/>
                        <w:hideMark/>
                      </w:tcPr>
                      <w:p w14:paraId="37E3ED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E1DF6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Attention deficit disorder (ADD or ADHD)</w:t>
                        </w:r>
                      </w:p>
                    </w:tc>
                  </w:tr>
                  <w:tr w:rsidR="00340065" w:rsidRPr="00F30A5E" w14:paraId="4490CE21" w14:textId="77777777" w:rsidTr="00F30A5E">
                    <w:tc>
                      <w:tcPr>
                        <w:tcW w:w="1350" w:type="dxa"/>
                        <w:hideMark/>
                      </w:tcPr>
                      <w:p w14:paraId="41124B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5DD44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Autism or Asperger's syndrome or other developmental disability</w:t>
                        </w:r>
                      </w:p>
                    </w:tc>
                  </w:tr>
                  <w:tr w:rsidR="00340065" w:rsidRPr="00F30A5E" w14:paraId="6EB62062" w14:textId="77777777" w:rsidTr="00F30A5E">
                    <w:tc>
                      <w:tcPr>
                        <w:tcW w:w="1350" w:type="dxa"/>
                        <w:hideMark/>
                      </w:tcPr>
                      <w:p w14:paraId="024091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0214B0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Depression</w:t>
                        </w:r>
                      </w:p>
                    </w:tc>
                  </w:tr>
                  <w:tr w:rsidR="00340065" w:rsidRPr="00F30A5E" w14:paraId="3BCEE290" w14:textId="77777777" w:rsidTr="00F30A5E">
                    <w:tc>
                      <w:tcPr>
                        <w:tcW w:w="1350" w:type="dxa"/>
                        <w:hideMark/>
                      </w:tcPr>
                      <w:p w14:paraId="5C052F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4DEDED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Specific learning disability or dyslexia</w:t>
                        </w:r>
                      </w:p>
                    </w:tc>
                  </w:tr>
                  <w:tr w:rsidR="00340065" w:rsidRPr="00F30A5E" w14:paraId="53987650" w14:textId="77777777" w:rsidTr="00F30A5E">
                    <w:tc>
                      <w:tcPr>
                        <w:tcW w:w="1350" w:type="dxa"/>
                        <w:hideMark/>
                      </w:tcPr>
                      <w:p w14:paraId="0AD693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64DB7E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Traumatic brain injury (TBI)</w:t>
                        </w:r>
                      </w:p>
                    </w:tc>
                  </w:tr>
                  <w:tr w:rsidR="00340065" w:rsidRPr="00F30A5E" w14:paraId="3E955344" w14:textId="77777777" w:rsidTr="00F30A5E">
                    <w:tc>
                      <w:tcPr>
                        <w:tcW w:w="1350" w:type="dxa"/>
                        <w:hideMark/>
                      </w:tcPr>
                      <w:p w14:paraId="1AFFBA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5F9DAA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w:t>
                        </w:r>
                      </w:p>
                    </w:tc>
                  </w:tr>
                </w:tbl>
                <w:p w14:paraId="01A81AEB"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86CF2CD" w14:textId="1F37EB6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p>
        </w:tc>
      </w:tr>
      <w:tr w:rsidR="00340065" w:rsidRPr="00F30A5E" w14:paraId="573DF2D7" w14:textId="77777777" w:rsidTr="007460D8">
        <w:trPr>
          <w:trHeight w:val="144"/>
        </w:trPr>
        <w:tc>
          <w:tcPr>
            <w:tcW w:w="690" w:type="pct"/>
            <w:hideMark/>
          </w:tcPr>
          <w:p w14:paraId="19AD932E" w14:textId="3AB5399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2F40A5A" w14:textId="1882073A" w:rsidR="00340065" w:rsidRPr="00F30A5E" w:rsidRDefault="00340065" w:rsidP="00F27DF0">
            <w:pPr>
              <w:pStyle w:val="Heading1"/>
              <w:rPr>
                <w:rFonts w:asciiTheme="majorBidi" w:eastAsia="Times New Roman" w:hAnsiTheme="majorBidi"/>
                <w:szCs w:val="18"/>
              </w:rPr>
            </w:pPr>
            <w:bookmarkStart w:id="276" w:name="_Toc431818211"/>
            <w:bookmarkStart w:id="277" w:name="_Toc431888138"/>
            <w:r w:rsidRPr="00594675">
              <w:rPr>
                <w:rFonts w:eastAsia="Times New Roman"/>
                <w:highlight w:val="yellow"/>
              </w:rPr>
              <w:t>N16EFIN1YEAR</w:t>
            </w:r>
            <w:bookmarkEnd w:id="276"/>
            <w:bookmarkEnd w:id="277"/>
          </w:p>
        </w:tc>
      </w:tr>
      <w:tr w:rsidR="00340065" w:rsidRPr="00F30A5E" w14:paraId="3ED14EF1" w14:textId="77777777" w:rsidTr="007460D8">
        <w:trPr>
          <w:trHeight w:val="144"/>
        </w:trPr>
        <w:tc>
          <w:tcPr>
            <w:tcW w:w="690" w:type="pct"/>
            <w:hideMark/>
          </w:tcPr>
          <w:p w14:paraId="7E99FB44" w14:textId="17D31F1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744965BF" w14:textId="7254EC3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Finally, for the last few questions, we want to learn more about students' understanding of broad financial concepts.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Imagine that the interest rate on your savings account was 1% per year and inflation was 2% per year. After 1 year, how much would you be able to buy with the money in this account?</w:t>
            </w:r>
          </w:p>
        </w:tc>
      </w:tr>
      <w:tr w:rsidR="00340065" w:rsidRPr="00F30A5E" w14:paraId="3D664BFB" w14:textId="77777777" w:rsidTr="007460D8">
        <w:trPr>
          <w:trHeight w:val="144"/>
        </w:trPr>
        <w:tc>
          <w:tcPr>
            <w:tcW w:w="690" w:type="pct"/>
            <w:hideMark/>
          </w:tcPr>
          <w:p w14:paraId="7ECE4572" w14:textId="32CF234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4A4B14B5" w14:textId="4F89536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answer, please provide your best guess.</w:t>
            </w:r>
          </w:p>
        </w:tc>
      </w:tr>
      <w:tr w:rsidR="00340065" w:rsidRPr="00F30A5E" w14:paraId="75BBDB7E" w14:textId="77777777" w:rsidTr="00C96DDB">
        <w:trPr>
          <w:trHeight w:val="144"/>
        </w:trPr>
        <w:tc>
          <w:tcPr>
            <w:tcW w:w="690" w:type="pct"/>
            <w:hideMark/>
          </w:tcPr>
          <w:p w14:paraId="187DA910" w14:textId="0E547B2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5774B9F" w14:textId="77777777" w:rsidTr="00F30A5E">
              <w:tc>
                <w:tcPr>
                  <w:tcW w:w="0" w:type="auto"/>
                  <w:shd w:val="clear" w:color="auto" w:fill="5F9EA0"/>
                  <w:vAlign w:val="center"/>
                  <w:hideMark/>
                </w:tcPr>
                <w:p w14:paraId="7CFF399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652118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F00CF72" w14:textId="77777777" w:rsidTr="00E70FA9">
              <w:tc>
                <w:tcPr>
                  <w:tcW w:w="1291" w:type="dxa"/>
                  <w:hideMark/>
                </w:tcPr>
                <w:p w14:paraId="7C9CFBF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D7AE7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N16EFIN1YEAR</w:t>
                  </w:r>
                </w:p>
              </w:tc>
            </w:tr>
            <w:tr w:rsidR="00340065" w:rsidRPr="00F30A5E" w14:paraId="603FFB99" w14:textId="77777777" w:rsidTr="00E70FA9">
              <w:tc>
                <w:tcPr>
                  <w:tcW w:w="1291" w:type="dxa"/>
                  <w:hideMark/>
                </w:tcPr>
                <w:p w14:paraId="3D2344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5909" w:type="dxa"/>
                  <w:hideMark/>
                </w:tcPr>
                <w:p w14:paraId="0CF64E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73C9691" w14:textId="77777777" w:rsidTr="00E70FA9">
              <w:tc>
                <w:tcPr>
                  <w:tcW w:w="1291" w:type="dxa"/>
                  <w:hideMark/>
                </w:tcPr>
                <w:p w14:paraId="11A3FA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D69B641" w14:textId="77777777" w:rsidTr="00F30A5E">
                    <w:tc>
                      <w:tcPr>
                        <w:tcW w:w="0" w:type="auto"/>
                        <w:shd w:val="clear" w:color="auto" w:fill="5F9EA0"/>
                        <w:vAlign w:val="center"/>
                        <w:hideMark/>
                      </w:tcPr>
                      <w:p w14:paraId="5AC6D82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96045F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360E0FA" w14:textId="77777777" w:rsidTr="00F30A5E">
                    <w:tc>
                      <w:tcPr>
                        <w:tcW w:w="1350" w:type="dxa"/>
                        <w:hideMark/>
                      </w:tcPr>
                      <w:p w14:paraId="7B81B0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94BFE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today</w:t>
                        </w:r>
                      </w:p>
                    </w:tc>
                  </w:tr>
                  <w:tr w:rsidR="00340065" w:rsidRPr="00F30A5E" w14:paraId="685FF089" w14:textId="77777777" w:rsidTr="00F30A5E">
                    <w:tc>
                      <w:tcPr>
                        <w:tcW w:w="1350" w:type="dxa"/>
                        <w:hideMark/>
                      </w:tcPr>
                      <w:p w14:paraId="26A398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D0B5F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Exactly the same</w:t>
                        </w:r>
                      </w:p>
                    </w:tc>
                  </w:tr>
                  <w:tr w:rsidR="00340065" w:rsidRPr="00F30A5E" w14:paraId="4914A13E" w14:textId="77777777" w:rsidTr="00F30A5E">
                    <w:tc>
                      <w:tcPr>
                        <w:tcW w:w="1350" w:type="dxa"/>
                        <w:hideMark/>
                      </w:tcPr>
                      <w:p w14:paraId="439BA4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4F6BF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today</w:t>
                        </w:r>
                      </w:p>
                    </w:tc>
                  </w:tr>
                </w:tbl>
                <w:p w14:paraId="377AA5E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839353A" w14:textId="5A04961A" w:rsidR="00340065" w:rsidRPr="00F30A5E" w:rsidRDefault="00340065" w:rsidP="00594675">
            <w:pPr>
              <w:pStyle w:val="Heading1"/>
              <w:rPr>
                <w:rFonts w:eastAsia="Times New Roman"/>
              </w:rPr>
            </w:pPr>
          </w:p>
        </w:tc>
      </w:tr>
      <w:tr w:rsidR="00340065" w:rsidRPr="00F30A5E" w14:paraId="05382912" w14:textId="77777777" w:rsidTr="007460D8">
        <w:trPr>
          <w:trHeight w:val="144"/>
        </w:trPr>
        <w:tc>
          <w:tcPr>
            <w:tcW w:w="690" w:type="pct"/>
            <w:shd w:val="clear" w:color="auto" w:fill="D3D3D3"/>
            <w:hideMark/>
          </w:tcPr>
          <w:p w14:paraId="42E0606B" w14:textId="5E7926E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34DFB539" w14:textId="2F84692E" w:rsidR="00340065" w:rsidRPr="00F30A5E" w:rsidRDefault="00340065" w:rsidP="00F27DF0">
            <w:pPr>
              <w:pStyle w:val="Heading1"/>
              <w:rPr>
                <w:rFonts w:asciiTheme="majorBidi" w:eastAsia="Times New Roman" w:hAnsiTheme="majorBidi"/>
                <w:szCs w:val="18"/>
              </w:rPr>
            </w:pPr>
            <w:bookmarkStart w:id="278" w:name="_Toc431818212"/>
            <w:bookmarkStart w:id="279" w:name="_Toc431888139"/>
            <w:r w:rsidRPr="00404ED3">
              <w:rPr>
                <w:rFonts w:eastAsia="Times New Roman"/>
                <w:highlight w:val="yellow"/>
              </w:rPr>
              <w:t>N16EFIN5YEAR</w:t>
            </w:r>
            <w:bookmarkEnd w:id="278"/>
            <w:bookmarkEnd w:id="279"/>
          </w:p>
        </w:tc>
      </w:tr>
      <w:tr w:rsidR="00340065" w:rsidRPr="00F30A5E" w14:paraId="6B0210DD" w14:textId="77777777" w:rsidTr="007460D8">
        <w:trPr>
          <w:trHeight w:val="144"/>
        </w:trPr>
        <w:tc>
          <w:tcPr>
            <w:tcW w:w="690" w:type="pct"/>
            <w:shd w:val="clear" w:color="auto" w:fill="D3D3D3"/>
            <w:hideMark/>
          </w:tcPr>
          <w:p w14:paraId="568C5774" w14:textId="4249001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103D4A8" w14:textId="4016906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Suppose you had $100 in a savings account and the interest was 2% per year. After 5 years, how much do you think you would have in the account if you left the money to grow?</w:t>
            </w:r>
          </w:p>
        </w:tc>
      </w:tr>
      <w:tr w:rsidR="00340065" w:rsidRPr="00F30A5E" w14:paraId="776179EA" w14:textId="77777777" w:rsidTr="007460D8">
        <w:trPr>
          <w:trHeight w:val="144"/>
        </w:trPr>
        <w:tc>
          <w:tcPr>
            <w:tcW w:w="690" w:type="pct"/>
            <w:shd w:val="clear" w:color="auto" w:fill="D3D3D3"/>
            <w:hideMark/>
          </w:tcPr>
          <w:p w14:paraId="494DD456" w14:textId="0647A8B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9D7D05E" w14:textId="0621504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answer, please provide your best guess.</w:t>
            </w:r>
          </w:p>
        </w:tc>
      </w:tr>
      <w:tr w:rsidR="00340065" w:rsidRPr="00F30A5E" w14:paraId="63A8A3B0" w14:textId="77777777" w:rsidTr="00C96DDB">
        <w:trPr>
          <w:trHeight w:val="144"/>
        </w:trPr>
        <w:tc>
          <w:tcPr>
            <w:tcW w:w="690" w:type="pct"/>
            <w:shd w:val="clear" w:color="auto" w:fill="D3D3D3"/>
            <w:hideMark/>
          </w:tcPr>
          <w:p w14:paraId="718F090E" w14:textId="2534BAD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55161CA" w14:textId="77777777" w:rsidTr="00F30A5E">
              <w:tc>
                <w:tcPr>
                  <w:tcW w:w="0" w:type="auto"/>
                  <w:shd w:val="clear" w:color="auto" w:fill="5F9EA0"/>
                  <w:vAlign w:val="center"/>
                  <w:hideMark/>
                </w:tcPr>
                <w:p w14:paraId="68A7C91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07DA85F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9CBFA4B" w14:textId="77777777" w:rsidTr="00E70FA9">
              <w:tc>
                <w:tcPr>
                  <w:tcW w:w="1291" w:type="dxa"/>
                  <w:hideMark/>
                </w:tcPr>
                <w:p w14:paraId="7E216A2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2F270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N16EFIN5YEAR</w:t>
                  </w:r>
                </w:p>
              </w:tc>
            </w:tr>
            <w:tr w:rsidR="00340065" w:rsidRPr="00F30A5E" w14:paraId="6402CE72" w14:textId="77777777" w:rsidTr="00E70FA9">
              <w:tc>
                <w:tcPr>
                  <w:tcW w:w="1291" w:type="dxa"/>
                  <w:hideMark/>
                </w:tcPr>
                <w:p w14:paraId="714DD6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22802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BF231A5" w14:textId="77777777" w:rsidTr="00E70FA9">
              <w:tc>
                <w:tcPr>
                  <w:tcW w:w="1291" w:type="dxa"/>
                  <w:hideMark/>
                </w:tcPr>
                <w:p w14:paraId="5AB6D66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9B09C4D" w14:textId="77777777" w:rsidTr="00F30A5E">
                    <w:tc>
                      <w:tcPr>
                        <w:tcW w:w="0" w:type="auto"/>
                        <w:shd w:val="clear" w:color="auto" w:fill="5F9EA0"/>
                        <w:vAlign w:val="center"/>
                        <w:hideMark/>
                      </w:tcPr>
                      <w:p w14:paraId="334C62A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47222E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845FEF6" w14:textId="77777777" w:rsidTr="00F30A5E">
                    <w:tc>
                      <w:tcPr>
                        <w:tcW w:w="1350" w:type="dxa"/>
                        <w:hideMark/>
                      </w:tcPr>
                      <w:p w14:paraId="076927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81427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More than $102</w:t>
                        </w:r>
                      </w:p>
                    </w:tc>
                  </w:tr>
                  <w:tr w:rsidR="00340065" w:rsidRPr="00F30A5E" w14:paraId="75A42648" w14:textId="77777777" w:rsidTr="00F30A5E">
                    <w:tc>
                      <w:tcPr>
                        <w:tcW w:w="1350" w:type="dxa"/>
                        <w:hideMark/>
                      </w:tcPr>
                      <w:p w14:paraId="60531A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F1E3A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Exactly $102</w:t>
                        </w:r>
                      </w:p>
                    </w:tc>
                  </w:tr>
                  <w:tr w:rsidR="00340065" w:rsidRPr="00F30A5E" w14:paraId="23A376B8" w14:textId="77777777" w:rsidTr="00F30A5E">
                    <w:tc>
                      <w:tcPr>
                        <w:tcW w:w="1350" w:type="dxa"/>
                        <w:hideMark/>
                      </w:tcPr>
                      <w:p w14:paraId="355D83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F9CF6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Less than $102</w:t>
                        </w:r>
                      </w:p>
                    </w:tc>
                  </w:tr>
                </w:tbl>
                <w:p w14:paraId="510E482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3C18F70" w14:textId="72EF7D53" w:rsidR="00340065" w:rsidRPr="00F30A5E" w:rsidRDefault="00340065" w:rsidP="00404ED3">
            <w:pPr>
              <w:pStyle w:val="Heading1"/>
              <w:rPr>
                <w:rFonts w:eastAsia="Times New Roman"/>
              </w:rPr>
            </w:pPr>
          </w:p>
        </w:tc>
      </w:tr>
      <w:tr w:rsidR="00340065" w:rsidRPr="00F30A5E" w14:paraId="7EE5D58E" w14:textId="77777777" w:rsidTr="007460D8">
        <w:trPr>
          <w:trHeight w:val="144"/>
        </w:trPr>
        <w:tc>
          <w:tcPr>
            <w:tcW w:w="690" w:type="pct"/>
            <w:hideMark/>
          </w:tcPr>
          <w:p w14:paraId="579C7545" w14:textId="67E7C21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84BCC35" w14:textId="7ACCBA32" w:rsidR="00340065" w:rsidRPr="00F30A5E" w:rsidRDefault="00340065" w:rsidP="00F27DF0">
            <w:pPr>
              <w:pStyle w:val="Heading1"/>
              <w:rPr>
                <w:rFonts w:asciiTheme="majorBidi" w:eastAsia="Times New Roman" w:hAnsiTheme="majorBidi"/>
                <w:szCs w:val="18"/>
              </w:rPr>
            </w:pPr>
            <w:bookmarkStart w:id="280" w:name="_Toc431818213"/>
            <w:bookmarkStart w:id="281" w:name="_Toc431888140"/>
            <w:r w:rsidRPr="00404ED3">
              <w:rPr>
                <w:rFonts w:eastAsia="Times New Roman"/>
                <w:highlight w:val="yellow"/>
              </w:rPr>
              <w:t>N16EFINSTOCK</w:t>
            </w:r>
            <w:bookmarkEnd w:id="280"/>
            <w:bookmarkEnd w:id="281"/>
          </w:p>
        </w:tc>
      </w:tr>
      <w:tr w:rsidR="00340065" w:rsidRPr="00F30A5E" w14:paraId="023C2FA0" w14:textId="77777777" w:rsidTr="007460D8">
        <w:trPr>
          <w:trHeight w:val="144"/>
        </w:trPr>
        <w:tc>
          <w:tcPr>
            <w:tcW w:w="690" w:type="pct"/>
            <w:hideMark/>
          </w:tcPr>
          <w:p w14:paraId="523EB3A7" w14:textId="4F93577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4A7EEC4D" w14:textId="194AF5D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Is this statement true or false?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Buying a single company's stock usually provides a safer return than a stock mutual fund.</w:t>
            </w:r>
          </w:p>
        </w:tc>
      </w:tr>
      <w:tr w:rsidR="00340065" w:rsidRPr="00F30A5E" w14:paraId="0A8A8C74" w14:textId="77777777" w:rsidTr="007460D8">
        <w:trPr>
          <w:trHeight w:val="144"/>
        </w:trPr>
        <w:tc>
          <w:tcPr>
            <w:tcW w:w="690" w:type="pct"/>
            <w:hideMark/>
          </w:tcPr>
          <w:p w14:paraId="59FBC4F2" w14:textId="3A4D363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ABF5E1F" w14:textId="3F261EB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answer, please provide your best guess.</w:t>
            </w:r>
          </w:p>
        </w:tc>
      </w:tr>
      <w:tr w:rsidR="00340065" w:rsidRPr="00F30A5E" w14:paraId="0DA1A7CF" w14:textId="77777777" w:rsidTr="00C96DDB">
        <w:trPr>
          <w:trHeight w:val="144"/>
        </w:trPr>
        <w:tc>
          <w:tcPr>
            <w:tcW w:w="690" w:type="pct"/>
            <w:hideMark/>
          </w:tcPr>
          <w:p w14:paraId="003AF2AB" w14:textId="146D6FB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1D14224" w14:textId="77777777" w:rsidTr="00F30A5E">
              <w:tc>
                <w:tcPr>
                  <w:tcW w:w="0" w:type="auto"/>
                  <w:shd w:val="clear" w:color="auto" w:fill="5F9EA0"/>
                  <w:vAlign w:val="center"/>
                  <w:hideMark/>
                </w:tcPr>
                <w:p w14:paraId="6D1F09B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AC5656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7A1A631" w14:textId="77777777" w:rsidTr="00E70FA9">
              <w:tc>
                <w:tcPr>
                  <w:tcW w:w="1291" w:type="dxa"/>
                  <w:hideMark/>
                </w:tcPr>
                <w:p w14:paraId="33E351B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2C2D6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N16EFINSTOCK</w:t>
                  </w:r>
                </w:p>
              </w:tc>
            </w:tr>
            <w:tr w:rsidR="00340065" w:rsidRPr="00F30A5E" w14:paraId="3B799C77" w14:textId="77777777" w:rsidTr="00E70FA9">
              <w:tc>
                <w:tcPr>
                  <w:tcW w:w="1291" w:type="dxa"/>
                  <w:hideMark/>
                </w:tcPr>
                <w:p w14:paraId="0F71A3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592CA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BD50318" w14:textId="77777777" w:rsidTr="00E70FA9">
              <w:tc>
                <w:tcPr>
                  <w:tcW w:w="1291" w:type="dxa"/>
                  <w:hideMark/>
                </w:tcPr>
                <w:p w14:paraId="437464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8CD4BB1" w14:textId="77777777" w:rsidTr="00F30A5E">
                    <w:tc>
                      <w:tcPr>
                        <w:tcW w:w="0" w:type="auto"/>
                        <w:shd w:val="clear" w:color="auto" w:fill="5F9EA0"/>
                        <w:vAlign w:val="center"/>
                        <w:hideMark/>
                      </w:tcPr>
                      <w:p w14:paraId="6335436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D68CEA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C6C1FDA" w14:textId="77777777" w:rsidTr="00F30A5E">
                    <w:tc>
                      <w:tcPr>
                        <w:tcW w:w="1350" w:type="dxa"/>
                        <w:hideMark/>
                      </w:tcPr>
                      <w:p w14:paraId="46DD89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BED5F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True</w:t>
                        </w:r>
                      </w:p>
                    </w:tc>
                  </w:tr>
                  <w:tr w:rsidR="00340065" w:rsidRPr="00F30A5E" w14:paraId="0406EE8B" w14:textId="77777777" w:rsidTr="00F30A5E">
                    <w:tc>
                      <w:tcPr>
                        <w:tcW w:w="1350" w:type="dxa"/>
                        <w:hideMark/>
                      </w:tcPr>
                      <w:p w14:paraId="7B0E9C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A96BE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False</w:t>
                        </w:r>
                      </w:p>
                    </w:tc>
                  </w:tr>
                  <w:tr w:rsidR="00340065" w:rsidRPr="00F30A5E" w14:paraId="058CA2CB" w14:textId="77777777" w:rsidTr="00F30A5E">
                    <w:tc>
                      <w:tcPr>
                        <w:tcW w:w="1350" w:type="dxa"/>
                        <w:hideMark/>
                      </w:tcPr>
                      <w:p w14:paraId="18FA05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AC1BD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bl>
                <w:p w14:paraId="7F4DEEF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7DB92F6" w14:textId="45627493" w:rsidR="00340065" w:rsidRPr="00F30A5E" w:rsidRDefault="00340065" w:rsidP="00404ED3">
            <w:pPr>
              <w:pStyle w:val="Heading1"/>
              <w:rPr>
                <w:rFonts w:eastAsia="Times New Roman"/>
              </w:rPr>
            </w:pPr>
          </w:p>
        </w:tc>
      </w:tr>
      <w:tr w:rsidR="00340065" w:rsidRPr="00F30A5E" w14:paraId="55E834E5" w14:textId="77777777" w:rsidTr="007460D8">
        <w:trPr>
          <w:trHeight w:val="144"/>
        </w:trPr>
        <w:tc>
          <w:tcPr>
            <w:tcW w:w="690" w:type="pct"/>
            <w:shd w:val="clear" w:color="auto" w:fill="D3D3D3"/>
            <w:hideMark/>
          </w:tcPr>
          <w:p w14:paraId="0DAF6BC5" w14:textId="0F8E95E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1DC6278E" w14:textId="0C2876B0" w:rsidR="00340065" w:rsidRPr="00F30A5E" w:rsidRDefault="00340065" w:rsidP="00F27DF0">
            <w:pPr>
              <w:pStyle w:val="Heading1"/>
              <w:rPr>
                <w:rFonts w:asciiTheme="majorBidi" w:eastAsia="Times New Roman" w:hAnsiTheme="majorBidi"/>
                <w:szCs w:val="18"/>
              </w:rPr>
            </w:pPr>
            <w:bookmarkStart w:id="282" w:name="_Toc431818214"/>
            <w:bookmarkStart w:id="283" w:name="_Toc431888141"/>
            <w:r w:rsidRPr="00404ED3">
              <w:rPr>
                <w:rFonts w:eastAsia="Times New Roman"/>
                <w:highlight w:val="yellow"/>
              </w:rPr>
              <w:t>N16CFEDACT</w:t>
            </w:r>
            <w:bookmarkEnd w:id="282"/>
            <w:bookmarkEnd w:id="283"/>
          </w:p>
        </w:tc>
      </w:tr>
      <w:tr w:rsidR="00340065" w:rsidRPr="00F30A5E" w14:paraId="0DA88210" w14:textId="77777777" w:rsidTr="007460D8">
        <w:trPr>
          <w:trHeight w:val="144"/>
        </w:trPr>
        <w:tc>
          <w:tcPr>
            <w:tcW w:w="690" w:type="pct"/>
            <w:shd w:val="clear" w:color="auto" w:fill="D3D3D3"/>
            <w:hideMark/>
          </w:tcPr>
          <w:p w14:paraId="48422BE1" w14:textId="3C64A5C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2D9A25CA" w14:textId="0D2E2DA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If a borrower is unable to repay his or her federal student loan, what steps can the government take to collect the debt?</w:t>
            </w:r>
          </w:p>
        </w:tc>
      </w:tr>
      <w:tr w:rsidR="00340065" w:rsidRPr="00F30A5E" w14:paraId="66C85E63" w14:textId="77777777" w:rsidTr="007460D8">
        <w:trPr>
          <w:trHeight w:val="144"/>
        </w:trPr>
        <w:tc>
          <w:tcPr>
            <w:tcW w:w="690" w:type="pct"/>
            <w:shd w:val="clear" w:color="auto" w:fill="D3D3D3"/>
            <w:hideMark/>
          </w:tcPr>
          <w:p w14:paraId="149264D3" w14:textId="2159B44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4F32B14B" w14:textId="0966DC5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are unsure of the answer, please provide your best guess.</w:t>
            </w:r>
          </w:p>
        </w:tc>
      </w:tr>
      <w:tr w:rsidR="00340065" w:rsidRPr="00F30A5E" w14:paraId="5EE317AE" w14:textId="77777777" w:rsidTr="00C96DDB">
        <w:trPr>
          <w:trHeight w:val="144"/>
        </w:trPr>
        <w:tc>
          <w:tcPr>
            <w:tcW w:w="690" w:type="pct"/>
            <w:shd w:val="clear" w:color="auto" w:fill="D3D3D3"/>
            <w:hideMark/>
          </w:tcPr>
          <w:p w14:paraId="2FD9FB7E" w14:textId="4499553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647B35E1" w14:textId="77777777" w:rsidTr="00F30A5E">
              <w:tc>
                <w:tcPr>
                  <w:tcW w:w="0" w:type="auto"/>
                  <w:shd w:val="clear" w:color="auto" w:fill="5F9EA0"/>
                  <w:vAlign w:val="center"/>
                  <w:hideMark/>
                </w:tcPr>
                <w:p w14:paraId="21C8A29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9134CE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F223F80" w14:textId="77777777" w:rsidTr="00E70FA9">
              <w:tc>
                <w:tcPr>
                  <w:tcW w:w="1220" w:type="dxa"/>
                  <w:hideMark/>
                </w:tcPr>
                <w:p w14:paraId="65CED6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B03E2D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N16CFEDRPRT</w:t>
                  </w:r>
                </w:p>
              </w:tc>
            </w:tr>
            <w:tr w:rsidR="00340065" w:rsidRPr="00F30A5E" w14:paraId="2173CC1F" w14:textId="77777777" w:rsidTr="00E70FA9">
              <w:tc>
                <w:tcPr>
                  <w:tcW w:w="1220" w:type="dxa"/>
                  <w:hideMark/>
                </w:tcPr>
                <w:p w14:paraId="0FEAF2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372AD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Report that the student debt is past due to the credit bureaus</w:t>
                  </w:r>
                </w:p>
              </w:tc>
            </w:tr>
            <w:tr w:rsidR="00340065" w:rsidRPr="00F30A5E" w14:paraId="7960B28F" w14:textId="77777777" w:rsidTr="00E70FA9">
              <w:tc>
                <w:tcPr>
                  <w:tcW w:w="1220" w:type="dxa"/>
                  <w:hideMark/>
                </w:tcPr>
                <w:p w14:paraId="726A8A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C4EE2D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F3BE89B" w14:textId="77777777" w:rsidTr="00E70FA9">
              <w:tc>
                <w:tcPr>
                  <w:tcW w:w="1220" w:type="dxa"/>
                  <w:hideMark/>
                </w:tcPr>
                <w:p w14:paraId="0DAF062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E8C80F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N16CFEDGARN</w:t>
                  </w:r>
                </w:p>
              </w:tc>
            </w:tr>
            <w:tr w:rsidR="00340065" w:rsidRPr="00F30A5E" w14:paraId="167612F0" w14:textId="77777777" w:rsidTr="00E70FA9">
              <w:tc>
                <w:tcPr>
                  <w:tcW w:w="1220" w:type="dxa"/>
                  <w:hideMark/>
                </w:tcPr>
                <w:p w14:paraId="785765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BE11F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Have the student’s employer withhold money from his or her pay (garnish wages) until the debt, plus any interest and fees, is repaid</w:t>
                  </w:r>
                </w:p>
              </w:tc>
            </w:tr>
            <w:tr w:rsidR="00340065" w:rsidRPr="00F30A5E" w14:paraId="58111A65" w14:textId="77777777" w:rsidTr="00E70FA9">
              <w:tc>
                <w:tcPr>
                  <w:tcW w:w="1220" w:type="dxa"/>
                  <w:hideMark/>
                </w:tcPr>
                <w:p w14:paraId="4AC131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0A3D43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3AAE2D9" w14:textId="77777777" w:rsidTr="00E70FA9">
              <w:tc>
                <w:tcPr>
                  <w:tcW w:w="1220" w:type="dxa"/>
                  <w:hideMark/>
                </w:tcPr>
                <w:p w14:paraId="232E7B6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94192D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N16CFEDTAX</w:t>
                  </w:r>
                </w:p>
              </w:tc>
            </w:tr>
            <w:tr w:rsidR="00340065" w:rsidRPr="00F30A5E" w14:paraId="55A91CE5" w14:textId="77777777" w:rsidTr="00E70FA9">
              <w:tc>
                <w:tcPr>
                  <w:tcW w:w="1220" w:type="dxa"/>
                  <w:hideMark/>
                </w:tcPr>
                <w:p w14:paraId="7DCD87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0C5F7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Retain tax refunds and Social Security payments until the debt, plus any interest and fees, is repaid</w:t>
                  </w:r>
                </w:p>
              </w:tc>
            </w:tr>
            <w:tr w:rsidR="00340065" w:rsidRPr="00F30A5E" w14:paraId="027FBD64" w14:textId="77777777" w:rsidTr="00E70FA9">
              <w:tc>
                <w:tcPr>
                  <w:tcW w:w="1220" w:type="dxa"/>
                  <w:hideMark/>
                </w:tcPr>
                <w:p w14:paraId="53C64D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9A9CF3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FEDED0" w14:textId="77777777" w:rsidTr="00E70FA9">
              <w:tc>
                <w:tcPr>
                  <w:tcW w:w="1220" w:type="dxa"/>
                  <w:hideMark/>
                </w:tcPr>
                <w:p w14:paraId="7991463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53FC89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N16CFEDNONE</w:t>
                  </w:r>
                </w:p>
              </w:tc>
            </w:tr>
            <w:tr w:rsidR="00340065" w:rsidRPr="00F30A5E" w14:paraId="24E62172" w14:textId="77777777" w:rsidTr="00E70FA9">
              <w:tc>
                <w:tcPr>
                  <w:tcW w:w="1220" w:type="dxa"/>
                  <w:hideMark/>
                </w:tcPr>
                <w:p w14:paraId="6EB68D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C5F73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None of the above</w:t>
                  </w:r>
                </w:p>
              </w:tc>
            </w:tr>
            <w:tr w:rsidR="00340065" w:rsidRPr="00F30A5E" w14:paraId="438AB9C9" w14:textId="77777777" w:rsidTr="00E70FA9">
              <w:tc>
                <w:tcPr>
                  <w:tcW w:w="1220" w:type="dxa"/>
                  <w:hideMark/>
                </w:tcPr>
                <w:p w14:paraId="2B9DEB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4664C5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7C86BF9" w14:textId="49677A38" w:rsidR="00340065" w:rsidRPr="00F30A5E" w:rsidRDefault="00340065" w:rsidP="00404ED3">
            <w:pPr>
              <w:pStyle w:val="Heading1"/>
              <w:rPr>
                <w:rFonts w:eastAsia="Times New Roman"/>
              </w:rPr>
            </w:pPr>
          </w:p>
        </w:tc>
      </w:tr>
      <w:tr w:rsidR="00340065" w:rsidRPr="00F30A5E" w14:paraId="31065AE8" w14:textId="77777777" w:rsidTr="007460D8">
        <w:trPr>
          <w:trHeight w:val="144"/>
        </w:trPr>
        <w:tc>
          <w:tcPr>
            <w:tcW w:w="690" w:type="pct"/>
            <w:hideMark/>
          </w:tcPr>
          <w:p w14:paraId="49106186" w14:textId="51E99BD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47A406D" w14:textId="6F52E95B" w:rsidR="00340065" w:rsidRPr="00F30A5E" w:rsidRDefault="00340065" w:rsidP="00F27DF0">
            <w:pPr>
              <w:pStyle w:val="Heading1"/>
              <w:rPr>
                <w:rFonts w:asciiTheme="majorBidi" w:eastAsia="Times New Roman" w:hAnsiTheme="majorBidi"/>
                <w:szCs w:val="18"/>
              </w:rPr>
            </w:pPr>
            <w:bookmarkStart w:id="284" w:name="_Toc431818215"/>
            <w:bookmarkStart w:id="285" w:name="_Toc431888142"/>
            <w:r w:rsidRPr="00D01699">
              <w:rPr>
                <w:highlight w:val="yellow"/>
              </w:rPr>
              <w:t>N16GEXTERNAL (ABBREV)</w:t>
            </w:r>
            <w:bookmarkEnd w:id="284"/>
            <w:bookmarkEnd w:id="285"/>
          </w:p>
        </w:tc>
      </w:tr>
      <w:tr w:rsidR="00340065" w:rsidRPr="00F30A5E" w14:paraId="63FF113A" w14:textId="77777777" w:rsidTr="007460D8">
        <w:trPr>
          <w:trHeight w:val="144"/>
        </w:trPr>
        <w:tc>
          <w:tcPr>
            <w:tcW w:w="690" w:type="pct"/>
            <w:hideMark/>
          </w:tcPr>
          <w:p w14:paraId="5BDA50CB" w14:textId="5A6502E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Wording</w:t>
            </w:r>
          </w:p>
        </w:tc>
        <w:tc>
          <w:tcPr>
            <w:tcW w:w="4310" w:type="pct"/>
            <w:hideMark/>
          </w:tcPr>
          <w:p w14:paraId="615A65C5" w14:textId="2BA81C7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sz w:val="18"/>
                <w:szCs w:val="18"/>
              </w:rPr>
              <w:t>We are almost done with this survey. But first, [if Web mode: we/else: I ] want to let you know that some students may be invited to participate in follow-up studies to learn more about their education and employment experiences after completing this survey. These follow-up studies will be led by external researchers not affiliated with the Department of Education. We would like to seek your permission to allow RTI to re-contact you on behalf of one of the external researchers. Your participation in future studies is completely voluntary, but there is no substitute for your response.</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Are you willing to be contacted about these future studies?</w:t>
            </w:r>
          </w:p>
        </w:tc>
      </w:tr>
      <w:tr w:rsidR="00340065" w:rsidRPr="00F30A5E" w14:paraId="18F93FDD" w14:textId="77777777" w:rsidTr="007460D8">
        <w:trPr>
          <w:trHeight w:val="144"/>
        </w:trPr>
        <w:tc>
          <w:tcPr>
            <w:tcW w:w="690" w:type="pct"/>
            <w:hideMark/>
          </w:tcPr>
          <w:p w14:paraId="4B44D608" w14:textId="3167784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2AD3C354" w14:textId="697D8BC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With the permission of NPSAS project staff, qualified external researchers may be permitted to work with RTI to invite some students to participate in future studies to learn more about their experiences after completing this survey. Your responses to the NPSAS survey will always remain confidential, because your privacy is protected by federal law and information we have collected cannot be disclosed or used in identifiable form, except as required by law (20 U.S.C. § 9573).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Your participation in any future studies is completely voluntary, but there is no substitute for your response. It does not affect the token of appreciation you will receive from your participation in the NPSAS study. If you do elect to participate in future studies, their sponsor is required to inform you of the study’s purpose, how your data will be used, and how it will be protected.</w:t>
            </w:r>
          </w:p>
        </w:tc>
      </w:tr>
      <w:tr w:rsidR="00340065" w:rsidRPr="00F30A5E" w14:paraId="7A671778" w14:textId="77777777" w:rsidTr="00C96DDB">
        <w:trPr>
          <w:trHeight w:val="144"/>
        </w:trPr>
        <w:tc>
          <w:tcPr>
            <w:tcW w:w="690" w:type="pct"/>
            <w:hideMark/>
          </w:tcPr>
          <w:p w14:paraId="2D13CCAA" w14:textId="73910C3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ABBA8DE" w14:textId="77777777" w:rsidTr="00F30A5E">
              <w:tc>
                <w:tcPr>
                  <w:tcW w:w="0" w:type="auto"/>
                  <w:shd w:val="clear" w:color="auto" w:fill="5F9EA0"/>
                  <w:vAlign w:val="center"/>
                  <w:hideMark/>
                </w:tcPr>
                <w:p w14:paraId="0C2C2F0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614102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B2F6A07" w14:textId="77777777" w:rsidTr="00E70FA9">
              <w:tc>
                <w:tcPr>
                  <w:tcW w:w="1291" w:type="dxa"/>
                  <w:hideMark/>
                </w:tcPr>
                <w:p w14:paraId="2C4A0F3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03563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N16GEXTERNAL</w:t>
                  </w:r>
                </w:p>
              </w:tc>
            </w:tr>
            <w:tr w:rsidR="00340065" w:rsidRPr="00F30A5E" w14:paraId="44001AD3" w14:textId="77777777" w:rsidTr="00E70FA9">
              <w:tc>
                <w:tcPr>
                  <w:tcW w:w="1291" w:type="dxa"/>
                  <w:hideMark/>
                </w:tcPr>
                <w:p w14:paraId="350334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71461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1F5E326" w14:textId="77777777" w:rsidTr="00E70FA9">
              <w:tc>
                <w:tcPr>
                  <w:tcW w:w="1291" w:type="dxa"/>
                  <w:hideMark/>
                </w:tcPr>
                <w:p w14:paraId="5311EA6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F46EFDC" w14:textId="77777777" w:rsidTr="00F30A5E">
                    <w:tc>
                      <w:tcPr>
                        <w:tcW w:w="0" w:type="auto"/>
                        <w:shd w:val="clear" w:color="auto" w:fill="5F9EA0"/>
                        <w:vAlign w:val="center"/>
                        <w:hideMark/>
                      </w:tcPr>
                      <w:p w14:paraId="715AD59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4C045E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177A8E79" w14:textId="77777777" w:rsidTr="00F30A5E">
                    <w:tc>
                      <w:tcPr>
                        <w:tcW w:w="1350" w:type="dxa"/>
                        <w:hideMark/>
                      </w:tcPr>
                      <w:p w14:paraId="7F6C9A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46450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407327ED" w14:textId="77777777" w:rsidTr="00F30A5E">
                    <w:tc>
                      <w:tcPr>
                        <w:tcW w:w="1350" w:type="dxa"/>
                        <w:hideMark/>
                      </w:tcPr>
                      <w:p w14:paraId="53B87E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67E111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1CCF90E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6CA4FDF" w14:textId="1E8FC2AD" w:rsidR="00340065" w:rsidRPr="00D01699" w:rsidRDefault="00340065" w:rsidP="00D01699">
            <w:pPr>
              <w:pStyle w:val="Heading1"/>
              <w:rPr>
                <w:highlight w:val="yellow"/>
              </w:rPr>
            </w:pPr>
          </w:p>
        </w:tc>
      </w:tr>
      <w:tr w:rsidR="00340065" w:rsidRPr="00F30A5E" w14:paraId="1C4C986E" w14:textId="77777777" w:rsidTr="007460D8">
        <w:trPr>
          <w:trHeight w:val="144"/>
        </w:trPr>
        <w:tc>
          <w:tcPr>
            <w:tcW w:w="690" w:type="pct"/>
            <w:shd w:val="clear" w:color="auto" w:fill="D3D3D3"/>
            <w:hideMark/>
          </w:tcPr>
          <w:p w14:paraId="5FFC414A" w14:textId="311819B9" w:rsidR="00340065" w:rsidRPr="00F30A5E" w:rsidRDefault="00340065" w:rsidP="00F30A5E">
            <w:pPr>
              <w:spacing w:after="0" w:line="240" w:lineRule="auto"/>
              <w:rPr>
                <w:rFonts w:asciiTheme="majorBidi" w:eastAsia="Times New Roman" w:hAnsiTheme="majorBidi" w:cstheme="majorBidi"/>
                <w:b/>
                <w:bCs/>
                <w:sz w:val="18"/>
                <w:szCs w:val="18"/>
              </w:rPr>
            </w:pPr>
          </w:p>
        </w:tc>
        <w:tc>
          <w:tcPr>
            <w:tcW w:w="4310" w:type="pct"/>
            <w:shd w:val="clear" w:color="auto" w:fill="D3D3D3"/>
            <w:hideMark/>
          </w:tcPr>
          <w:p w14:paraId="6B61A6E5" w14:textId="049F9DC9" w:rsidR="00340065" w:rsidRPr="00F30A5E" w:rsidRDefault="00340065" w:rsidP="001A4CB3">
            <w:pPr>
              <w:spacing w:after="0" w:line="240" w:lineRule="auto"/>
              <w:rPr>
                <w:rFonts w:asciiTheme="majorBidi" w:eastAsia="Times New Roman" w:hAnsiTheme="majorBidi" w:cstheme="majorBidi"/>
                <w:sz w:val="18"/>
                <w:szCs w:val="18"/>
              </w:rPr>
            </w:pPr>
          </w:p>
        </w:tc>
      </w:tr>
      <w:tr w:rsidR="00340065" w:rsidRPr="00F30A5E" w14:paraId="0645F180" w14:textId="77777777" w:rsidTr="00C96DDB">
        <w:trPr>
          <w:trHeight w:val="144"/>
        </w:trPr>
        <w:tc>
          <w:tcPr>
            <w:tcW w:w="690" w:type="pct"/>
            <w:hideMark/>
          </w:tcPr>
          <w:p w14:paraId="4180638A" w14:textId="6F85AF4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75778C15" w14:textId="3EB6130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N16GLINTRO</w:t>
            </w:r>
          </w:p>
        </w:tc>
      </w:tr>
      <w:tr w:rsidR="00340065" w:rsidRPr="00F30A5E" w14:paraId="44D2CA73" w14:textId="77777777" w:rsidTr="00C96DDB">
        <w:trPr>
          <w:trHeight w:val="144"/>
        </w:trPr>
        <w:tc>
          <w:tcPr>
            <w:tcW w:w="690" w:type="pct"/>
            <w:hideMark/>
          </w:tcPr>
          <w:p w14:paraId="444E7652" w14:textId="465EA60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111DF1D2" w14:textId="3813DA0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 about a year, we would like to be able to get in touch with you again to see what you’re doing and what has changed in your life. To find you then, we need to collect some contact information.</w:t>
            </w:r>
          </w:p>
        </w:tc>
      </w:tr>
      <w:tr w:rsidR="00340065" w:rsidRPr="00F30A5E" w14:paraId="554A1D3A" w14:textId="77777777" w:rsidTr="007460D8">
        <w:trPr>
          <w:trHeight w:val="144"/>
        </w:trPr>
        <w:tc>
          <w:tcPr>
            <w:tcW w:w="690" w:type="pct"/>
          </w:tcPr>
          <w:p w14:paraId="65AD6A5A" w14:textId="6C9FC13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tcPr>
          <w:p w14:paraId="47C52FA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Any and all contact information you provide will be kept in secure and protected data files, and will be separate from the responses you've already provided in this survey.</w:t>
            </w:r>
          </w:p>
          <w:p w14:paraId="04CD5BDF" w14:textId="72C2FD0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click the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 button to continue.</w:t>
            </w:r>
          </w:p>
        </w:tc>
      </w:tr>
      <w:tr w:rsidR="00340065" w:rsidRPr="00F30A5E" w14:paraId="0280CB0C" w14:textId="77777777" w:rsidTr="00C96DDB">
        <w:trPr>
          <w:trHeight w:val="144"/>
        </w:trPr>
        <w:tc>
          <w:tcPr>
            <w:tcW w:w="690" w:type="pct"/>
          </w:tcPr>
          <w:p w14:paraId="17502226" w14:textId="77ABA49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tcPr>
          <w:p w14:paraId="783ACABE" w14:textId="0ED69B7D"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CA7A8D5" w14:textId="77777777" w:rsidTr="007460D8">
        <w:trPr>
          <w:trHeight w:val="144"/>
        </w:trPr>
        <w:tc>
          <w:tcPr>
            <w:tcW w:w="690" w:type="pct"/>
            <w:shd w:val="clear" w:color="auto" w:fill="D3D3D3"/>
          </w:tcPr>
          <w:p w14:paraId="21FA2DC1" w14:textId="5C6678E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tcPr>
          <w:p w14:paraId="15BA06E8" w14:textId="696552C4" w:rsidR="00340065" w:rsidRPr="00F30A5E" w:rsidRDefault="00340065" w:rsidP="00F27DF0">
            <w:pPr>
              <w:pStyle w:val="Heading1"/>
              <w:rPr>
                <w:rFonts w:asciiTheme="majorBidi" w:eastAsia="Times New Roman" w:hAnsiTheme="majorBidi"/>
                <w:szCs w:val="18"/>
              </w:rPr>
            </w:pPr>
            <w:bookmarkStart w:id="286" w:name="_Toc431818216"/>
            <w:bookmarkStart w:id="287" w:name="_Toc431888143"/>
            <w:r w:rsidRPr="00D01699">
              <w:rPr>
                <w:rFonts w:eastAsia="Times New Roman"/>
                <w:highlight w:val="yellow"/>
              </w:rPr>
              <w:t>N16GNAME (ABBREV)</w:t>
            </w:r>
            <w:bookmarkEnd w:id="286"/>
            <w:bookmarkEnd w:id="287"/>
          </w:p>
        </w:tc>
      </w:tr>
      <w:tr w:rsidR="00340065" w:rsidRPr="00F30A5E" w14:paraId="1D11E0B5" w14:textId="77777777" w:rsidTr="007460D8">
        <w:trPr>
          <w:trHeight w:val="144"/>
        </w:trPr>
        <w:tc>
          <w:tcPr>
            <w:tcW w:w="690" w:type="pct"/>
            <w:shd w:val="clear" w:color="auto" w:fill="D3D3D3"/>
          </w:tcPr>
          <w:p w14:paraId="6704AFD8" w14:textId="7B3FFFA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tcPr>
          <w:p w14:paraId="39DAE1B6" w14:textId="70F1FA2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We currently have your name as follows: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(Make any necessary corrections, then select </w:t>
            </w:r>
            <w:r w:rsidRPr="00F30A5E">
              <w:rPr>
                <w:rFonts w:asciiTheme="majorBidi" w:eastAsia="Times New Roman" w:hAnsiTheme="majorBidi" w:cstheme="majorBidi"/>
                <w:b/>
                <w:bCs/>
                <w:sz w:val="18"/>
                <w:szCs w:val="18"/>
              </w:rPr>
              <w:t>Next</w:t>
            </w:r>
            <w:r w:rsidRPr="00F30A5E">
              <w:rPr>
                <w:rFonts w:asciiTheme="majorBidi" w:eastAsia="Times New Roman" w:hAnsiTheme="majorBidi" w:cstheme="majorBidi"/>
                <w:sz w:val="18"/>
                <w:szCs w:val="18"/>
              </w:rPr>
              <w:t>.)</w:t>
            </w:r>
          </w:p>
        </w:tc>
      </w:tr>
      <w:tr w:rsidR="00340065" w:rsidRPr="00F30A5E" w14:paraId="501373A8" w14:textId="77777777" w:rsidTr="007460D8">
        <w:trPr>
          <w:trHeight w:val="144"/>
        </w:trPr>
        <w:tc>
          <w:tcPr>
            <w:tcW w:w="690" w:type="pct"/>
            <w:shd w:val="clear" w:color="auto" w:fill="D3D3D3"/>
            <w:hideMark/>
          </w:tcPr>
          <w:p w14:paraId="51E62E35" w14:textId="108B35C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B204567" w14:textId="479B14E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that your name is correct and make any necessary changes.</w:t>
            </w:r>
          </w:p>
        </w:tc>
      </w:tr>
      <w:tr w:rsidR="00340065" w:rsidRPr="00F30A5E" w14:paraId="3C129769" w14:textId="77777777" w:rsidTr="00C96DDB">
        <w:trPr>
          <w:trHeight w:val="144"/>
        </w:trPr>
        <w:tc>
          <w:tcPr>
            <w:tcW w:w="690" w:type="pct"/>
            <w:shd w:val="clear" w:color="auto" w:fill="D3D3D3"/>
            <w:hideMark/>
          </w:tcPr>
          <w:p w14:paraId="1548DBF6" w14:textId="41F67A8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21546296" w14:textId="77777777" w:rsidTr="00F30A5E">
              <w:tc>
                <w:tcPr>
                  <w:tcW w:w="0" w:type="auto"/>
                  <w:shd w:val="clear" w:color="auto" w:fill="5F9EA0"/>
                  <w:vAlign w:val="center"/>
                  <w:hideMark/>
                </w:tcPr>
                <w:p w14:paraId="10174E6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9273CC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1E6F6EB9" w14:textId="77777777" w:rsidTr="00F30A5E">
              <w:tc>
                <w:tcPr>
                  <w:tcW w:w="1200" w:type="dxa"/>
                  <w:hideMark/>
                </w:tcPr>
                <w:p w14:paraId="3D56CD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6113D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N16GFNAME</w:t>
                  </w:r>
                </w:p>
              </w:tc>
            </w:tr>
            <w:tr w:rsidR="00340065" w:rsidRPr="00F30A5E" w14:paraId="20E006DD" w14:textId="77777777" w:rsidTr="00F30A5E">
              <w:tc>
                <w:tcPr>
                  <w:tcW w:w="1200" w:type="dxa"/>
                  <w:hideMark/>
                </w:tcPr>
                <w:p w14:paraId="33F772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6DEEABC"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First name:</w:t>
                  </w:r>
                </w:p>
              </w:tc>
            </w:tr>
            <w:tr w:rsidR="00340065" w:rsidRPr="00F30A5E" w14:paraId="21B068D7" w14:textId="77777777" w:rsidTr="00F30A5E">
              <w:tc>
                <w:tcPr>
                  <w:tcW w:w="1200" w:type="dxa"/>
                  <w:hideMark/>
                </w:tcPr>
                <w:p w14:paraId="4D741A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7A2CBF3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N16GMNAME</w:t>
                  </w:r>
                </w:p>
              </w:tc>
            </w:tr>
            <w:tr w:rsidR="00340065" w:rsidRPr="00F30A5E" w14:paraId="4864EAEE" w14:textId="77777777" w:rsidTr="00F30A5E">
              <w:tc>
                <w:tcPr>
                  <w:tcW w:w="1200" w:type="dxa"/>
                  <w:hideMark/>
                </w:tcPr>
                <w:p w14:paraId="07B2BB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EBF9FDE" w14:textId="77777777" w:rsidR="00340065" w:rsidRPr="00F30A5E" w:rsidRDefault="00340065" w:rsidP="00B93BC9">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Middle name:</w:t>
                  </w:r>
                </w:p>
              </w:tc>
            </w:tr>
            <w:tr w:rsidR="00340065" w:rsidRPr="00F30A5E" w14:paraId="542C2E7B" w14:textId="77777777" w:rsidTr="00F30A5E">
              <w:tc>
                <w:tcPr>
                  <w:tcW w:w="1200" w:type="dxa"/>
                  <w:hideMark/>
                </w:tcPr>
                <w:p w14:paraId="629579D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B70DF1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N16GLNAME</w:t>
                  </w:r>
                </w:p>
              </w:tc>
            </w:tr>
            <w:tr w:rsidR="00340065" w:rsidRPr="00F30A5E" w14:paraId="537073D2" w14:textId="77777777" w:rsidTr="00F30A5E">
              <w:tc>
                <w:tcPr>
                  <w:tcW w:w="1200" w:type="dxa"/>
                  <w:hideMark/>
                </w:tcPr>
                <w:p w14:paraId="3E0001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144474F" w14:textId="77777777" w:rsidR="00340065" w:rsidRPr="00F30A5E" w:rsidRDefault="00340065" w:rsidP="00B93BC9">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Last name:</w:t>
                  </w:r>
                </w:p>
              </w:tc>
            </w:tr>
          </w:tbl>
          <w:p w14:paraId="272B1D5F" w14:textId="27C6C8EF" w:rsidR="00340065" w:rsidRPr="00D01699" w:rsidRDefault="00340065" w:rsidP="00D01699">
            <w:pPr>
              <w:pStyle w:val="Heading1"/>
              <w:rPr>
                <w:rFonts w:eastAsia="Times New Roman"/>
                <w:highlight w:val="yellow"/>
              </w:rPr>
            </w:pPr>
          </w:p>
        </w:tc>
      </w:tr>
      <w:tr w:rsidR="00340065" w:rsidRPr="00F30A5E" w14:paraId="409D72DD" w14:textId="77777777" w:rsidTr="007460D8">
        <w:trPr>
          <w:trHeight w:val="144"/>
        </w:trPr>
        <w:tc>
          <w:tcPr>
            <w:tcW w:w="690" w:type="pct"/>
            <w:hideMark/>
          </w:tcPr>
          <w:p w14:paraId="30475F14" w14:textId="63FBD37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3D174421" w14:textId="7C67095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N16GADDVER</w:t>
            </w:r>
          </w:p>
        </w:tc>
      </w:tr>
      <w:tr w:rsidR="00340065" w:rsidRPr="00F30A5E" w14:paraId="364827AA" w14:textId="77777777" w:rsidTr="007460D8">
        <w:trPr>
          <w:trHeight w:val="144"/>
        </w:trPr>
        <w:tc>
          <w:tcPr>
            <w:tcW w:w="690" w:type="pct"/>
            <w:hideMark/>
          </w:tcPr>
          <w:p w14:paraId="734C700F" w14:textId="5787E8E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19E4DA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 currently have the following address(es) for you:</w:t>
            </w:r>
          </w:p>
          <w:p w14:paraId="5673DF3E" w14:textId="7BAFA24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(If all parts of an address are complete and accurate</w:t>
            </w:r>
            <w:proofErr w:type="gramStart"/>
            <w:r w:rsidRPr="00F30A5E">
              <w:rPr>
                <w:rFonts w:asciiTheme="majorBidi" w:eastAsia="Times New Roman" w:hAnsiTheme="majorBidi" w:cstheme="majorBidi"/>
                <w:sz w:val="18"/>
                <w:szCs w:val="18"/>
              </w:rPr>
              <w:t>,  indicate</w:t>
            </w:r>
            <w:proofErr w:type="gramEnd"/>
            <w:r w:rsidRPr="00F30A5E">
              <w:rPr>
                <w:rFonts w:asciiTheme="majorBidi" w:eastAsia="Times New Roman" w:hAnsiTheme="majorBidi" w:cstheme="majorBidi"/>
                <w:sz w:val="18"/>
                <w:szCs w:val="18"/>
              </w:rPr>
              <w:t xml:space="preserve"> "Good." If any portion of an address needs correction, indicate “Good, but needs updating” and you will have a chance to make corrections on the next screens.)</w:t>
            </w:r>
          </w:p>
        </w:tc>
      </w:tr>
      <w:tr w:rsidR="00340065" w:rsidRPr="00F30A5E" w14:paraId="60DECB5C" w14:textId="77777777" w:rsidTr="007460D8">
        <w:trPr>
          <w:trHeight w:val="144"/>
        </w:trPr>
        <w:tc>
          <w:tcPr>
            <w:tcW w:w="690" w:type="pct"/>
            <w:hideMark/>
          </w:tcPr>
          <w:p w14:paraId="09266BF2" w14:textId="2D64179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3EA2CD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whether all addresses (displayed) are correct, including spelling, or indicate whether changes are needed.</w:t>
            </w:r>
          </w:p>
          <w:p w14:paraId="79C6E8E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all parts of a particular address are correct, including spelling, and you can still be reached at that address, indicate </w:t>
            </w:r>
            <w:r w:rsidRPr="00F30A5E">
              <w:rPr>
                <w:rFonts w:asciiTheme="majorBidi" w:eastAsia="Times New Roman" w:hAnsiTheme="majorBidi" w:cstheme="majorBidi"/>
                <w:b/>
                <w:bCs/>
                <w:sz w:val="18"/>
                <w:szCs w:val="18"/>
              </w:rPr>
              <w:t>Good.</w:t>
            </w:r>
          </w:p>
          <w:p w14:paraId="5EE2CE8C"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can still be reached at a particular address but some part of the address is not correct (such as a house number or spelling of a street), indicate </w:t>
            </w:r>
            <w:r w:rsidRPr="00F30A5E">
              <w:rPr>
                <w:rFonts w:asciiTheme="majorBidi" w:eastAsia="Times New Roman" w:hAnsiTheme="majorBidi" w:cstheme="majorBidi"/>
                <w:b/>
                <w:bCs/>
                <w:sz w:val="18"/>
                <w:szCs w:val="18"/>
              </w:rPr>
              <w:t>Good, but needs updating.</w:t>
            </w:r>
            <w:r w:rsidRPr="00F30A5E">
              <w:rPr>
                <w:rFonts w:asciiTheme="majorBidi" w:eastAsia="Times New Roman" w:hAnsiTheme="majorBidi" w:cstheme="majorBidi"/>
                <w:sz w:val="18"/>
                <w:szCs w:val="18"/>
              </w:rPr>
              <w:t> You will have a chance later to provide the complete and accurate address.</w:t>
            </w:r>
          </w:p>
          <w:p w14:paraId="3E1AB3D7"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can no longer be reached at a particular address, indicate </w:t>
            </w:r>
            <w:r w:rsidRPr="00F30A5E">
              <w:rPr>
                <w:rFonts w:asciiTheme="majorBidi" w:eastAsia="Times New Roman" w:hAnsiTheme="majorBidi" w:cstheme="majorBidi"/>
                <w:b/>
                <w:bCs/>
                <w:sz w:val="18"/>
                <w:szCs w:val="18"/>
              </w:rPr>
              <w:t>Bad.</w:t>
            </w:r>
          </w:p>
          <w:p w14:paraId="58055D72" w14:textId="217216E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This contact information will help us to locate you when we conduct the follow-up survey about a year from now.</w:t>
            </w:r>
          </w:p>
        </w:tc>
      </w:tr>
      <w:tr w:rsidR="00340065" w:rsidRPr="00F30A5E" w14:paraId="6D108093" w14:textId="77777777" w:rsidTr="00C96DDB">
        <w:trPr>
          <w:trHeight w:val="144"/>
        </w:trPr>
        <w:tc>
          <w:tcPr>
            <w:tcW w:w="690" w:type="pct"/>
            <w:hideMark/>
          </w:tcPr>
          <w:p w14:paraId="5E2C664E" w14:textId="09F5A1D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6C5D3C8" w14:textId="77777777" w:rsidTr="00F30A5E">
              <w:tc>
                <w:tcPr>
                  <w:tcW w:w="0" w:type="auto"/>
                  <w:shd w:val="clear" w:color="auto" w:fill="5F9EA0"/>
                  <w:vAlign w:val="center"/>
                  <w:hideMark/>
                </w:tcPr>
                <w:p w14:paraId="6ACD534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201B69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6ADB1F3" w14:textId="77777777" w:rsidTr="00B93BC9">
              <w:tc>
                <w:tcPr>
                  <w:tcW w:w="1291" w:type="dxa"/>
                  <w:hideMark/>
                </w:tcPr>
                <w:p w14:paraId="1E5A8A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274D21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N16GADD1</w:t>
                  </w:r>
                </w:p>
              </w:tc>
            </w:tr>
            <w:tr w:rsidR="00340065" w:rsidRPr="00F30A5E" w14:paraId="59FFAA74" w14:textId="77777777" w:rsidTr="00B93BC9">
              <w:tc>
                <w:tcPr>
                  <w:tcW w:w="1291" w:type="dxa"/>
                  <w:hideMark/>
                </w:tcPr>
                <w:p w14:paraId="709084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327D4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[Y_ADDR1L1], [Y_ADDR1L2], [Y_ADDR1CY], [Y_ADDR1ST], [Y_ADDR1ZP]</w:t>
                  </w:r>
                </w:p>
              </w:tc>
            </w:tr>
            <w:tr w:rsidR="00340065" w:rsidRPr="00F30A5E" w14:paraId="4062EDEE" w14:textId="77777777" w:rsidTr="00B93BC9">
              <w:tc>
                <w:tcPr>
                  <w:tcW w:w="1291" w:type="dxa"/>
                  <w:hideMark/>
                </w:tcPr>
                <w:p w14:paraId="403AFD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7A14981" w14:textId="77777777" w:rsidTr="00F30A5E">
                    <w:tc>
                      <w:tcPr>
                        <w:tcW w:w="0" w:type="auto"/>
                        <w:shd w:val="clear" w:color="auto" w:fill="5F9EA0"/>
                        <w:vAlign w:val="center"/>
                        <w:hideMark/>
                      </w:tcPr>
                      <w:p w14:paraId="322E57D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6ED45F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758C5C2" w14:textId="77777777" w:rsidTr="00F30A5E">
                    <w:tc>
                      <w:tcPr>
                        <w:tcW w:w="1350" w:type="dxa"/>
                        <w:hideMark/>
                      </w:tcPr>
                      <w:p w14:paraId="118DA5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2176A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w:t>
                        </w:r>
                      </w:p>
                    </w:tc>
                  </w:tr>
                  <w:tr w:rsidR="00340065" w:rsidRPr="00F30A5E" w14:paraId="5E34D888" w14:textId="77777777" w:rsidTr="00F30A5E">
                    <w:tc>
                      <w:tcPr>
                        <w:tcW w:w="1350" w:type="dxa"/>
                        <w:hideMark/>
                      </w:tcPr>
                      <w:p w14:paraId="03A778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AB35E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 but needs updating</w:t>
                        </w:r>
                      </w:p>
                    </w:tc>
                  </w:tr>
                  <w:tr w:rsidR="00340065" w:rsidRPr="00F30A5E" w14:paraId="5C062CEA" w14:textId="77777777" w:rsidTr="00F30A5E">
                    <w:tc>
                      <w:tcPr>
                        <w:tcW w:w="1350" w:type="dxa"/>
                        <w:hideMark/>
                      </w:tcPr>
                      <w:p w14:paraId="2C63B4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805A7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Bad</w:t>
                        </w:r>
                      </w:p>
                    </w:tc>
                  </w:tr>
                </w:tbl>
                <w:p w14:paraId="73F6067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BA1A93" w14:textId="77777777" w:rsidTr="00B93BC9">
              <w:tc>
                <w:tcPr>
                  <w:tcW w:w="1291" w:type="dxa"/>
                  <w:hideMark/>
                </w:tcPr>
                <w:p w14:paraId="2E4E901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6FB7B6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N16GADD2</w:t>
                  </w:r>
                </w:p>
              </w:tc>
            </w:tr>
            <w:tr w:rsidR="00340065" w:rsidRPr="00F30A5E" w14:paraId="28B021C2" w14:textId="77777777" w:rsidTr="00B93BC9">
              <w:tc>
                <w:tcPr>
                  <w:tcW w:w="1291" w:type="dxa"/>
                  <w:hideMark/>
                </w:tcPr>
                <w:p w14:paraId="269A52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958A4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[Y_ADDR2L1], [Y_ADDR2L2], [Y_ADDR2CY], [Y_ADDR2ST], [Y_ADDR2ZP]</w:t>
                  </w:r>
                </w:p>
              </w:tc>
            </w:tr>
            <w:tr w:rsidR="00340065" w:rsidRPr="00F30A5E" w14:paraId="0DDB110C" w14:textId="77777777" w:rsidTr="00B93BC9">
              <w:tc>
                <w:tcPr>
                  <w:tcW w:w="1291" w:type="dxa"/>
                  <w:hideMark/>
                </w:tcPr>
                <w:p w14:paraId="080BD9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1D9479A" w14:textId="77777777" w:rsidTr="00F30A5E">
                    <w:tc>
                      <w:tcPr>
                        <w:tcW w:w="0" w:type="auto"/>
                        <w:shd w:val="clear" w:color="auto" w:fill="5F9EA0"/>
                        <w:vAlign w:val="center"/>
                        <w:hideMark/>
                      </w:tcPr>
                      <w:p w14:paraId="49A6F54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51BAD6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E9E00B8" w14:textId="77777777" w:rsidTr="00F30A5E">
                    <w:tc>
                      <w:tcPr>
                        <w:tcW w:w="1350" w:type="dxa"/>
                        <w:hideMark/>
                      </w:tcPr>
                      <w:p w14:paraId="779CB5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1E58E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w:t>
                        </w:r>
                      </w:p>
                    </w:tc>
                  </w:tr>
                  <w:tr w:rsidR="00340065" w:rsidRPr="00F30A5E" w14:paraId="506A5D22" w14:textId="77777777" w:rsidTr="00F30A5E">
                    <w:tc>
                      <w:tcPr>
                        <w:tcW w:w="1350" w:type="dxa"/>
                        <w:hideMark/>
                      </w:tcPr>
                      <w:p w14:paraId="3E8E76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A5956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 but needs updating</w:t>
                        </w:r>
                      </w:p>
                    </w:tc>
                  </w:tr>
                  <w:tr w:rsidR="00340065" w:rsidRPr="00F30A5E" w14:paraId="0182CAA8" w14:textId="77777777" w:rsidTr="00F30A5E">
                    <w:tc>
                      <w:tcPr>
                        <w:tcW w:w="1350" w:type="dxa"/>
                        <w:hideMark/>
                      </w:tcPr>
                      <w:p w14:paraId="1B83B0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61EAA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Bad</w:t>
                        </w:r>
                      </w:p>
                    </w:tc>
                  </w:tr>
                </w:tbl>
                <w:p w14:paraId="11A54F2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A89468" w14:textId="77777777" w:rsidTr="00B93BC9">
              <w:tc>
                <w:tcPr>
                  <w:tcW w:w="1291" w:type="dxa"/>
                  <w:hideMark/>
                </w:tcPr>
                <w:p w14:paraId="2829B1F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29D468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N16GADD3</w:t>
                  </w:r>
                </w:p>
              </w:tc>
            </w:tr>
            <w:tr w:rsidR="00340065" w:rsidRPr="00F30A5E" w14:paraId="1E8BD145" w14:textId="77777777" w:rsidTr="00B93BC9">
              <w:tc>
                <w:tcPr>
                  <w:tcW w:w="1291" w:type="dxa"/>
                  <w:hideMark/>
                </w:tcPr>
                <w:p w14:paraId="4C5241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AACB4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[Y_ADDR3L1], [Y_ADDR3L2], [Y_ADDR3CY], [Y_ADDR3ST], [Y_ADDR3ZP]</w:t>
                  </w:r>
                </w:p>
              </w:tc>
            </w:tr>
            <w:tr w:rsidR="00340065" w:rsidRPr="00F30A5E" w14:paraId="29F90630" w14:textId="77777777" w:rsidTr="00B93BC9">
              <w:tc>
                <w:tcPr>
                  <w:tcW w:w="1291" w:type="dxa"/>
                  <w:hideMark/>
                </w:tcPr>
                <w:p w14:paraId="74E80B9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7945F66" w14:textId="77777777" w:rsidTr="00F30A5E">
                    <w:tc>
                      <w:tcPr>
                        <w:tcW w:w="0" w:type="auto"/>
                        <w:shd w:val="clear" w:color="auto" w:fill="5F9EA0"/>
                        <w:vAlign w:val="center"/>
                        <w:hideMark/>
                      </w:tcPr>
                      <w:p w14:paraId="0512BE8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B2362D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5CCFCF4" w14:textId="77777777" w:rsidTr="00F30A5E">
                    <w:tc>
                      <w:tcPr>
                        <w:tcW w:w="1350" w:type="dxa"/>
                        <w:hideMark/>
                      </w:tcPr>
                      <w:p w14:paraId="721C9E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F06E0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w:t>
                        </w:r>
                      </w:p>
                    </w:tc>
                  </w:tr>
                  <w:tr w:rsidR="00340065" w:rsidRPr="00F30A5E" w14:paraId="5CCF24CD" w14:textId="77777777" w:rsidTr="00F30A5E">
                    <w:tc>
                      <w:tcPr>
                        <w:tcW w:w="1350" w:type="dxa"/>
                        <w:hideMark/>
                      </w:tcPr>
                      <w:p w14:paraId="3410EE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887CC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 but needs updating</w:t>
                        </w:r>
                      </w:p>
                    </w:tc>
                  </w:tr>
                  <w:tr w:rsidR="00340065" w:rsidRPr="00F30A5E" w14:paraId="5388F072" w14:textId="77777777" w:rsidTr="00F30A5E">
                    <w:tc>
                      <w:tcPr>
                        <w:tcW w:w="1350" w:type="dxa"/>
                        <w:hideMark/>
                      </w:tcPr>
                      <w:p w14:paraId="11C3BD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D39F5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Bad</w:t>
                        </w:r>
                      </w:p>
                    </w:tc>
                  </w:tr>
                </w:tbl>
                <w:p w14:paraId="477D38C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85DAF07" w14:textId="2F4E52DA"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6BDFDB9" w14:textId="77777777" w:rsidTr="007460D8">
        <w:trPr>
          <w:trHeight w:val="144"/>
        </w:trPr>
        <w:tc>
          <w:tcPr>
            <w:tcW w:w="690" w:type="pct"/>
            <w:shd w:val="clear" w:color="auto" w:fill="D3D3D3"/>
            <w:hideMark/>
          </w:tcPr>
          <w:p w14:paraId="2D2169DC" w14:textId="2F43750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5E6EA78" w14:textId="1E8ABF4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N16GNEWADD1</w:t>
            </w:r>
          </w:p>
        </w:tc>
      </w:tr>
      <w:tr w:rsidR="00340065" w:rsidRPr="00F30A5E" w14:paraId="02055F5C" w14:textId="77777777" w:rsidTr="007460D8">
        <w:trPr>
          <w:trHeight w:val="144"/>
        </w:trPr>
        <w:tc>
          <w:tcPr>
            <w:tcW w:w="690" w:type="pct"/>
            <w:shd w:val="clear" w:color="auto" w:fill="D3D3D3"/>
            <w:hideMark/>
          </w:tcPr>
          <w:p w14:paraId="31BB6D10" w14:textId="593A238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E8F1429" w14:textId="66178D8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Other than the </w:t>
            </w:r>
            <w:proofErr w:type="gramStart"/>
            <w:r w:rsidRPr="00F30A5E">
              <w:rPr>
                <w:rFonts w:asciiTheme="majorBidi" w:eastAsia="Times New Roman" w:hAnsiTheme="majorBidi" w:cstheme="majorBidi"/>
                <w:sz w:val="18"/>
                <w:szCs w:val="18"/>
              </w:rPr>
              <w:t>address(</w:t>
            </w:r>
            <w:proofErr w:type="gramEnd"/>
            <w:r w:rsidRPr="00F30A5E">
              <w:rPr>
                <w:rFonts w:asciiTheme="majorBidi" w:eastAsia="Times New Roman" w:hAnsiTheme="majorBidi" w:cstheme="majorBidi"/>
                <w:sz w:val="18"/>
                <w:szCs w:val="18"/>
              </w:rPr>
              <w:t>es) you've already confirmed as good, is there another address where we can reach you?</w:t>
            </w:r>
          </w:p>
        </w:tc>
      </w:tr>
      <w:tr w:rsidR="00340065" w:rsidRPr="00F30A5E" w14:paraId="278497A0" w14:textId="77777777" w:rsidTr="007460D8">
        <w:trPr>
          <w:trHeight w:val="144"/>
        </w:trPr>
        <w:tc>
          <w:tcPr>
            <w:tcW w:w="690" w:type="pct"/>
            <w:shd w:val="clear" w:color="auto" w:fill="D3D3D3"/>
            <w:hideMark/>
          </w:tcPr>
          <w:p w14:paraId="232806A5" w14:textId="2042AB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193A097" w14:textId="38CACAF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Any additional address information you provide will help us to locate you when we conduct the follow-up survey about a year from now.</w:t>
            </w:r>
          </w:p>
        </w:tc>
      </w:tr>
      <w:tr w:rsidR="00340065" w:rsidRPr="00F30A5E" w14:paraId="061C78C4" w14:textId="77777777" w:rsidTr="00C96DDB">
        <w:trPr>
          <w:trHeight w:val="144"/>
        </w:trPr>
        <w:tc>
          <w:tcPr>
            <w:tcW w:w="690" w:type="pct"/>
            <w:shd w:val="clear" w:color="auto" w:fill="D3D3D3"/>
            <w:hideMark/>
          </w:tcPr>
          <w:p w14:paraId="24B995A4" w14:textId="3E726D7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52D9C8C" w14:textId="77777777" w:rsidTr="00F30A5E">
              <w:tc>
                <w:tcPr>
                  <w:tcW w:w="0" w:type="auto"/>
                  <w:shd w:val="clear" w:color="auto" w:fill="5F9EA0"/>
                  <w:vAlign w:val="center"/>
                  <w:hideMark/>
                </w:tcPr>
                <w:p w14:paraId="7FF4A5C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6787F0C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992A0F7" w14:textId="77777777" w:rsidTr="00B93BC9">
              <w:tc>
                <w:tcPr>
                  <w:tcW w:w="1291" w:type="dxa"/>
                  <w:hideMark/>
                </w:tcPr>
                <w:p w14:paraId="21DB89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E46B4C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N16GNEWADD1</w:t>
                  </w:r>
                </w:p>
              </w:tc>
            </w:tr>
            <w:tr w:rsidR="00340065" w:rsidRPr="00F30A5E" w14:paraId="1DE49416" w14:textId="77777777" w:rsidTr="00B93BC9">
              <w:tc>
                <w:tcPr>
                  <w:tcW w:w="1291" w:type="dxa"/>
                  <w:hideMark/>
                </w:tcPr>
                <w:p w14:paraId="093620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C77E0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AEC7C2F" w14:textId="77777777" w:rsidTr="00B93BC9">
              <w:tc>
                <w:tcPr>
                  <w:tcW w:w="1291" w:type="dxa"/>
                  <w:hideMark/>
                </w:tcPr>
                <w:p w14:paraId="6511C6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D4195F0" w14:textId="77777777" w:rsidTr="00F30A5E">
                    <w:tc>
                      <w:tcPr>
                        <w:tcW w:w="0" w:type="auto"/>
                        <w:shd w:val="clear" w:color="auto" w:fill="5F9EA0"/>
                        <w:vAlign w:val="center"/>
                        <w:hideMark/>
                      </w:tcPr>
                      <w:p w14:paraId="76031E9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70B8D14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FDF3FBA" w14:textId="77777777" w:rsidTr="00F30A5E">
                    <w:tc>
                      <w:tcPr>
                        <w:tcW w:w="1350" w:type="dxa"/>
                        <w:hideMark/>
                      </w:tcPr>
                      <w:p w14:paraId="58220F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DC6D4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3FE505C5" w14:textId="77777777" w:rsidTr="00F30A5E">
                    <w:tc>
                      <w:tcPr>
                        <w:tcW w:w="1350" w:type="dxa"/>
                        <w:hideMark/>
                      </w:tcPr>
                      <w:p w14:paraId="729C88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7A26DC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501B1B20"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EAE771C" w14:textId="46DF4F5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3E46730" w14:textId="77777777" w:rsidTr="007460D8">
        <w:trPr>
          <w:trHeight w:val="144"/>
        </w:trPr>
        <w:tc>
          <w:tcPr>
            <w:tcW w:w="690" w:type="pct"/>
            <w:hideMark/>
          </w:tcPr>
          <w:p w14:paraId="0D51B9F8" w14:textId="4195740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13580C81" w14:textId="7B51EBDA" w:rsidR="00340065" w:rsidRPr="00F30A5E" w:rsidRDefault="00340065" w:rsidP="00F27DF0">
            <w:pPr>
              <w:pStyle w:val="Heading1"/>
              <w:rPr>
                <w:rFonts w:asciiTheme="majorBidi" w:eastAsia="Times New Roman" w:hAnsiTheme="majorBidi"/>
                <w:szCs w:val="18"/>
              </w:rPr>
            </w:pPr>
            <w:bookmarkStart w:id="288" w:name="_Toc431818217"/>
            <w:bookmarkStart w:id="289" w:name="_Toc431888144"/>
            <w:r w:rsidRPr="00D01699">
              <w:rPr>
                <w:rFonts w:eastAsia="Times New Roman"/>
                <w:highlight w:val="yellow"/>
              </w:rPr>
              <w:t>N16G1ADR (ABBREV)</w:t>
            </w:r>
            <w:bookmarkEnd w:id="288"/>
            <w:bookmarkEnd w:id="289"/>
          </w:p>
        </w:tc>
      </w:tr>
      <w:tr w:rsidR="00340065" w:rsidRPr="00F30A5E" w14:paraId="0D101102" w14:textId="77777777" w:rsidTr="007460D8">
        <w:trPr>
          <w:trHeight w:val="144"/>
        </w:trPr>
        <w:tc>
          <w:tcPr>
            <w:tcW w:w="690" w:type="pct"/>
            <w:hideMark/>
          </w:tcPr>
          <w:p w14:paraId="5C576A5D" w14:textId="66B767D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0984808" w14:textId="210A4A5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(N16GADD1=2 or N16GADD2=2 or N16GADD3=2)]: </w:t>
            </w:r>
            <w:r w:rsidRPr="00F30A5E">
              <w:rPr>
                <w:rFonts w:asciiTheme="majorBidi" w:eastAsia="Times New Roman" w:hAnsiTheme="majorBidi" w:cstheme="majorBidi"/>
                <w:sz w:val="18"/>
                <w:szCs w:val="18"/>
              </w:rPr>
              <w:br/>
              <w:t xml:space="preserve">Please update the following address: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WEB mode]: </w:t>
            </w:r>
            <w:r w:rsidRPr="00F30A5E">
              <w:rPr>
                <w:rFonts w:asciiTheme="majorBidi" w:eastAsia="Times New Roman" w:hAnsiTheme="majorBidi" w:cstheme="majorBidi"/>
                <w:sz w:val="18"/>
                <w:szCs w:val="18"/>
              </w:rPr>
              <w:br/>
              <w:t>Please provide your address.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xml:space="preserve"> if TIO mode]: </w:t>
            </w:r>
            <w:r w:rsidRPr="00F30A5E">
              <w:rPr>
                <w:rFonts w:asciiTheme="majorBidi" w:eastAsia="Times New Roman" w:hAnsiTheme="majorBidi" w:cstheme="majorBidi"/>
                <w:sz w:val="18"/>
                <w:szCs w:val="18"/>
              </w:rPr>
              <w:br/>
              <w:t>What is your address?</w:t>
            </w:r>
          </w:p>
        </w:tc>
      </w:tr>
      <w:tr w:rsidR="00340065" w:rsidRPr="00F30A5E" w14:paraId="5454AC11" w14:textId="77777777" w:rsidTr="007460D8">
        <w:trPr>
          <w:trHeight w:val="144"/>
        </w:trPr>
        <w:tc>
          <w:tcPr>
            <w:tcW w:w="690" w:type="pct"/>
            <w:hideMark/>
          </w:tcPr>
          <w:p w14:paraId="3C6932BF" w14:textId="7E1DABA5"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34EC822"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the information for your address. Verify all spelling.</w:t>
            </w:r>
          </w:p>
          <w:p w14:paraId="1060AF7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ZIP code can be used to automatically fill in the city and state associated with that ZIP code.  To do this, first enter your ZIP code and then click </w:t>
            </w:r>
            <w:r w:rsidRPr="00F30A5E">
              <w:rPr>
                <w:rFonts w:asciiTheme="majorBidi" w:eastAsia="Times New Roman" w:hAnsiTheme="majorBidi" w:cstheme="majorBidi"/>
                <w:b/>
                <w:bCs/>
                <w:sz w:val="18"/>
                <w:szCs w:val="18"/>
              </w:rPr>
              <w:t>Automatically fill city and state from ZIP code.</w:t>
            </w:r>
            <w:r w:rsidRPr="00F30A5E">
              <w:rPr>
                <w:rFonts w:asciiTheme="majorBidi" w:eastAsia="Times New Roman" w:hAnsiTheme="majorBidi" w:cstheme="majorBidi"/>
                <w:sz w:val="18"/>
                <w:szCs w:val="18"/>
              </w:rPr>
              <w:t>)</w:t>
            </w:r>
          </w:p>
          <w:p w14:paraId="4A12F52D" w14:textId="683876B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5530ACA2" w14:textId="77777777" w:rsidTr="00C96DDB">
        <w:trPr>
          <w:trHeight w:val="144"/>
        </w:trPr>
        <w:tc>
          <w:tcPr>
            <w:tcW w:w="690" w:type="pct"/>
            <w:hideMark/>
          </w:tcPr>
          <w:p w14:paraId="4F59F785" w14:textId="2B92802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3855C896" w14:textId="77777777" w:rsidTr="00F30A5E">
              <w:tc>
                <w:tcPr>
                  <w:tcW w:w="0" w:type="auto"/>
                  <w:shd w:val="clear" w:color="auto" w:fill="5F9EA0"/>
                  <w:vAlign w:val="center"/>
                  <w:hideMark/>
                </w:tcPr>
                <w:p w14:paraId="07C6E9C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50412E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7ADC9AD" w14:textId="77777777" w:rsidTr="00B93BC9">
              <w:tc>
                <w:tcPr>
                  <w:tcW w:w="1220" w:type="dxa"/>
                  <w:hideMark/>
                </w:tcPr>
                <w:p w14:paraId="4DFD03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E888D9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N16G1AD</w:t>
                  </w:r>
                </w:p>
              </w:tc>
            </w:tr>
            <w:tr w:rsidR="00340065" w:rsidRPr="00F30A5E" w14:paraId="26DE883C" w14:textId="77777777" w:rsidTr="00B93BC9">
              <w:tc>
                <w:tcPr>
                  <w:tcW w:w="1220" w:type="dxa"/>
                  <w:hideMark/>
                </w:tcPr>
                <w:p w14:paraId="411EE5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95B83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Street Address:</w:t>
                  </w:r>
                </w:p>
              </w:tc>
            </w:tr>
            <w:tr w:rsidR="00340065" w:rsidRPr="00F30A5E" w14:paraId="404A3492" w14:textId="77777777" w:rsidTr="00B93BC9">
              <w:tc>
                <w:tcPr>
                  <w:tcW w:w="1220" w:type="dxa"/>
                  <w:hideMark/>
                </w:tcPr>
                <w:p w14:paraId="421D1C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1CF7F0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C03F44F" w14:textId="77777777" w:rsidTr="00B93BC9">
              <w:tc>
                <w:tcPr>
                  <w:tcW w:w="1220" w:type="dxa"/>
                  <w:hideMark/>
                </w:tcPr>
                <w:p w14:paraId="79CFA1D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D81EA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N16G1CY</w:t>
                  </w:r>
                </w:p>
              </w:tc>
            </w:tr>
            <w:tr w:rsidR="00340065" w:rsidRPr="00F30A5E" w14:paraId="0FC61BCA" w14:textId="77777777" w:rsidTr="00B93BC9">
              <w:tc>
                <w:tcPr>
                  <w:tcW w:w="1220" w:type="dxa"/>
                  <w:hideMark/>
                </w:tcPr>
                <w:p w14:paraId="6EC065D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61006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081FEF18" w14:textId="77777777" w:rsidTr="00B93BC9">
              <w:tc>
                <w:tcPr>
                  <w:tcW w:w="1220" w:type="dxa"/>
                  <w:hideMark/>
                </w:tcPr>
                <w:p w14:paraId="3E24C4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39E39E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355D484" w14:textId="77777777" w:rsidTr="00B93BC9">
              <w:tc>
                <w:tcPr>
                  <w:tcW w:w="1220" w:type="dxa"/>
                  <w:hideMark/>
                </w:tcPr>
                <w:p w14:paraId="4C242A9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80" w:type="dxa"/>
                  <w:hideMark/>
                </w:tcPr>
                <w:p w14:paraId="22827F2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N16G1ST</w:t>
                  </w:r>
                </w:p>
              </w:tc>
            </w:tr>
            <w:tr w:rsidR="00340065" w:rsidRPr="00F30A5E" w14:paraId="44694813" w14:textId="77777777" w:rsidTr="00B93BC9">
              <w:tc>
                <w:tcPr>
                  <w:tcW w:w="1220" w:type="dxa"/>
                  <w:hideMark/>
                </w:tcPr>
                <w:p w14:paraId="0EC686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11EC4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052BD7ED" w14:textId="77777777" w:rsidTr="00B93BC9">
              <w:tc>
                <w:tcPr>
                  <w:tcW w:w="1220" w:type="dxa"/>
                  <w:hideMark/>
                </w:tcPr>
                <w:p w14:paraId="15FECB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ADB968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C762382" w14:textId="77777777" w:rsidTr="00B93BC9">
              <w:tc>
                <w:tcPr>
                  <w:tcW w:w="1220" w:type="dxa"/>
                  <w:hideMark/>
                </w:tcPr>
                <w:p w14:paraId="7E0748D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881F3E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N16G1ZP</w:t>
                  </w:r>
                </w:p>
              </w:tc>
            </w:tr>
            <w:tr w:rsidR="00340065" w:rsidRPr="00F30A5E" w14:paraId="0809CB27" w14:textId="77777777" w:rsidTr="00B93BC9">
              <w:tc>
                <w:tcPr>
                  <w:tcW w:w="1220" w:type="dxa"/>
                  <w:hideMark/>
                </w:tcPr>
                <w:p w14:paraId="4B3CF6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CBD5F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37ECB5F4" w14:textId="77777777" w:rsidTr="00B93BC9">
              <w:tc>
                <w:tcPr>
                  <w:tcW w:w="1220" w:type="dxa"/>
                  <w:hideMark/>
                </w:tcPr>
                <w:p w14:paraId="7AC344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03337B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0F6D90F" w14:textId="77777777" w:rsidTr="00B93BC9">
              <w:tc>
                <w:tcPr>
                  <w:tcW w:w="1220" w:type="dxa"/>
                  <w:hideMark/>
                </w:tcPr>
                <w:p w14:paraId="0F0D290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6EB03A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N16G1FC</w:t>
                  </w:r>
                </w:p>
              </w:tc>
            </w:tr>
            <w:tr w:rsidR="00340065" w:rsidRPr="00F30A5E" w14:paraId="6BE6F576" w14:textId="77777777" w:rsidTr="00B93BC9">
              <w:tc>
                <w:tcPr>
                  <w:tcW w:w="1220" w:type="dxa"/>
                  <w:hideMark/>
                </w:tcPr>
                <w:p w14:paraId="18F1D6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0B787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1B0FCC84" w14:textId="77777777" w:rsidTr="00B93BC9">
              <w:tc>
                <w:tcPr>
                  <w:tcW w:w="1220" w:type="dxa"/>
                  <w:hideMark/>
                </w:tcPr>
                <w:p w14:paraId="1663AE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922E74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91C750D" w14:textId="77777777" w:rsidTr="00B93BC9">
              <w:tc>
                <w:tcPr>
                  <w:tcW w:w="1220" w:type="dxa"/>
                  <w:hideMark/>
                </w:tcPr>
                <w:p w14:paraId="482594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4B0AE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N16G1AD2</w:t>
                  </w:r>
                </w:p>
              </w:tc>
            </w:tr>
            <w:tr w:rsidR="00340065" w:rsidRPr="00F30A5E" w14:paraId="2C8E6DF5" w14:textId="77777777" w:rsidTr="00B93BC9">
              <w:tc>
                <w:tcPr>
                  <w:tcW w:w="1220" w:type="dxa"/>
                  <w:hideMark/>
                </w:tcPr>
                <w:p w14:paraId="03C357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80D2D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947256F" w14:textId="77777777" w:rsidTr="00B93BC9">
              <w:tc>
                <w:tcPr>
                  <w:tcW w:w="1220" w:type="dxa"/>
                  <w:hideMark/>
                </w:tcPr>
                <w:p w14:paraId="6F1D2B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D14928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D7C2C83" w14:textId="77777777" w:rsidTr="00B93BC9">
              <w:tc>
                <w:tcPr>
                  <w:tcW w:w="1220" w:type="dxa"/>
                  <w:hideMark/>
                </w:tcPr>
                <w:p w14:paraId="2973D09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B17073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N16G1FS</w:t>
                  </w:r>
                </w:p>
              </w:tc>
            </w:tr>
            <w:tr w:rsidR="00340065" w:rsidRPr="00F30A5E" w14:paraId="7C33C988" w14:textId="77777777" w:rsidTr="00B93BC9">
              <w:tc>
                <w:tcPr>
                  <w:tcW w:w="1220" w:type="dxa"/>
                  <w:hideMark/>
                </w:tcPr>
                <w:p w14:paraId="3FC450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9444C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17665ADE" w14:textId="77777777" w:rsidTr="00B93BC9">
              <w:tc>
                <w:tcPr>
                  <w:tcW w:w="1220" w:type="dxa"/>
                  <w:hideMark/>
                </w:tcPr>
                <w:p w14:paraId="69C756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F4E3C2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76528B" w14:textId="77777777" w:rsidTr="00B93BC9">
              <w:tc>
                <w:tcPr>
                  <w:tcW w:w="1220" w:type="dxa"/>
                  <w:hideMark/>
                </w:tcPr>
                <w:p w14:paraId="4CB8C10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6D2F7B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N16G1FZ</w:t>
                  </w:r>
                </w:p>
              </w:tc>
            </w:tr>
            <w:tr w:rsidR="00340065" w:rsidRPr="00F30A5E" w14:paraId="4D3CEE00" w14:textId="77777777" w:rsidTr="00B93BC9">
              <w:tc>
                <w:tcPr>
                  <w:tcW w:w="1220" w:type="dxa"/>
                  <w:hideMark/>
                </w:tcPr>
                <w:p w14:paraId="44496C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FCB81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21E370B0" w14:textId="77777777" w:rsidTr="00B93BC9">
              <w:tc>
                <w:tcPr>
                  <w:tcW w:w="1220" w:type="dxa"/>
                  <w:hideMark/>
                </w:tcPr>
                <w:p w14:paraId="358354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A52B48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B417D0F" w14:textId="77777777" w:rsidTr="00B93BC9">
              <w:tc>
                <w:tcPr>
                  <w:tcW w:w="1220" w:type="dxa"/>
                  <w:hideMark/>
                </w:tcPr>
                <w:p w14:paraId="2D66CFC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C3DD5D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N16G1FAD</w:t>
                  </w:r>
                </w:p>
              </w:tc>
            </w:tr>
            <w:tr w:rsidR="00340065" w:rsidRPr="00F30A5E" w14:paraId="42F5D5B3" w14:textId="77777777" w:rsidTr="00B93BC9">
              <w:tc>
                <w:tcPr>
                  <w:tcW w:w="1220" w:type="dxa"/>
                  <w:hideMark/>
                </w:tcPr>
                <w:p w14:paraId="2A678E2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1C44E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2A4736CF" w14:textId="77777777" w:rsidTr="00B93BC9">
              <w:tc>
                <w:tcPr>
                  <w:tcW w:w="1220" w:type="dxa"/>
                  <w:hideMark/>
                </w:tcPr>
                <w:p w14:paraId="6C1417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9C65F6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6E4939" w14:textId="77777777" w:rsidTr="00B93BC9">
              <w:tc>
                <w:tcPr>
                  <w:tcW w:w="1220" w:type="dxa"/>
                  <w:hideMark/>
                </w:tcPr>
                <w:p w14:paraId="090E59C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695D73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N16G1FCY</w:t>
                  </w:r>
                </w:p>
              </w:tc>
            </w:tr>
            <w:tr w:rsidR="00340065" w:rsidRPr="00F30A5E" w14:paraId="363FF654" w14:textId="77777777" w:rsidTr="00B93BC9">
              <w:tc>
                <w:tcPr>
                  <w:tcW w:w="1220" w:type="dxa"/>
                  <w:hideMark/>
                </w:tcPr>
                <w:p w14:paraId="4AFBED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DCB2B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35370CF0" w14:textId="77777777" w:rsidTr="00B93BC9">
              <w:tc>
                <w:tcPr>
                  <w:tcW w:w="1220" w:type="dxa"/>
                  <w:hideMark/>
                </w:tcPr>
                <w:p w14:paraId="4ED9D5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5DF5E7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B57A75E" w14:textId="77777777" w:rsidTr="00B93BC9">
              <w:tc>
                <w:tcPr>
                  <w:tcW w:w="1220" w:type="dxa"/>
                  <w:hideMark/>
                </w:tcPr>
                <w:p w14:paraId="1BF81EA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8BC500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N16G1FOR</w:t>
                  </w:r>
                </w:p>
              </w:tc>
            </w:tr>
            <w:tr w:rsidR="00340065" w:rsidRPr="00F30A5E" w14:paraId="183E9A74" w14:textId="77777777" w:rsidTr="00B93BC9">
              <w:tc>
                <w:tcPr>
                  <w:tcW w:w="1220" w:type="dxa"/>
                  <w:hideMark/>
                </w:tcPr>
                <w:p w14:paraId="3CBC6D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3CD5B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25DFA4A5" w14:textId="77777777" w:rsidTr="00B93BC9">
              <w:tc>
                <w:tcPr>
                  <w:tcW w:w="1220" w:type="dxa"/>
                  <w:hideMark/>
                </w:tcPr>
                <w:p w14:paraId="34B800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1EF56B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9798002" w14:textId="2E4AD47F" w:rsidR="00340065" w:rsidRPr="00D01699" w:rsidRDefault="00340065" w:rsidP="00D01699">
            <w:pPr>
              <w:pStyle w:val="Heading1"/>
              <w:rPr>
                <w:rFonts w:eastAsia="Times New Roman"/>
                <w:highlight w:val="yellow"/>
              </w:rPr>
            </w:pPr>
          </w:p>
        </w:tc>
      </w:tr>
      <w:tr w:rsidR="00340065" w:rsidRPr="00F30A5E" w14:paraId="0B94C6F8" w14:textId="77777777" w:rsidTr="007460D8">
        <w:trPr>
          <w:trHeight w:val="144"/>
        </w:trPr>
        <w:tc>
          <w:tcPr>
            <w:tcW w:w="690" w:type="pct"/>
            <w:shd w:val="clear" w:color="auto" w:fill="D3D3D3"/>
            <w:hideMark/>
          </w:tcPr>
          <w:p w14:paraId="475BAFDF" w14:textId="3ED0A68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22EA24DC" w14:textId="1720978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N16GNEWADD2</w:t>
            </w:r>
          </w:p>
        </w:tc>
      </w:tr>
      <w:tr w:rsidR="00340065" w:rsidRPr="00F30A5E" w14:paraId="5A639401" w14:textId="77777777" w:rsidTr="007460D8">
        <w:trPr>
          <w:trHeight w:val="144"/>
        </w:trPr>
        <w:tc>
          <w:tcPr>
            <w:tcW w:w="690" w:type="pct"/>
            <w:shd w:val="clear" w:color="auto" w:fill="D3D3D3"/>
            <w:hideMark/>
          </w:tcPr>
          <w:p w14:paraId="65A1D0AA" w14:textId="5092E69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00A68CE" w14:textId="2181520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Are there any additional addresses where you can be reached?</w:t>
            </w:r>
          </w:p>
        </w:tc>
      </w:tr>
      <w:tr w:rsidR="00340065" w:rsidRPr="00F30A5E" w14:paraId="32A64438" w14:textId="77777777" w:rsidTr="007460D8">
        <w:trPr>
          <w:trHeight w:val="144"/>
        </w:trPr>
        <w:tc>
          <w:tcPr>
            <w:tcW w:w="690" w:type="pct"/>
            <w:shd w:val="clear" w:color="auto" w:fill="D3D3D3"/>
            <w:hideMark/>
          </w:tcPr>
          <w:p w14:paraId="3931DD3B" w14:textId="0703461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1512FDE" w14:textId="23A53621"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Any additional address information you provide will help us to locate you when we conduct the follow-up survey about a year from now.</w:t>
            </w:r>
          </w:p>
        </w:tc>
      </w:tr>
      <w:tr w:rsidR="00340065" w:rsidRPr="00F30A5E" w14:paraId="08A32DBD" w14:textId="77777777" w:rsidTr="00C96DDB">
        <w:trPr>
          <w:trHeight w:val="144"/>
        </w:trPr>
        <w:tc>
          <w:tcPr>
            <w:tcW w:w="690" w:type="pct"/>
            <w:shd w:val="clear" w:color="auto" w:fill="D3D3D3"/>
            <w:hideMark/>
          </w:tcPr>
          <w:p w14:paraId="2F93F9C0" w14:textId="4FDFCF4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4A3D569A" w14:textId="77777777" w:rsidTr="00F30A5E">
              <w:tc>
                <w:tcPr>
                  <w:tcW w:w="0" w:type="auto"/>
                  <w:shd w:val="clear" w:color="auto" w:fill="5F9EA0"/>
                  <w:vAlign w:val="center"/>
                  <w:hideMark/>
                </w:tcPr>
                <w:p w14:paraId="6329EBD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A49548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9DC096B" w14:textId="77777777" w:rsidTr="00B93BC9">
              <w:tc>
                <w:tcPr>
                  <w:tcW w:w="1291" w:type="dxa"/>
                  <w:hideMark/>
                </w:tcPr>
                <w:p w14:paraId="2E3020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754C37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N16GNEWADD2</w:t>
                  </w:r>
                </w:p>
              </w:tc>
            </w:tr>
            <w:tr w:rsidR="00340065" w:rsidRPr="00F30A5E" w14:paraId="069C1D68" w14:textId="77777777" w:rsidTr="00B93BC9">
              <w:tc>
                <w:tcPr>
                  <w:tcW w:w="1291" w:type="dxa"/>
                  <w:hideMark/>
                </w:tcPr>
                <w:p w14:paraId="69622F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6C535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ACFBCFA" w14:textId="77777777" w:rsidTr="00B93BC9">
              <w:tc>
                <w:tcPr>
                  <w:tcW w:w="1291" w:type="dxa"/>
                  <w:hideMark/>
                </w:tcPr>
                <w:p w14:paraId="2E20C7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3F52949" w14:textId="77777777" w:rsidTr="00F30A5E">
                    <w:tc>
                      <w:tcPr>
                        <w:tcW w:w="0" w:type="auto"/>
                        <w:shd w:val="clear" w:color="auto" w:fill="5F9EA0"/>
                        <w:vAlign w:val="center"/>
                        <w:hideMark/>
                      </w:tcPr>
                      <w:p w14:paraId="3A8B528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DE9F8A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A519A23" w14:textId="77777777" w:rsidTr="00F30A5E">
                    <w:tc>
                      <w:tcPr>
                        <w:tcW w:w="1350" w:type="dxa"/>
                        <w:hideMark/>
                      </w:tcPr>
                      <w:p w14:paraId="4F3DB0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CB0EB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r w:rsidR="00340065" w:rsidRPr="00F30A5E" w14:paraId="29FD513C" w14:textId="77777777" w:rsidTr="00F30A5E">
                    <w:tc>
                      <w:tcPr>
                        <w:tcW w:w="1350" w:type="dxa"/>
                        <w:hideMark/>
                      </w:tcPr>
                      <w:p w14:paraId="27932C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540DA1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bl>
                <w:p w14:paraId="76223EC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AE119AF" w14:textId="58201DF4" w:rsidR="00340065" w:rsidRPr="00F30A5E" w:rsidRDefault="00340065" w:rsidP="00F30A5E">
            <w:pPr>
              <w:spacing w:after="0" w:line="240" w:lineRule="auto"/>
              <w:rPr>
                <w:rFonts w:asciiTheme="majorBidi" w:eastAsia="Times New Roman" w:hAnsiTheme="majorBidi" w:cstheme="majorBidi"/>
                <w:b/>
                <w:bCs/>
                <w:sz w:val="18"/>
                <w:szCs w:val="18"/>
              </w:rPr>
            </w:pPr>
          </w:p>
        </w:tc>
      </w:tr>
      <w:tr w:rsidR="00340065" w:rsidRPr="00F30A5E" w14:paraId="2A781412" w14:textId="77777777" w:rsidTr="007460D8">
        <w:trPr>
          <w:trHeight w:val="144"/>
        </w:trPr>
        <w:tc>
          <w:tcPr>
            <w:tcW w:w="690" w:type="pct"/>
            <w:hideMark/>
          </w:tcPr>
          <w:p w14:paraId="771E52FF" w14:textId="1F907AF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6162E856" w14:textId="601ED13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N16G2ADR</w:t>
            </w:r>
          </w:p>
        </w:tc>
      </w:tr>
      <w:tr w:rsidR="00340065" w:rsidRPr="00F30A5E" w14:paraId="2E6B6591" w14:textId="77777777" w:rsidTr="007460D8">
        <w:trPr>
          <w:trHeight w:val="144"/>
        </w:trPr>
        <w:tc>
          <w:tcPr>
            <w:tcW w:w="690" w:type="pct"/>
            <w:hideMark/>
          </w:tcPr>
          <w:p w14:paraId="5BA6AE6F" w14:textId="2BA76BC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47EC57F" w14:textId="00E3533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(N16GADD1=2 and N16GADD2=2) or if [(N16GADD1=2 or N16GADD2=2) and N16GADD3=2]: </w:t>
            </w:r>
            <w:r w:rsidRPr="00F30A5E">
              <w:rPr>
                <w:rFonts w:asciiTheme="majorBidi" w:eastAsia="Times New Roman" w:hAnsiTheme="majorBidi" w:cstheme="majorBidi"/>
                <w:sz w:val="18"/>
                <w:szCs w:val="18"/>
              </w:rPr>
              <w:br/>
              <w:t xml:space="preserve">Please update the following address: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if Web mode]: </w:t>
            </w:r>
            <w:r w:rsidRPr="00F30A5E">
              <w:rPr>
                <w:rFonts w:asciiTheme="majorBidi" w:eastAsia="Times New Roman" w:hAnsiTheme="majorBidi" w:cstheme="majorBidi"/>
                <w:sz w:val="18"/>
                <w:szCs w:val="18"/>
              </w:rPr>
              <w:br/>
              <w:t xml:space="preserve">Please provide your address below: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What is your address?</w:t>
            </w:r>
          </w:p>
        </w:tc>
      </w:tr>
      <w:tr w:rsidR="00340065" w:rsidRPr="00F30A5E" w14:paraId="469A8D15" w14:textId="77777777" w:rsidTr="007460D8">
        <w:trPr>
          <w:trHeight w:val="144"/>
        </w:trPr>
        <w:tc>
          <w:tcPr>
            <w:tcW w:w="690" w:type="pct"/>
            <w:hideMark/>
          </w:tcPr>
          <w:p w14:paraId="692429A4" w14:textId="5910612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46C5CA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the information for your address. Verify all spelling.</w:t>
            </w:r>
          </w:p>
          <w:p w14:paraId="2C2BC42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ZIP code can be used to automatically fill in the city and state associated with that ZIP code. To do this, first enter your ZIP code and then click </w:t>
            </w:r>
            <w:r w:rsidRPr="00F30A5E">
              <w:rPr>
                <w:rFonts w:asciiTheme="majorBidi" w:eastAsia="Times New Roman" w:hAnsiTheme="majorBidi" w:cstheme="majorBidi"/>
                <w:b/>
                <w:bCs/>
                <w:sz w:val="18"/>
                <w:szCs w:val="18"/>
              </w:rPr>
              <w:t>Automatically fill city and state from ZIP code.</w:t>
            </w:r>
            <w:r w:rsidRPr="00F30A5E">
              <w:rPr>
                <w:rFonts w:asciiTheme="majorBidi" w:eastAsia="Times New Roman" w:hAnsiTheme="majorBidi" w:cstheme="majorBidi"/>
                <w:sz w:val="18"/>
                <w:szCs w:val="18"/>
              </w:rPr>
              <w:t>)</w:t>
            </w:r>
          </w:p>
          <w:p w14:paraId="5F9A8985" w14:textId="26117A5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2A24ED2E" w14:textId="77777777" w:rsidTr="00C96DDB">
        <w:trPr>
          <w:trHeight w:val="144"/>
        </w:trPr>
        <w:tc>
          <w:tcPr>
            <w:tcW w:w="690" w:type="pct"/>
            <w:hideMark/>
          </w:tcPr>
          <w:p w14:paraId="32232955" w14:textId="41019DF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9E63023" w14:textId="77777777" w:rsidTr="00F30A5E">
              <w:tc>
                <w:tcPr>
                  <w:tcW w:w="0" w:type="auto"/>
                  <w:shd w:val="clear" w:color="auto" w:fill="5F9EA0"/>
                  <w:vAlign w:val="center"/>
                  <w:hideMark/>
                </w:tcPr>
                <w:p w14:paraId="35ECA2F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233D7A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01282857" w14:textId="77777777" w:rsidTr="00B93BC9">
              <w:tc>
                <w:tcPr>
                  <w:tcW w:w="1291" w:type="dxa"/>
                  <w:hideMark/>
                </w:tcPr>
                <w:p w14:paraId="7ED1873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73CC3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N16G2AD</w:t>
                  </w:r>
                </w:p>
              </w:tc>
            </w:tr>
            <w:tr w:rsidR="00340065" w:rsidRPr="00F30A5E" w14:paraId="6CF2FFC3" w14:textId="77777777" w:rsidTr="00B93BC9">
              <w:tc>
                <w:tcPr>
                  <w:tcW w:w="1291" w:type="dxa"/>
                  <w:hideMark/>
                </w:tcPr>
                <w:p w14:paraId="7CA032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8C6C7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Street Address:</w:t>
                  </w:r>
                </w:p>
              </w:tc>
            </w:tr>
            <w:tr w:rsidR="00340065" w:rsidRPr="00F30A5E" w14:paraId="6F199C89" w14:textId="77777777" w:rsidTr="00B93BC9">
              <w:tc>
                <w:tcPr>
                  <w:tcW w:w="1291" w:type="dxa"/>
                  <w:hideMark/>
                </w:tcPr>
                <w:p w14:paraId="414AC74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6CCC27A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N16G2CY</w:t>
                  </w:r>
                </w:p>
              </w:tc>
            </w:tr>
            <w:tr w:rsidR="00340065" w:rsidRPr="00F30A5E" w14:paraId="36E6BC7F" w14:textId="77777777" w:rsidTr="00B93BC9">
              <w:tc>
                <w:tcPr>
                  <w:tcW w:w="1291" w:type="dxa"/>
                  <w:hideMark/>
                </w:tcPr>
                <w:p w14:paraId="44972B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66FB7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2A305428" w14:textId="77777777" w:rsidTr="00B93BC9">
              <w:tc>
                <w:tcPr>
                  <w:tcW w:w="1291" w:type="dxa"/>
                  <w:hideMark/>
                </w:tcPr>
                <w:p w14:paraId="4CDA1AC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642C29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N16G2ST</w:t>
                  </w:r>
                </w:p>
              </w:tc>
            </w:tr>
            <w:tr w:rsidR="00340065" w:rsidRPr="00F30A5E" w14:paraId="10C53568" w14:textId="77777777" w:rsidTr="00B93BC9">
              <w:tc>
                <w:tcPr>
                  <w:tcW w:w="1291" w:type="dxa"/>
                  <w:hideMark/>
                </w:tcPr>
                <w:p w14:paraId="1B193D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25C0F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1BF576EC" w14:textId="77777777" w:rsidTr="00B93BC9">
              <w:tc>
                <w:tcPr>
                  <w:tcW w:w="1291" w:type="dxa"/>
                  <w:hideMark/>
                </w:tcPr>
                <w:p w14:paraId="789E7E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364BE1F" w14:textId="77777777" w:rsidTr="00F30A5E">
                    <w:tc>
                      <w:tcPr>
                        <w:tcW w:w="0" w:type="auto"/>
                        <w:shd w:val="clear" w:color="auto" w:fill="5F9EA0"/>
                        <w:vAlign w:val="center"/>
                        <w:hideMark/>
                      </w:tcPr>
                      <w:p w14:paraId="73592C9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F10D26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018DFDF" w14:textId="77777777" w:rsidTr="00F30A5E">
                    <w:tc>
                      <w:tcPr>
                        <w:tcW w:w="1350" w:type="dxa"/>
                        <w:hideMark/>
                      </w:tcPr>
                      <w:p w14:paraId="4ADE52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E167F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r w:rsidR="00340065" w:rsidRPr="00F30A5E" w14:paraId="53F2620A" w14:textId="77777777" w:rsidTr="00F30A5E">
                    <w:tc>
                      <w:tcPr>
                        <w:tcW w:w="1350" w:type="dxa"/>
                        <w:hideMark/>
                      </w:tcPr>
                      <w:p w14:paraId="65514C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7AF63F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1262B5BB" w14:textId="77777777" w:rsidTr="00F30A5E">
                    <w:tc>
                      <w:tcPr>
                        <w:tcW w:w="1350" w:type="dxa"/>
                        <w:hideMark/>
                      </w:tcPr>
                      <w:p w14:paraId="14A7FF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AK</w:t>
                        </w:r>
                      </w:p>
                    </w:tc>
                    <w:tc>
                      <w:tcPr>
                        <w:tcW w:w="3150" w:type="dxa"/>
                        <w:hideMark/>
                      </w:tcPr>
                      <w:p w14:paraId="0C1165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Alaska</w:t>
                        </w:r>
                      </w:p>
                    </w:tc>
                  </w:tr>
                  <w:tr w:rsidR="00340065" w:rsidRPr="00F30A5E" w14:paraId="7B329A91" w14:textId="77777777" w:rsidTr="00F30A5E">
                    <w:tc>
                      <w:tcPr>
                        <w:tcW w:w="1350" w:type="dxa"/>
                        <w:hideMark/>
                      </w:tcPr>
                      <w:p w14:paraId="6FE286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w:t>
                        </w:r>
                      </w:p>
                    </w:tc>
                    <w:tc>
                      <w:tcPr>
                        <w:tcW w:w="3150" w:type="dxa"/>
                        <w:hideMark/>
                      </w:tcPr>
                      <w:p w14:paraId="60536A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Alabama</w:t>
                        </w:r>
                      </w:p>
                    </w:tc>
                  </w:tr>
                  <w:tr w:rsidR="00340065" w:rsidRPr="00F30A5E" w14:paraId="3CB34E2A" w14:textId="77777777" w:rsidTr="00F30A5E">
                    <w:tc>
                      <w:tcPr>
                        <w:tcW w:w="1350" w:type="dxa"/>
                        <w:hideMark/>
                      </w:tcPr>
                      <w:p w14:paraId="5F6098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w:t>
                        </w:r>
                      </w:p>
                    </w:tc>
                    <w:tc>
                      <w:tcPr>
                        <w:tcW w:w="3150" w:type="dxa"/>
                        <w:hideMark/>
                      </w:tcPr>
                      <w:p w14:paraId="17CA08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Arkansas</w:t>
                        </w:r>
                      </w:p>
                    </w:tc>
                  </w:tr>
                  <w:tr w:rsidR="00340065" w:rsidRPr="00F30A5E" w14:paraId="267E69A9" w14:textId="77777777" w:rsidTr="00F30A5E">
                    <w:tc>
                      <w:tcPr>
                        <w:tcW w:w="1350" w:type="dxa"/>
                        <w:hideMark/>
                      </w:tcPr>
                      <w:p w14:paraId="45CA7D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w:t>
                        </w:r>
                      </w:p>
                    </w:tc>
                    <w:tc>
                      <w:tcPr>
                        <w:tcW w:w="3150" w:type="dxa"/>
                        <w:hideMark/>
                      </w:tcPr>
                      <w:p w14:paraId="042BFC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Samoa</w:t>
                        </w:r>
                      </w:p>
                    </w:tc>
                  </w:tr>
                  <w:tr w:rsidR="00340065" w:rsidRPr="00F30A5E" w14:paraId="0A9712B8" w14:textId="77777777" w:rsidTr="00F30A5E">
                    <w:tc>
                      <w:tcPr>
                        <w:tcW w:w="1350" w:type="dxa"/>
                        <w:hideMark/>
                      </w:tcPr>
                      <w:p w14:paraId="5AA850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AZ</w:t>
                        </w:r>
                      </w:p>
                    </w:tc>
                    <w:tc>
                      <w:tcPr>
                        <w:tcW w:w="3150" w:type="dxa"/>
                        <w:hideMark/>
                      </w:tcPr>
                      <w:p w14:paraId="061FBC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Arizona</w:t>
                        </w:r>
                      </w:p>
                    </w:tc>
                  </w:tr>
                  <w:tr w:rsidR="00340065" w:rsidRPr="00F30A5E" w14:paraId="765F9DE3" w14:textId="77777777" w:rsidTr="00F30A5E">
                    <w:tc>
                      <w:tcPr>
                        <w:tcW w:w="1350" w:type="dxa"/>
                        <w:hideMark/>
                      </w:tcPr>
                      <w:p w14:paraId="60B5E1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w:t>
                        </w:r>
                      </w:p>
                    </w:tc>
                    <w:tc>
                      <w:tcPr>
                        <w:tcW w:w="3150" w:type="dxa"/>
                        <w:hideMark/>
                      </w:tcPr>
                      <w:p w14:paraId="3CA08D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California</w:t>
                        </w:r>
                      </w:p>
                    </w:tc>
                  </w:tr>
                  <w:tr w:rsidR="00340065" w:rsidRPr="00F30A5E" w14:paraId="7112AB36" w14:textId="77777777" w:rsidTr="00F30A5E">
                    <w:tc>
                      <w:tcPr>
                        <w:tcW w:w="1350" w:type="dxa"/>
                        <w:hideMark/>
                      </w:tcPr>
                      <w:p w14:paraId="4D390C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w:t>
                        </w:r>
                      </w:p>
                    </w:tc>
                    <w:tc>
                      <w:tcPr>
                        <w:tcW w:w="3150" w:type="dxa"/>
                        <w:hideMark/>
                      </w:tcPr>
                      <w:p w14:paraId="20978D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Colorado</w:t>
                        </w:r>
                      </w:p>
                    </w:tc>
                  </w:tr>
                  <w:tr w:rsidR="00340065" w:rsidRPr="00F30A5E" w14:paraId="16DD190A" w14:textId="77777777" w:rsidTr="00F30A5E">
                    <w:tc>
                      <w:tcPr>
                        <w:tcW w:w="1350" w:type="dxa"/>
                        <w:hideMark/>
                      </w:tcPr>
                      <w:p w14:paraId="743F24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CT</w:t>
                        </w:r>
                      </w:p>
                    </w:tc>
                    <w:tc>
                      <w:tcPr>
                        <w:tcW w:w="3150" w:type="dxa"/>
                        <w:hideMark/>
                      </w:tcPr>
                      <w:p w14:paraId="355848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Connecticut</w:t>
                        </w:r>
                      </w:p>
                    </w:tc>
                  </w:tr>
                  <w:tr w:rsidR="00340065" w:rsidRPr="00F30A5E" w14:paraId="52EFBE61" w14:textId="77777777" w:rsidTr="00F30A5E">
                    <w:tc>
                      <w:tcPr>
                        <w:tcW w:w="1350" w:type="dxa"/>
                        <w:hideMark/>
                      </w:tcPr>
                      <w:p w14:paraId="3B1654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DC</w:t>
                        </w:r>
                      </w:p>
                    </w:tc>
                    <w:tc>
                      <w:tcPr>
                        <w:tcW w:w="3150" w:type="dxa"/>
                        <w:hideMark/>
                      </w:tcPr>
                      <w:p w14:paraId="62BEF5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District of Columbia</w:t>
                        </w:r>
                      </w:p>
                    </w:tc>
                  </w:tr>
                  <w:tr w:rsidR="00340065" w:rsidRPr="00F30A5E" w14:paraId="587B721D" w14:textId="77777777" w:rsidTr="00F30A5E">
                    <w:tc>
                      <w:tcPr>
                        <w:tcW w:w="1350" w:type="dxa"/>
                        <w:hideMark/>
                      </w:tcPr>
                      <w:p w14:paraId="526776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w:t>
                        </w:r>
                      </w:p>
                    </w:tc>
                    <w:tc>
                      <w:tcPr>
                        <w:tcW w:w="3150" w:type="dxa"/>
                        <w:hideMark/>
                      </w:tcPr>
                      <w:p w14:paraId="66369E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Delaware</w:t>
                        </w:r>
                      </w:p>
                    </w:tc>
                  </w:tr>
                  <w:tr w:rsidR="00340065" w:rsidRPr="00F30A5E" w14:paraId="6EF571DD" w14:textId="77777777" w:rsidTr="00F30A5E">
                    <w:tc>
                      <w:tcPr>
                        <w:tcW w:w="1350" w:type="dxa"/>
                        <w:hideMark/>
                      </w:tcPr>
                      <w:p w14:paraId="12D5AD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FC</w:t>
                        </w:r>
                      </w:p>
                    </w:tc>
                    <w:tc>
                      <w:tcPr>
                        <w:tcW w:w="3150" w:type="dxa"/>
                        <w:hideMark/>
                      </w:tcPr>
                      <w:p w14:paraId="2A5DE3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664B61E2" w14:textId="77777777" w:rsidTr="00F30A5E">
                    <w:tc>
                      <w:tcPr>
                        <w:tcW w:w="1350" w:type="dxa"/>
                        <w:hideMark/>
                      </w:tcPr>
                      <w:p w14:paraId="591E26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w:t>
                        </w:r>
                      </w:p>
                    </w:tc>
                    <w:tc>
                      <w:tcPr>
                        <w:tcW w:w="3150" w:type="dxa"/>
                        <w:hideMark/>
                      </w:tcPr>
                      <w:p w14:paraId="74BF34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Florida</w:t>
                        </w:r>
                      </w:p>
                    </w:tc>
                  </w:tr>
                  <w:tr w:rsidR="00340065" w:rsidRPr="00F30A5E" w14:paraId="1BCCF505" w14:textId="77777777" w:rsidTr="00F30A5E">
                    <w:tc>
                      <w:tcPr>
                        <w:tcW w:w="1350" w:type="dxa"/>
                        <w:hideMark/>
                      </w:tcPr>
                      <w:p w14:paraId="74F71A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FM</w:t>
                        </w:r>
                      </w:p>
                    </w:tc>
                    <w:tc>
                      <w:tcPr>
                        <w:tcW w:w="3150" w:type="dxa"/>
                        <w:hideMark/>
                      </w:tcPr>
                      <w:p w14:paraId="46B153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 State Micronesia</w:t>
                        </w:r>
                      </w:p>
                    </w:tc>
                  </w:tr>
                  <w:tr w:rsidR="00340065" w:rsidRPr="00F30A5E" w14:paraId="7B65F61D" w14:textId="77777777" w:rsidTr="00F30A5E">
                    <w:tc>
                      <w:tcPr>
                        <w:tcW w:w="1350" w:type="dxa"/>
                        <w:hideMark/>
                      </w:tcPr>
                      <w:p w14:paraId="20E070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GA</w:t>
                        </w:r>
                      </w:p>
                    </w:tc>
                    <w:tc>
                      <w:tcPr>
                        <w:tcW w:w="3150" w:type="dxa"/>
                        <w:hideMark/>
                      </w:tcPr>
                      <w:p w14:paraId="5D4D59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Georgia</w:t>
                        </w:r>
                      </w:p>
                    </w:tc>
                  </w:tr>
                  <w:tr w:rsidR="00340065" w:rsidRPr="00F30A5E" w14:paraId="5CF8C3E4" w14:textId="77777777" w:rsidTr="00F30A5E">
                    <w:tc>
                      <w:tcPr>
                        <w:tcW w:w="1350" w:type="dxa"/>
                        <w:hideMark/>
                      </w:tcPr>
                      <w:p w14:paraId="119FBF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w:t>
                        </w:r>
                      </w:p>
                    </w:tc>
                    <w:tc>
                      <w:tcPr>
                        <w:tcW w:w="3150" w:type="dxa"/>
                        <w:hideMark/>
                      </w:tcPr>
                      <w:p w14:paraId="387433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Guam</w:t>
                        </w:r>
                      </w:p>
                    </w:tc>
                  </w:tr>
                  <w:tr w:rsidR="00340065" w:rsidRPr="00F30A5E" w14:paraId="5D3F0ADE" w14:textId="77777777" w:rsidTr="00F30A5E">
                    <w:tc>
                      <w:tcPr>
                        <w:tcW w:w="1350" w:type="dxa"/>
                        <w:hideMark/>
                      </w:tcPr>
                      <w:p w14:paraId="4E7FF5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w:t>
                        </w:r>
                      </w:p>
                    </w:tc>
                    <w:tc>
                      <w:tcPr>
                        <w:tcW w:w="3150" w:type="dxa"/>
                        <w:hideMark/>
                      </w:tcPr>
                      <w:p w14:paraId="1E0913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Hawaii</w:t>
                        </w:r>
                      </w:p>
                    </w:tc>
                  </w:tr>
                  <w:tr w:rsidR="00340065" w:rsidRPr="00F30A5E" w14:paraId="24155F92" w14:textId="77777777" w:rsidTr="00F30A5E">
                    <w:tc>
                      <w:tcPr>
                        <w:tcW w:w="1350" w:type="dxa"/>
                        <w:hideMark/>
                      </w:tcPr>
                      <w:p w14:paraId="5690C4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IA</w:t>
                        </w:r>
                      </w:p>
                    </w:tc>
                    <w:tc>
                      <w:tcPr>
                        <w:tcW w:w="3150" w:type="dxa"/>
                        <w:hideMark/>
                      </w:tcPr>
                      <w:p w14:paraId="0ADEE5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Iowa</w:t>
                        </w:r>
                      </w:p>
                    </w:tc>
                  </w:tr>
                  <w:tr w:rsidR="00340065" w:rsidRPr="00F30A5E" w14:paraId="10416036" w14:textId="77777777" w:rsidTr="00F30A5E">
                    <w:tc>
                      <w:tcPr>
                        <w:tcW w:w="1350" w:type="dxa"/>
                        <w:hideMark/>
                      </w:tcPr>
                      <w:p w14:paraId="630022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w:t>
                        </w:r>
                      </w:p>
                    </w:tc>
                    <w:tc>
                      <w:tcPr>
                        <w:tcW w:w="3150" w:type="dxa"/>
                        <w:hideMark/>
                      </w:tcPr>
                      <w:p w14:paraId="172562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Idaho</w:t>
                        </w:r>
                      </w:p>
                    </w:tc>
                  </w:tr>
                  <w:tr w:rsidR="00340065" w:rsidRPr="00F30A5E" w14:paraId="2D5B411C" w14:textId="77777777" w:rsidTr="00F30A5E">
                    <w:tc>
                      <w:tcPr>
                        <w:tcW w:w="1350" w:type="dxa"/>
                        <w:hideMark/>
                      </w:tcPr>
                      <w:p w14:paraId="3714AD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w:t>
                        </w:r>
                      </w:p>
                    </w:tc>
                    <w:tc>
                      <w:tcPr>
                        <w:tcW w:w="3150" w:type="dxa"/>
                        <w:hideMark/>
                      </w:tcPr>
                      <w:p w14:paraId="2F5365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Illinois</w:t>
                        </w:r>
                      </w:p>
                    </w:tc>
                  </w:tr>
                  <w:tr w:rsidR="00340065" w:rsidRPr="00F30A5E" w14:paraId="40A29A23" w14:textId="77777777" w:rsidTr="00F30A5E">
                    <w:tc>
                      <w:tcPr>
                        <w:tcW w:w="1350" w:type="dxa"/>
                        <w:hideMark/>
                      </w:tcPr>
                      <w:p w14:paraId="20DDA9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w:t>
                        </w:r>
                      </w:p>
                    </w:tc>
                    <w:tc>
                      <w:tcPr>
                        <w:tcW w:w="3150" w:type="dxa"/>
                        <w:hideMark/>
                      </w:tcPr>
                      <w:p w14:paraId="72C668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Indiana</w:t>
                        </w:r>
                      </w:p>
                    </w:tc>
                  </w:tr>
                  <w:tr w:rsidR="00340065" w:rsidRPr="00F30A5E" w14:paraId="77FEA7BC" w14:textId="77777777" w:rsidTr="00F30A5E">
                    <w:tc>
                      <w:tcPr>
                        <w:tcW w:w="1350" w:type="dxa"/>
                        <w:hideMark/>
                      </w:tcPr>
                      <w:p w14:paraId="390002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KS</w:t>
                        </w:r>
                      </w:p>
                    </w:tc>
                    <w:tc>
                      <w:tcPr>
                        <w:tcW w:w="3150" w:type="dxa"/>
                        <w:hideMark/>
                      </w:tcPr>
                      <w:p w14:paraId="5076C8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Kansas</w:t>
                        </w:r>
                      </w:p>
                    </w:tc>
                  </w:tr>
                  <w:tr w:rsidR="00340065" w:rsidRPr="00F30A5E" w14:paraId="7B1ED444" w14:textId="77777777" w:rsidTr="00F30A5E">
                    <w:tc>
                      <w:tcPr>
                        <w:tcW w:w="1350" w:type="dxa"/>
                        <w:hideMark/>
                      </w:tcPr>
                      <w:p w14:paraId="7F75CB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KY</w:t>
                        </w:r>
                      </w:p>
                    </w:tc>
                    <w:tc>
                      <w:tcPr>
                        <w:tcW w:w="3150" w:type="dxa"/>
                        <w:hideMark/>
                      </w:tcPr>
                      <w:p w14:paraId="650490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Kentucky</w:t>
                        </w:r>
                      </w:p>
                    </w:tc>
                  </w:tr>
                  <w:tr w:rsidR="00340065" w:rsidRPr="00F30A5E" w14:paraId="4AEBECB3" w14:textId="77777777" w:rsidTr="00F30A5E">
                    <w:tc>
                      <w:tcPr>
                        <w:tcW w:w="1350" w:type="dxa"/>
                        <w:hideMark/>
                      </w:tcPr>
                      <w:p w14:paraId="68C23F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t>
                        </w:r>
                      </w:p>
                    </w:tc>
                    <w:tc>
                      <w:tcPr>
                        <w:tcW w:w="3150" w:type="dxa"/>
                        <w:hideMark/>
                      </w:tcPr>
                      <w:p w14:paraId="7F1B07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Louisiana</w:t>
                        </w:r>
                      </w:p>
                    </w:tc>
                  </w:tr>
                  <w:tr w:rsidR="00340065" w:rsidRPr="00F30A5E" w14:paraId="52383D8D" w14:textId="77777777" w:rsidTr="00F30A5E">
                    <w:tc>
                      <w:tcPr>
                        <w:tcW w:w="1350" w:type="dxa"/>
                        <w:hideMark/>
                      </w:tcPr>
                      <w:p w14:paraId="57E465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w:t>
                        </w:r>
                      </w:p>
                    </w:tc>
                    <w:tc>
                      <w:tcPr>
                        <w:tcW w:w="3150" w:type="dxa"/>
                        <w:hideMark/>
                      </w:tcPr>
                      <w:p w14:paraId="7024E3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Massachusetts</w:t>
                        </w:r>
                      </w:p>
                    </w:tc>
                  </w:tr>
                  <w:tr w:rsidR="00340065" w:rsidRPr="00F30A5E" w14:paraId="3C040829" w14:textId="77777777" w:rsidTr="00F30A5E">
                    <w:tc>
                      <w:tcPr>
                        <w:tcW w:w="1350" w:type="dxa"/>
                        <w:hideMark/>
                      </w:tcPr>
                      <w:p w14:paraId="529E2F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MD</w:t>
                        </w:r>
                      </w:p>
                    </w:tc>
                    <w:tc>
                      <w:tcPr>
                        <w:tcW w:w="3150" w:type="dxa"/>
                        <w:hideMark/>
                      </w:tcPr>
                      <w:p w14:paraId="19A077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Maryland</w:t>
                        </w:r>
                      </w:p>
                    </w:tc>
                  </w:tr>
                  <w:tr w:rsidR="00340065" w:rsidRPr="00F30A5E" w14:paraId="3E3C630A" w14:textId="77777777" w:rsidTr="00F30A5E">
                    <w:tc>
                      <w:tcPr>
                        <w:tcW w:w="1350" w:type="dxa"/>
                        <w:hideMark/>
                      </w:tcPr>
                      <w:p w14:paraId="01B9EF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w:t>
                        </w:r>
                      </w:p>
                    </w:tc>
                    <w:tc>
                      <w:tcPr>
                        <w:tcW w:w="3150" w:type="dxa"/>
                        <w:hideMark/>
                      </w:tcPr>
                      <w:p w14:paraId="55371C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Maine</w:t>
                        </w:r>
                      </w:p>
                    </w:tc>
                  </w:tr>
                  <w:tr w:rsidR="00340065" w:rsidRPr="00F30A5E" w14:paraId="1343C2FB" w14:textId="77777777" w:rsidTr="00F30A5E">
                    <w:tc>
                      <w:tcPr>
                        <w:tcW w:w="1350" w:type="dxa"/>
                        <w:hideMark/>
                      </w:tcPr>
                      <w:p w14:paraId="2DB03D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MH</w:t>
                        </w:r>
                      </w:p>
                    </w:tc>
                    <w:tc>
                      <w:tcPr>
                        <w:tcW w:w="3150" w:type="dxa"/>
                        <w:hideMark/>
                      </w:tcPr>
                      <w:p w14:paraId="5D2944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Marshall Islands</w:t>
                        </w:r>
                      </w:p>
                    </w:tc>
                  </w:tr>
                  <w:tr w:rsidR="00340065" w:rsidRPr="00F30A5E" w14:paraId="61442611" w14:textId="77777777" w:rsidTr="00F30A5E">
                    <w:tc>
                      <w:tcPr>
                        <w:tcW w:w="1350" w:type="dxa"/>
                        <w:hideMark/>
                      </w:tcPr>
                      <w:p w14:paraId="299BD1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w:t>
                        </w:r>
                      </w:p>
                    </w:tc>
                    <w:tc>
                      <w:tcPr>
                        <w:tcW w:w="3150" w:type="dxa"/>
                        <w:hideMark/>
                      </w:tcPr>
                      <w:p w14:paraId="59CE7A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Michigan</w:t>
                        </w:r>
                      </w:p>
                    </w:tc>
                  </w:tr>
                  <w:tr w:rsidR="00340065" w:rsidRPr="00F30A5E" w14:paraId="19A1C67C" w14:textId="77777777" w:rsidTr="00F30A5E">
                    <w:tc>
                      <w:tcPr>
                        <w:tcW w:w="1350" w:type="dxa"/>
                        <w:hideMark/>
                      </w:tcPr>
                      <w:p w14:paraId="0E754C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MN</w:t>
                        </w:r>
                      </w:p>
                    </w:tc>
                    <w:tc>
                      <w:tcPr>
                        <w:tcW w:w="3150" w:type="dxa"/>
                        <w:hideMark/>
                      </w:tcPr>
                      <w:p w14:paraId="44FF85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Minnesota</w:t>
                        </w:r>
                      </w:p>
                    </w:tc>
                  </w:tr>
                  <w:tr w:rsidR="00340065" w:rsidRPr="00F30A5E" w14:paraId="1A9AFD4E" w14:textId="77777777" w:rsidTr="00F30A5E">
                    <w:tc>
                      <w:tcPr>
                        <w:tcW w:w="1350" w:type="dxa"/>
                        <w:hideMark/>
                      </w:tcPr>
                      <w:p w14:paraId="6E4831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w:t>
                        </w:r>
                      </w:p>
                    </w:tc>
                    <w:tc>
                      <w:tcPr>
                        <w:tcW w:w="3150" w:type="dxa"/>
                        <w:hideMark/>
                      </w:tcPr>
                      <w:p w14:paraId="62A2CC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Missouri</w:t>
                        </w:r>
                      </w:p>
                    </w:tc>
                  </w:tr>
                  <w:tr w:rsidR="00340065" w:rsidRPr="00F30A5E" w14:paraId="68F7973B" w14:textId="77777777" w:rsidTr="00F30A5E">
                    <w:tc>
                      <w:tcPr>
                        <w:tcW w:w="1350" w:type="dxa"/>
                        <w:hideMark/>
                      </w:tcPr>
                      <w:p w14:paraId="46F44E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MP</w:t>
                        </w:r>
                      </w:p>
                    </w:tc>
                    <w:tc>
                      <w:tcPr>
                        <w:tcW w:w="3150" w:type="dxa"/>
                        <w:hideMark/>
                      </w:tcPr>
                      <w:p w14:paraId="258135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Northern Mariana Isl</w:t>
                        </w:r>
                      </w:p>
                    </w:tc>
                  </w:tr>
                  <w:tr w:rsidR="00340065" w:rsidRPr="00F30A5E" w14:paraId="1E18E031" w14:textId="77777777" w:rsidTr="00F30A5E">
                    <w:tc>
                      <w:tcPr>
                        <w:tcW w:w="1350" w:type="dxa"/>
                        <w:hideMark/>
                      </w:tcPr>
                      <w:p w14:paraId="7D71B1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c>
                      <w:tcPr>
                        <w:tcW w:w="3150" w:type="dxa"/>
                        <w:hideMark/>
                      </w:tcPr>
                      <w:p w14:paraId="0DA56B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Mississippi</w:t>
                        </w:r>
                      </w:p>
                    </w:tc>
                  </w:tr>
                  <w:tr w:rsidR="00340065" w:rsidRPr="00F30A5E" w14:paraId="2B33702F" w14:textId="77777777" w:rsidTr="00F30A5E">
                    <w:tc>
                      <w:tcPr>
                        <w:tcW w:w="1350" w:type="dxa"/>
                        <w:hideMark/>
                      </w:tcPr>
                      <w:p w14:paraId="3B5D8C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MT</w:t>
                        </w:r>
                      </w:p>
                    </w:tc>
                    <w:tc>
                      <w:tcPr>
                        <w:tcW w:w="3150" w:type="dxa"/>
                        <w:hideMark/>
                      </w:tcPr>
                      <w:p w14:paraId="0EE2BB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Montana</w:t>
                        </w:r>
                      </w:p>
                    </w:tc>
                  </w:tr>
                  <w:tr w:rsidR="00340065" w:rsidRPr="00F30A5E" w14:paraId="27D83171" w14:textId="77777777" w:rsidTr="00F30A5E">
                    <w:tc>
                      <w:tcPr>
                        <w:tcW w:w="1350" w:type="dxa"/>
                        <w:hideMark/>
                      </w:tcPr>
                      <w:p w14:paraId="6F6395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NC</w:t>
                        </w:r>
                      </w:p>
                    </w:tc>
                    <w:tc>
                      <w:tcPr>
                        <w:tcW w:w="3150" w:type="dxa"/>
                        <w:hideMark/>
                      </w:tcPr>
                      <w:p w14:paraId="5A7725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Carolina</w:t>
                        </w:r>
                      </w:p>
                    </w:tc>
                  </w:tr>
                  <w:tr w:rsidR="00340065" w:rsidRPr="00F30A5E" w14:paraId="2A586CEC" w14:textId="77777777" w:rsidTr="00F30A5E">
                    <w:tc>
                      <w:tcPr>
                        <w:tcW w:w="1350" w:type="dxa"/>
                        <w:hideMark/>
                      </w:tcPr>
                      <w:p w14:paraId="2BED76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ND</w:t>
                        </w:r>
                      </w:p>
                    </w:tc>
                    <w:tc>
                      <w:tcPr>
                        <w:tcW w:w="3150" w:type="dxa"/>
                        <w:hideMark/>
                      </w:tcPr>
                      <w:p w14:paraId="4FE1F3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Dakota</w:t>
                        </w:r>
                      </w:p>
                    </w:tc>
                  </w:tr>
                  <w:tr w:rsidR="00340065" w:rsidRPr="00F30A5E" w14:paraId="372F2179" w14:textId="77777777" w:rsidTr="00F30A5E">
                    <w:tc>
                      <w:tcPr>
                        <w:tcW w:w="1350" w:type="dxa"/>
                        <w:hideMark/>
                      </w:tcPr>
                      <w:p w14:paraId="1D5763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t>
                        </w:r>
                      </w:p>
                    </w:tc>
                    <w:tc>
                      <w:tcPr>
                        <w:tcW w:w="3150" w:type="dxa"/>
                        <w:hideMark/>
                      </w:tcPr>
                      <w:p w14:paraId="3C983B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Nebraska</w:t>
                        </w:r>
                      </w:p>
                    </w:tc>
                  </w:tr>
                  <w:tr w:rsidR="00340065" w:rsidRPr="00F30A5E" w14:paraId="2C6C7FEE" w14:textId="77777777" w:rsidTr="00F30A5E">
                    <w:tc>
                      <w:tcPr>
                        <w:tcW w:w="1350" w:type="dxa"/>
                        <w:hideMark/>
                      </w:tcPr>
                      <w:p w14:paraId="2623EA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NH</w:t>
                        </w:r>
                      </w:p>
                    </w:tc>
                    <w:tc>
                      <w:tcPr>
                        <w:tcW w:w="3150" w:type="dxa"/>
                        <w:hideMark/>
                      </w:tcPr>
                      <w:p w14:paraId="4AE774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Hampshire</w:t>
                        </w:r>
                      </w:p>
                    </w:tc>
                  </w:tr>
                  <w:tr w:rsidR="00340065" w:rsidRPr="00F30A5E" w14:paraId="79BB2EBB" w14:textId="77777777" w:rsidTr="00F30A5E">
                    <w:tc>
                      <w:tcPr>
                        <w:tcW w:w="1350" w:type="dxa"/>
                        <w:hideMark/>
                      </w:tcPr>
                      <w:p w14:paraId="5974A0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NJ</w:t>
                        </w:r>
                      </w:p>
                    </w:tc>
                    <w:tc>
                      <w:tcPr>
                        <w:tcW w:w="3150" w:type="dxa"/>
                        <w:hideMark/>
                      </w:tcPr>
                      <w:p w14:paraId="6A4BD1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Jersey</w:t>
                        </w:r>
                      </w:p>
                    </w:tc>
                  </w:tr>
                  <w:tr w:rsidR="00340065" w:rsidRPr="00F30A5E" w14:paraId="4A38A914" w14:textId="77777777" w:rsidTr="00F30A5E">
                    <w:tc>
                      <w:tcPr>
                        <w:tcW w:w="1350" w:type="dxa"/>
                        <w:hideMark/>
                      </w:tcPr>
                      <w:p w14:paraId="1CFCB6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NM</w:t>
                        </w:r>
                      </w:p>
                    </w:tc>
                    <w:tc>
                      <w:tcPr>
                        <w:tcW w:w="3150" w:type="dxa"/>
                        <w:hideMark/>
                      </w:tcPr>
                      <w:p w14:paraId="25F885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Mexico</w:t>
                        </w:r>
                      </w:p>
                    </w:tc>
                  </w:tr>
                  <w:tr w:rsidR="00340065" w:rsidRPr="00F30A5E" w14:paraId="78626FF9" w14:textId="77777777" w:rsidTr="00F30A5E">
                    <w:tc>
                      <w:tcPr>
                        <w:tcW w:w="1350" w:type="dxa"/>
                        <w:hideMark/>
                      </w:tcPr>
                      <w:p w14:paraId="7ABB35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NV</w:t>
                        </w:r>
                      </w:p>
                    </w:tc>
                    <w:tc>
                      <w:tcPr>
                        <w:tcW w:w="3150" w:type="dxa"/>
                        <w:hideMark/>
                      </w:tcPr>
                      <w:p w14:paraId="7AF732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Nevada</w:t>
                        </w:r>
                      </w:p>
                    </w:tc>
                  </w:tr>
                  <w:tr w:rsidR="00340065" w:rsidRPr="00F30A5E" w14:paraId="1ED0BAE1" w14:textId="77777777" w:rsidTr="00F30A5E">
                    <w:tc>
                      <w:tcPr>
                        <w:tcW w:w="1350" w:type="dxa"/>
                        <w:hideMark/>
                      </w:tcPr>
                      <w:p w14:paraId="736E92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NY</w:t>
                        </w:r>
                      </w:p>
                    </w:tc>
                    <w:tc>
                      <w:tcPr>
                        <w:tcW w:w="3150" w:type="dxa"/>
                        <w:hideMark/>
                      </w:tcPr>
                      <w:p w14:paraId="73EE7A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York</w:t>
                        </w:r>
                      </w:p>
                    </w:tc>
                  </w:tr>
                  <w:tr w:rsidR="00340065" w:rsidRPr="00F30A5E" w14:paraId="7C5E83A0" w14:textId="77777777" w:rsidTr="00F30A5E">
                    <w:tc>
                      <w:tcPr>
                        <w:tcW w:w="1350" w:type="dxa"/>
                        <w:hideMark/>
                      </w:tcPr>
                      <w:p w14:paraId="489E10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w:t>
                        </w:r>
                      </w:p>
                    </w:tc>
                    <w:tc>
                      <w:tcPr>
                        <w:tcW w:w="3150" w:type="dxa"/>
                        <w:hideMark/>
                      </w:tcPr>
                      <w:p w14:paraId="72F357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Ohio</w:t>
                        </w:r>
                      </w:p>
                    </w:tc>
                  </w:tr>
                  <w:tr w:rsidR="00340065" w:rsidRPr="00F30A5E" w14:paraId="261B025C" w14:textId="77777777" w:rsidTr="00F30A5E">
                    <w:tc>
                      <w:tcPr>
                        <w:tcW w:w="1350" w:type="dxa"/>
                        <w:hideMark/>
                      </w:tcPr>
                      <w:p w14:paraId="50EC9A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w:t>
                        </w:r>
                      </w:p>
                    </w:tc>
                    <w:tc>
                      <w:tcPr>
                        <w:tcW w:w="3150" w:type="dxa"/>
                        <w:hideMark/>
                      </w:tcPr>
                      <w:p w14:paraId="1FEEC5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Oklahoma</w:t>
                        </w:r>
                      </w:p>
                    </w:tc>
                  </w:tr>
                  <w:tr w:rsidR="00340065" w:rsidRPr="00F30A5E" w14:paraId="258CE9E0" w14:textId="77777777" w:rsidTr="00F30A5E">
                    <w:tc>
                      <w:tcPr>
                        <w:tcW w:w="1350" w:type="dxa"/>
                        <w:hideMark/>
                      </w:tcPr>
                      <w:p w14:paraId="753654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w:t>
                        </w:r>
                      </w:p>
                    </w:tc>
                    <w:tc>
                      <w:tcPr>
                        <w:tcW w:w="3150" w:type="dxa"/>
                        <w:hideMark/>
                      </w:tcPr>
                      <w:p w14:paraId="4062B3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Oregon</w:t>
                        </w:r>
                      </w:p>
                    </w:tc>
                  </w:tr>
                  <w:tr w:rsidR="00340065" w:rsidRPr="00F30A5E" w14:paraId="0D92DAEB" w14:textId="77777777" w:rsidTr="00F30A5E">
                    <w:tc>
                      <w:tcPr>
                        <w:tcW w:w="1350" w:type="dxa"/>
                        <w:hideMark/>
                      </w:tcPr>
                      <w:p w14:paraId="29F50E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w:t>
                        </w:r>
                      </w:p>
                    </w:tc>
                    <w:tc>
                      <w:tcPr>
                        <w:tcW w:w="3150" w:type="dxa"/>
                        <w:hideMark/>
                      </w:tcPr>
                      <w:p w14:paraId="394B01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Pennsylvania</w:t>
                        </w:r>
                      </w:p>
                    </w:tc>
                  </w:tr>
                  <w:tr w:rsidR="00340065" w:rsidRPr="00F30A5E" w14:paraId="5ABBEA83" w14:textId="77777777" w:rsidTr="00F30A5E">
                    <w:tc>
                      <w:tcPr>
                        <w:tcW w:w="1350" w:type="dxa"/>
                        <w:hideMark/>
                      </w:tcPr>
                      <w:p w14:paraId="55E531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w:t>
                        </w:r>
                      </w:p>
                    </w:tc>
                    <w:tc>
                      <w:tcPr>
                        <w:tcW w:w="3150" w:type="dxa"/>
                        <w:hideMark/>
                      </w:tcPr>
                      <w:p w14:paraId="549E5F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Puerto Rico</w:t>
                        </w:r>
                      </w:p>
                    </w:tc>
                  </w:tr>
                  <w:tr w:rsidR="00340065" w:rsidRPr="00F30A5E" w14:paraId="44CC1C87" w14:textId="77777777" w:rsidTr="00F30A5E">
                    <w:tc>
                      <w:tcPr>
                        <w:tcW w:w="1350" w:type="dxa"/>
                        <w:hideMark/>
                      </w:tcPr>
                      <w:p w14:paraId="76208A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PW</w:t>
                        </w:r>
                      </w:p>
                    </w:tc>
                    <w:tc>
                      <w:tcPr>
                        <w:tcW w:w="3150" w:type="dxa"/>
                        <w:hideMark/>
                      </w:tcPr>
                      <w:p w14:paraId="5980FF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Palau</w:t>
                        </w:r>
                      </w:p>
                    </w:tc>
                  </w:tr>
                  <w:tr w:rsidR="00340065" w:rsidRPr="00F30A5E" w14:paraId="77EA7A1B" w14:textId="77777777" w:rsidTr="00F30A5E">
                    <w:tc>
                      <w:tcPr>
                        <w:tcW w:w="1350" w:type="dxa"/>
                        <w:hideMark/>
                      </w:tcPr>
                      <w:p w14:paraId="656F33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RI</w:t>
                        </w:r>
                      </w:p>
                    </w:tc>
                    <w:tc>
                      <w:tcPr>
                        <w:tcW w:w="3150" w:type="dxa"/>
                        <w:hideMark/>
                      </w:tcPr>
                      <w:p w14:paraId="7610A7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Rhode Island</w:t>
                        </w:r>
                      </w:p>
                    </w:tc>
                  </w:tr>
                  <w:tr w:rsidR="00340065" w:rsidRPr="00F30A5E" w14:paraId="4452901C" w14:textId="77777777" w:rsidTr="00F30A5E">
                    <w:tc>
                      <w:tcPr>
                        <w:tcW w:w="1350" w:type="dxa"/>
                        <w:hideMark/>
                      </w:tcPr>
                      <w:p w14:paraId="795B5B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w:t>
                        </w:r>
                      </w:p>
                    </w:tc>
                    <w:tc>
                      <w:tcPr>
                        <w:tcW w:w="3150" w:type="dxa"/>
                        <w:hideMark/>
                      </w:tcPr>
                      <w:p w14:paraId="40CAEF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Carolina</w:t>
                        </w:r>
                      </w:p>
                    </w:tc>
                  </w:tr>
                  <w:tr w:rsidR="00340065" w:rsidRPr="00F30A5E" w14:paraId="5491F0B9" w14:textId="77777777" w:rsidTr="00F30A5E">
                    <w:tc>
                      <w:tcPr>
                        <w:tcW w:w="1350" w:type="dxa"/>
                        <w:hideMark/>
                      </w:tcPr>
                      <w:p w14:paraId="2E6F6C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SD</w:t>
                        </w:r>
                      </w:p>
                    </w:tc>
                    <w:tc>
                      <w:tcPr>
                        <w:tcW w:w="3150" w:type="dxa"/>
                        <w:hideMark/>
                      </w:tcPr>
                      <w:p w14:paraId="0393B4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Dakota</w:t>
                        </w:r>
                      </w:p>
                    </w:tc>
                  </w:tr>
                  <w:tr w:rsidR="00340065" w:rsidRPr="00F30A5E" w14:paraId="3CF288D1" w14:textId="77777777" w:rsidTr="00F30A5E">
                    <w:tc>
                      <w:tcPr>
                        <w:tcW w:w="1350" w:type="dxa"/>
                        <w:hideMark/>
                      </w:tcPr>
                      <w:p w14:paraId="7DCCBB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TN</w:t>
                        </w:r>
                      </w:p>
                    </w:tc>
                    <w:tc>
                      <w:tcPr>
                        <w:tcW w:w="3150" w:type="dxa"/>
                        <w:hideMark/>
                      </w:tcPr>
                      <w:p w14:paraId="323882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Tennessee</w:t>
                        </w:r>
                      </w:p>
                    </w:tc>
                  </w:tr>
                  <w:tr w:rsidR="00340065" w:rsidRPr="00F30A5E" w14:paraId="6E5EC93F" w14:textId="77777777" w:rsidTr="00F30A5E">
                    <w:tc>
                      <w:tcPr>
                        <w:tcW w:w="1350" w:type="dxa"/>
                        <w:hideMark/>
                      </w:tcPr>
                      <w:p w14:paraId="3F7795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TX</w:t>
                        </w:r>
                      </w:p>
                    </w:tc>
                    <w:tc>
                      <w:tcPr>
                        <w:tcW w:w="3150" w:type="dxa"/>
                        <w:hideMark/>
                      </w:tcPr>
                      <w:p w14:paraId="69AEB4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Texas</w:t>
                        </w:r>
                      </w:p>
                    </w:tc>
                  </w:tr>
                  <w:tr w:rsidR="00340065" w:rsidRPr="00F30A5E" w14:paraId="23FE942E" w14:textId="77777777" w:rsidTr="00F30A5E">
                    <w:tc>
                      <w:tcPr>
                        <w:tcW w:w="1350" w:type="dxa"/>
                        <w:hideMark/>
                      </w:tcPr>
                      <w:p w14:paraId="455B73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UT</w:t>
                        </w:r>
                      </w:p>
                    </w:tc>
                    <w:tc>
                      <w:tcPr>
                        <w:tcW w:w="3150" w:type="dxa"/>
                        <w:hideMark/>
                      </w:tcPr>
                      <w:p w14:paraId="605B27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Utah</w:t>
                        </w:r>
                      </w:p>
                    </w:tc>
                  </w:tr>
                  <w:tr w:rsidR="00340065" w:rsidRPr="00F30A5E" w14:paraId="0F098F6A" w14:textId="77777777" w:rsidTr="00F30A5E">
                    <w:tc>
                      <w:tcPr>
                        <w:tcW w:w="1350" w:type="dxa"/>
                        <w:hideMark/>
                      </w:tcPr>
                      <w:p w14:paraId="788763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VA</w:t>
                        </w:r>
                      </w:p>
                    </w:tc>
                    <w:tc>
                      <w:tcPr>
                        <w:tcW w:w="3150" w:type="dxa"/>
                        <w:hideMark/>
                      </w:tcPr>
                      <w:p w14:paraId="7D0DA1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Virginia</w:t>
                        </w:r>
                      </w:p>
                    </w:tc>
                  </w:tr>
                  <w:tr w:rsidR="00340065" w:rsidRPr="00F30A5E" w14:paraId="7A049FF0" w14:textId="77777777" w:rsidTr="00F30A5E">
                    <w:tc>
                      <w:tcPr>
                        <w:tcW w:w="1350" w:type="dxa"/>
                        <w:hideMark/>
                      </w:tcPr>
                      <w:p w14:paraId="7CCF7D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w:t>
                        </w:r>
                      </w:p>
                    </w:tc>
                    <w:tc>
                      <w:tcPr>
                        <w:tcW w:w="3150" w:type="dxa"/>
                        <w:hideMark/>
                      </w:tcPr>
                      <w:p w14:paraId="3F0691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U.S. Virgin Islands</w:t>
                        </w:r>
                      </w:p>
                    </w:tc>
                  </w:tr>
                  <w:tr w:rsidR="00340065" w:rsidRPr="00F30A5E" w14:paraId="51AC710B" w14:textId="77777777" w:rsidTr="00F30A5E">
                    <w:tc>
                      <w:tcPr>
                        <w:tcW w:w="1350" w:type="dxa"/>
                        <w:hideMark/>
                      </w:tcPr>
                      <w:p w14:paraId="1E78A8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VT</w:t>
                        </w:r>
                      </w:p>
                    </w:tc>
                    <w:tc>
                      <w:tcPr>
                        <w:tcW w:w="3150" w:type="dxa"/>
                        <w:hideMark/>
                      </w:tcPr>
                      <w:p w14:paraId="15EA1E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Vermont</w:t>
                        </w:r>
                      </w:p>
                    </w:tc>
                  </w:tr>
                  <w:tr w:rsidR="00340065" w:rsidRPr="00F30A5E" w14:paraId="568FB17E" w14:textId="77777777" w:rsidTr="00F30A5E">
                    <w:tc>
                      <w:tcPr>
                        <w:tcW w:w="1350" w:type="dxa"/>
                        <w:hideMark/>
                      </w:tcPr>
                      <w:p w14:paraId="5F7993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w:t>
                        </w:r>
                      </w:p>
                    </w:tc>
                    <w:tc>
                      <w:tcPr>
                        <w:tcW w:w="3150" w:type="dxa"/>
                        <w:hideMark/>
                      </w:tcPr>
                      <w:p w14:paraId="5613F4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Washington</w:t>
                        </w:r>
                      </w:p>
                    </w:tc>
                  </w:tr>
                  <w:tr w:rsidR="00340065" w:rsidRPr="00F30A5E" w14:paraId="661EF913" w14:textId="77777777" w:rsidTr="00F30A5E">
                    <w:tc>
                      <w:tcPr>
                        <w:tcW w:w="1350" w:type="dxa"/>
                        <w:hideMark/>
                      </w:tcPr>
                      <w:p w14:paraId="61991D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w:t>
                        </w:r>
                      </w:p>
                    </w:tc>
                    <w:tc>
                      <w:tcPr>
                        <w:tcW w:w="3150" w:type="dxa"/>
                        <w:hideMark/>
                      </w:tcPr>
                      <w:p w14:paraId="4A02BD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Wisconsin</w:t>
                        </w:r>
                      </w:p>
                    </w:tc>
                  </w:tr>
                  <w:tr w:rsidR="00340065" w:rsidRPr="00F30A5E" w14:paraId="17EC19A0" w14:textId="77777777" w:rsidTr="00F30A5E">
                    <w:tc>
                      <w:tcPr>
                        <w:tcW w:w="1350" w:type="dxa"/>
                        <w:hideMark/>
                      </w:tcPr>
                      <w:p w14:paraId="4D4636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WV</w:t>
                        </w:r>
                      </w:p>
                    </w:tc>
                    <w:tc>
                      <w:tcPr>
                        <w:tcW w:w="3150" w:type="dxa"/>
                        <w:hideMark/>
                      </w:tcPr>
                      <w:p w14:paraId="19A2DC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West Virginia</w:t>
                        </w:r>
                      </w:p>
                    </w:tc>
                  </w:tr>
                  <w:tr w:rsidR="00340065" w:rsidRPr="00F30A5E" w14:paraId="1BED8191" w14:textId="77777777" w:rsidTr="00F30A5E">
                    <w:tc>
                      <w:tcPr>
                        <w:tcW w:w="1350" w:type="dxa"/>
                        <w:hideMark/>
                      </w:tcPr>
                      <w:p w14:paraId="579FDA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w:t>
                        </w:r>
                      </w:p>
                    </w:tc>
                    <w:tc>
                      <w:tcPr>
                        <w:tcW w:w="3150" w:type="dxa"/>
                        <w:hideMark/>
                      </w:tcPr>
                      <w:p w14:paraId="2A7D17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Wyoming</w:t>
                        </w:r>
                      </w:p>
                    </w:tc>
                  </w:tr>
                </w:tbl>
                <w:p w14:paraId="0190681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FC531F" w14:textId="77777777" w:rsidTr="00B93BC9">
              <w:tc>
                <w:tcPr>
                  <w:tcW w:w="1291" w:type="dxa"/>
                  <w:hideMark/>
                </w:tcPr>
                <w:p w14:paraId="32E003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56EB252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N16G2ZP</w:t>
                  </w:r>
                </w:p>
              </w:tc>
            </w:tr>
            <w:tr w:rsidR="00340065" w:rsidRPr="00F30A5E" w14:paraId="32AE7503" w14:textId="77777777" w:rsidTr="00B93BC9">
              <w:tc>
                <w:tcPr>
                  <w:tcW w:w="1291" w:type="dxa"/>
                  <w:hideMark/>
                </w:tcPr>
                <w:p w14:paraId="0C0D8C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ECA51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79D5A85A" w14:textId="77777777" w:rsidTr="00B93BC9">
              <w:tc>
                <w:tcPr>
                  <w:tcW w:w="1291" w:type="dxa"/>
                  <w:hideMark/>
                </w:tcPr>
                <w:p w14:paraId="69CBB42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6CB219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N16G2FC</w:t>
                  </w:r>
                </w:p>
              </w:tc>
            </w:tr>
            <w:tr w:rsidR="00340065" w:rsidRPr="00F30A5E" w14:paraId="169E7A87" w14:textId="77777777" w:rsidTr="00B93BC9">
              <w:tc>
                <w:tcPr>
                  <w:tcW w:w="1291" w:type="dxa"/>
                  <w:hideMark/>
                </w:tcPr>
                <w:p w14:paraId="14A86B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C30C9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19E14CA7" w14:textId="77777777" w:rsidTr="00B93BC9">
              <w:tc>
                <w:tcPr>
                  <w:tcW w:w="1291" w:type="dxa"/>
                  <w:hideMark/>
                </w:tcPr>
                <w:p w14:paraId="58CF4F5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424266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N16G2AD2</w:t>
                  </w:r>
                </w:p>
              </w:tc>
            </w:tr>
            <w:tr w:rsidR="00340065" w:rsidRPr="00F30A5E" w14:paraId="671A1BAF" w14:textId="77777777" w:rsidTr="00B93BC9">
              <w:tc>
                <w:tcPr>
                  <w:tcW w:w="1291" w:type="dxa"/>
                  <w:hideMark/>
                </w:tcPr>
                <w:p w14:paraId="73466E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00411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97C0621" w14:textId="77777777" w:rsidTr="00B93BC9">
              <w:tc>
                <w:tcPr>
                  <w:tcW w:w="1291" w:type="dxa"/>
                  <w:hideMark/>
                </w:tcPr>
                <w:p w14:paraId="6FA4E3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3C28BD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489DD32" w14:textId="77777777" w:rsidTr="00B93BC9">
              <w:tc>
                <w:tcPr>
                  <w:tcW w:w="1291" w:type="dxa"/>
                  <w:hideMark/>
                </w:tcPr>
                <w:p w14:paraId="26041B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698F2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N16G2FS</w:t>
                  </w:r>
                </w:p>
              </w:tc>
            </w:tr>
            <w:tr w:rsidR="00340065" w:rsidRPr="00F30A5E" w14:paraId="146A7031" w14:textId="77777777" w:rsidTr="00B93BC9">
              <w:tc>
                <w:tcPr>
                  <w:tcW w:w="1291" w:type="dxa"/>
                  <w:hideMark/>
                </w:tcPr>
                <w:p w14:paraId="27F79B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1083F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585E5C3A" w14:textId="77777777" w:rsidTr="00B93BC9">
              <w:tc>
                <w:tcPr>
                  <w:tcW w:w="1291" w:type="dxa"/>
                  <w:hideMark/>
                </w:tcPr>
                <w:p w14:paraId="525EB8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6E488B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CAAD9D3" w14:textId="77777777" w:rsidTr="00B93BC9">
              <w:tc>
                <w:tcPr>
                  <w:tcW w:w="1291" w:type="dxa"/>
                  <w:hideMark/>
                </w:tcPr>
                <w:p w14:paraId="3705054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6A9017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N16G2FZ</w:t>
                  </w:r>
                </w:p>
              </w:tc>
            </w:tr>
            <w:tr w:rsidR="00340065" w:rsidRPr="00F30A5E" w14:paraId="3A57D4C0" w14:textId="77777777" w:rsidTr="00B93BC9">
              <w:tc>
                <w:tcPr>
                  <w:tcW w:w="1291" w:type="dxa"/>
                  <w:hideMark/>
                </w:tcPr>
                <w:p w14:paraId="31733D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CFB28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0C2BFE25" w14:textId="77777777" w:rsidTr="00B93BC9">
              <w:tc>
                <w:tcPr>
                  <w:tcW w:w="1291" w:type="dxa"/>
                  <w:hideMark/>
                </w:tcPr>
                <w:p w14:paraId="568992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6CC06C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A8CA4D6" w14:textId="77777777" w:rsidTr="00B93BC9">
              <w:tc>
                <w:tcPr>
                  <w:tcW w:w="1291" w:type="dxa"/>
                  <w:hideMark/>
                </w:tcPr>
                <w:p w14:paraId="0EC197C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3E95C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N16G2FAD</w:t>
                  </w:r>
                </w:p>
              </w:tc>
            </w:tr>
            <w:tr w:rsidR="00340065" w:rsidRPr="00F30A5E" w14:paraId="6B8472FC" w14:textId="77777777" w:rsidTr="00B93BC9">
              <w:tc>
                <w:tcPr>
                  <w:tcW w:w="1291" w:type="dxa"/>
                  <w:hideMark/>
                </w:tcPr>
                <w:p w14:paraId="209C5F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A0060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240DB925" w14:textId="77777777" w:rsidTr="00B93BC9">
              <w:tc>
                <w:tcPr>
                  <w:tcW w:w="1291" w:type="dxa"/>
                  <w:hideMark/>
                </w:tcPr>
                <w:p w14:paraId="533C1A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3C2D26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423ADA2" w14:textId="77777777" w:rsidTr="00B93BC9">
              <w:tc>
                <w:tcPr>
                  <w:tcW w:w="1291" w:type="dxa"/>
                  <w:hideMark/>
                </w:tcPr>
                <w:p w14:paraId="3D8475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D8DCDF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N16G2FCY</w:t>
                  </w:r>
                </w:p>
              </w:tc>
            </w:tr>
            <w:tr w:rsidR="00340065" w:rsidRPr="00F30A5E" w14:paraId="113A0812" w14:textId="77777777" w:rsidTr="00B93BC9">
              <w:tc>
                <w:tcPr>
                  <w:tcW w:w="1291" w:type="dxa"/>
                  <w:hideMark/>
                </w:tcPr>
                <w:p w14:paraId="47C91A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907F4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27A74FFC" w14:textId="77777777" w:rsidTr="00B93BC9">
              <w:tc>
                <w:tcPr>
                  <w:tcW w:w="1291" w:type="dxa"/>
                  <w:hideMark/>
                </w:tcPr>
                <w:p w14:paraId="7A544C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F0E037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A3A6A63" w14:textId="77777777" w:rsidTr="00B93BC9">
              <w:tc>
                <w:tcPr>
                  <w:tcW w:w="1291" w:type="dxa"/>
                  <w:hideMark/>
                </w:tcPr>
                <w:p w14:paraId="58B43E0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5BC77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N16G2FOR</w:t>
                  </w:r>
                </w:p>
              </w:tc>
            </w:tr>
            <w:tr w:rsidR="00340065" w:rsidRPr="00F30A5E" w14:paraId="63C1EC73" w14:textId="77777777" w:rsidTr="00B93BC9">
              <w:tc>
                <w:tcPr>
                  <w:tcW w:w="1291" w:type="dxa"/>
                  <w:hideMark/>
                </w:tcPr>
                <w:p w14:paraId="2E1063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5D3A7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0068C597" w14:textId="77777777" w:rsidTr="00B93BC9">
              <w:tc>
                <w:tcPr>
                  <w:tcW w:w="1291" w:type="dxa"/>
                  <w:hideMark/>
                </w:tcPr>
                <w:p w14:paraId="2198D5F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F552491"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9F57F65" w14:textId="76159B1D"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E4E90FF" w14:textId="77777777" w:rsidTr="007460D8">
        <w:trPr>
          <w:trHeight w:val="144"/>
        </w:trPr>
        <w:tc>
          <w:tcPr>
            <w:tcW w:w="690" w:type="pct"/>
            <w:shd w:val="clear" w:color="auto" w:fill="D3D3D3"/>
            <w:hideMark/>
          </w:tcPr>
          <w:p w14:paraId="65ABCCFC" w14:textId="5DA1ADF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0AE3C022" w14:textId="554DA10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N16G3ADR</w:t>
            </w:r>
          </w:p>
        </w:tc>
      </w:tr>
      <w:tr w:rsidR="00340065" w:rsidRPr="00F30A5E" w14:paraId="3C6B20D1" w14:textId="77777777" w:rsidTr="007460D8">
        <w:trPr>
          <w:trHeight w:val="144"/>
        </w:trPr>
        <w:tc>
          <w:tcPr>
            <w:tcW w:w="690" w:type="pct"/>
            <w:shd w:val="clear" w:color="auto" w:fill="D3D3D3"/>
            <w:hideMark/>
          </w:tcPr>
          <w:p w14:paraId="071D6CC5" w14:textId="48A062E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4690CF3D" w14:textId="147E43F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the full and correct address information for the last address you want to correct.</w:t>
            </w:r>
          </w:p>
        </w:tc>
      </w:tr>
      <w:tr w:rsidR="00340065" w:rsidRPr="00F30A5E" w14:paraId="48547445" w14:textId="77777777" w:rsidTr="007460D8">
        <w:trPr>
          <w:trHeight w:val="144"/>
        </w:trPr>
        <w:tc>
          <w:tcPr>
            <w:tcW w:w="690" w:type="pct"/>
            <w:shd w:val="clear" w:color="auto" w:fill="D3D3D3"/>
            <w:hideMark/>
          </w:tcPr>
          <w:p w14:paraId="74D6BA9A" w14:textId="2356191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390CABB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the information for your address. Verify all spelling.</w:t>
            </w:r>
          </w:p>
          <w:p w14:paraId="3624861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ZIP code can be used to automatically fill in the city and state associated with that ZIP code. To do this, first enter your ZIP code and then click </w:t>
            </w:r>
            <w:r w:rsidRPr="00F30A5E">
              <w:rPr>
                <w:rFonts w:asciiTheme="majorBidi" w:eastAsia="Times New Roman" w:hAnsiTheme="majorBidi" w:cstheme="majorBidi"/>
                <w:b/>
                <w:bCs/>
                <w:sz w:val="18"/>
                <w:szCs w:val="18"/>
              </w:rPr>
              <w:t>Automatically fill city and state from ZIP code.</w:t>
            </w:r>
            <w:r w:rsidRPr="00F30A5E">
              <w:rPr>
                <w:rFonts w:asciiTheme="majorBidi" w:eastAsia="Times New Roman" w:hAnsiTheme="majorBidi" w:cstheme="majorBidi"/>
                <w:sz w:val="18"/>
                <w:szCs w:val="18"/>
              </w:rPr>
              <w:t>)</w:t>
            </w:r>
          </w:p>
          <w:p w14:paraId="49E3EEFE" w14:textId="3237F3F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36010ADD" w14:textId="77777777" w:rsidTr="00C96DDB">
        <w:trPr>
          <w:trHeight w:val="144"/>
        </w:trPr>
        <w:tc>
          <w:tcPr>
            <w:tcW w:w="690" w:type="pct"/>
            <w:shd w:val="clear" w:color="auto" w:fill="D3D3D3"/>
            <w:hideMark/>
          </w:tcPr>
          <w:p w14:paraId="6AFD476B" w14:textId="4FE62EC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72F2FAAD" w14:textId="77777777" w:rsidTr="00F30A5E">
              <w:tc>
                <w:tcPr>
                  <w:tcW w:w="0" w:type="auto"/>
                  <w:shd w:val="clear" w:color="auto" w:fill="5F9EA0"/>
                  <w:vAlign w:val="center"/>
                  <w:hideMark/>
                </w:tcPr>
                <w:p w14:paraId="7DC2300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DB990C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5B2FF60" w14:textId="77777777" w:rsidTr="008072BD">
              <w:tc>
                <w:tcPr>
                  <w:tcW w:w="1220" w:type="dxa"/>
                  <w:hideMark/>
                </w:tcPr>
                <w:p w14:paraId="6E87B26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6D35D6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N16G3AD</w:t>
                  </w:r>
                </w:p>
              </w:tc>
            </w:tr>
            <w:tr w:rsidR="00340065" w:rsidRPr="00F30A5E" w14:paraId="4E3733CB" w14:textId="77777777" w:rsidTr="008072BD">
              <w:tc>
                <w:tcPr>
                  <w:tcW w:w="1220" w:type="dxa"/>
                  <w:hideMark/>
                </w:tcPr>
                <w:p w14:paraId="4EFBE0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FD660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Street Address:</w:t>
                  </w:r>
                </w:p>
              </w:tc>
            </w:tr>
            <w:tr w:rsidR="00340065" w:rsidRPr="00F30A5E" w14:paraId="750249C4" w14:textId="77777777" w:rsidTr="008072BD">
              <w:tc>
                <w:tcPr>
                  <w:tcW w:w="1220" w:type="dxa"/>
                  <w:hideMark/>
                </w:tcPr>
                <w:p w14:paraId="36CAC3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BBE77B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95E272D" w14:textId="77777777" w:rsidTr="008072BD">
              <w:tc>
                <w:tcPr>
                  <w:tcW w:w="1220" w:type="dxa"/>
                  <w:hideMark/>
                </w:tcPr>
                <w:p w14:paraId="73D4D23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690BA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N16G3CY</w:t>
                  </w:r>
                </w:p>
              </w:tc>
            </w:tr>
            <w:tr w:rsidR="00340065" w:rsidRPr="00F30A5E" w14:paraId="621A974C" w14:textId="77777777" w:rsidTr="008072BD">
              <w:tc>
                <w:tcPr>
                  <w:tcW w:w="1220" w:type="dxa"/>
                  <w:hideMark/>
                </w:tcPr>
                <w:p w14:paraId="6C11B03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DA29A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34478335" w14:textId="77777777" w:rsidTr="008072BD">
              <w:tc>
                <w:tcPr>
                  <w:tcW w:w="1220" w:type="dxa"/>
                  <w:hideMark/>
                </w:tcPr>
                <w:p w14:paraId="312B28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FB16A4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42EDD3" w14:textId="77777777" w:rsidTr="008072BD">
              <w:tc>
                <w:tcPr>
                  <w:tcW w:w="1220" w:type="dxa"/>
                  <w:hideMark/>
                </w:tcPr>
                <w:p w14:paraId="368158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B2A351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N16G3ST</w:t>
                  </w:r>
                </w:p>
              </w:tc>
            </w:tr>
            <w:tr w:rsidR="00340065" w:rsidRPr="00F30A5E" w14:paraId="1FF5AE4B" w14:textId="77777777" w:rsidTr="008072BD">
              <w:tc>
                <w:tcPr>
                  <w:tcW w:w="1220" w:type="dxa"/>
                  <w:hideMark/>
                </w:tcPr>
                <w:p w14:paraId="4BAA7B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66085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1BB5E99A" w14:textId="77777777" w:rsidTr="008072BD">
              <w:tc>
                <w:tcPr>
                  <w:tcW w:w="1220" w:type="dxa"/>
                  <w:hideMark/>
                </w:tcPr>
                <w:p w14:paraId="2F2C48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0EC7E4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D5E0EE4" w14:textId="77777777" w:rsidTr="008072BD">
              <w:tc>
                <w:tcPr>
                  <w:tcW w:w="1220" w:type="dxa"/>
                  <w:hideMark/>
                </w:tcPr>
                <w:p w14:paraId="2CCF711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D3174E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N16G3ZP</w:t>
                  </w:r>
                </w:p>
              </w:tc>
            </w:tr>
            <w:tr w:rsidR="00340065" w:rsidRPr="00F30A5E" w14:paraId="532ED943" w14:textId="77777777" w:rsidTr="008072BD">
              <w:tc>
                <w:tcPr>
                  <w:tcW w:w="1220" w:type="dxa"/>
                  <w:hideMark/>
                </w:tcPr>
                <w:p w14:paraId="7C6E26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8BF6F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4F510C04" w14:textId="77777777" w:rsidTr="008072BD">
              <w:tc>
                <w:tcPr>
                  <w:tcW w:w="1220" w:type="dxa"/>
                  <w:hideMark/>
                </w:tcPr>
                <w:p w14:paraId="4751C8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77BB16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B90B4C9" w14:textId="77777777" w:rsidTr="008072BD">
              <w:tc>
                <w:tcPr>
                  <w:tcW w:w="1220" w:type="dxa"/>
                  <w:hideMark/>
                </w:tcPr>
                <w:p w14:paraId="7346C24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C97186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N16G3FC</w:t>
                  </w:r>
                </w:p>
              </w:tc>
            </w:tr>
            <w:tr w:rsidR="00340065" w:rsidRPr="00F30A5E" w14:paraId="3EE3E19C" w14:textId="77777777" w:rsidTr="008072BD">
              <w:tc>
                <w:tcPr>
                  <w:tcW w:w="1220" w:type="dxa"/>
                  <w:hideMark/>
                </w:tcPr>
                <w:p w14:paraId="09745C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01B35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0BCF7CAE" w14:textId="77777777" w:rsidTr="008072BD">
              <w:tc>
                <w:tcPr>
                  <w:tcW w:w="1220" w:type="dxa"/>
                  <w:hideMark/>
                </w:tcPr>
                <w:p w14:paraId="4752EB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330A24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B0ECAC8" w14:textId="77777777" w:rsidTr="008072BD">
              <w:tc>
                <w:tcPr>
                  <w:tcW w:w="1220" w:type="dxa"/>
                  <w:hideMark/>
                </w:tcPr>
                <w:p w14:paraId="31EED9B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323AF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N16G3AD2</w:t>
                  </w:r>
                </w:p>
              </w:tc>
            </w:tr>
            <w:tr w:rsidR="00340065" w:rsidRPr="00F30A5E" w14:paraId="736092E3" w14:textId="77777777" w:rsidTr="008072BD">
              <w:tc>
                <w:tcPr>
                  <w:tcW w:w="1220" w:type="dxa"/>
                  <w:hideMark/>
                </w:tcPr>
                <w:p w14:paraId="01864C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82235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4CCA2DF" w14:textId="77777777" w:rsidTr="008072BD">
              <w:tc>
                <w:tcPr>
                  <w:tcW w:w="1220" w:type="dxa"/>
                  <w:hideMark/>
                </w:tcPr>
                <w:p w14:paraId="5AF009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59F214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946DA6" w14:textId="77777777" w:rsidTr="008072BD">
              <w:tc>
                <w:tcPr>
                  <w:tcW w:w="1220" w:type="dxa"/>
                  <w:hideMark/>
                </w:tcPr>
                <w:p w14:paraId="399105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80" w:type="dxa"/>
                  <w:hideMark/>
                </w:tcPr>
                <w:p w14:paraId="0B7C8F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N16G3FS</w:t>
                  </w:r>
                </w:p>
              </w:tc>
            </w:tr>
            <w:tr w:rsidR="00340065" w:rsidRPr="00F30A5E" w14:paraId="441FB502" w14:textId="77777777" w:rsidTr="008072BD">
              <w:tc>
                <w:tcPr>
                  <w:tcW w:w="1220" w:type="dxa"/>
                  <w:hideMark/>
                </w:tcPr>
                <w:p w14:paraId="0D3F60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356CD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774C5112" w14:textId="77777777" w:rsidTr="008072BD">
              <w:tc>
                <w:tcPr>
                  <w:tcW w:w="1220" w:type="dxa"/>
                  <w:hideMark/>
                </w:tcPr>
                <w:p w14:paraId="0F6FF6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54C9DB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AF5177" w14:textId="77777777" w:rsidTr="008072BD">
              <w:tc>
                <w:tcPr>
                  <w:tcW w:w="1220" w:type="dxa"/>
                  <w:hideMark/>
                </w:tcPr>
                <w:p w14:paraId="45CF119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3E2464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N16G3FZ</w:t>
                  </w:r>
                </w:p>
              </w:tc>
            </w:tr>
            <w:tr w:rsidR="00340065" w:rsidRPr="00F30A5E" w14:paraId="04522954" w14:textId="77777777" w:rsidTr="008072BD">
              <w:tc>
                <w:tcPr>
                  <w:tcW w:w="1220" w:type="dxa"/>
                  <w:hideMark/>
                </w:tcPr>
                <w:p w14:paraId="02D4E7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CCC4A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7B1EB967" w14:textId="77777777" w:rsidTr="008072BD">
              <w:tc>
                <w:tcPr>
                  <w:tcW w:w="1220" w:type="dxa"/>
                  <w:hideMark/>
                </w:tcPr>
                <w:p w14:paraId="5F0841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AC2B82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B6008E1" w14:textId="77777777" w:rsidTr="008072BD">
              <w:tc>
                <w:tcPr>
                  <w:tcW w:w="1220" w:type="dxa"/>
                  <w:hideMark/>
                </w:tcPr>
                <w:p w14:paraId="64BBA8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E39D2F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N16G3FAD</w:t>
                  </w:r>
                </w:p>
              </w:tc>
            </w:tr>
            <w:tr w:rsidR="00340065" w:rsidRPr="00F30A5E" w14:paraId="28AB232C" w14:textId="77777777" w:rsidTr="008072BD">
              <w:tc>
                <w:tcPr>
                  <w:tcW w:w="1220" w:type="dxa"/>
                  <w:hideMark/>
                </w:tcPr>
                <w:p w14:paraId="0E4178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0C535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0994D225" w14:textId="77777777" w:rsidTr="008072BD">
              <w:tc>
                <w:tcPr>
                  <w:tcW w:w="1220" w:type="dxa"/>
                  <w:hideMark/>
                </w:tcPr>
                <w:p w14:paraId="487119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5EABE5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BB76BC5" w14:textId="77777777" w:rsidTr="008072BD">
              <w:tc>
                <w:tcPr>
                  <w:tcW w:w="1220" w:type="dxa"/>
                  <w:hideMark/>
                </w:tcPr>
                <w:p w14:paraId="2D4E944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A9C5D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N16G3FCY</w:t>
                  </w:r>
                </w:p>
              </w:tc>
            </w:tr>
            <w:tr w:rsidR="00340065" w:rsidRPr="00F30A5E" w14:paraId="330F0458" w14:textId="77777777" w:rsidTr="008072BD">
              <w:tc>
                <w:tcPr>
                  <w:tcW w:w="1220" w:type="dxa"/>
                  <w:hideMark/>
                </w:tcPr>
                <w:p w14:paraId="66AE1F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0E883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35D0997D" w14:textId="77777777" w:rsidTr="008072BD">
              <w:tc>
                <w:tcPr>
                  <w:tcW w:w="1220" w:type="dxa"/>
                  <w:hideMark/>
                </w:tcPr>
                <w:p w14:paraId="62266E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77099F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EAA106E" w14:textId="77777777" w:rsidTr="008072BD">
              <w:tc>
                <w:tcPr>
                  <w:tcW w:w="1220" w:type="dxa"/>
                  <w:hideMark/>
                </w:tcPr>
                <w:p w14:paraId="1E9D1F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CD83D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N16G3FOR</w:t>
                  </w:r>
                </w:p>
              </w:tc>
            </w:tr>
            <w:tr w:rsidR="00340065" w:rsidRPr="00F30A5E" w14:paraId="7F767B59" w14:textId="77777777" w:rsidTr="008072BD">
              <w:tc>
                <w:tcPr>
                  <w:tcW w:w="1220" w:type="dxa"/>
                  <w:hideMark/>
                </w:tcPr>
                <w:p w14:paraId="3D4532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2ADC5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67FD8AEC" w14:textId="77777777" w:rsidTr="008072BD">
              <w:tc>
                <w:tcPr>
                  <w:tcW w:w="1220" w:type="dxa"/>
                  <w:hideMark/>
                </w:tcPr>
                <w:p w14:paraId="7F6712D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04BD37F"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1A9B13C" w14:textId="4C9EA8E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09F8509" w14:textId="77777777" w:rsidTr="007460D8">
        <w:trPr>
          <w:trHeight w:val="144"/>
        </w:trPr>
        <w:tc>
          <w:tcPr>
            <w:tcW w:w="690" w:type="pct"/>
            <w:hideMark/>
          </w:tcPr>
          <w:p w14:paraId="610A7F60" w14:textId="71B26C5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6AC55D77" w14:textId="4103988B" w:rsidR="00340065" w:rsidRPr="00F30A5E" w:rsidRDefault="00340065" w:rsidP="00F27DF0">
            <w:pPr>
              <w:pStyle w:val="Heading1"/>
              <w:rPr>
                <w:rFonts w:asciiTheme="majorBidi" w:eastAsia="Times New Roman" w:hAnsiTheme="majorBidi"/>
                <w:szCs w:val="18"/>
              </w:rPr>
            </w:pPr>
            <w:bookmarkStart w:id="290" w:name="_Toc431818218"/>
            <w:bookmarkStart w:id="291" w:name="_Toc431888145"/>
            <w:r w:rsidRPr="00D01699">
              <w:rPr>
                <w:rFonts w:eastAsia="Times New Roman"/>
                <w:highlight w:val="yellow"/>
              </w:rPr>
              <w:t>N16GEMAIL (ABBREV)</w:t>
            </w:r>
            <w:bookmarkEnd w:id="290"/>
            <w:bookmarkEnd w:id="291"/>
          </w:p>
        </w:tc>
      </w:tr>
      <w:tr w:rsidR="00340065" w:rsidRPr="00F30A5E" w14:paraId="6880D72E" w14:textId="77777777" w:rsidTr="007460D8">
        <w:trPr>
          <w:trHeight w:val="144"/>
        </w:trPr>
        <w:tc>
          <w:tcPr>
            <w:tcW w:w="690" w:type="pct"/>
            <w:hideMark/>
          </w:tcPr>
          <w:p w14:paraId="72BF65D6" w14:textId="116AE07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3B2AC18" w14:textId="2BABDF2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web mode and (Y_N161EML ne missing or Y_N162EML ne missing or Y_N163EML ne missing or Y_N164EML ne missing)]</w:t>
            </w:r>
            <w:r w:rsidRPr="00F30A5E">
              <w:rPr>
                <w:rFonts w:asciiTheme="majorBidi" w:eastAsia="Times New Roman" w:hAnsiTheme="majorBidi" w:cstheme="majorBidi"/>
                <w:sz w:val="18"/>
                <w:szCs w:val="18"/>
              </w:rPr>
              <w:br/>
              <w:t xml:space="preserve">Please update the list below with your e-mail </w:t>
            </w:r>
            <w:proofErr w:type="gramStart"/>
            <w:r w:rsidRPr="00F30A5E">
              <w:rPr>
                <w:rFonts w:asciiTheme="majorBidi" w:eastAsia="Times New Roman" w:hAnsiTheme="majorBidi" w:cstheme="majorBidi"/>
                <w:sz w:val="18"/>
                <w:szCs w:val="18"/>
              </w:rPr>
              <w:t>address(</w:t>
            </w:r>
            <w:proofErr w:type="gramEnd"/>
            <w:r w:rsidRPr="00F30A5E">
              <w:rPr>
                <w:rFonts w:asciiTheme="majorBidi" w:eastAsia="Times New Roman" w:hAnsiTheme="majorBidi" w:cstheme="majorBidi"/>
                <w:sz w:val="18"/>
                <w:szCs w:val="18"/>
              </w:rPr>
              <w:t xml:space="preserve">es). Delete any old e-mail </w:t>
            </w:r>
            <w:proofErr w:type="gramStart"/>
            <w:r w:rsidRPr="00F30A5E">
              <w:rPr>
                <w:rFonts w:asciiTheme="majorBidi" w:eastAsia="Times New Roman" w:hAnsiTheme="majorBidi" w:cstheme="majorBidi"/>
                <w:sz w:val="18"/>
                <w:szCs w:val="18"/>
              </w:rPr>
              <w:t>address(</w:t>
            </w:r>
            <w:proofErr w:type="gramEnd"/>
            <w:r w:rsidRPr="00F30A5E">
              <w:rPr>
                <w:rFonts w:asciiTheme="majorBidi" w:eastAsia="Times New Roman" w:hAnsiTheme="majorBidi" w:cstheme="majorBidi"/>
                <w:sz w:val="18"/>
                <w:szCs w:val="18"/>
              </w:rPr>
              <w:t>es) that may appear and include addresses you’re likely to have when we contact you again next year.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web]</w:t>
            </w:r>
            <w:r w:rsidRPr="00F30A5E">
              <w:rPr>
                <w:rFonts w:asciiTheme="majorBidi" w:eastAsia="Times New Roman" w:hAnsiTheme="majorBidi" w:cstheme="majorBidi"/>
                <w:sz w:val="18"/>
                <w:szCs w:val="18"/>
              </w:rPr>
              <w:br/>
              <w:t>Please provide an e-mail address you're likely to have when we contact you again next year. If you have more than one e-mail address, please provide those as well.</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What is an e-mail address you're likely to have when we contact you again next year? If you have more than one e-mail address, please provide (or update) those as well.</w:t>
            </w:r>
          </w:p>
        </w:tc>
      </w:tr>
      <w:tr w:rsidR="00340065" w:rsidRPr="00F30A5E" w14:paraId="4BFED0E2" w14:textId="77777777" w:rsidTr="007460D8">
        <w:trPr>
          <w:trHeight w:val="144"/>
        </w:trPr>
        <w:tc>
          <w:tcPr>
            <w:tcW w:w="690" w:type="pct"/>
            <w:hideMark/>
          </w:tcPr>
          <w:p w14:paraId="31CBDDF9" w14:textId="287651D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2E9BCDA" w14:textId="5E2EA9A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all spelling. This information will help us locate you when we conduct the follow-up survey about a year from now.</w:t>
            </w:r>
          </w:p>
        </w:tc>
      </w:tr>
      <w:tr w:rsidR="00340065" w:rsidRPr="00F30A5E" w14:paraId="1548B860" w14:textId="77777777" w:rsidTr="00C96DDB">
        <w:trPr>
          <w:trHeight w:val="144"/>
        </w:trPr>
        <w:tc>
          <w:tcPr>
            <w:tcW w:w="690" w:type="pct"/>
            <w:hideMark/>
          </w:tcPr>
          <w:p w14:paraId="09A05834" w14:textId="1564A89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7D6FE5EB" w14:textId="77777777" w:rsidTr="00F30A5E">
              <w:tc>
                <w:tcPr>
                  <w:tcW w:w="0" w:type="auto"/>
                  <w:shd w:val="clear" w:color="auto" w:fill="5F9EA0"/>
                  <w:vAlign w:val="center"/>
                  <w:hideMark/>
                </w:tcPr>
                <w:p w14:paraId="02BCD89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1CE2BB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7F12420" w14:textId="77777777" w:rsidTr="00F30A5E">
              <w:tc>
                <w:tcPr>
                  <w:tcW w:w="1200" w:type="dxa"/>
                  <w:hideMark/>
                </w:tcPr>
                <w:p w14:paraId="48D462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16D0EBC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N16G1EML</w:t>
                  </w:r>
                </w:p>
              </w:tc>
            </w:tr>
            <w:tr w:rsidR="00340065" w:rsidRPr="00F30A5E" w14:paraId="03962224" w14:textId="77777777" w:rsidTr="00F30A5E">
              <w:tc>
                <w:tcPr>
                  <w:tcW w:w="1200" w:type="dxa"/>
                  <w:hideMark/>
                </w:tcPr>
                <w:p w14:paraId="2903D7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37827A8"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E-mail Address 1:</w:t>
                  </w:r>
                </w:p>
              </w:tc>
            </w:tr>
            <w:tr w:rsidR="00340065" w:rsidRPr="00F30A5E" w14:paraId="1945A261" w14:textId="77777777" w:rsidTr="00F30A5E">
              <w:tc>
                <w:tcPr>
                  <w:tcW w:w="1200" w:type="dxa"/>
                  <w:hideMark/>
                </w:tcPr>
                <w:p w14:paraId="31A864D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24317AE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N16G2EML</w:t>
                  </w:r>
                </w:p>
              </w:tc>
            </w:tr>
            <w:tr w:rsidR="00340065" w:rsidRPr="00F30A5E" w14:paraId="33D87697" w14:textId="77777777" w:rsidTr="00F30A5E">
              <w:tc>
                <w:tcPr>
                  <w:tcW w:w="1200" w:type="dxa"/>
                  <w:hideMark/>
                </w:tcPr>
                <w:p w14:paraId="1F7313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CB7021B"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E-mail Address 2:</w:t>
                  </w:r>
                </w:p>
              </w:tc>
            </w:tr>
            <w:tr w:rsidR="00340065" w:rsidRPr="00F30A5E" w14:paraId="64985AB9" w14:textId="77777777" w:rsidTr="00F30A5E">
              <w:tc>
                <w:tcPr>
                  <w:tcW w:w="1200" w:type="dxa"/>
                  <w:hideMark/>
                </w:tcPr>
                <w:p w14:paraId="124A3BD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4E6C82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N16G3EML</w:t>
                  </w:r>
                </w:p>
              </w:tc>
            </w:tr>
            <w:tr w:rsidR="00340065" w:rsidRPr="00F30A5E" w14:paraId="7E842ACF" w14:textId="77777777" w:rsidTr="00F30A5E">
              <w:tc>
                <w:tcPr>
                  <w:tcW w:w="1200" w:type="dxa"/>
                  <w:hideMark/>
                </w:tcPr>
                <w:p w14:paraId="43DD69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201270F5"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E-mail Address 3:</w:t>
                  </w:r>
                </w:p>
              </w:tc>
            </w:tr>
            <w:tr w:rsidR="00340065" w:rsidRPr="00F30A5E" w14:paraId="69CF2434" w14:textId="77777777" w:rsidTr="00F30A5E">
              <w:tc>
                <w:tcPr>
                  <w:tcW w:w="1200" w:type="dxa"/>
                  <w:hideMark/>
                </w:tcPr>
                <w:p w14:paraId="2F6B562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3D5529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N16G4EML</w:t>
                  </w:r>
                </w:p>
              </w:tc>
            </w:tr>
            <w:tr w:rsidR="00340065" w:rsidRPr="00F30A5E" w14:paraId="71D02FED" w14:textId="77777777" w:rsidTr="00F30A5E">
              <w:tc>
                <w:tcPr>
                  <w:tcW w:w="1200" w:type="dxa"/>
                  <w:hideMark/>
                </w:tcPr>
                <w:p w14:paraId="4AACD0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2C9C67A"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E-mail Address 4:</w:t>
                  </w:r>
                </w:p>
              </w:tc>
            </w:tr>
          </w:tbl>
          <w:p w14:paraId="67647E28" w14:textId="51A359E7" w:rsidR="00340065" w:rsidRPr="00D01699" w:rsidRDefault="00340065" w:rsidP="00D01699">
            <w:pPr>
              <w:pStyle w:val="Heading1"/>
              <w:rPr>
                <w:rFonts w:eastAsia="Times New Roman"/>
                <w:highlight w:val="yellow"/>
              </w:rPr>
            </w:pPr>
          </w:p>
        </w:tc>
      </w:tr>
      <w:tr w:rsidR="00340065" w:rsidRPr="00F30A5E" w14:paraId="711041D0" w14:textId="77777777" w:rsidTr="007460D8">
        <w:trPr>
          <w:trHeight w:val="144"/>
        </w:trPr>
        <w:tc>
          <w:tcPr>
            <w:tcW w:w="690" w:type="pct"/>
            <w:shd w:val="clear" w:color="auto" w:fill="D3D3D3"/>
            <w:hideMark/>
          </w:tcPr>
          <w:p w14:paraId="21D5E74F" w14:textId="4E55E3D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6179087" w14:textId="0A438769" w:rsidR="00340065" w:rsidRPr="00F30A5E" w:rsidRDefault="00340065" w:rsidP="00F27DF0">
            <w:pPr>
              <w:pStyle w:val="Heading1"/>
              <w:rPr>
                <w:rFonts w:asciiTheme="majorBidi" w:eastAsia="Times New Roman" w:hAnsiTheme="majorBidi"/>
                <w:szCs w:val="18"/>
              </w:rPr>
            </w:pPr>
            <w:bookmarkStart w:id="292" w:name="_Toc431818219"/>
            <w:bookmarkStart w:id="293" w:name="_Toc431888146"/>
            <w:r w:rsidRPr="00D01699">
              <w:rPr>
                <w:rFonts w:eastAsia="Times New Roman"/>
                <w:highlight w:val="yellow"/>
              </w:rPr>
              <w:t>N16GPHONE (ABBREV)</w:t>
            </w:r>
            <w:bookmarkEnd w:id="292"/>
            <w:bookmarkEnd w:id="293"/>
          </w:p>
        </w:tc>
      </w:tr>
      <w:tr w:rsidR="00340065" w:rsidRPr="00F30A5E" w14:paraId="32E1A26C" w14:textId="77777777" w:rsidTr="007460D8">
        <w:trPr>
          <w:trHeight w:val="144"/>
        </w:trPr>
        <w:tc>
          <w:tcPr>
            <w:tcW w:w="690" w:type="pct"/>
            <w:shd w:val="clear" w:color="auto" w:fill="D3D3D3"/>
            <w:hideMark/>
          </w:tcPr>
          <w:p w14:paraId="17B9C04D" w14:textId="4F32DC7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310B44D" w14:textId="74CEA0C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[{if Y_CELLPH ne missing or Y_HOMEPH ne missing or Y_OTHPH ne missing} or update {else} no words] the following phone numbers:</w:t>
            </w:r>
          </w:p>
        </w:tc>
      </w:tr>
      <w:tr w:rsidR="00340065" w:rsidRPr="00F30A5E" w14:paraId="7875934D" w14:textId="77777777" w:rsidTr="007460D8">
        <w:trPr>
          <w:trHeight w:val="144"/>
        </w:trPr>
        <w:tc>
          <w:tcPr>
            <w:tcW w:w="690" w:type="pct"/>
            <w:shd w:val="clear" w:color="auto" w:fill="D3D3D3"/>
            <w:hideMark/>
          </w:tcPr>
          <w:p w14:paraId="1520E8C6" w14:textId="0F70ECC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F0A47E8" w14:textId="7A39358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all numbers. This information will help us locate you when we conduct the follow-up survey about a year from now.</w:t>
            </w:r>
          </w:p>
        </w:tc>
      </w:tr>
      <w:tr w:rsidR="00340065" w:rsidRPr="00F30A5E" w14:paraId="20899704" w14:textId="77777777" w:rsidTr="00C96DDB">
        <w:trPr>
          <w:trHeight w:val="144"/>
        </w:trPr>
        <w:tc>
          <w:tcPr>
            <w:tcW w:w="690" w:type="pct"/>
            <w:shd w:val="clear" w:color="auto" w:fill="D3D3D3"/>
            <w:hideMark/>
          </w:tcPr>
          <w:p w14:paraId="51A0F346" w14:textId="04492FF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00B56282" w14:textId="77777777" w:rsidTr="00F30A5E">
              <w:tc>
                <w:tcPr>
                  <w:tcW w:w="0" w:type="auto"/>
                  <w:shd w:val="clear" w:color="auto" w:fill="5F9EA0"/>
                  <w:vAlign w:val="center"/>
                  <w:hideMark/>
                </w:tcPr>
                <w:p w14:paraId="45F240A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9A66D2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4FC28EC" w14:textId="77777777" w:rsidTr="008072BD">
              <w:tc>
                <w:tcPr>
                  <w:tcW w:w="1220" w:type="dxa"/>
                  <w:hideMark/>
                </w:tcPr>
                <w:p w14:paraId="4990CE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35668B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N16GCELLPH1</w:t>
                  </w:r>
                </w:p>
              </w:tc>
            </w:tr>
            <w:tr w:rsidR="00340065" w:rsidRPr="00F30A5E" w14:paraId="02B2CB30" w14:textId="77777777" w:rsidTr="008072BD">
              <w:tc>
                <w:tcPr>
                  <w:tcW w:w="1220" w:type="dxa"/>
                  <w:hideMark/>
                </w:tcPr>
                <w:p w14:paraId="48BAA3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B212C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1A739C17" w14:textId="77777777" w:rsidTr="008072BD">
              <w:tc>
                <w:tcPr>
                  <w:tcW w:w="1220" w:type="dxa"/>
                  <w:hideMark/>
                </w:tcPr>
                <w:p w14:paraId="2029A5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8C436B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F4F279F" w14:textId="77777777" w:rsidTr="008072BD">
              <w:tc>
                <w:tcPr>
                  <w:tcW w:w="1220" w:type="dxa"/>
                  <w:hideMark/>
                </w:tcPr>
                <w:p w14:paraId="6037EC3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C6D7C8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N16GCELLPH2</w:t>
                  </w:r>
                </w:p>
              </w:tc>
            </w:tr>
            <w:tr w:rsidR="00340065" w:rsidRPr="00F30A5E" w14:paraId="2F83A244" w14:textId="77777777" w:rsidTr="008072BD">
              <w:tc>
                <w:tcPr>
                  <w:tcW w:w="1220" w:type="dxa"/>
                  <w:hideMark/>
                </w:tcPr>
                <w:p w14:paraId="4AB004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D9B72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7FA6C38" w14:textId="77777777" w:rsidTr="008072BD">
              <w:tc>
                <w:tcPr>
                  <w:tcW w:w="1220" w:type="dxa"/>
                  <w:hideMark/>
                </w:tcPr>
                <w:p w14:paraId="67F4CC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552E3D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3C375E5" w14:textId="77777777" w:rsidTr="008072BD">
              <w:tc>
                <w:tcPr>
                  <w:tcW w:w="1220" w:type="dxa"/>
                  <w:hideMark/>
                </w:tcPr>
                <w:p w14:paraId="6D16690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FC7EC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N16GCELLPH3</w:t>
                  </w:r>
                </w:p>
              </w:tc>
            </w:tr>
            <w:tr w:rsidR="00340065" w:rsidRPr="00F30A5E" w14:paraId="17AA0D39" w14:textId="77777777" w:rsidTr="008072BD">
              <w:tc>
                <w:tcPr>
                  <w:tcW w:w="1220" w:type="dxa"/>
                  <w:hideMark/>
                </w:tcPr>
                <w:p w14:paraId="7C8E77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09CBA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09D00E6" w14:textId="77777777" w:rsidTr="008072BD">
              <w:tc>
                <w:tcPr>
                  <w:tcW w:w="1220" w:type="dxa"/>
                  <w:hideMark/>
                </w:tcPr>
                <w:p w14:paraId="71C9FAB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CA3BD2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F3E9D74" w14:textId="77777777" w:rsidTr="008072BD">
              <w:tc>
                <w:tcPr>
                  <w:tcW w:w="1220" w:type="dxa"/>
                  <w:hideMark/>
                </w:tcPr>
                <w:p w14:paraId="02384F2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541253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N16GHMPH1</w:t>
                  </w:r>
                </w:p>
              </w:tc>
            </w:tr>
            <w:tr w:rsidR="00340065" w:rsidRPr="00F30A5E" w14:paraId="016380A0" w14:textId="77777777" w:rsidTr="008072BD">
              <w:tc>
                <w:tcPr>
                  <w:tcW w:w="1220" w:type="dxa"/>
                  <w:hideMark/>
                </w:tcPr>
                <w:p w14:paraId="502B6B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CC7A0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5DA05E1E" w14:textId="77777777" w:rsidTr="008072BD">
              <w:tc>
                <w:tcPr>
                  <w:tcW w:w="1220" w:type="dxa"/>
                  <w:hideMark/>
                </w:tcPr>
                <w:p w14:paraId="614A1E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385587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75C23E" w14:textId="77777777" w:rsidTr="008072BD">
              <w:tc>
                <w:tcPr>
                  <w:tcW w:w="1220" w:type="dxa"/>
                  <w:hideMark/>
                </w:tcPr>
                <w:p w14:paraId="6C47936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0EF46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N16GHMPH2</w:t>
                  </w:r>
                </w:p>
              </w:tc>
            </w:tr>
            <w:tr w:rsidR="00340065" w:rsidRPr="00F30A5E" w14:paraId="52EDD88F" w14:textId="77777777" w:rsidTr="008072BD">
              <w:tc>
                <w:tcPr>
                  <w:tcW w:w="1220" w:type="dxa"/>
                  <w:hideMark/>
                </w:tcPr>
                <w:p w14:paraId="2EA994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5980" w:type="dxa"/>
                  <w:hideMark/>
                </w:tcPr>
                <w:p w14:paraId="3AC5D7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6F731CD" w14:textId="77777777" w:rsidTr="008072BD">
              <w:tc>
                <w:tcPr>
                  <w:tcW w:w="1220" w:type="dxa"/>
                  <w:hideMark/>
                </w:tcPr>
                <w:p w14:paraId="0999D2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D1CDA7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E950A13" w14:textId="77777777" w:rsidTr="008072BD">
              <w:tc>
                <w:tcPr>
                  <w:tcW w:w="1220" w:type="dxa"/>
                  <w:hideMark/>
                </w:tcPr>
                <w:p w14:paraId="543E3C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2944E8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N16GHMPH3</w:t>
                  </w:r>
                </w:p>
              </w:tc>
            </w:tr>
            <w:tr w:rsidR="00340065" w:rsidRPr="00F30A5E" w14:paraId="44008615" w14:textId="77777777" w:rsidTr="008072BD">
              <w:tc>
                <w:tcPr>
                  <w:tcW w:w="1220" w:type="dxa"/>
                  <w:hideMark/>
                </w:tcPr>
                <w:p w14:paraId="76B058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650C7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0F13411" w14:textId="77777777" w:rsidTr="008072BD">
              <w:tc>
                <w:tcPr>
                  <w:tcW w:w="1220" w:type="dxa"/>
                  <w:hideMark/>
                </w:tcPr>
                <w:p w14:paraId="63249E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EDDE04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CFD04DA" w14:textId="77777777" w:rsidTr="008072BD">
              <w:tc>
                <w:tcPr>
                  <w:tcW w:w="1220" w:type="dxa"/>
                  <w:hideMark/>
                </w:tcPr>
                <w:p w14:paraId="7067662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9C81C9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N16GOTPH1</w:t>
                  </w:r>
                </w:p>
              </w:tc>
            </w:tr>
            <w:tr w:rsidR="00340065" w:rsidRPr="00F30A5E" w14:paraId="7A2DD719" w14:textId="77777777" w:rsidTr="008072BD">
              <w:tc>
                <w:tcPr>
                  <w:tcW w:w="1220" w:type="dxa"/>
                  <w:hideMark/>
                </w:tcPr>
                <w:p w14:paraId="31AFE3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3BE64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Other Telephone:</w:t>
                  </w:r>
                </w:p>
              </w:tc>
            </w:tr>
            <w:tr w:rsidR="00340065" w:rsidRPr="00F30A5E" w14:paraId="0B7081E0" w14:textId="77777777" w:rsidTr="008072BD">
              <w:tc>
                <w:tcPr>
                  <w:tcW w:w="1220" w:type="dxa"/>
                  <w:hideMark/>
                </w:tcPr>
                <w:p w14:paraId="4BA1D6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AC179F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A2BFE13" w14:textId="77777777" w:rsidTr="008072BD">
              <w:tc>
                <w:tcPr>
                  <w:tcW w:w="1220" w:type="dxa"/>
                  <w:hideMark/>
                </w:tcPr>
                <w:p w14:paraId="763327F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3922F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N16GOTPH2</w:t>
                  </w:r>
                </w:p>
              </w:tc>
            </w:tr>
            <w:tr w:rsidR="00340065" w:rsidRPr="00F30A5E" w14:paraId="647BD227" w14:textId="77777777" w:rsidTr="008072BD">
              <w:tc>
                <w:tcPr>
                  <w:tcW w:w="1220" w:type="dxa"/>
                  <w:hideMark/>
                </w:tcPr>
                <w:p w14:paraId="44BEE5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A76A3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14E9A19" w14:textId="77777777" w:rsidTr="008072BD">
              <w:tc>
                <w:tcPr>
                  <w:tcW w:w="1220" w:type="dxa"/>
                  <w:hideMark/>
                </w:tcPr>
                <w:p w14:paraId="7D3A033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5999DF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9697247" w14:textId="77777777" w:rsidTr="008072BD">
              <w:tc>
                <w:tcPr>
                  <w:tcW w:w="1220" w:type="dxa"/>
                  <w:hideMark/>
                </w:tcPr>
                <w:p w14:paraId="1F7A8AD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B2D718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N16GOTPH3</w:t>
                  </w:r>
                </w:p>
              </w:tc>
            </w:tr>
            <w:tr w:rsidR="00340065" w:rsidRPr="00F30A5E" w14:paraId="0FD59E96" w14:textId="77777777" w:rsidTr="008072BD">
              <w:tc>
                <w:tcPr>
                  <w:tcW w:w="1220" w:type="dxa"/>
                  <w:hideMark/>
                </w:tcPr>
                <w:p w14:paraId="3D5202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E23D6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7025D0C" w14:textId="77777777" w:rsidTr="008072BD">
              <w:tc>
                <w:tcPr>
                  <w:tcW w:w="1220" w:type="dxa"/>
                  <w:hideMark/>
                </w:tcPr>
                <w:p w14:paraId="113199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6CCB9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6A1997A" w14:textId="06C16FFF" w:rsidR="00340065" w:rsidRPr="00D01699" w:rsidRDefault="00340065" w:rsidP="00D01699">
            <w:pPr>
              <w:pStyle w:val="Heading1"/>
              <w:rPr>
                <w:rFonts w:eastAsia="Times New Roman"/>
                <w:highlight w:val="yellow"/>
              </w:rPr>
            </w:pPr>
          </w:p>
        </w:tc>
      </w:tr>
      <w:tr w:rsidR="00340065" w:rsidRPr="00F30A5E" w14:paraId="6BDE7069" w14:textId="77777777" w:rsidTr="007460D8">
        <w:trPr>
          <w:trHeight w:val="144"/>
        </w:trPr>
        <w:tc>
          <w:tcPr>
            <w:tcW w:w="690" w:type="pct"/>
            <w:hideMark/>
          </w:tcPr>
          <w:p w14:paraId="5973490C" w14:textId="20B0F0A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36C62DF9" w14:textId="4E53C61F" w:rsidR="00340065" w:rsidRPr="00F30A5E" w:rsidRDefault="00340065" w:rsidP="00F27DF0">
            <w:pPr>
              <w:pStyle w:val="Heading1"/>
              <w:rPr>
                <w:rFonts w:asciiTheme="majorBidi" w:eastAsia="Times New Roman" w:hAnsiTheme="majorBidi"/>
                <w:szCs w:val="18"/>
              </w:rPr>
            </w:pPr>
            <w:bookmarkStart w:id="294" w:name="_Toc431818220"/>
            <w:bookmarkStart w:id="295" w:name="_Toc431888147"/>
            <w:r w:rsidRPr="00D01699">
              <w:rPr>
                <w:rFonts w:eastAsia="Times New Roman"/>
                <w:highlight w:val="yellow"/>
              </w:rPr>
              <w:t>N16GTEXT (ABBREV)</w:t>
            </w:r>
            <w:bookmarkEnd w:id="294"/>
            <w:bookmarkEnd w:id="295"/>
          </w:p>
        </w:tc>
      </w:tr>
      <w:tr w:rsidR="00340065" w:rsidRPr="00F30A5E" w14:paraId="6E5E1658" w14:textId="77777777" w:rsidTr="007460D8">
        <w:trPr>
          <w:trHeight w:val="144"/>
        </w:trPr>
        <w:tc>
          <w:tcPr>
            <w:tcW w:w="690" w:type="pct"/>
            <w:hideMark/>
          </w:tcPr>
          <w:p w14:paraId="4F8B6CDF" w14:textId="1D54037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D89E68A" w14:textId="2D8460F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May we contact you in the coming years by sending a text message to your cell phone?</w:t>
            </w:r>
          </w:p>
        </w:tc>
      </w:tr>
      <w:tr w:rsidR="00340065" w:rsidRPr="00F30A5E" w14:paraId="257BA235" w14:textId="77777777" w:rsidTr="007460D8">
        <w:trPr>
          <w:trHeight w:val="144"/>
        </w:trPr>
        <w:tc>
          <w:tcPr>
            <w:tcW w:w="690" w:type="pct"/>
            <w:hideMark/>
          </w:tcPr>
          <w:p w14:paraId="2A8C227C" w14:textId="0FC5AAE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8AD2544" w14:textId="2D3A5EE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Indicate whether you would like to be sent a text message reminder about the follow-up survey. You can correct the phone number if necessary.</w:t>
            </w:r>
          </w:p>
        </w:tc>
      </w:tr>
      <w:tr w:rsidR="00340065" w:rsidRPr="00F30A5E" w14:paraId="75C44FD5" w14:textId="77777777" w:rsidTr="00C96DDB">
        <w:trPr>
          <w:trHeight w:val="144"/>
        </w:trPr>
        <w:tc>
          <w:tcPr>
            <w:tcW w:w="690" w:type="pct"/>
            <w:hideMark/>
          </w:tcPr>
          <w:p w14:paraId="130A9284" w14:textId="5F5B49F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76E98CC" w14:textId="77777777" w:rsidTr="00F30A5E">
              <w:tc>
                <w:tcPr>
                  <w:tcW w:w="0" w:type="auto"/>
                  <w:shd w:val="clear" w:color="auto" w:fill="5F9EA0"/>
                  <w:vAlign w:val="center"/>
                  <w:hideMark/>
                </w:tcPr>
                <w:p w14:paraId="1AFBCB1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8AB873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E89E435" w14:textId="77777777" w:rsidTr="001816B1">
              <w:tc>
                <w:tcPr>
                  <w:tcW w:w="1291" w:type="dxa"/>
                  <w:hideMark/>
                </w:tcPr>
                <w:p w14:paraId="68E8D22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6D4032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N16GTEXT</w:t>
                  </w:r>
                </w:p>
              </w:tc>
            </w:tr>
            <w:tr w:rsidR="00340065" w:rsidRPr="00F30A5E" w14:paraId="75C3723E" w14:textId="77777777" w:rsidTr="001816B1">
              <w:tc>
                <w:tcPr>
                  <w:tcW w:w="1291" w:type="dxa"/>
                  <w:hideMark/>
                </w:tcPr>
                <w:p w14:paraId="1B0494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9BFFF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EBE9963" w14:textId="77777777" w:rsidTr="001816B1">
              <w:tc>
                <w:tcPr>
                  <w:tcW w:w="1291" w:type="dxa"/>
                  <w:hideMark/>
                </w:tcPr>
                <w:p w14:paraId="66029A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F0C4F6F" w14:textId="77777777" w:rsidTr="00F30A5E">
                    <w:tc>
                      <w:tcPr>
                        <w:tcW w:w="0" w:type="auto"/>
                        <w:shd w:val="clear" w:color="auto" w:fill="5F9EA0"/>
                        <w:vAlign w:val="center"/>
                        <w:hideMark/>
                      </w:tcPr>
                      <w:p w14:paraId="0CE5630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715814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ABF5DB3" w14:textId="77777777" w:rsidTr="00F30A5E">
                    <w:tc>
                      <w:tcPr>
                        <w:tcW w:w="1350" w:type="dxa"/>
                        <w:hideMark/>
                      </w:tcPr>
                      <w:p w14:paraId="465057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134149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r w:rsidR="00340065" w:rsidRPr="00F30A5E" w14:paraId="10E1DB46" w14:textId="77777777" w:rsidTr="00F30A5E">
                    <w:tc>
                      <w:tcPr>
                        <w:tcW w:w="1350" w:type="dxa"/>
                        <w:hideMark/>
                      </w:tcPr>
                      <w:p w14:paraId="2A7A75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6EBD8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to [N16GCELLPH1 - N16GCELLPH2 - N16GCELLPH3]</w:t>
                        </w:r>
                      </w:p>
                    </w:tc>
                  </w:tr>
                  <w:tr w:rsidR="00340065" w:rsidRPr="00F30A5E" w14:paraId="462F7E77" w14:textId="77777777" w:rsidTr="00F30A5E">
                    <w:tc>
                      <w:tcPr>
                        <w:tcW w:w="1350" w:type="dxa"/>
                        <w:hideMark/>
                      </w:tcPr>
                      <w:p w14:paraId="43A5D6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C3271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 to the following number:</w:t>
                        </w:r>
                      </w:p>
                    </w:tc>
                  </w:tr>
                </w:tbl>
                <w:p w14:paraId="2713696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C8DE2D5" w14:textId="77777777" w:rsidTr="001816B1">
              <w:tc>
                <w:tcPr>
                  <w:tcW w:w="1291" w:type="dxa"/>
                  <w:hideMark/>
                </w:tcPr>
                <w:p w14:paraId="610F3B1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059B55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N16GTEXTTL1</w:t>
                  </w:r>
                </w:p>
              </w:tc>
            </w:tr>
            <w:tr w:rsidR="00340065" w:rsidRPr="00F30A5E" w14:paraId="3D1BF5E1" w14:textId="77777777" w:rsidTr="001816B1">
              <w:tc>
                <w:tcPr>
                  <w:tcW w:w="1291" w:type="dxa"/>
                  <w:hideMark/>
                </w:tcPr>
                <w:p w14:paraId="5A43C9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58CFE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9242869" w14:textId="77777777" w:rsidTr="001816B1">
              <w:tc>
                <w:tcPr>
                  <w:tcW w:w="1291" w:type="dxa"/>
                  <w:hideMark/>
                </w:tcPr>
                <w:p w14:paraId="74B48C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D76944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DCF0448" w14:textId="77777777" w:rsidTr="001816B1">
              <w:tc>
                <w:tcPr>
                  <w:tcW w:w="1291" w:type="dxa"/>
                  <w:hideMark/>
                </w:tcPr>
                <w:p w14:paraId="5B2F273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AFFAE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N16GTEXTTL2</w:t>
                  </w:r>
                </w:p>
              </w:tc>
            </w:tr>
            <w:tr w:rsidR="00340065" w:rsidRPr="00F30A5E" w14:paraId="086CCCAB" w14:textId="77777777" w:rsidTr="001816B1">
              <w:tc>
                <w:tcPr>
                  <w:tcW w:w="1291" w:type="dxa"/>
                  <w:hideMark/>
                </w:tcPr>
                <w:p w14:paraId="09E43A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3A3A7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3D88069" w14:textId="77777777" w:rsidTr="001816B1">
              <w:tc>
                <w:tcPr>
                  <w:tcW w:w="1291" w:type="dxa"/>
                  <w:hideMark/>
                </w:tcPr>
                <w:p w14:paraId="50F472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CE2CCD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5609BB8" w14:textId="77777777" w:rsidTr="001816B1">
              <w:tc>
                <w:tcPr>
                  <w:tcW w:w="1291" w:type="dxa"/>
                  <w:hideMark/>
                </w:tcPr>
                <w:p w14:paraId="13C31A1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ECD4F1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N16GTEXTTL3</w:t>
                  </w:r>
                </w:p>
              </w:tc>
            </w:tr>
            <w:tr w:rsidR="00340065" w:rsidRPr="00F30A5E" w14:paraId="685CBF27" w14:textId="77777777" w:rsidTr="001816B1">
              <w:tc>
                <w:tcPr>
                  <w:tcW w:w="1291" w:type="dxa"/>
                  <w:hideMark/>
                </w:tcPr>
                <w:p w14:paraId="4642C4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A7FEA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AD996CA" w14:textId="77777777" w:rsidTr="001816B1">
              <w:tc>
                <w:tcPr>
                  <w:tcW w:w="1291" w:type="dxa"/>
                  <w:hideMark/>
                </w:tcPr>
                <w:p w14:paraId="491E36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717E5D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7A37B77" w14:textId="4C3150F6" w:rsidR="00340065" w:rsidRPr="00D01699" w:rsidRDefault="00340065" w:rsidP="00D01699">
            <w:pPr>
              <w:pStyle w:val="Heading1"/>
              <w:rPr>
                <w:rFonts w:eastAsia="Times New Roman"/>
                <w:highlight w:val="yellow"/>
              </w:rPr>
            </w:pPr>
          </w:p>
        </w:tc>
      </w:tr>
      <w:tr w:rsidR="00340065" w:rsidRPr="00F30A5E" w14:paraId="7AB39B6C" w14:textId="77777777" w:rsidTr="007460D8">
        <w:trPr>
          <w:trHeight w:val="144"/>
        </w:trPr>
        <w:tc>
          <w:tcPr>
            <w:tcW w:w="690" w:type="pct"/>
            <w:shd w:val="clear" w:color="auto" w:fill="D3D3D3"/>
            <w:hideMark/>
          </w:tcPr>
          <w:p w14:paraId="073782C9" w14:textId="432DA28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7A11BC7" w14:textId="35F0BA2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N16GPNAME</w:t>
            </w:r>
          </w:p>
        </w:tc>
      </w:tr>
      <w:tr w:rsidR="00340065" w:rsidRPr="00F30A5E" w14:paraId="72F1EE4E" w14:textId="77777777" w:rsidTr="007460D8">
        <w:trPr>
          <w:trHeight w:val="144"/>
        </w:trPr>
        <w:tc>
          <w:tcPr>
            <w:tcW w:w="690" w:type="pct"/>
            <w:shd w:val="clear" w:color="auto" w:fill="D3D3D3"/>
            <w:hideMark/>
          </w:tcPr>
          <w:p w14:paraId="575E816F" w14:textId="30DD1EB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F985B42" w14:textId="735C866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 would like to ask you to provide the names of your parents (or guardians).</w:t>
            </w:r>
          </w:p>
        </w:tc>
      </w:tr>
      <w:tr w:rsidR="00340065" w:rsidRPr="00F30A5E" w14:paraId="240557D4" w14:textId="77777777" w:rsidTr="007460D8">
        <w:trPr>
          <w:trHeight w:val="144"/>
        </w:trPr>
        <w:tc>
          <w:tcPr>
            <w:tcW w:w="690" w:type="pct"/>
            <w:shd w:val="clear" w:color="auto" w:fill="D3D3D3"/>
            <w:hideMark/>
          </w:tcPr>
          <w:p w14:paraId="465025CA" w14:textId="716D840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16F68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the first and last name of your parents (or guardians). If your parents (or guardians) live together, please list their names together under </w:t>
            </w:r>
            <w:r w:rsidRPr="00F30A5E">
              <w:rPr>
                <w:rFonts w:asciiTheme="majorBidi" w:eastAsia="Times New Roman" w:hAnsiTheme="majorBidi" w:cstheme="majorBidi"/>
                <w:b/>
                <w:bCs/>
                <w:sz w:val="18"/>
                <w:szCs w:val="18"/>
              </w:rPr>
              <w:t>Any parents living together at the same residence.</w:t>
            </w:r>
            <w:r w:rsidRPr="00F30A5E">
              <w:rPr>
                <w:rFonts w:asciiTheme="majorBidi" w:eastAsia="Times New Roman" w:hAnsiTheme="majorBidi" w:cstheme="majorBidi"/>
                <w:sz w:val="18"/>
                <w:szCs w:val="18"/>
              </w:rPr>
              <w:t> Otherwise, please use the textboxes under </w:t>
            </w:r>
            <w:r w:rsidRPr="00F30A5E">
              <w:rPr>
                <w:rFonts w:asciiTheme="majorBidi" w:eastAsia="Times New Roman" w:hAnsiTheme="majorBidi" w:cstheme="majorBidi"/>
                <w:b/>
                <w:bCs/>
                <w:sz w:val="18"/>
                <w:szCs w:val="18"/>
              </w:rPr>
              <w:t>Any parents living at a different residence</w:t>
            </w:r>
            <w:r w:rsidRPr="00F30A5E">
              <w:rPr>
                <w:rFonts w:asciiTheme="majorBidi" w:eastAsia="Times New Roman" w:hAnsiTheme="majorBidi" w:cstheme="majorBidi"/>
                <w:sz w:val="18"/>
                <w:szCs w:val="18"/>
              </w:rPr>
              <w:t> to provide parent (or guardian) name(s) as needed.</w:t>
            </w:r>
          </w:p>
          <w:p w14:paraId="79FE1E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 may leave any textbox blank if you do not have a parent (or guardian) name to provide.</w:t>
            </w:r>
          </w:p>
          <w:p w14:paraId="77B2DE41" w14:textId="24E360D9"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Next we will ask you to provide contact information for any parent(s) (or guardians) that you list here. This information will help us locate you when we conduct the follow-up survey about a year from now.</w:t>
            </w:r>
          </w:p>
        </w:tc>
      </w:tr>
      <w:tr w:rsidR="00340065" w:rsidRPr="00F30A5E" w14:paraId="301AC048" w14:textId="77777777" w:rsidTr="00C96DDB">
        <w:trPr>
          <w:trHeight w:val="144"/>
        </w:trPr>
        <w:tc>
          <w:tcPr>
            <w:tcW w:w="690" w:type="pct"/>
            <w:shd w:val="clear" w:color="auto" w:fill="D3D3D3"/>
            <w:hideMark/>
          </w:tcPr>
          <w:p w14:paraId="7C072F5D" w14:textId="265053F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ED29128" w14:textId="77777777" w:rsidTr="00F30A5E">
              <w:tc>
                <w:tcPr>
                  <w:tcW w:w="0" w:type="auto"/>
                  <w:shd w:val="clear" w:color="auto" w:fill="5F9EA0"/>
                  <w:vAlign w:val="center"/>
                  <w:hideMark/>
                </w:tcPr>
                <w:p w14:paraId="2509809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897B39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4E09659" w14:textId="77777777" w:rsidTr="001816B1">
              <w:tc>
                <w:tcPr>
                  <w:tcW w:w="1291" w:type="dxa"/>
                  <w:hideMark/>
                </w:tcPr>
                <w:p w14:paraId="1F17A6F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96C25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N16GPNAM12LB</w:t>
                  </w:r>
                </w:p>
              </w:tc>
            </w:tr>
            <w:tr w:rsidR="00340065" w:rsidRPr="00F30A5E" w14:paraId="6B3EFF47" w14:textId="77777777" w:rsidTr="001816B1">
              <w:tc>
                <w:tcPr>
                  <w:tcW w:w="1291" w:type="dxa"/>
                  <w:hideMark/>
                </w:tcPr>
                <w:p w14:paraId="66F4D3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9569FD8"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[If web mode] </w:t>
                  </w:r>
                  <w:r w:rsidRPr="00F30A5E">
                    <w:rPr>
                      <w:rFonts w:asciiTheme="majorBidi" w:eastAsia="Times New Roman" w:hAnsiTheme="majorBidi" w:cstheme="majorBidi"/>
                      <w:sz w:val="18"/>
                      <w:szCs w:val="18"/>
                    </w:rPr>
                    <w:t>What are the names of any parents living together a</w:t>
                  </w:r>
                  <w:r>
                    <w:rPr>
                      <w:rFonts w:asciiTheme="majorBidi" w:eastAsia="Times New Roman" w:hAnsiTheme="majorBidi" w:cstheme="majorBidi"/>
                      <w:sz w:val="18"/>
                      <w:szCs w:val="18"/>
                    </w:rPr>
                    <w:t>t the same residence?</w:t>
                  </w:r>
                  <w:r w:rsidRPr="00F30A5E">
                    <w:rPr>
                      <w:rFonts w:asciiTheme="majorBidi" w:eastAsia="Times New Roman" w:hAnsiTheme="majorBidi" w:cstheme="majorBidi"/>
                      <w:sz w:val="18"/>
                      <w:szCs w:val="18"/>
                    </w:rPr>
                    <w:t xml:space="preserve"> If only one parent lives at this one residence, leave the second parent name blank.</w:t>
                  </w:r>
                </w:p>
              </w:tc>
            </w:tr>
            <w:tr w:rsidR="00340065" w:rsidRPr="00F30A5E" w14:paraId="27AA56D6" w14:textId="77777777" w:rsidTr="001816B1">
              <w:tc>
                <w:tcPr>
                  <w:tcW w:w="1291" w:type="dxa"/>
                  <w:hideMark/>
                </w:tcPr>
                <w:p w14:paraId="6AD430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69561D2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A6DB2B8" w14:textId="77777777" w:rsidTr="001816B1">
              <w:tc>
                <w:tcPr>
                  <w:tcW w:w="1291" w:type="dxa"/>
                  <w:hideMark/>
                </w:tcPr>
                <w:p w14:paraId="4CD223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4A9354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N16GPNAM1LBL</w:t>
                  </w:r>
                </w:p>
              </w:tc>
            </w:tr>
            <w:tr w:rsidR="00340065" w:rsidRPr="00F30A5E" w14:paraId="0260B487" w14:textId="77777777" w:rsidTr="001816B1">
              <w:tc>
                <w:tcPr>
                  <w:tcW w:w="1291" w:type="dxa"/>
                  <w:hideMark/>
                </w:tcPr>
                <w:p w14:paraId="3D6E13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2DF0F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Parent Name:</w:t>
                  </w:r>
                </w:p>
              </w:tc>
            </w:tr>
            <w:tr w:rsidR="00340065" w:rsidRPr="00F30A5E" w14:paraId="5BB50482" w14:textId="77777777" w:rsidTr="001816B1">
              <w:tc>
                <w:tcPr>
                  <w:tcW w:w="1291" w:type="dxa"/>
                  <w:hideMark/>
                </w:tcPr>
                <w:p w14:paraId="52FA5B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698CDAD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A5AC86F" w14:textId="77777777" w:rsidTr="001816B1">
              <w:tc>
                <w:tcPr>
                  <w:tcW w:w="1291" w:type="dxa"/>
                  <w:hideMark/>
                </w:tcPr>
                <w:p w14:paraId="4A7AE03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6F89AE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N16GPNAM1TTL</w:t>
                  </w:r>
                </w:p>
              </w:tc>
            </w:tr>
            <w:tr w:rsidR="00340065" w:rsidRPr="00F30A5E" w14:paraId="5AAD57D5" w14:textId="77777777" w:rsidTr="001816B1">
              <w:tc>
                <w:tcPr>
                  <w:tcW w:w="1291" w:type="dxa"/>
                  <w:hideMark/>
                </w:tcPr>
                <w:p w14:paraId="37C83F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83C41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253780B" w14:textId="77777777" w:rsidTr="001816B1">
              <w:tc>
                <w:tcPr>
                  <w:tcW w:w="1291" w:type="dxa"/>
                  <w:hideMark/>
                </w:tcPr>
                <w:p w14:paraId="470F6A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53D68E0" w14:textId="77777777" w:rsidTr="00F30A5E">
                    <w:tc>
                      <w:tcPr>
                        <w:tcW w:w="0" w:type="auto"/>
                        <w:shd w:val="clear" w:color="auto" w:fill="5F9EA0"/>
                        <w:vAlign w:val="center"/>
                        <w:hideMark/>
                      </w:tcPr>
                      <w:p w14:paraId="357AA40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CF3EFA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BE302EE" w14:textId="77777777" w:rsidTr="00F30A5E">
                    <w:tc>
                      <w:tcPr>
                        <w:tcW w:w="1350" w:type="dxa"/>
                        <w:hideMark/>
                      </w:tcPr>
                      <w:p w14:paraId="4FED54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ED77C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4BC344D7" w14:textId="77777777" w:rsidTr="00F30A5E">
                    <w:tc>
                      <w:tcPr>
                        <w:tcW w:w="1350" w:type="dxa"/>
                        <w:hideMark/>
                      </w:tcPr>
                      <w:p w14:paraId="1EF412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466ED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6CE1FB7D" w14:textId="77777777" w:rsidTr="00F30A5E">
                    <w:tc>
                      <w:tcPr>
                        <w:tcW w:w="1350" w:type="dxa"/>
                        <w:hideMark/>
                      </w:tcPr>
                      <w:p w14:paraId="1D34C3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C3BCA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4FE52E00" w14:textId="77777777" w:rsidTr="00F30A5E">
                    <w:tc>
                      <w:tcPr>
                        <w:tcW w:w="1350" w:type="dxa"/>
                        <w:hideMark/>
                      </w:tcPr>
                      <w:p w14:paraId="3479D2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09284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5508A9A9" w14:textId="77777777" w:rsidTr="00F30A5E">
                    <w:tc>
                      <w:tcPr>
                        <w:tcW w:w="1350" w:type="dxa"/>
                        <w:hideMark/>
                      </w:tcPr>
                      <w:p w14:paraId="2622A1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9A11E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4861930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3C16BE" w14:textId="77777777" w:rsidTr="001816B1">
              <w:tc>
                <w:tcPr>
                  <w:tcW w:w="1291" w:type="dxa"/>
                  <w:hideMark/>
                </w:tcPr>
                <w:p w14:paraId="373136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60F690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N16GP1FNAME</w:t>
                  </w:r>
                </w:p>
              </w:tc>
            </w:tr>
            <w:tr w:rsidR="00340065" w:rsidRPr="00F30A5E" w14:paraId="364AF244" w14:textId="77777777" w:rsidTr="001816B1">
              <w:tc>
                <w:tcPr>
                  <w:tcW w:w="1291" w:type="dxa"/>
                  <w:hideMark/>
                </w:tcPr>
                <w:p w14:paraId="444146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74111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22189267" w14:textId="77777777" w:rsidTr="001816B1">
              <w:tc>
                <w:tcPr>
                  <w:tcW w:w="1291" w:type="dxa"/>
                  <w:hideMark/>
                </w:tcPr>
                <w:p w14:paraId="743CDC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5DDDD3F0"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920531C" w14:textId="77777777" w:rsidTr="001816B1">
              <w:tc>
                <w:tcPr>
                  <w:tcW w:w="1291" w:type="dxa"/>
                  <w:hideMark/>
                </w:tcPr>
                <w:p w14:paraId="23B548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CB28EE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N16GP1LNAME</w:t>
                  </w:r>
                </w:p>
              </w:tc>
            </w:tr>
            <w:tr w:rsidR="00340065" w:rsidRPr="00F30A5E" w14:paraId="0DE7A74D" w14:textId="77777777" w:rsidTr="001816B1">
              <w:tc>
                <w:tcPr>
                  <w:tcW w:w="1291" w:type="dxa"/>
                  <w:hideMark/>
                </w:tcPr>
                <w:p w14:paraId="18213F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E8636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661B3F70" w14:textId="77777777" w:rsidTr="001816B1">
              <w:tc>
                <w:tcPr>
                  <w:tcW w:w="1291" w:type="dxa"/>
                  <w:hideMark/>
                </w:tcPr>
                <w:p w14:paraId="0B09F3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7DF21A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2849827" w14:textId="77777777" w:rsidTr="001816B1">
              <w:tc>
                <w:tcPr>
                  <w:tcW w:w="1291" w:type="dxa"/>
                  <w:hideMark/>
                </w:tcPr>
                <w:p w14:paraId="3E5D8CD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5F2110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N16GPNAM2LBL</w:t>
                  </w:r>
                </w:p>
              </w:tc>
            </w:tr>
            <w:tr w:rsidR="00340065" w:rsidRPr="00F30A5E" w14:paraId="07E753D2" w14:textId="77777777" w:rsidTr="001816B1">
              <w:tc>
                <w:tcPr>
                  <w:tcW w:w="1291" w:type="dxa"/>
                  <w:hideMark/>
                </w:tcPr>
                <w:p w14:paraId="43CE03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15A15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Parent Name:</w:t>
                  </w:r>
                </w:p>
              </w:tc>
            </w:tr>
            <w:tr w:rsidR="00340065" w:rsidRPr="00F30A5E" w14:paraId="28049E84" w14:textId="77777777" w:rsidTr="001816B1">
              <w:tc>
                <w:tcPr>
                  <w:tcW w:w="1291" w:type="dxa"/>
                  <w:hideMark/>
                </w:tcPr>
                <w:p w14:paraId="508751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250FCF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885BFD9" w14:textId="77777777" w:rsidTr="001816B1">
              <w:tc>
                <w:tcPr>
                  <w:tcW w:w="1291" w:type="dxa"/>
                  <w:hideMark/>
                </w:tcPr>
                <w:p w14:paraId="5441F64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19126A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N16GPNAM2TTL</w:t>
                  </w:r>
                </w:p>
              </w:tc>
            </w:tr>
            <w:tr w:rsidR="00340065" w:rsidRPr="00F30A5E" w14:paraId="076EE433" w14:textId="77777777" w:rsidTr="001816B1">
              <w:tc>
                <w:tcPr>
                  <w:tcW w:w="1291" w:type="dxa"/>
                  <w:hideMark/>
                </w:tcPr>
                <w:p w14:paraId="7E1DAB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33A87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61091B1" w14:textId="77777777" w:rsidTr="001816B1">
              <w:tc>
                <w:tcPr>
                  <w:tcW w:w="1291" w:type="dxa"/>
                  <w:hideMark/>
                </w:tcPr>
                <w:p w14:paraId="44351FF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36C6EF9" w14:textId="77777777" w:rsidTr="00F30A5E">
                    <w:tc>
                      <w:tcPr>
                        <w:tcW w:w="0" w:type="auto"/>
                        <w:shd w:val="clear" w:color="auto" w:fill="5F9EA0"/>
                        <w:vAlign w:val="center"/>
                        <w:hideMark/>
                      </w:tcPr>
                      <w:p w14:paraId="451728D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4873E4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9430B37" w14:textId="77777777" w:rsidTr="00F30A5E">
                    <w:tc>
                      <w:tcPr>
                        <w:tcW w:w="1350" w:type="dxa"/>
                        <w:hideMark/>
                      </w:tcPr>
                      <w:p w14:paraId="21EA30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30445A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2C067F5D" w14:textId="77777777" w:rsidTr="00F30A5E">
                    <w:tc>
                      <w:tcPr>
                        <w:tcW w:w="1350" w:type="dxa"/>
                        <w:hideMark/>
                      </w:tcPr>
                      <w:p w14:paraId="2C122B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02164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66A5F568" w14:textId="77777777" w:rsidTr="00F30A5E">
                    <w:tc>
                      <w:tcPr>
                        <w:tcW w:w="1350" w:type="dxa"/>
                        <w:hideMark/>
                      </w:tcPr>
                      <w:p w14:paraId="1050D6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8314E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3A8FDA4B" w14:textId="77777777" w:rsidTr="00F30A5E">
                    <w:tc>
                      <w:tcPr>
                        <w:tcW w:w="1350" w:type="dxa"/>
                        <w:hideMark/>
                      </w:tcPr>
                      <w:p w14:paraId="07C48D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A7CA34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76FC63E6" w14:textId="77777777" w:rsidTr="00F30A5E">
                    <w:tc>
                      <w:tcPr>
                        <w:tcW w:w="1350" w:type="dxa"/>
                        <w:hideMark/>
                      </w:tcPr>
                      <w:p w14:paraId="3BB635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582AA4A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4B9173B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7A39FA2" w14:textId="77777777" w:rsidTr="001816B1">
              <w:tc>
                <w:tcPr>
                  <w:tcW w:w="1291" w:type="dxa"/>
                  <w:hideMark/>
                </w:tcPr>
                <w:p w14:paraId="64B1E9D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8650C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N16GP2FNAME</w:t>
                  </w:r>
                </w:p>
              </w:tc>
            </w:tr>
            <w:tr w:rsidR="00340065" w:rsidRPr="00F30A5E" w14:paraId="362E5645" w14:textId="77777777" w:rsidTr="001816B1">
              <w:tc>
                <w:tcPr>
                  <w:tcW w:w="1291" w:type="dxa"/>
                  <w:hideMark/>
                </w:tcPr>
                <w:p w14:paraId="5B300D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D8E46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1E5574A9" w14:textId="77777777" w:rsidTr="001816B1">
              <w:tc>
                <w:tcPr>
                  <w:tcW w:w="1291" w:type="dxa"/>
                  <w:hideMark/>
                </w:tcPr>
                <w:p w14:paraId="2AB071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E0E86C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DCF760C" w14:textId="77777777" w:rsidTr="001816B1">
              <w:tc>
                <w:tcPr>
                  <w:tcW w:w="1291" w:type="dxa"/>
                  <w:hideMark/>
                </w:tcPr>
                <w:p w14:paraId="4F692E3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11FD8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N16GP2LNAME</w:t>
                  </w:r>
                </w:p>
              </w:tc>
            </w:tr>
            <w:tr w:rsidR="00340065" w:rsidRPr="00F30A5E" w14:paraId="19C02C3F" w14:textId="77777777" w:rsidTr="001816B1">
              <w:tc>
                <w:tcPr>
                  <w:tcW w:w="1291" w:type="dxa"/>
                  <w:hideMark/>
                </w:tcPr>
                <w:p w14:paraId="6AF063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315E3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4C3647A6" w14:textId="77777777" w:rsidTr="001816B1">
              <w:tc>
                <w:tcPr>
                  <w:tcW w:w="1291" w:type="dxa"/>
                  <w:hideMark/>
                </w:tcPr>
                <w:p w14:paraId="7C6E2E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A0CE83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47B7E10" w14:textId="77777777" w:rsidTr="001816B1">
              <w:tc>
                <w:tcPr>
                  <w:tcW w:w="1291" w:type="dxa"/>
                  <w:hideMark/>
                </w:tcPr>
                <w:p w14:paraId="59677C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22C9C7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N16GPNAM34LB</w:t>
                  </w:r>
                </w:p>
              </w:tc>
            </w:tr>
            <w:tr w:rsidR="00340065" w:rsidRPr="00F30A5E" w14:paraId="0455356E" w14:textId="77777777" w:rsidTr="001816B1">
              <w:tc>
                <w:tcPr>
                  <w:tcW w:w="1291" w:type="dxa"/>
                  <w:hideMark/>
                </w:tcPr>
                <w:p w14:paraId="009FF6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3D242B1" w14:textId="77777777" w:rsidR="00340065" w:rsidRPr="00F30A5E" w:rsidRDefault="00340065" w:rsidP="00F30A5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[If web mode] </w:t>
                  </w:r>
                  <w:r w:rsidRPr="00F30A5E">
                    <w:rPr>
                      <w:rFonts w:asciiTheme="majorBidi" w:eastAsia="Times New Roman" w:hAnsiTheme="majorBidi" w:cstheme="majorBidi"/>
                      <w:sz w:val="18"/>
                      <w:szCs w:val="18"/>
                    </w:rPr>
                    <w:t>What are the names of any parents living at a</w:t>
                  </w:r>
                  <w:r>
                    <w:rPr>
                      <w:rFonts w:asciiTheme="majorBidi" w:eastAsia="Times New Roman" w:hAnsiTheme="majorBidi" w:cstheme="majorBidi"/>
                      <w:sz w:val="18"/>
                      <w:szCs w:val="18"/>
                    </w:rPr>
                    <w:t xml:space="preserve"> different residence?</w:t>
                  </w:r>
                  <w:r w:rsidRPr="00F30A5E">
                    <w:rPr>
                      <w:rFonts w:asciiTheme="majorBidi" w:eastAsia="Times New Roman" w:hAnsiTheme="majorBidi" w:cstheme="majorBidi"/>
                      <w:sz w:val="18"/>
                      <w:szCs w:val="18"/>
                    </w:rPr>
                    <w:t xml:space="preserve"> If only one parent lives at this one residence, leave the second parent name blank.</w:t>
                  </w:r>
                </w:p>
              </w:tc>
            </w:tr>
            <w:tr w:rsidR="00340065" w:rsidRPr="00F30A5E" w14:paraId="65171933" w14:textId="77777777" w:rsidTr="001816B1">
              <w:tc>
                <w:tcPr>
                  <w:tcW w:w="1291" w:type="dxa"/>
                  <w:hideMark/>
                </w:tcPr>
                <w:p w14:paraId="53EF73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43374D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B599052" w14:textId="77777777" w:rsidTr="001816B1">
              <w:tc>
                <w:tcPr>
                  <w:tcW w:w="1291" w:type="dxa"/>
                  <w:hideMark/>
                </w:tcPr>
                <w:p w14:paraId="422EAE5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3E320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N16GPNAM3LBL</w:t>
                  </w:r>
                </w:p>
              </w:tc>
            </w:tr>
            <w:tr w:rsidR="00340065" w:rsidRPr="00F30A5E" w14:paraId="2E658159" w14:textId="77777777" w:rsidTr="001816B1">
              <w:tc>
                <w:tcPr>
                  <w:tcW w:w="1291" w:type="dxa"/>
                  <w:hideMark/>
                </w:tcPr>
                <w:p w14:paraId="060255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2944D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Parent Name:</w:t>
                  </w:r>
                </w:p>
              </w:tc>
            </w:tr>
            <w:tr w:rsidR="00340065" w:rsidRPr="00F30A5E" w14:paraId="39FDE9C3" w14:textId="77777777" w:rsidTr="001816B1">
              <w:tc>
                <w:tcPr>
                  <w:tcW w:w="1291" w:type="dxa"/>
                  <w:hideMark/>
                </w:tcPr>
                <w:p w14:paraId="072004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247726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D26FE0C" w14:textId="77777777" w:rsidTr="001816B1">
              <w:tc>
                <w:tcPr>
                  <w:tcW w:w="1291" w:type="dxa"/>
                  <w:hideMark/>
                </w:tcPr>
                <w:p w14:paraId="5CFDA4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9A8007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N16GPNAM3TTL</w:t>
                  </w:r>
                </w:p>
              </w:tc>
            </w:tr>
            <w:tr w:rsidR="00340065" w:rsidRPr="00F30A5E" w14:paraId="08BCECAC" w14:textId="77777777" w:rsidTr="001816B1">
              <w:tc>
                <w:tcPr>
                  <w:tcW w:w="1291" w:type="dxa"/>
                  <w:hideMark/>
                </w:tcPr>
                <w:p w14:paraId="2BECCE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6CA44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83F6E02" w14:textId="77777777" w:rsidTr="001816B1">
              <w:tc>
                <w:tcPr>
                  <w:tcW w:w="1291" w:type="dxa"/>
                  <w:hideMark/>
                </w:tcPr>
                <w:p w14:paraId="52D0315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3AD0CD5" w14:textId="77777777" w:rsidTr="00F30A5E">
                    <w:tc>
                      <w:tcPr>
                        <w:tcW w:w="0" w:type="auto"/>
                        <w:shd w:val="clear" w:color="auto" w:fill="5F9EA0"/>
                        <w:vAlign w:val="center"/>
                        <w:hideMark/>
                      </w:tcPr>
                      <w:p w14:paraId="1800B80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EA1E3C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C54777A" w14:textId="77777777" w:rsidTr="00F30A5E">
                    <w:tc>
                      <w:tcPr>
                        <w:tcW w:w="1350" w:type="dxa"/>
                        <w:hideMark/>
                      </w:tcPr>
                      <w:p w14:paraId="30D22D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A341D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2F75BE22" w14:textId="77777777" w:rsidTr="00F30A5E">
                    <w:tc>
                      <w:tcPr>
                        <w:tcW w:w="1350" w:type="dxa"/>
                        <w:hideMark/>
                      </w:tcPr>
                      <w:p w14:paraId="1F7843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3CC4B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3FA7B6AE" w14:textId="77777777" w:rsidTr="00F30A5E">
                    <w:tc>
                      <w:tcPr>
                        <w:tcW w:w="1350" w:type="dxa"/>
                        <w:hideMark/>
                      </w:tcPr>
                      <w:p w14:paraId="530BE0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9B6AA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5E94A5BE" w14:textId="77777777" w:rsidTr="00F30A5E">
                    <w:tc>
                      <w:tcPr>
                        <w:tcW w:w="1350" w:type="dxa"/>
                        <w:hideMark/>
                      </w:tcPr>
                      <w:p w14:paraId="2017FC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34D7B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181256BA" w14:textId="77777777" w:rsidTr="00F30A5E">
                    <w:tc>
                      <w:tcPr>
                        <w:tcW w:w="1350" w:type="dxa"/>
                        <w:hideMark/>
                      </w:tcPr>
                      <w:p w14:paraId="07A764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BC88E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1295CF5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2CC7402" w14:textId="77777777" w:rsidTr="001816B1">
              <w:tc>
                <w:tcPr>
                  <w:tcW w:w="1291" w:type="dxa"/>
                  <w:hideMark/>
                </w:tcPr>
                <w:p w14:paraId="546C07C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F747C2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N16GP3FNAME</w:t>
                  </w:r>
                </w:p>
              </w:tc>
            </w:tr>
            <w:tr w:rsidR="00340065" w:rsidRPr="00F30A5E" w14:paraId="4F547E29" w14:textId="77777777" w:rsidTr="001816B1">
              <w:tc>
                <w:tcPr>
                  <w:tcW w:w="1291" w:type="dxa"/>
                  <w:hideMark/>
                </w:tcPr>
                <w:p w14:paraId="388B4A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2ACEE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5F076DB1" w14:textId="77777777" w:rsidTr="001816B1">
              <w:tc>
                <w:tcPr>
                  <w:tcW w:w="1291" w:type="dxa"/>
                  <w:hideMark/>
                </w:tcPr>
                <w:p w14:paraId="7778B7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6D29289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0172485" w14:textId="77777777" w:rsidTr="001816B1">
              <w:tc>
                <w:tcPr>
                  <w:tcW w:w="1291" w:type="dxa"/>
                  <w:hideMark/>
                </w:tcPr>
                <w:p w14:paraId="3B07FFB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CEAA05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N16GP3LNAME</w:t>
                  </w:r>
                </w:p>
              </w:tc>
            </w:tr>
            <w:tr w:rsidR="00340065" w:rsidRPr="00F30A5E" w14:paraId="3C530B1A" w14:textId="77777777" w:rsidTr="001816B1">
              <w:tc>
                <w:tcPr>
                  <w:tcW w:w="1291" w:type="dxa"/>
                  <w:hideMark/>
                </w:tcPr>
                <w:p w14:paraId="62E0CB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4DE39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21B7D247" w14:textId="77777777" w:rsidTr="001816B1">
              <w:tc>
                <w:tcPr>
                  <w:tcW w:w="1291" w:type="dxa"/>
                  <w:hideMark/>
                </w:tcPr>
                <w:p w14:paraId="58DDAA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ADD2A9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EBF357A" w14:textId="77777777" w:rsidTr="001816B1">
              <w:tc>
                <w:tcPr>
                  <w:tcW w:w="1291" w:type="dxa"/>
                  <w:hideMark/>
                </w:tcPr>
                <w:p w14:paraId="240AA5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76C3F2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N16GPNAM4LBL</w:t>
                  </w:r>
                </w:p>
              </w:tc>
            </w:tr>
            <w:tr w:rsidR="00340065" w:rsidRPr="00F30A5E" w14:paraId="17E7421D" w14:textId="77777777" w:rsidTr="001816B1">
              <w:tc>
                <w:tcPr>
                  <w:tcW w:w="1291" w:type="dxa"/>
                  <w:hideMark/>
                </w:tcPr>
                <w:p w14:paraId="287344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90FA2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Parent Name:</w:t>
                  </w:r>
                </w:p>
              </w:tc>
            </w:tr>
            <w:tr w:rsidR="00340065" w:rsidRPr="00F30A5E" w14:paraId="574B3082" w14:textId="77777777" w:rsidTr="001816B1">
              <w:tc>
                <w:tcPr>
                  <w:tcW w:w="1291" w:type="dxa"/>
                  <w:hideMark/>
                </w:tcPr>
                <w:p w14:paraId="1DE01F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A33262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505E480" w14:textId="77777777" w:rsidTr="001816B1">
              <w:tc>
                <w:tcPr>
                  <w:tcW w:w="1291" w:type="dxa"/>
                  <w:hideMark/>
                </w:tcPr>
                <w:p w14:paraId="7A90C79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F46AA7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N16GPNAM4TTL</w:t>
                  </w:r>
                </w:p>
              </w:tc>
            </w:tr>
            <w:tr w:rsidR="00340065" w:rsidRPr="00F30A5E" w14:paraId="06438462" w14:textId="77777777" w:rsidTr="001816B1">
              <w:tc>
                <w:tcPr>
                  <w:tcW w:w="1291" w:type="dxa"/>
                  <w:hideMark/>
                </w:tcPr>
                <w:p w14:paraId="7E1C03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3CBA3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2AC6FD4" w14:textId="77777777" w:rsidTr="001816B1">
              <w:tc>
                <w:tcPr>
                  <w:tcW w:w="1291" w:type="dxa"/>
                  <w:hideMark/>
                </w:tcPr>
                <w:p w14:paraId="673A4FC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3EA2B52" w14:textId="77777777" w:rsidTr="00F30A5E">
                    <w:tc>
                      <w:tcPr>
                        <w:tcW w:w="0" w:type="auto"/>
                        <w:shd w:val="clear" w:color="auto" w:fill="5F9EA0"/>
                        <w:vAlign w:val="center"/>
                        <w:hideMark/>
                      </w:tcPr>
                      <w:p w14:paraId="4314987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82A903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1CCFA38" w14:textId="77777777" w:rsidTr="00F30A5E">
                    <w:tc>
                      <w:tcPr>
                        <w:tcW w:w="1350" w:type="dxa"/>
                        <w:hideMark/>
                      </w:tcPr>
                      <w:p w14:paraId="298CD7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B29E8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23E23F54" w14:textId="77777777" w:rsidTr="00F30A5E">
                    <w:tc>
                      <w:tcPr>
                        <w:tcW w:w="1350" w:type="dxa"/>
                        <w:hideMark/>
                      </w:tcPr>
                      <w:p w14:paraId="1FA7F8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09F555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288CDE15" w14:textId="77777777" w:rsidTr="00F30A5E">
                    <w:tc>
                      <w:tcPr>
                        <w:tcW w:w="1350" w:type="dxa"/>
                        <w:hideMark/>
                      </w:tcPr>
                      <w:p w14:paraId="39A444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6DE295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3F9CC5A7" w14:textId="77777777" w:rsidTr="00F30A5E">
                    <w:tc>
                      <w:tcPr>
                        <w:tcW w:w="1350" w:type="dxa"/>
                        <w:hideMark/>
                      </w:tcPr>
                      <w:p w14:paraId="3F309C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3</w:t>
                        </w:r>
                      </w:p>
                    </w:tc>
                    <w:tc>
                      <w:tcPr>
                        <w:tcW w:w="3150" w:type="dxa"/>
                        <w:hideMark/>
                      </w:tcPr>
                      <w:p w14:paraId="46E44E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74F0DCC6" w14:textId="77777777" w:rsidTr="00F30A5E">
                    <w:tc>
                      <w:tcPr>
                        <w:tcW w:w="1350" w:type="dxa"/>
                        <w:hideMark/>
                      </w:tcPr>
                      <w:p w14:paraId="7C575D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EB65B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57527DA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E07D7AE" w14:textId="77777777" w:rsidTr="001816B1">
              <w:tc>
                <w:tcPr>
                  <w:tcW w:w="1291" w:type="dxa"/>
                  <w:hideMark/>
                </w:tcPr>
                <w:p w14:paraId="7C4AD5E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5DFD00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N16GP4FNAME</w:t>
                  </w:r>
                </w:p>
              </w:tc>
            </w:tr>
            <w:tr w:rsidR="00340065" w:rsidRPr="00F30A5E" w14:paraId="7C8184D9" w14:textId="77777777" w:rsidTr="001816B1">
              <w:tc>
                <w:tcPr>
                  <w:tcW w:w="1291" w:type="dxa"/>
                  <w:hideMark/>
                </w:tcPr>
                <w:p w14:paraId="1DEA11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79F7C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6B1D7496" w14:textId="77777777" w:rsidTr="001816B1">
              <w:tc>
                <w:tcPr>
                  <w:tcW w:w="1291" w:type="dxa"/>
                  <w:hideMark/>
                </w:tcPr>
                <w:p w14:paraId="0FD274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7C7E80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F162161" w14:textId="77777777" w:rsidTr="001816B1">
              <w:tc>
                <w:tcPr>
                  <w:tcW w:w="1291" w:type="dxa"/>
                  <w:hideMark/>
                </w:tcPr>
                <w:p w14:paraId="640E9E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FD3E57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N16GP4LNAME</w:t>
                  </w:r>
                </w:p>
              </w:tc>
            </w:tr>
            <w:tr w:rsidR="00340065" w:rsidRPr="00F30A5E" w14:paraId="0DDA57EA" w14:textId="77777777" w:rsidTr="001816B1">
              <w:tc>
                <w:tcPr>
                  <w:tcW w:w="1291" w:type="dxa"/>
                  <w:hideMark/>
                </w:tcPr>
                <w:p w14:paraId="2F0B4D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FA311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732D40E8" w14:textId="77777777" w:rsidTr="001816B1">
              <w:tc>
                <w:tcPr>
                  <w:tcW w:w="1291" w:type="dxa"/>
                  <w:hideMark/>
                </w:tcPr>
                <w:p w14:paraId="0C6B69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FB378C8"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AB0EA56" w14:textId="72B1AB6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B0F6241" w14:textId="77777777" w:rsidTr="007460D8">
        <w:trPr>
          <w:trHeight w:val="144"/>
        </w:trPr>
        <w:tc>
          <w:tcPr>
            <w:tcW w:w="690" w:type="pct"/>
            <w:hideMark/>
          </w:tcPr>
          <w:p w14:paraId="0D4F583C" w14:textId="29365C5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37F8B39D" w14:textId="7534D97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N16GPRPHONE</w:t>
            </w:r>
          </w:p>
        </w:tc>
      </w:tr>
      <w:tr w:rsidR="00340065" w:rsidRPr="00F30A5E" w14:paraId="4CE5C3EB" w14:textId="77777777" w:rsidTr="007460D8">
        <w:trPr>
          <w:trHeight w:val="144"/>
        </w:trPr>
        <w:tc>
          <w:tcPr>
            <w:tcW w:w="690" w:type="pct"/>
            <w:hideMark/>
          </w:tcPr>
          <w:p w14:paraId="783937BE" w14:textId="0A68E04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461C75F3" w14:textId="404B74A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the phone numbers for each parent (or guardian).</w:t>
            </w:r>
          </w:p>
        </w:tc>
      </w:tr>
      <w:tr w:rsidR="00340065" w:rsidRPr="00F30A5E" w14:paraId="51D00553" w14:textId="77777777" w:rsidTr="007460D8">
        <w:trPr>
          <w:trHeight w:val="144"/>
        </w:trPr>
        <w:tc>
          <w:tcPr>
            <w:tcW w:w="690" w:type="pct"/>
            <w:hideMark/>
          </w:tcPr>
          <w:p w14:paraId="2599E3A4" w14:textId="56D0552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160DF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any telephone number, including the area code, for your parent(s) (or guardians) listed here.</w:t>
            </w:r>
          </w:p>
          <w:p w14:paraId="1D25E507" w14:textId="4C7DC6AC"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4470BFA6" w14:textId="77777777" w:rsidTr="00C96DDB">
        <w:trPr>
          <w:trHeight w:val="144"/>
        </w:trPr>
        <w:tc>
          <w:tcPr>
            <w:tcW w:w="690" w:type="pct"/>
            <w:hideMark/>
          </w:tcPr>
          <w:p w14:paraId="34691B71" w14:textId="5B4AEFB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1C42B0D8" w14:textId="77777777" w:rsidTr="00F30A5E">
              <w:tc>
                <w:tcPr>
                  <w:tcW w:w="0" w:type="auto"/>
                  <w:shd w:val="clear" w:color="auto" w:fill="5F9EA0"/>
                  <w:vAlign w:val="center"/>
                  <w:hideMark/>
                </w:tcPr>
                <w:p w14:paraId="5F59FA1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9DBB1D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BEE93F3" w14:textId="77777777" w:rsidTr="00011960">
              <w:tc>
                <w:tcPr>
                  <w:tcW w:w="1220" w:type="dxa"/>
                  <w:hideMark/>
                </w:tcPr>
                <w:p w14:paraId="45870E3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939DD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N16GPR1NAMLB</w:t>
                  </w:r>
                </w:p>
              </w:tc>
            </w:tr>
            <w:tr w:rsidR="00340065" w:rsidRPr="00F30A5E" w14:paraId="06C556B4" w14:textId="77777777" w:rsidTr="00011960">
              <w:tc>
                <w:tcPr>
                  <w:tcW w:w="1220" w:type="dxa"/>
                  <w:hideMark/>
                </w:tcPr>
                <w:p w14:paraId="3AAEB6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B9F3B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[N16GP1FNAME] ne missing and [N16GP1LNAME] ne missing} [N16GP1FNAME] [N16GP1LNAME]</w:t>
                  </w:r>
                </w:p>
              </w:tc>
            </w:tr>
            <w:tr w:rsidR="00340065" w:rsidRPr="00F30A5E" w14:paraId="283C6477" w14:textId="77777777" w:rsidTr="00011960">
              <w:tc>
                <w:tcPr>
                  <w:tcW w:w="1220" w:type="dxa"/>
                  <w:hideMark/>
                </w:tcPr>
                <w:p w14:paraId="5B9BF2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8A7CBA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539095B" w14:textId="77777777" w:rsidTr="00011960">
              <w:tc>
                <w:tcPr>
                  <w:tcW w:w="1220" w:type="dxa"/>
                  <w:hideMark/>
                </w:tcPr>
                <w:p w14:paraId="2FE6F5C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A70D21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N16GPR1PH1A</w:t>
                  </w:r>
                </w:p>
              </w:tc>
            </w:tr>
            <w:tr w:rsidR="00340065" w:rsidRPr="00F30A5E" w14:paraId="7602C23A" w14:textId="77777777" w:rsidTr="00011960">
              <w:tc>
                <w:tcPr>
                  <w:tcW w:w="1220" w:type="dxa"/>
                  <w:hideMark/>
                </w:tcPr>
                <w:p w14:paraId="5828E7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43526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5FF20087" w14:textId="77777777" w:rsidTr="00011960">
              <w:tc>
                <w:tcPr>
                  <w:tcW w:w="1220" w:type="dxa"/>
                  <w:hideMark/>
                </w:tcPr>
                <w:p w14:paraId="62E219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6FF6C7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A3A01CC" w14:textId="77777777" w:rsidTr="00011960">
              <w:tc>
                <w:tcPr>
                  <w:tcW w:w="1220" w:type="dxa"/>
                  <w:hideMark/>
                </w:tcPr>
                <w:p w14:paraId="620B24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07D192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N16GPR1PH2A</w:t>
                  </w:r>
                </w:p>
              </w:tc>
            </w:tr>
            <w:tr w:rsidR="00340065" w:rsidRPr="00F30A5E" w14:paraId="1ADA18F6" w14:textId="77777777" w:rsidTr="00011960">
              <w:tc>
                <w:tcPr>
                  <w:tcW w:w="1220" w:type="dxa"/>
                  <w:hideMark/>
                </w:tcPr>
                <w:p w14:paraId="5E63BD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37497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BF480E9" w14:textId="77777777" w:rsidTr="00011960">
              <w:tc>
                <w:tcPr>
                  <w:tcW w:w="1220" w:type="dxa"/>
                  <w:hideMark/>
                </w:tcPr>
                <w:p w14:paraId="3BFC52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9E7C81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7C26D60" w14:textId="77777777" w:rsidTr="00011960">
              <w:tc>
                <w:tcPr>
                  <w:tcW w:w="1220" w:type="dxa"/>
                  <w:hideMark/>
                </w:tcPr>
                <w:p w14:paraId="5E0240F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78300C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N16GPR1PH3A</w:t>
                  </w:r>
                </w:p>
              </w:tc>
            </w:tr>
            <w:tr w:rsidR="00340065" w:rsidRPr="00F30A5E" w14:paraId="4D422333" w14:textId="77777777" w:rsidTr="00011960">
              <w:tc>
                <w:tcPr>
                  <w:tcW w:w="1220" w:type="dxa"/>
                  <w:hideMark/>
                </w:tcPr>
                <w:p w14:paraId="18EAB8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FB491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F94AFF4" w14:textId="77777777" w:rsidTr="00011960">
              <w:tc>
                <w:tcPr>
                  <w:tcW w:w="1220" w:type="dxa"/>
                  <w:hideMark/>
                </w:tcPr>
                <w:p w14:paraId="7D4D31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564301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52562AC" w14:textId="77777777" w:rsidTr="00011960">
              <w:tc>
                <w:tcPr>
                  <w:tcW w:w="1220" w:type="dxa"/>
                  <w:hideMark/>
                </w:tcPr>
                <w:p w14:paraId="462EEA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0F3699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N16GPR1PH1B</w:t>
                  </w:r>
                </w:p>
              </w:tc>
            </w:tr>
            <w:tr w:rsidR="00340065" w:rsidRPr="00F30A5E" w14:paraId="7225E02B" w14:textId="77777777" w:rsidTr="00011960">
              <w:tc>
                <w:tcPr>
                  <w:tcW w:w="1220" w:type="dxa"/>
                  <w:hideMark/>
                </w:tcPr>
                <w:p w14:paraId="664744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71C42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09DF7320" w14:textId="77777777" w:rsidTr="00011960">
              <w:tc>
                <w:tcPr>
                  <w:tcW w:w="1220" w:type="dxa"/>
                  <w:hideMark/>
                </w:tcPr>
                <w:p w14:paraId="3215D2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A44BBA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F418F21" w14:textId="77777777" w:rsidTr="00011960">
              <w:tc>
                <w:tcPr>
                  <w:tcW w:w="1220" w:type="dxa"/>
                  <w:hideMark/>
                </w:tcPr>
                <w:p w14:paraId="5C503F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D9B70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N16GPR1PH2B</w:t>
                  </w:r>
                </w:p>
              </w:tc>
            </w:tr>
            <w:tr w:rsidR="00340065" w:rsidRPr="00F30A5E" w14:paraId="12E06D80" w14:textId="77777777" w:rsidTr="00011960">
              <w:tc>
                <w:tcPr>
                  <w:tcW w:w="1220" w:type="dxa"/>
                  <w:hideMark/>
                </w:tcPr>
                <w:p w14:paraId="311CB7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5C648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C0E00F9" w14:textId="77777777" w:rsidTr="00011960">
              <w:tc>
                <w:tcPr>
                  <w:tcW w:w="1220" w:type="dxa"/>
                  <w:hideMark/>
                </w:tcPr>
                <w:p w14:paraId="46D572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5A5287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C162C8E" w14:textId="77777777" w:rsidTr="00011960">
              <w:tc>
                <w:tcPr>
                  <w:tcW w:w="1220" w:type="dxa"/>
                  <w:hideMark/>
                </w:tcPr>
                <w:p w14:paraId="30481C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97D6E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N16GPR1PH3B</w:t>
                  </w:r>
                </w:p>
              </w:tc>
            </w:tr>
            <w:tr w:rsidR="00340065" w:rsidRPr="00F30A5E" w14:paraId="59C9197C" w14:textId="77777777" w:rsidTr="00011960">
              <w:tc>
                <w:tcPr>
                  <w:tcW w:w="1220" w:type="dxa"/>
                  <w:hideMark/>
                </w:tcPr>
                <w:p w14:paraId="39B819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6C976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D213938" w14:textId="77777777" w:rsidTr="00011960">
              <w:tc>
                <w:tcPr>
                  <w:tcW w:w="1220" w:type="dxa"/>
                  <w:hideMark/>
                </w:tcPr>
                <w:p w14:paraId="12E38D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EB47CB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0DCF36D" w14:textId="77777777" w:rsidTr="00011960">
              <w:tc>
                <w:tcPr>
                  <w:tcW w:w="1220" w:type="dxa"/>
                  <w:hideMark/>
                </w:tcPr>
                <w:p w14:paraId="6E9CF0C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5CE27E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N16GPR2NAMLB</w:t>
                  </w:r>
                </w:p>
              </w:tc>
            </w:tr>
            <w:tr w:rsidR="00340065" w:rsidRPr="00F30A5E" w14:paraId="3A01DEEB" w14:textId="77777777" w:rsidTr="00011960">
              <w:tc>
                <w:tcPr>
                  <w:tcW w:w="1220" w:type="dxa"/>
                  <w:hideMark/>
                </w:tcPr>
                <w:p w14:paraId="57736CC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220A9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[N16GP2FNAME] ne missing and [N16GP2LNAME] ne missing} [N16GP2FNAME] [N16GP2LNAME]</w:t>
                  </w:r>
                </w:p>
              </w:tc>
            </w:tr>
            <w:tr w:rsidR="00340065" w:rsidRPr="00F30A5E" w14:paraId="16459C23" w14:textId="77777777" w:rsidTr="00011960">
              <w:tc>
                <w:tcPr>
                  <w:tcW w:w="1220" w:type="dxa"/>
                  <w:hideMark/>
                </w:tcPr>
                <w:p w14:paraId="74D1A1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932A08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5E58B6D" w14:textId="77777777" w:rsidTr="00011960">
              <w:tc>
                <w:tcPr>
                  <w:tcW w:w="1220" w:type="dxa"/>
                  <w:hideMark/>
                </w:tcPr>
                <w:p w14:paraId="0783A19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FD9E9A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N16GPR2PH1A</w:t>
                  </w:r>
                </w:p>
              </w:tc>
            </w:tr>
            <w:tr w:rsidR="00340065" w:rsidRPr="00F30A5E" w14:paraId="2AA92729" w14:textId="77777777" w:rsidTr="00011960">
              <w:tc>
                <w:tcPr>
                  <w:tcW w:w="1220" w:type="dxa"/>
                  <w:hideMark/>
                </w:tcPr>
                <w:p w14:paraId="1222B3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85407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6BA7FE24" w14:textId="77777777" w:rsidTr="00011960">
              <w:tc>
                <w:tcPr>
                  <w:tcW w:w="1220" w:type="dxa"/>
                  <w:hideMark/>
                </w:tcPr>
                <w:p w14:paraId="365011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8CEABF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762AE94" w14:textId="77777777" w:rsidTr="00011960">
              <w:tc>
                <w:tcPr>
                  <w:tcW w:w="1220" w:type="dxa"/>
                  <w:hideMark/>
                </w:tcPr>
                <w:p w14:paraId="26CD9BF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8E6554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N16GPR2PH2A</w:t>
                  </w:r>
                </w:p>
              </w:tc>
            </w:tr>
            <w:tr w:rsidR="00340065" w:rsidRPr="00F30A5E" w14:paraId="5BA2CCFC" w14:textId="77777777" w:rsidTr="00011960">
              <w:tc>
                <w:tcPr>
                  <w:tcW w:w="1220" w:type="dxa"/>
                  <w:hideMark/>
                </w:tcPr>
                <w:p w14:paraId="1FD054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647CD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999A23F" w14:textId="77777777" w:rsidTr="00011960">
              <w:tc>
                <w:tcPr>
                  <w:tcW w:w="1220" w:type="dxa"/>
                  <w:hideMark/>
                </w:tcPr>
                <w:p w14:paraId="0F9ECF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A8DB65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F9A5F7" w14:textId="77777777" w:rsidTr="00011960">
              <w:tc>
                <w:tcPr>
                  <w:tcW w:w="1220" w:type="dxa"/>
                  <w:hideMark/>
                </w:tcPr>
                <w:p w14:paraId="65F1EE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D5982C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N16GPR2PH3A</w:t>
                  </w:r>
                </w:p>
              </w:tc>
            </w:tr>
            <w:tr w:rsidR="00340065" w:rsidRPr="00F30A5E" w14:paraId="491D97D8" w14:textId="77777777" w:rsidTr="00011960">
              <w:tc>
                <w:tcPr>
                  <w:tcW w:w="1220" w:type="dxa"/>
                  <w:hideMark/>
                </w:tcPr>
                <w:p w14:paraId="2D60C0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3CAE0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4E43776" w14:textId="77777777" w:rsidTr="00011960">
              <w:tc>
                <w:tcPr>
                  <w:tcW w:w="1220" w:type="dxa"/>
                  <w:hideMark/>
                </w:tcPr>
                <w:p w14:paraId="0F570E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9E0172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9E12AC2" w14:textId="77777777" w:rsidTr="00011960">
              <w:tc>
                <w:tcPr>
                  <w:tcW w:w="1220" w:type="dxa"/>
                  <w:hideMark/>
                </w:tcPr>
                <w:p w14:paraId="023087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ADD61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N16GPR2PH1B</w:t>
                  </w:r>
                </w:p>
              </w:tc>
            </w:tr>
            <w:tr w:rsidR="00340065" w:rsidRPr="00F30A5E" w14:paraId="5C3AB1AC" w14:textId="77777777" w:rsidTr="00011960">
              <w:tc>
                <w:tcPr>
                  <w:tcW w:w="1220" w:type="dxa"/>
                  <w:hideMark/>
                </w:tcPr>
                <w:p w14:paraId="0E3228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55014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31ECB803" w14:textId="77777777" w:rsidTr="00011960">
              <w:tc>
                <w:tcPr>
                  <w:tcW w:w="1220" w:type="dxa"/>
                  <w:hideMark/>
                </w:tcPr>
                <w:p w14:paraId="52BEEB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16F9D2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A5926B6" w14:textId="77777777" w:rsidTr="00011960">
              <w:tc>
                <w:tcPr>
                  <w:tcW w:w="1220" w:type="dxa"/>
                  <w:hideMark/>
                </w:tcPr>
                <w:p w14:paraId="615C12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4415B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N16GPR2PH2B</w:t>
                  </w:r>
                </w:p>
              </w:tc>
            </w:tr>
            <w:tr w:rsidR="00340065" w:rsidRPr="00F30A5E" w14:paraId="23C91061" w14:textId="77777777" w:rsidTr="00011960">
              <w:tc>
                <w:tcPr>
                  <w:tcW w:w="1220" w:type="dxa"/>
                  <w:hideMark/>
                </w:tcPr>
                <w:p w14:paraId="492F10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DA165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60E48C7" w14:textId="77777777" w:rsidTr="00011960">
              <w:tc>
                <w:tcPr>
                  <w:tcW w:w="1220" w:type="dxa"/>
                  <w:hideMark/>
                </w:tcPr>
                <w:p w14:paraId="738611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954D22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438BC83" w14:textId="77777777" w:rsidTr="00011960">
              <w:tc>
                <w:tcPr>
                  <w:tcW w:w="1220" w:type="dxa"/>
                  <w:hideMark/>
                </w:tcPr>
                <w:p w14:paraId="2D0ADF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53959D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N16GPR2PH3B</w:t>
                  </w:r>
                </w:p>
              </w:tc>
            </w:tr>
            <w:tr w:rsidR="00340065" w:rsidRPr="00F30A5E" w14:paraId="739815E2" w14:textId="77777777" w:rsidTr="00011960">
              <w:tc>
                <w:tcPr>
                  <w:tcW w:w="1220" w:type="dxa"/>
                  <w:hideMark/>
                </w:tcPr>
                <w:p w14:paraId="1FA4CF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0C86A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B47C624" w14:textId="77777777" w:rsidTr="00011960">
              <w:tc>
                <w:tcPr>
                  <w:tcW w:w="1220" w:type="dxa"/>
                  <w:hideMark/>
                </w:tcPr>
                <w:p w14:paraId="2C8C77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80" w:type="dxa"/>
                  <w:hideMark/>
                </w:tcPr>
                <w:p w14:paraId="23D7724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BD14721" w14:textId="77777777" w:rsidTr="00011960">
              <w:tc>
                <w:tcPr>
                  <w:tcW w:w="1220" w:type="dxa"/>
                  <w:hideMark/>
                </w:tcPr>
                <w:p w14:paraId="2B891D5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6371FF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N16GPR3NAMLB</w:t>
                  </w:r>
                </w:p>
              </w:tc>
            </w:tr>
            <w:tr w:rsidR="00340065" w:rsidRPr="00F30A5E" w14:paraId="47FAC206" w14:textId="77777777" w:rsidTr="00011960">
              <w:tc>
                <w:tcPr>
                  <w:tcW w:w="1220" w:type="dxa"/>
                  <w:hideMark/>
                </w:tcPr>
                <w:p w14:paraId="36A28A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4958A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[N16GP3FNAME] ne missing and [N16GP3LNAME] ne missing} [N16GP3FNAME] [N16GP3LNAME]</w:t>
                  </w:r>
                </w:p>
              </w:tc>
            </w:tr>
            <w:tr w:rsidR="00340065" w:rsidRPr="00F30A5E" w14:paraId="546E9645" w14:textId="77777777" w:rsidTr="00011960">
              <w:tc>
                <w:tcPr>
                  <w:tcW w:w="1220" w:type="dxa"/>
                  <w:hideMark/>
                </w:tcPr>
                <w:p w14:paraId="79F23B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CD0E1A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F350053" w14:textId="77777777" w:rsidTr="00011960">
              <w:tc>
                <w:tcPr>
                  <w:tcW w:w="1220" w:type="dxa"/>
                  <w:hideMark/>
                </w:tcPr>
                <w:p w14:paraId="3187A8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C5976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N16GPR3PH1A</w:t>
                  </w:r>
                </w:p>
              </w:tc>
            </w:tr>
            <w:tr w:rsidR="00340065" w:rsidRPr="00F30A5E" w14:paraId="1C270ABE" w14:textId="77777777" w:rsidTr="00011960">
              <w:tc>
                <w:tcPr>
                  <w:tcW w:w="1220" w:type="dxa"/>
                  <w:hideMark/>
                </w:tcPr>
                <w:p w14:paraId="3F5A44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511EFB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5FC33783" w14:textId="77777777" w:rsidTr="00011960">
              <w:tc>
                <w:tcPr>
                  <w:tcW w:w="1220" w:type="dxa"/>
                  <w:hideMark/>
                </w:tcPr>
                <w:p w14:paraId="20D3CF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8D6B3F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36F66B2" w14:textId="77777777" w:rsidTr="00011960">
              <w:tc>
                <w:tcPr>
                  <w:tcW w:w="1220" w:type="dxa"/>
                  <w:hideMark/>
                </w:tcPr>
                <w:p w14:paraId="5F3597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609723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N16GPR3PH2A</w:t>
                  </w:r>
                </w:p>
              </w:tc>
            </w:tr>
            <w:tr w:rsidR="00340065" w:rsidRPr="00F30A5E" w14:paraId="42F36B60" w14:textId="77777777" w:rsidTr="00011960">
              <w:tc>
                <w:tcPr>
                  <w:tcW w:w="1220" w:type="dxa"/>
                  <w:hideMark/>
                </w:tcPr>
                <w:p w14:paraId="73C395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155C85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D3FEE0B" w14:textId="77777777" w:rsidTr="00011960">
              <w:tc>
                <w:tcPr>
                  <w:tcW w:w="1220" w:type="dxa"/>
                  <w:hideMark/>
                </w:tcPr>
                <w:p w14:paraId="0F6B1D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B552A2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A710446" w14:textId="77777777" w:rsidTr="00011960">
              <w:tc>
                <w:tcPr>
                  <w:tcW w:w="1220" w:type="dxa"/>
                  <w:hideMark/>
                </w:tcPr>
                <w:p w14:paraId="089BF2D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1BFE99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N16GPR3PH3A</w:t>
                  </w:r>
                </w:p>
              </w:tc>
            </w:tr>
            <w:tr w:rsidR="00340065" w:rsidRPr="00F30A5E" w14:paraId="7BC13FF0" w14:textId="77777777" w:rsidTr="00011960">
              <w:tc>
                <w:tcPr>
                  <w:tcW w:w="1220" w:type="dxa"/>
                  <w:hideMark/>
                </w:tcPr>
                <w:p w14:paraId="7CBDB0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42F75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C1180C" w14:textId="77777777" w:rsidTr="00011960">
              <w:tc>
                <w:tcPr>
                  <w:tcW w:w="1220" w:type="dxa"/>
                  <w:hideMark/>
                </w:tcPr>
                <w:p w14:paraId="3FBEC3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146BC71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A6A977B" w14:textId="77777777" w:rsidTr="00011960">
              <w:tc>
                <w:tcPr>
                  <w:tcW w:w="1220" w:type="dxa"/>
                  <w:hideMark/>
                </w:tcPr>
                <w:p w14:paraId="5BC4264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EFE3CA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N16GPR3PH1B</w:t>
                  </w:r>
                </w:p>
              </w:tc>
            </w:tr>
            <w:tr w:rsidR="00340065" w:rsidRPr="00F30A5E" w14:paraId="06FFA618" w14:textId="77777777" w:rsidTr="00011960">
              <w:tc>
                <w:tcPr>
                  <w:tcW w:w="1220" w:type="dxa"/>
                  <w:hideMark/>
                </w:tcPr>
                <w:p w14:paraId="764233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4B822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4556B585" w14:textId="77777777" w:rsidTr="00011960">
              <w:tc>
                <w:tcPr>
                  <w:tcW w:w="1220" w:type="dxa"/>
                  <w:hideMark/>
                </w:tcPr>
                <w:p w14:paraId="189397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13625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B6526FA" w14:textId="77777777" w:rsidTr="00011960">
              <w:tc>
                <w:tcPr>
                  <w:tcW w:w="1220" w:type="dxa"/>
                  <w:hideMark/>
                </w:tcPr>
                <w:p w14:paraId="2A7E987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5AAFAD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N16GPR3PH2B</w:t>
                  </w:r>
                </w:p>
              </w:tc>
            </w:tr>
            <w:tr w:rsidR="00340065" w:rsidRPr="00F30A5E" w14:paraId="33E79FF3" w14:textId="77777777" w:rsidTr="00011960">
              <w:tc>
                <w:tcPr>
                  <w:tcW w:w="1220" w:type="dxa"/>
                  <w:hideMark/>
                </w:tcPr>
                <w:p w14:paraId="129512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BFCFFA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8D4B91F" w14:textId="77777777" w:rsidTr="00011960">
              <w:tc>
                <w:tcPr>
                  <w:tcW w:w="1220" w:type="dxa"/>
                  <w:hideMark/>
                </w:tcPr>
                <w:p w14:paraId="57F00C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F2851B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E8C70AA" w14:textId="77777777" w:rsidTr="00011960">
              <w:tc>
                <w:tcPr>
                  <w:tcW w:w="1220" w:type="dxa"/>
                  <w:hideMark/>
                </w:tcPr>
                <w:p w14:paraId="53CE9E9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8A7203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N16GPR3PH3B</w:t>
                  </w:r>
                </w:p>
              </w:tc>
            </w:tr>
            <w:tr w:rsidR="00340065" w:rsidRPr="00F30A5E" w14:paraId="1905A6E0" w14:textId="77777777" w:rsidTr="00011960">
              <w:tc>
                <w:tcPr>
                  <w:tcW w:w="1220" w:type="dxa"/>
                  <w:hideMark/>
                </w:tcPr>
                <w:p w14:paraId="6CCB25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487A5B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7D18060" w14:textId="77777777" w:rsidTr="00011960">
              <w:tc>
                <w:tcPr>
                  <w:tcW w:w="1220" w:type="dxa"/>
                  <w:hideMark/>
                </w:tcPr>
                <w:p w14:paraId="08DF9C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578D6B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49AC21" w14:textId="77777777" w:rsidTr="00011960">
              <w:tc>
                <w:tcPr>
                  <w:tcW w:w="1220" w:type="dxa"/>
                  <w:hideMark/>
                </w:tcPr>
                <w:p w14:paraId="0B3693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7BA11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N16GPR4NAMLB</w:t>
                  </w:r>
                </w:p>
              </w:tc>
            </w:tr>
            <w:tr w:rsidR="00340065" w:rsidRPr="00F30A5E" w14:paraId="7FB44440" w14:textId="77777777" w:rsidTr="00011960">
              <w:tc>
                <w:tcPr>
                  <w:tcW w:w="1220" w:type="dxa"/>
                  <w:hideMark/>
                </w:tcPr>
                <w:p w14:paraId="4D5D52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03FEE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[N16GP4FNAME] ne missing and [N16GP4LNAME] ne missing} [N16GP4FNAME] [N16GP4LNAME]</w:t>
                  </w:r>
                </w:p>
              </w:tc>
            </w:tr>
            <w:tr w:rsidR="00340065" w:rsidRPr="00F30A5E" w14:paraId="364A6F63" w14:textId="77777777" w:rsidTr="00011960">
              <w:tc>
                <w:tcPr>
                  <w:tcW w:w="1220" w:type="dxa"/>
                  <w:hideMark/>
                </w:tcPr>
                <w:p w14:paraId="41AB50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43DEA1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2FC9C66" w14:textId="77777777" w:rsidTr="00011960">
              <w:tc>
                <w:tcPr>
                  <w:tcW w:w="1220" w:type="dxa"/>
                  <w:hideMark/>
                </w:tcPr>
                <w:p w14:paraId="60A00C8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70E19B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N16GPR4PH1A</w:t>
                  </w:r>
                </w:p>
              </w:tc>
            </w:tr>
            <w:tr w:rsidR="00340065" w:rsidRPr="00F30A5E" w14:paraId="3BC91951" w14:textId="77777777" w:rsidTr="00011960">
              <w:tc>
                <w:tcPr>
                  <w:tcW w:w="1220" w:type="dxa"/>
                  <w:hideMark/>
                </w:tcPr>
                <w:p w14:paraId="6008F4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287B8C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4EDC23F9" w14:textId="77777777" w:rsidTr="00011960">
              <w:tc>
                <w:tcPr>
                  <w:tcW w:w="1220" w:type="dxa"/>
                  <w:hideMark/>
                </w:tcPr>
                <w:p w14:paraId="2CDCFC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4D0F1E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9D0032A" w14:textId="77777777" w:rsidTr="00011960">
              <w:tc>
                <w:tcPr>
                  <w:tcW w:w="1220" w:type="dxa"/>
                  <w:hideMark/>
                </w:tcPr>
                <w:p w14:paraId="6E5CDC2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B759B3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N16GPR4PH2A</w:t>
                  </w:r>
                </w:p>
              </w:tc>
            </w:tr>
            <w:tr w:rsidR="00340065" w:rsidRPr="00F30A5E" w14:paraId="1A7709EA" w14:textId="77777777" w:rsidTr="00011960">
              <w:tc>
                <w:tcPr>
                  <w:tcW w:w="1220" w:type="dxa"/>
                  <w:hideMark/>
                </w:tcPr>
                <w:p w14:paraId="6C1644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D3D0F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E69A83B" w14:textId="77777777" w:rsidTr="00011960">
              <w:tc>
                <w:tcPr>
                  <w:tcW w:w="1220" w:type="dxa"/>
                  <w:hideMark/>
                </w:tcPr>
                <w:p w14:paraId="63C425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6E29B3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CE6AE97" w14:textId="77777777" w:rsidTr="00011960">
              <w:tc>
                <w:tcPr>
                  <w:tcW w:w="1220" w:type="dxa"/>
                  <w:hideMark/>
                </w:tcPr>
                <w:p w14:paraId="6667C7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64C6C6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N16GPR4PH3A</w:t>
                  </w:r>
                </w:p>
              </w:tc>
            </w:tr>
            <w:tr w:rsidR="00340065" w:rsidRPr="00F30A5E" w14:paraId="1B26D0F7" w14:textId="77777777" w:rsidTr="00011960">
              <w:tc>
                <w:tcPr>
                  <w:tcW w:w="1220" w:type="dxa"/>
                  <w:hideMark/>
                </w:tcPr>
                <w:p w14:paraId="28C499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934D6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AC4312D" w14:textId="77777777" w:rsidTr="00011960">
              <w:tc>
                <w:tcPr>
                  <w:tcW w:w="1220" w:type="dxa"/>
                  <w:hideMark/>
                </w:tcPr>
                <w:p w14:paraId="3B2B5F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09F8042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0C437DB" w14:textId="77777777" w:rsidTr="00011960">
              <w:tc>
                <w:tcPr>
                  <w:tcW w:w="1220" w:type="dxa"/>
                  <w:hideMark/>
                </w:tcPr>
                <w:p w14:paraId="239F39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E5F802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N16GPR4PH1B</w:t>
                  </w:r>
                </w:p>
              </w:tc>
            </w:tr>
            <w:tr w:rsidR="00340065" w:rsidRPr="00F30A5E" w14:paraId="11FA3575" w14:textId="77777777" w:rsidTr="00011960">
              <w:tc>
                <w:tcPr>
                  <w:tcW w:w="1220" w:type="dxa"/>
                  <w:hideMark/>
                </w:tcPr>
                <w:p w14:paraId="229F7E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BBD8D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5AFA167D" w14:textId="77777777" w:rsidTr="00011960">
              <w:tc>
                <w:tcPr>
                  <w:tcW w:w="1220" w:type="dxa"/>
                  <w:hideMark/>
                </w:tcPr>
                <w:p w14:paraId="46E18F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63C1B8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22A3CBC" w14:textId="77777777" w:rsidTr="00011960">
              <w:tc>
                <w:tcPr>
                  <w:tcW w:w="1220" w:type="dxa"/>
                  <w:hideMark/>
                </w:tcPr>
                <w:p w14:paraId="473D95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09FEBE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N16GPR4PH2B</w:t>
                  </w:r>
                </w:p>
              </w:tc>
            </w:tr>
            <w:tr w:rsidR="00340065" w:rsidRPr="00F30A5E" w14:paraId="2362615B" w14:textId="77777777" w:rsidTr="00011960">
              <w:tc>
                <w:tcPr>
                  <w:tcW w:w="1220" w:type="dxa"/>
                  <w:hideMark/>
                </w:tcPr>
                <w:p w14:paraId="1968D2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5525A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4823369" w14:textId="77777777" w:rsidTr="00011960">
              <w:tc>
                <w:tcPr>
                  <w:tcW w:w="1220" w:type="dxa"/>
                  <w:hideMark/>
                </w:tcPr>
                <w:p w14:paraId="103DAE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953F24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56F7470" w14:textId="77777777" w:rsidTr="00011960">
              <w:tc>
                <w:tcPr>
                  <w:tcW w:w="1220" w:type="dxa"/>
                  <w:hideMark/>
                </w:tcPr>
                <w:p w14:paraId="61FAFDA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4E237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N16GPR4PH3B</w:t>
                  </w:r>
                </w:p>
              </w:tc>
            </w:tr>
            <w:tr w:rsidR="00340065" w:rsidRPr="00F30A5E" w14:paraId="62B4054C" w14:textId="77777777" w:rsidTr="00011960">
              <w:tc>
                <w:tcPr>
                  <w:tcW w:w="1220" w:type="dxa"/>
                  <w:hideMark/>
                </w:tcPr>
                <w:p w14:paraId="3FD2B7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1E394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5BFAA54" w14:textId="77777777" w:rsidTr="00011960">
              <w:tc>
                <w:tcPr>
                  <w:tcW w:w="1220" w:type="dxa"/>
                  <w:hideMark/>
                </w:tcPr>
                <w:p w14:paraId="2F3C2C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283CF97"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F4E932B" w14:textId="64DBCD25"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B860B98" w14:textId="77777777" w:rsidTr="007460D8">
        <w:trPr>
          <w:trHeight w:val="144"/>
        </w:trPr>
        <w:tc>
          <w:tcPr>
            <w:tcW w:w="690" w:type="pct"/>
            <w:shd w:val="clear" w:color="auto" w:fill="D3D3D3"/>
            <w:hideMark/>
          </w:tcPr>
          <w:p w14:paraId="347513C7" w14:textId="0BFDBA8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0A849648" w14:textId="05ADDF6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N16GPADDVER</w:t>
            </w:r>
          </w:p>
        </w:tc>
      </w:tr>
      <w:tr w:rsidR="00340065" w:rsidRPr="00F30A5E" w14:paraId="496670F4" w14:textId="77777777" w:rsidTr="007460D8">
        <w:trPr>
          <w:trHeight w:val="144"/>
        </w:trPr>
        <w:tc>
          <w:tcPr>
            <w:tcW w:w="690" w:type="pct"/>
            <w:shd w:val="clear" w:color="auto" w:fill="D3D3D3"/>
            <w:hideMark/>
          </w:tcPr>
          <w:p w14:paraId="00778BFB" w14:textId="6B7FD7A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6EB2CC8A"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We currently have the following address information for [{if parent 1 first and last name ne missing and parent 2 first and last name ne missing} [Parent 1 first and last name] and [Parent 2 first and last name] {else if parent 1 first and last name ne missing} [Parent 1 first and last name] {else if parent 2 first and last name ne missing} [Parent 2 first and last name]. </w:t>
            </w:r>
          </w:p>
          <w:p w14:paraId="0541D3C9" w14:textId="5C5DC31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t>(If all parts of the contact information are complete and accurate</w:t>
            </w:r>
            <w:proofErr w:type="gramStart"/>
            <w:r w:rsidRPr="00F30A5E">
              <w:rPr>
                <w:rFonts w:asciiTheme="majorBidi" w:eastAsia="Times New Roman" w:hAnsiTheme="majorBidi" w:cstheme="majorBidi"/>
                <w:sz w:val="18"/>
                <w:szCs w:val="18"/>
              </w:rPr>
              <w:t>,  indicate</w:t>
            </w:r>
            <w:proofErr w:type="gramEnd"/>
            <w:r w:rsidRPr="00F30A5E">
              <w:rPr>
                <w:rFonts w:asciiTheme="majorBidi" w:eastAsia="Times New Roman" w:hAnsiTheme="majorBidi" w:cstheme="majorBidi"/>
                <w:sz w:val="18"/>
                <w:szCs w:val="18"/>
              </w:rPr>
              <w:t xml:space="preserve"> "Good.")</w:t>
            </w:r>
          </w:p>
        </w:tc>
      </w:tr>
      <w:tr w:rsidR="00340065" w:rsidRPr="00F30A5E" w14:paraId="586DF49D" w14:textId="77777777" w:rsidTr="007460D8">
        <w:trPr>
          <w:trHeight w:val="144"/>
        </w:trPr>
        <w:tc>
          <w:tcPr>
            <w:tcW w:w="690" w:type="pct"/>
            <w:shd w:val="clear" w:color="auto" w:fill="D3D3D3"/>
            <w:hideMark/>
          </w:tcPr>
          <w:p w14:paraId="7A08290C" w14:textId="755B88B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5399CF6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whether this address information is correct, including spelling, or indicate whether changes are needed.</w:t>
            </w:r>
          </w:p>
          <w:p w14:paraId="4EB61E9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all pieces of the address information are correct, including spelling, and your parents (or guardians) can still be reached at that address, indicate </w:t>
            </w:r>
            <w:r w:rsidRPr="00F30A5E">
              <w:rPr>
                <w:rFonts w:asciiTheme="majorBidi" w:eastAsia="Times New Roman" w:hAnsiTheme="majorBidi" w:cstheme="majorBidi"/>
                <w:b/>
                <w:bCs/>
                <w:sz w:val="18"/>
                <w:szCs w:val="18"/>
              </w:rPr>
              <w:t>Good.</w:t>
            </w:r>
          </w:p>
          <w:p w14:paraId="3BC0A34E"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If your parents (or guardians) can still be reached at a particular address but some part of the address is not correct (such as a house number or spelling of a street), indicate </w:t>
            </w:r>
            <w:r w:rsidRPr="00F30A5E">
              <w:rPr>
                <w:rFonts w:asciiTheme="majorBidi" w:eastAsia="Times New Roman" w:hAnsiTheme="majorBidi" w:cstheme="majorBidi"/>
                <w:b/>
                <w:bCs/>
                <w:sz w:val="18"/>
                <w:szCs w:val="18"/>
              </w:rPr>
              <w:t>Good, but needs updating</w:t>
            </w:r>
            <w:r w:rsidRPr="00F30A5E">
              <w:rPr>
                <w:rFonts w:asciiTheme="majorBidi" w:eastAsia="Times New Roman" w:hAnsiTheme="majorBidi" w:cstheme="majorBidi"/>
                <w:sz w:val="18"/>
                <w:szCs w:val="18"/>
              </w:rPr>
              <w:t>  You will have a chance later to provide the complete and correct address.</w:t>
            </w:r>
          </w:p>
          <w:p w14:paraId="6845CB5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your parents (or guardians) can no longer be reached at a particular address, indicate </w:t>
            </w:r>
            <w:r w:rsidRPr="00F30A5E">
              <w:rPr>
                <w:rFonts w:asciiTheme="majorBidi" w:eastAsia="Times New Roman" w:hAnsiTheme="majorBidi" w:cstheme="majorBidi"/>
                <w:b/>
                <w:bCs/>
                <w:sz w:val="18"/>
                <w:szCs w:val="18"/>
              </w:rPr>
              <w:t>Bad.</w:t>
            </w:r>
          </w:p>
          <w:p w14:paraId="4E817B8F" w14:textId="58979B6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contact information will help us to locate you when we conduct the follow-up survey about a year from now.</w:t>
            </w:r>
          </w:p>
        </w:tc>
      </w:tr>
      <w:tr w:rsidR="00340065" w:rsidRPr="00F30A5E" w14:paraId="79F9C7A9" w14:textId="77777777" w:rsidTr="00C96DDB">
        <w:trPr>
          <w:trHeight w:val="144"/>
        </w:trPr>
        <w:tc>
          <w:tcPr>
            <w:tcW w:w="690" w:type="pct"/>
            <w:shd w:val="clear" w:color="auto" w:fill="D3D3D3"/>
            <w:hideMark/>
          </w:tcPr>
          <w:p w14:paraId="0D4E18CF" w14:textId="7316C50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8603089" w14:textId="77777777" w:rsidTr="00F30A5E">
              <w:tc>
                <w:tcPr>
                  <w:tcW w:w="0" w:type="auto"/>
                  <w:shd w:val="clear" w:color="auto" w:fill="5F9EA0"/>
                  <w:vAlign w:val="center"/>
                  <w:hideMark/>
                </w:tcPr>
                <w:p w14:paraId="4FB6630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3016A8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102C91C" w14:textId="77777777" w:rsidTr="00011960">
              <w:tc>
                <w:tcPr>
                  <w:tcW w:w="1291" w:type="dxa"/>
                  <w:hideMark/>
                </w:tcPr>
                <w:p w14:paraId="6D329E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9F4D7A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N16GPADD1</w:t>
                  </w:r>
                </w:p>
              </w:tc>
            </w:tr>
            <w:tr w:rsidR="00340065" w:rsidRPr="00F30A5E" w14:paraId="35D6619B" w14:textId="77777777" w:rsidTr="00011960">
              <w:tc>
                <w:tcPr>
                  <w:tcW w:w="1291" w:type="dxa"/>
                  <w:hideMark/>
                </w:tcPr>
                <w:p w14:paraId="72EA19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9CF03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[Y_PADDR1L1], [Y_PADDR1L2], [Y_PADDR1CY], [Y_PADDR1ST] [Y_PADDR1ZP]</w:t>
                  </w:r>
                </w:p>
              </w:tc>
            </w:tr>
            <w:tr w:rsidR="00340065" w:rsidRPr="00F30A5E" w14:paraId="68CA61A0" w14:textId="77777777" w:rsidTr="00011960">
              <w:tc>
                <w:tcPr>
                  <w:tcW w:w="1291" w:type="dxa"/>
                  <w:hideMark/>
                </w:tcPr>
                <w:p w14:paraId="7C6B4E3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560294E" w14:textId="77777777" w:rsidTr="00F30A5E">
                    <w:tc>
                      <w:tcPr>
                        <w:tcW w:w="0" w:type="auto"/>
                        <w:shd w:val="clear" w:color="auto" w:fill="5F9EA0"/>
                        <w:vAlign w:val="center"/>
                        <w:hideMark/>
                      </w:tcPr>
                      <w:p w14:paraId="3BA4D58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DA0300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B72664D" w14:textId="77777777" w:rsidTr="00F30A5E">
                    <w:tc>
                      <w:tcPr>
                        <w:tcW w:w="1350" w:type="dxa"/>
                        <w:hideMark/>
                      </w:tcPr>
                      <w:p w14:paraId="151D73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5DA1C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w:t>
                        </w:r>
                      </w:p>
                    </w:tc>
                  </w:tr>
                  <w:tr w:rsidR="00340065" w:rsidRPr="00F30A5E" w14:paraId="4A690A9D" w14:textId="77777777" w:rsidTr="00F30A5E">
                    <w:tc>
                      <w:tcPr>
                        <w:tcW w:w="1350" w:type="dxa"/>
                        <w:hideMark/>
                      </w:tcPr>
                      <w:p w14:paraId="2ECB7A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F249B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 but needs updating</w:t>
                        </w:r>
                      </w:p>
                    </w:tc>
                  </w:tr>
                  <w:tr w:rsidR="00340065" w:rsidRPr="00F30A5E" w14:paraId="489920CF" w14:textId="77777777" w:rsidTr="00F30A5E">
                    <w:tc>
                      <w:tcPr>
                        <w:tcW w:w="1350" w:type="dxa"/>
                        <w:hideMark/>
                      </w:tcPr>
                      <w:p w14:paraId="3AC8FB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B77A8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Bad</w:t>
                        </w:r>
                      </w:p>
                    </w:tc>
                  </w:tr>
                </w:tbl>
                <w:p w14:paraId="358C775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81A74A6" w14:textId="4B92899E"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4B23D4F" w14:textId="77777777" w:rsidTr="007460D8">
        <w:trPr>
          <w:trHeight w:val="144"/>
        </w:trPr>
        <w:tc>
          <w:tcPr>
            <w:tcW w:w="690" w:type="pct"/>
            <w:hideMark/>
          </w:tcPr>
          <w:p w14:paraId="7E6DA9E8" w14:textId="7EB541E8"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01C31E0" w14:textId="5F5FFDE6"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N16GPREVPADD1</w:t>
            </w:r>
          </w:p>
        </w:tc>
      </w:tr>
      <w:tr w:rsidR="00340065" w:rsidRPr="00F30A5E" w14:paraId="5F2E298F" w14:textId="77777777" w:rsidTr="007460D8">
        <w:trPr>
          <w:trHeight w:val="144"/>
        </w:trPr>
        <w:tc>
          <w:tcPr>
            <w:tcW w:w="690" w:type="pct"/>
            <w:hideMark/>
          </w:tcPr>
          <w:p w14:paraId="24E6DEDC" w14:textId="055C1C2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178B89B2" w14:textId="48A5131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 previously provided [{if T_PREVPADD_GT1=1} some addresses. {else} an address.] [{If ((N16GP1FNAME ne missing and N16GP1LNAME ne missing) and (N16GP2FNAME ne missing and N16GP2LNAME ne missing))} Do [N16GP1FNAME] [N16GP1LNAME] and [N16GP2FNAME] [N16GP2LNAME] {else if ((N16GP1FNAME ne missing and N16GP1LNAME ne missing)} Does [N16GP1FNAME] [N16GP1LNAME] {else if (N16GP2FNAME ne missing and N16GP2LNAME ne missing)} Does [N16GP2FNAME] [N16GP2LNAME]] also live at:</w:t>
            </w:r>
          </w:p>
        </w:tc>
      </w:tr>
      <w:tr w:rsidR="00340065" w:rsidRPr="00F30A5E" w14:paraId="2B37B2FF" w14:textId="77777777" w:rsidTr="007460D8">
        <w:trPr>
          <w:trHeight w:val="144"/>
        </w:trPr>
        <w:tc>
          <w:tcPr>
            <w:tcW w:w="690" w:type="pct"/>
            <w:hideMark/>
          </w:tcPr>
          <w:p w14:paraId="08FD4020" w14:textId="6E69D3A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8D269F5" w14:textId="6CEA6B9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This is a list of all the addresses you have already provided in the survey. If your parents’ (or guardians’) address is listed here, please select it. If you do not see your parents’ address here, </w:t>
            </w:r>
            <w:proofErr w:type="gramStart"/>
            <w:r w:rsidRPr="00F30A5E">
              <w:rPr>
                <w:rFonts w:asciiTheme="majorBidi" w:eastAsia="Times New Roman" w:hAnsiTheme="majorBidi" w:cstheme="majorBidi"/>
                <w:sz w:val="18"/>
                <w:szCs w:val="18"/>
              </w:rPr>
              <w:t>answer</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No, they live at a different address</w:t>
            </w:r>
            <w:r w:rsidRPr="00F30A5E">
              <w:rPr>
                <w:rFonts w:asciiTheme="majorBidi" w:eastAsia="Times New Roman" w:hAnsiTheme="majorBidi" w:cstheme="majorBidi"/>
                <w:sz w:val="18"/>
                <w:szCs w:val="18"/>
              </w:rPr>
              <w:t> and you will have an opportunity to provide your parents’ address next. This information will help us locate you when we conduct the follow-up survey about a year from now.</w:t>
            </w:r>
          </w:p>
        </w:tc>
      </w:tr>
      <w:tr w:rsidR="00340065" w:rsidRPr="00F30A5E" w14:paraId="3808A11D" w14:textId="77777777" w:rsidTr="00C96DDB">
        <w:trPr>
          <w:trHeight w:val="144"/>
        </w:trPr>
        <w:tc>
          <w:tcPr>
            <w:tcW w:w="690" w:type="pct"/>
            <w:hideMark/>
          </w:tcPr>
          <w:p w14:paraId="12DAB60F" w14:textId="237EE71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60552496" w14:textId="77777777" w:rsidTr="00F30A5E">
              <w:tc>
                <w:tcPr>
                  <w:tcW w:w="0" w:type="auto"/>
                  <w:shd w:val="clear" w:color="auto" w:fill="5F9EA0"/>
                  <w:vAlign w:val="center"/>
                  <w:hideMark/>
                </w:tcPr>
                <w:p w14:paraId="23D7B70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595010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ABD592E" w14:textId="77777777" w:rsidTr="00011960">
              <w:tc>
                <w:tcPr>
                  <w:tcW w:w="1291" w:type="dxa"/>
                  <w:hideMark/>
                </w:tcPr>
                <w:p w14:paraId="3D696D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097CD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N16GPREVPADD1</w:t>
                  </w:r>
                </w:p>
              </w:tc>
            </w:tr>
            <w:tr w:rsidR="00340065" w:rsidRPr="00F30A5E" w14:paraId="5A7FBD55" w14:textId="77777777" w:rsidTr="00011960">
              <w:tc>
                <w:tcPr>
                  <w:tcW w:w="1291" w:type="dxa"/>
                  <w:hideMark/>
                </w:tcPr>
                <w:p w14:paraId="3D12FB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C35E43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07A8C1A" w14:textId="77777777" w:rsidTr="00011960">
              <w:tc>
                <w:tcPr>
                  <w:tcW w:w="1291" w:type="dxa"/>
                  <w:hideMark/>
                </w:tcPr>
                <w:p w14:paraId="718F530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F520E81" w14:textId="77777777" w:rsidTr="00F30A5E">
                    <w:tc>
                      <w:tcPr>
                        <w:tcW w:w="0" w:type="auto"/>
                        <w:shd w:val="clear" w:color="auto" w:fill="5F9EA0"/>
                        <w:vAlign w:val="center"/>
                        <w:hideMark/>
                      </w:tcPr>
                      <w:p w14:paraId="2271E62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0697242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C1A48EF" w14:textId="77777777" w:rsidTr="00F30A5E">
                    <w:tc>
                      <w:tcPr>
                        <w:tcW w:w="1350" w:type="dxa"/>
                        <w:hideMark/>
                      </w:tcPr>
                      <w:p w14:paraId="3A0369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FE480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T_PLADR1 = 1} [Y_ADDR1L1] [Y_ADDR1L2] [Y_ADDR1CY], [Y_ADDR1ST] [Y_ADDR1ZP] {else} display nothing</w:t>
                        </w:r>
                      </w:p>
                    </w:tc>
                  </w:tr>
                  <w:tr w:rsidR="00340065" w:rsidRPr="00F30A5E" w14:paraId="57F57B6A" w14:textId="77777777" w:rsidTr="00F30A5E">
                    <w:tc>
                      <w:tcPr>
                        <w:tcW w:w="1350" w:type="dxa"/>
                        <w:hideMark/>
                      </w:tcPr>
                      <w:p w14:paraId="476CDF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6C8FF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T_PLADR2 = 1} [Y_ADDR2L1] [Y_ADDR2L2] [Y_ADDR2CY], [Y_ADDR2ST] [Y_ADDR2ZP] {else} display nothing</w:t>
                        </w:r>
                      </w:p>
                    </w:tc>
                  </w:tr>
                  <w:tr w:rsidR="00340065" w:rsidRPr="00F30A5E" w14:paraId="6CB19FA9" w14:textId="77777777" w:rsidTr="00F30A5E">
                    <w:tc>
                      <w:tcPr>
                        <w:tcW w:w="1350" w:type="dxa"/>
                        <w:hideMark/>
                      </w:tcPr>
                      <w:p w14:paraId="7F8C75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4A8BB5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T_PLADR3 = 1} [Y_ADDR3L1] [Y_ADDR3L2] [Y_ADDR3CY], [Y_ADDR3ST] [Y_ADDR3ZP] {else} display nothing</w:t>
                        </w:r>
                      </w:p>
                    </w:tc>
                  </w:tr>
                  <w:tr w:rsidR="00340065" w:rsidRPr="00F30A5E" w14:paraId="27D4834E" w14:textId="77777777" w:rsidTr="00F30A5E">
                    <w:tc>
                      <w:tcPr>
                        <w:tcW w:w="1350" w:type="dxa"/>
                        <w:hideMark/>
                      </w:tcPr>
                      <w:p w14:paraId="754718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437CDA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T_PREVADR1 = 1} [N16G1AD] [N16G1AD2] [N16G1CY], [N16G1ST] [N16G1ZP] {else} display nothing</w:t>
                        </w:r>
                      </w:p>
                    </w:tc>
                  </w:tr>
                  <w:tr w:rsidR="00340065" w:rsidRPr="00F30A5E" w14:paraId="6B803E70" w14:textId="77777777" w:rsidTr="00F30A5E">
                    <w:tc>
                      <w:tcPr>
                        <w:tcW w:w="1350" w:type="dxa"/>
                        <w:hideMark/>
                      </w:tcPr>
                      <w:p w14:paraId="1EBE1CE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7E67B4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T_PREVADR2 = 1} [N16G2AD] [N16G2AD2] [N16G2CY], [N16G2ST] [N16G2ZP] {else} display nothing</w:t>
                        </w:r>
                      </w:p>
                    </w:tc>
                  </w:tr>
                  <w:tr w:rsidR="00340065" w:rsidRPr="00F30A5E" w14:paraId="4E91B1DE" w14:textId="77777777" w:rsidTr="00F30A5E">
                    <w:tc>
                      <w:tcPr>
                        <w:tcW w:w="1350" w:type="dxa"/>
                        <w:hideMark/>
                      </w:tcPr>
                      <w:p w14:paraId="31E82D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33368B7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T_PREVADR3 = 1} [N16G3AD] [N16G3AD3] [N16G3CY], [N16G3ST] [N16G3ZP] {else} display nothing</w:t>
                        </w:r>
                      </w:p>
                    </w:tc>
                  </w:tr>
                  <w:tr w:rsidR="00340065" w:rsidRPr="00F30A5E" w14:paraId="4532469E" w14:textId="77777777" w:rsidTr="00F30A5E">
                    <w:tc>
                      <w:tcPr>
                        <w:tcW w:w="1350" w:type="dxa"/>
                        <w:hideMark/>
                      </w:tcPr>
                      <w:p w14:paraId="466176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41498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[{if T_HAVP1NAM1 = 1 and T_HAVP1NAM2 = 1} [N16GP1FNAME] [N16GP1LNAME] and [N16GP2FNAME] [N16GP2LNAME] live {else if T_HAVP1NAM1=1} [N16GP1FNAME] [N16GP1LNAME] lives {else if T_HAVP1NAM2 = 1} [N16GP2FNAME] [N16GP2LNAME] lives] at a different address.</w:t>
                        </w:r>
                      </w:p>
                    </w:tc>
                  </w:tr>
                </w:tbl>
                <w:p w14:paraId="34CBFB75"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B87139F" w14:textId="5673643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8B39840" w14:textId="77777777" w:rsidTr="007460D8">
        <w:trPr>
          <w:trHeight w:val="144"/>
        </w:trPr>
        <w:tc>
          <w:tcPr>
            <w:tcW w:w="690" w:type="pct"/>
            <w:shd w:val="clear" w:color="auto" w:fill="D3D3D3"/>
            <w:hideMark/>
          </w:tcPr>
          <w:p w14:paraId="3E19B42C" w14:textId="44C5AE9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B21BF44" w14:textId="2BE47BB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N16GP1AD1</w:t>
            </w:r>
          </w:p>
        </w:tc>
      </w:tr>
      <w:tr w:rsidR="00340065" w:rsidRPr="00F30A5E" w14:paraId="002F82CA" w14:textId="77777777" w:rsidTr="007460D8">
        <w:trPr>
          <w:trHeight w:val="144"/>
        </w:trPr>
        <w:tc>
          <w:tcPr>
            <w:tcW w:w="690" w:type="pct"/>
            <w:shd w:val="clear" w:color="auto" w:fill="D3D3D3"/>
            <w:hideMark/>
          </w:tcPr>
          <w:p w14:paraId="7CE4B586" w14:textId="58F10EE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4310" w:type="pct"/>
            <w:shd w:val="clear" w:color="auto" w:fill="D3D3D3"/>
            <w:hideMark/>
          </w:tcPr>
          <w:p w14:paraId="5304F4C8" w14:textId="3F3FE72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([N16GPADD1] =2)]: </w:t>
            </w:r>
            <w:r w:rsidRPr="00F30A5E">
              <w:rPr>
                <w:rFonts w:asciiTheme="majorBidi" w:eastAsia="Times New Roman" w:hAnsiTheme="majorBidi" w:cstheme="majorBidi"/>
                <w:sz w:val="18"/>
                <w:szCs w:val="18"/>
              </w:rPr>
              <w:br/>
              <w:t>Please {if N16GPADD1=2} update {else} provide] address information for the following parent(s) or guardian(s).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(You will have the opportunity to provide address information for other parents or guardians who live at a different residence next.)</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w:t>
            </w:r>
            <w:proofErr w:type="gramStart"/>
            <w:r w:rsidRPr="00F30A5E">
              <w:rPr>
                <w:rFonts w:asciiTheme="majorBidi" w:eastAsia="Times New Roman" w:hAnsiTheme="majorBidi" w:cstheme="majorBidi"/>
                <w:sz w:val="18"/>
                <w:szCs w:val="18"/>
              </w:rPr>
              <w:t>else</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sz w:val="18"/>
                <w:szCs w:val="18"/>
              </w:rPr>
              <w:br/>
              <w:t>Please provide address information for your parents or guardians who live together at the same address.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(You will have the opportunity to provide address information for other parents or guardians who live at a different residence next.)</w:t>
            </w:r>
          </w:p>
        </w:tc>
      </w:tr>
      <w:tr w:rsidR="00340065" w:rsidRPr="00F30A5E" w14:paraId="18036085" w14:textId="77777777" w:rsidTr="007460D8">
        <w:trPr>
          <w:trHeight w:val="144"/>
        </w:trPr>
        <w:tc>
          <w:tcPr>
            <w:tcW w:w="690" w:type="pct"/>
            <w:shd w:val="clear" w:color="auto" w:fill="D3D3D3"/>
            <w:hideMark/>
          </w:tcPr>
          <w:p w14:paraId="39B9229A" w14:textId="3B7B5C6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694E10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information for your parent(s) or legal guardian(s). Verify the spelling of names, and the street and city where they live.  (The ZIP code can be used to automatically fill in the city and state associated with that ZIP code. To do this, first enter your ZIP code and then click </w:t>
            </w:r>
            <w:r w:rsidRPr="00F30A5E">
              <w:rPr>
                <w:rFonts w:asciiTheme="majorBidi" w:eastAsia="Times New Roman" w:hAnsiTheme="majorBidi" w:cstheme="majorBidi"/>
                <w:b/>
                <w:bCs/>
                <w:sz w:val="18"/>
                <w:szCs w:val="18"/>
              </w:rPr>
              <w:t>Automatically fill city and state from ZIP code</w:t>
            </w:r>
            <w:r w:rsidRPr="00F30A5E">
              <w:rPr>
                <w:rFonts w:asciiTheme="majorBidi" w:eastAsia="Times New Roman" w:hAnsiTheme="majorBidi" w:cstheme="majorBidi"/>
                <w:sz w:val="18"/>
                <w:szCs w:val="18"/>
              </w:rPr>
              <w:t>).</w:t>
            </w:r>
          </w:p>
          <w:p w14:paraId="5975D1ED" w14:textId="18892B2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1A736CB0" w14:textId="77777777" w:rsidTr="00C96DDB">
        <w:trPr>
          <w:trHeight w:val="144"/>
        </w:trPr>
        <w:tc>
          <w:tcPr>
            <w:tcW w:w="690" w:type="pct"/>
            <w:shd w:val="clear" w:color="auto" w:fill="D3D3D3"/>
            <w:hideMark/>
          </w:tcPr>
          <w:p w14:paraId="549A859D" w14:textId="282D4C4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6DAA4A8" w14:textId="77777777" w:rsidTr="00F30A5E">
              <w:tc>
                <w:tcPr>
                  <w:tcW w:w="0" w:type="auto"/>
                  <w:shd w:val="clear" w:color="auto" w:fill="5F9EA0"/>
                  <w:vAlign w:val="center"/>
                  <w:hideMark/>
                </w:tcPr>
                <w:p w14:paraId="4848DC7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E3EB60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F44033A" w14:textId="77777777" w:rsidTr="00011960">
              <w:tc>
                <w:tcPr>
                  <w:tcW w:w="1291" w:type="dxa"/>
                  <w:hideMark/>
                </w:tcPr>
                <w:p w14:paraId="7CEB80A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1B31B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N16GP1LN</w:t>
                  </w:r>
                </w:p>
              </w:tc>
            </w:tr>
            <w:tr w:rsidR="00340065" w:rsidRPr="00F30A5E" w14:paraId="5E41EA09" w14:textId="77777777" w:rsidTr="00011960">
              <w:tc>
                <w:tcPr>
                  <w:tcW w:w="1291" w:type="dxa"/>
                  <w:hideMark/>
                </w:tcPr>
                <w:p w14:paraId="6F3CD3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B79E4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24BB8FE9" w14:textId="77777777" w:rsidTr="00011960">
              <w:tc>
                <w:tcPr>
                  <w:tcW w:w="1291" w:type="dxa"/>
                  <w:hideMark/>
                </w:tcPr>
                <w:p w14:paraId="21BC3BE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D53D9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N16GP1FN</w:t>
                  </w:r>
                </w:p>
              </w:tc>
            </w:tr>
            <w:tr w:rsidR="00340065" w:rsidRPr="00F30A5E" w14:paraId="40FB786A" w14:textId="77777777" w:rsidTr="00011960">
              <w:tc>
                <w:tcPr>
                  <w:tcW w:w="1291" w:type="dxa"/>
                  <w:hideMark/>
                </w:tcPr>
                <w:p w14:paraId="4A8CA7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1067D2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75F97AA2" w14:textId="77777777" w:rsidTr="00011960">
              <w:tc>
                <w:tcPr>
                  <w:tcW w:w="1291" w:type="dxa"/>
                  <w:hideMark/>
                </w:tcPr>
                <w:p w14:paraId="0A47460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B56A4B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N16GP1REL</w:t>
                  </w:r>
                </w:p>
              </w:tc>
            </w:tr>
            <w:tr w:rsidR="00340065" w:rsidRPr="00F30A5E" w14:paraId="09183000" w14:textId="77777777" w:rsidTr="00011960">
              <w:tc>
                <w:tcPr>
                  <w:tcW w:w="1291" w:type="dxa"/>
                  <w:hideMark/>
                </w:tcPr>
                <w:p w14:paraId="7EE292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5250A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Title:</w:t>
                  </w:r>
                </w:p>
              </w:tc>
            </w:tr>
            <w:tr w:rsidR="00340065" w:rsidRPr="00F30A5E" w14:paraId="1AF645E1" w14:textId="77777777" w:rsidTr="00011960">
              <w:tc>
                <w:tcPr>
                  <w:tcW w:w="1291" w:type="dxa"/>
                  <w:hideMark/>
                </w:tcPr>
                <w:p w14:paraId="7FF6219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4D047C9" w14:textId="77777777" w:rsidTr="00F30A5E">
                    <w:tc>
                      <w:tcPr>
                        <w:tcW w:w="0" w:type="auto"/>
                        <w:shd w:val="clear" w:color="auto" w:fill="5F9EA0"/>
                        <w:vAlign w:val="center"/>
                        <w:hideMark/>
                      </w:tcPr>
                      <w:p w14:paraId="2073F43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B6D227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FABB2AB" w14:textId="77777777" w:rsidTr="00F30A5E">
                    <w:tc>
                      <w:tcPr>
                        <w:tcW w:w="1350" w:type="dxa"/>
                        <w:hideMark/>
                      </w:tcPr>
                      <w:p w14:paraId="055EBC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1E842C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64B4CC48" w14:textId="77777777" w:rsidTr="00F30A5E">
                    <w:tc>
                      <w:tcPr>
                        <w:tcW w:w="1350" w:type="dxa"/>
                        <w:hideMark/>
                      </w:tcPr>
                      <w:p w14:paraId="08F21C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B3253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3DFEFC62" w14:textId="77777777" w:rsidTr="00F30A5E">
                    <w:tc>
                      <w:tcPr>
                        <w:tcW w:w="1350" w:type="dxa"/>
                        <w:hideMark/>
                      </w:tcPr>
                      <w:p w14:paraId="070DDA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984FD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59D07D08" w14:textId="77777777" w:rsidTr="00F30A5E">
                    <w:tc>
                      <w:tcPr>
                        <w:tcW w:w="1350" w:type="dxa"/>
                        <w:hideMark/>
                      </w:tcPr>
                      <w:p w14:paraId="7A251B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C9777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3A5F2A52" w14:textId="77777777" w:rsidTr="00F30A5E">
                    <w:tc>
                      <w:tcPr>
                        <w:tcW w:w="1350" w:type="dxa"/>
                        <w:hideMark/>
                      </w:tcPr>
                      <w:p w14:paraId="2E598E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CC706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6FE7640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D6CD49" w14:textId="77777777" w:rsidTr="00011960">
              <w:tc>
                <w:tcPr>
                  <w:tcW w:w="1291" w:type="dxa"/>
                  <w:hideMark/>
                </w:tcPr>
                <w:p w14:paraId="74E385A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78B4B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N16GP2LN</w:t>
                  </w:r>
                </w:p>
              </w:tc>
            </w:tr>
            <w:tr w:rsidR="00340065" w:rsidRPr="00F30A5E" w14:paraId="29E54636" w14:textId="77777777" w:rsidTr="00011960">
              <w:tc>
                <w:tcPr>
                  <w:tcW w:w="1291" w:type="dxa"/>
                  <w:hideMark/>
                </w:tcPr>
                <w:p w14:paraId="6C8E1A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290D9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3B0EB5BE" w14:textId="77777777" w:rsidTr="00011960">
              <w:tc>
                <w:tcPr>
                  <w:tcW w:w="1291" w:type="dxa"/>
                  <w:hideMark/>
                </w:tcPr>
                <w:p w14:paraId="5BC34C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E6BDD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N16GP2FN</w:t>
                  </w:r>
                </w:p>
              </w:tc>
            </w:tr>
            <w:tr w:rsidR="00340065" w:rsidRPr="00F30A5E" w14:paraId="63BD8636" w14:textId="77777777" w:rsidTr="00011960">
              <w:tc>
                <w:tcPr>
                  <w:tcW w:w="1291" w:type="dxa"/>
                  <w:hideMark/>
                </w:tcPr>
                <w:p w14:paraId="3E5F1EF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23343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664C52D4" w14:textId="77777777" w:rsidTr="00011960">
              <w:tc>
                <w:tcPr>
                  <w:tcW w:w="1291" w:type="dxa"/>
                  <w:hideMark/>
                </w:tcPr>
                <w:p w14:paraId="78D2A4E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40DF3B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N16GP2REL</w:t>
                  </w:r>
                </w:p>
              </w:tc>
            </w:tr>
            <w:tr w:rsidR="00340065" w:rsidRPr="00F30A5E" w14:paraId="246EE4B2" w14:textId="77777777" w:rsidTr="00011960">
              <w:tc>
                <w:tcPr>
                  <w:tcW w:w="1291" w:type="dxa"/>
                  <w:hideMark/>
                </w:tcPr>
                <w:p w14:paraId="19127F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5B464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Title:</w:t>
                  </w:r>
                </w:p>
              </w:tc>
            </w:tr>
            <w:tr w:rsidR="00340065" w:rsidRPr="00F30A5E" w14:paraId="7B13C14A" w14:textId="77777777" w:rsidTr="00011960">
              <w:tc>
                <w:tcPr>
                  <w:tcW w:w="1291" w:type="dxa"/>
                  <w:hideMark/>
                </w:tcPr>
                <w:p w14:paraId="4D484D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F27A46F" w14:textId="77777777" w:rsidTr="00F30A5E">
                    <w:tc>
                      <w:tcPr>
                        <w:tcW w:w="0" w:type="auto"/>
                        <w:shd w:val="clear" w:color="auto" w:fill="5F9EA0"/>
                        <w:vAlign w:val="center"/>
                        <w:hideMark/>
                      </w:tcPr>
                      <w:p w14:paraId="69CAEF4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94B0C6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42D93CF" w14:textId="77777777" w:rsidTr="00F30A5E">
                    <w:tc>
                      <w:tcPr>
                        <w:tcW w:w="1350" w:type="dxa"/>
                        <w:hideMark/>
                      </w:tcPr>
                      <w:p w14:paraId="6EDC08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A2E7A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3CF62A66" w14:textId="77777777" w:rsidTr="00F30A5E">
                    <w:tc>
                      <w:tcPr>
                        <w:tcW w:w="1350" w:type="dxa"/>
                        <w:hideMark/>
                      </w:tcPr>
                      <w:p w14:paraId="538C46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7705E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37A6ECFC" w14:textId="77777777" w:rsidTr="00F30A5E">
                    <w:tc>
                      <w:tcPr>
                        <w:tcW w:w="1350" w:type="dxa"/>
                        <w:hideMark/>
                      </w:tcPr>
                      <w:p w14:paraId="4AC55A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102A08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2CEBF21C" w14:textId="77777777" w:rsidTr="00F30A5E">
                    <w:tc>
                      <w:tcPr>
                        <w:tcW w:w="1350" w:type="dxa"/>
                        <w:hideMark/>
                      </w:tcPr>
                      <w:p w14:paraId="19DE3F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E3E08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59AC98AE" w14:textId="77777777" w:rsidTr="00F30A5E">
                    <w:tc>
                      <w:tcPr>
                        <w:tcW w:w="1350" w:type="dxa"/>
                        <w:hideMark/>
                      </w:tcPr>
                      <w:p w14:paraId="72B3DD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79374D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4D6A1E2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73A433D" w14:textId="77777777" w:rsidTr="00011960">
              <w:tc>
                <w:tcPr>
                  <w:tcW w:w="1291" w:type="dxa"/>
                  <w:hideMark/>
                </w:tcPr>
                <w:p w14:paraId="3FEB2F2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C7C4A4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N16GP1AD</w:t>
                  </w:r>
                </w:p>
              </w:tc>
            </w:tr>
            <w:tr w:rsidR="00340065" w:rsidRPr="00F30A5E" w14:paraId="1D92ECEB" w14:textId="77777777" w:rsidTr="00011960">
              <w:tc>
                <w:tcPr>
                  <w:tcW w:w="1291" w:type="dxa"/>
                  <w:hideMark/>
                </w:tcPr>
                <w:p w14:paraId="61322C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CE378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Street Address:</w:t>
                  </w:r>
                </w:p>
              </w:tc>
            </w:tr>
            <w:tr w:rsidR="00340065" w:rsidRPr="00F30A5E" w14:paraId="5DAB8486" w14:textId="77777777" w:rsidTr="00011960">
              <w:tc>
                <w:tcPr>
                  <w:tcW w:w="1291" w:type="dxa"/>
                  <w:hideMark/>
                </w:tcPr>
                <w:p w14:paraId="2897B71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F58687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N16GP1ZP</w:t>
                  </w:r>
                </w:p>
              </w:tc>
            </w:tr>
            <w:tr w:rsidR="00340065" w:rsidRPr="00F30A5E" w14:paraId="2F757E99" w14:textId="77777777" w:rsidTr="00011960">
              <w:tc>
                <w:tcPr>
                  <w:tcW w:w="1291" w:type="dxa"/>
                  <w:hideMark/>
                </w:tcPr>
                <w:p w14:paraId="180801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63B63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59619506" w14:textId="77777777" w:rsidTr="00011960">
              <w:tc>
                <w:tcPr>
                  <w:tcW w:w="1291" w:type="dxa"/>
                  <w:hideMark/>
                </w:tcPr>
                <w:p w14:paraId="498684F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8A7688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N16GP1ST</w:t>
                  </w:r>
                </w:p>
              </w:tc>
            </w:tr>
            <w:tr w:rsidR="00340065" w:rsidRPr="00F30A5E" w14:paraId="550CA98F" w14:textId="77777777" w:rsidTr="00011960">
              <w:tc>
                <w:tcPr>
                  <w:tcW w:w="1291" w:type="dxa"/>
                  <w:hideMark/>
                </w:tcPr>
                <w:p w14:paraId="0F9EF7C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09527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23582080" w14:textId="77777777" w:rsidTr="00011960">
              <w:tc>
                <w:tcPr>
                  <w:tcW w:w="1291" w:type="dxa"/>
                  <w:hideMark/>
                </w:tcPr>
                <w:p w14:paraId="61D1C65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556840B0" w14:textId="77777777" w:rsidTr="00F30A5E">
                    <w:tc>
                      <w:tcPr>
                        <w:tcW w:w="0" w:type="auto"/>
                        <w:shd w:val="clear" w:color="auto" w:fill="5F9EA0"/>
                        <w:vAlign w:val="center"/>
                        <w:hideMark/>
                      </w:tcPr>
                      <w:p w14:paraId="47B2C6F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087663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546FCA4" w14:textId="77777777" w:rsidTr="00F30A5E">
                    <w:tc>
                      <w:tcPr>
                        <w:tcW w:w="1350" w:type="dxa"/>
                        <w:hideMark/>
                      </w:tcPr>
                      <w:p w14:paraId="1B8686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2E063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r w:rsidR="00340065" w:rsidRPr="00F30A5E" w14:paraId="320D016D" w14:textId="77777777" w:rsidTr="00F30A5E">
                    <w:tc>
                      <w:tcPr>
                        <w:tcW w:w="1350" w:type="dxa"/>
                        <w:hideMark/>
                      </w:tcPr>
                      <w:p w14:paraId="4F5706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8AAF88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38DFF669" w14:textId="77777777" w:rsidTr="00F30A5E">
                    <w:tc>
                      <w:tcPr>
                        <w:tcW w:w="1350" w:type="dxa"/>
                        <w:hideMark/>
                      </w:tcPr>
                      <w:p w14:paraId="37FC76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AK</w:t>
                        </w:r>
                      </w:p>
                    </w:tc>
                    <w:tc>
                      <w:tcPr>
                        <w:tcW w:w="3150" w:type="dxa"/>
                        <w:hideMark/>
                      </w:tcPr>
                      <w:p w14:paraId="6B65BB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Alaska</w:t>
                        </w:r>
                      </w:p>
                    </w:tc>
                  </w:tr>
                  <w:tr w:rsidR="00340065" w:rsidRPr="00F30A5E" w14:paraId="51FAB0BB" w14:textId="77777777" w:rsidTr="00F30A5E">
                    <w:tc>
                      <w:tcPr>
                        <w:tcW w:w="1350" w:type="dxa"/>
                        <w:hideMark/>
                      </w:tcPr>
                      <w:p w14:paraId="02FCEF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w:t>
                        </w:r>
                      </w:p>
                    </w:tc>
                    <w:tc>
                      <w:tcPr>
                        <w:tcW w:w="3150" w:type="dxa"/>
                        <w:hideMark/>
                      </w:tcPr>
                      <w:p w14:paraId="3C70E4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Alabama</w:t>
                        </w:r>
                      </w:p>
                    </w:tc>
                  </w:tr>
                  <w:tr w:rsidR="00340065" w:rsidRPr="00F30A5E" w14:paraId="5ADF27B9" w14:textId="77777777" w:rsidTr="00F30A5E">
                    <w:tc>
                      <w:tcPr>
                        <w:tcW w:w="1350" w:type="dxa"/>
                        <w:hideMark/>
                      </w:tcPr>
                      <w:p w14:paraId="195AE9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w:t>
                        </w:r>
                      </w:p>
                    </w:tc>
                    <w:tc>
                      <w:tcPr>
                        <w:tcW w:w="3150" w:type="dxa"/>
                        <w:hideMark/>
                      </w:tcPr>
                      <w:p w14:paraId="4FBE84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Arkansas</w:t>
                        </w:r>
                      </w:p>
                    </w:tc>
                  </w:tr>
                  <w:tr w:rsidR="00340065" w:rsidRPr="00F30A5E" w14:paraId="4F019F20" w14:textId="77777777" w:rsidTr="00F30A5E">
                    <w:tc>
                      <w:tcPr>
                        <w:tcW w:w="1350" w:type="dxa"/>
                        <w:hideMark/>
                      </w:tcPr>
                      <w:p w14:paraId="3E03C0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w:t>
                        </w:r>
                      </w:p>
                    </w:tc>
                    <w:tc>
                      <w:tcPr>
                        <w:tcW w:w="3150" w:type="dxa"/>
                        <w:hideMark/>
                      </w:tcPr>
                      <w:p w14:paraId="30F200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Samoa</w:t>
                        </w:r>
                      </w:p>
                    </w:tc>
                  </w:tr>
                  <w:tr w:rsidR="00340065" w:rsidRPr="00F30A5E" w14:paraId="72214A66" w14:textId="77777777" w:rsidTr="00F30A5E">
                    <w:tc>
                      <w:tcPr>
                        <w:tcW w:w="1350" w:type="dxa"/>
                        <w:hideMark/>
                      </w:tcPr>
                      <w:p w14:paraId="0C4267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AZ</w:t>
                        </w:r>
                      </w:p>
                    </w:tc>
                    <w:tc>
                      <w:tcPr>
                        <w:tcW w:w="3150" w:type="dxa"/>
                        <w:hideMark/>
                      </w:tcPr>
                      <w:p w14:paraId="6A91B0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Arizona</w:t>
                        </w:r>
                      </w:p>
                    </w:tc>
                  </w:tr>
                  <w:tr w:rsidR="00340065" w:rsidRPr="00F30A5E" w14:paraId="5F7731DA" w14:textId="77777777" w:rsidTr="00F30A5E">
                    <w:tc>
                      <w:tcPr>
                        <w:tcW w:w="1350" w:type="dxa"/>
                        <w:hideMark/>
                      </w:tcPr>
                      <w:p w14:paraId="02301B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w:t>
                        </w:r>
                      </w:p>
                    </w:tc>
                    <w:tc>
                      <w:tcPr>
                        <w:tcW w:w="3150" w:type="dxa"/>
                        <w:hideMark/>
                      </w:tcPr>
                      <w:p w14:paraId="0AAB0F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California</w:t>
                        </w:r>
                      </w:p>
                    </w:tc>
                  </w:tr>
                  <w:tr w:rsidR="00340065" w:rsidRPr="00F30A5E" w14:paraId="3099AF59" w14:textId="77777777" w:rsidTr="00F30A5E">
                    <w:tc>
                      <w:tcPr>
                        <w:tcW w:w="1350" w:type="dxa"/>
                        <w:hideMark/>
                      </w:tcPr>
                      <w:p w14:paraId="7AC055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w:t>
                        </w:r>
                      </w:p>
                    </w:tc>
                    <w:tc>
                      <w:tcPr>
                        <w:tcW w:w="3150" w:type="dxa"/>
                        <w:hideMark/>
                      </w:tcPr>
                      <w:p w14:paraId="3F8D73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Colorado</w:t>
                        </w:r>
                      </w:p>
                    </w:tc>
                  </w:tr>
                  <w:tr w:rsidR="00340065" w:rsidRPr="00F30A5E" w14:paraId="18E87194" w14:textId="77777777" w:rsidTr="00F30A5E">
                    <w:tc>
                      <w:tcPr>
                        <w:tcW w:w="1350" w:type="dxa"/>
                        <w:hideMark/>
                      </w:tcPr>
                      <w:p w14:paraId="12E8A4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CT</w:t>
                        </w:r>
                      </w:p>
                    </w:tc>
                    <w:tc>
                      <w:tcPr>
                        <w:tcW w:w="3150" w:type="dxa"/>
                        <w:hideMark/>
                      </w:tcPr>
                      <w:p w14:paraId="01F1161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Connecticut</w:t>
                        </w:r>
                      </w:p>
                    </w:tc>
                  </w:tr>
                  <w:tr w:rsidR="00340065" w:rsidRPr="00F30A5E" w14:paraId="588D7CAD" w14:textId="77777777" w:rsidTr="00F30A5E">
                    <w:tc>
                      <w:tcPr>
                        <w:tcW w:w="1350" w:type="dxa"/>
                        <w:hideMark/>
                      </w:tcPr>
                      <w:p w14:paraId="285A07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DC</w:t>
                        </w:r>
                      </w:p>
                    </w:tc>
                    <w:tc>
                      <w:tcPr>
                        <w:tcW w:w="3150" w:type="dxa"/>
                        <w:hideMark/>
                      </w:tcPr>
                      <w:p w14:paraId="20E6FD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District of Columbia</w:t>
                        </w:r>
                      </w:p>
                    </w:tc>
                  </w:tr>
                  <w:tr w:rsidR="00340065" w:rsidRPr="00F30A5E" w14:paraId="0A6A2EE1" w14:textId="77777777" w:rsidTr="00F30A5E">
                    <w:tc>
                      <w:tcPr>
                        <w:tcW w:w="1350" w:type="dxa"/>
                        <w:hideMark/>
                      </w:tcPr>
                      <w:p w14:paraId="46F4D42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DE</w:t>
                        </w:r>
                      </w:p>
                    </w:tc>
                    <w:tc>
                      <w:tcPr>
                        <w:tcW w:w="3150" w:type="dxa"/>
                        <w:hideMark/>
                      </w:tcPr>
                      <w:p w14:paraId="397CF9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Delaware</w:t>
                        </w:r>
                      </w:p>
                    </w:tc>
                  </w:tr>
                  <w:tr w:rsidR="00340065" w:rsidRPr="00F30A5E" w14:paraId="64597C12" w14:textId="77777777" w:rsidTr="00F30A5E">
                    <w:tc>
                      <w:tcPr>
                        <w:tcW w:w="1350" w:type="dxa"/>
                        <w:hideMark/>
                      </w:tcPr>
                      <w:p w14:paraId="26951D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FC</w:t>
                        </w:r>
                      </w:p>
                    </w:tc>
                    <w:tc>
                      <w:tcPr>
                        <w:tcW w:w="3150" w:type="dxa"/>
                        <w:hideMark/>
                      </w:tcPr>
                      <w:p w14:paraId="4189F3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1639B912" w14:textId="77777777" w:rsidTr="00F30A5E">
                    <w:tc>
                      <w:tcPr>
                        <w:tcW w:w="1350" w:type="dxa"/>
                        <w:hideMark/>
                      </w:tcPr>
                      <w:p w14:paraId="57F99E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w:t>
                        </w:r>
                      </w:p>
                    </w:tc>
                    <w:tc>
                      <w:tcPr>
                        <w:tcW w:w="3150" w:type="dxa"/>
                        <w:hideMark/>
                      </w:tcPr>
                      <w:p w14:paraId="1E4348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Florida</w:t>
                        </w:r>
                      </w:p>
                    </w:tc>
                  </w:tr>
                  <w:tr w:rsidR="00340065" w:rsidRPr="00F30A5E" w14:paraId="7F04B121" w14:textId="77777777" w:rsidTr="00F30A5E">
                    <w:tc>
                      <w:tcPr>
                        <w:tcW w:w="1350" w:type="dxa"/>
                        <w:hideMark/>
                      </w:tcPr>
                      <w:p w14:paraId="3F7DAE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FM</w:t>
                        </w:r>
                      </w:p>
                    </w:tc>
                    <w:tc>
                      <w:tcPr>
                        <w:tcW w:w="3150" w:type="dxa"/>
                        <w:hideMark/>
                      </w:tcPr>
                      <w:p w14:paraId="538DB9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 State Micronesia</w:t>
                        </w:r>
                      </w:p>
                    </w:tc>
                  </w:tr>
                  <w:tr w:rsidR="00340065" w:rsidRPr="00F30A5E" w14:paraId="6112ECCB" w14:textId="77777777" w:rsidTr="00F30A5E">
                    <w:tc>
                      <w:tcPr>
                        <w:tcW w:w="1350" w:type="dxa"/>
                        <w:hideMark/>
                      </w:tcPr>
                      <w:p w14:paraId="720C46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GA</w:t>
                        </w:r>
                      </w:p>
                    </w:tc>
                    <w:tc>
                      <w:tcPr>
                        <w:tcW w:w="3150" w:type="dxa"/>
                        <w:hideMark/>
                      </w:tcPr>
                      <w:p w14:paraId="5BF500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Georgia</w:t>
                        </w:r>
                      </w:p>
                    </w:tc>
                  </w:tr>
                  <w:tr w:rsidR="00340065" w:rsidRPr="00F30A5E" w14:paraId="05AEAFF6" w14:textId="77777777" w:rsidTr="00F30A5E">
                    <w:tc>
                      <w:tcPr>
                        <w:tcW w:w="1350" w:type="dxa"/>
                        <w:hideMark/>
                      </w:tcPr>
                      <w:p w14:paraId="2E131C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w:t>
                        </w:r>
                      </w:p>
                    </w:tc>
                    <w:tc>
                      <w:tcPr>
                        <w:tcW w:w="3150" w:type="dxa"/>
                        <w:hideMark/>
                      </w:tcPr>
                      <w:p w14:paraId="2E441A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Guam</w:t>
                        </w:r>
                      </w:p>
                    </w:tc>
                  </w:tr>
                  <w:tr w:rsidR="00340065" w:rsidRPr="00F30A5E" w14:paraId="4D1373E9" w14:textId="77777777" w:rsidTr="00F30A5E">
                    <w:tc>
                      <w:tcPr>
                        <w:tcW w:w="1350" w:type="dxa"/>
                        <w:hideMark/>
                      </w:tcPr>
                      <w:p w14:paraId="19A12D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w:t>
                        </w:r>
                      </w:p>
                    </w:tc>
                    <w:tc>
                      <w:tcPr>
                        <w:tcW w:w="3150" w:type="dxa"/>
                        <w:hideMark/>
                      </w:tcPr>
                      <w:p w14:paraId="574D57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Hawaii</w:t>
                        </w:r>
                      </w:p>
                    </w:tc>
                  </w:tr>
                  <w:tr w:rsidR="00340065" w:rsidRPr="00F30A5E" w14:paraId="34352C73" w14:textId="77777777" w:rsidTr="00F30A5E">
                    <w:tc>
                      <w:tcPr>
                        <w:tcW w:w="1350" w:type="dxa"/>
                        <w:hideMark/>
                      </w:tcPr>
                      <w:p w14:paraId="7E5287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IA</w:t>
                        </w:r>
                      </w:p>
                    </w:tc>
                    <w:tc>
                      <w:tcPr>
                        <w:tcW w:w="3150" w:type="dxa"/>
                        <w:hideMark/>
                      </w:tcPr>
                      <w:p w14:paraId="3F36CBC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Iowa</w:t>
                        </w:r>
                      </w:p>
                    </w:tc>
                  </w:tr>
                  <w:tr w:rsidR="00340065" w:rsidRPr="00F30A5E" w14:paraId="71042E79" w14:textId="77777777" w:rsidTr="00F30A5E">
                    <w:tc>
                      <w:tcPr>
                        <w:tcW w:w="1350" w:type="dxa"/>
                        <w:hideMark/>
                      </w:tcPr>
                      <w:p w14:paraId="76F6FB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w:t>
                        </w:r>
                      </w:p>
                    </w:tc>
                    <w:tc>
                      <w:tcPr>
                        <w:tcW w:w="3150" w:type="dxa"/>
                        <w:hideMark/>
                      </w:tcPr>
                      <w:p w14:paraId="7C15F2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Idaho</w:t>
                        </w:r>
                      </w:p>
                    </w:tc>
                  </w:tr>
                  <w:tr w:rsidR="00340065" w:rsidRPr="00F30A5E" w14:paraId="7B5D4707" w14:textId="77777777" w:rsidTr="00F30A5E">
                    <w:tc>
                      <w:tcPr>
                        <w:tcW w:w="1350" w:type="dxa"/>
                        <w:hideMark/>
                      </w:tcPr>
                      <w:p w14:paraId="4877D7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w:t>
                        </w:r>
                      </w:p>
                    </w:tc>
                    <w:tc>
                      <w:tcPr>
                        <w:tcW w:w="3150" w:type="dxa"/>
                        <w:hideMark/>
                      </w:tcPr>
                      <w:p w14:paraId="388FAF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Illinois</w:t>
                        </w:r>
                      </w:p>
                    </w:tc>
                  </w:tr>
                  <w:tr w:rsidR="00340065" w:rsidRPr="00F30A5E" w14:paraId="7E904922" w14:textId="77777777" w:rsidTr="00F30A5E">
                    <w:tc>
                      <w:tcPr>
                        <w:tcW w:w="1350" w:type="dxa"/>
                        <w:hideMark/>
                      </w:tcPr>
                      <w:p w14:paraId="447AC4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w:t>
                        </w:r>
                      </w:p>
                    </w:tc>
                    <w:tc>
                      <w:tcPr>
                        <w:tcW w:w="3150" w:type="dxa"/>
                        <w:hideMark/>
                      </w:tcPr>
                      <w:p w14:paraId="34C82D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Indiana</w:t>
                        </w:r>
                      </w:p>
                    </w:tc>
                  </w:tr>
                  <w:tr w:rsidR="00340065" w:rsidRPr="00F30A5E" w14:paraId="1B1FB866" w14:textId="77777777" w:rsidTr="00F30A5E">
                    <w:tc>
                      <w:tcPr>
                        <w:tcW w:w="1350" w:type="dxa"/>
                        <w:hideMark/>
                      </w:tcPr>
                      <w:p w14:paraId="00529F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KS</w:t>
                        </w:r>
                      </w:p>
                    </w:tc>
                    <w:tc>
                      <w:tcPr>
                        <w:tcW w:w="3150" w:type="dxa"/>
                        <w:hideMark/>
                      </w:tcPr>
                      <w:p w14:paraId="7CBDDE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Kansas</w:t>
                        </w:r>
                      </w:p>
                    </w:tc>
                  </w:tr>
                  <w:tr w:rsidR="00340065" w:rsidRPr="00F30A5E" w14:paraId="0FE3276A" w14:textId="77777777" w:rsidTr="00F30A5E">
                    <w:tc>
                      <w:tcPr>
                        <w:tcW w:w="1350" w:type="dxa"/>
                        <w:hideMark/>
                      </w:tcPr>
                      <w:p w14:paraId="2AF1DC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KY</w:t>
                        </w:r>
                      </w:p>
                    </w:tc>
                    <w:tc>
                      <w:tcPr>
                        <w:tcW w:w="3150" w:type="dxa"/>
                        <w:hideMark/>
                      </w:tcPr>
                      <w:p w14:paraId="1BB528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Kentucky</w:t>
                        </w:r>
                      </w:p>
                    </w:tc>
                  </w:tr>
                  <w:tr w:rsidR="00340065" w:rsidRPr="00F30A5E" w14:paraId="607EDC6E" w14:textId="77777777" w:rsidTr="00F30A5E">
                    <w:tc>
                      <w:tcPr>
                        <w:tcW w:w="1350" w:type="dxa"/>
                        <w:hideMark/>
                      </w:tcPr>
                      <w:p w14:paraId="186BB8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t>
                        </w:r>
                      </w:p>
                    </w:tc>
                    <w:tc>
                      <w:tcPr>
                        <w:tcW w:w="3150" w:type="dxa"/>
                        <w:hideMark/>
                      </w:tcPr>
                      <w:p w14:paraId="77A3C3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Louisiana</w:t>
                        </w:r>
                      </w:p>
                    </w:tc>
                  </w:tr>
                  <w:tr w:rsidR="00340065" w:rsidRPr="00F30A5E" w14:paraId="5BED8B3E" w14:textId="77777777" w:rsidTr="00F30A5E">
                    <w:tc>
                      <w:tcPr>
                        <w:tcW w:w="1350" w:type="dxa"/>
                        <w:hideMark/>
                      </w:tcPr>
                      <w:p w14:paraId="7DDB5A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w:t>
                        </w:r>
                      </w:p>
                    </w:tc>
                    <w:tc>
                      <w:tcPr>
                        <w:tcW w:w="3150" w:type="dxa"/>
                        <w:hideMark/>
                      </w:tcPr>
                      <w:p w14:paraId="633DFB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Massachusetts</w:t>
                        </w:r>
                      </w:p>
                    </w:tc>
                  </w:tr>
                  <w:tr w:rsidR="00340065" w:rsidRPr="00F30A5E" w14:paraId="38D0DCC3" w14:textId="77777777" w:rsidTr="00F30A5E">
                    <w:tc>
                      <w:tcPr>
                        <w:tcW w:w="1350" w:type="dxa"/>
                        <w:hideMark/>
                      </w:tcPr>
                      <w:p w14:paraId="4303B07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MD</w:t>
                        </w:r>
                      </w:p>
                    </w:tc>
                    <w:tc>
                      <w:tcPr>
                        <w:tcW w:w="3150" w:type="dxa"/>
                        <w:hideMark/>
                      </w:tcPr>
                      <w:p w14:paraId="7F9601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Maryland</w:t>
                        </w:r>
                      </w:p>
                    </w:tc>
                  </w:tr>
                  <w:tr w:rsidR="00340065" w:rsidRPr="00F30A5E" w14:paraId="37D03ABB" w14:textId="77777777" w:rsidTr="00F30A5E">
                    <w:tc>
                      <w:tcPr>
                        <w:tcW w:w="1350" w:type="dxa"/>
                        <w:hideMark/>
                      </w:tcPr>
                      <w:p w14:paraId="3FB1E7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w:t>
                        </w:r>
                      </w:p>
                    </w:tc>
                    <w:tc>
                      <w:tcPr>
                        <w:tcW w:w="3150" w:type="dxa"/>
                        <w:hideMark/>
                      </w:tcPr>
                      <w:p w14:paraId="271A52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Maine</w:t>
                        </w:r>
                      </w:p>
                    </w:tc>
                  </w:tr>
                  <w:tr w:rsidR="00340065" w:rsidRPr="00F30A5E" w14:paraId="5B011088" w14:textId="77777777" w:rsidTr="00F30A5E">
                    <w:tc>
                      <w:tcPr>
                        <w:tcW w:w="1350" w:type="dxa"/>
                        <w:hideMark/>
                      </w:tcPr>
                      <w:p w14:paraId="4A69E7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MH</w:t>
                        </w:r>
                      </w:p>
                    </w:tc>
                    <w:tc>
                      <w:tcPr>
                        <w:tcW w:w="3150" w:type="dxa"/>
                        <w:hideMark/>
                      </w:tcPr>
                      <w:p w14:paraId="5BDD7C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Marshall Islands</w:t>
                        </w:r>
                      </w:p>
                    </w:tc>
                  </w:tr>
                  <w:tr w:rsidR="00340065" w:rsidRPr="00F30A5E" w14:paraId="5A0BDD50" w14:textId="77777777" w:rsidTr="00F30A5E">
                    <w:tc>
                      <w:tcPr>
                        <w:tcW w:w="1350" w:type="dxa"/>
                        <w:hideMark/>
                      </w:tcPr>
                      <w:p w14:paraId="52E418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w:t>
                        </w:r>
                      </w:p>
                    </w:tc>
                    <w:tc>
                      <w:tcPr>
                        <w:tcW w:w="3150" w:type="dxa"/>
                        <w:hideMark/>
                      </w:tcPr>
                      <w:p w14:paraId="13846B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Michigan</w:t>
                        </w:r>
                      </w:p>
                    </w:tc>
                  </w:tr>
                  <w:tr w:rsidR="00340065" w:rsidRPr="00F30A5E" w14:paraId="6C101C0C" w14:textId="77777777" w:rsidTr="00F30A5E">
                    <w:tc>
                      <w:tcPr>
                        <w:tcW w:w="1350" w:type="dxa"/>
                        <w:hideMark/>
                      </w:tcPr>
                      <w:p w14:paraId="14362F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MN</w:t>
                        </w:r>
                      </w:p>
                    </w:tc>
                    <w:tc>
                      <w:tcPr>
                        <w:tcW w:w="3150" w:type="dxa"/>
                        <w:hideMark/>
                      </w:tcPr>
                      <w:p w14:paraId="7DBA38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Minnesota</w:t>
                        </w:r>
                      </w:p>
                    </w:tc>
                  </w:tr>
                  <w:tr w:rsidR="00340065" w:rsidRPr="00F30A5E" w14:paraId="12010FBE" w14:textId="77777777" w:rsidTr="00F30A5E">
                    <w:tc>
                      <w:tcPr>
                        <w:tcW w:w="1350" w:type="dxa"/>
                        <w:hideMark/>
                      </w:tcPr>
                      <w:p w14:paraId="4110EC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w:t>
                        </w:r>
                      </w:p>
                    </w:tc>
                    <w:tc>
                      <w:tcPr>
                        <w:tcW w:w="3150" w:type="dxa"/>
                        <w:hideMark/>
                      </w:tcPr>
                      <w:p w14:paraId="414513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Missouri</w:t>
                        </w:r>
                      </w:p>
                    </w:tc>
                  </w:tr>
                  <w:tr w:rsidR="00340065" w:rsidRPr="00F30A5E" w14:paraId="3799CD08" w14:textId="77777777" w:rsidTr="00F30A5E">
                    <w:tc>
                      <w:tcPr>
                        <w:tcW w:w="1350" w:type="dxa"/>
                        <w:hideMark/>
                      </w:tcPr>
                      <w:p w14:paraId="4DC59F0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MP</w:t>
                        </w:r>
                      </w:p>
                    </w:tc>
                    <w:tc>
                      <w:tcPr>
                        <w:tcW w:w="3150" w:type="dxa"/>
                        <w:hideMark/>
                      </w:tcPr>
                      <w:p w14:paraId="317383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Northern Mariana Isl</w:t>
                        </w:r>
                      </w:p>
                    </w:tc>
                  </w:tr>
                  <w:tr w:rsidR="00340065" w:rsidRPr="00F30A5E" w14:paraId="350D0D11" w14:textId="77777777" w:rsidTr="00F30A5E">
                    <w:tc>
                      <w:tcPr>
                        <w:tcW w:w="1350" w:type="dxa"/>
                        <w:hideMark/>
                      </w:tcPr>
                      <w:p w14:paraId="225B77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c>
                      <w:tcPr>
                        <w:tcW w:w="3150" w:type="dxa"/>
                        <w:hideMark/>
                      </w:tcPr>
                      <w:p w14:paraId="2A12F9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Mississippi</w:t>
                        </w:r>
                      </w:p>
                    </w:tc>
                  </w:tr>
                  <w:tr w:rsidR="00340065" w:rsidRPr="00F30A5E" w14:paraId="773AB122" w14:textId="77777777" w:rsidTr="00F30A5E">
                    <w:tc>
                      <w:tcPr>
                        <w:tcW w:w="1350" w:type="dxa"/>
                        <w:hideMark/>
                      </w:tcPr>
                      <w:p w14:paraId="50BB1A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MT</w:t>
                        </w:r>
                      </w:p>
                    </w:tc>
                    <w:tc>
                      <w:tcPr>
                        <w:tcW w:w="3150" w:type="dxa"/>
                        <w:hideMark/>
                      </w:tcPr>
                      <w:p w14:paraId="3500B5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Montana</w:t>
                        </w:r>
                      </w:p>
                    </w:tc>
                  </w:tr>
                  <w:tr w:rsidR="00340065" w:rsidRPr="00F30A5E" w14:paraId="47B7F8F2" w14:textId="77777777" w:rsidTr="00F30A5E">
                    <w:tc>
                      <w:tcPr>
                        <w:tcW w:w="1350" w:type="dxa"/>
                        <w:hideMark/>
                      </w:tcPr>
                      <w:p w14:paraId="21AA6B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NC</w:t>
                        </w:r>
                      </w:p>
                    </w:tc>
                    <w:tc>
                      <w:tcPr>
                        <w:tcW w:w="3150" w:type="dxa"/>
                        <w:hideMark/>
                      </w:tcPr>
                      <w:p w14:paraId="21E420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Carolina</w:t>
                        </w:r>
                      </w:p>
                    </w:tc>
                  </w:tr>
                  <w:tr w:rsidR="00340065" w:rsidRPr="00F30A5E" w14:paraId="05F66144" w14:textId="77777777" w:rsidTr="00F30A5E">
                    <w:tc>
                      <w:tcPr>
                        <w:tcW w:w="1350" w:type="dxa"/>
                        <w:hideMark/>
                      </w:tcPr>
                      <w:p w14:paraId="77D646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ND</w:t>
                        </w:r>
                      </w:p>
                    </w:tc>
                    <w:tc>
                      <w:tcPr>
                        <w:tcW w:w="3150" w:type="dxa"/>
                        <w:hideMark/>
                      </w:tcPr>
                      <w:p w14:paraId="726E210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Dakota</w:t>
                        </w:r>
                      </w:p>
                    </w:tc>
                  </w:tr>
                  <w:tr w:rsidR="00340065" w:rsidRPr="00F30A5E" w14:paraId="2279FB0E" w14:textId="77777777" w:rsidTr="00F30A5E">
                    <w:tc>
                      <w:tcPr>
                        <w:tcW w:w="1350" w:type="dxa"/>
                        <w:hideMark/>
                      </w:tcPr>
                      <w:p w14:paraId="57FE1F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t>
                        </w:r>
                      </w:p>
                    </w:tc>
                    <w:tc>
                      <w:tcPr>
                        <w:tcW w:w="3150" w:type="dxa"/>
                        <w:hideMark/>
                      </w:tcPr>
                      <w:p w14:paraId="4AFB37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Nebraska</w:t>
                        </w:r>
                      </w:p>
                    </w:tc>
                  </w:tr>
                  <w:tr w:rsidR="00340065" w:rsidRPr="00F30A5E" w14:paraId="44132336" w14:textId="77777777" w:rsidTr="00F30A5E">
                    <w:tc>
                      <w:tcPr>
                        <w:tcW w:w="1350" w:type="dxa"/>
                        <w:hideMark/>
                      </w:tcPr>
                      <w:p w14:paraId="3CA10B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NH</w:t>
                        </w:r>
                      </w:p>
                    </w:tc>
                    <w:tc>
                      <w:tcPr>
                        <w:tcW w:w="3150" w:type="dxa"/>
                        <w:hideMark/>
                      </w:tcPr>
                      <w:p w14:paraId="094F58E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Hampshire</w:t>
                        </w:r>
                      </w:p>
                    </w:tc>
                  </w:tr>
                  <w:tr w:rsidR="00340065" w:rsidRPr="00F30A5E" w14:paraId="21B15004" w14:textId="77777777" w:rsidTr="00F30A5E">
                    <w:tc>
                      <w:tcPr>
                        <w:tcW w:w="1350" w:type="dxa"/>
                        <w:hideMark/>
                      </w:tcPr>
                      <w:p w14:paraId="2D3AA1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NJ</w:t>
                        </w:r>
                      </w:p>
                    </w:tc>
                    <w:tc>
                      <w:tcPr>
                        <w:tcW w:w="3150" w:type="dxa"/>
                        <w:hideMark/>
                      </w:tcPr>
                      <w:p w14:paraId="3D4F2E5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Jersey</w:t>
                        </w:r>
                      </w:p>
                    </w:tc>
                  </w:tr>
                  <w:tr w:rsidR="00340065" w:rsidRPr="00F30A5E" w14:paraId="6F59441D" w14:textId="77777777" w:rsidTr="00F30A5E">
                    <w:tc>
                      <w:tcPr>
                        <w:tcW w:w="1350" w:type="dxa"/>
                        <w:hideMark/>
                      </w:tcPr>
                      <w:p w14:paraId="2A577A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NM</w:t>
                        </w:r>
                      </w:p>
                    </w:tc>
                    <w:tc>
                      <w:tcPr>
                        <w:tcW w:w="3150" w:type="dxa"/>
                        <w:hideMark/>
                      </w:tcPr>
                      <w:p w14:paraId="790FD4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Mexico</w:t>
                        </w:r>
                      </w:p>
                    </w:tc>
                  </w:tr>
                  <w:tr w:rsidR="00340065" w:rsidRPr="00F30A5E" w14:paraId="27A4ECE2" w14:textId="77777777" w:rsidTr="00F30A5E">
                    <w:tc>
                      <w:tcPr>
                        <w:tcW w:w="1350" w:type="dxa"/>
                        <w:hideMark/>
                      </w:tcPr>
                      <w:p w14:paraId="4E96FD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NV</w:t>
                        </w:r>
                      </w:p>
                    </w:tc>
                    <w:tc>
                      <w:tcPr>
                        <w:tcW w:w="3150" w:type="dxa"/>
                        <w:hideMark/>
                      </w:tcPr>
                      <w:p w14:paraId="117A9B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Nevada</w:t>
                        </w:r>
                      </w:p>
                    </w:tc>
                  </w:tr>
                  <w:tr w:rsidR="00340065" w:rsidRPr="00F30A5E" w14:paraId="658E06CE" w14:textId="77777777" w:rsidTr="00F30A5E">
                    <w:tc>
                      <w:tcPr>
                        <w:tcW w:w="1350" w:type="dxa"/>
                        <w:hideMark/>
                      </w:tcPr>
                      <w:p w14:paraId="7D2063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NY</w:t>
                        </w:r>
                      </w:p>
                    </w:tc>
                    <w:tc>
                      <w:tcPr>
                        <w:tcW w:w="3150" w:type="dxa"/>
                        <w:hideMark/>
                      </w:tcPr>
                      <w:p w14:paraId="5E8313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York</w:t>
                        </w:r>
                      </w:p>
                    </w:tc>
                  </w:tr>
                  <w:tr w:rsidR="00340065" w:rsidRPr="00F30A5E" w14:paraId="1E133644" w14:textId="77777777" w:rsidTr="00F30A5E">
                    <w:tc>
                      <w:tcPr>
                        <w:tcW w:w="1350" w:type="dxa"/>
                        <w:hideMark/>
                      </w:tcPr>
                      <w:p w14:paraId="14A7F9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w:t>
                        </w:r>
                      </w:p>
                    </w:tc>
                    <w:tc>
                      <w:tcPr>
                        <w:tcW w:w="3150" w:type="dxa"/>
                        <w:hideMark/>
                      </w:tcPr>
                      <w:p w14:paraId="0B1ACC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Ohio</w:t>
                        </w:r>
                      </w:p>
                    </w:tc>
                  </w:tr>
                  <w:tr w:rsidR="00340065" w:rsidRPr="00F30A5E" w14:paraId="7D0D28AE" w14:textId="77777777" w:rsidTr="00F30A5E">
                    <w:tc>
                      <w:tcPr>
                        <w:tcW w:w="1350" w:type="dxa"/>
                        <w:hideMark/>
                      </w:tcPr>
                      <w:p w14:paraId="621587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w:t>
                        </w:r>
                      </w:p>
                    </w:tc>
                    <w:tc>
                      <w:tcPr>
                        <w:tcW w:w="3150" w:type="dxa"/>
                        <w:hideMark/>
                      </w:tcPr>
                      <w:p w14:paraId="6F0A668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Oklahoma</w:t>
                        </w:r>
                      </w:p>
                    </w:tc>
                  </w:tr>
                  <w:tr w:rsidR="00340065" w:rsidRPr="00F30A5E" w14:paraId="0CC86852" w14:textId="77777777" w:rsidTr="00F30A5E">
                    <w:tc>
                      <w:tcPr>
                        <w:tcW w:w="1350" w:type="dxa"/>
                        <w:hideMark/>
                      </w:tcPr>
                      <w:p w14:paraId="7CDE85F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w:t>
                        </w:r>
                      </w:p>
                    </w:tc>
                    <w:tc>
                      <w:tcPr>
                        <w:tcW w:w="3150" w:type="dxa"/>
                        <w:hideMark/>
                      </w:tcPr>
                      <w:p w14:paraId="7FC6E8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Oregon</w:t>
                        </w:r>
                      </w:p>
                    </w:tc>
                  </w:tr>
                  <w:tr w:rsidR="00340065" w:rsidRPr="00F30A5E" w14:paraId="1394805C" w14:textId="77777777" w:rsidTr="00F30A5E">
                    <w:tc>
                      <w:tcPr>
                        <w:tcW w:w="1350" w:type="dxa"/>
                        <w:hideMark/>
                      </w:tcPr>
                      <w:p w14:paraId="7F56C4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w:t>
                        </w:r>
                      </w:p>
                    </w:tc>
                    <w:tc>
                      <w:tcPr>
                        <w:tcW w:w="3150" w:type="dxa"/>
                        <w:hideMark/>
                      </w:tcPr>
                      <w:p w14:paraId="3EBDD4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Pennsylvania</w:t>
                        </w:r>
                      </w:p>
                    </w:tc>
                  </w:tr>
                  <w:tr w:rsidR="00340065" w:rsidRPr="00F30A5E" w14:paraId="7DC7E7E4" w14:textId="77777777" w:rsidTr="00F30A5E">
                    <w:tc>
                      <w:tcPr>
                        <w:tcW w:w="1350" w:type="dxa"/>
                        <w:hideMark/>
                      </w:tcPr>
                      <w:p w14:paraId="430D13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w:t>
                        </w:r>
                      </w:p>
                    </w:tc>
                    <w:tc>
                      <w:tcPr>
                        <w:tcW w:w="3150" w:type="dxa"/>
                        <w:hideMark/>
                      </w:tcPr>
                      <w:p w14:paraId="67C14D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Puerto Rico</w:t>
                        </w:r>
                      </w:p>
                    </w:tc>
                  </w:tr>
                  <w:tr w:rsidR="00340065" w:rsidRPr="00F30A5E" w14:paraId="17141A29" w14:textId="77777777" w:rsidTr="00F30A5E">
                    <w:tc>
                      <w:tcPr>
                        <w:tcW w:w="1350" w:type="dxa"/>
                        <w:hideMark/>
                      </w:tcPr>
                      <w:p w14:paraId="79180A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PW</w:t>
                        </w:r>
                      </w:p>
                    </w:tc>
                    <w:tc>
                      <w:tcPr>
                        <w:tcW w:w="3150" w:type="dxa"/>
                        <w:hideMark/>
                      </w:tcPr>
                      <w:p w14:paraId="2A5196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Palau</w:t>
                        </w:r>
                      </w:p>
                    </w:tc>
                  </w:tr>
                  <w:tr w:rsidR="00340065" w:rsidRPr="00F30A5E" w14:paraId="15E29CA8" w14:textId="77777777" w:rsidTr="00F30A5E">
                    <w:tc>
                      <w:tcPr>
                        <w:tcW w:w="1350" w:type="dxa"/>
                        <w:hideMark/>
                      </w:tcPr>
                      <w:p w14:paraId="793C53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RI</w:t>
                        </w:r>
                      </w:p>
                    </w:tc>
                    <w:tc>
                      <w:tcPr>
                        <w:tcW w:w="3150" w:type="dxa"/>
                        <w:hideMark/>
                      </w:tcPr>
                      <w:p w14:paraId="1A6AFF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Rhode Island</w:t>
                        </w:r>
                      </w:p>
                    </w:tc>
                  </w:tr>
                  <w:tr w:rsidR="00340065" w:rsidRPr="00F30A5E" w14:paraId="7A641445" w14:textId="77777777" w:rsidTr="00F30A5E">
                    <w:tc>
                      <w:tcPr>
                        <w:tcW w:w="1350" w:type="dxa"/>
                        <w:hideMark/>
                      </w:tcPr>
                      <w:p w14:paraId="31A091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w:t>
                        </w:r>
                      </w:p>
                    </w:tc>
                    <w:tc>
                      <w:tcPr>
                        <w:tcW w:w="3150" w:type="dxa"/>
                        <w:hideMark/>
                      </w:tcPr>
                      <w:p w14:paraId="77EA81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Carolina</w:t>
                        </w:r>
                      </w:p>
                    </w:tc>
                  </w:tr>
                  <w:tr w:rsidR="00340065" w:rsidRPr="00F30A5E" w14:paraId="55772660" w14:textId="77777777" w:rsidTr="00F30A5E">
                    <w:tc>
                      <w:tcPr>
                        <w:tcW w:w="1350" w:type="dxa"/>
                        <w:hideMark/>
                      </w:tcPr>
                      <w:p w14:paraId="6C6AA6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SD</w:t>
                        </w:r>
                      </w:p>
                    </w:tc>
                    <w:tc>
                      <w:tcPr>
                        <w:tcW w:w="3150" w:type="dxa"/>
                        <w:hideMark/>
                      </w:tcPr>
                      <w:p w14:paraId="5288642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Dakota</w:t>
                        </w:r>
                      </w:p>
                    </w:tc>
                  </w:tr>
                  <w:tr w:rsidR="00340065" w:rsidRPr="00F30A5E" w14:paraId="1A9F413D" w14:textId="77777777" w:rsidTr="00F30A5E">
                    <w:tc>
                      <w:tcPr>
                        <w:tcW w:w="1350" w:type="dxa"/>
                        <w:hideMark/>
                      </w:tcPr>
                      <w:p w14:paraId="5708148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TN</w:t>
                        </w:r>
                      </w:p>
                    </w:tc>
                    <w:tc>
                      <w:tcPr>
                        <w:tcW w:w="3150" w:type="dxa"/>
                        <w:hideMark/>
                      </w:tcPr>
                      <w:p w14:paraId="6C086F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Tennessee</w:t>
                        </w:r>
                      </w:p>
                    </w:tc>
                  </w:tr>
                  <w:tr w:rsidR="00340065" w:rsidRPr="00F30A5E" w14:paraId="2362812B" w14:textId="77777777" w:rsidTr="00F30A5E">
                    <w:tc>
                      <w:tcPr>
                        <w:tcW w:w="1350" w:type="dxa"/>
                        <w:hideMark/>
                      </w:tcPr>
                      <w:p w14:paraId="6A9673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TX</w:t>
                        </w:r>
                      </w:p>
                    </w:tc>
                    <w:tc>
                      <w:tcPr>
                        <w:tcW w:w="3150" w:type="dxa"/>
                        <w:hideMark/>
                      </w:tcPr>
                      <w:p w14:paraId="28E2E4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Texas</w:t>
                        </w:r>
                      </w:p>
                    </w:tc>
                  </w:tr>
                  <w:tr w:rsidR="00340065" w:rsidRPr="00F30A5E" w14:paraId="4D4C8107" w14:textId="77777777" w:rsidTr="00F30A5E">
                    <w:tc>
                      <w:tcPr>
                        <w:tcW w:w="1350" w:type="dxa"/>
                        <w:hideMark/>
                      </w:tcPr>
                      <w:p w14:paraId="150218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w:t>
                        </w:r>
                      </w:p>
                    </w:tc>
                    <w:tc>
                      <w:tcPr>
                        <w:tcW w:w="3150" w:type="dxa"/>
                        <w:hideMark/>
                      </w:tcPr>
                      <w:p w14:paraId="0C6D04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Utah</w:t>
                        </w:r>
                      </w:p>
                    </w:tc>
                  </w:tr>
                  <w:tr w:rsidR="00340065" w:rsidRPr="00F30A5E" w14:paraId="0E63E15E" w14:textId="77777777" w:rsidTr="00F30A5E">
                    <w:tc>
                      <w:tcPr>
                        <w:tcW w:w="1350" w:type="dxa"/>
                        <w:hideMark/>
                      </w:tcPr>
                      <w:p w14:paraId="0AFEDA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VA</w:t>
                        </w:r>
                      </w:p>
                    </w:tc>
                    <w:tc>
                      <w:tcPr>
                        <w:tcW w:w="3150" w:type="dxa"/>
                        <w:hideMark/>
                      </w:tcPr>
                      <w:p w14:paraId="6E09F0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Virginia</w:t>
                        </w:r>
                      </w:p>
                    </w:tc>
                  </w:tr>
                  <w:tr w:rsidR="00340065" w:rsidRPr="00F30A5E" w14:paraId="49D131FE" w14:textId="77777777" w:rsidTr="00F30A5E">
                    <w:tc>
                      <w:tcPr>
                        <w:tcW w:w="1350" w:type="dxa"/>
                        <w:hideMark/>
                      </w:tcPr>
                      <w:p w14:paraId="28C97A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w:t>
                        </w:r>
                      </w:p>
                    </w:tc>
                    <w:tc>
                      <w:tcPr>
                        <w:tcW w:w="3150" w:type="dxa"/>
                        <w:hideMark/>
                      </w:tcPr>
                      <w:p w14:paraId="54728E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U.S. Virgin Islands</w:t>
                        </w:r>
                      </w:p>
                    </w:tc>
                  </w:tr>
                  <w:tr w:rsidR="00340065" w:rsidRPr="00F30A5E" w14:paraId="7FA1462C" w14:textId="77777777" w:rsidTr="00F30A5E">
                    <w:tc>
                      <w:tcPr>
                        <w:tcW w:w="1350" w:type="dxa"/>
                        <w:hideMark/>
                      </w:tcPr>
                      <w:p w14:paraId="7977BC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VT</w:t>
                        </w:r>
                      </w:p>
                    </w:tc>
                    <w:tc>
                      <w:tcPr>
                        <w:tcW w:w="3150" w:type="dxa"/>
                        <w:hideMark/>
                      </w:tcPr>
                      <w:p w14:paraId="017EFC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Vermont</w:t>
                        </w:r>
                      </w:p>
                    </w:tc>
                  </w:tr>
                  <w:tr w:rsidR="00340065" w:rsidRPr="00F30A5E" w14:paraId="16F6CBB0" w14:textId="77777777" w:rsidTr="00F30A5E">
                    <w:tc>
                      <w:tcPr>
                        <w:tcW w:w="1350" w:type="dxa"/>
                        <w:hideMark/>
                      </w:tcPr>
                      <w:p w14:paraId="690DF5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w:t>
                        </w:r>
                      </w:p>
                    </w:tc>
                    <w:tc>
                      <w:tcPr>
                        <w:tcW w:w="3150" w:type="dxa"/>
                        <w:hideMark/>
                      </w:tcPr>
                      <w:p w14:paraId="577DFA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Washington</w:t>
                        </w:r>
                      </w:p>
                    </w:tc>
                  </w:tr>
                  <w:tr w:rsidR="00340065" w:rsidRPr="00F30A5E" w14:paraId="09CAA4B2" w14:textId="77777777" w:rsidTr="00F30A5E">
                    <w:tc>
                      <w:tcPr>
                        <w:tcW w:w="1350" w:type="dxa"/>
                        <w:hideMark/>
                      </w:tcPr>
                      <w:p w14:paraId="14F0CF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w:t>
                        </w:r>
                      </w:p>
                    </w:tc>
                    <w:tc>
                      <w:tcPr>
                        <w:tcW w:w="3150" w:type="dxa"/>
                        <w:hideMark/>
                      </w:tcPr>
                      <w:p w14:paraId="754C43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Wisconsin</w:t>
                        </w:r>
                      </w:p>
                    </w:tc>
                  </w:tr>
                  <w:tr w:rsidR="00340065" w:rsidRPr="00F30A5E" w14:paraId="166008F6" w14:textId="77777777" w:rsidTr="00F30A5E">
                    <w:tc>
                      <w:tcPr>
                        <w:tcW w:w="1350" w:type="dxa"/>
                        <w:hideMark/>
                      </w:tcPr>
                      <w:p w14:paraId="3E1CFF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WV</w:t>
                        </w:r>
                      </w:p>
                    </w:tc>
                    <w:tc>
                      <w:tcPr>
                        <w:tcW w:w="3150" w:type="dxa"/>
                        <w:hideMark/>
                      </w:tcPr>
                      <w:p w14:paraId="797847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West Virginia</w:t>
                        </w:r>
                      </w:p>
                    </w:tc>
                  </w:tr>
                  <w:tr w:rsidR="00340065" w:rsidRPr="00F30A5E" w14:paraId="7F518260" w14:textId="77777777" w:rsidTr="00F30A5E">
                    <w:tc>
                      <w:tcPr>
                        <w:tcW w:w="1350" w:type="dxa"/>
                        <w:hideMark/>
                      </w:tcPr>
                      <w:p w14:paraId="7D447E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w:t>
                        </w:r>
                      </w:p>
                    </w:tc>
                    <w:tc>
                      <w:tcPr>
                        <w:tcW w:w="3150" w:type="dxa"/>
                        <w:hideMark/>
                      </w:tcPr>
                      <w:p w14:paraId="47B17E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Wyoming</w:t>
                        </w:r>
                      </w:p>
                    </w:tc>
                  </w:tr>
                </w:tbl>
                <w:p w14:paraId="750386D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D3FC5BA" w14:textId="77777777" w:rsidTr="00011960">
              <w:tc>
                <w:tcPr>
                  <w:tcW w:w="1291" w:type="dxa"/>
                  <w:hideMark/>
                </w:tcPr>
                <w:p w14:paraId="06E38BD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6279946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N16GP1CY</w:t>
                  </w:r>
                </w:p>
              </w:tc>
            </w:tr>
            <w:tr w:rsidR="00340065" w:rsidRPr="00F30A5E" w14:paraId="78156119" w14:textId="77777777" w:rsidTr="00011960">
              <w:tc>
                <w:tcPr>
                  <w:tcW w:w="1291" w:type="dxa"/>
                  <w:hideMark/>
                </w:tcPr>
                <w:p w14:paraId="429170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08C0E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3E9DCFD6" w14:textId="77777777" w:rsidTr="00011960">
              <w:tc>
                <w:tcPr>
                  <w:tcW w:w="1291" w:type="dxa"/>
                  <w:hideMark/>
                </w:tcPr>
                <w:p w14:paraId="673AEE0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ACB26D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N16GP1FC</w:t>
                  </w:r>
                </w:p>
              </w:tc>
            </w:tr>
            <w:tr w:rsidR="00340065" w:rsidRPr="00F30A5E" w14:paraId="0D964FBC" w14:textId="77777777" w:rsidTr="00011960">
              <w:tc>
                <w:tcPr>
                  <w:tcW w:w="1291" w:type="dxa"/>
                  <w:hideMark/>
                </w:tcPr>
                <w:p w14:paraId="473B14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08A1D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617F25AB" w14:textId="77777777" w:rsidTr="00011960">
              <w:tc>
                <w:tcPr>
                  <w:tcW w:w="1291" w:type="dxa"/>
                  <w:hideMark/>
                </w:tcPr>
                <w:p w14:paraId="5A7DA0E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093CF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N16GP1FTL</w:t>
                  </w:r>
                </w:p>
              </w:tc>
            </w:tr>
            <w:tr w:rsidR="00340065" w:rsidRPr="00F30A5E" w14:paraId="5779A3A0" w14:textId="77777777" w:rsidTr="00011960">
              <w:tc>
                <w:tcPr>
                  <w:tcW w:w="1291" w:type="dxa"/>
                  <w:hideMark/>
                </w:tcPr>
                <w:p w14:paraId="65D4FF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765CD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Phone:</w:t>
                  </w:r>
                </w:p>
              </w:tc>
            </w:tr>
            <w:tr w:rsidR="00340065" w:rsidRPr="00F30A5E" w14:paraId="4846CAD0" w14:textId="77777777" w:rsidTr="00011960">
              <w:tc>
                <w:tcPr>
                  <w:tcW w:w="1291" w:type="dxa"/>
                  <w:hideMark/>
                </w:tcPr>
                <w:p w14:paraId="70871AC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A1AFC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N16GP1CTL1</w:t>
                  </w:r>
                </w:p>
              </w:tc>
            </w:tr>
            <w:tr w:rsidR="00340065" w:rsidRPr="00F30A5E" w14:paraId="10E5F523" w14:textId="77777777" w:rsidTr="00011960">
              <w:tc>
                <w:tcPr>
                  <w:tcW w:w="1291" w:type="dxa"/>
                  <w:hideMark/>
                </w:tcPr>
                <w:p w14:paraId="5EDF65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B3590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6CBE3942" w14:textId="77777777" w:rsidTr="00011960">
              <w:tc>
                <w:tcPr>
                  <w:tcW w:w="1291" w:type="dxa"/>
                  <w:hideMark/>
                </w:tcPr>
                <w:p w14:paraId="60FA02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09" w:type="dxa"/>
                  <w:hideMark/>
                </w:tcPr>
                <w:p w14:paraId="7238165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EA22A3A" w14:textId="77777777" w:rsidTr="00011960">
              <w:tc>
                <w:tcPr>
                  <w:tcW w:w="1291" w:type="dxa"/>
                  <w:hideMark/>
                </w:tcPr>
                <w:p w14:paraId="58A78C9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EC9613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N16GP1CTL2</w:t>
                  </w:r>
                </w:p>
              </w:tc>
            </w:tr>
            <w:tr w:rsidR="00340065" w:rsidRPr="00F30A5E" w14:paraId="53CE5B8C" w14:textId="77777777" w:rsidTr="00011960">
              <w:tc>
                <w:tcPr>
                  <w:tcW w:w="1291" w:type="dxa"/>
                  <w:hideMark/>
                </w:tcPr>
                <w:p w14:paraId="2E3AF1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648D9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068A09C" w14:textId="77777777" w:rsidTr="00011960">
              <w:tc>
                <w:tcPr>
                  <w:tcW w:w="1291" w:type="dxa"/>
                  <w:hideMark/>
                </w:tcPr>
                <w:p w14:paraId="2E9AF09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90C857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D5729A1" w14:textId="77777777" w:rsidTr="00011960">
              <w:tc>
                <w:tcPr>
                  <w:tcW w:w="1291" w:type="dxa"/>
                  <w:hideMark/>
                </w:tcPr>
                <w:p w14:paraId="08E668F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A55EC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N16GP1CTL3</w:t>
                  </w:r>
                </w:p>
              </w:tc>
            </w:tr>
            <w:tr w:rsidR="00340065" w:rsidRPr="00F30A5E" w14:paraId="2238653A" w14:textId="77777777" w:rsidTr="00011960">
              <w:tc>
                <w:tcPr>
                  <w:tcW w:w="1291" w:type="dxa"/>
                  <w:hideMark/>
                </w:tcPr>
                <w:p w14:paraId="33E4CF4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BF146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422E1B0" w14:textId="77777777" w:rsidTr="00011960">
              <w:tc>
                <w:tcPr>
                  <w:tcW w:w="1291" w:type="dxa"/>
                  <w:hideMark/>
                </w:tcPr>
                <w:p w14:paraId="68902C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E18452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6A2AC50" w14:textId="77777777" w:rsidTr="00011960">
              <w:tc>
                <w:tcPr>
                  <w:tcW w:w="1291" w:type="dxa"/>
                  <w:hideMark/>
                </w:tcPr>
                <w:p w14:paraId="4938C6A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22A94F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N16GP2CTL1</w:t>
                  </w:r>
                </w:p>
              </w:tc>
            </w:tr>
            <w:tr w:rsidR="00340065" w:rsidRPr="00F30A5E" w14:paraId="2E20C54D" w14:textId="77777777" w:rsidTr="00011960">
              <w:tc>
                <w:tcPr>
                  <w:tcW w:w="1291" w:type="dxa"/>
                  <w:hideMark/>
                </w:tcPr>
                <w:p w14:paraId="39B963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823BD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564C955F" w14:textId="77777777" w:rsidTr="00011960">
              <w:tc>
                <w:tcPr>
                  <w:tcW w:w="1291" w:type="dxa"/>
                  <w:hideMark/>
                </w:tcPr>
                <w:p w14:paraId="3A3DEE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4F42C1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A98CF52" w14:textId="77777777" w:rsidTr="00011960">
              <w:tc>
                <w:tcPr>
                  <w:tcW w:w="1291" w:type="dxa"/>
                  <w:hideMark/>
                </w:tcPr>
                <w:p w14:paraId="530B32B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FA5116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N16GP2CTL2</w:t>
                  </w:r>
                </w:p>
              </w:tc>
            </w:tr>
            <w:tr w:rsidR="00340065" w:rsidRPr="00F30A5E" w14:paraId="5A128104" w14:textId="77777777" w:rsidTr="00011960">
              <w:tc>
                <w:tcPr>
                  <w:tcW w:w="1291" w:type="dxa"/>
                  <w:hideMark/>
                </w:tcPr>
                <w:p w14:paraId="435633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D106C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4FD1F78" w14:textId="77777777" w:rsidTr="00011960">
              <w:tc>
                <w:tcPr>
                  <w:tcW w:w="1291" w:type="dxa"/>
                  <w:hideMark/>
                </w:tcPr>
                <w:p w14:paraId="12EC56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FC573E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507957D" w14:textId="77777777" w:rsidTr="00011960">
              <w:tc>
                <w:tcPr>
                  <w:tcW w:w="1291" w:type="dxa"/>
                  <w:hideMark/>
                </w:tcPr>
                <w:p w14:paraId="1DAD064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1D78B4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N16GP2CTL3</w:t>
                  </w:r>
                </w:p>
              </w:tc>
            </w:tr>
            <w:tr w:rsidR="00340065" w:rsidRPr="00F30A5E" w14:paraId="4E53D868" w14:textId="77777777" w:rsidTr="00011960">
              <w:tc>
                <w:tcPr>
                  <w:tcW w:w="1291" w:type="dxa"/>
                  <w:hideMark/>
                </w:tcPr>
                <w:p w14:paraId="5EFE9C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8CE53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C4A8F2A" w14:textId="77777777" w:rsidTr="00011960">
              <w:tc>
                <w:tcPr>
                  <w:tcW w:w="1291" w:type="dxa"/>
                  <w:hideMark/>
                </w:tcPr>
                <w:p w14:paraId="01A1F5B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D5BF81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69892E3" w14:textId="77777777" w:rsidTr="00011960">
              <w:tc>
                <w:tcPr>
                  <w:tcW w:w="1291" w:type="dxa"/>
                  <w:hideMark/>
                </w:tcPr>
                <w:p w14:paraId="2362EB4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4E956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N16GP1TL1</w:t>
                  </w:r>
                </w:p>
              </w:tc>
            </w:tr>
            <w:tr w:rsidR="00340065" w:rsidRPr="00F30A5E" w14:paraId="00E9561A" w14:textId="77777777" w:rsidTr="00011960">
              <w:tc>
                <w:tcPr>
                  <w:tcW w:w="1291" w:type="dxa"/>
                  <w:hideMark/>
                </w:tcPr>
                <w:p w14:paraId="4647E2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ED5F3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4A62448C" w14:textId="77777777" w:rsidTr="00011960">
              <w:tc>
                <w:tcPr>
                  <w:tcW w:w="1291" w:type="dxa"/>
                  <w:hideMark/>
                </w:tcPr>
                <w:p w14:paraId="1298D6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C62EE7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A26CD6D" w14:textId="77777777" w:rsidTr="00011960">
              <w:tc>
                <w:tcPr>
                  <w:tcW w:w="1291" w:type="dxa"/>
                  <w:hideMark/>
                </w:tcPr>
                <w:p w14:paraId="36EC88B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B467C9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N16GP1TL2</w:t>
                  </w:r>
                </w:p>
              </w:tc>
            </w:tr>
            <w:tr w:rsidR="00340065" w:rsidRPr="00F30A5E" w14:paraId="6846AC7C" w14:textId="77777777" w:rsidTr="00011960">
              <w:tc>
                <w:tcPr>
                  <w:tcW w:w="1291" w:type="dxa"/>
                  <w:hideMark/>
                </w:tcPr>
                <w:p w14:paraId="4DA3B24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BFA31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6056195" w14:textId="77777777" w:rsidTr="00011960">
              <w:tc>
                <w:tcPr>
                  <w:tcW w:w="1291" w:type="dxa"/>
                  <w:hideMark/>
                </w:tcPr>
                <w:p w14:paraId="7A5410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604177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5286ADB" w14:textId="77777777" w:rsidTr="00011960">
              <w:tc>
                <w:tcPr>
                  <w:tcW w:w="1291" w:type="dxa"/>
                  <w:hideMark/>
                </w:tcPr>
                <w:p w14:paraId="777D8F2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6E9DF4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N16GP1TL3</w:t>
                  </w:r>
                </w:p>
              </w:tc>
            </w:tr>
            <w:tr w:rsidR="00340065" w:rsidRPr="00F30A5E" w14:paraId="5FD2A89C" w14:textId="77777777" w:rsidTr="00011960">
              <w:tc>
                <w:tcPr>
                  <w:tcW w:w="1291" w:type="dxa"/>
                  <w:hideMark/>
                </w:tcPr>
                <w:p w14:paraId="2A9844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E7F2C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0BE9AE7" w14:textId="77777777" w:rsidTr="00011960">
              <w:tc>
                <w:tcPr>
                  <w:tcW w:w="1291" w:type="dxa"/>
                  <w:hideMark/>
                </w:tcPr>
                <w:p w14:paraId="2F9B5C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636008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57793F4" w14:textId="77777777" w:rsidTr="00011960">
              <w:tc>
                <w:tcPr>
                  <w:tcW w:w="1291" w:type="dxa"/>
                  <w:hideMark/>
                </w:tcPr>
                <w:p w14:paraId="7B4946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51E463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N16GP1AD2</w:t>
                  </w:r>
                </w:p>
              </w:tc>
            </w:tr>
            <w:tr w:rsidR="00340065" w:rsidRPr="00F30A5E" w14:paraId="17E69A2D" w14:textId="77777777" w:rsidTr="00011960">
              <w:tc>
                <w:tcPr>
                  <w:tcW w:w="1291" w:type="dxa"/>
                  <w:hideMark/>
                </w:tcPr>
                <w:p w14:paraId="4773BC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E1071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(Street Address </w:t>
                  </w:r>
                  <w:proofErr w:type="gramStart"/>
                  <w:r w:rsidRPr="00F30A5E">
                    <w:rPr>
                      <w:rFonts w:asciiTheme="majorBidi" w:eastAsia="Times New Roman" w:hAnsiTheme="majorBidi" w:cstheme="majorBidi"/>
                      <w:sz w:val="18"/>
                      <w:szCs w:val="18"/>
                    </w:rPr>
                    <w:t>2:</w:t>
                  </w:r>
                  <w:proofErr w:type="gramEnd"/>
                  <w:r w:rsidRPr="00F30A5E">
                    <w:rPr>
                      <w:rFonts w:asciiTheme="majorBidi" w:eastAsia="Times New Roman" w:hAnsiTheme="majorBidi" w:cstheme="majorBidi"/>
                      <w:sz w:val="18"/>
                      <w:szCs w:val="18"/>
                    </w:rPr>
                    <w:t>)</w:t>
                  </w:r>
                </w:p>
              </w:tc>
            </w:tr>
            <w:tr w:rsidR="00340065" w:rsidRPr="00F30A5E" w14:paraId="35C5C72B" w14:textId="77777777" w:rsidTr="00011960">
              <w:tc>
                <w:tcPr>
                  <w:tcW w:w="1291" w:type="dxa"/>
                  <w:hideMark/>
                </w:tcPr>
                <w:p w14:paraId="04B562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D7E6A6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16C0DAB" w14:textId="77777777" w:rsidTr="00011960">
              <w:tc>
                <w:tcPr>
                  <w:tcW w:w="1291" w:type="dxa"/>
                  <w:hideMark/>
                </w:tcPr>
                <w:p w14:paraId="7F7681D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060821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N16GP1FOR</w:t>
                  </w:r>
                </w:p>
              </w:tc>
            </w:tr>
            <w:tr w:rsidR="00340065" w:rsidRPr="00F30A5E" w14:paraId="6E718865" w14:textId="77777777" w:rsidTr="00011960">
              <w:tc>
                <w:tcPr>
                  <w:tcW w:w="1291" w:type="dxa"/>
                  <w:hideMark/>
                </w:tcPr>
                <w:p w14:paraId="795514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FEDBCD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66AF3F71" w14:textId="77777777" w:rsidTr="00011960">
              <w:tc>
                <w:tcPr>
                  <w:tcW w:w="1291" w:type="dxa"/>
                  <w:hideMark/>
                </w:tcPr>
                <w:p w14:paraId="148A8F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2A31D7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B099CAD" w14:textId="77777777" w:rsidTr="00011960">
              <w:tc>
                <w:tcPr>
                  <w:tcW w:w="1291" w:type="dxa"/>
                  <w:hideMark/>
                </w:tcPr>
                <w:p w14:paraId="6C21B5A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441CAB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N16GP1FS</w:t>
                  </w:r>
                </w:p>
              </w:tc>
            </w:tr>
            <w:tr w:rsidR="00340065" w:rsidRPr="00F30A5E" w14:paraId="2FA980EC" w14:textId="77777777" w:rsidTr="00011960">
              <w:tc>
                <w:tcPr>
                  <w:tcW w:w="1291" w:type="dxa"/>
                  <w:hideMark/>
                </w:tcPr>
                <w:p w14:paraId="4ACC71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027BD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15B0F089" w14:textId="77777777" w:rsidTr="00011960">
              <w:tc>
                <w:tcPr>
                  <w:tcW w:w="1291" w:type="dxa"/>
                  <w:hideMark/>
                </w:tcPr>
                <w:p w14:paraId="14C3A5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0B4731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A68228D" w14:textId="77777777" w:rsidTr="00011960">
              <w:tc>
                <w:tcPr>
                  <w:tcW w:w="1291" w:type="dxa"/>
                  <w:hideMark/>
                </w:tcPr>
                <w:p w14:paraId="400878C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00F6A2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N16GP1FZ</w:t>
                  </w:r>
                </w:p>
              </w:tc>
            </w:tr>
            <w:tr w:rsidR="00340065" w:rsidRPr="00F30A5E" w14:paraId="6808D064" w14:textId="77777777" w:rsidTr="00011960">
              <w:tc>
                <w:tcPr>
                  <w:tcW w:w="1291" w:type="dxa"/>
                  <w:hideMark/>
                </w:tcPr>
                <w:p w14:paraId="5802408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9727BE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7168D873" w14:textId="77777777" w:rsidTr="00011960">
              <w:tc>
                <w:tcPr>
                  <w:tcW w:w="1291" w:type="dxa"/>
                  <w:hideMark/>
                </w:tcPr>
                <w:p w14:paraId="352F8D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C4EADA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E6CAEC1" w14:textId="77777777" w:rsidTr="00011960">
              <w:tc>
                <w:tcPr>
                  <w:tcW w:w="1291" w:type="dxa"/>
                  <w:hideMark/>
                </w:tcPr>
                <w:p w14:paraId="5E44AC7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B9A02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N16GP1FAD</w:t>
                  </w:r>
                </w:p>
              </w:tc>
            </w:tr>
            <w:tr w:rsidR="00340065" w:rsidRPr="00F30A5E" w14:paraId="656B9D19" w14:textId="77777777" w:rsidTr="00011960">
              <w:tc>
                <w:tcPr>
                  <w:tcW w:w="1291" w:type="dxa"/>
                  <w:hideMark/>
                </w:tcPr>
                <w:p w14:paraId="1A78ED1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C2D6A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6D24A67E" w14:textId="77777777" w:rsidTr="00011960">
              <w:tc>
                <w:tcPr>
                  <w:tcW w:w="1291" w:type="dxa"/>
                  <w:hideMark/>
                </w:tcPr>
                <w:p w14:paraId="6C76BF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29299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7FDAD1B" w14:textId="77777777" w:rsidTr="00011960">
              <w:tc>
                <w:tcPr>
                  <w:tcW w:w="1291" w:type="dxa"/>
                  <w:hideMark/>
                </w:tcPr>
                <w:p w14:paraId="3214245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9C3CF8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N16GP1FCY</w:t>
                  </w:r>
                </w:p>
              </w:tc>
            </w:tr>
            <w:tr w:rsidR="00340065" w:rsidRPr="00F30A5E" w14:paraId="4D4C54D2" w14:textId="77777777" w:rsidTr="00011960">
              <w:tc>
                <w:tcPr>
                  <w:tcW w:w="1291" w:type="dxa"/>
                  <w:hideMark/>
                </w:tcPr>
                <w:p w14:paraId="59E6EC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AFAA9A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2F83955C" w14:textId="77777777" w:rsidTr="00011960">
              <w:tc>
                <w:tcPr>
                  <w:tcW w:w="1291" w:type="dxa"/>
                  <w:hideMark/>
                </w:tcPr>
                <w:p w14:paraId="045EE9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834E00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4704B3D2" w14:textId="6CD52712"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FF7ECF3" w14:textId="77777777" w:rsidTr="007460D8">
        <w:trPr>
          <w:trHeight w:val="144"/>
        </w:trPr>
        <w:tc>
          <w:tcPr>
            <w:tcW w:w="690" w:type="pct"/>
            <w:hideMark/>
          </w:tcPr>
          <w:p w14:paraId="591D56E8" w14:textId="01E3229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5710862A" w14:textId="3348E9A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N16GPADDVER2</w:t>
            </w:r>
          </w:p>
        </w:tc>
      </w:tr>
      <w:tr w:rsidR="00340065" w:rsidRPr="00F30A5E" w14:paraId="79093FED" w14:textId="77777777" w:rsidTr="007460D8">
        <w:trPr>
          <w:trHeight w:val="144"/>
        </w:trPr>
        <w:tc>
          <w:tcPr>
            <w:tcW w:w="690" w:type="pct"/>
            <w:hideMark/>
          </w:tcPr>
          <w:p w14:paraId="5549EB23" w14:textId="649FF4E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D7EEAFA" w14:textId="2F2B0C5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 currently have the following address information for [{if N16GP3FNAME ne missing and N16GP3LNAME ne missing and N16GP4FNAME ne missing and N16GP4LNAME ne missing} [N16GP3FNAME] [N16GP3LNAME] and [N16GP4FNAME] [N16GP4LNAME] {else if N16GP3FNAME ne missing and N16GP3LNAME ne missing} [N16GP3FNAME] [N16GP3LNAME] {else if N16GP4FNAME ne missing and N16GP4LNAME ne missing} [N16GP4FNAME] [N16GP4LNAME].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all parts of the address are complete and accurate</w:t>
            </w:r>
            <w:proofErr w:type="gramStart"/>
            <w:r w:rsidRPr="00F30A5E">
              <w:rPr>
                <w:rFonts w:asciiTheme="majorBidi" w:eastAsia="Times New Roman" w:hAnsiTheme="majorBidi" w:cstheme="majorBidi"/>
                <w:sz w:val="18"/>
                <w:szCs w:val="18"/>
              </w:rPr>
              <w:t>,  indicate</w:t>
            </w:r>
            <w:proofErr w:type="gramEnd"/>
            <w:r w:rsidRPr="00F30A5E">
              <w:rPr>
                <w:rFonts w:asciiTheme="majorBidi" w:eastAsia="Times New Roman" w:hAnsiTheme="majorBidi" w:cstheme="majorBidi"/>
                <w:sz w:val="18"/>
                <w:szCs w:val="18"/>
              </w:rPr>
              <w:t xml:space="preserve"> "Good.")</w:t>
            </w:r>
          </w:p>
        </w:tc>
      </w:tr>
      <w:tr w:rsidR="00340065" w:rsidRPr="00F30A5E" w14:paraId="6B8EE16E" w14:textId="77777777" w:rsidTr="007460D8">
        <w:trPr>
          <w:trHeight w:val="144"/>
        </w:trPr>
        <w:tc>
          <w:tcPr>
            <w:tcW w:w="690" w:type="pct"/>
            <w:hideMark/>
          </w:tcPr>
          <w:p w14:paraId="72E64F65" w14:textId="1FC0533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304568C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whether this address information is correct, including spelling, or indicate whether changes are needed.</w:t>
            </w:r>
          </w:p>
          <w:p w14:paraId="71D1878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all pieces of the address are correct, including spelling, and your parents or guardians can still be reached at that address, indicate </w:t>
            </w:r>
            <w:r w:rsidRPr="00F30A5E">
              <w:rPr>
                <w:rFonts w:asciiTheme="majorBidi" w:eastAsia="Times New Roman" w:hAnsiTheme="majorBidi" w:cstheme="majorBidi"/>
                <w:b/>
                <w:bCs/>
                <w:sz w:val="18"/>
                <w:szCs w:val="18"/>
              </w:rPr>
              <w:t>Good.</w:t>
            </w:r>
          </w:p>
          <w:p w14:paraId="0E498C8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your parents (or guardians) can still be reached at a particular address but some part of the address is not correct (such as a house number or spelling of a street), indicate </w:t>
            </w:r>
            <w:r w:rsidRPr="00F30A5E">
              <w:rPr>
                <w:rFonts w:asciiTheme="majorBidi" w:eastAsia="Times New Roman" w:hAnsiTheme="majorBidi" w:cstheme="majorBidi"/>
                <w:b/>
                <w:bCs/>
                <w:sz w:val="18"/>
                <w:szCs w:val="18"/>
              </w:rPr>
              <w:t>Good, but needs updating.</w:t>
            </w:r>
            <w:r w:rsidRPr="00F30A5E">
              <w:rPr>
                <w:rFonts w:asciiTheme="majorBidi" w:eastAsia="Times New Roman" w:hAnsiTheme="majorBidi" w:cstheme="majorBidi"/>
                <w:sz w:val="18"/>
                <w:szCs w:val="18"/>
              </w:rPr>
              <w:t xml:space="preserve"> You will have a chance later to provide the </w:t>
            </w:r>
            <w:r w:rsidRPr="00F30A5E">
              <w:rPr>
                <w:rFonts w:asciiTheme="majorBidi" w:eastAsia="Times New Roman" w:hAnsiTheme="majorBidi" w:cstheme="majorBidi"/>
                <w:sz w:val="18"/>
                <w:szCs w:val="18"/>
              </w:rPr>
              <w:lastRenderedPageBreak/>
              <w:t>complete and correct address.</w:t>
            </w:r>
          </w:p>
          <w:p w14:paraId="36A0F75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your parents (or guardians) can no longer be reached at a particular address, indicate </w:t>
            </w:r>
            <w:r w:rsidRPr="00F30A5E">
              <w:rPr>
                <w:rFonts w:asciiTheme="majorBidi" w:eastAsia="Times New Roman" w:hAnsiTheme="majorBidi" w:cstheme="majorBidi"/>
                <w:b/>
                <w:bCs/>
                <w:sz w:val="18"/>
                <w:szCs w:val="18"/>
              </w:rPr>
              <w:t>Bad.</w:t>
            </w:r>
          </w:p>
          <w:p w14:paraId="1A73E7C3" w14:textId="583D14A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contact information will help us to locate you when we conduct the follow-up survey about a year from now.</w:t>
            </w:r>
          </w:p>
        </w:tc>
      </w:tr>
      <w:tr w:rsidR="00340065" w:rsidRPr="00F30A5E" w14:paraId="0932E36E" w14:textId="77777777" w:rsidTr="00C96DDB">
        <w:trPr>
          <w:trHeight w:val="144"/>
        </w:trPr>
        <w:tc>
          <w:tcPr>
            <w:tcW w:w="690" w:type="pct"/>
            <w:hideMark/>
          </w:tcPr>
          <w:p w14:paraId="636B1EA3" w14:textId="616B717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59BDC555" w14:textId="77777777" w:rsidTr="00F30A5E">
              <w:tc>
                <w:tcPr>
                  <w:tcW w:w="0" w:type="auto"/>
                  <w:shd w:val="clear" w:color="auto" w:fill="5F9EA0"/>
                  <w:vAlign w:val="center"/>
                  <w:hideMark/>
                </w:tcPr>
                <w:p w14:paraId="0F37683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BA4BB9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8BC840F" w14:textId="77777777" w:rsidTr="00011960">
              <w:tc>
                <w:tcPr>
                  <w:tcW w:w="1291" w:type="dxa"/>
                  <w:hideMark/>
                </w:tcPr>
                <w:p w14:paraId="6048252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AC6D3E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N16GPADD2</w:t>
                  </w:r>
                </w:p>
              </w:tc>
            </w:tr>
            <w:tr w:rsidR="00340065" w:rsidRPr="00F30A5E" w14:paraId="16CEF789" w14:textId="77777777" w:rsidTr="00011960">
              <w:tc>
                <w:tcPr>
                  <w:tcW w:w="1291" w:type="dxa"/>
                  <w:hideMark/>
                </w:tcPr>
                <w:p w14:paraId="03231B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4DB295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[Y_PADDR2L1], [Y_PADDR2L2], [Y_PADDR2CY], [Y_PADDR2ST], [Y_PADDR2ZP]</w:t>
                  </w:r>
                </w:p>
              </w:tc>
            </w:tr>
            <w:tr w:rsidR="00340065" w:rsidRPr="00F30A5E" w14:paraId="6E7F3F19" w14:textId="77777777" w:rsidTr="00011960">
              <w:tc>
                <w:tcPr>
                  <w:tcW w:w="1291" w:type="dxa"/>
                  <w:hideMark/>
                </w:tcPr>
                <w:p w14:paraId="1CFAFB0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34764FCF" w14:textId="77777777" w:rsidTr="00F30A5E">
                    <w:tc>
                      <w:tcPr>
                        <w:tcW w:w="0" w:type="auto"/>
                        <w:shd w:val="clear" w:color="auto" w:fill="5F9EA0"/>
                        <w:vAlign w:val="center"/>
                        <w:hideMark/>
                      </w:tcPr>
                      <w:p w14:paraId="637D9848"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447E05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50534E48" w14:textId="77777777" w:rsidTr="00F30A5E">
                    <w:tc>
                      <w:tcPr>
                        <w:tcW w:w="1350" w:type="dxa"/>
                        <w:hideMark/>
                      </w:tcPr>
                      <w:p w14:paraId="39E088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75EAEB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w:t>
                        </w:r>
                      </w:p>
                    </w:tc>
                  </w:tr>
                  <w:tr w:rsidR="00340065" w:rsidRPr="00F30A5E" w14:paraId="070C81C2" w14:textId="77777777" w:rsidTr="00F30A5E">
                    <w:tc>
                      <w:tcPr>
                        <w:tcW w:w="1350" w:type="dxa"/>
                        <w:hideMark/>
                      </w:tcPr>
                      <w:p w14:paraId="26EF0C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BC81C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 but needs updating</w:t>
                        </w:r>
                      </w:p>
                    </w:tc>
                  </w:tr>
                  <w:tr w:rsidR="00340065" w:rsidRPr="00F30A5E" w14:paraId="466000B0" w14:textId="77777777" w:rsidTr="00F30A5E">
                    <w:tc>
                      <w:tcPr>
                        <w:tcW w:w="1350" w:type="dxa"/>
                        <w:hideMark/>
                      </w:tcPr>
                      <w:p w14:paraId="05DAA8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076532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Bad</w:t>
                        </w:r>
                      </w:p>
                    </w:tc>
                  </w:tr>
                </w:tbl>
                <w:p w14:paraId="6C0748C3"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F833FCA" w14:textId="71EC3EF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35F0B62" w14:textId="77777777" w:rsidTr="007460D8">
        <w:trPr>
          <w:trHeight w:val="144"/>
        </w:trPr>
        <w:tc>
          <w:tcPr>
            <w:tcW w:w="690" w:type="pct"/>
            <w:shd w:val="clear" w:color="auto" w:fill="D3D3D3"/>
            <w:hideMark/>
          </w:tcPr>
          <w:p w14:paraId="004BAB89" w14:textId="1E1E3CD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72005F90" w14:textId="7F7FE5D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N16GPREVPADD2</w:t>
            </w:r>
          </w:p>
        </w:tc>
      </w:tr>
      <w:tr w:rsidR="00340065" w:rsidRPr="00F30A5E" w14:paraId="1FFEE53B" w14:textId="77777777" w:rsidTr="007460D8">
        <w:trPr>
          <w:trHeight w:val="144"/>
        </w:trPr>
        <w:tc>
          <w:tcPr>
            <w:tcW w:w="690" w:type="pct"/>
            <w:shd w:val="clear" w:color="auto" w:fill="D3D3D3"/>
            <w:hideMark/>
          </w:tcPr>
          <w:p w14:paraId="4044580A" w14:textId="6F88C98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18F23C45" w14:textId="6CAC8C1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 previously provided [{if T_PREVPADD_GT1=1} some addresses. {else} an address.] [{If ((parent 3 first and last name ne missing) and (parent 4 first and last name ne missing))} Do [N16GP3FNAME] [N16GP3LNAME] and [N16GP4FNAME] [N16GP4LNAME] {else if (parent 3 first and last name ne missing)} Does [N16GP3FNAME] [N16GP3LNAME] {else if (parent 4 first and last name ne missing)}[N16GP4FNAME] [N16GP4LNAME]] live at:</w:t>
            </w:r>
          </w:p>
        </w:tc>
      </w:tr>
      <w:tr w:rsidR="00340065" w:rsidRPr="00F30A5E" w14:paraId="4454116C" w14:textId="77777777" w:rsidTr="007460D8">
        <w:trPr>
          <w:trHeight w:val="144"/>
        </w:trPr>
        <w:tc>
          <w:tcPr>
            <w:tcW w:w="690" w:type="pct"/>
            <w:shd w:val="clear" w:color="auto" w:fill="D3D3D3"/>
            <w:hideMark/>
          </w:tcPr>
          <w:p w14:paraId="10ACCAD3" w14:textId="724F3C0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4BF3E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 list of all the addresses you have already provided in the survey.</w:t>
            </w:r>
          </w:p>
          <w:p w14:paraId="17DBD8F1"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your parents’ (or guardians’) address is listed here, please indicate that address here. If you do not see your parents’ address here, </w:t>
            </w:r>
            <w:proofErr w:type="gramStart"/>
            <w:r w:rsidRPr="00F30A5E">
              <w:rPr>
                <w:rFonts w:asciiTheme="majorBidi" w:eastAsia="Times New Roman" w:hAnsiTheme="majorBidi" w:cstheme="majorBidi"/>
                <w:sz w:val="18"/>
                <w:szCs w:val="18"/>
              </w:rPr>
              <w:t>indicate</w:t>
            </w:r>
            <w:proofErr w:type="gramEnd"/>
            <w:r w:rsidRPr="00F30A5E">
              <w:rPr>
                <w:rFonts w:asciiTheme="majorBidi" w:eastAsia="Times New Roman" w:hAnsiTheme="majorBidi" w:cstheme="majorBidi"/>
                <w:sz w:val="18"/>
                <w:szCs w:val="18"/>
              </w:rPr>
              <w:t> </w:t>
            </w:r>
            <w:r w:rsidRPr="00F30A5E">
              <w:rPr>
                <w:rFonts w:asciiTheme="majorBidi" w:eastAsia="Times New Roman" w:hAnsiTheme="majorBidi" w:cstheme="majorBidi"/>
                <w:b/>
                <w:bCs/>
                <w:sz w:val="18"/>
                <w:szCs w:val="18"/>
              </w:rPr>
              <w:t>No,</w:t>
            </w:r>
            <w:r w:rsidRPr="00F30A5E">
              <w:rPr>
                <w:rFonts w:asciiTheme="majorBidi" w:eastAsia="Times New Roman" w:hAnsiTheme="majorBidi" w:cstheme="majorBidi"/>
                <w:sz w:val="18"/>
                <w:szCs w:val="18"/>
              </w:rPr>
              <w:t> they live at a different address and you will have an opportunity to provide your parents’ address next.</w:t>
            </w:r>
          </w:p>
          <w:p w14:paraId="6715A47C" w14:textId="681E468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5300695F" w14:textId="77777777" w:rsidTr="00C96DDB">
        <w:trPr>
          <w:trHeight w:val="144"/>
        </w:trPr>
        <w:tc>
          <w:tcPr>
            <w:tcW w:w="690" w:type="pct"/>
            <w:shd w:val="clear" w:color="auto" w:fill="D3D3D3"/>
            <w:hideMark/>
          </w:tcPr>
          <w:p w14:paraId="682D370C" w14:textId="59AB67FA"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191414D6" w14:textId="77777777" w:rsidTr="00F30A5E">
              <w:tc>
                <w:tcPr>
                  <w:tcW w:w="0" w:type="auto"/>
                  <w:shd w:val="clear" w:color="auto" w:fill="5F9EA0"/>
                  <w:vAlign w:val="center"/>
                  <w:hideMark/>
                </w:tcPr>
                <w:p w14:paraId="4213FB3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39A149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87BC967" w14:textId="77777777" w:rsidTr="00011960">
              <w:tc>
                <w:tcPr>
                  <w:tcW w:w="1291" w:type="dxa"/>
                  <w:hideMark/>
                </w:tcPr>
                <w:p w14:paraId="3270098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F29FA8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N16GPREVPADD2</w:t>
                  </w:r>
                </w:p>
              </w:tc>
            </w:tr>
            <w:tr w:rsidR="00340065" w:rsidRPr="00F30A5E" w14:paraId="7382A979" w14:textId="77777777" w:rsidTr="00011960">
              <w:tc>
                <w:tcPr>
                  <w:tcW w:w="1291" w:type="dxa"/>
                  <w:hideMark/>
                </w:tcPr>
                <w:p w14:paraId="1FEA6A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F04BA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5C7743E" w14:textId="77777777" w:rsidTr="00011960">
              <w:tc>
                <w:tcPr>
                  <w:tcW w:w="1291" w:type="dxa"/>
                  <w:hideMark/>
                </w:tcPr>
                <w:p w14:paraId="76AC6F7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20053117" w14:textId="77777777" w:rsidTr="00F30A5E">
                    <w:tc>
                      <w:tcPr>
                        <w:tcW w:w="0" w:type="auto"/>
                        <w:shd w:val="clear" w:color="auto" w:fill="5F9EA0"/>
                        <w:vAlign w:val="center"/>
                        <w:hideMark/>
                      </w:tcPr>
                      <w:p w14:paraId="503DAA8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8C31B8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63474B8" w14:textId="77777777" w:rsidTr="00F30A5E">
                    <w:tc>
                      <w:tcPr>
                        <w:tcW w:w="1350" w:type="dxa"/>
                        <w:hideMark/>
                      </w:tcPr>
                      <w:p w14:paraId="023907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60E7C3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N16GPREVPADD1 ne 1 and T_PLADR1 = 1} [Y_ADDR1L1] [Y_ADDR1L2] [Y_ADDR1CY], [Y_ADDR1ST] [Y_ADDR1ZP] {else} display nothing</w:t>
                        </w:r>
                      </w:p>
                    </w:tc>
                  </w:tr>
                  <w:tr w:rsidR="00340065" w:rsidRPr="00F30A5E" w14:paraId="3DACD49F" w14:textId="77777777" w:rsidTr="00F30A5E">
                    <w:tc>
                      <w:tcPr>
                        <w:tcW w:w="1350" w:type="dxa"/>
                        <w:hideMark/>
                      </w:tcPr>
                      <w:p w14:paraId="156E91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DC29A7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N16GPREVPADD1 ne 2 and T_PLADR2 = 1} [Y_ADDR2L1] [Y_ADDR2L2] [Y_ADDR2CY], [Y_ADDR2ST] [Y_ADDR2ZP] {else} display nothing</w:t>
                        </w:r>
                      </w:p>
                    </w:tc>
                  </w:tr>
                  <w:tr w:rsidR="00340065" w:rsidRPr="00F30A5E" w14:paraId="5F4FFC74" w14:textId="77777777" w:rsidTr="00F30A5E">
                    <w:tc>
                      <w:tcPr>
                        <w:tcW w:w="1350" w:type="dxa"/>
                        <w:hideMark/>
                      </w:tcPr>
                      <w:p w14:paraId="2A65A8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18F3E2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N16GPREVPADD1 ne 3 and T_PLADR3 = 1} [Y_ADDR3L1] [Y_ADDR3L2] [Y_ADDR3CY], [Y_ADDR3ST] [Y_ADDR3ZP] {else} display nothing</w:t>
                        </w:r>
                      </w:p>
                    </w:tc>
                  </w:tr>
                  <w:tr w:rsidR="00340065" w:rsidRPr="00F30A5E" w14:paraId="42ABCD45" w14:textId="77777777" w:rsidTr="00F30A5E">
                    <w:tc>
                      <w:tcPr>
                        <w:tcW w:w="1350" w:type="dxa"/>
                        <w:hideMark/>
                      </w:tcPr>
                      <w:p w14:paraId="1A94DA4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5B861A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N16GPREVPADD1 ne 7 and T_PREVADR1 = 1} [N16G1AD] [N16G1AD2] [N16G1CY], [N16G1ST] [N16G1ZP] {else} display nothing</w:t>
                        </w:r>
                      </w:p>
                    </w:tc>
                  </w:tr>
                  <w:tr w:rsidR="00340065" w:rsidRPr="00F30A5E" w14:paraId="6507318C" w14:textId="77777777" w:rsidTr="00F30A5E">
                    <w:tc>
                      <w:tcPr>
                        <w:tcW w:w="1350" w:type="dxa"/>
                        <w:hideMark/>
                      </w:tcPr>
                      <w:p w14:paraId="53EEACF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066ED5A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N16GPREVPADD1 ne 8 and T_PREVADR2 = 1} [N16G2AD] [N16G2AD2] [N16G2CY], [N16G2ST] [N16G2ZP] {else} display nothing</w:t>
                        </w:r>
                      </w:p>
                    </w:tc>
                  </w:tr>
                  <w:tr w:rsidR="00340065" w:rsidRPr="00F30A5E" w14:paraId="522657F3" w14:textId="77777777" w:rsidTr="00F30A5E">
                    <w:tc>
                      <w:tcPr>
                        <w:tcW w:w="1350" w:type="dxa"/>
                        <w:hideMark/>
                      </w:tcPr>
                      <w:p w14:paraId="6004A5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2D4BDB3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N16GPREVPADD1 ne 9 and T_PREVADR3 = 1} [N16G3AD] [N16G3AD3] [N16G3CY], [N16G3ST] [N16G3ZP] {else} display nothing</w:t>
                        </w:r>
                      </w:p>
                    </w:tc>
                  </w:tr>
                  <w:tr w:rsidR="00340065" w:rsidRPr="00F30A5E" w14:paraId="27082D0B" w14:textId="77777777" w:rsidTr="00F30A5E">
                    <w:tc>
                      <w:tcPr>
                        <w:tcW w:w="1350" w:type="dxa"/>
                        <w:hideMark/>
                      </w:tcPr>
                      <w:p w14:paraId="2408E6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047567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No, [{if T_HAVP2NAM1=1 and T_HAVP2NAM2=1} [N16GP3FNAME] [N16GP3LNAME] and [N16GP4FNAME] [N16GP4LNAME] live {else if T_HAVP2NAM1=1} [N16GP3FNAME] </w:t>
                        </w:r>
                        <w:r w:rsidRPr="00F30A5E">
                          <w:rPr>
                            <w:rFonts w:asciiTheme="majorBidi" w:eastAsia="Times New Roman" w:hAnsiTheme="majorBidi" w:cstheme="majorBidi"/>
                            <w:sz w:val="18"/>
                            <w:szCs w:val="18"/>
                          </w:rPr>
                          <w:lastRenderedPageBreak/>
                          <w:t>[N16GP3LNAME] lives {else if T_HAVP2NAM2=1} [N16GP4FNAME] [N16GP4LNAME] lives] at a different address.</w:t>
                        </w:r>
                      </w:p>
                    </w:tc>
                  </w:tr>
                </w:tbl>
                <w:p w14:paraId="7FB4CA72"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9A5A6E5" w14:textId="1FC0CA0C"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085E61" w14:textId="77777777" w:rsidTr="007460D8">
        <w:trPr>
          <w:trHeight w:val="144"/>
        </w:trPr>
        <w:tc>
          <w:tcPr>
            <w:tcW w:w="690" w:type="pct"/>
            <w:hideMark/>
          </w:tcPr>
          <w:p w14:paraId="51D7349B" w14:textId="6548409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480A0902" w14:textId="58604D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N16GP2AD2</w:t>
            </w:r>
          </w:p>
        </w:tc>
      </w:tr>
      <w:tr w:rsidR="00340065" w:rsidRPr="00F30A5E" w14:paraId="52876622" w14:textId="77777777" w:rsidTr="007460D8">
        <w:trPr>
          <w:trHeight w:val="144"/>
        </w:trPr>
        <w:tc>
          <w:tcPr>
            <w:tcW w:w="690" w:type="pct"/>
            <w:hideMark/>
          </w:tcPr>
          <w:p w14:paraId="1019821D" w14:textId="18BAD58A"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E6C79BE" w14:textId="33234F3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[{if N16GPADD2=2} update {else} provide] address information for your other parent(s) or guardian(s).</w:t>
            </w:r>
          </w:p>
        </w:tc>
      </w:tr>
      <w:tr w:rsidR="00340065" w:rsidRPr="00F30A5E" w14:paraId="7FA93AEC" w14:textId="77777777" w:rsidTr="007460D8">
        <w:trPr>
          <w:trHeight w:val="144"/>
        </w:trPr>
        <w:tc>
          <w:tcPr>
            <w:tcW w:w="690" w:type="pct"/>
            <w:hideMark/>
          </w:tcPr>
          <w:p w14:paraId="2F6606C9" w14:textId="5CB6569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5A25002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information for your parent(s) or legal guardian(s). Verify the spelling of names, and the street and city where they live.  (The ZIP code can be used to automatically fill in the city and state associated with that ZIP code. To do this, first enter your ZIP code and then click </w:t>
            </w:r>
            <w:r w:rsidRPr="00F30A5E">
              <w:rPr>
                <w:rFonts w:asciiTheme="majorBidi" w:eastAsia="Times New Roman" w:hAnsiTheme="majorBidi" w:cstheme="majorBidi"/>
                <w:b/>
                <w:bCs/>
                <w:sz w:val="18"/>
                <w:szCs w:val="18"/>
              </w:rPr>
              <w:t>Automatically fill city and state from ZIP code</w:t>
            </w:r>
            <w:r w:rsidRPr="00F30A5E">
              <w:rPr>
                <w:rFonts w:asciiTheme="majorBidi" w:eastAsia="Times New Roman" w:hAnsiTheme="majorBidi" w:cstheme="majorBidi"/>
                <w:sz w:val="18"/>
                <w:szCs w:val="18"/>
              </w:rPr>
              <w:t>).</w:t>
            </w:r>
          </w:p>
          <w:p w14:paraId="1DD140A2" w14:textId="58849AF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27B1409B" w14:textId="77777777" w:rsidTr="00C96DDB">
        <w:trPr>
          <w:trHeight w:val="144"/>
        </w:trPr>
        <w:tc>
          <w:tcPr>
            <w:tcW w:w="690" w:type="pct"/>
            <w:hideMark/>
          </w:tcPr>
          <w:p w14:paraId="1A467928" w14:textId="2648C88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DF54B0E" w14:textId="77777777" w:rsidTr="00F30A5E">
              <w:tc>
                <w:tcPr>
                  <w:tcW w:w="0" w:type="auto"/>
                  <w:shd w:val="clear" w:color="auto" w:fill="5F9EA0"/>
                  <w:vAlign w:val="center"/>
                  <w:hideMark/>
                </w:tcPr>
                <w:p w14:paraId="5114BE4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23D498C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4373204" w14:textId="77777777" w:rsidTr="00011960">
              <w:tc>
                <w:tcPr>
                  <w:tcW w:w="1291" w:type="dxa"/>
                  <w:hideMark/>
                </w:tcPr>
                <w:p w14:paraId="364D263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8C0B6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N16GP1FN2</w:t>
                  </w:r>
                </w:p>
              </w:tc>
            </w:tr>
            <w:tr w:rsidR="00340065" w:rsidRPr="00F30A5E" w14:paraId="51427416" w14:textId="77777777" w:rsidTr="00011960">
              <w:tc>
                <w:tcPr>
                  <w:tcW w:w="1291" w:type="dxa"/>
                  <w:hideMark/>
                </w:tcPr>
                <w:p w14:paraId="74867D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68D2E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6FCC6A4A" w14:textId="77777777" w:rsidTr="00011960">
              <w:tc>
                <w:tcPr>
                  <w:tcW w:w="1291" w:type="dxa"/>
                  <w:hideMark/>
                </w:tcPr>
                <w:p w14:paraId="7D6C40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CE672B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C5F5478" w14:textId="77777777" w:rsidTr="00011960">
              <w:tc>
                <w:tcPr>
                  <w:tcW w:w="1291" w:type="dxa"/>
                  <w:hideMark/>
                </w:tcPr>
                <w:p w14:paraId="10168A7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BCB2BE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N16GP1LN2</w:t>
                  </w:r>
                </w:p>
              </w:tc>
            </w:tr>
            <w:tr w:rsidR="00340065" w:rsidRPr="00F30A5E" w14:paraId="57C2DF9E" w14:textId="77777777" w:rsidTr="00011960">
              <w:tc>
                <w:tcPr>
                  <w:tcW w:w="1291" w:type="dxa"/>
                  <w:hideMark/>
                </w:tcPr>
                <w:p w14:paraId="0038517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B9B16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18541A82" w14:textId="77777777" w:rsidTr="00011960">
              <w:tc>
                <w:tcPr>
                  <w:tcW w:w="1291" w:type="dxa"/>
                  <w:hideMark/>
                </w:tcPr>
                <w:p w14:paraId="6A098BA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B3F595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03999BA" w14:textId="77777777" w:rsidTr="00011960">
              <w:tc>
                <w:tcPr>
                  <w:tcW w:w="1291" w:type="dxa"/>
                  <w:hideMark/>
                </w:tcPr>
                <w:p w14:paraId="6D8998E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2BBF88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N16GP1REL2</w:t>
                  </w:r>
                </w:p>
              </w:tc>
            </w:tr>
            <w:tr w:rsidR="00340065" w:rsidRPr="00F30A5E" w14:paraId="632F5DC7" w14:textId="77777777" w:rsidTr="00011960">
              <w:tc>
                <w:tcPr>
                  <w:tcW w:w="1291" w:type="dxa"/>
                  <w:hideMark/>
                </w:tcPr>
                <w:p w14:paraId="0CCB29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90E43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Title:</w:t>
                  </w:r>
                </w:p>
              </w:tc>
            </w:tr>
            <w:tr w:rsidR="00340065" w:rsidRPr="00F30A5E" w14:paraId="17B41690" w14:textId="77777777" w:rsidTr="00011960">
              <w:tc>
                <w:tcPr>
                  <w:tcW w:w="1291" w:type="dxa"/>
                  <w:hideMark/>
                </w:tcPr>
                <w:p w14:paraId="2B2D988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94CF4F8" w14:textId="77777777" w:rsidTr="00F30A5E">
                    <w:tc>
                      <w:tcPr>
                        <w:tcW w:w="0" w:type="auto"/>
                        <w:shd w:val="clear" w:color="auto" w:fill="5F9EA0"/>
                        <w:vAlign w:val="center"/>
                        <w:hideMark/>
                      </w:tcPr>
                      <w:p w14:paraId="0F402DF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2C30DAF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35B6179" w14:textId="77777777" w:rsidTr="00F30A5E">
                    <w:tc>
                      <w:tcPr>
                        <w:tcW w:w="1350" w:type="dxa"/>
                        <w:hideMark/>
                      </w:tcPr>
                      <w:p w14:paraId="485EB3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741DB9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405A2090" w14:textId="77777777" w:rsidTr="00F30A5E">
                    <w:tc>
                      <w:tcPr>
                        <w:tcW w:w="1350" w:type="dxa"/>
                        <w:hideMark/>
                      </w:tcPr>
                      <w:p w14:paraId="53B71AF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3292AF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435D551A" w14:textId="77777777" w:rsidTr="00F30A5E">
                    <w:tc>
                      <w:tcPr>
                        <w:tcW w:w="1350" w:type="dxa"/>
                        <w:hideMark/>
                      </w:tcPr>
                      <w:p w14:paraId="5CA006E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0234EC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4222D18F" w14:textId="77777777" w:rsidTr="00F30A5E">
                    <w:tc>
                      <w:tcPr>
                        <w:tcW w:w="1350" w:type="dxa"/>
                        <w:hideMark/>
                      </w:tcPr>
                      <w:p w14:paraId="6E9696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222009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1A2F170D" w14:textId="77777777" w:rsidTr="00F30A5E">
                    <w:tc>
                      <w:tcPr>
                        <w:tcW w:w="1350" w:type="dxa"/>
                        <w:hideMark/>
                      </w:tcPr>
                      <w:p w14:paraId="4CCE27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BC9723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1B93FF4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C2EEEE5" w14:textId="77777777" w:rsidTr="00011960">
              <w:tc>
                <w:tcPr>
                  <w:tcW w:w="1291" w:type="dxa"/>
                  <w:hideMark/>
                </w:tcPr>
                <w:p w14:paraId="72D263C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C49F45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N16GP2FN2</w:t>
                  </w:r>
                </w:p>
              </w:tc>
            </w:tr>
            <w:tr w:rsidR="00340065" w:rsidRPr="00F30A5E" w14:paraId="74F41411" w14:textId="77777777" w:rsidTr="00011960">
              <w:tc>
                <w:tcPr>
                  <w:tcW w:w="1291" w:type="dxa"/>
                  <w:hideMark/>
                </w:tcPr>
                <w:p w14:paraId="7F8F79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E30E5F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5301F81B" w14:textId="77777777" w:rsidTr="00011960">
              <w:tc>
                <w:tcPr>
                  <w:tcW w:w="1291" w:type="dxa"/>
                  <w:hideMark/>
                </w:tcPr>
                <w:p w14:paraId="52B2C5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F4A5DE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E23AF8E" w14:textId="77777777" w:rsidTr="00011960">
              <w:tc>
                <w:tcPr>
                  <w:tcW w:w="1291" w:type="dxa"/>
                  <w:hideMark/>
                </w:tcPr>
                <w:p w14:paraId="0D9807B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C6BC9A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N16GP2LN2</w:t>
                  </w:r>
                </w:p>
              </w:tc>
            </w:tr>
            <w:tr w:rsidR="00340065" w:rsidRPr="00F30A5E" w14:paraId="03B874E5" w14:textId="77777777" w:rsidTr="00011960">
              <w:tc>
                <w:tcPr>
                  <w:tcW w:w="1291" w:type="dxa"/>
                  <w:hideMark/>
                </w:tcPr>
                <w:p w14:paraId="6A12DB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068E8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2BCA2541" w14:textId="77777777" w:rsidTr="00011960">
              <w:tc>
                <w:tcPr>
                  <w:tcW w:w="1291" w:type="dxa"/>
                  <w:hideMark/>
                </w:tcPr>
                <w:p w14:paraId="566916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88119D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2BD5E85" w14:textId="77777777" w:rsidTr="00011960">
              <w:tc>
                <w:tcPr>
                  <w:tcW w:w="1291" w:type="dxa"/>
                  <w:hideMark/>
                </w:tcPr>
                <w:p w14:paraId="0503EC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29AAB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N16GP2REL2</w:t>
                  </w:r>
                </w:p>
              </w:tc>
            </w:tr>
            <w:tr w:rsidR="00340065" w:rsidRPr="00F30A5E" w14:paraId="42644C66" w14:textId="77777777" w:rsidTr="00011960">
              <w:tc>
                <w:tcPr>
                  <w:tcW w:w="1291" w:type="dxa"/>
                  <w:hideMark/>
                </w:tcPr>
                <w:p w14:paraId="35DFCAA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56DDA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Title:</w:t>
                  </w:r>
                </w:p>
              </w:tc>
            </w:tr>
            <w:tr w:rsidR="00340065" w:rsidRPr="00F30A5E" w14:paraId="378D29E7" w14:textId="77777777" w:rsidTr="00011960">
              <w:tc>
                <w:tcPr>
                  <w:tcW w:w="1291" w:type="dxa"/>
                  <w:hideMark/>
                </w:tcPr>
                <w:p w14:paraId="1CD3AE1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036BB0BB" w14:textId="77777777" w:rsidTr="00F30A5E">
                    <w:tc>
                      <w:tcPr>
                        <w:tcW w:w="0" w:type="auto"/>
                        <w:shd w:val="clear" w:color="auto" w:fill="5F9EA0"/>
                        <w:vAlign w:val="center"/>
                        <w:hideMark/>
                      </w:tcPr>
                      <w:p w14:paraId="7FCB45D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3442D82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01B7EA38" w14:textId="77777777" w:rsidTr="00F30A5E">
                    <w:tc>
                      <w:tcPr>
                        <w:tcW w:w="1350" w:type="dxa"/>
                        <w:hideMark/>
                      </w:tcPr>
                      <w:p w14:paraId="5567B7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705B9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Select Title --</w:t>
                        </w:r>
                      </w:p>
                    </w:tc>
                  </w:tr>
                  <w:tr w:rsidR="00340065" w:rsidRPr="00F30A5E" w14:paraId="72336F25" w14:textId="77777777" w:rsidTr="00F30A5E">
                    <w:tc>
                      <w:tcPr>
                        <w:tcW w:w="1350" w:type="dxa"/>
                        <w:hideMark/>
                      </w:tcPr>
                      <w:p w14:paraId="07A109C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48013AA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107A42D4" w14:textId="77777777" w:rsidTr="00F30A5E">
                    <w:tc>
                      <w:tcPr>
                        <w:tcW w:w="1350" w:type="dxa"/>
                        <w:hideMark/>
                      </w:tcPr>
                      <w:p w14:paraId="3A3BDD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25B0F38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08796E71" w14:textId="77777777" w:rsidTr="00F30A5E">
                    <w:tc>
                      <w:tcPr>
                        <w:tcW w:w="1350" w:type="dxa"/>
                        <w:hideMark/>
                      </w:tcPr>
                      <w:p w14:paraId="3D6283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769FF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69E51DF2" w14:textId="77777777" w:rsidTr="00F30A5E">
                    <w:tc>
                      <w:tcPr>
                        <w:tcW w:w="1350" w:type="dxa"/>
                        <w:hideMark/>
                      </w:tcPr>
                      <w:p w14:paraId="358E97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A47A7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15BABA6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00A83F2" w14:textId="77777777" w:rsidTr="00011960">
              <w:tc>
                <w:tcPr>
                  <w:tcW w:w="1291" w:type="dxa"/>
                  <w:hideMark/>
                </w:tcPr>
                <w:p w14:paraId="3D8D56C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2465A7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N16GP2AD</w:t>
                  </w:r>
                </w:p>
              </w:tc>
            </w:tr>
            <w:tr w:rsidR="00340065" w:rsidRPr="00F30A5E" w14:paraId="4586CDFB" w14:textId="77777777" w:rsidTr="00011960">
              <w:tc>
                <w:tcPr>
                  <w:tcW w:w="1291" w:type="dxa"/>
                  <w:hideMark/>
                </w:tcPr>
                <w:p w14:paraId="7E748B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80EA96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Street Address:</w:t>
                  </w:r>
                </w:p>
              </w:tc>
            </w:tr>
            <w:tr w:rsidR="00340065" w:rsidRPr="00F30A5E" w14:paraId="53063D83" w14:textId="77777777" w:rsidTr="00011960">
              <w:tc>
                <w:tcPr>
                  <w:tcW w:w="1291" w:type="dxa"/>
                  <w:hideMark/>
                </w:tcPr>
                <w:p w14:paraId="5F98FB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AE374D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B02FDCE" w14:textId="77777777" w:rsidTr="00011960">
              <w:tc>
                <w:tcPr>
                  <w:tcW w:w="1291" w:type="dxa"/>
                  <w:hideMark/>
                </w:tcPr>
                <w:p w14:paraId="3172A98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6DE58D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N16GP2ZP</w:t>
                  </w:r>
                </w:p>
              </w:tc>
            </w:tr>
            <w:tr w:rsidR="00340065" w:rsidRPr="00F30A5E" w14:paraId="412CBC8E" w14:textId="77777777" w:rsidTr="00011960">
              <w:tc>
                <w:tcPr>
                  <w:tcW w:w="1291" w:type="dxa"/>
                  <w:hideMark/>
                </w:tcPr>
                <w:p w14:paraId="6CCFAF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68E03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285EC21A" w14:textId="77777777" w:rsidTr="00011960">
              <w:tc>
                <w:tcPr>
                  <w:tcW w:w="1291" w:type="dxa"/>
                  <w:hideMark/>
                </w:tcPr>
                <w:p w14:paraId="6C4A61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C88D4F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8AA882F" w14:textId="77777777" w:rsidTr="00011960">
              <w:tc>
                <w:tcPr>
                  <w:tcW w:w="1291" w:type="dxa"/>
                  <w:hideMark/>
                </w:tcPr>
                <w:p w14:paraId="5649261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F47984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N16GP2CY</w:t>
                  </w:r>
                </w:p>
              </w:tc>
            </w:tr>
            <w:tr w:rsidR="00340065" w:rsidRPr="00F30A5E" w14:paraId="1792B18A" w14:textId="77777777" w:rsidTr="00011960">
              <w:tc>
                <w:tcPr>
                  <w:tcW w:w="1291" w:type="dxa"/>
                  <w:hideMark/>
                </w:tcPr>
                <w:p w14:paraId="11372E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CF113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5EE89717" w14:textId="77777777" w:rsidTr="00011960">
              <w:tc>
                <w:tcPr>
                  <w:tcW w:w="1291" w:type="dxa"/>
                  <w:hideMark/>
                </w:tcPr>
                <w:p w14:paraId="71B1C8D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C727B1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0ECA4AE" w14:textId="77777777" w:rsidTr="00011960">
              <w:tc>
                <w:tcPr>
                  <w:tcW w:w="1291" w:type="dxa"/>
                  <w:hideMark/>
                </w:tcPr>
                <w:p w14:paraId="1BF92B9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10B13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N16GP2ST</w:t>
                  </w:r>
                </w:p>
              </w:tc>
            </w:tr>
            <w:tr w:rsidR="00340065" w:rsidRPr="00F30A5E" w14:paraId="415B61EC" w14:textId="77777777" w:rsidTr="00011960">
              <w:tc>
                <w:tcPr>
                  <w:tcW w:w="1291" w:type="dxa"/>
                  <w:hideMark/>
                </w:tcPr>
                <w:p w14:paraId="71768B8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BD40F4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7F789B3C" w14:textId="77777777" w:rsidTr="00011960">
              <w:tc>
                <w:tcPr>
                  <w:tcW w:w="1291" w:type="dxa"/>
                  <w:hideMark/>
                </w:tcPr>
                <w:p w14:paraId="69C8850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CA5609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8575483" w14:textId="77777777" w:rsidTr="00011960">
              <w:tc>
                <w:tcPr>
                  <w:tcW w:w="1291" w:type="dxa"/>
                  <w:hideMark/>
                </w:tcPr>
                <w:p w14:paraId="50E8471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9FBB4E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N16GP2FC</w:t>
                  </w:r>
                </w:p>
              </w:tc>
            </w:tr>
            <w:tr w:rsidR="00340065" w:rsidRPr="00F30A5E" w14:paraId="37F56C2E" w14:textId="77777777" w:rsidTr="00011960">
              <w:tc>
                <w:tcPr>
                  <w:tcW w:w="1291" w:type="dxa"/>
                  <w:hideMark/>
                </w:tcPr>
                <w:p w14:paraId="5951FC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959754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223CCD36" w14:textId="77777777" w:rsidTr="00011960">
              <w:tc>
                <w:tcPr>
                  <w:tcW w:w="1291" w:type="dxa"/>
                  <w:hideMark/>
                </w:tcPr>
                <w:p w14:paraId="5D43E1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02CD03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C4EE7E1" w14:textId="77777777" w:rsidTr="00011960">
              <w:tc>
                <w:tcPr>
                  <w:tcW w:w="1291" w:type="dxa"/>
                  <w:hideMark/>
                </w:tcPr>
                <w:p w14:paraId="1199546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248C23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N16GP2FTL</w:t>
                  </w:r>
                </w:p>
              </w:tc>
            </w:tr>
            <w:tr w:rsidR="00340065" w:rsidRPr="00F30A5E" w14:paraId="3DAC58A5" w14:textId="77777777" w:rsidTr="00011960">
              <w:tc>
                <w:tcPr>
                  <w:tcW w:w="1291" w:type="dxa"/>
                  <w:hideMark/>
                </w:tcPr>
                <w:p w14:paraId="7A229C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CD1F4E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Phone:</w:t>
                  </w:r>
                </w:p>
              </w:tc>
            </w:tr>
            <w:tr w:rsidR="00340065" w:rsidRPr="00F30A5E" w14:paraId="34E48663" w14:textId="77777777" w:rsidTr="00011960">
              <w:tc>
                <w:tcPr>
                  <w:tcW w:w="1291" w:type="dxa"/>
                  <w:hideMark/>
                </w:tcPr>
                <w:p w14:paraId="17D183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ResponseOption</w:t>
                  </w:r>
                </w:p>
              </w:tc>
              <w:tc>
                <w:tcPr>
                  <w:tcW w:w="5909" w:type="dxa"/>
                  <w:hideMark/>
                </w:tcPr>
                <w:p w14:paraId="5BBE76E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4FFCBFC" w14:textId="77777777" w:rsidTr="00011960">
              <w:tc>
                <w:tcPr>
                  <w:tcW w:w="1291" w:type="dxa"/>
                  <w:hideMark/>
                </w:tcPr>
                <w:p w14:paraId="3E04513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6AC8F3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N16GP1CTL12</w:t>
                  </w:r>
                </w:p>
              </w:tc>
            </w:tr>
            <w:tr w:rsidR="00340065" w:rsidRPr="00F30A5E" w14:paraId="09322C70" w14:textId="77777777" w:rsidTr="00011960">
              <w:tc>
                <w:tcPr>
                  <w:tcW w:w="1291" w:type="dxa"/>
                  <w:hideMark/>
                </w:tcPr>
                <w:p w14:paraId="44415E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AD56F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2F96C4F2" w14:textId="77777777" w:rsidTr="00011960">
              <w:tc>
                <w:tcPr>
                  <w:tcW w:w="1291" w:type="dxa"/>
                  <w:hideMark/>
                </w:tcPr>
                <w:p w14:paraId="64DF77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6BF4F63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D50D8B7" w14:textId="77777777" w:rsidTr="00011960">
              <w:tc>
                <w:tcPr>
                  <w:tcW w:w="1291" w:type="dxa"/>
                  <w:hideMark/>
                </w:tcPr>
                <w:p w14:paraId="460E42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C18C52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N16GP1CTL22</w:t>
                  </w:r>
                </w:p>
              </w:tc>
            </w:tr>
            <w:tr w:rsidR="00340065" w:rsidRPr="00F30A5E" w14:paraId="1D580FC5" w14:textId="77777777" w:rsidTr="00011960">
              <w:tc>
                <w:tcPr>
                  <w:tcW w:w="1291" w:type="dxa"/>
                  <w:hideMark/>
                </w:tcPr>
                <w:p w14:paraId="3196B30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D5E14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4FA5BBD4" w14:textId="77777777" w:rsidTr="00011960">
              <w:tc>
                <w:tcPr>
                  <w:tcW w:w="1291" w:type="dxa"/>
                  <w:hideMark/>
                </w:tcPr>
                <w:p w14:paraId="5661B4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D5F64A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7370A3B" w14:textId="77777777" w:rsidTr="00011960">
              <w:tc>
                <w:tcPr>
                  <w:tcW w:w="1291" w:type="dxa"/>
                  <w:hideMark/>
                </w:tcPr>
                <w:p w14:paraId="2423876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20EA75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N16GP1CTL32</w:t>
                  </w:r>
                </w:p>
              </w:tc>
            </w:tr>
            <w:tr w:rsidR="00340065" w:rsidRPr="00F30A5E" w14:paraId="2564BF15" w14:textId="77777777" w:rsidTr="00011960">
              <w:tc>
                <w:tcPr>
                  <w:tcW w:w="1291" w:type="dxa"/>
                  <w:hideMark/>
                </w:tcPr>
                <w:p w14:paraId="6590277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645F8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FD71DD3" w14:textId="77777777" w:rsidTr="00011960">
              <w:tc>
                <w:tcPr>
                  <w:tcW w:w="1291" w:type="dxa"/>
                  <w:hideMark/>
                </w:tcPr>
                <w:p w14:paraId="250360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D9D8A8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164954E" w14:textId="77777777" w:rsidTr="00011960">
              <w:tc>
                <w:tcPr>
                  <w:tcW w:w="1291" w:type="dxa"/>
                  <w:hideMark/>
                </w:tcPr>
                <w:p w14:paraId="2AA012E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A00F28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N16GP2CTL12</w:t>
                  </w:r>
                </w:p>
              </w:tc>
            </w:tr>
            <w:tr w:rsidR="00340065" w:rsidRPr="00F30A5E" w14:paraId="798A382F" w14:textId="77777777" w:rsidTr="00011960">
              <w:tc>
                <w:tcPr>
                  <w:tcW w:w="1291" w:type="dxa"/>
                  <w:hideMark/>
                </w:tcPr>
                <w:p w14:paraId="3AC0CBF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15EB6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6A9FA9EC" w14:textId="77777777" w:rsidTr="00011960">
              <w:tc>
                <w:tcPr>
                  <w:tcW w:w="1291" w:type="dxa"/>
                  <w:hideMark/>
                </w:tcPr>
                <w:p w14:paraId="469A5E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B1BF55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7EB1377" w14:textId="77777777" w:rsidTr="00011960">
              <w:tc>
                <w:tcPr>
                  <w:tcW w:w="1291" w:type="dxa"/>
                  <w:hideMark/>
                </w:tcPr>
                <w:p w14:paraId="0A46C01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74407C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N16GP2CTL22</w:t>
                  </w:r>
                </w:p>
              </w:tc>
            </w:tr>
            <w:tr w:rsidR="00340065" w:rsidRPr="00F30A5E" w14:paraId="07F8BEC0" w14:textId="77777777" w:rsidTr="00011960">
              <w:tc>
                <w:tcPr>
                  <w:tcW w:w="1291" w:type="dxa"/>
                  <w:hideMark/>
                </w:tcPr>
                <w:p w14:paraId="4056A29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6A80C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0ABC132" w14:textId="77777777" w:rsidTr="00011960">
              <w:tc>
                <w:tcPr>
                  <w:tcW w:w="1291" w:type="dxa"/>
                  <w:hideMark/>
                </w:tcPr>
                <w:p w14:paraId="6CBA8B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B929004"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892DE63" w14:textId="77777777" w:rsidTr="00011960">
              <w:tc>
                <w:tcPr>
                  <w:tcW w:w="1291" w:type="dxa"/>
                  <w:hideMark/>
                </w:tcPr>
                <w:p w14:paraId="681F698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820ACD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N16GP2CTL32</w:t>
                  </w:r>
                </w:p>
              </w:tc>
            </w:tr>
            <w:tr w:rsidR="00340065" w:rsidRPr="00F30A5E" w14:paraId="5EF80665" w14:textId="77777777" w:rsidTr="00011960">
              <w:tc>
                <w:tcPr>
                  <w:tcW w:w="1291" w:type="dxa"/>
                  <w:hideMark/>
                </w:tcPr>
                <w:p w14:paraId="756A5D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C9584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7F87B77" w14:textId="77777777" w:rsidTr="00011960">
              <w:tc>
                <w:tcPr>
                  <w:tcW w:w="1291" w:type="dxa"/>
                  <w:hideMark/>
                </w:tcPr>
                <w:p w14:paraId="6C1A2D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34E9009"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421B678" w14:textId="77777777" w:rsidTr="00011960">
              <w:tc>
                <w:tcPr>
                  <w:tcW w:w="1291" w:type="dxa"/>
                  <w:hideMark/>
                </w:tcPr>
                <w:p w14:paraId="52A5680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E94F90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N16GP2TL1</w:t>
                  </w:r>
                </w:p>
              </w:tc>
            </w:tr>
            <w:tr w:rsidR="00340065" w:rsidRPr="00F30A5E" w14:paraId="70E60639" w14:textId="77777777" w:rsidTr="00011960">
              <w:tc>
                <w:tcPr>
                  <w:tcW w:w="1291" w:type="dxa"/>
                  <w:hideMark/>
                </w:tcPr>
                <w:p w14:paraId="3C61CC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EFF3D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79F54098" w14:textId="77777777" w:rsidTr="00011960">
              <w:tc>
                <w:tcPr>
                  <w:tcW w:w="1291" w:type="dxa"/>
                  <w:hideMark/>
                </w:tcPr>
                <w:p w14:paraId="4389AC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3AD49C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260AFC2" w14:textId="77777777" w:rsidTr="00011960">
              <w:tc>
                <w:tcPr>
                  <w:tcW w:w="1291" w:type="dxa"/>
                  <w:hideMark/>
                </w:tcPr>
                <w:p w14:paraId="50BC027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7B7D48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N16GP2TL2</w:t>
                  </w:r>
                </w:p>
              </w:tc>
            </w:tr>
            <w:tr w:rsidR="00340065" w:rsidRPr="00F30A5E" w14:paraId="048DBB89" w14:textId="77777777" w:rsidTr="00011960">
              <w:tc>
                <w:tcPr>
                  <w:tcW w:w="1291" w:type="dxa"/>
                  <w:hideMark/>
                </w:tcPr>
                <w:p w14:paraId="12437D3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2279B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636FD9E" w14:textId="77777777" w:rsidTr="00011960">
              <w:tc>
                <w:tcPr>
                  <w:tcW w:w="1291" w:type="dxa"/>
                  <w:hideMark/>
                </w:tcPr>
                <w:p w14:paraId="4C603A8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2B1487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5EA0C07" w14:textId="77777777" w:rsidTr="00011960">
              <w:tc>
                <w:tcPr>
                  <w:tcW w:w="1291" w:type="dxa"/>
                  <w:hideMark/>
                </w:tcPr>
                <w:p w14:paraId="06AC42D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98CB43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N16GP2TL3</w:t>
                  </w:r>
                </w:p>
              </w:tc>
            </w:tr>
            <w:tr w:rsidR="00340065" w:rsidRPr="00F30A5E" w14:paraId="11D0482D" w14:textId="77777777" w:rsidTr="00011960">
              <w:tc>
                <w:tcPr>
                  <w:tcW w:w="1291" w:type="dxa"/>
                  <w:hideMark/>
                </w:tcPr>
                <w:p w14:paraId="3EDC39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1A6A9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B7DD974" w14:textId="77777777" w:rsidTr="00011960">
              <w:tc>
                <w:tcPr>
                  <w:tcW w:w="1291" w:type="dxa"/>
                  <w:hideMark/>
                </w:tcPr>
                <w:p w14:paraId="7E6DB0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511CDE0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63C6550" w14:textId="77777777" w:rsidTr="00011960">
              <w:tc>
                <w:tcPr>
                  <w:tcW w:w="1291" w:type="dxa"/>
                  <w:hideMark/>
                </w:tcPr>
                <w:p w14:paraId="060C121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81F5C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N16GP2AD2</w:t>
                  </w:r>
                </w:p>
              </w:tc>
            </w:tr>
            <w:tr w:rsidR="00340065" w:rsidRPr="00F30A5E" w14:paraId="5697ECF9" w14:textId="77777777" w:rsidTr="00011960">
              <w:tc>
                <w:tcPr>
                  <w:tcW w:w="1291" w:type="dxa"/>
                  <w:hideMark/>
                </w:tcPr>
                <w:p w14:paraId="56075B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34FC7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1F01B24" w14:textId="77777777" w:rsidTr="00011960">
              <w:tc>
                <w:tcPr>
                  <w:tcW w:w="1291" w:type="dxa"/>
                  <w:hideMark/>
                </w:tcPr>
                <w:p w14:paraId="1D6AE32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89908B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D53FF4C" w14:textId="77777777" w:rsidTr="00011960">
              <w:tc>
                <w:tcPr>
                  <w:tcW w:w="1291" w:type="dxa"/>
                  <w:hideMark/>
                </w:tcPr>
                <w:p w14:paraId="434DF2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05F914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N16GP2FOR</w:t>
                  </w:r>
                </w:p>
              </w:tc>
            </w:tr>
            <w:tr w:rsidR="00340065" w:rsidRPr="00F30A5E" w14:paraId="65C406B6" w14:textId="77777777" w:rsidTr="00011960">
              <w:tc>
                <w:tcPr>
                  <w:tcW w:w="1291" w:type="dxa"/>
                  <w:hideMark/>
                </w:tcPr>
                <w:p w14:paraId="6A75BF2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23426D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2D1F2903" w14:textId="77777777" w:rsidTr="00011960">
              <w:tc>
                <w:tcPr>
                  <w:tcW w:w="1291" w:type="dxa"/>
                  <w:hideMark/>
                </w:tcPr>
                <w:p w14:paraId="2C425BD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8C949C1"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B6A6684" w14:textId="77777777" w:rsidTr="00011960">
              <w:tc>
                <w:tcPr>
                  <w:tcW w:w="1291" w:type="dxa"/>
                  <w:hideMark/>
                </w:tcPr>
                <w:p w14:paraId="1F751EE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B2F29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N16GP2FS</w:t>
                  </w:r>
                </w:p>
              </w:tc>
            </w:tr>
            <w:tr w:rsidR="00340065" w:rsidRPr="00F30A5E" w14:paraId="0419FE00" w14:textId="77777777" w:rsidTr="00011960">
              <w:tc>
                <w:tcPr>
                  <w:tcW w:w="1291" w:type="dxa"/>
                  <w:hideMark/>
                </w:tcPr>
                <w:p w14:paraId="0BEB91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674604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62D83D6F" w14:textId="77777777" w:rsidTr="00011960">
              <w:tc>
                <w:tcPr>
                  <w:tcW w:w="1291" w:type="dxa"/>
                  <w:hideMark/>
                </w:tcPr>
                <w:p w14:paraId="7431F1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B08FCD5"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E4FDC29" w14:textId="77777777" w:rsidTr="00011960">
              <w:tc>
                <w:tcPr>
                  <w:tcW w:w="1291" w:type="dxa"/>
                  <w:hideMark/>
                </w:tcPr>
                <w:p w14:paraId="1CB9C5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DCD76B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N16GP2FZ</w:t>
                  </w:r>
                </w:p>
              </w:tc>
            </w:tr>
            <w:tr w:rsidR="00340065" w:rsidRPr="00F30A5E" w14:paraId="79A52DCE" w14:textId="77777777" w:rsidTr="00011960">
              <w:tc>
                <w:tcPr>
                  <w:tcW w:w="1291" w:type="dxa"/>
                  <w:hideMark/>
                </w:tcPr>
                <w:p w14:paraId="08BE0C0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7DDF469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29E4EA89" w14:textId="77777777" w:rsidTr="00011960">
              <w:tc>
                <w:tcPr>
                  <w:tcW w:w="1291" w:type="dxa"/>
                  <w:hideMark/>
                </w:tcPr>
                <w:p w14:paraId="50DB35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49A2E0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E819D00" w14:textId="77777777" w:rsidTr="00011960">
              <w:tc>
                <w:tcPr>
                  <w:tcW w:w="1291" w:type="dxa"/>
                  <w:hideMark/>
                </w:tcPr>
                <w:p w14:paraId="4E06466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1C71BC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N16GP2FAD</w:t>
                  </w:r>
                </w:p>
              </w:tc>
            </w:tr>
            <w:tr w:rsidR="00340065" w:rsidRPr="00F30A5E" w14:paraId="4EAACEEA" w14:textId="77777777" w:rsidTr="00011960">
              <w:tc>
                <w:tcPr>
                  <w:tcW w:w="1291" w:type="dxa"/>
                  <w:hideMark/>
                </w:tcPr>
                <w:p w14:paraId="3D70DE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E174B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4BD0F461" w14:textId="77777777" w:rsidTr="00011960">
              <w:tc>
                <w:tcPr>
                  <w:tcW w:w="1291" w:type="dxa"/>
                  <w:hideMark/>
                </w:tcPr>
                <w:p w14:paraId="09D0C6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9520D3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A7EAB2A" w14:textId="77777777" w:rsidTr="00011960">
              <w:tc>
                <w:tcPr>
                  <w:tcW w:w="1291" w:type="dxa"/>
                  <w:hideMark/>
                </w:tcPr>
                <w:p w14:paraId="2A3C167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E35A16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N16GP2FCY</w:t>
                  </w:r>
                </w:p>
              </w:tc>
            </w:tr>
            <w:tr w:rsidR="00340065" w:rsidRPr="00F30A5E" w14:paraId="699CC657" w14:textId="77777777" w:rsidTr="00011960">
              <w:tc>
                <w:tcPr>
                  <w:tcW w:w="1291" w:type="dxa"/>
                  <w:hideMark/>
                </w:tcPr>
                <w:p w14:paraId="787938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D7B98A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081C1C90" w14:textId="77777777" w:rsidTr="00011960">
              <w:tc>
                <w:tcPr>
                  <w:tcW w:w="1291" w:type="dxa"/>
                  <w:hideMark/>
                </w:tcPr>
                <w:p w14:paraId="3E71D8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099674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CA2AC1B" w14:textId="51414C3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49AA6C" w14:textId="77777777" w:rsidTr="007460D8">
        <w:trPr>
          <w:trHeight w:val="144"/>
        </w:trPr>
        <w:tc>
          <w:tcPr>
            <w:tcW w:w="690" w:type="pct"/>
            <w:shd w:val="clear" w:color="auto" w:fill="D3D3D3"/>
            <w:hideMark/>
          </w:tcPr>
          <w:p w14:paraId="56084802" w14:textId="0DF8744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shd w:val="clear" w:color="auto" w:fill="D3D3D3"/>
            <w:hideMark/>
          </w:tcPr>
          <w:p w14:paraId="16BF5C6E" w14:textId="005D6BA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N16GOTADDVER</w:t>
            </w:r>
          </w:p>
        </w:tc>
      </w:tr>
      <w:tr w:rsidR="00340065" w:rsidRPr="00F30A5E" w14:paraId="213655F5" w14:textId="77777777" w:rsidTr="007460D8">
        <w:trPr>
          <w:trHeight w:val="144"/>
        </w:trPr>
        <w:tc>
          <w:tcPr>
            <w:tcW w:w="690" w:type="pct"/>
            <w:shd w:val="clear" w:color="auto" w:fill="D3D3D3"/>
            <w:hideMark/>
          </w:tcPr>
          <w:p w14:paraId="131BCF7F" w14:textId="46E68B1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00B4553B" w14:textId="07D4BB6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We currently have the following contact information for someone [{if N16AMARR=2}, other than your spouse,] who you told us will always know how to reach you: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(If all parts of the contact information are complete and accu</w:t>
            </w:r>
            <w:r>
              <w:rPr>
                <w:rFonts w:asciiTheme="majorBidi" w:eastAsia="Times New Roman" w:hAnsiTheme="majorBidi" w:cstheme="majorBidi"/>
                <w:sz w:val="18"/>
                <w:szCs w:val="18"/>
              </w:rPr>
              <w:t xml:space="preserve">rate, </w:t>
            </w:r>
            <w:r w:rsidRPr="00F30A5E">
              <w:rPr>
                <w:rFonts w:asciiTheme="majorBidi" w:eastAsia="Times New Roman" w:hAnsiTheme="majorBidi" w:cstheme="majorBidi"/>
                <w:sz w:val="18"/>
                <w:szCs w:val="18"/>
              </w:rPr>
              <w:t>indicate "Good.")</w:t>
            </w:r>
          </w:p>
        </w:tc>
      </w:tr>
      <w:tr w:rsidR="00340065" w:rsidRPr="00F30A5E" w14:paraId="320E7410" w14:textId="77777777" w:rsidTr="007460D8">
        <w:trPr>
          <w:trHeight w:val="144"/>
        </w:trPr>
        <w:tc>
          <w:tcPr>
            <w:tcW w:w="690" w:type="pct"/>
            <w:shd w:val="clear" w:color="auto" w:fill="D3D3D3"/>
            <w:hideMark/>
          </w:tcPr>
          <w:p w14:paraId="3C8C6136" w14:textId="33539378"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284D407B"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Verify whether this contact information is correct, including spelling, or indicate whether changes are needed.</w:t>
            </w:r>
          </w:p>
          <w:p w14:paraId="36AF7903"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all pieces of the contact information are correct, including spelling, and this person can still be reached at that address, indicate </w:t>
            </w:r>
            <w:r w:rsidRPr="00F30A5E">
              <w:rPr>
                <w:rFonts w:asciiTheme="majorBidi" w:eastAsia="Times New Roman" w:hAnsiTheme="majorBidi" w:cstheme="majorBidi"/>
                <w:b/>
                <w:bCs/>
                <w:sz w:val="18"/>
                <w:szCs w:val="18"/>
              </w:rPr>
              <w:t>Good.</w:t>
            </w:r>
          </w:p>
          <w:p w14:paraId="04C24920"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this person can still be reached at a particular address but some part of the address is not correct (such as a house number or </w:t>
            </w:r>
            <w:r w:rsidRPr="00F30A5E">
              <w:rPr>
                <w:rFonts w:asciiTheme="majorBidi" w:eastAsia="Times New Roman" w:hAnsiTheme="majorBidi" w:cstheme="majorBidi"/>
                <w:sz w:val="18"/>
                <w:szCs w:val="18"/>
              </w:rPr>
              <w:lastRenderedPageBreak/>
              <w:t>spelling of a street), indicate</w:t>
            </w:r>
            <w:r w:rsidRPr="00F30A5E">
              <w:rPr>
                <w:rFonts w:asciiTheme="majorBidi" w:eastAsia="Times New Roman" w:hAnsiTheme="majorBidi" w:cstheme="majorBidi"/>
                <w:b/>
                <w:bCs/>
                <w:sz w:val="18"/>
                <w:szCs w:val="18"/>
              </w:rPr>
              <w:t> Good, but needs updating.</w:t>
            </w:r>
            <w:r w:rsidRPr="00F30A5E">
              <w:rPr>
                <w:rFonts w:asciiTheme="majorBidi" w:eastAsia="Times New Roman" w:hAnsiTheme="majorBidi" w:cstheme="majorBidi"/>
                <w:sz w:val="18"/>
                <w:szCs w:val="18"/>
              </w:rPr>
              <w:t> You will have a chance later to provide the complete and correct contact information.</w:t>
            </w:r>
          </w:p>
          <w:p w14:paraId="2C7C0CB8"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this person is no longer somebody who will know how to contact you, indicate </w:t>
            </w:r>
            <w:r w:rsidRPr="00F30A5E">
              <w:rPr>
                <w:rFonts w:asciiTheme="majorBidi" w:eastAsia="Times New Roman" w:hAnsiTheme="majorBidi" w:cstheme="majorBidi"/>
                <w:b/>
                <w:bCs/>
                <w:sz w:val="18"/>
                <w:szCs w:val="18"/>
              </w:rPr>
              <w:t>Bad.</w:t>
            </w:r>
          </w:p>
          <w:p w14:paraId="7376DD23" w14:textId="2E00BC3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contact information will help us to locate you when we conduct the follow-up survey about a year from now.</w:t>
            </w:r>
          </w:p>
        </w:tc>
      </w:tr>
      <w:tr w:rsidR="00340065" w:rsidRPr="00F30A5E" w14:paraId="27E44964" w14:textId="77777777" w:rsidTr="00C96DDB">
        <w:trPr>
          <w:trHeight w:val="144"/>
        </w:trPr>
        <w:tc>
          <w:tcPr>
            <w:tcW w:w="690" w:type="pct"/>
            <w:shd w:val="clear" w:color="auto" w:fill="D3D3D3"/>
            <w:hideMark/>
          </w:tcPr>
          <w:p w14:paraId="6F875676" w14:textId="2C83A76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37B787E6" w14:textId="77777777" w:rsidTr="00F30A5E">
              <w:tc>
                <w:tcPr>
                  <w:tcW w:w="0" w:type="auto"/>
                  <w:shd w:val="clear" w:color="auto" w:fill="5F9EA0"/>
                  <w:vAlign w:val="center"/>
                  <w:hideMark/>
                </w:tcPr>
                <w:p w14:paraId="08CDC73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95F4A70"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FFB635C" w14:textId="77777777" w:rsidTr="00011960">
              <w:tc>
                <w:tcPr>
                  <w:tcW w:w="1291" w:type="dxa"/>
                  <w:hideMark/>
                </w:tcPr>
                <w:p w14:paraId="16E55AE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7DCE2F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N16GOTADD1</w:t>
                  </w:r>
                </w:p>
              </w:tc>
            </w:tr>
            <w:tr w:rsidR="00340065" w:rsidRPr="00F30A5E" w14:paraId="377EBA24" w14:textId="77777777" w:rsidTr="00011960">
              <w:tc>
                <w:tcPr>
                  <w:tcW w:w="1291" w:type="dxa"/>
                  <w:hideMark/>
                </w:tcPr>
                <w:p w14:paraId="1A1FAD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C536C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[Y_OTADDRFN] [Y_OTADDRLN]  Cell Phone: [Y_OTADDRCELL]  Home Phone: [Y_OTADDRHOME]  [Y_OTADDRL1], [Y_OTADDRL2], [Y_OTADDRCY], [Y_OTADDRST] [Y_OTADDRZP]</w:t>
                  </w:r>
                </w:p>
              </w:tc>
            </w:tr>
            <w:tr w:rsidR="00340065" w:rsidRPr="00F30A5E" w14:paraId="328AAAA9" w14:textId="77777777" w:rsidTr="00011960">
              <w:tc>
                <w:tcPr>
                  <w:tcW w:w="1291" w:type="dxa"/>
                  <w:hideMark/>
                </w:tcPr>
                <w:p w14:paraId="13B7D51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25E738C" w14:textId="77777777" w:rsidTr="00F30A5E">
                    <w:tc>
                      <w:tcPr>
                        <w:tcW w:w="0" w:type="auto"/>
                        <w:shd w:val="clear" w:color="auto" w:fill="5F9EA0"/>
                        <w:vAlign w:val="center"/>
                        <w:hideMark/>
                      </w:tcPr>
                      <w:p w14:paraId="0E7791CE"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1C213E44"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2D2667D9" w14:textId="77777777" w:rsidTr="00F30A5E">
                    <w:tc>
                      <w:tcPr>
                        <w:tcW w:w="1350" w:type="dxa"/>
                        <w:hideMark/>
                      </w:tcPr>
                      <w:p w14:paraId="3C8388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1D0D95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w:t>
                        </w:r>
                      </w:p>
                    </w:tc>
                  </w:tr>
                  <w:tr w:rsidR="00340065" w:rsidRPr="00F30A5E" w14:paraId="48589A0B" w14:textId="77777777" w:rsidTr="00F30A5E">
                    <w:tc>
                      <w:tcPr>
                        <w:tcW w:w="1350" w:type="dxa"/>
                        <w:hideMark/>
                      </w:tcPr>
                      <w:p w14:paraId="356AA9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57F0B4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Good, but needs updating</w:t>
                        </w:r>
                      </w:p>
                    </w:tc>
                  </w:tr>
                  <w:tr w:rsidR="00340065" w:rsidRPr="00F30A5E" w14:paraId="18105491" w14:textId="77777777" w:rsidTr="00F30A5E">
                    <w:tc>
                      <w:tcPr>
                        <w:tcW w:w="1350" w:type="dxa"/>
                        <w:hideMark/>
                      </w:tcPr>
                      <w:p w14:paraId="0A1A849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365C901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Bad</w:t>
                        </w:r>
                      </w:p>
                    </w:tc>
                  </w:tr>
                </w:tbl>
                <w:p w14:paraId="4588F77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360CE61A" w14:textId="51BADD6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DAE7B8E" w14:textId="77777777" w:rsidTr="007460D8">
        <w:trPr>
          <w:trHeight w:val="144"/>
        </w:trPr>
        <w:tc>
          <w:tcPr>
            <w:tcW w:w="690" w:type="pct"/>
            <w:hideMark/>
          </w:tcPr>
          <w:p w14:paraId="7BE041EA" w14:textId="0357ACC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654D9DE0" w14:textId="60D755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N16GOTNEWAD1</w:t>
            </w:r>
          </w:p>
        </w:tc>
      </w:tr>
      <w:tr w:rsidR="00340065" w:rsidRPr="00F30A5E" w14:paraId="30BD8CC1" w14:textId="77777777" w:rsidTr="007460D8">
        <w:trPr>
          <w:trHeight w:val="144"/>
        </w:trPr>
        <w:tc>
          <w:tcPr>
            <w:tcW w:w="690" w:type="pct"/>
            <w:hideMark/>
          </w:tcPr>
          <w:p w14:paraId="59C6E6FA" w14:textId="74BF092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3075C2C3" w14:textId="17A66FA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Is there anybody else [{if N16AMARR=2}, other than your spouse,] who will always know how to contact you?</w:t>
            </w:r>
          </w:p>
        </w:tc>
      </w:tr>
      <w:tr w:rsidR="00340065" w:rsidRPr="00F30A5E" w14:paraId="007914E5" w14:textId="77777777" w:rsidTr="007460D8">
        <w:trPr>
          <w:trHeight w:val="144"/>
        </w:trPr>
        <w:tc>
          <w:tcPr>
            <w:tcW w:w="690" w:type="pct"/>
            <w:hideMark/>
          </w:tcPr>
          <w:p w14:paraId="72CDA0C0" w14:textId="2E3A694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254C7033" w14:textId="11E64DD9"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contact information will help us to locate you when we conduct the follow-up survey about a year from now.</w:t>
            </w:r>
          </w:p>
        </w:tc>
      </w:tr>
      <w:tr w:rsidR="00340065" w:rsidRPr="00F30A5E" w14:paraId="42E419F6" w14:textId="77777777" w:rsidTr="00C96DDB">
        <w:trPr>
          <w:trHeight w:val="144"/>
        </w:trPr>
        <w:tc>
          <w:tcPr>
            <w:tcW w:w="690" w:type="pct"/>
            <w:hideMark/>
          </w:tcPr>
          <w:p w14:paraId="402349CB" w14:textId="3790003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2DC4AB00" w14:textId="77777777" w:rsidTr="00F30A5E">
              <w:tc>
                <w:tcPr>
                  <w:tcW w:w="0" w:type="auto"/>
                  <w:shd w:val="clear" w:color="auto" w:fill="5F9EA0"/>
                  <w:vAlign w:val="center"/>
                  <w:hideMark/>
                </w:tcPr>
                <w:p w14:paraId="201F991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741AE3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39B1DC06" w14:textId="77777777" w:rsidTr="00011960">
              <w:tc>
                <w:tcPr>
                  <w:tcW w:w="1291" w:type="dxa"/>
                  <w:hideMark/>
                </w:tcPr>
                <w:p w14:paraId="6CE0FC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E359C1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N16GOTNEWAD1</w:t>
                  </w:r>
                </w:p>
              </w:tc>
            </w:tr>
            <w:tr w:rsidR="00340065" w:rsidRPr="00F30A5E" w14:paraId="11AE586A" w14:textId="77777777" w:rsidTr="00011960">
              <w:tc>
                <w:tcPr>
                  <w:tcW w:w="1291" w:type="dxa"/>
                  <w:hideMark/>
                </w:tcPr>
                <w:p w14:paraId="775298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6AFCF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D49B3EA" w14:textId="77777777" w:rsidTr="00011960">
              <w:tc>
                <w:tcPr>
                  <w:tcW w:w="1291" w:type="dxa"/>
                  <w:hideMark/>
                </w:tcPr>
                <w:p w14:paraId="68829AA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3BBD3F0" w14:textId="77777777" w:rsidTr="00F30A5E">
                    <w:tc>
                      <w:tcPr>
                        <w:tcW w:w="0" w:type="auto"/>
                        <w:shd w:val="clear" w:color="auto" w:fill="5F9EA0"/>
                        <w:vAlign w:val="center"/>
                        <w:hideMark/>
                      </w:tcPr>
                      <w:p w14:paraId="7573985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6EA8FB4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3D6D8A41" w14:textId="77777777" w:rsidTr="00F30A5E">
                    <w:tc>
                      <w:tcPr>
                        <w:tcW w:w="1350" w:type="dxa"/>
                        <w:hideMark/>
                      </w:tcPr>
                      <w:p w14:paraId="37BE8A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0</w:t>
                        </w:r>
                      </w:p>
                    </w:tc>
                    <w:tc>
                      <w:tcPr>
                        <w:tcW w:w="3150" w:type="dxa"/>
                        <w:hideMark/>
                      </w:tcPr>
                      <w:p w14:paraId="23D856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w:t>
                        </w:r>
                      </w:p>
                    </w:tc>
                  </w:tr>
                  <w:tr w:rsidR="00340065" w:rsidRPr="00F30A5E" w14:paraId="57A90848" w14:textId="77777777" w:rsidTr="00F30A5E">
                    <w:tc>
                      <w:tcPr>
                        <w:tcW w:w="1350" w:type="dxa"/>
                        <w:hideMark/>
                      </w:tcPr>
                      <w:p w14:paraId="2E5DBE0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D4FC0E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Yes</w:t>
                        </w:r>
                      </w:p>
                    </w:tc>
                  </w:tr>
                </w:tbl>
                <w:p w14:paraId="0AAF973D"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24D2B7DB" w14:textId="2A65D816"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2D37A9EF" w14:textId="77777777" w:rsidTr="007460D8">
        <w:trPr>
          <w:trHeight w:val="144"/>
        </w:trPr>
        <w:tc>
          <w:tcPr>
            <w:tcW w:w="690" w:type="pct"/>
            <w:shd w:val="clear" w:color="auto" w:fill="D3D3D3"/>
            <w:hideMark/>
          </w:tcPr>
          <w:p w14:paraId="43C4BE32" w14:textId="76DE2DF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6DC1571B" w14:textId="7EED081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N16GOTINFO</w:t>
            </w:r>
          </w:p>
        </w:tc>
      </w:tr>
      <w:tr w:rsidR="00340065" w:rsidRPr="00F30A5E" w14:paraId="21EF4CF2" w14:textId="77777777" w:rsidTr="007460D8">
        <w:trPr>
          <w:trHeight w:val="144"/>
        </w:trPr>
        <w:tc>
          <w:tcPr>
            <w:tcW w:w="690" w:type="pct"/>
            <w:shd w:val="clear" w:color="auto" w:fill="D3D3D3"/>
            <w:hideMark/>
          </w:tcPr>
          <w:p w14:paraId="4B7F0ADE" w14:textId="268016A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5B63E259" w14:textId="7494BED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[{if N16GOTTADD1=2} or update] the name, address, and telephone number for someone else [{if N16AMARR=2}, other than your spouse,] who will always know how to contact you.</w:t>
            </w:r>
          </w:p>
        </w:tc>
      </w:tr>
      <w:tr w:rsidR="00340065" w:rsidRPr="00F30A5E" w14:paraId="01E9DEA8" w14:textId="77777777" w:rsidTr="007460D8">
        <w:trPr>
          <w:trHeight w:val="144"/>
        </w:trPr>
        <w:tc>
          <w:tcPr>
            <w:tcW w:w="690" w:type="pct"/>
            <w:shd w:val="clear" w:color="auto" w:fill="D3D3D3"/>
            <w:hideMark/>
          </w:tcPr>
          <w:p w14:paraId="7467A6DE" w14:textId="6FB3F1F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6555E13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the requested information for your other contact. Please do not provide information for someone with whom you currently live. Verify the spelling of his or her name, street, and city. (The ZIP code can be used to automatically fill in the city and state associated with that ZIP code. To do this, first enter your ZIP code and then click </w:t>
            </w:r>
            <w:r w:rsidRPr="00F30A5E">
              <w:rPr>
                <w:rFonts w:asciiTheme="majorBidi" w:eastAsia="Times New Roman" w:hAnsiTheme="majorBidi" w:cstheme="majorBidi"/>
                <w:b/>
                <w:bCs/>
                <w:sz w:val="18"/>
                <w:szCs w:val="18"/>
              </w:rPr>
              <w:t>"Automatically fill city and state from ZIP code."</w:t>
            </w:r>
            <w:r w:rsidRPr="00F30A5E">
              <w:rPr>
                <w:rFonts w:asciiTheme="majorBidi" w:eastAsia="Times New Roman" w:hAnsiTheme="majorBidi" w:cstheme="majorBidi"/>
                <w:sz w:val="18"/>
                <w:szCs w:val="18"/>
              </w:rPr>
              <w:t>)</w:t>
            </w:r>
          </w:p>
          <w:p w14:paraId="47682896" w14:textId="2AAE41EB"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information will help us locate you when we conduct the follow-up survey about a year from now.</w:t>
            </w:r>
          </w:p>
        </w:tc>
      </w:tr>
      <w:tr w:rsidR="00340065" w:rsidRPr="00F30A5E" w14:paraId="102DBE8B" w14:textId="77777777" w:rsidTr="00C96DDB">
        <w:trPr>
          <w:trHeight w:val="144"/>
        </w:trPr>
        <w:tc>
          <w:tcPr>
            <w:tcW w:w="690" w:type="pct"/>
            <w:shd w:val="clear" w:color="auto" w:fill="D3D3D3"/>
            <w:hideMark/>
          </w:tcPr>
          <w:p w14:paraId="040F968C" w14:textId="4197F090"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622A1D9" w14:textId="77777777" w:rsidTr="00F30A5E">
              <w:tc>
                <w:tcPr>
                  <w:tcW w:w="0" w:type="auto"/>
                  <w:shd w:val="clear" w:color="auto" w:fill="5F9EA0"/>
                  <w:vAlign w:val="center"/>
                  <w:hideMark/>
                </w:tcPr>
                <w:p w14:paraId="4EEB554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3533251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2D11A392" w14:textId="77777777" w:rsidTr="00011960">
              <w:tc>
                <w:tcPr>
                  <w:tcW w:w="1291" w:type="dxa"/>
                  <w:hideMark/>
                </w:tcPr>
                <w:p w14:paraId="79A7C80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4B2090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N16GOTLN</w:t>
                  </w:r>
                </w:p>
              </w:tc>
            </w:tr>
            <w:tr w:rsidR="00340065" w:rsidRPr="00F30A5E" w14:paraId="255429C1" w14:textId="77777777" w:rsidTr="00011960">
              <w:tc>
                <w:tcPr>
                  <w:tcW w:w="1291" w:type="dxa"/>
                  <w:hideMark/>
                </w:tcPr>
                <w:p w14:paraId="18BCD0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EA46F7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55ADDC90" w14:textId="77777777" w:rsidTr="00011960">
              <w:tc>
                <w:tcPr>
                  <w:tcW w:w="1291" w:type="dxa"/>
                  <w:hideMark/>
                </w:tcPr>
                <w:p w14:paraId="28D2939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1744CA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N16GOTFN</w:t>
                  </w:r>
                </w:p>
              </w:tc>
            </w:tr>
            <w:tr w:rsidR="00340065" w:rsidRPr="00F30A5E" w14:paraId="4725DE16" w14:textId="77777777" w:rsidTr="00011960">
              <w:tc>
                <w:tcPr>
                  <w:tcW w:w="1291" w:type="dxa"/>
                  <w:hideMark/>
                </w:tcPr>
                <w:p w14:paraId="09F3731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B9390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246216F5" w14:textId="77777777" w:rsidTr="00011960">
              <w:tc>
                <w:tcPr>
                  <w:tcW w:w="1291" w:type="dxa"/>
                  <w:hideMark/>
                </w:tcPr>
                <w:p w14:paraId="12C5C9E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48DEBF6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N16GOTAD</w:t>
                  </w:r>
                </w:p>
              </w:tc>
            </w:tr>
            <w:tr w:rsidR="00340065" w:rsidRPr="00F30A5E" w14:paraId="458D49A1" w14:textId="77777777" w:rsidTr="00011960">
              <w:tc>
                <w:tcPr>
                  <w:tcW w:w="1291" w:type="dxa"/>
                  <w:hideMark/>
                </w:tcPr>
                <w:p w14:paraId="621779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99C8B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Street Address:</w:t>
                  </w:r>
                </w:p>
              </w:tc>
            </w:tr>
            <w:tr w:rsidR="00340065" w:rsidRPr="00F30A5E" w14:paraId="4F0956A3" w14:textId="77777777" w:rsidTr="00011960">
              <w:tc>
                <w:tcPr>
                  <w:tcW w:w="1291" w:type="dxa"/>
                  <w:hideMark/>
                </w:tcPr>
                <w:p w14:paraId="584E7C0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5F910E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N16GOTCY</w:t>
                  </w:r>
                </w:p>
              </w:tc>
            </w:tr>
            <w:tr w:rsidR="00340065" w:rsidRPr="00F30A5E" w14:paraId="310E05E3" w14:textId="77777777" w:rsidTr="00011960">
              <w:tc>
                <w:tcPr>
                  <w:tcW w:w="1291" w:type="dxa"/>
                  <w:hideMark/>
                </w:tcPr>
                <w:p w14:paraId="344D8F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1E800A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73143926" w14:textId="77777777" w:rsidTr="00011960">
              <w:tc>
                <w:tcPr>
                  <w:tcW w:w="1291" w:type="dxa"/>
                  <w:hideMark/>
                </w:tcPr>
                <w:p w14:paraId="0204B0A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8F9D2A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N16GOTST</w:t>
                  </w:r>
                </w:p>
              </w:tc>
            </w:tr>
            <w:tr w:rsidR="00340065" w:rsidRPr="00F30A5E" w14:paraId="694E37A5" w14:textId="77777777" w:rsidTr="00011960">
              <w:tc>
                <w:tcPr>
                  <w:tcW w:w="1291" w:type="dxa"/>
                  <w:hideMark/>
                </w:tcPr>
                <w:p w14:paraId="69E152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431106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08343799" w14:textId="77777777" w:rsidTr="00011960">
              <w:tc>
                <w:tcPr>
                  <w:tcW w:w="1291" w:type="dxa"/>
                  <w:hideMark/>
                </w:tcPr>
                <w:p w14:paraId="78B9B00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70921F46" w14:textId="77777777" w:rsidTr="00F30A5E">
                    <w:tc>
                      <w:tcPr>
                        <w:tcW w:w="0" w:type="auto"/>
                        <w:shd w:val="clear" w:color="auto" w:fill="5F9EA0"/>
                        <w:vAlign w:val="center"/>
                        <w:hideMark/>
                      </w:tcPr>
                      <w:p w14:paraId="06A3A6E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F46F78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D1E4CF7" w14:textId="77777777" w:rsidTr="00F30A5E">
                    <w:tc>
                      <w:tcPr>
                        <w:tcW w:w="1350" w:type="dxa"/>
                        <w:hideMark/>
                      </w:tcPr>
                      <w:p w14:paraId="30C6B3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1E4AF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DON'T KNOW</w:t>
                        </w:r>
                      </w:p>
                    </w:tc>
                  </w:tr>
                  <w:tr w:rsidR="00340065" w:rsidRPr="00F30A5E" w14:paraId="5C0EA0A1" w14:textId="77777777" w:rsidTr="00F30A5E">
                    <w:tc>
                      <w:tcPr>
                        <w:tcW w:w="1350" w:type="dxa"/>
                        <w:hideMark/>
                      </w:tcPr>
                      <w:p w14:paraId="1E7B75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0152AE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one-</w:t>
                        </w:r>
                      </w:p>
                    </w:tc>
                  </w:tr>
                  <w:tr w:rsidR="00340065" w:rsidRPr="00F30A5E" w14:paraId="2187E2A0" w14:textId="77777777" w:rsidTr="00F30A5E">
                    <w:tc>
                      <w:tcPr>
                        <w:tcW w:w="1350" w:type="dxa"/>
                        <w:hideMark/>
                      </w:tcPr>
                      <w:p w14:paraId="3835201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AK</w:t>
                        </w:r>
                      </w:p>
                    </w:tc>
                    <w:tc>
                      <w:tcPr>
                        <w:tcW w:w="3150" w:type="dxa"/>
                        <w:hideMark/>
                      </w:tcPr>
                      <w:p w14:paraId="691D3B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Alaska</w:t>
                        </w:r>
                      </w:p>
                    </w:tc>
                  </w:tr>
                  <w:tr w:rsidR="00340065" w:rsidRPr="00F30A5E" w14:paraId="5BD5DC19" w14:textId="77777777" w:rsidTr="00F30A5E">
                    <w:tc>
                      <w:tcPr>
                        <w:tcW w:w="1350" w:type="dxa"/>
                        <w:hideMark/>
                      </w:tcPr>
                      <w:p w14:paraId="750DC8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w:t>
                        </w:r>
                      </w:p>
                    </w:tc>
                    <w:tc>
                      <w:tcPr>
                        <w:tcW w:w="3150" w:type="dxa"/>
                        <w:hideMark/>
                      </w:tcPr>
                      <w:p w14:paraId="2CC34F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Alabama</w:t>
                        </w:r>
                      </w:p>
                    </w:tc>
                  </w:tr>
                  <w:tr w:rsidR="00340065" w:rsidRPr="00F30A5E" w14:paraId="1C76FB20" w14:textId="77777777" w:rsidTr="00F30A5E">
                    <w:tc>
                      <w:tcPr>
                        <w:tcW w:w="1350" w:type="dxa"/>
                        <w:hideMark/>
                      </w:tcPr>
                      <w:p w14:paraId="366982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w:t>
                        </w:r>
                      </w:p>
                    </w:tc>
                    <w:tc>
                      <w:tcPr>
                        <w:tcW w:w="3150" w:type="dxa"/>
                        <w:hideMark/>
                      </w:tcPr>
                      <w:p w14:paraId="08CF86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Arkansas</w:t>
                        </w:r>
                      </w:p>
                    </w:tc>
                  </w:tr>
                  <w:tr w:rsidR="00340065" w:rsidRPr="00F30A5E" w14:paraId="5C484504" w14:textId="77777777" w:rsidTr="00F30A5E">
                    <w:tc>
                      <w:tcPr>
                        <w:tcW w:w="1350" w:type="dxa"/>
                        <w:hideMark/>
                      </w:tcPr>
                      <w:p w14:paraId="1B8CBE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AS</w:t>
                        </w:r>
                      </w:p>
                    </w:tc>
                    <w:tc>
                      <w:tcPr>
                        <w:tcW w:w="3150" w:type="dxa"/>
                        <w:hideMark/>
                      </w:tcPr>
                      <w:p w14:paraId="017E10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American Samoa</w:t>
                        </w:r>
                      </w:p>
                    </w:tc>
                  </w:tr>
                  <w:tr w:rsidR="00340065" w:rsidRPr="00F30A5E" w14:paraId="68860C84" w14:textId="77777777" w:rsidTr="00F30A5E">
                    <w:tc>
                      <w:tcPr>
                        <w:tcW w:w="1350" w:type="dxa"/>
                        <w:hideMark/>
                      </w:tcPr>
                      <w:p w14:paraId="5B8C7F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AZ</w:t>
                        </w:r>
                      </w:p>
                    </w:tc>
                    <w:tc>
                      <w:tcPr>
                        <w:tcW w:w="3150" w:type="dxa"/>
                        <w:hideMark/>
                      </w:tcPr>
                      <w:p w14:paraId="37F5B7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Arizona</w:t>
                        </w:r>
                      </w:p>
                    </w:tc>
                  </w:tr>
                  <w:tr w:rsidR="00340065" w:rsidRPr="00F30A5E" w14:paraId="3824316D" w14:textId="77777777" w:rsidTr="00F30A5E">
                    <w:tc>
                      <w:tcPr>
                        <w:tcW w:w="1350" w:type="dxa"/>
                        <w:hideMark/>
                      </w:tcPr>
                      <w:p w14:paraId="799B14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w:t>
                        </w:r>
                      </w:p>
                    </w:tc>
                    <w:tc>
                      <w:tcPr>
                        <w:tcW w:w="3150" w:type="dxa"/>
                        <w:hideMark/>
                      </w:tcPr>
                      <w:p w14:paraId="4D685F7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California</w:t>
                        </w:r>
                      </w:p>
                    </w:tc>
                  </w:tr>
                  <w:tr w:rsidR="00340065" w:rsidRPr="00F30A5E" w14:paraId="72BCF8FA" w14:textId="77777777" w:rsidTr="00F30A5E">
                    <w:tc>
                      <w:tcPr>
                        <w:tcW w:w="1350" w:type="dxa"/>
                        <w:hideMark/>
                      </w:tcPr>
                      <w:p w14:paraId="5F88F5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w:t>
                        </w:r>
                      </w:p>
                    </w:tc>
                    <w:tc>
                      <w:tcPr>
                        <w:tcW w:w="3150" w:type="dxa"/>
                        <w:hideMark/>
                      </w:tcPr>
                      <w:p w14:paraId="243DD2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Colorado</w:t>
                        </w:r>
                      </w:p>
                    </w:tc>
                  </w:tr>
                  <w:tr w:rsidR="00340065" w:rsidRPr="00F30A5E" w14:paraId="1F8C7A44" w14:textId="77777777" w:rsidTr="00F30A5E">
                    <w:tc>
                      <w:tcPr>
                        <w:tcW w:w="1350" w:type="dxa"/>
                        <w:hideMark/>
                      </w:tcPr>
                      <w:p w14:paraId="56A886E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CT</w:t>
                        </w:r>
                      </w:p>
                    </w:tc>
                    <w:tc>
                      <w:tcPr>
                        <w:tcW w:w="3150" w:type="dxa"/>
                        <w:hideMark/>
                      </w:tcPr>
                      <w:p w14:paraId="1A4D38E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Connecticut</w:t>
                        </w:r>
                      </w:p>
                    </w:tc>
                  </w:tr>
                  <w:tr w:rsidR="00340065" w:rsidRPr="00F30A5E" w14:paraId="18016309" w14:textId="77777777" w:rsidTr="00F30A5E">
                    <w:tc>
                      <w:tcPr>
                        <w:tcW w:w="1350" w:type="dxa"/>
                        <w:hideMark/>
                      </w:tcPr>
                      <w:p w14:paraId="6B3B4AB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DC</w:t>
                        </w:r>
                      </w:p>
                    </w:tc>
                    <w:tc>
                      <w:tcPr>
                        <w:tcW w:w="3150" w:type="dxa"/>
                        <w:hideMark/>
                      </w:tcPr>
                      <w:p w14:paraId="5CADF0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District of Columbia</w:t>
                        </w:r>
                      </w:p>
                    </w:tc>
                  </w:tr>
                  <w:tr w:rsidR="00340065" w:rsidRPr="00F30A5E" w14:paraId="1DAE81F5" w14:textId="77777777" w:rsidTr="00F30A5E">
                    <w:tc>
                      <w:tcPr>
                        <w:tcW w:w="1350" w:type="dxa"/>
                        <w:hideMark/>
                      </w:tcPr>
                      <w:p w14:paraId="084112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w:t>
                        </w:r>
                      </w:p>
                    </w:tc>
                    <w:tc>
                      <w:tcPr>
                        <w:tcW w:w="3150" w:type="dxa"/>
                        <w:hideMark/>
                      </w:tcPr>
                      <w:p w14:paraId="435E8F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Delaware</w:t>
                        </w:r>
                      </w:p>
                    </w:tc>
                  </w:tr>
                  <w:tr w:rsidR="00340065" w:rsidRPr="00F30A5E" w14:paraId="4F6A9BF5" w14:textId="77777777" w:rsidTr="00F30A5E">
                    <w:tc>
                      <w:tcPr>
                        <w:tcW w:w="1350" w:type="dxa"/>
                        <w:hideMark/>
                      </w:tcPr>
                      <w:p w14:paraId="4ABC5D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FC</w:t>
                        </w:r>
                      </w:p>
                    </w:tc>
                    <w:tc>
                      <w:tcPr>
                        <w:tcW w:w="3150" w:type="dxa"/>
                        <w:hideMark/>
                      </w:tcPr>
                      <w:p w14:paraId="374AE6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15CDBAEF" w14:textId="77777777" w:rsidTr="00F30A5E">
                    <w:tc>
                      <w:tcPr>
                        <w:tcW w:w="1350" w:type="dxa"/>
                        <w:hideMark/>
                      </w:tcPr>
                      <w:p w14:paraId="47EDF36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w:t>
                        </w:r>
                      </w:p>
                    </w:tc>
                    <w:tc>
                      <w:tcPr>
                        <w:tcW w:w="3150" w:type="dxa"/>
                        <w:hideMark/>
                      </w:tcPr>
                      <w:p w14:paraId="0E9F716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Florida</w:t>
                        </w:r>
                      </w:p>
                    </w:tc>
                  </w:tr>
                  <w:tr w:rsidR="00340065" w:rsidRPr="00F30A5E" w14:paraId="7209068D" w14:textId="77777777" w:rsidTr="00F30A5E">
                    <w:tc>
                      <w:tcPr>
                        <w:tcW w:w="1350" w:type="dxa"/>
                        <w:hideMark/>
                      </w:tcPr>
                      <w:p w14:paraId="10891FB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FM</w:t>
                        </w:r>
                      </w:p>
                    </w:tc>
                    <w:tc>
                      <w:tcPr>
                        <w:tcW w:w="3150" w:type="dxa"/>
                        <w:hideMark/>
                      </w:tcPr>
                      <w:p w14:paraId="7793895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Fed State Micronesia</w:t>
                        </w:r>
                      </w:p>
                    </w:tc>
                  </w:tr>
                  <w:tr w:rsidR="00340065" w:rsidRPr="00F30A5E" w14:paraId="1E9A5E44" w14:textId="77777777" w:rsidTr="00F30A5E">
                    <w:tc>
                      <w:tcPr>
                        <w:tcW w:w="1350" w:type="dxa"/>
                        <w:hideMark/>
                      </w:tcPr>
                      <w:p w14:paraId="5F4D4CB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GA</w:t>
                        </w:r>
                      </w:p>
                    </w:tc>
                    <w:tc>
                      <w:tcPr>
                        <w:tcW w:w="3150" w:type="dxa"/>
                        <w:hideMark/>
                      </w:tcPr>
                      <w:p w14:paraId="33855F0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Georgia</w:t>
                        </w:r>
                      </w:p>
                    </w:tc>
                  </w:tr>
                  <w:tr w:rsidR="00340065" w:rsidRPr="00F30A5E" w14:paraId="5F97F7A6" w14:textId="77777777" w:rsidTr="00F30A5E">
                    <w:tc>
                      <w:tcPr>
                        <w:tcW w:w="1350" w:type="dxa"/>
                        <w:hideMark/>
                      </w:tcPr>
                      <w:p w14:paraId="231F13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w:t>
                        </w:r>
                      </w:p>
                    </w:tc>
                    <w:tc>
                      <w:tcPr>
                        <w:tcW w:w="3150" w:type="dxa"/>
                        <w:hideMark/>
                      </w:tcPr>
                      <w:p w14:paraId="7A35089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Guam</w:t>
                        </w:r>
                      </w:p>
                    </w:tc>
                  </w:tr>
                  <w:tr w:rsidR="00340065" w:rsidRPr="00F30A5E" w14:paraId="34D87611" w14:textId="77777777" w:rsidTr="00F30A5E">
                    <w:tc>
                      <w:tcPr>
                        <w:tcW w:w="1350" w:type="dxa"/>
                        <w:hideMark/>
                      </w:tcPr>
                      <w:p w14:paraId="6404974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HI</w:t>
                        </w:r>
                      </w:p>
                    </w:tc>
                    <w:tc>
                      <w:tcPr>
                        <w:tcW w:w="3150" w:type="dxa"/>
                        <w:hideMark/>
                      </w:tcPr>
                      <w:p w14:paraId="1F2DA3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Hawaii</w:t>
                        </w:r>
                      </w:p>
                    </w:tc>
                  </w:tr>
                  <w:tr w:rsidR="00340065" w:rsidRPr="00F30A5E" w14:paraId="35D0C1AC" w14:textId="77777777" w:rsidTr="00F30A5E">
                    <w:tc>
                      <w:tcPr>
                        <w:tcW w:w="1350" w:type="dxa"/>
                        <w:hideMark/>
                      </w:tcPr>
                      <w:p w14:paraId="6F3649C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IA</w:t>
                        </w:r>
                      </w:p>
                    </w:tc>
                    <w:tc>
                      <w:tcPr>
                        <w:tcW w:w="3150" w:type="dxa"/>
                        <w:hideMark/>
                      </w:tcPr>
                      <w:p w14:paraId="10B975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Iowa</w:t>
                        </w:r>
                      </w:p>
                    </w:tc>
                  </w:tr>
                  <w:tr w:rsidR="00340065" w:rsidRPr="00F30A5E" w14:paraId="35524CB5" w14:textId="77777777" w:rsidTr="00F30A5E">
                    <w:tc>
                      <w:tcPr>
                        <w:tcW w:w="1350" w:type="dxa"/>
                        <w:hideMark/>
                      </w:tcPr>
                      <w:p w14:paraId="24A2AF2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w:t>
                        </w:r>
                      </w:p>
                    </w:tc>
                    <w:tc>
                      <w:tcPr>
                        <w:tcW w:w="3150" w:type="dxa"/>
                        <w:hideMark/>
                      </w:tcPr>
                      <w:p w14:paraId="1026A3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Idaho</w:t>
                        </w:r>
                      </w:p>
                    </w:tc>
                  </w:tr>
                  <w:tr w:rsidR="00340065" w:rsidRPr="00F30A5E" w14:paraId="18F8C988" w14:textId="77777777" w:rsidTr="00F30A5E">
                    <w:tc>
                      <w:tcPr>
                        <w:tcW w:w="1350" w:type="dxa"/>
                        <w:hideMark/>
                      </w:tcPr>
                      <w:p w14:paraId="31558FE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w:t>
                        </w:r>
                      </w:p>
                    </w:tc>
                    <w:tc>
                      <w:tcPr>
                        <w:tcW w:w="3150" w:type="dxa"/>
                        <w:hideMark/>
                      </w:tcPr>
                      <w:p w14:paraId="3A7E43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Illinois</w:t>
                        </w:r>
                      </w:p>
                    </w:tc>
                  </w:tr>
                  <w:tr w:rsidR="00340065" w:rsidRPr="00F30A5E" w14:paraId="2A6735D6" w14:textId="77777777" w:rsidTr="00F30A5E">
                    <w:tc>
                      <w:tcPr>
                        <w:tcW w:w="1350" w:type="dxa"/>
                        <w:hideMark/>
                      </w:tcPr>
                      <w:p w14:paraId="1B58182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w:t>
                        </w:r>
                      </w:p>
                    </w:tc>
                    <w:tc>
                      <w:tcPr>
                        <w:tcW w:w="3150" w:type="dxa"/>
                        <w:hideMark/>
                      </w:tcPr>
                      <w:p w14:paraId="1DA3A7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Indiana</w:t>
                        </w:r>
                      </w:p>
                    </w:tc>
                  </w:tr>
                  <w:tr w:rsidR="00340065" w:rsidRPr="00F30A5E" w14:paraId="5959E062" w14:textId="77777777" w:rsidTr="00F30A5E">
                    <w:tc>
                      <w:tcPr>
                        <w:tcW w:w="1350" w:type="dxa"/>
                        <w:hideMark/>
                      </w:tcPr>
                      <w:p w14:paraId="5489185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KS</w:t>
                        </w:r>
                      </w:p>
                    </w:tc>
                    <w:tc>
                      <w:tcPr>
                        <w:tcW w:w="3150" w:type="dxa"/>
                        <w:hideMark/>
                      </w:tcPr>
                      <w:p w14:paraId="2A7804B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Kansas</w:t>
                        </w:r>
                      </w:p>
                    </w:tc>
                  </w:tr>
                  <w:tr w:rsidR="00340065" w:rsidRPr="00F30A5E" w14:paraId="23831636" w14:textId="77777777" w:rsidTr="00F30A5E">
                    <w:tc>
                      <w:tcPr>
                        <w:tcW w:w="1350" w:type="dxa"/>
                        <w:hideMark/>
                      </w:tcPr>
                      <w:p w14:paraId="6801EBC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KY</w:t>
                        </w:r>
                      </w:p>
                    </w:tc>
                    <w:tc>
                      <w:tcPr>
                        <w:tcW w:w="3150" w:type="dxa"/>
                        <w:hideMark/>
                      </w:tcPr>
                      <w:p w14:paraId="2CBE81B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Kentucky</w:t>
                        </w:r>
                      </w:p>
                    </w:tc>
                  </w:tr>
                  <w:tr w:rsidR="00340065" w:rsidRPr="00F30A5E" w14:paraId="2EC028DE" w14:textId="77777777" w:rsidTr="00F30A5E">
                    <w:tc>
                      <w:tcPr>
                        <w:tcW w:w="1350" w:type="dxa"/>
                        <w:hideMark/>
                      </w:tcPr>
                      <w:p w14:paraId="76F7C91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w:t>
                        </w:r>
                      </w:p>
                    </w:tc>
                    <w:tc>
                      <w:tcPr>
                        <w:tcW w:w="3150" w:type="dxa"/>
                        <w:hideMark/>
                      </w:tcPr>
                      <w:p w14:paraId="1AEA6F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Louisiana</w:t>
                        </w:r>
                      </w:p>
                    </w:tc>
                  </w:tr>
                  <w:tr w:rsidR="00340065" w:rsidRPr="00F30A5E" w14:paraId="455760A1" w14:textId="77777777" w:rsidTr="00F30A5E">
                    <w:tc>
                      <w:tcPr>
                        <w:tcW w:w="1350" w:type="dxa"/>
                        <w:hideMark/>
                      </w:tcPr>
                      <w:p w14:paraId="1CECA8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w:t>
                        </w:r>
                      </w:p>
                    </w:tc>
                    <w:tc>
                      <w:tcPr>
                        <w:tcW w:w="3150" w:type="dxa"/>
                        <w:hideMark/>
                      </w:tcPr>
                      <w:p w14:paraId="3E14F71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Massachusetts</w:t>
                        </w:r>
                      </w:p>
                    </w:tc>
                  </w:tr>
                  <w:tr w:rsidR="00340065" w:rsidRPr="00F30A5E" w14:paraId="190DFCD4" w14:textId="77777777" w:rsidTr="00F30A5E">
                    <w:tc>
                      <w:tcPr>
                        <w:tcW w:w="1350" w:type="dxa"/>
                        <w:hideMark/>
                      </w:tcPr>
                      <w:p w14:paraId="4422DA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MD</w:t>
                        </w:r>
                      </w:p>
                    </w:tc>
                    <w:tc>
                      <w:tcPr>
                        <w:tcW w:w="3150" w:type="dxa"/>
                        <w:hideMark/>
                      </w:tcPr>
                      <w:p w14:paraId="081E9A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Maryland</w:t>
                        </w:r>
                      </w:p>
                    </w:tc>
                  </w:tr>
                  <w:tr w:rsidR="00340065" w:rsidRPr="00F30A5E" w14:paraId="430DC4C5" w14:textId="77777777" w:rsidTr="00F30A5E">
                    <w:tc>
                      <w:tcPr>
                        <w:tcW w:w="1350" w:type="dxa"/>
                        <w:hideMark/>
                      </w:tcPr>
                      <w:p w14:paraId="48A91F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ME</w:t>
                        </w:r>
                      </w:p>
                    </w:tc>
                    <w:tc>
                      <w:tcPr>
                        <w:tcW w:w="3150" w:type="dxa"/>
                        <w:hideMark/>
                      </w:tcPr>
                      <w:p w14:paraId="1B2059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Maine</w:t>
                        </w:r>
                      </w:p>
                    </w:tc>
                  </w:tr>
                  <w:tr w:rsidR="00340065" w:rsidRPr="00F30A5E" w14:paraId="4360F341" w14:textId="77777777" w:rsidTr="00F30A5E">
                    <w:tc>
                      <w:tcPr>
                        <w:tcW w:w="1350" w:type="dxa"/>
                        <w:hideMark/>
                      </w:tcPr>
                      <w:p w14:paraId="02429A7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MH</w:t>
                        </w:r>
                      </w:p>
                    </w:tc>
                    <w:tc>
                      <w:tcPr>
                        <w:tcW w:w="3150" w:type="dxa"/>
                        <w:hideMark/>
                      </w:tcPr>
                      <w:p w14:paraId="502C02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Marshall Islands</w:t>
                        </w:r>
                      </w:p>
                    </w:tc>
                  </w:tr>
                  <w:tr w:rsidR="00340065" w:rsidRPr="00F30A5E" w14:paraId="45EC59ED" w14:textId="77777777" w:rsidTr="00F30A5E">
                    <w:tc>
                      <w:tcPr>
                        <w:tcW w:w="1350" w:type="dxa"/>
                        <w:hideMark/>
                      </w:tcPr>
                      <w:p w14:paraId="7960E6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w:t>
                        </w:r>
                      </w:p>
                    </w:tc>
                    <w:tc>
                      <w:tcPr>
                        <w:tcW w:w="3150" w:type="dxa"/>
                        <w:hideMark/>
                      </w:tcPr>
                      <w:p w14:paraId="157F0B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Michigan</w:t>
                        </w:r>
                      </w:p>
                    </w:tc>
                  </w:tr>
                  <w:tr w:rsidR="00340065" w:rsidRPr="00F30A5E" w14:paraId="222FD61B" w14:textId="77777777" w:rsidTr="00F30A5E">
                    <w:tc>
                      <w:tcPr>
                        <w:tcW w:w="1350" w:type="dxa"/>
                        <w:hideMark/>
                      </w:tcPr>
                      <w:p w14:paraId="1742AA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MN</w:t>
                        </w:r>
                      </w:p>
                    </w:tc>
                    <w:tc>
                      <w:tcPr>
                        <w:tcW w:w="3150" w:type="dxa"/>
                        <w:hideMark/>
                      </w:tcPr>
                      <w:p w14:paraId="738721F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Minnesota</w:t>
                        </w:r>
                      </w:p>
                    </w:tc>
                  </w:tr>
                  <w:tr w:rsidR="00340065" w:rsidRPr="00F30A5E" w14:paraId="59E74923" w14:textId="77777777" w:rsidTr="00F30A5E">
                    <w:tc>
                      <w:tcPr>
                        <w:tcW w:w="1350" w:type="dxa"/>
                        <w:hideMark/>
                      </w:tcPr>
                      <w:p w14:paraId="203592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w:t>
                        </w:r>
                      </w:p>
                    </w:tc>
                    <w:tc>
                      <w:tcPr>
                        <w:tcW w:w="3150" w:type="dxa"/>
                        <w:hideMark/>
                      </w:tcPr>
                      <w:p w14:paraId="4244867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Missouri</w:t>
                        </w:r>
                      </w:p>
                    </w:tc>
                  </w:tr>
                  <w:tr w:rsidR="00340065" w:rsidRPr="00F30A5E" w14:paraId="78F2C703" w14:textId="77777777" w:rsidTr="00F30A5E">
                    <w:tc>
                      <w:tcPr>
                        <w:tcW w:w="1350" w:type="dxa"/>
                        <w:hideMark/>
                      </w:tcPr>
                      <w:p w14:paraId="18EDAF9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MP</w:t>
                        </w:r>
                      </w:p>
                    </w:tc>
                    <w:tc>
                      <w:tcPr>
                        <w:tcW w:w="3150" w:type="dxa"/>
                        <w:hideMark/>
                      </w:tcPr>
                      <w:p w14:paraId="7176E3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Northern Mariana Isl</w:t>
                        </w:r>
                      </w:p>
                    </w:tc>
                  </w:tr>
                  <w:tr w:rsidR="00340065" w:rsidRPr="00F30A5E" w14:paraId="1A63C993" w14:textId="77777777" w:rsidTr="00F30A5E">
                    <w:tc>
                      <w:tcPr>
                        <w:tcW w:w="1350" w:type="dxa"/>
                        <w:hideMark/>
                      </w:tcPr>
                      <w:p w14:paraId="14C9C0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c>
                      <w:tcPr>
                        <w:tcW w:w="3150" w:type="dxa"/>
                        <w:hideMark/>
                      </w:tcPr>
                      <w:p w14:paraId="1AE6916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Mississippi</w:t>
                        </w:r>
                      </w:p>
                    </w:tc>
                  </w:tr>
                  <w:tr w:rsidR="00340065" w:rsidRPr="00F30A5E" w14:paraId="17AA5D31" w14:textId="77777777" w:rsidTr="00F30A5E">
                    <w:tc>
                      <w:tcPr>
                        <w:tcW w:w="1350" w:type="dxa"/>
                        <w:hideMark/>
                      </w:tcPr>
                      <w:p w14:paraId="0138BAA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MT</w:t>
                        </w:r>
                      </w:p>
                    </w:tc>
                    <w:tc>
                      <w:tcPr>
                        <w:tcW w:w="3150" w:type="dxa"/>
                        <w:hideMark/>
                      </w:tcPr>
                      <w:p w14:paraId="785CB57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Montana</w:t>
                        </w:r>
                      </w:p>
                    </w:tc>
                  </w:tr>
                  <w:tr w:rsidR="00340065" w:rsidRPr="00F30A5E" w14:paraId="3068A5E9" w14:textId="77777777" w:rsidTr="00F30A5E">
                    <w:tc>
                      <w:tcPr>
                        <w:tcW w:w="1350" w:type="dxa"/>
                        <w:hideMark/>
                      </w:tcPr>
                      <w:p w14:paraId="7DC5E0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NC</w:t>
                        </w:r>
                      </w:p>
                    </w:tc>
                    <w:tc>
                      <w:tcPr>
                        <w:tcW w:w="3150" w:type="dxa"/>
                        <w:hideMark/>
                      </w:tcPr>
                      <w:p w14:paraId="2B3F24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Carolina</w:t>
                        </w:r>
                      </w:p>
                    </w:tc>
                  </w:tr>
                  <w:tr w:rsidR="00340065" w:rsidRPr="00F30A5E" w14:paraId="355DF594" w14:textId="77777777" w:rsidTr="00F30A5E">
                    <w:tc>
                      <w:tcPr>
                        <w:tcW w:w="1350" w:type="dxa"/>
                        <w:hideMark/>
                      </w:tcPr>
                      <w:p w14:paraId="39B199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ND</w:t>
                        </w:r>
                      </w:p>
                    </w:tc>
                    <w:tc>
                      <w:tcPr>
                        <w:tcW w:w="3150" w:type="dxa"/>
                        <w:hideMark/>
                      </w:tcPr>
                      <w:p w14:paraId="6D67777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North Dakota</w:t>
                        </w:r>
                      </w:p>
                    </w:tc>
                  </w:tr>
                  <w:tr w:rsidR="00340065" w:rsidRPr="00F30A5E" w14:paraId="4309987A" w14:textId="77777777" w:rsidTr="00F30A5E">
                    <w:tc>
                      <w:tcPr>
                        <w:tcW w:w="1350" w:type="dxa"/>
                        <w:hideMark/>
                      </w:tcPr>
                      <w:p w14:paraId="70A30C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t>
                        </w:r>
                      </w:p>
                    </w:tc>
                    <w:tc>
                      <w:tcPr>
                        <w:tcW w:w="3150" w:type="dxa"/>
                        <w:hideMark/>
                      </w:tcPr>
                      <w:p w14:paraId="3A17EDC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Nebraska</w:t>
                        </w:r>
                      </w:p>
                    </w:tc>
                  </w:tr>
                  <w:tr w:rsidR="00340065" w:rsidRPr="00F30A5E" w14:paraId="2CBBEC6B" w14:textId="77777777" w:rsidTr="00F30A5E">
                    <w:tc>
                      <w:tcPr>
                        <w:tcW w:w="1350" w:type="dxa"/>
                        <w:hideMark/>
                      </w:tcPr>
                      <w:p w14:paraId="622B481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NH</w:t>
                        </w:r>
                      </w:p>
                    </w:tc>
                    <w:tc>
                      <w:tcPr>
                        <w:tcW w:w="3150" w:type="dxa"/>
                        <w:hideMark/>
                      </w:tcPr>
                      <w:p w14:paraId="3179E7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Hampshire</w:t>
                        </w:r>
                      </w:p>
                    </w:tc>
                  </w:tr>
                  <w:tr w:rsidR="00340065" w:rsidRPr="00F30A5E" w14:paraId="1E4D8C83" w14:textId="77777777" w:rsidTr="00F30A5E">
                    <w:tc>
                      <w:tcPr>
                        <w:tcW w:w="1350" w:type="dxa"/>
                        <w:hideMark/>
                      </w:tcPr>
                      <w:p w14:paraId="4069858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NJ</w:t>
                        </w:r>
                      </w:p>
                    </w:tc>
                    <w:tc>
                      <w:tcPr>
                        <w:tcW w:w="3150" w:type="dxa"/>
                        <w:hideMark/>
                      </w:tcPr>
                      <w:p w14:paraId="2B34A9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Jersey</w:t>
                        </w:r>
                      </w:p>
                    </w:tc>
                  </w:tr>
                  <w:tr w:rsidR="00340065" w:rsidRPr="00F30A5E" w14:paraId="1F2DBAEF" w14:textId="77777777" w:rsidTr="00F30A5E">
                    <w:tc>
                      <w:tcPr>
                        <w:tcW w:w="1350" w:type="dxa"/>
                        <w:hideMark/>
                      </w:tcPr>
                      <w:p w14:paraId="201441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NM</w:t>
                        </w:r>
                      </w:p>
                    </w:tc>
                    <w:tc>
                      <w:tcPr>
                        <w:tcW w:w="3150" w:type="dxa"/>
                        <w:hideMark/>
                      </w:tcPr>
                      <w:p w14:paraId="440F6F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Mexico</w:t>
                        </w:r>
                      </w:p>
                    </w:tc>
                  </w:tr>
                  <w:tr w:rsidR="00340065" w:rsidRPr="00F30A5E" w14:paraId="4BB988D0" w14:textId="77777777" w:rsidTr="00F30A5E">
                    <w:tc>
                      <w:tcPr>
                        <w:tcW w:w="1350" w:type="dxa"/>
                        <w:hideMark/>
                      </w:tcPr>
                      <w:p w14:paraId="386934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NV</w:t>
                        </w:r>
                      </w:p>
                    </w:tc>
                    <w:tc>
                      <w:tcPr>
                        <w:tcW w:w="3150" w:type="dxa"/>
                        <w:hideMark/>
                      </w:tcPr>
                      <w:p w14:paraId="3701662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Nevada</w:t>
                        </w:r>
                      </w:p>
                    </w:tc>
                  </w:tr>
                  <w:tr w:rsidR="00340065" w:rsidRPr="00F30A5E" w14:paraId="07582B0F" w14:textId="77777777" w:rsidTr="00F30A5E">
                    <w:tc>
                      <w:tcPr>
                        <w:tcW w:w="1350" w:type="dxa"/>
                        <w:hideMark/>
                      </w:tcPr>
                      <w:p w14:paraId="27C283C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NY</w:t>
                        </w:r>
                      </w:p>
                    </w:tc>
                    <w:tc>
                      <w:tcPr>
                        <w:tcW w:w="3150" w:type="dxa"/>
                        <w:hideMark/>
                      </w:tcPr>
                      <w:p w14:paraId="6C4753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New York</w:t>
                        </w:r>
                      </w:p>
                    </w:tc>
                  </w:tr>
                  <w:tr w:rsidR="00340065" w:rsidRPr="00F30A5E" w14:paraId="07250664" w14:textId="77777777" w:rsidTr="00F30A5E">
                    <w:tc>
                      <w:tcPr>
                        <w:tcW w:w="1350" w:type="dxa"/>
                        <w:hideMark/>
                      </w:tcPr>
                      <w:p w14:paraId="5C7883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w:t>
                        </w:r>
                      </w:p>
                    </w:tc>
                    <w:tc>
                      <w:tcPr>
                        <w:tcW w:w="3150" w:type="dxa"/>
                        <w:hideMark/>
                      </w:tcPr>
                      <w:p w14:paraId="164F9C1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Ohio</w:t>
                        </w:r>
                      </w:p>
                    </w:tc>
                  </w:tr>
                  <w:tr w:rsidR="00340065" w:rsidRPr="00F30A5E" w14:paraId="71EFDFC0" w14:textId="77777777" w:rsidTr="00F30A5E">
                    <w:tc>
                      <w:tcPr>
                        <w:tcW w:w="1350" w:type="dxa"/>
                        <w:hideMark/>
                      </w:tcPr>
                      <w:p w14:paraId="3272D57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w:t>
                        </w:r>
                      </w:p>
                    </w:tc>
                    <w:tc>
                      <w:tcPr>
                        <w:tcW w:w="3150" w:type="dxa"/>
                        <w:hideMark/>
                      </w:tcPr>
                      <w:p w14:paraId="7A74E7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Oklahoma</w:t>
                        </w:r>
                      </w:p>
                    </w:tc>
                  </w:tr>
                  <w:tr w:rsidR="00340065" w:rsidRPr="00F30A5E" w14:paraId="74D345C0" w14:textId="77777777" w:rsidTr="00F30A5E">
                    <w:tc>
                      <w:tcPr>
                        <w:tcW w:w="1350" w:type="dxa"/>
                        <w:hideMark/>
                      </w:tcPr>
                      <w:p w14:paraId="1A67BA4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w:t>
                        </w:r>
                      </w:p>
                    </w:tc>
                    <w:tc>
                      <w:tcPr>
                        <w:tcW w:w="3150" w:type="dxa"/>
                        <w:hideMark/>
                      </w:tcPr>
                      <w:p w14:paraId="1861A3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Oregon</w:t>
                        </w:r>
                      </w:p>
                    </w:tc>
                  </w:tr>
                  <w:tr w:rsidR="00340065" w:rsidRPr="00F30A5E" w14:paraId="2934AC79" w14:textId="77777777" w:rsidTr="00F30A5E">
                    <w:tc>
                      <w:tcPr>
                        <w:tcW w:w="1350" w:type="dxa"/>
                        <w:hideMark/>
                      </w:tcPr>
                      <w:p w14:paraId="6827CA8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w:t>
                        </w:r>
                      </w:p>
                    </w:tc>
                    <w:tc>
                      <w:tcPr>
                        <w:tcW w:w="3150" w:type="dxa"/>
                        <w:hideMark/>
                      </w:tcPr>
                      <w:p w14:paraId="5990F5D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Pennsylvania</w:t>
                        </w:r>
                      </w:p>
                    </w:tc>
                  </w:tr>
                  <w:tr w:rsidR="00340065" w:rsidRPr="00F30A5E" w14:paraId="2E4299CC" w14:textId="77777777" w:rsidTr="00F30A5E">
                    <w:tc>
                      <w:tcPr>
                        <w:tcW w:w="1350" w:type="dxa"/>
                        <w:hideMark/>
                      </w:tcPr>
                      <w:p w14:paraId="64C976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w:t>
                        </w:r>
                      </w:p>
                    </w:tc>
                    <w:tc>
                      <w:tcPr>
                        <w:tcW w:w="3150" w:type="dxa"/>
                        <w:hideMark/>
                      </w:tcPr>
                      <w:p w14:paraId="1FD7A0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Puerto Rico</w:t>
                        </w:r>
                      </w:p>
                    </w:tc>
                  </w:tr>
                  <w:tr w:rsidR="00340065" w:rsidRPr="00F30A5E" w14:paraId="521D7E5C" w14:textId="77777777" w:rsidTr="00F30A5E">
                    <w:tc>
                      <w:tcPr>
                        <w:tcW w:w="1350" w:type="dxa"/>
                        <w:hideMark/>
                      </w:tcPr>
                      <w:p w14:paraId="4C12EF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PW</w:t>
                        </w:r>
                      </w:p>
                    </w:tc>
                    <w:tc>
                      <w:tcPr>
                        <w:tcW w:w="3150" w:type="dxa"/>
                        <w:hideMark/>
                      </w:tcPr>
                      <w:p w14:paraId="0D74BA5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Palau</w:t>
                        </w:r>
                      </w:p>
                    </w:tc>
                  </w:tr>
                  <w:tr w:rsidR="00340065" w:rsidRPr="00F30A5E" w14:paraId="21F0DEF5" w14:textId="77777777" w:rsidTr="00F30A5E">
                    <w:tc>
                      <w:tcPr>
                        <w:tcW w:w="1350" w:type="dxa"/>
                        <w:hideMark/>
                      </w:tcPr>
                      <w:p w14:paraId="508578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RI</w:t>
                        </w:r>
                      </w:p>
                    </w:tc>
                    <w:tc>
                      <w:tcPr>
                        <w:tcW w:w="3150" w:type="dxa"/>
                        <w:hideMark/>
                      </w:tcPr>
                      <w:p w14:paraId="2B74265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Rhode Island</w:t>
                        </w:r>
                      </w:p>
                    </w:tc>
                  </w:tr>
                  <w:tr w:rsidR="00340065" w:rsidRPr="00F30A5E" w14:paraId="32FF72C3" w14:textId="77777777" w:rsidTr="00F30A5E">
                    <w:tc>
                      <w:tcPr>
                        <w:tcW w:w="1350" w:type="dxa"/>
                        <w:hideMark/>
                      </w:tcPr>
                      <w:p w14:paraId="30A62B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SC</w:t>
                        </w:r>
                      </w:p>
                    </w:tc>
                    <w:tc>
                      <w:tcPr>
                        <w:tcW w:w="3150" w:type="dxa"/>
                        <w:hideMark/>
                      </w:tcPr>
                      <w:p w14:paraId="71E6816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Carolina</w:t>
                        </w:r>
                      </w:p>
                    </w:tc>
                  </w:tr>
                  <w:tr w:rsidR="00340065" w:rsidRPr="00F30A5E" w14:paraId="72CE69E9" w14:textId="77777777" w:rsidTr="00F30A5E">
                    <w:tc>
                      <w:tcPr>
                        <w:tcW w:w="1350" w:type="dxa"/>
                        <w:hideMark/>
                      </w:tcPr>
                      <w:p w14:paraId="0CE25F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SD</w:t>
                        </w:r>
                      </w:p>
                    </w:tc>
                    <w:tc>
                      <w:tcPr>
                        <w:tcW w:w="3150" w:type="dxa"/>
                        <w:hideMark/>
                      </w:tcPr>
                      <w:p w14:paraId="637AA30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South Dakota</w:t>
                        </w:r>
                      </w:p>
                    </w:tc>
                  </w:tr>
                  <w:tr w:rsidR="00340065" w:rsidRPr="00F30A5E" w14:paraId="4FDFC277" w14:textId="77777777" w:rsidTr="00F30A5E">
                    <w:tc>
                      <w:tcPr>
                        <w:tcW w:w="1350" w:type="dxa"/>
                        <w:hideMark/>
                      </w:tcPr>
                      <w:p w14:paraId="73C20C5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TN</w:t>
                        </w:r>
                      </w:p>
                    </w:tc>
                    <w:tc>
                      <w:tcPr>
                        <w:tcW w:w="3150" w:type="dxa"/>
                        <w:hideMark/>
                      </w:tcPr>
                      <w:p w14:paraId="765FAF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Tennessee</w:t>
                        </w:r>
                      </w:p>
                    </w:tc>
                  </w:tr>
                  <w:tr w:rsidR="00340065" w:rsidRPr="00F30A5E" w14:paraId="10F26E65" w14:textId="77777777" w:rsidTr="00F30A5E">
                    <w:tc>
                      <w:tcPr>
                        <w:tcW w:w="1350" w:type="dxa"/>
                        <w:hideMark/>
                      </w:tcPr>
                      <w:p w14:paraId="563439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TX</w:t>
                        </w:r>
                      </w:p>
                    </w:tc>
                    <w:tc>
                      <w:tcPr>
                        <w:tcW w:w="3150" w:type="dxa"/>
                        <w:hideMark/>
                      </w:tcPr>
                      <w:p w14:paraId="2C854D4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Texas</w:t>
                        </w:r>
                      </w:p>
                    </w:tc>
                  </w:tr>
                  <w:tr w:rsidR="00340065" w:rsidRPr="00F30A5E" w14:paraId="0C53A677" w14:textId="77777777" w:rsidTr="00F30A5E">
                    <w:tc>
                      <w:tcPr>
                        <w:tcW w:w="1350" w:type="dxa"/>
                        <w:hideMark/>
                      </w:tcPr>
                      <w:p w14:paraId="3F81C4C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w:t>
                        </w:r>
                      </w:p>
                    </w:tc>
                    <w:tc>
                      <w:tcPr>
                        <w:tcW w:w="3150" w:type="dxa"/>
                        <w:hideMark/>
                      </w:tcPr>
                      <w:p w14:paraId="7065CC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Utah</w:t>
                        </w:r>
                      </w:p>
                    </w:tc>
                  </w:tr>
                  <w:tr w:rsidR="00340065" w:rsidRPr="00F30A5E" w14:paraId="07B080DD" w14:textId="77777777" w:rsidTr="00F30A5E">
                    <w:tc>
                      <w:tcPr>
                        <w:tcW w:w="1350" w:type="dxa"/>
                        <w:hideMark/>
                      </w:tcPr>
                      <w:p w14:paraId="0025CC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VA</w:t>
                        </w:r>
                      </w:p>
                    </w:tc>
                    <w:tc>
                      <w:tcPr>
                        <w:tcW w:w="3150" w:type="dxa"/>
                        <w:hideMark/>
                      </w:tcPr>
                      <w:p w14:paraId="4523C1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Virginia</w:t>
                        </w:r>
                      </w:p>
                    </w:tc>
                  </w:tr>
                  <w:tr w:rsidR="00340065" w:rsidRPr="00F30A5E" w14:paraId="6C92864D" w14:textId="77777777" w:rsidTr="00F30A5E">
                    <w:tc>
                      <w:tcPr>
                        <w:tcW w:w="1350" w:type="dxa"/>
                        <w:hideMark/>
                      </w:tcPr>
                      <w:p w14:paraId="194C47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VI</w:t>
                        </w:r>
                      </w:p>
                    </w:tc>
                    <w:tc>
                      <w:tcPr>
                        <w:tcW w:w="3150" w:type="dxa"/>
                        <w:hideMark/>
                      </w:tcPr>
                      <w:p w14:paraId="1E70E87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U.S. Virgin Islands</w:t>
                        </w:r>
                      </w:p>
                    </w:tc>
                  </w:tr>
                  <w:tr w:rsidR="00340065" w:rsidRPr="00F30A5E" w14:paraId="5E477DA8" w14:textId="77777777" w:rsidTr="00F30A5E">
                    <w:tc>
                      <w:tcPr>
                        <w:tcW w:w="1350" w:type="dxa"/>
                        <w:hideMark/>
                      </w:tcPr>
                      <w:p w14:paraId="4C3721D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VT</w:t>
                        </w:r>
                      </w:p>
                    </w:tc>
                    <w:tc>
                      <w:tcPr>
                        <w:tcW w:w="3150" w:type="dxa"/>
                        <w:hideMark/>
                      </w:tcPr>
                      <w:p w14:paraId="7A1A4E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Vermont</w:t>
                        </w:r>
                      </w:p>
                    </w:tc>
                  </w:tr>
                  <w:tr w:rsidR="00340065" w:rsidRPr="00F30A5E" w14:paraId="54E8F810" w14:textId="77777777" w:rsidTr="00F30A5E">
                    <w:tc>
                      <w:tcPr>
                        <w:tcW w:w="1350" w:type="dxa"/>
                        <w:hideMark/>
                      </w:tcPr>
                      <w:p w14:paraId="77AC89F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w:t>
                        </w:r>
                      </w:p>
                    </w:tc>
                    <w:tc>
                      <w:tcPr>
                        <w:tcW w:w="3150" w:type="dxa"/>
                        <w:hideMark/>
                      </w:tcPr>
                      <w:p w14:paraId="3134E2A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Washington</w:t>
                        </w:r>
                      </w:p>
                    </w:tc>
                  </w:tr>
                  <w:tr w:rsidR="00340065" w:rsidRPr="00F30A5E" w14:paraId="6454DE4D" w14:textId="77777777" w:rsidTr="00F30A5E">
                    <w:tc>
                      <w:tcPr>
                        <w:tcW w:w="1350" w:type="dxa"/>
                        <w:hideMark/>
                      </w:tcPr>
                      <w:p w14:paraId="0881694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w:t>
                        </w:r>
                      </w:p>
                    </w:tc>
                    <w:tc>
                      <w:tcPr>
                        <w:tcW w:w="3150" w:type="dxa"/>
                        <w:hideMark/>
                      </w:tcPr>
                      <w:p w14:paraId="67AFF4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Wisconsin</w:t>
                        </w:r>
                      </w:p>
                    </w:tc>
                  </w:tr>
                  <w:tr w:rsidR="00340065" w:rsidRPr="00F30A5E" w14:paraId="29DA29A0" w14:textId="77777777" w:rsidTr="00F30A5E">
                    <w:tc>
                      <w:tcPr>
                        <w:tcW w:w="1350" w:type="dxa"/>
                        <w:hideMark/>
                      </w:tcPr>
                      <w:p w14:paraId="26E109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WV</w:t>
                        </w:r>
                      </w:p>
                    </w:tc>
                    <w:tc>
                      <w:tcPr>
                        <w:tcW w:w="3150" w:type="dxa"/>
                        <w:hideMark/>
                      </w:tcPr>
                      <w:p w14:paraId="2236C2C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West Virginia</w:t>
                        </w:r>
                      </w:p>
                    </w:tc>
                  </w:tr>
                  <w:tr w:rsidR="00340065" w:rsidRPr="00F30A5E" w14:paraId="78ADBEF0" w14:textId="77777777" w:rsidTr="00F30A5E">
                    <w:tc>
                      <w:tcPr>
                        <w:tcW w:w="1350" w:type="dxa"/>
                        <w:hideMark/>
                      </w:tcPr>
                      <w:p w14:paraId="317BAB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w:t>
                        </w:r>
                      </w:p>
                    </w:tc>
                    <w:tc>
                      <w:tcPr>
                        <w:tcW w:w="3150" w:type="dxa"/>
                        <w:hideMark/>
                      </w:tcPr>
                      <w:p w14:paraId="707CA40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Wyoming</w:t>
                        </w:r>
                      </w:p>
                    </w:tc>
                  </w:tr>
                </w:tbl>
                <w:p w14:paraId="3C82FD1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815C10" w14:textId="77777777" w:rsidTr="00011960">
              <w:tc>
                <w:tcPr>
                  <w:tcW w:w="1291" w:type="dxa"/>
                  <w:hideMark/>
                </w:tcPr>
                <w:p w14:paraId="56458CB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453377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N16GOTZP</w:t>
                  </w:r>
                </w:p>
              </w:tc>
            </w:tr>
            <w:tr w:rsidR="00340065" w:rsidRPr="00F30A5E" w14:paraId="41B6DF12" w14:textId="77777777" w:rsidTr="00011960">
              <w:tc>
                <w:tcPr>
                  <w:tcW w:w="1291" w:type="dxa"/>
                  <w:hideMark/>
                </w:tcPr>
                <w:p w14:paraId="17B5C6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386494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7B518D4D" w14:textId="77777777" w:rsidTr="00011960">
              <w:tc>
                <w:tcPr>
                  <w:tcW w:w="1291" w:type="dxa"/>
                  <w:hideMark/>
                </w:tcPr>
                <w:p w14:paraId="1F98960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BC1226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N16GOTFC</w:t>
                  </w:r>
                </w:p>
              </w:tc>
            </w:tr>
            <w:tr w:rsidR="00340065" w:rsidRPr="00F30A5E" w14:paraId="67621059" w14:textId="77777777" w:rsidTr="00011960">
              <w:tc>
                <w:tcPr>
                  <w:tcW w:w="1291" w:type="dxa"/>
                  <w:hideMark/>
                </w:tcPr>
                <w:p w14:paraId="02A6B28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01C43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5B0D803C" w14:textId="77777777" w:rsidTr="00011960">
              <w:tc>
                <w:tcPr>
                  <w:tcW w:w="1291" w:type="dxa"/>
                  <w:hideMark/>
                </w:tcPr>
                <w:p w14:paraId="381A275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E64C60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N16GOTFTL</w:t>
                  </w:r>
                </w:p>
              </w:tc>
            </w:tr>
            <w:tr w:rsidR="00340065" w:rsidRPr="00F30A5E" w14:paraId="18611DCF" w14:textId="77777777" w:rsidTr="00011960">
              <w:tc>
                <w:tcPr>
                  <w:tcW w:w="1291" w:type="dxa"/>
                  <w:hideMark/>
                </w:tcPr>
                <w:p w14:paraId="2FFD768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29B8249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Phone:</w:t>
                  </w:r>
                </w:p>
              </w:tc>
            </w:tr>
            <w:tr w:rsidR="00340065" w:rsidRPr="00F30A5E" w14:paraId="4F9F785C" w14:textId="77777777" w:rsidTr="00011960">
              <w:tc>
                <w:tcPr>
                  <w:tcW w:w="1291" w:type="dxa"/>
                  <w:hideMark/>
                </w:tcPr>
                <w:p w14:paraId="60C15D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09" w:type="dxa"/>
                  <w:hideMark/>
                </w:tcPr>
                <w:p w14:paraId="75260B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N16GOTCTL1</w:t>
                  </w:r>
                </w:p>
              </w:tc>
            </w:tr>
            <w:tr w:rsidR="00340065" w:rsidRPr="00F30A5E" w14:paraId="250A126D" w14:textId="77777777" w:rsidTr="00011960">
              <w:tc>
                <w:tcPr>
                  <w:tcW w:w="1291" w:type="dxa"/>
                  <w:hideMark/>
                </w:tcPr>
                <w:p w14:paraId="33D946F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183B6D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Cell Phone:</w:t>
                  </w:r>
                </w:p>
              </w:tc>
            </w:tr>
            <w:tr w:rsidR="00340065" w:rsidRPr="00F30A5E" w14:paraId="4DD7CB70" w14:textId="77777777" w:rsidTr="00011960">
              <w:tc>
                <w:tcPr>
                  <w:tcW w:w="1291" w:type="dxa"/>
                  <w:hideMark/>
                </w:tcPr>
                <w:p w14:paraId="0E719B8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3768E2F6"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3909A05" w14:textId="77777777" w:rsidTr="00011960">
              <w:tc>
                <w:tcPr>
                  <w:tcW w:w="1291" w:type="dxa"/>
                  <w:hideMark/>
                </w:tcPr>
                <w:p w14:paraId="6AA459E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E1916E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N16GOTCTL2</w:t>
                  </w:r>
                </w:p>
              </w:tc>
            </w:tr>
            <w:tr w:rsidR="00340065" w:rsidRPr="00F30A5E" w14:paraId="072CBA88" w14:textId="77777777" w:rsidTr="00011960">
              <w:tc>
                <w:tcPr>
                  <w:tcW w:w="1291" w:type="dxa"/>
                  <w:hideMark/>
                </w:tcPr>
                <w:p w14:paraId="3D71A6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C0F6F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3DA172F3" w14:textId="77777777" w:rsidTr="00011960">
              <w:tc>
                <w:tcPr>
                  <w:tcW w:w="1291" w:type="dxa"/>
                  <w:hideMark/>
                </w:tcPr>
                <w:p w14:paraId="59FCAE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DC5F05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FF79A93" w14:textId="77777777" w:rsidTr="00011960">
              <w:tc>
                <w:tcPr>
                  <w:tcW w:w="1291" w:type="dxa"/>
                  <w:hideMark/>
                </w:tcPr>
                <w:p w14:paraId="75C3A31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D54F99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N16GOTCTL3</w:t>
                  </w:r>
                </w:p>
              </w:tc>
            </w:tr>
            <w:tr w:rsidR="00340065" w:rsidRPr="00F30A5E" w14:paraId="6CA35D7E" w14:textId="77777777" w:rsidTr="00011960">
              <w:tc>
                <w:tcPr>
                  <w:tcW w:w="1291" w:type="dxa"/>
                  <w:hideMark/>
                </w:tcPr>
                <w:p w14:paraId="08F1E4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2D125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0395B51" w14:textId="77777777" w:rsidTr="00011960">
              <w:tc>
                <w:tcPr>
                  <w:tcW w:w="1291" w:type="dxa"/>
                  <w:hideMark/>
                </w:tcPr>
                <w:p w14:paraId="5246A3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7B0BD6B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F581C9E" w14:textId="77777777" w:rsidTr="00011960">
              <w:tc>
                <w:tcPr>
                  <w:tcW w:w="1291" w:type="dxa"/>
                  <w:hideMark/>
                </w:tcPr>
                <w:p w14:paraId="0370D95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1B4DB65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N16GOTTL1</w:t>
                  </w:r>
                </w:p>
              </w:tc>
            </w:tr>
            <w:tr w:rsidR="00340065" w:rsidRPr="00F30A5E" w14:paraId="5C9C8794" w14:textId="77777777" w:rsidTr="00011960">
              <w:tc>
                <w:tcPr>
                  <w:tcW w:w="1291" w:type="dxa"/>
                  <w:hideMark/>
                </w:tcPr>
                <w:p w14:paraId="424E8F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AD29B4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Home phone:</w:t>
                  </w:r>
                </w:p>
              </w:tc>
            </w:tr>
            <w:tr w:rsidR="00340065" w:rsidRPr="00F30A5E" w14:paraId="435E74AB" w14:textId="77777777" w:rsidTr="00011960">
              <w:tc>
                <w:tcPr>
                  <w:tcW w:w="1291" w:type="dxa"/>
                  <w:hideMark/>
                </w:tcPr>
                <w:p w14:paraId="7C0A11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95BD74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4B46570" w14:textId="77777777" w:rsidTr="00011960">
              <w:tc>
                <w:tcPr>
                  <w:tcW w:w="1291" w:type="dxa"/>
                  <w:hideMark/>
                </w:tcPr>
                <w:p w14:paraId="19AE8E9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8A1728D"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N16GOTTL2</w:t>
                  </w:r>
                </w:p>
              </w:tc>
            </w:tr>
            <w:tr w:rsidR="00340065" w:rsidRPr="00F30A5E" w14:paraId="395545ED" w14:textId="77777777" w:rsidTr="00011960">
              <w:tc>
                <w:tcPr>
                  <w:tcW w:w="1291" w:type="dxa"/>
                  <w:hideMark/>
                </w:tcPr>
                <w:p w14:paraId="57A447D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464C7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C45A795" w14:textId="77777777" w:rsidTr="00011960">
              <w:tc>
                <w:tcPr>
                  <w:tcW w:w="1291" w:type="dxa"/>
                  <w:hideMark/>
                </w:tcPr>
                <w:p w14:paraId="176875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D74935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D302BDE" w14:textId="77777777" w:rsidTr="00011960">
              <w:tc>
                <w:tcPr>
                  <w:tcW w:w="1291" w:type="dxa"/>
                  <w:hideMark/>
                </w:tcPr>
                <w:p w14:paraId="373AC85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52450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N16GOTTL3</w:t>
                  </w:r>
                </w:p>
              </w:tc>
            </w:tr>
            <w:tr w:rsidR="00340065" w:rsidRPr="00F30A5E" w14:paraId="5E0EED71" w14:textId="77777777" w:rsidTr="00011960">
              <w:tc>
                <w:tcPr>
                  <w:tcW w:w="1291" w:type="dxa"/>
                  <w:hideMark/>
                </w:tcPr>
                <w:p w14:paraId="7C0FAB6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0030754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C3B68B9" w14:textId="77777777" w:rsidTr="00011960">
              <w:tc>
                <w:tcPr>
                  <w:tcW w:w="1291" w:type="dxa"/>
                  <w:hideMark/>
                </w:tcPr>
                <w:p w14:paraId="7DB7F6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1567051A"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6D5AA0A" w14:textId="77777777" w:rsidTr="00011960">
              <w:tc>
                <w:tcPr>
                  <w:tcW w:w="1291" w:type="dxa"/>
                  <w:hideMark/>
                </w:tcPr>
                <w:p w14:paraId="7E2D567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C5B54E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N16GOTAD2</w:t>
                  </w:r>
                </w:p>
              </w:tc>
            </w:tr>
            <w:tr w:rsidR="00340065" w:rsidRPr="00F30A5E" w14:paraId="2D4C6E06" w14:textId="77777777" w:rsidTr="00011960">
              <w:tc>
                <w:tcPr>
                  <w:tcW w:w="1291" w:type="dxa"/>
                  <w:hideMark/>
                </w:tcPr>
                <w:p w14:paraId="0DE9265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4708FE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5812575" w14:textId="77777777" w:rsidTr="00011960">
              <w:tc>
                <w:tcPr>
                  <w:tcW w:w="1291" w:type="dxa"/>
                  <w:hideMark/>
                </w:tcPr>
                <w:p w14:paraId="6825BA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A6B67F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D824C35" w14:textId="77777777" w:rsidTr="00011960">
              <w:tc>
                <w:tcPr>
                  <w:tcW w:w="1291" w:type="dxa"/>
                  <w:hideMark/>
                </w:tcPr>
                <w:p w14:paraId="5686DD7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0EEAB72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N16GOTFS</w:t>
                  </w:r>
                </w:p>
              </w:tc>
            </w:tr>
            <w:tr w:rsidR="00340065" w:rsidRPr="00F30A5E" w14:paraId="271F85D8" w14:textId="77777777" w:rsidTr="00011960">
              <w:tc>
                <w:tcPr>
                  <w:tcW w:w="1291" w:type="dxa"/>
                  <w:hideMark/>
                </w:tcPr>
                <w:p w14:paraId="6AB267B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940D45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15BD1D8E" w14:textId="77777777" w:rsidTr="00011960">
              <w:tc>
                <w:tcPr>
                  <w:tcW w:w="1291" w:type="dxa"/>
                  <w:hideMark/>
                </w:tcPr>
                <w:p w14:paraId="7F5E80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677BDC3E"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4C5591B" w14:textId="77777777" w:rsidTr="00011960">
              <w:tc>
                <w:tcPr>
                  <w:tcW w:w="1291" w:type="dxa"/>
                  <w:hideMark/>
                </w:tcPr>
                <w:p w14:paraId="13237AB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326DBA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N16GOTFZ</w:t>
                  </w:r>
                </w:p>
              </w:tc>
            </w:tr>
            <w:tr w:rsidR="00340065" w:rsidRPr="00F30A5E" w14:paraId="232A4CAA" w14:textId="77777777" w:rsidTr="00011960">
              <w:tc>
                <w:tcPr>
                  <w:tcW w:w="1291" w:type="dxa"/>
                  <w:hideMark/>
                </w:tcPr>
                <w:p w14:paraId="71F8269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7EC66A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699ABE29" w14:textId="77777777" w:rsidTr="00011960">
              <w:tc>
                <w:tcPr>
                  <w:tcW w:w="1291" w:type="dxa"/>
                  <w:hideMark/>
                </w:tcPr>
                <w:p w14:paraId="28CBDA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2F80571D"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F42A576" w14:textId="77777777" w:rsidTr="00011960">
              <w:tc>
                <w:tcPr>
                  <w:tcW w:w="1291" w:type="dxa"/>
                  <w:hideMark/>
                </w:tcPr>
                <w:p w14:paraId="707E27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2C9B57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N16GOTFAD</w:t>
                  </w:r>
                </w:p>
              </w:tc>
            </w:tr>
            <w:tr w:rsidR="00340065" w:rsidRPr="00F30A5E" w14:paraId="62D91769" w14:textId="77777777" w:rsidTr="00011960">
              <w:tc>
                <w:tcPr>
                  <w:tcW w:w="1291" w:type="dxa"/>
                  <w:hideMark/>
                </w:tcPr>
                <w:p w14:paraId="3AD291E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B345CC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77E5A716" w14:textId="77777777" w:rsidTr="00011960">
              <w:tc>
                <w:tcPr>
                  <w:tcW w:w="1291" w:type="dxa"/>
                  <w:hideMark/>
                </w:tcPr>
                <w:p w14:paraId="3D64096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41C9DB0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162118C" w14:textId="77777777" w:rsidTr="00011960">
              <w:tc>
                <w:tcPr>
                  <w:tcW w:w="1291" w:type="dxa"/>
                  <w:hideMark/>
                </w:tcPr>
                <w:p w14:paraId="4047F2A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2333B2E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N16GOTFCY</w:t>
                  </w:r>
                </w:p>
              </w:tc>
            </w:tr>
            <w:tr w:rsidR="00340065" w:rsidRPr="00F30A5E" w14:paraId="3C6443BD" w14:textId="77777777" w:rsidTr="00011960">
              <w:tc>
                <w:tcPr>
                  <w:tcW w:w="1291" w:type="dxa"/>
                  <w:hideMark/>
                </w:tcPr>
                <w:p w14:paraId="7A47D6F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10F8B6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5A3E031F" w14:textId="77777777" w:rsidTr="00011960">
              <w:tc>
                <w:tcPr>
                  <w:tcW w:w="1291" w:type="dxa"/>
                  <w:hideMark/>
                </w:tcPr>
                <w:p w14:paraId="6D87888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038D2E8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F728571" w14:textId="77777777" w:rsidTr="00011960">
              <w:tc>
                <w:tcPr>
                  <w:tcW w:w="1291" w:type="dxa"/>
                  <w:hideMark/>
                </w:tcPr>
                <w:p w14:paraId="180AAA8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6C3DF1C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N16GOTFOR</w:t>
                  </w:r>
                </w:p>
              </w:tc>
            </w:tr>
            <w:tr w:rsidR="00340065" w:rsidRPr="00F30A5E" w14:paraId="16AA3051" w14:textId="77777777" w:rsidTr="00011960">
              <w:tc>
                <w:tcPr>
                  <w:tcW w:w="1291" w:type="dxa"/>
                  <w:hideMark/>
                </w:tcPr>
                <w:p w14:paraId="077601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528BB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5C40AF65" w14:textId="77777777" w:rsidTr="00011960">
              <w:tc>
                <w:tcPr>
                  <w:tcW w:w="1291" w:type="dxa"/>
                  <w:hideMark/>
                </w:tcPr>
                <w:p w14:paraId="1A0C5B5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09" w:type="dxa"/>
                  <w:hideMark/>
                </w:tcPr>
                <w:p w14:paraId="67199A4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BDA9652" w14:textId="77777777" w:rsidTr="00011960">
              <w:tc>
                <w:tcPr>
                  <w:tcW w:w="1291" w:type="dxa"/>
                  <w:hideMark/>
                </w:tcPr>
                <w:p w14:paraId="38959D7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5EC6CE0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N16GOTITLE</w:t>
                  </w:r>
                </w:p>
              </w:tc>
            </w:tr>
            <w:tr w:rsidR="00340065" w:rsidRPr="00F30A5E" w14:paraId="45F65282" w14:textId="77777777" w:rsidTr="00011960">
              <w:tc>
                <w:tcPr>
                  <w:tcW w:w="1291" w:type="dxa"/>
                  <w:hideMark/>
                </w:tcPr>
                <w:p w14:paraId="5BC58EF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450AAF5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Title:</w:t>
                  </w:r>
                </w:p>
              </w:tc>
            </w:tr>
            <w:tr w:rsidR="00340065" w:rsidRPr="00F30A5E" w14:paraId="6C76F997" w14:textId="77777777" w:rsidTr="00011960">
              <w:tc>
                <w:tcPr>
                  <w:tcW w:w="1291" w:type="dxa"/>
                  <w:hideMark/>
                </w:tcPr>
                <w:p w14:paraId="15C8294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42E8BA82" w14:textId="77777777" w:rsidTr="00F30A5E">
                    <w:tc>
                      <w:tcPr>
                        <w:tcW w:w="0" w:type="auto"/>
                        <w:shd w:val="clear" w:color="auto" w:fill="5F9EA0"/>
                        <w:vAlign w:val="center"/>
                        <w:hideMark/>
                      </w:tcPr>
                      <w:p w14:paraId="3AE38F43"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6FBBF5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7876F60F" w14:textId="77777777" w:rsidTr="00F30A5E">
                    <w:tc>
                      <w:tcPr>
                        <w:tcW w:w="1350" w:type="dxa"/>
                        <w:hideMark/>
                      </w:tcPr>
                      <w:p w14:paraId="7547ECC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6352BF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-Select Title-</w:t>
                        </w:r>
                      </w:p>
                    </w:tc>
                  </w:tr>
                  <w:tr w:rsidR="00340065" w:rsidRPr="00F30A5E" w14:paraId="222598C8" w14:textId="77777777" w:rsidTr="00F30A5E">
                    <w:tc>
                      <w:tcPr>
                        <w:tcW w:w="1350" w:type="dxa"/>
                        <w:hideMark/>
                      </w:tcPr>
                      <w:p w14:paraId="06CA961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4EC8E8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w:t>
                        </w:r>
                      </w:p>
                    </w:tc>
                  </w:tr>
                  <w:tr w:rsidR="00340065" w:rsidRPr="00F30A5E" w14:paraId="7E21D5CB" w14:textId="77777777" w:rsidTr="00F30A5E">
                    <w:tc>
                      <w:tcPr>
                        <w:tcW w:w="1350" w:type="dxa"/>
                        <w:hideMark/>
                      </w:tcPr>
                      <w:p w14:paraId="1762F7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4AB0DD2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Mrs.</w:t>
                        </w:r>
                      </w:p>
                    </w:tc>
                  </w:tr>
                  <w:tr w:rsidR="00340065" w:rsidRPr="00F30A5E" w14:paraId="2A0A4289" w14:textId="77777777" w:rsidTr="00F30A5E">
                    <w:tc>
                      <w:tcPr>
                        <w:tcW w:w="1350" w:type="dxa"/>
                        <w:hideMark/>
                      </w:tcPr>
                      <w:p w14:paraId="7313D3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5AAFEC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Miss</w:t>
                        </w:r>
                      </w:p>
                    </w:tc>
                  </w:tr>
                  <w:tr w:rsidR="00340065" w:rsidRPr="00F30A5E" w14:paraId="3E44ED66" w14:textId="77777777" w:rsidTr="00F30A5E">
                    <w:tc>
                      <w:tcPr>
                        <w:tcW w:w="1350" w:type="dxa"/>
                        <w:hideMark/>
                      </w:tcPr>
                      <w:p w14:paraId="66A74A7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3ADFFEF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Ms.</w:t>
                        </w:r>
                      </w:p>
                    </w:tc>
                  </w:tr>
                  <w:tr w:rsidR="00340065" w:rsidRPr="00F30A5E" w14:paraId="6A207B00" w14:textId="77777777" w:rsidTr="00F30A5E">
                    <w:tc>
                      <w:tcPr>
                        <w:tcW w:w="1350" w:type="dxa"/>
                        <w:hideMark/>
                      </w:tcPr>
                      <w:p w14:paraId="7554273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3871358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Dr.</w:t>
                        </w:r>
                      </w:p>
                    </w:tc>
                  </w:tr>
                </w:tbl>
                <w:p w14:paraId="7B1B96D9"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650F1F39" w14:textId="7CF49B00"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51B1DD9" w14:textId="77777777" w:rsidTr="007460D8">
        <w:trPr>
          <w:trHeight w:val="144"/>
        </w:trPr>
        <w:tc>
          <w:tcPr>
            <w:tcW w:w="690" w:type="pct"/>
            <w:hideMark/>
          </w:tcPr>
          <w:p w14:paraId="45F393D1" w14:textId="069555A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2C7A910B" w14:textId="7BBF21A4"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N16GSPS</w:t>
            </w:r>
          </w:p>
        </w:tc>
      </w:tr>
      <w:tr w:rsidR="00340065" w:rsidRPr="00F30A5E" w14:paraId="758E5227" w14:textId="77777777" w:rsidTr="007460D8">
        <w:trPr>
          <w:trHeight w:val="144"/>
        </w:trPr>
        <w:tc>
          <w:tcPr>
            <w:tcW w:w="690" w:type="pct"/>
            <w:hideMark/>
          </w:tcPr>
          <w:p w14:paraId="2C54F948" w14:textId="70672B1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821D8FD" w14:textId="598F4B5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your spouse's full name (including previous last name, if applicable)?</w:t>
            </w:r>
          </w:p>
        </w:tc>
      </w:tr>
      <w:tr w:rsidR="00340065" w:rsidRPr="00F30A5E" w14:paraId="4D3BD604" w14:textId="77777777" w:rsidTr="007460D8">
        <w:trPr>
          <w:trHeight w:val="144"/>
        </w:trPr>
        <w:tc>
          <w:tcPr>
            <w:tcW w:w="690" w:type="pct"/>
            <w:hideMark/>
          </w:tcPr>
          <w:p w14:paraId="6FF296C1" w14:textId="7D7460DB"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73062163" w14:textId="74B4AB8A"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your spouse's first name, last name, and previous last name (if applicable). Verify that the spelling is correct.</w:t>
            </w:r>
          </w:p>
        </w:tc>
      </w:tr>
      <w:tr w:rsidR="00340065" w:rsidRPr="00F30A5E" w14:paraId="115D450A" w14:textId="77777777" w:rsidTr="00C96DDB">
        <w:trPr>
          <w:trHeight w:val="144"/>
        </w:trPr>
        <w:tc>
          <w:tcPr>
            <w:tcW w:w="690" w:type="pct"/>
            <w:hideMark/>
          </w:tcPr>
          <w:p w14:paraId="0B8E2575" w14:textId="0D99C12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3F1C5ED7" w14:textId="77777777" w:rsidTr="00F30A5E">
              <w:tc>
                <w:tcPr>
                  <w:tcW w:w="0" w:type="auto"/>
                  <w:shd w:val="clear" w:color="auto" w:fill="5F9EA0"/>
                  <w:vAlign w:val="center"/>
                  <w:hideMark/>
                </w:tcPr>
                <w:p w14:paraId="455F7A29"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ADE597F"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D98B43E" w14:textId="77777777" w:rsidTr="00F30A5E">
              <w:tc>
                <w:tcPr>
                  <w:tcW w:w="1200" w:type="dxa"/>
                  <w:hideMark/>
                </w:tcPr>
                <w:p w14:paraId="3E6F21C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486F36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N16GSPSFN</w:t>
                  </w:r>
                </w:p>
              </w:tc>
            </w:tr>
            <w:tr w:rsidR="00340065" w:rsidRPr="00F30A5E" w14:paraId="19A71BBD" w14:textId="77777777" w:rsidTr="00F30A5E">
              <w:tc>
                <w:tcPr>
                  <w:tcW w:w="1200" w:type="dxa"/>
                  <w:hideMark/>
                </w:tcPr>
                <w:p w14:paraId="1647A75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55EA54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1EE96F77" w14:textId="77777777" w:rsidTr="00F30A5E">
              <w:tc>
                <w:tcPr>
                  <w:tcW w:w="1200" w:type="dxa"/>
                  <w:hideMark/>
                </w:tcPr>
                <w:p w14:paraId="3ADFF1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3C33810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N16GSPSLN</w:t>
                  </w:r>
                </w:p>
              </w:tc>
            </w:tr>
            <w:tr w:rsidR="00340065" w:rsidRPr="00F30A5E" w14:paraId="4549B97E" w14:textId="77777777" w:rsidTr="00F30A5E">
              <w:tc>
                <w:tcPr>
                  <w:tcW w:w="1200" w:type="dxa"/>
                  <w:hideMark/>
                </w:tcPr>
                <w:p w14:paraId="7C65E91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6CAD094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301AC9EB" w14:textId="77777777" w:rsidTr="00F30A5E">
              <w:tc>
                <w:tcPr>
                  <w:tcW w:w="1200" w:type="dxa"/>
                  <w:hideMark/>
                </w:tcPr>
                <w:p w14:paraId="385DE2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04C2614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N16GSPSMN</w:t>
                  </w:r>
                </w:p>
              </w:tc>
            </w:tr>
            <w:tr w:rsidR="00340065" w:rsidRPr="00F30A5E" w14:paraId="34D75A21" w14:textId="77777777" w:rsidTr="00F30A5E">
              <w:tc>
                <w:tcPr>
                  <w:tcW w:w="1200" w:type="dxa"/>
                  <w:hideMark/>
                </w:tcPr>
                <w:p w14:paraId="0EC110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1F9511C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Previous</w:t>
                  </w:r>
                  <w:r>
                    <w:rPr>
                      <w:rFonts w:asciiTheme="majorBidi" w:eastAsia="Times New Roman" w:hAnsiTheme="majorBidi" w:cstheme="majorBidi"/>
                      <w:sz w:val="18"/>
                      <w:szCs w:val="18"/>
                    </w:rPr>
                    <w:t xml:space="preserve"> Last Name (if applicable):</w:t>
                  </w:r>
                </w:p>
              </w:tc>
            </w:tr>
          </w:tbl>
          <w:p w14:paraId="673FB059" w14:textId="5E92EB73"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90F6038" w14:textId="77777777" w:rsidTr="007460D8">
        <w:trPr>
          <w:trHeight w:val="144"/>
        </w:trPr>
        <w:tc>
          <w:tcPr>
            <w:tcW w:w="690" w:type="pct"/>
            <w:shd w:val="clear" w:color="auto" w:fill="D3D3D3"/>
            <w:hideMark/>
          </w:tcPr>
          <w:p w14:paraId="422E4A07" w14:textId="34C305E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04DACDA2" w14:textId="1F374703"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N16GSSNINF</w:t>
            </w:r>
          </w:p>
        </w:tc>
      </w:tr>
      <w:tr w:rsidR="00340065" w:rsidRPr="00F30A5E" w14:paraId="5ACC3889" w14:textId="77777777" w:rsidTr="007460D8">
        <w:trPr>
          <w:trHeight w:val="144"/>
        </w:trPr>
        <w:tc>
          <w:tcPr>
            <w:tcW w:w="690" w:type="pct"/>
            <w:shd w:val="clear" w:color="auto" w:fill="D3D3D3"/>
            <w:hideMark/>
          </w:tcPr>
          <w:p w14:paraId="3DEB302A" w14:textId="2D9896C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Wording</w:t>
            </w:r>
          </w:p>
        </w:tc>
        <w:tc>
          <w:tcPr>
            <w:tcW w:w="4310" w:type="pct"/>
            <w:shd w:val="clear" w:color="auto" w:fill="D3D3D3"/>
            <w:hideMark/>
          </w:tcPr>
          <w:p w14:paraId="02A3A3B6" w14:textId="14BB7F7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What is your Social Security number?</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(This information will be kept in secure and protected data files, and will be separate from the responses you've already provided in this survey. All individually identifiable information supplied by individuals or institutions to a federal agency may be used only for statistical purposes and may not be disclosed or used in identifiable form for any other purpose, except as required by law [20 U.S.C. § 9573]. However, giving us your Social Security number is completely voluntary and there is no penalty for not disclosing it.) </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(Please enter the number without any dashes.)</w:t>
            </w:r>
          </w:p>
        </w:tc>
      </w:tr>
      <w:tr w:rsidR="00340065" w:rsidRPr="00F30A5E" w14:paraId="607AB941" w14:textId="77777777" w:rsidTr="007460D8">
        <w:trPr>
          <w:trHeight w:val="144"/>
        </w:trPr>
        <w:tc>
          <w:tcPr>
            <w:tcW w:w="690" w:type="pct"/>
            <w:shd w:val="clear" w:color="auto" w:fill="D3D3D3"/>
            <w:hideMark/>
          </w:tcPr>
          <w:p w14:paraId="67A1BB2F" w14:textId="197C4E60"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476E6A3" w14:textId="50D772A5"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Social Security number will help us to locate you when we conduct the follow-up survey about a year from now.</w:t>
            </w:r>
          </w:p>
        </w:tc>
      </w:tr>
      <w:tr w:rsidR="00340065" w:rsidRPr="00F30A5E" w14:paraId="29F819A6" w14:textId="77777777" w:rsidTr="00C96DDB">
        <w:trPr>
          <w:trHeight w:val="144"/>
        </w:trPr>
        <w:tc>
          <w:tcPr>
            <w:tcW w:w="690" w:type="pct"/>
            <w:shd w:val="clear" w:color="auto" w:fill="D3D3D3"/>
            <w:hideMark/>
          </w:tcPr>
          <w:p w14:paraId="5F21DBBC" w14:textId="2237D05B"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340065" w:rsidRPr="00F30A5E" w14:paraId="01C31A37" w14:textId="77777777" w:rsidTr="00F30A5E">
              <w:tc>
                <w:tcPr>
                  <w:tcW w:w="0" w:type="auto"/>
                  <w:shd w:val="clear" w:color="auto" w:fill="5F9EA0"/>
                  <w:vAlign w:val="center"/>
                  <w:hideMark/>
                </w:tcPr>
                <w:p w14:paraId="21D5850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175DBA5C"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44359BB7" w14:textId="77777777" w:rsidTr="00F30A5E">
              <w:tc>
                <w:tcPr>
                  <w:tcW w:w="1200" w:type="dxa"/>
                  <w:hideMark/>
                </w:tcPr>
                <w:p w14:paraId="34D16BB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6000" w:type="dxa"/>
                  <w:hideMark/>
                </w:tcPr>
                <w:p w14:paraId="611D82F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N16GSSNINF</w:t>
                  </w:r>
                </w:p>
              </w:tc>
            </w:tr>
            <w:tr w:rsidR="00340065" w:rsidRPr="00F30A5E" w14:paraId="6739E247" w14:textId="77777777" w:rsidTr="00F30A5E">
              <w:tc>
                <w:tcPr>
                  <w:tcW w:w="1200" w:type="dxa"/>
                  <w:hideMark/>
                </w:tcPr>
                <w:p w14:paraId="57A3837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6000" w:type="dxa"/>
                  <w:hideMark/>
                </w:tcPr>
                <w:p w14:paraId="36F81B3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bl>
          <w:p w14:paraId="30F7B56E" w14:textId="5240FA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5E20BD4F" w14:textId="77777777" w:rsidTr="007460D8">
        <w:trPr>
          <w:trHeight w:val="144"/>
        </w:trPr>
        <w:tc>
          <w:tcPr>
            <w:tcW w:w="690" w:type="pct"/>
            <w:hideMark/>
          </w:tcPr>
          <w:p w14:paraId="2DFCC33B" w14:textId="57ACFAD2"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54DA84AD" w14:textId="226E987F" w:rsidR="00340065" w:rsidRPr="00F30A5E" w:rsidRDefault="00340065" w:rsidP="00F27DF0">
            <w:pPr>
              <w:pStyle w:val="Heading1"/>
              <w:rPr>
                <w:rFonts w:asciiTheme="majorBidi" w:eastAsia="Times New Roman" w:hAnsiTheme="majorBidi"/>
                <w:szCs w:val="18"/>
              </w:rPr>
            </w:pPr>
            <w:bookmarkStart w:id="296" w:name="_Toc431818221"/>
            <w:bookmarkStart w:id="297" w:name="_Toc431888148"/>
            <w:r w:rsidRPr="00D01699">
              <w:rPr>
                <w:rFonts w:eastAsia="Times New Roman"/>
                <w:highlight w:val="yellow"/>
              </w:rPr>
              <w:t>INCTYP (ABBREV)</w:t>
            </w:r>
            <w:bookmarkEnd w:id="296"/>
            <w:bookmarkEnd w:id="297"/>
          </w:p>
        </w:tc>
      </w:tr>
      <w:tr w:rsidR="00340065" w:rsidRPr="00F30A5E" w14:paraId="3A26FA4D" w14:textId="77777777" w:rsidTr="007460D8">
        <w:trPr>
          <w:trHeight w:val="144"/>
        </w:trPr>
        <w:tc>
          <w:tcPr>
            <w:tcW w:w="690" w:type="pct"/>
            <w:hideMark/>
          </w:tcPr>
          <w:p w14:paraId="290B5F16" w14:textId="430D391D"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51295822" w14:textId="6A6BA00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To show our appreciation for completing the survey today, we would like to send you $30, payable by PayPal or check. Please indicate your preferred payment type.</w:t>
            </w:r>
          </w:p>
        </w:tc>
      </w:tr>
      <w:tr w:rsidR="00340065" w:rsidRPr="00F30A5E" w14:paraId="2F21D923" w14:textId="77777777" w:rsidTr="007460D8">
        <w:trPr>
          <w:trHeight w:val="144"/>
        </w:trPr>
        <w:tc>
          <w:tcPr>
            <w:tcW w:w="690" w:type="pct"/>
            <w:hideMark/>
          </w:tcPr>
          <w:p w14:paraId="045D2FAC" w14:textId="45E8FD7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16501459"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 will receive an e-mail from PayPal notifying you of the transfer. If you do not have a PayPal account, you will be prompted to create an account to claim the funds. There is no fee to create a PayPal account or receive funds.</w:t>
            </w:r>
          </w:p>
          <w:p w14:paraId="6E041EE3" w14:textId="19295F92"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do not want to receive the incentive, indicate </w:t>
            </w:r>
            <w:r w:rsidRPr="00F30A5E">
              <w:rPr>
                <w:rFonts w:asciiTheme="majorBidi" w:eastAsia="Times New Roman" w:hAnsiTheme="majorBidi" w:cstheme="majorBidi"/>
                <w:b/>
                <w:bCs/>
                <w:sz w:val="18"/>
                <w:szCs w:val="18"/>
              </w:rPr>
              <w:t>No, thanks. I decline the incentive.</w:t>
            </w:r>
          </w:p>
        </w:tc>
      </w:tr>
      <w:tr w:rsidR="00340065" w:rsidRPr="00F30A5E" w14:paraId="1AA28363" w14:textId="77777777" w:rsidTr="00C96DDB">
        <w:trPr>
          <w:trHeight w:val="144"/>
        </w:trPr>
        <w:tc>
          <w:tcPr>
            <w:tcW w:w="690" w:type="pct"/>
            <w:hideMark/>
          </w:tcPr>
          <w:p w14:paraId="4093D221" w14:textId="45557F7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02D4B625" w14:textId="77777777" w:rsidTr="00F30A5E">
              <w:tc>
                <w:tcPr>
                  <w:tcW w:w="0" w:type="auto"/>
                  <w:shd w:val="clear" w:color="auto" w:fill="5F9EA0"/>
                  <w:vAlign w:val="center"/>
                  <w:hideMark/>
                </w:tcPr>
                <w:p w14:paraId="75A2802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61AF27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BB05884" w14:textId="77777777" w:rsidTr="00011960">
              <w:tc>
                <w:tcPr>
                  <w:tcW w:w="1291" w:type="dxa"/>
                  <w:hideMark/>
                </w:tcPr>
                <w:p w14:paraId="355C671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34EC637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INCTYP</w:t>
                  </w:r>
                </w:p>
              </w:tc>
            </w:tr>
            <w:tr w:rsidR="00340065" w:rsidRPr="00F30A5E" w14:paraId="55AF27F5" w14:textId="77777777" w:rsidTr="00011960">
              <w:tc>
                <w:tcPr>
                  <w:tcW w:w="1291" w:type="dxa"/>
                  <w:hideMark/>
                </w:tcPr>
                <w:p w14:paraId="6740B81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38E21E3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3BD30B3" w14:textId="77777777" w:rsidTr="00011960">
              <w:tc>
                <w:tcPr>
                  <w:tcW w:w="1291" w:type="dxa"/>
                  <w:hideMark/>
                </w:tcPr>
                <w:p w14:paraId="3B9CD06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6DB37E60" w14:textId="77777777" w:rsidTr="00F30A5E">
                    <w:tc>
                      <w:tcPr>
                        <w:tcW w:w="0" w:type="auto"/>
                        <w:shd w:val="clear" w:color="auto" w:fill="5F9EA0"/>
                        <w:vAlign w:val="center"/>
                        <w:hideMark/>
                      </w:tcPr>
                      <w:p w14:paraId="09F2BBB5"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4017D78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4A316A88" w14:textId="77777777" w:rsidTr="00F30A5E">
                    <w:tc>
                      <w:tcPr>
                        <w:tcW w:w="1350" w:type="dxa"/>
                        <w:hideMark/>
                      </w:tcPr>
                      <w:p w14:paraId="1A041526"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29AC18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PayPal. The $30 PayPal payment will be sent via e-mail within the next few hours.</w:t>
                        </w:r>
                      </w:p>
                    </w:tc>
                  </w:tr>
                  <w:tr w:rsidR="00340065" w:rsidRPr="00F30A5E" w14:paraId="4D57FEC7" w14:textId="77777777" w:rsidTr="00F30A5E">
                    <w:tc>
                      <w:tcPr>
                        <w:tcW w:w="1350" w:type="dxa"/>
                        <w:hideMark/>
                      </w:tcPr>
                      <w:p w14:paraId="64D0BCF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36ED6C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Check. Please allow up to 4 weeks for processing and delivery of the $30 check payment.</w:t>
                        </w:r>
                      </w:p>
                    </w:tc>
                  </w:tr>
                  <w:tr w:rsidR="00340065" w:rsidRPr="00F30A5E" w14:paraId="7BCE60B3" w14:textId="77777777" w:rsidTr="00F30A5E">
                    <w:tc>
                      <w:tcPr>
                        <w:tcW w:w="1350" w:type="dxa"/>
                        <w:hideMark/>
                      </w:tcPr>
                      <w:p w14:paraId="43D5E5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7FBFCAA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No, thanks. Decline the incentive.</w:t>
                        </w:r>
                      </w:p>
                    </w:tc>
                  </w:tr>
                </w:tbl>
                <w:p w14:paraId="3760B2EE"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01F12198" w14:textId="7C08B8B2" w:rsidR="00340065" w:rsidRPr="00D01699" w:rsidRDefault="00340065" w:rsidP="00D01699">
            <w:pPr>
              <w:pStyle w:val="Heading1"/>
              <w:rPr>
                <w:rFonts w:eastAsia="Times New Roman"/>
                <w:highlight w:val="yellow"/>
              </w:rPr>
            </w:pPr>
          </w:p>
        </w:tc>
      </w:tr>
      <w:tr w:rsidR="00340065" w:rsidRPr="00F30A5E" w14:paraId="4E85FA01" w14:textId="77777777" w:rsidTr="007460D8">
        <w:trPr>
          <w:trHeight w:val="144"/>
        </w:trPr>
        <w:tc>
          <w:tcPr>
            <w:tcW w:w="690" w:type="pct"/>
            <w:shd w:val="clear" w:color="auto" w:fill="D3D3D3"/>
            <w:hideMark/>
          </w:tcPr>
          <w:p w14:paraId="67972529" w14:textId="55CCFCD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2C798F94" w14:textId="57A3025E" w:rsidR="00340065" w:rsidRPr="00F30A5E" w:rsidRDefault="00340065" w:rsidP="00F27DF0">
            <w:pPr>
              <w:pStyle w:val="Heading1"/>
              <w:rPr>
                <w:rFonts w:asciiTheme="majorBidi" w:eastAsia="Times New Roman" w:hAnsiTheme="majorBidi"/>
                <w:szCs w:val="18"/>
              </w:rPr>
            </w:pPr>
            <w:bookmarkStart w:id="298" w:name="_Toc431818222"/>
            <w:bookmarkStart w:id="299" w:name="_Toc431888149"/>
            <w:r w:rsidRPr="00D01699">
              <w:rPr>
                <w:rFonts w:eastAsia="Times New Roman"/>
                <w:highlight w:val="yellow"/>
              </w:rPr>
              <w:t>PAYPAL (ABBREV)</w:t>
            </w:r>
            <w:bookmarkEnd w:id="298"/>
            <w:bookmarkEnd w:id="299"/>
          </w:p>
        </w:tc>
      </w:tr>
      <w:tr w:rsidR="00340065" w:rsidRPr="00F30A5E" w14:paraId="41F2B701" w14:textId="77777777" w:rsidTr="007460D8">
        <w:trPr>
          <w:trHeight w:val="144"/>
        </w:trPr>
        <w:tc>
          <w:tcPr>
            <w:tcW w:w="690" w:type="pct"/>
            <w:shd w:val="clear" w:color="auto" w:fill="D3D3D3"/>
            <w:hideMark/>
          </w:tcPr>
          <w:p w14:paraId="04D4DF05" w14:textId="1B8422B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757C7072" w14:textId="6E77946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provide your e-mail address. (Clicking below will process your PayPal payment.)</w:t>
            </w:r>
          </w:p>
        </w:tc>
      </w:tr>
      <w:tr w:rsidR="00340065" w:rsidRPr="00F30A5E" w14:paraId="0CC9E3F7" w14:textId="77777777" w:rsidTr="007460D8">
        <w:trPr>
          <w:trHeight w:val="144"/>
        </w:trPr>
        <w:tc>
          <w:tcPr>
            <w:tcW w:w="690" w:type="pct"/>
            <w:shd w:val="clear" w:color="auto" w:fill="D3D3D3"/>
            <w:hideMark/>
          </w:tcPr>
          <w:p w14:paraId="1763894B" w14:textId="77517FC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0C9F5574"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do not have a PayPal account, enter your preferred e-mail address. You will receive an e-mail from PayPal notifying you of the transfer and you will be prompted to create an account to claim the funds.</w:t>
            </w:r>
          </w:p>
          <w:p w14:paraId="6CA18DCD" w14:textId="579DEF1F"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There is no fee to create a PayPal account or to receive funds.</w:t>
            </w:r>
          </w:p>
        </w:tc>
      </w:tr>
      <w:tr w:rsidR="00340065" w:rsidRPr="00F30A5E" w14:paraId="4CF7C6DF" w14:textId="77777777" w:rsidTr="00C96DDB">
        <w:trPr>
          <w:trHeight w:val="144"/>
        </w:trPr>
        <w:tc>
          <w:tcPr>
            <w:tcW w:w="690" w:type="pct"/>
            <w:shd w:val="clear" w:color="auto" w:fill="D3D3D3"/>
            <w:hideMark/>
          </w:tcPr>
          <w:p w14:paraId="383B4330" w14:textId="424E77DD"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069B6E3C" w14:textId="77777777" w:rsidTr="00F30A5E">
              <w:tc>
                <w:tcPr>
                  <w:tcW w:w="0" w:type="auto"/>
                  <w:shd w:val="clear" w:color="auto" w:fill="5F9EA0"/>
                  <w:vAlign w:val="center"/>
                  <w:hideMark/>
                </w:tcPr>
                <w:p w14:paraId="127016CB"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71272AA2"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6A621A2C" w14:textId="77777777" w:rsidTr="00011960">
              <w:tc>
                <w:tcPr>
                  <w:tcW w:w="1220" w:type="dxa"/>
                  <w:hideMark/>
                </w:tcPr>
                <w:p w14:paraId="13E09E2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B1F49E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PAYPAL</w:t>
                  </w:r>
                </w:p>
              </w:tc>
            </w:tr>
            <w:tr w:rsidR="00340065" w:rsidRPr="00F30A5E" w14:paraId="36065639" w14:textId="77777777" w:rsidTr="00011960">
              <w:tc>
                <w:tcPr>
                  <w:tcW w:w="1220" w:type="dxa"/>
                  <w:hideMark/>
                </w:tcPr>
                <w:p w14:paraId="5092F73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12365D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087841E" w14:textId="77777777" w:rsidTr="00011960">
              <w:tc>
                <w:tcPr>
                  <w:tcW w:w="1220" w:type="dxa"/>
                  <w:hideMark/>
                </w:tcPr>
                <w:p w14:paraId="2C26AB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62841787"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71FD9D39" w14:textId="77777777" w:rsidTr="00011960">
              <w:tc>
                <w:tcPr>
                  <w:tcW w:w="1220" w:type="dxa"/>
                  <w:hideMark/>
                </w:tcPr>
                <w:p w14:paraId="69E41FD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6FA6EDC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ACK2</w:t>
                  </w:r>
                </w:p>
              </w:tc>
            </w:tr>
            <w:tr w:rsidR="00340065" w:rsidRPr="00F30A5E" w14:paraId="332677CE" w14:textId="77777777" w:rsidTr="00011960">
              <w:tc>
                <w:tcPr>
                  <w:tcW w:w="1220" w:type="dxa"/>
                  <w:hideMark/>
                </w:tcPr>
                <w:p w14:paraId="2985862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2773B3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18963898" w14:textId="77777777" w:rsidTr="00011960">
              <w:tc>
                <w:tcPr>
                  <w:tcW w:w="1220" w:type="dxa"/>
                  <w:hideMark/>
                </w:tcPr>
                <w:p w14:paraId="65CEEBB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E366A3B"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E072A5E" w14:textId="77777777" w:rsidTr="00011960">
              <w:tc>
                <w:tcPr>
                  <w:tcW w:w="1220" w:type="dxa"/>
                  <w:hideMark/>
                </w:tcPr>
                <w:p w14:paraId="5605ECE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C5EDB13"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PPINCMSG</w:t>
                  </w:r>
                </w:p>
              </w:tc>
            </w:tr>
            <w:tr w:rsidR="00340065" w:rsidRPr="00F30A5E" w14:paraId="2A46350D" w14:textId="77777777" w:rsidTr="00011960">
              <w:tc>
                <w:tcPr>
                  <w:tcW w:w="1220" w:type="dxa"/>
                  <w:hideMark/>
                </w:tcPr>
                <w:p w14:paraId="13F1100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20163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E5EA39D" w14:textId="77777777" w:rsidTr="00011960">
              <w:tc>
                <w:tcPr>
                  <w:tcW w:w="1220" w:type="dxa"/>
                  <w:hideMark/>
                </w:tcPr>
                <w:p w14:paraId="626DF1B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2EDDCF18"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627B0A1F" w14:textId="77777777" w:rsidTr="00011960">
              <w:tc>
                <w:tcPr>
                  <w:tcW w:w="1220" w:type="dxa"/>
                  <w:hideMark/>
                </w:tcPr>
                <w:p w14:paraId="5FB773F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1BE95BF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UNIQUEID</w:t>
                  </w:r>
                </w:p>
              </w:tc>
            </w:tr>
            <w:tr w:rsidR="00340065" w:rsidRPr="00F30A5E" w14:paraId="70C4DF31" w14:textId="77777777" w:rsidTr="00011960">
              <w:tc>
                <w:tcPr>
                  <w:tcW w:w="1220" w:type="dxa"/>
                  <w:hideMark/>
                </w:tcPr>
                <w:p w14:paraId="254021D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85F72D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5FBA0EE1" w14:textId="77777777" w:rsidTr="00011960">
              <w:tc>
                <w:tcPr>
                  <w:tcW w:w="1220" w:type="dxa"/>
                  <w:hideMark/>
                </w:tcPr>
                <w:p w14:paraId="4BB3532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98934C4"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548D54B7" w14:textId="57592869" w:rsidR="00340065" w:rsidRPr="00D01699" w:rsidRDefault="00340065" w:rsidP="00D01699">
            <w:pPr>
              <w:pStyle w:val="Heading1"/>
              <w:rPr>
                <w:rFonts w:eastAsia="Times New Roman"/>
                <w:highlight w:val="yellow"/>
              </w:rPr>
            </w:pPr>
          </w:p>
        </w:tc>
      </w:tr>
      <w:tr w:rsidR="00340065" w:rsidRPr="00F30A5E" w14:paraId="6EF3D5DF" w14:textId="77777777" w:rsidTr="007460D8">
        <w:trPr>
          <w:trHeight w:val="144"/>
        </w:trPr>
        <w:tc>
          <w:tcPr>
            <w:tcW w:w="690" w:type="pct"/>
            <w:hideMark/>
          </w:tcPr>
          <w:p w14:paraId="58954369" w14:textId="5E9F4C2C"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7147EA49" w14:textId="731670E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INCENT</w:t>
            </w:r>
            <w:r>
              <w:rPr>
                <w:rFonts w:asciiTheme="majorBidi" w:eastAsia="Times New Roman" w:hAnsiTheme="majorBidi" w:cstheme="majorBidi"/>
                <w:b/>
                <w:bCs/>
                <w:sz w:val="18"/>
                <w:szCs w:val="18"/>
              </w:rPr>
              <w:t xml:space="preserve"> </w:t>
            </w:r>
          </w:p>
        </w:tc>
      </w:tr>
      <w:tr w:rsidR="00340065" w:rsidRPr="00F30A5E" w14:paraId="37D796CD" w14:textId="77777777" w:rsidTr="007460D8">
        <w:trPr>
          <w:trHeight w:val="144"/>
        </w:trPr>
        <w:tc>
          <w:tcPr>
            <w:tcW w:w="690" w:type="pct"/>
            <w:hideMark/>
          </w:tcPr>
          <w:p w14:paraId="1B60C6D2" w14:textId="38FDF13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6AB83509" w14:textId="0A1C127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lastRenderedPageBreak/>
              <w:t>Please select the address to which you would like the check mailed. </w:t>
            </w:r>
            <w:r w:rsidRPr="00F30A5E">
              <w:rPr>
                <w:rFonts w:asciiTheme="majorBidi" w:eastAsia="Times New Roman" w:hAnsiTheme="majorBidi" w:cstheme="majorBidi"/>
                <w:b/>
                <w:bCs/>
                <w:sz w:val="18"/>
                <w:szCs w:val="18"/>
                <w:u w:val="single"/>
              </w:rPr>
              <w:t>Allow 4 weeks for delivery.</w:t>
            </w:r>
          </w:p>
        </w:tc>
      </w:tr>
      <w:tr w:rsidR="00340065" w:rsidRPr="00F30A5E" w14:paraId="6914F2BC" w14:textId="77777777" w:rsidTr="007460D8">
        <w:trPr>
          <w:trHeight w:val="144"/>
        </w:trPr>
        <w:tc>
          <w:tcPr>
            <w:tcW w:w="690" w:type="pct"/>
            <w:hideMark/>
          </w:tcPr>
          <w:p w14:paraId="64C10BF7" w14:textId="7ACAD20E"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lastRenderedPageBreak/>
              <w:t>HelpText</w:t>
            </w:r>
          </w:p>
        </w:tc>
        <w:tc>
          <w:tcPr>
            <w:tcW w:w="4310" w:type="pct"/>
            <w:hideMark/>
          </w:tcPr>
          <w:p w14:paraId="51E95D25"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Check the address information for the correct spelling of street and city. If the address you would like the incentive check mailed to needs correction, select </w:t>
            </w:r>
            <w:r w:rsidRPr="00F30A5E">
              <w:rPr>
                <w:rFonts w:asciiTheme="majorBidi" w:eastAsia="Times New Roman" w:hAnsiTheme="majorBidi" w:cstheme="majorBidi"/>
                <w:b/>
                <w:bCs/>
                <w:sz w:val="18"/>
                <w:szCs w:val="18"/>
              </w:rPr>
              <w:t>Provide a different address</w:t>
            </w:r>
            <w:r>
              <w:rPr>
                <w:rFonts w:asciiTheme="majorBidi" w:eastAsia="Times New Roman" w:hAnsiTheme="majorBidi" w:cstheme="majorBidi"/>
                <w:b/>
                <w:bCs/>
                <w:sz w:val="18"/>
                <w:szCs w:val="18"/>
              </w:rPr>
              <w:t xml:space="preserve"> </w:t>
            </w:r>
            <w:r w:rsidRPr="00F30A5E">
              <w:rPr>
                <w:rFonts w:asciiTheme="majorBidi" w:eastAsia="Times New Roman" w:hAnsiTheme="majorBidi" w:cstheme="majorBidi"/>
                <w:sz w:val="18"/>
                <w:szCs w:val="18"/>
              </w:rPr>
              <w:t>(so we can collect the corrected address on the next screen).</w:t>
            </w:r>
          </w:p>
          <w:p w14:paraId="362CA078" w14:textId="00A72A3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you would like your incentive check mailed to an address that is not provided, select </w:t>
            </w:r>
            <w:r w:rsidRPr="00F30A5E">
              <w:rPr>
                <w:rFonts w:asciiTheme="majorBidi" w:eastAsia="Times New Roman" w:hAnsiTheme="majorBidi" w:cstheme="majorBidi"/>
                <w:b/>
                <w:bCs/>
                <w:sz w:val="18"/>
                <w:szCs w:val="18"/>
              </w:rPr>
              <w:t>Provide a different address</w:t>
            </w:r>
            <w:r w:rsidRPr="00F30A5E">
              <w:rPr>
                <w:rFonts w:asciiTheme="majorBidi" w:eastAsia="Times New Roman" w:hAnsiTheme="majorBidi" w:cstheme="majorBidi"/>
                <w:sz w:val="18"/>
                <w:szCs w:val="18"/>
              </w:rPr>
              <w:t>.</w:t>
            </w:r>
          </w:p>
        </w:tc>
      </w:tr>
      <w:tr w:rsidR="00340065" w:rsidRPr="00F30A5E" w14:paraId="4B167778" w14:textId="77777777" w:rsidTr="00C96DDB">
        <w:trPr>
          <w:trHeight w:val="144"/>
        </w:trPr>
        <w:tc>
          <w:tcPr>
            <w:tcW w:w="690" w:type="pct"/>
            <w:hideMark/>
          </w:tcPr>
          <w:p w14:paraId="63B0F9A6" w14:textId="7320B54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91"/>
              <w:gridCol w:w="5909"/>
            </w:tblGrid>
            <w:tr w:rsidR="00340065" w:rsidRPr="00F30A5E" w14:paraId="782DD101" w14:textId="77777777" w:rsidTr="00F30A5E">
              <w:tc>
                <w:tcPr>
                  <w:tcW w:w="0" w:type="auto"/>
                  <w:shd w:val="clear" w:color="auto" w:fill="5F9EA0"/>
                  <w:vAlign w:val="center"/>
                  <w:hideMark/>
                </w:tcPr>
                <w:p w14:paraId="353BDDB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54B67EDD"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5F1FA510" w14:textId="77777777" w:rsidTr="00011960">
              <w:tc>
                <w:tcPr>
                  <w:tcW w:w="1291" w:type="dxa"/>
                  <w:hideMark/>
                </w:tcPr>
                <w:p w14:paraId="10B802B6"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09" w:type="dxa"/>
                  <w:hideMark/>
                </w:tcPr>
                <w:p w14:paraId="7E4CB09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INCENT</w:t>
                  </w:r>
                </w:p>
              </w:tc>
            </w:tr>
            <w:tr w:rsidR="00340065" w:rsidRPr="00F30A5E" w14:paraId="6BA042D0" w14:textId="77777777" w:rsidTr="00011960">
              <w:tc>
                <w:tcPr>
                  <w:tcW w:w="1291" w:type="dxa"/>
                  <w:hideMark/>
                </w:tcPr>
                <w:p w14:paraId="5C0C3BB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09" w:type="dxa"/>
                  <w:hideMark/>
                </w:tcPr>
                <w:p w14:paraId="5C5CB53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73A11A44" w14:textId="77777777" w:rsidTr="00011960">
              <w:tc>
                <w:tcPr>
                  <w:tcW w:w="1291" w:type="dxa"/>
                  <w:hideMark/>
                </w:tcPr>
                <w:p w14:paraId="7E3004D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ResponseOption</w:t>
                  </w:r>
                </w:p>
              </w:tc>
              <w:tc>
                <w:tcPr>
                  <w:tcW w:w="5909"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340065" w:rsidRPr="00F30A5E" w14:paraId="13506F4A" w14:textId="77777777" w:rsidTr="00F30A5E">
                    <w:tc>
                      <w:tcPr>
                        <w:tcW w:w="0" w:type="auto"/>
                        <w:shd w:val="clear" w:color="auto" w:fill="5F9EA0"/>
                        <w:vAlign w:val="center"/>
                        <w:hideMark/>
                      </w:tcPr>
                      <w:p w14:paraId="1337BAA7"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Code</w:t>
                        </w:r>
                      </w:p>
                    </w:tc>
                    <w:tc>
                      <w:tcPr>
                        <w:tcW w:w="0" w:type="auto"/>
                        <w:shd w:val="clear" w:color="auto" w:fill="5F9EA0"/>
                        <w:vAlign w:val="center"/>
                        <w:hideMark/>
                      </w:tcPr>
                      <w:p w14:paraId="5C0051D6"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Label</w:t>
                        </w:r>
                      </w:p>
                    </w:tc>
                  </w:tr>
                  <w:tr w:rsidR="00340065" w:rsidRPr="00F30A5E" w14:paraId="62154BF2" w14:textId="77777777" w:rsidTr="00F30A5E">
                    <w:tc>
                      <w:tcPr>
                        <w:tcW w:w="1350" w:type="dxa"/>
                        <w:hideMark/>
                      </w:tcPr>
                      <w:p w14:paraId="0FCA169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w:t>
                        </w:r>
                      </w:p>
                    </w:tc>
                    <w:tc>
                      <w:tcPr>
                        <w:tcW w:w="3150" w:type="dxa"/>
                        <w:hideMark/>
                      </w:tcPr>
                      <w:p w14:paraId="56D26FB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N16GADD1=1 fill N16GADD1]</w:t>
                        </w:r>
                      </w:p>
                    </w:tc>
                  </w:tr>
                  <w:tr w:rsidR="00340065" w:rsidRPr="00F30A5E" w14:paraId="459D2D99" w14:textId="77777777" w:rsidTr="00F30A5E">
                    <w:tc>
                      <w:tcPr>
                        <w:tcW w:w="1350" w:type="dxa"/>
                        <w:hideMark/>
                      </w:tcPr>
                      <w:p w14:paraId="660F7C2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2</w:t>
                        </w:r>
                      </w:p>
                    </w:tc>
                    <w:tc>
                      <w:tcPr>
                        <w:tcW w:w="3150" w:type="dxa"/>
                        <w:hideMark/>
                      </w:tcPr>
                      <w:p w14:paraId="7B1A939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N16GADD2=1 fill N16GADD2]</w:t>
                        </w:r>
                      </w:p>
                    </w:tc>
                  </w:tr>
                  <w:tr w:rsidR="00340065" w:rsidRPr="00F30A5E" w14:paraId="2D40117B" w14:textId="77777777" w:rsidTr="00F30A5E">
                    <w:tc>
                      <w:tcPr>
                        <w:tcW w:w="1350" w:type="dxa"/>
                        <w:hideMark/>
                      </w:tcPr>
                      <w:p w14:paraId="39EB185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3</w:t>
                        </w:r>
                      </w:p>
                    </w:tc>
                    <w:tc>
                      <w:tcPr>
                        <w:tcW w:w="3150" w:type="dxa"/>
                        <w:hideMark/>
                      </w:tcPr>
                      <w:p w14:paraId="0B112EE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N16GADD3=1 fill N16GADD3]</w:t>
                        </w:r>
                      </w:p>
                    </w:tc>
                  </w:tr>
                  <w:tr w:rsidR="00340065" w:rsidRPr="00F30A5E" w14:paraId="121C0F19" w14:textId="77777777" w:rsidTr="00F30A5E">
                    <w:tc>
                      <w:tcPr>
                        <w:tcW w:w="1350" w:type="dxa"/>
                        <w:hideMark/>
                      </w:tcPr>
                      <w:p w14:paraId="0DEB67D0"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4</w:t>
                        </w:r>
                      </w:p>
                    </w:tc>
                    <w:tc>
                      <w:tcPr>
                        <w:tcW w:w="3150" w:type="dxa"/>
                        <w:hideMark/>
                      </w:tcPr>
                      <w:p w14:paraId="1AFA5F0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T_1ADRFULADD=1 and </w:t>
                        </w:r>
                        <w:r>
                          <w:rPr>
                            <w:rFonts w:asciiTheme="majorBidi" w:eastAsia="Times New Roman" w:hAnsiTheme="majorBidi" w:cstheme="majorBidi"/>
                            <w:sz w:val="18"/>
                            <w:szCs w:val="18"/>
                          </w:rPr>
                          <w:t>N16G1FOR ne 1 display [N16G1AD], [N16G1CY]</w:t>
                        </w:r>
                        <w:r w:rsidRPr="00F30A5E">
                          <w:rPr>
                            <w:rFonts w:asciiTheme="majorBidi" w:eastAsia="Times New Roman" w:hAnsiTheme="majorBidi" w:cstheme="majorBidi"/>
                            <w:sz w:val="18"/>
                            <w:szCs w:val="18"/>
                          </w:rPr>
                          <w:t>, [N16G1ST] and [N1</w:t>
                        </w:r>
                        <w:r>
                          <w:rPr>
                            <w:rFonts w:asciiTheme="majorBidi" w:eastAsia="Times New Roman" w:hAnsiTheme="majorBidi" w:cstheme="majorBidi"/>
                            <w:sz w:val="18"/>
                            <w:szCs w:val="18"/>
                          </w:rPr>
                          <w:t>6G1ZP], else display [N16G1FAD], [N16G1FCY], [N16G1FS]</w:t>
                        </w:r>
                        <w:r w:rsidRPr="00F30A5E">
                          <w:rPr>
                            <w:rFonts w:asciiTheme="majorBidi" w:eastAsia="Times New Roman" w:hAnsiTheme="majorBidi" w:cstheme="majorBidi"/>
                            <w:sz w:val="18"/>
                            <w:szCs w:val="18"/>
                          </w:rPr>
                          <w:t>, [N16G1FC] and [N16G1FZ].</w:t>
                        </w:r>
                      </w:p>
                    </w:tc>
                  </w:tr>
                  <w:tr w:rsidR="00340065" w:rsidRPr="00F30A5E" w14:paraId="50A0562E" w14:textId="77777777" w:rsidTr="00F30A5E">
                    <w:tc>
                      <w:tcPr>
                        <w:tcW w:w="1350" w:type="dxa"/>
                        <w:hideMark/>
                      </w:tcPr>
                      <w:p w14:paraId="597BE21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5</w:t>
                        </w:r>
                      </w:p>
                    </w:tc>
                    <w:tc>
                      <w:tcPr>
                        <w:tcW w:w="3150" w:type="dxa"/>
                        <w:hideMark/>
                      </w:tcPr>
                      <w:p w14:paraId="009E369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T_2ADRFULADD =1 and</w:t>
                        </w:r>
                        <w:r>
                          <w:rPr>
                            <w:rFonts w:asciiTheme="majorBidi" w:eastAsia="Times New Roman" w:hAnsiTheme="majorBidi" w:cstheme="majorBidi"/>
                            <w:sz w:val="18"/>
                            <w:szCs w:val="18"/>
                          </w:rPr>
                          <w:t xml:space="preserve"> N16G2FOR ne 1 display [N16G2AD, [N16G2CY]</w:t>
                        </w:r>
                        <w:r w:rsidRPr="00F30A5E">
                          <w:rPr>
                            <w:rFonts w:asciiTheme="majorBidi" w:eastAsia="Times New Roman" w:hAnsiTheme="majorBidi" w:cstheme="majorBidi"/>
                            <w:sz w:val="18"/>
                            <w:szCs w:val="18"/>
                          </w:rPr>
                          <w:t>, [N16G2ST] and [N</w:t>
                        </w:r>
                        <w:r>
                          <w:rPr>
                            <w:rFonts w:asciiTheme="majorBidi" w:eastAsia="Times New Roman" w:hAnsiTheme="majorBidi" w:cstheme="majorBidi"/>
                            <w:sz w:val="18"/>
                            <w:szCs w:val="18"/>
                          </w:rPr>
                          <w:t>16G2ZP] else display [N16G2FAD], [N16G2FCY], [N16G2FS]</w:t>
                        </w:r>
                        <w:r w:rsidRPr="00F30A5E">
                          <w:rPr>
                            <w:rFonts w:asciiTheme="majorBidi" w:eastAsia="Times New Roman" w:hAnsiTheme="majorBidi" w:cstheme="majorBidi"/>
                            <w:sz w:val="18"/>
                            <w:szCs w:val="18"/>
                          </w:rPr>
                          <w:t>, [N16G2FC] and [N16G2FZ].</w:t>
                        </w:r>
                      </w:p>
                    </w:tc>
                  </w:tr>
                  <w:tr w:rsidR="00340065" w:rsidRPr="00F30A5E" w14:paraId="072E44E9" w14:textId="77777777" w:rsidTr="00F30A5E">
                    <w:tc>
                      <w:tcPr>
                        <w:tcW w:w="1350" w:type="dxa"/>
                        <w:hideMark/>
                      </w:tcPr>
                      <w:p w14:paraId="3217061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6</w:t>
                        </w:r>
                      </w:p>
                    </w:tc>
                    <w:tc>
                      <w:tcPr>
                        <w:tcW w:w="3150" w:type="dxa"/>
                        <w:hideMark/>
                      </w:tcPr>
                      <w:p w14:paraId="385099E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T_3ADRFULADD =1 and </w:t>
                        </w:r>
                        <w:r>
                          <w:rPr>
                            <w:rFonts w:asciiTheme="majorBidi" w:eastAsia="Times New Roman" w:hAnsiTheme="majorBidi" w:cstheme="majorBidi"/>
                            <w:sz w:val="18"/>
                            <w:szCs w:val="18"/>
                          </w:rPr>
                          <w:t>N16G3FOR ne 1 display [N16G3AD, [N16G3CY</w:t>
                        </w:r>
                        <w:r w:rsidRPr="00F30A5E">
                          <w:rPr>
                            <w:rFonts w:asciiTheme="majorBidi" w:eastAsia="Times New Roman" w:hAnsiTheme="majorBidi" w:cstheme="majorBidi"/>
                            <w:sz w:val="18"/>
                            <w:szCs w:val="18"/>
                          </w:rPr>
                          <w:t>, [N16G3ST] and [N</w:t>
                        </w:r>
                        <w:r>
                          <w:rPr>
                            <w:rFonts w:asciiTheme="majorBidi" w:eastAsia="Times New Roman" w:hAnsiTheme="majorBidi" w:cstheme="majorBidi"/>
                            <w:sz w:val="18"/>
                            <w:szCs w:val="18"/>
                          </w:rPr>
                          <w:t>16G3ZP] else display [N16G3FAD</w:t>
                        </w:r>
                        <w:r w:rsidRPr="00F30A5E">
                          <w:rPr>
                            <w:rFonts w:asciiTheme="majorBidi" w:eastAsia="Times New Roman" w:hAnsiTheme="majorBidi" w:cstheme="majorBidi"/>
                            <w:sz w:val="18"/>
                            <w:szCs w:val="18"/>
                          </w:rPr>
                          <w:t>, [</w:t>
                        </w:r>
                        <w:r>
                          <w:rPr>
                            <w:rFonts w:asciiTheme="majorBidi" w:eastAsia="Times New Roman" w:hAnsiTheme="majorBidi" w:cstheme="majorBidi"/>
                            <w:sz w:val="18"/>
                            <w:szCs w:val="18"/>
                          </w:rPr>
                          <w:t>N16G3FCY], [N16G3FS</w:t>
                        </w:r>
                        <w:r w:rsidRPr="00F30A5E">
                          <w:rPr>
                            <w:rFonts w:asciiTheme="majorBidi" w:eastAsia="Times New Roman" w:hAnsiTheme="majorBidi" w:cstheme="majorBidi"/>
                            <w:sz w:val="18"/>
                            <w:szCs w:val="18"/>
                          </w:rPr>
                          <w:t>, [N16GFC] and [N16G3FZ].</w:t>
                        </w:r>
                      </w:p>
                    </w:tc>
                  </w:tr>
                  <w:tr w:rsidR="00340065" w:rsidRPr="00F30A5E" w14:paraId="73CD381C" w14:textId="77777777" w:rsidTr="00F30A5E">
                    <w:tc>
                      <w:tcPr>
                        <w:tcW w:w="1350" w:type="dxa"/>
                        <w:hideMark/>
                      </w:tcPr>
                      <w:p w14:paraId="1516656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7</w:t>
                        </w:r>
                      </w:p>
                    </w:tc>
                    <w:tc>
                      <w:tcPr>
                        <w:tcW w:w="3150" w:type="dxa"/>
                        <w:hideMark/>
                      </w:tcPr>
                      <w:p w14:paraId="173BFFB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N16GPADD1=1 fill N16GPADD1]</w:t>
                        </w:r>
                      </w:p>
                    </w:tc>
                  </w:tr>
                  <w:tr w:rsidR="00340065" w:rsidRPr="00F30A5E" w14:paraId="2612CA88" w14:textId="77777777" w:rsidTr="00F30A5E">
                    <w:tc>
                      <w:tcPr>
                        <w:tcW w:w="1350" w:type="dxa"/>
                        <w:hideMark/>
                      </w:tcPr>
                      <w:p w14:paraId="22EE925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8</w:t>
                        </w:r>
                      </w:p>
                    </w:tc>
                    <w:tc>
                      <w:tcPr>
                        <w:tcW w:w="3150" w:type="dxa"/>
                        <w:hideMark/>
                      </w:tcPr>
                      <w:p w14:paraId="357008E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N16GPADD2=1 fill N16GPADD2]</w:t>
                        </w:r>
                      </w:p>
                    </w:tc>
                  </w:tr>
                  <w:tr w:rsidR="00340065" w:rsidRPr="00F30A5E" w14:paraId="50091B55" w14:textId="77777777" w:rsidTr="00F30A5E">
                    <w:tc>
                      <w:tcPr>
                        <w:tcW w:w="1350" w:type="dxa"/>
                        <w:hideMark/>
                      </w:tcPr>
                      <w:p w14:paraId="39F08ED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9</w:t>
                        </w:r>
                      </w:p>
                    </w:tc>
                    <w:tc>
                      <w:tcPr>
                        <w:tcW w:w="3150" w:type="dxa"/>
                        <w:hideMark/>
                      </w:tcPr>
                      <w:p w14:paraId="5CA5646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[fill N16GP1AD1]</w:t>
                        </w:r>
                      </w:p>
                    </w:tc>
                  </w:tr>
                  <w:tr w:rsidR="00340065" w:rsidRPr="00F30A5E" w14:paraId="47B79E4B" w14:textId="77777777" w:rsidTr="00F30A5E">
                    <w:tc>
                      <w:tcPr>
                        <w:tcW w:w="1350" w:type="dxa"/>
                        <w:hideMark/>
                      </w:tcPr>
                      <w:p w14:paraId="086A5EE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10</w:t>
                        </w:r>
                      </w:p>
                    </w:tc>
                    <w:tc>
                      <w:tcPr>
                        <w:tcW w:w="3150" w:type="dxa"/>
                        <w:hideMark/>
                      </w:tcPr>
                      <w:p w14:paraId="73C781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[Fill N16GP2AD2]</w:t>
                        </w:r>
                      </w:p>
                    </w:tc>
                  </w:tr>
                  <w:tr w:rsidR="00340065" w:rsidRPr="00F30A5E" w14:paraId="45D24BA5" w14:textId="77777777" w:rsidTr="00F30A5E">
                    <w:tc>
                      <w:tcPr>
                        <w:tcW w:w="1350" w:type="dxa"/>
                        <w:hideMark/>
                      </w:tcPr>
                      <w:p w14:paraId="6A4075E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11</w:t>
                        </w:r>
                      </w:p>
                    </w:tc>
                    <w:tc>
                      <w:tcPr>
                        <w:tcW w:w="3150" w:type="dxa"/>
                        <w:hideMark/>
                      </w:tcPr>
                      <w:p w14:paraId="45F7931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N16GOTADD1=1 fill N16GOTADD1]</w:t>
                        </w:r>
                      </w:p>
                    </w:tc>
                  </w:tr>
                  <w:tr w:rsidR="00340065" w:rsidRPr="00F30A5E" w14:paraId="0B86D35B" w14:textId="77777777" w:rsidTr="00F30A5E">
                    <w:tc>
                      <w:tcPr>
                        <w:tcW w:w="1350" w:type="dxa"/>
                        <w:hideMark/>
                      </w:tcPr>
                      <w:p w14:paraId="2FACC9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12</w:t>
                        </w:r>
                      </w:p>
                    </w:tc>
                    <w:tc>
                      <w:tcPr>
                        <w:tcW w:w="3150" w:type="dxa"/>
                        <w:hideMark/>
                      </w:tcPr>
                      <w:p w14:paraId="12BD843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[fill N16GOTINFO]</w:t>
                        </w:r>
                      </w:p>
                    </w:tc>
                  </w:tr>
                  <w:tr w:rsidR="00340065" w:rsidRPr="00F30A5E" w14:paraId="2DF3D2AC" w14:textId="77777777" w:rsidTr="00F30A5E">
                    <w:tc>
                      <w:tcPr>
                        <w:tcW w:w="1350" w:type="dxa"/>
                        <w:hideMark/>
                      </w:tcPr>
                      <w:p w14:paraId="4E6710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13</w:t>
                        </w:r>
                      </w:p>
                    </w:tc>
                    <w:tc>
                      <w:tcPr>
                        <w:tcW w:w="3150" w:type="dxa"/>
                        <w:hideMark/>
                      </w:tcPr>
                      <w:p w14:paraId="62F3619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a different address</w:t>
                        </w:r>
                      </w:p>
                    </w:tc>
                  </w:tr>
                </w:tbl>
                <w:p w14:paraId="7DE5CAC6"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17664FF7" w14:textId="48D8838F"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1E092A87" w14:textId="77777777" w:rsidTr="007460D8">
        <w:trPr>
          <w:trHeight w:val="144"/>
        </w:trPr>
        <w:tc>
          <w:tcPr>
            <w:tcW w:w="690" w:type="pct"/>
            <w:shd w:val="clear" w:color="auto" w:fill="D3D3D3"/>
            <w:hideMark/>
          </w:tcPr>
          <w:p w14:paraId="37F20E09" w14:textId="04A7A1C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5C114822" w14:textId="7C1B8A53" w:rsidR="00340065" w:rsidRPr="00F30A5E" w:rsidRDefault="00340065" w:rsidP="00F27DF0">
            <w:pPr>
              <w:pStyle w:val="Heading1"/>
              <w:rPr>
                <w:rFonts w:asciiTheme="majorBidi" w:eastAsia="Times New Roman" w:hAnsiTheme="majorBidi"/>
                <w:szCs w:val="18"/>
              </w:rPr>
            </w:pPr>
            <w:bookmarkStart w:id="300" w:name="_Toc431818223"/>
            <w:bookmarkStart w:id="301" w:name="_Toc431888150"/>
            <w:r w:rsidRPr="00D01699">
              <w:rPr>
                <w:rFonts w:eastAsia="Times New Roman"/>
                <w:highlight w:val="yellow"/>
              </w:rPr>
              <w:t>INCENTADDR (ABBREV)</w:t>
            </w:r>
            <w:bookmarkEnd w:id="300"/>
            <w:bookmarkEnd w:id="301"/>
          </w:p>
        </w:tc>
      </w:tr>
      <w:tr w:rsidR="00340065" w:rsidRPr="00F30A5E" w14:paraId="6AE3CE24" w14:textId="77777777" w:rsidTr="007460D8">
        <w:trPr>
          <w:trHeight w:val="144"/>
        </w:trPr>
        <w:tc>
          <w:tcPr>
            <w:tcW w:w="690" w:type="pct"/>
            <w:shd w:val="clear" w:color="auto" w:fill="D3D3D3"/>
            <w:hideMark/>
          </w:tcPr>
          <w:p w14:paraId="60B13F47" w14:textId="73DBBD03"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A3052C3" w14:textId="1F8E041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INCENT = 13 or missing]</w:t>
            </w:r>
            <w:r w:rsidRPr="00F30A5E">
              <w:rPr>
                <w:rFonts w:asciiTheme="majorBidi" w:eastAsia="Times New Roman" w:hAnsiTheme="majorBidi" w:cstheme="majorBidi"/>
                <w:sz w:val="18"/>
                <w:szCs w:val="18"/>
              </w:rPr>
              <w:br/>
              <w:t>Please provide the address to which you would like the $30 check mailed. (Allow 4 weeks for delivery.)</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To show our appreciation for completing the survey today, we would like to send you a $30 check. Please provide the address to which you would like the check mailed. Allow 4 weeks for delivery.</w:t>
            </w:r>
          </w:p>
        </w:tc>
      </w:tr>
      <w:tr w:rsidR="00340065" w:rsidRPr="00F30A5E" w14:paraId="7AFC5603" w14:textId="77777777" w:rsidTr="007460D8">
        <w:trPr>
          <w:trHeight w:val="144"/>
        </w:trPr>
        <w:tc>
          <w:tcPr>
            <w:tcW w:w="690" w:type="pct"/>
            <w:shd w:val="clear" w:color="auto" w:fill="D3D3D3"/>
            <w:hideMark/>
          </w:tcPr>
          <w:p w14:paraId="406829F9" w14:textId="50D1E49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1F3A855D" w14:textId="777777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Provide the requested information for the address to which you would like the incentive check mailed. Verify the spelling of the street and city.</w:t>
            </w:r>
          </w:p>
          <w:p w14:paraId="3F17469A" w14:textId="231B0FD6"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(Your zip code can be used to automatically fill in the city and state associated with that zip code. To do this, first enter your zip code and then click </w:t>
            </w:r>
            <w:r w:rsidRPr="00F30A5E">
              <w:rPr>
                <w:rFonts w:asciiTheme="majorBidi" w:eastAsia="Times New Roman" w:hAnsiTheme="majorBidi" w:cstheme="majorBidi"/>
                <w:b/>
                <w:bCs/>
                <w:sz w:val="18"/>
                <w:szCs w:val="18"/>
              </w:rPr>
              <w:t>AutoFill City and State from ZIP code</w:t>
            </w:r>
            <w:r w:rsidRPr="00F30A5E">
              <w:rPr>
                <w:rFonts w:asciiTheme="majorBidi" w:eastAsia="Times New Roman" w:hAnsiTheme="majorBidi" w:cstheme="majorBidi"/>
                <w:sz w:val="18"/>
                <w:szCs w:val="18"/>
              </w:rPr>
              <w:t>.)</w:t>
            </w:r>
          </w:p>
        </w:tc>
      </w:tr>
      <w:tr w:rsidR="00340065" w:rsidRPr="00F30A5E" w14:paraId="7989CEC8" w14:textId="77777777" w:rsidTr="00C96DDB">
        <w:trPr>
          <w:trHeight w:val="144"/>
        </w:trPr>
        <w:tc>
          <w:tcPr>
            <w:tcW w:w="690" w:type="pct"/>
            <w:shd w:val="clear" w:color="auto" w:fill="D3D3D3"/>
            <w:hideMark/>
          </w:tcPr>
          <w:p w14:paraId="3D7CA9A6" w14:textId="5E89043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20"/>
              <w:gridCol w:w="5980"/>
            </w:tblGrid>
            <w:tr w:rsidR="00340065" w:rsidRPr="00F30A5E" w14:paraId="388E8BA1" w14:textId="77777777" w:rsidTr="00F30A5E">
              <w:tc>
                <w:tcPr>
                  <w:tcW w:w="0" w:type="auto"/>
                  <w:shd w:val="clear" w:color="auto" w:fill="5F9EA0"/>
                  <w:vAlign w:val="center"/>
                  <w:hideMark/>
                </w:tcPr>
                <w:p w14:paraId="1AB24631"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Spec Name</w:t>
                  </w:r>
                </w:p>
              </w:tc>
              <w:tc>
                <w:tcPr>
                  <w:tcW w:w="0" w:type="auto"/>
                  <w:shd w:val="clear" w:color="auto" w:fill="5F9EA0"/>
                  <w:vAlign w:val="center"/>
                  <w:hideMark/>
                </w:tcPr>
                <w:p w14:paraId="443B789A" w14:textId="77777777" w:rsidR="00340065" w:rsidRPr="00F30A5E" w:rsidRDefault="00340065" w:rsidP="00F30A5E">
                  <w:pPr>
                    <w:spacing w:after="0" w:line="240" w:lineRule="auto"/>
                    <w:jc w:val="center"/>
                    <w:rPr>
                      <w:rFonts w:asciiTheme="majorBidi" w:eastAsia="Times New Roman" w:hAnsiTheme="majorBidi" w:cstheme="majorBidi"/>
                      <w:b/>
                      <w:bCs/>
                      <w:color w:val="FFFFFF"/>
                      <w:sz w:val="18"/>
                      <w:szCs w:val="18"/>
                    </w:rPr>
                  </w:pPr>
                  <w:r w:rsidRPr="00F30A5E">
                    <w:rPr>
                      <w:rFonts w:asciiTheme="majorBidi" w:eastAsia="Times New Roman" w:hAnsiTheme="majorBidi" w:cstheme="majorBidi"/>
                      <w:b/>
                      <w:bCs/>
                      <w:color w:val="FFFFFF"/>
                      <w:sz w:val="18"/>
                      <w:szCs w:val="18"/>
                    </w:rPr>
                    <w:t>Value</w:t>
                  </w:r>
                </w:p>
              </w:tc>
            </w:tr>
            <w:tr w:rsidR="00340065" w:rsidRPr="00F30A5E" w14:paraId="7B665057" w14:textId="77777777" w:rsidTr="00644540">
              <w:tc>
                <w:tcPr>
                  <w:tcW w:w="1220" w:type="dxa"/>
                  <w:hideMark/>
                </w:tcPr>
                <w:p w14:paraId="4F8F779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4DEC402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INCFIRSTNAME</w:t>
                  </w:r>
                </w:p>
              </w:tc>
            </w:tr>
            <w:tr w:rsidR="00340065" w:rsidRPr="00F30A5E" w14:paraId="2C33D4CB" w14:textId="77777777" w:rsidTr="00644540">
              <w:tc>
                <w:tcPr>
                  <w:tcW w:w="1220" w:type="dxa"/>
                  <w:hideMark/>
                </w:tcPr>
                <w:p w14:paraId="1F25059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A53CEDD"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First Name:</w:t>
                  </w:r>
                </w:p>
              </w:tc>
            </w:tr>
            <w:tr w:rsidR="00340065" w:rsidRPr="00F30A5E" w14:paraId="36212446" w14:textId="77777777" w:rsidTr="00644540">
              <w:tc>
                <w:tcPr>
                  <w:tcW w:w="1220" w:type="dxa"/>
                  <w:hideMark/>
                </w:tcPr>
                <w:p w14:paraId="5B7747C9"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A09D44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INCLASTNAME</w:t>
                  </w:r>
                </w:p>
              </w:tc>
            </w:tr>
            <w:tr w:rsidR="00340065" w:rsidRPr="00F30A5E" w14:paraId="7532F71D" w14:textId="77777777" w:rsidTr="00644540">
              <w:tc>
                <w:tcPr>
                  <w:tcW w:w="1220" w:type="dxa"/>
                  <w:hideMark/>
                </w:tcPr>
                <w:p w14:paraId="307956A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9FE8B4E"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Last Name:</w:t>
                  </w:r>
                </w:p>
              </w:tc>
            </w:tr>
            <w:tr w:rsidR="00340065" w:rsidRPr="00F30A5E" w14:paraId="1099F07C" w14:textId="77777777" w:rsidTr="00644540">
              <w:tc>
                <w:tcPr>
                  <w:tcW w:w="1220" w:type="dxa"/>
                  <w:hideMark/>
                </w:tcPr>
                <w:p w14:paraId="3F3F143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1F64AA1"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INCFOR</w:t>
                  </w:r>
                </w:p>
              </w:tc>
            </w:tr>
            <w:tr w:rsidR="00340065" w:rsidRPr="00F30A5E" w14:paraId="5DBC6FEF" w14:textId="77777777" w:rsidTr="00644540">
              <w:tc>
                <w:tcPr>
                  <w:tcW w:w="1220" w:type="dxa"/>
                  <w:hideMark/>
                </w:tcPr>
                <w:p w14:paraId="7CAB916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CF5D36A"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Please check here if the address is an international address.</w:t>
                  </w:r>
                </w:p>
              </w:tc>
            </w:tr>
            <w:tr w:rsidR="00340065" w:rsidRPr="00F30A5E" w14:paraId="10E85668" w14:textId="77777777" w:rsidTr="00644540">
              <w:tc>
                <w:tcPr>
                  <w:tcW w:w="1220" w:type="dxa"/>
                  <w:hideMark/>
                </w:tcPr>
                <w:p w14:paraId="211F094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EB3C062"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2CC25E3" w14:textId="77777777" w:rsidTr="00644540">
              <w:tc>
                <w:tcPr>
                  <w:tcW w:w="1220" w:type="dxa"/>
                  <w:hideMark/>
                </w:tcPr>
                <w:p w14:paraId="3C478F5A"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05332A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INCADDR1</w:t>
                  </w:r>
                </w:p>
              </w:tc>
            </w:tr>
            <w:tr w:rsidR="00340065" w:rsidRPr="00F30A5E" w14:paraId="6EE8DF00" w14:textId="77777777" w:rsidTr="00644540">
              <w:tc>
                <w:tcPr>
                  <w:tcW w:w="1220" w:type="dxa"/>
                  <w:hideMark/>
                </w:tcPr>
                <w:p w14:paraId="5CD645C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2340256F"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Address (street address or PO box):</w:t>
                  </w:r>
                </w:p>
              </w:tc>
            </w:tr>
            <w:tr w:rsidR="00340065" w:rsidRPr="00F30A5E" w14:paraId="7C4C570A" w14:textId="77777777" w:rsidTr="00644540">
              <w:tc>
                <w:tcPr>
                  <w:tcW w:w="1220" w:type="dxa"/>
                  <w:hideMark/>
                </w:tcPr>
                <w:p w14:paraId="76BFEE5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C28979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INCADDR2</w:t>
                  </w:r>
                </w:p>
              </w:tc>
            </w:tr>
            <w:tr w:rsidR="00340065" w:rsidRPr="00F30A5E" w14:paraId="1BB19BBB" w14:textId="77777777" w:rsidTr="00644540">
              <w:tc>
                <w:tcPr>
                  <w:tcW w:w="1220" w:type="dxa"/>
                  <w:hideMark/>
                </w:tcPr>
                <w:p w14:paraId="17B41D03"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3C9B1A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Address Line 2:</w:t>
                  </w:r>
                </w:p>
              </w:tc>
            </w:tr>
            <w:tr w:rsidR="00340065" w:rsidRPr="00F30A5E" w14:paraId="36645D31" w14:textId="77777777" w:rsidTr="00644540">
              <w:tc>
                <w:tcPr>
                  <w:tcW w:w="1220" w:type="dxa"/>
                  <w:hideMark/>
                </w:tcPr>
                <w:p w14:paraId="07B007D0"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ItemName</w:t>
                  </w:r>
                </w:p>
              </w:tc>
              <w:tc>
                <w:tcPr>
                  <w:tcW w:w="5980" w:type="dxa"/>
                  <w:hideMark/>
                </w:tcPr>
                <w:p w14:paraId="072876DB"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INCCITY</w:t>
                  </w:r>
                </w:p>
              </w:tc>
            </w:tr>
            <w:tr w:rsidR="00340065" w:rsidRPr="00F30A5E" w14:paraId="5EACC2F5" w14:textId="77777777" w:rsidTr="00644540">
              <w:tc>
                <w:tcPr>
                  <w:tcW w:w="1220" w:type="dxa"/>
                  <w:hideMark/>
                </w:tcPr>
                <w:p w14:paraId="4357EC0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F06B07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City:</w:t>
                  </w:r>
                </w:p>
              </w:tc>
            </w:tr>
            <w:tr w:rsidR="00340065" w:rsidRPr="00F30A5E" w14:paraId="2B727814" w14:textId="77777777" w:rsidTr="00644540">
              <w:tc>
                <w:tcPr>
                  <w:tcW w:w="1220" w:type="dxa"/>
                  <w:hideMark/>
                </w:tcPr>
                <w:p w14:paraId="24C029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7AFBDDA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INCSTATE</w:t>
                  </w:r>
                </w:p>
              </w:tc>
            </w:tr>
            <w:tr w:rsidR="00340065" w:rsidRPr="00F30A5E" w14:paraId="626124E1" w14:textId="77777777" w:rsidTr="00644540">
              <w:tc>
                <w:tcPr>
                  <w:tcW w:w="1220" w:type="dxa"/>
                  <w:hideMark/>
                </w:tcPr>
                <w:p w14:paraId="6175643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F9280B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State:</w:t>
                  </w:r>
                </w:p>
              </w:tc>
            </w:tr>
            <w:tr w:rsidR="00340065" w:rsidRPr="00F30A5E" w14:paraId="5B10F4FB" w14:textId="77777777" w:rsidTr="00644540">
              <w:tc>
                <w:tcPr>
                  <w:tcW w:w="1220" w:type="dxa"/>
                  <w:hideMark/>
                </w:tcPr>
                <w:p w14:paraId="43D0A65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689AF2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INCZIPCODE</w:t>
                  </w:r>
                </w:p>
              </w:tc>
            </w:tr>
            <w:tr w:rsidR="00340065" w:rsidRPr="00F30A5E" w14:paraId="51B48C15" w14:textId="77777777" w:rsidTr="00644540">
              <w:tc>
                <w:tcPr>
                  <w:tcW w:w="1220" w:type="dxa"/>
                  <w:hideMark/>
                </w:tcPr>
                <w:p w14:paraId="3493398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0F12723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ZIP code:</w:t>
                  </w:r>
                </w:p>
              </w:tc>
            </w:tr>
            <w:tr w:rsidR="00340065" w:rsidRPr="00F30A5E" w14:paraId="100CC07C" w14:textId="77777777" w:rsidTr="00644540">
              <w:tc>
                <w:tcPr>
                  <w:tcW w:w="1220" w:type="dxa"/>
                  <w:hideMark/>
                </w:tcPr>
                <w:p w14:paraId="166EF53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39C32FC7"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INCFADDR</w:t>
                  </w:r>
                </w:p>
              </w:tc>
            </w:tr>
            <w:tr w:rsidR="00340065" w:rsidRPr="00F30A5E" w14:paraId="78232AE9" w14:textId="77777777" w:rsidTr="00644540">
              <w:tc>
                <w:tcPr>
                  <w:tcW w:w="1220" w:type="dxa"/>
                  <w:hideMark/>
                </w:tcPr>
                <w:p w14:paraId="54410AB2"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5E442A9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Address:</w:t>
                  </w:r>
                </w:p>
              </w:tc>
            </w:tr>
            <w:tr w:rsidR="00340065" w:rsidRPr="00F30A5E" w14:paraId="247FB54B" w14:textId="77777777" w:rsidTr="00644540">
              <w:tc>
                <w:tcPr>
                  <w:tcW w:w="1220" w:type="dxa"/>
                  <w:hideMark/>
                </w:tcPr>
                <w:p w14:paraId="78322C18"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7D293DF"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472B6068" w14:textId="77777777" w:rsidTr="00644540">
              <w:tc>
                <w:tcPr>
                  <w:tcW w:w="1220" w:type="dxa"/>
                  <w:hideMark/>
                </w:tcPr>
                <w:p w14:paraId="525ACB92"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00408B44"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INCFCITY</w:t>
                  </w:r>
                </w:p>
              </w:tc>
            </w:tr>
            <w:tr w:rsidR="00340065" w:rsidRPr="00F30A5E" w14:paraId="0E8C6B2B" w14:textId="77777777" w:rsidTr="00644540">
              <w:tc>
                <w:tcPr>
                  <w:tcW w:w="1220" w:type="dxa"/>
                  <w:hideMark/>
                </w:tcPr>
                <w:p w14:paraId="661E522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3443226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City:</w:t>
                  </w:r>
                </w:p>
              </w:tc>
            </w:tr>
            <w:tr w:rsidR="00340065" w:rsidRPr="00F30A5E" w14:paraId="3D2CD8DF" w14:textId="77777777" w:rsidTr="00644540">
              <w:tc>
                <w:tcPr>
                  <w:tcW w:w="1220" w:type="dxa"/>
                  <w:hideMark/>
                </w:tcPr>
                <w:p w14:paraId="3BF8139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371509F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1A835EF" w14:textId="77777777" w:rsidTr="00644540">
              <w:tc>
                <w:tcPr>
                  <w:tcW w:w="1220" w:type="dxa"/>
                  <w:hideMark/>
                </w:tcPr>
                <w:p w14:paraId="7C88B20F"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2323DB7E"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INCFST</w:t>
                  </w:r>
                </w:p>
              </w:tc>
            </w:tr>
            <w:tr w:rsidR="00340065" w:rsidRPr="00F30A5E" w14:paraId="15E1E0B5" w14:textId="77777777" w:rsidTr="00644540">
              <w:tc>
                <w:tcPr>
                  <w:tcW w:w="1220" w:type="dxa"/>
                  <w:hideMark/>
                </w:tcPr>
                <w:p w14:paraId="1D29DE67"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6A45E15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State/Province:</w:t>
                  </w:r>
                </w:p>
              </w:tc>
            </w:tr>
            <w:tr w:rsidR="00340065" w:rsidRPr="00F30A5E" w14:paraId="6F13B6F2" w14:textId="77777777" w:rsidTr="00644540">
              <w:tc>
                <w:tcPr>
                  <w:tcW w:w="1220" w:type="dxa"/>
                  <w:hideMark/>
                </w:tcPr>
                <w:p w14:paraId="15763209"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726A322C"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3E67D1E2" w14:textId="77777777" w:rsidTr="00644540">
              <w:tc>
                <w:tcPr>
                  <w:tcW w:w="1220" w:type="dxa"/>
                  <w:hideMark/>
                </w:tcPr>
                <w:p w14:paraId="625E509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74648E8"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INCFCO</w:t>
                  </w:r>
                </w:p>
              </w:tc>
            </w:tr>
            <w:tr w:rsidR="00340065" w:rsidRPr="00F30A5E" w14:paraId="6656820A" w14:textId="77777777" w:rsidTr="00644540">
              <w:tc>
                <w:tcPr>
                  <w:tcW w:w="1220" w:type="dxa"/>
                  <w:hideMark/>
                </w:tcPr>
                <w:p w14:paraId="2FEBB0A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7FE3EF0B"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Country:</w:t>
                  </w:r>
                </w:p>
              </w:tc>
            </w:tr>
            <w:tr w:rsidR="00340065" w:rsidRPr="00F30A5E" w14:paraId="2109D36A" w14:textId="77777777" w:rsidTr="00644540">
              <w:tc>
                <w:tcPr>
                  <w:tcW w:w="1220" w:type="dxa"/>
                  <w:hideMark/>
                </w:tcPr>
                <w:p w14:paraId="1FC79C04"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47B90BE3" w14:textId="77777777" w:rsidR="00340065" w:rsidRPr="00F30A5E" w:rsidRDefault="00340065" w:rsidP="00F30A5E">
                  <w:pPr>
                    <w:spacing w:after="0" w:line="240" w:lineRule="auto"/>
                    <w:rPr>
                      <w:rFonts w:asciiTheme="majorBidi" w:eastAsia="Times New Roman" w:hAnsiTheme="majorBidi" w:cstheme="majorBidi"/>
                      <w:sz w:val="18"/>
                      <w:szCs w:val="18"/>
                    </w:rPr>
                  </w:pPr>
                </w:p>
              </w:tc>
            </w:tr>
            <w:tr w:rsidR="00340065" w:rsidRPr="00F30A5E" w14:paraId="0C34235D" w14:textId="77777777" w:rsidTr="00644540">
              <w:tc>
                <w:tcPr>
                  <w:tcW w:w="1220" w:type="dxa"/>
                  <w:hideMark/>
                </w:tcPr>
                <w:p w14:paraId="11005C15"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ItemName</w:t>
                  </w:r>
                </w:p>
              </w:tc>
              <w:tc>
                <w:tcPr>
                  <w:tcW w:w="5980" w:type="dxa"/>
                  <w:hideMark/>
                </w:tcPr>
                <w:p w14:paraId="55D94B8C" w14:textId="7777777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INCFZIP</w:t>
                  </w:r>
                </w:p>
              </w:tc>
            </w:tr>
            <w:tr w:rsidR="00340065" w:rsidRPr="00F30A5E" w14:paraId="146BF07A" w14:textId="77777777" w:rsidTr="00644540">
              <w:tc>
                <w:tcPr>
                  <w:tcW w:w="1220" w:type="dxa"/>
                  <w:hideMark/>
                </w:tcPr>
                <w:p w14:paraId="473D50AC"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5980" w:type="dxa"/>
                  <w:hideMark/>
                </w:tcPr>
                <w:p w14:paraId="164C9E91"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Foreign Zip/Postal Code:</w:t>
                  </w:r>
                </w:p>
              </w:tc>
            </w:tr>
            <w:tr w:rsidR="00340065" w:rsidRPr="00F30A5E" w14:paraId="08DA4503" w14:textId="77777777" w:rsidTr="00644540">
              <w:tc>
                <w:tcPr>
                  <w:tcW w:w="1220" w:type="dxa"/>
                  <w:hideMark/>
                </w:tcPr>
                <w:p w14:paraId="0BF53CF5" w14:textId="7777777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ResponseOption</w:t>
                  </w:r>
                </w:p>
              </w:tc>
              <w:tc>
                <w:tcPr>
                  <w:tcW w:w="5980" w:type="dxa"/>
                  <w:hideMark/>
                </w:tcPr>
                <w:p w14:paraId="5A30452A" w14:textId="77777777" w:rsidR="00340065" w:rsidRPr="00F30A5E" w:rsidRDefault="00340065" w:rsidP="00F30A5E">
                  <w:pPr>
                    <w:spacing w:after="0" w:line="240" w:lineRule="auto"/>
                    <w:rPr>
                      <w:rFonts w:asciiTheme="majorBidi" w:eastAsia="Times New Roman" w:hAnsiTheme="majorBidi" w:cstheme="majorBidi"/>
                      <w:sz w:val="18"/>
                      <w:szCs w:val="18"/>
                    </w:rPr>
                  </w:pPr>
                </w:p>
              </w:tc>
            </w:tr>
          </w:tbl>
          <w:p w14:paraId="7285292E" w14:textId="4974A387" w:rsidR="00340065" w:rsidRPr="00D01699" w:rsidRDefault="00340065" w:rsidP="00D01699">
            <w:pPr>
              <w:pStyle w:val="Heading1"/>
              <w:rPr>
                <w:rFonts w:eastAsia="Times New Roman"/>
                <w:highlight w:val="yellow"/>
              </w:rPr>
            </w:pPr>
          </w:p>
        </w:tc>
      </w:tr>
      <w:tr w:rsidR="00340065" w:rsidRPr="00F30A5E" w14:paraId="15DE3A39" w14:textId="77777777" w:rsidTr="007460D8">
        <w:trPr>
          <w:trHeight w:val="144"/>
        </w:trPr>
        <w:tc>
          <w:tcPr>
            <w:tcW w:w="690" w:type="pct"/>
            <w:hideMark/>
          </w:tcPr>
          <w:p w14:paraId="36CEBF46" w14:textId="757CCBBE"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lastRenderedPageBreak/>
              <w:t>QuestionName</w:t>
            </w:r>
          </w:p>
        </w:tc>
        <w:tc>
          <w:tcPr>
            <w:tcW w:w="4310" w:type="pct"/>
            <w:hideMark/>
          </w:tcPr>
          <w:p w14:paraId="348CBA92" w14:textId="74E5F29C" w:rsidR="00340065" w:rsidRPr="00F30A5E" w:rsidRDefault="00340065" w:rsidP="00F27DF0">
            <w:pPr>
              <w:pStyle w:val="Heading1"/>
              <w:rPr>
                <w:rFonts w:asciiTheme="majorBidi" w:eastAsia="Times New Roman" w:hAnsiTheme="majorBidi"/>
                <w:szCs w:val="18"/>
              </w:rPr>
            </w:pPr>
            <w:bookmarkStart w:id="302" w:name="_Toc431818224"/>
            <w:bookmarkStart w:id="303" w:name="_Toc431888151"/>
            <w:r w:rsidRPr="00D01699">
              <w:rPr>
                <w:rFonts w:eastAsia="Times New Roman"/>
                <w:highlight w:val="yellow"/>
              </w:rPr>
              <w:t>INCENT1 (ABBREV)</w:t>
            </w:r>
            <w:bookmarkEnd w:id="302"/>
            <w:bookmarkEnd w:id="303"/>
          </w:p>
        </w:tc>
      </w:tr>
      <w:tr w:rsidR="00340065" w:rsidRPr="00F30A5E" w14:paraId="1DEE1E83" w14:textId="77777777" w:rsidTr="007460D8">
        <w:trPr>
          <w:trHeight w:val="144"/>
        </w:trPr>
        <w:tc>
          <w:tcPr>
            <w:tcW w:w="690" w:type="pct"/>
            <w:hideMark/>
          </w:tcPr>
          <w:p w14:paraId="096C659E" w14:textId="777B6976"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3CD8182" w14:textId="46012F37"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[If user chooses payment by check]</w:t>
            </w:r>
            <w:r w:rsidRPr="00F30A5E">
              <w:rPr>
                <w:rFonts w:asciiTheme="majorBidi" w:eastAsia="Times New Roman" w:hAnsiTheme="majorBidi" w:cstheme="majorBidi"/>
                <w:sz w:val="18"/>
                <w:szCs w:val="18"/>
              </w:rPr>
              <w:br/>
              <w:t>Thank you for providing your address information. Your check should arrive in about 4 weeks.</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user chooses PayPal and the submission was successful]</w:t>
            </w:r>
            <w:r w:rsidRPr="00F30A5E">
              <w:rPr>
                <w:rFonts w:asciiTheme="majorBidi" w:eastAsia="Times New Roman" w:hAnsiTheme="majorBidi" w:cstheme="majorBidi"/>
                <w:sz w:val="18"/>
                <w:szCs w:val="18"/>
              </w:rPr>
              <w:br/>
              <w:t>Your incentive was successfully submitted. Please check your email for more information.</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 if user chooses PayPal and the submission was unsuccessful]</w:t>
            </w:r>
            <w:r w:rsidRPr="00F30A5E">
              <w:rPr>
                <w:rFonts w:asciiTheme="majorBidi" w:eastAsia="Times New Roman" w:hAnsiTheme="majorBidi" w:cstheme="majorBidi"/>
                <w:sz w:val="18"/>
                <w:szCs w:val="18"/>
              </w:rPr>
              <w:br/>
              <w:t>There was an issue submitting your incentive via PayPal. We apologize for the inconvenience. We will attempt to resubmit your incentive and will contact you if the problem persists. If you have any questions or concerns, please contact us at 1-877-225-8740 or npsas@rti.org.</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[Else]</w:t>
            </w:r>
            <w:r w:rsidRPr="00F30A5E">
              <w:rPr>
                <w:rFonts w:asciiTheme="majorBidi" w:eastAsia="Times New Roman" w:hAnsiTheme="majorBidi" w:cstheme="majorBidi"/>
                <w:sz w:val="18"/>
                <w:szCs w:val="18"/>
              </w:rPr>
              <w:br/>
              <w:t>Thank you.</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Instruction for all question wording conditions: </w:t>
            </w:r>
            <w:r w:rsidRPr="00F30A5E">
              <w:rPr>
                <w:rFonts w:asciiTheme="majorBidi" w:eastAsia="Times New Roman" w:hAnsiTheme="majorBidi" w:cstheme="majorBidi"/>
                <w:sz w:val="18"/>
                <w:szCs w:val="18"/>
              </w:rPr>
              <w:br/>
              <w:t>(Click “Next” to complete the survey.)</w:t>
            </w:r>
          </w:p>
        </w:tc>
      </w:tr>
      <w:tr w:rsidR="00340065" w:rsidRPr="00F30A5E" w14:paraId="25BE0C84" w14:textId="77777777" w:rsidTr="007460D8">
        <w:trPr>
          <w:trHeight w:val="144"/>
        </w:trPr>
        <w:tc>
          <w:tcPr>
            <w:tcW w:w="690" w:type="pct"/>
            <w:hideMark/>
          </w:tcPr>
          <w:p w14:paraId="5315499A" w14:textId="7B22A8F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51D07B8" w14:textId="7BB9B93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6A7FE263" w14:textId="77777777" w:rsidTr="00C96DDB">
        <w:trPr>
          <w:trHeight w:val="144"/>
        </w:trPr>
        <w:tc>
          <w:tcPr>
            <w:tcW w:w="690" w:type="pct"/>
            <w:hideMark/>
          </w:tcPr>
          <w:p w14:paraId="06F2E24C" w14:textId="04721BB5"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p w14:paraId="2EE035E2" w14:textId="289DB424" w:rsidR="00340065" w:rsidRPr="00D01699" w:rsidRDefault="00340065" w:rsidP="00D01699">
            <w:pPr>
              <w:pStyle w:val="Heading1"/>
              <w:rPr>
                <w:rFonts w:eastAsia="Times New Roman"/>
                <w:highlight w:val="yellow"/>
              </w:rPr>
            </w:pPr>
          </w:p>
        </w:tc>
      </w:tr>
      <w:tr w:rsidR="00340065" w:rsidRPr="00F30A5E" w14:paraId="7F121345" w14:textId="77777777" w:rsidTr="007460D8">
        <w:trPr>
          <w:trHeight w:val="144"/>
        </w:trPr>
        <w:tc>
          <w:tcPr>
            <w:tcW w:w="690" w:type="pct"/>
            <w:shd w:val="clear" w:color="auto" w:fill="D3D3D3"/>
            <w:hideMark/>
          </w:tcPr>
          <w:p w14:paraId="471CCE26" w14:textId="3F205811"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shd w:val="clear" w:color="auto" w:fill="D3D3D3"/>
            <w:hideMark/>
          </w:tcPr>
          <w:p w14:paraId="371D6E02" w14:textId="52548F0E" w:rsidR="00340065" w:rsidRPr="00F30A5E" w:rsidRDefault="00340065" w:rsidP="00F27DF0">
            <w:pPr>
              <w:pStyle w:val="Heading1"/>
              <w:rPr>
                <w:rFonts w:asciiTheme="majorBidi" w:eastAsia="Times New Roman" w:hAnsiTheme="majorBidi"/>
                <w:szCs w:val="18"/>
              </w:rPr>
            </w:pPr>
            <w:bookmarkStart w:id="304" w:name="_Toc431818225"/>
            <w:bookmarkStart w:id="305" w:name="_Toc431888152"/>
            <w:r w:rsidRPr="00D01699">
              <w:rPr>
                <w:rFonts w:eastAsia="Times New Roman"/>
                <w:highlight w:val="yellow"/>
              </w:rPr>
              <w:t>INCENTEND (ABBREV)</w:t>
            </w:r>
            <w:bookmarkEnd w:id="304"/>
            <w:bookmarkEnd w:id="305"/>
          </w:p>
        </w:tc>
      </w:tr>
      <w:tr w:rsidR="00340065" w:rsidRPr="00F30A5E" w14:paraId="40E359F9" w14:textId="77777777" w:rsidTr="007460D8">
        <w:trPr>
          <w:trHeight w:val="144"/>
        </w:trPr>
        <w:tc>
          <w:tcPr>
            <w:tcW w:w="690" w:type="pct"/>
            <w:shd w:val="clear" w:color="auto" w:fill="D3D3D3"/>
            <w:hideMark/>
          </w:tcPr>
          <w:p w14:paraId="737A4862" w14:textId="6C0E34E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shd w:val="clear" w:color="auto" w:fill="D3D3D3"/>
            <w:hideMark/>
          </w:tcPr>
          <w:p w14:paraId="366AF91B" w14:textId="444D1D49"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049E45A1" w14:textId="77777777" w:rsidTr="007460D8">
        <w:trPr>
          <w:trHeight w:val="144"/>
        </w:trPr>
        <w:tc>
          <w:tcPr>
            <w:tcW w:w="690" w:type="pct"/>
            <w:shd w:val="clear" w:color="auto" w:fill="D3D3D3"/>
            <w:hideMark/>
          </w:tcPr>
          <w:p w14:paraId="6CFF8523" w14:textId="2D8A3844"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shd w:val="clear" w:color="auto" w:fill="D3D3D3"/>
            <w:hideMark/>
          </w:tcPr>
          <w:p w14:paraId="704AE774" w14:textId="2A9D5BCD"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w:t>
            </w:r>
          </w:p>
        </w:tc>
      </w:tr>
      <w:tr w:rsidR="00340065" w:rsidRPr="00F30A5E" w14:paraId="25853970" w14:textId="77777777" w:rsidTr="00C96DDB">
        <w:trPr>
          <w:trHeight w:val="144"/>
        </w:trPr>
        <w:tc>
          <w:tcPr>
            <w:tcW w:w="690" w:type="pct"/>
            <w:shd w:val="clear" w:color="auto" w:fill="D3D3D3"/>
            <w:hideMark/>
          </w:tcPr>
          <w:p w14:paraId="46E1E7F6" w14:textId="751B50D9"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shd w:val="clear" w:color="auto" w:fill="D3D3D3"/>
            <w:hideMark/>
          </w:tcPr>
          <w:p w14:paraId="638CA43A" w14:textId="33F98E24" w:rsidR="00340065" w:rsidRPr="00D01699" w:rsidRDefault="00340065" w:rsidP="00D01699">
            <w:pPr>
              <w:pStyle w:val="Heading1"/>
              <w:rPr>
                <w:rFonts w:eastAsia="Times New Roman"/>
                <w:highlight w:val="yellow"/>
              </w:rPr>
            </w:pPr>
          </w:p>
        </w:tc>
      </w:tr>
      <w:tr w:rsidR="00340065" w:rsidRPr="00F30A5E" w14:paraId="077EC5F0" w14:textId="77777777" w:rsidTr="007460D8">
        <w:trPr>
          <w:trHeight w:val="144"/>
        </w:trPr>
        <w:tc>
          <w:tcPr>
            <w:tcW w:w="690" w:type="pct"/>
            <w:hideMark/>
          </w:tcPr>
          <w:p w14:paraId="02F9348A" w14:textId="253E07DF"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QuestionName</w:t>
            </w:r>
          </w:p>
        </w:tc>
        <w:tc>
          <w:tcPr>
            <w:tcW w:w="4310" w:type="pct"/>
            <w:hideMark/>
          </w:tcPr>
          <w:p w14:paraId="2D61441D" w14:textId="192C844E" w:rsidR="00340065" w:rsidRPr="00F30A5E" w:rsidRDefault="00340065" w:rsidP="00F27DF0">
            <w:pPr>
              <w:pStyle w:val="Heading1"/>
              <w:rPr>
                <w:rFonts w:asciiTheme="majorBidi" w:eastAsia="Times New Roman" w:hAnsiTheme="majorBidi"/>
                <w:szCs w:val="18"/>
              </w:rPr>
            </w:pPr>
            <w:bookmarkStart w:id="306" w:name="_Toc431818226"/>
            <w:bookmarkStart w:id="307" w:name="_Toc431888153"/>
            <w:r w:rsidRPr="00D01699">
              <w:rPr>
                <w:rFonts w:eastAsia="Times New Roman"/>
                <w:highlight w:val="yellow"/>
              </w:rPr>
              <w:t>END (ABBREV)</w:t>
            </w:r>
            <w:bookmarkEnd w:id="306"/>
            <w:bookmarkEnd w:id="307"/>
          </w:p>
        </w:tc>
      </w:tr>
      <w:tr w:rsidR="00340065" w:rsidRPr="00F30A5E" w14:paraId="0816EA8D" w14:textId="77777777" w:rsidTr="007460D8">
        <w:trPr>
          <w:trHeight w:val="144"/>
        </w:trPr>
        <w:tc>
          <w:tcPr>
            <w:tcW w:w="690" w:type="pct"/>
            <w:hideMark/>
          </w:tcPr>
          <w:p w14:paraId="257C318D" w14:textId="2EE81AD2"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Wording</w:t>
            </w:r>
          </w:p>
        </w:tc>
        <w:tc>
          <w:tcPr>
            <w:tcW w:w="4310" w:type="pct"/>
            <w:hideMark/>
          </w:tcPr>
          <w:p w14:paraId="2B20101D" w14:textId="248F2E9C"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 xml:space="preserve">[If END_FLAG=1]: </w:t>
            </w:r>
            <w:r w:rsidRPr="00F30A5E">
              <w:rPr>
                <w:rFonts w:asciiTheme="majorBidi" w:eastAsia="Times New Roman" w:hAnsiTheme="majorBidi" w:cstheme="majorBidi"/>
                <w:sz w:val="18"/>
                <w:szCs w:val="18"/>
              </w:rPr>
              <w:br/>
              <w:t>Thank you.</w:t>
            </w:r>
            <w:r w:rsidRPr="00F30A5E">
              <w:rPr>
                <w:rFonts w:asciiTheme="majorBidi" w:eastAsia="Times New Roman" w:hAnsiTheme="majorBidi" w:cstheme="majorBidi"/>
                <w:sz w:val="18"/>
                <w:szCs w:val="18"/>
              </w:rPr>
              <w:br/>
            </w:r>
            <w:r w:rsidRPr="00F30A5E">
              <w:rPr>
                <w:rFonts w:asciiTheme="majorBidi" w:eastAsia="Times New Roman" w:hAnsiTheme="majorBidi" w:cstheme="majorBidi"/>
                <w:sz w:val="18"/>
                <w:szCs w:val="18"/>
              </w:rPr>
              <w:br/>
              <w:t xml:space="preserve">[Else]: </w:t>
            </w:r>
            <w:r w:rsidRPr="00F30A5E">
              <w:rPr>
                <w:rFonts w:asciiTheme="majorBidi" w:eastAsia="Times New Roman" w:hAnsiTheme="majorBidi" w:cstheme="majorBidi"/>
                <w:sz w:val="18"/>
                <w:szCs w:val="18"/>
              </w:rPr>
              <w:br/>
              <w:t>On behalf of the U.S. Department of Education, thank you for your time and cooperation. We greatly appreciate your participation in this study.</w:t>
            </w:r>
          </w:p>
        </w:tc>
      </w:tr>
      <w:tr w:rsidR="00340065" w:rsidRPr="00F30A5E" w14:paraId="284EB5E4" w14:textId="77777777" w:rsidTr="007460D8">
        <w:trPr>
          <w:trHeight w:val="144"/>
        </w:trPr>
        <w:tc>
          <w:tcPr>
            <w:tcW w:w="690" w:type="pct"/>
            <w:hideMark/>
          </w:tcPr>
          <w:p w14:paraId="7230D7AB" w14:textId="1038C671" w:rsidR="00340065" w:rsidRPr="00F30A5E" w:rsidRDefault="00340065" w:rsidP="00F30A5E">
            <w:pPr>
              <w:spacing w:after="0"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HelpText</w:t>
            </w:r>
          </w:p>
        </w:tc>
        <w:tc>
          <w:tcPr>
            <w:tcW w:w="4310" w:type="pct"/>
            <w:hideMark/>
          </w:tcPr>
          <w:p w14:paraId="68E15A36" w14:textId="6D219877" w:rsidR="00340065" w:rsidRPr="00F30A5E" w:rsidRDefault="00340065" w:rsidP="00F30A5E">
            <w:pPr>
              <w:spacing w:before="100" w:beforeAutospacing="1" w:after="100" w:afterAutospacing="1" w:line="240" w:lineRule="auto"/>
              <w:rPr>
                <w:rFonts w:asciiTheme="majorBidi" w:eastAsia="Times New Roman" w:hAnsiTheme="majorBidi" w:cstheme="majorBidi"/>
                <w:sz w:val="18"/>
                <w:szCs w:val="18"/>
              </w:rPr>
            </w:pPr>
            <w:r w:rsidRPr="00F30A5E">
              <w:rPr>
                <w:rFonts w:asciiTheme="majorBidi" w:eastAsia="Times New Roman" w:hAnsiTheme="majorBidi" w:cstheme="majorBidi"/>
                <w:sz w:val="18"/>
                <w:szCs w:val="18"/>
              </w:rPr>
              <w:t>This is an informational screen only. (Click the </w:t>
            </w:r>
            <w:r w:rsidRPr="00F30A5E">
              <w:rPr>
                <w:rFonts w:asciiTheme="majorBidi" w:eastAsia="Times New Roman" w:hAnsiTheme="majorBidi" w:cstheme="majorBidi"/>
                <w:b/>
                <w:bCs/>
                <w:sz w:val="18"/>
                <w:szCs w:val="18"/>
              </w:rPr>
              <w:t>Finish</w:t>
            </w:r>
            <w:r w:rsidRPr="00F30A5E">
              <w:rPr>
                <w:rFonts w:asciiTheme="majorBidi" w:eastAsia="Times New Roman" w:hAnsiTheme="majorBidi" w:cstheme="majorBidi"/>
                <w:sz w:val="18"/>
                <w:szCs w:val="18"/>
              </w:rPr>
              <w:t> button.)</w:t>
            </w:r>
          </w:p>
        </w:tc>
      </w:tr>
      <w:tr w:rsidR="00340065" w:rsidRPr="00F30A5E" w14:paraId="702DE6D7" w14:textId="77777777" w:rsidTr="00C96DDB">
        <w:trPr>
          <w:trHeight w:val="144"/>
        </w:trPr>
        <w:tc>
          <w:tcPr>
            <w:tcW w:w="690" w:type="pct"/>
            <w:hideMark/>
          </w:tcPr>
          <w:p w14:paraId="6EA4B15C" w14:textId="6DC38A47" w:rsidR="00340065" w:rsidRPr="00F30A5E" w:rsidRDefault="00340065" w:rsidP="00F30A5E">
            <w:pPr>
              <w:spacing w:after="0" w:line="240" w:lineRule="auto"/>
              <w:rPr>
                <w:rFonts w:asciiTheme="majorBidi" w:eastAsia="Times New Roman" w:hAnsiTheme="majorBidi" w:cstheme="majorBidi"/>
                <w:b/>
                <w:bCs/>
                <w:sz w:val="18"/>
                <w:szCs w:val="18"/>
              </w:rPr>
            </w:pPr>
            <w:r w:rsidRPr="00F30A5E">
              <w:rPr>
                <w:rFonts w:asciiTheme="majorBidi" w:eastAsia="Times New Roman" w:hAnsiTheme="majorBidi" w:cstheme="majorBidi"/>
                <w:b/>
                <w:bCs/>
                <w:sz w:val="18"/>
                <w:szCs w:val="18"/>
              </w:rPr>
              <w:t>Item</w:t>
            </w:r>
          </w:p>
        </w:tc>
        <w:tc>
          <w:tcPr>
            <w:tcW w:w="4310" w:type="pct"/>
            <w:hideMark/>
          </w:tcPr>
          <w:p w14:paraId="3F3505D7" w14:textId="019CBBBC" w:rsidR="00340065" w:rsidRPr="00D01699" w:rsidRDefault="00340065" w:rsidP="00D01699">
            <w:pPr>
              <w:pStyle w:val="Heading1"/>
              <w:rPr>
                <w:rFonts w:eastAsia="Times New Roman"/>
                <w:highlight w:val="yellow"/>
              </w:rPr>
            </w:pPr>
          </w:p>
        </w:tc>
      </w:tr>
    </w:tbl>
    <w:p w14:paraId="4FFBE618" w14:textId="77777777" w:rsidR="00F30A5E" w:rsidRPr="00F30A5E" w:rsidRDefault="00F30A5E" w:rsidP="00644540"/>
    <w:sectPr w:rsidR="00F30A5E" w:rsidRPr="00F30A5E" w:rsidSect="005666A5">
      <w:footerReference w:type="default" r:id="rId10"/>
      <w:pgSz w:w="12240" w:h="15840" w:code="1"/>
      <w:pgMar w:top="792" w:right="792" w:bottom="792" w:left="792"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F8C0C" w14:textId="77777777" w:rsidR="007460D8" w:rsidRDefault="007460D8">
      <w:pPr>
        <w:spacing w:after="0" w:line="240" w:lineRule="auto"/>
      </w:pPr>
      <w:r>
        <w:separator/>
      </w:r>
    </w:p>
  </w:endnote>
  <w:endnote w:type="continuationSeparator" w:id="0">
    <w:p w14:paraId="0D47C8A0" w14:textId="77777777" w:rsidR="007460D8" w:rsidRDefault="0074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F61F" w14:textId="7E54DD80" w:rsidR="007460D8" w:rsidRPr="0094141D" w:rsidRDefault="00591B95" w:rsidP="007460D8">
    <w:pPr>
      <w:pStyle w:val="Footer"/>
      <w:jc w:val="center"/>
    </w:pPr>
    <w:r>
      <w:t>E</w:t>
    </w:r>
    <w:r w:rsidR="007460D8" w:rsidRPr="0094141D">
      <w:t>-</w:t>
    </w:r>
    <w:r w:rsidR="007460D8" w:rsidRPr="0094141D">
      <w:fldChar w:fldCharType="begin"/>
    </w:r>
    <w:r w:rsidR="007460D8" w:rsidRPr="0094141D">
      <w:instrText xml:space="preserve"> PAGE </w:instrText>
    </w:r>
    <w:r w:rsidR="007460D8" w:rsidRPr="0094141D">
      <w:fldChar w:fldCharType="separate"/>
    </w:r>
    <w:r w:rsidR="005E2547">
      <w:rPr>
        <w:noProof/>
      </w:rPr>
      <w:t>4</w:t>
    </w:r>
    <w:r w:rsidR="007460D8" w:rsidRPr="009414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9F39" w14:textId="690A35AC" w:rsidR="007460D8" w:rsidRPr="0094141D" w:rsidRDefault="00591B95" w:rsidP="007460D8">
    <w:pPr>
      <w:pStyle w:val="Footer"/>
      <w:jc w:val="center"/>
    </w:pPr>
    <w:r>
      <w:t>F</w:t>
    </w:r>
    <w:r w:rsidR="007460D8" w:rsidRPr="0094141D">
      <w:t>-</w:t>
    </w:r>
    <w:r w:rsidR="007460D8" w:rsidRPr="0094141D">
      <w:fldChar w:fldCharType="begin"/>
    </w:r>
    <w:r w:rsidR="007460D8" w:rsidRPr="0094141D">
      <w:instrText xml:space="preserve"> PAGE </w:instrText>
    </w:r>
    <w:r w:rsidR="007460D8" w:rsidRPr="0094141D">
      <w:fldChar w:fldCharType="separate"/>
    </w:r>
    <w:r w:rsidR="005E2547">
      <w:rPr>
        <w:noProof/>
      </w:rPr>
      <w:t>3</w:t>
    </w:r>
    <w:r w:rsidR="007460D8" w:rsidRPr="009414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F8C1F" w14:textId="77777777" w:rsidR="007460D8" w:rsidRDefault="007460D8">
      <w:pPr>
        <w:spacing w:after="0" w:line="240" w:lineRule="auto"/>
      </w:pPr>
      <w:r>
        <w:separator/>
      </w:r>
    </w:p>
  </w:footnote>
  <w:footnote w:type="continuationSeparator" w:id="0">
    <w:p w14:paraId="123E4D2D" w14:textId="77777777" w:rsidR="007460D8" w:rsidRDefault="00746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365"/>
    <w:multiLevelType w:val="multilevel"/>
    <w:tmpl w:val="986A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1F7A"/>
    <w:multiLevelType w:val="multilevel"/>
    <w:tmpl w:val="786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91D6C"/>
    <w:multiLevelType w:val="multilevel"/>
    <w:tmpl w:val="EEF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E675A"/>
    <w:multiLevelType w:val="multilevel"/>
    <w:tmpl w:val="5514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C6B53"/>
    <w:multiLevelType w:val="multilevel"/>
    <w:tmpl w:val="284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C5406"/>
    <w:multiLevelType w:val="multilevel"/>
    <w:tmpl w:val="3D94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F1B13"/>
    <w:multiLevelType w:val="multilevel"/>
    <w:tmpl w:val="96D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0477C"/>
    <w:multiLevelType w:val="multilevel"/>
    <w:tmpl w:val="317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F60"/>
    <w:multiLevelType w:val="hybridMultilevel"/>
    <w:tmpl w:val="9CE4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44189"/>
    <w:multiLevelType w:val="hybridMultilevel"/>
    <w:tmpl w:val="D64CC32C"/>
    <w:lvl w:ilvl="0" w:tplc="6884E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22EEF"/>
    <w:multiLevelType w:val="multilevel"/>
    <w:tmpl w:val="6AD4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92854"/>
    <w:multiLevelType w:val="multilevel"/>
    <w:tmpl w:val="C3A2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05103C"/>
    <w:multiLevelType w:val="multilevel"/>
    <w:tmpl w:val="103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50AD3"/>
    <w:multiLevelType w:val="multilevel"/>
    <w:tmpl w:val="081A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A27DD"/>
    <w:multiLevelType w:val="multilevel"/>
    <w:tmpl w:val="156C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70CB9"/>
    <w:multiLevelType w:val="multilevel"/>
    <w:tmpl w:val="83A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A64FA7"/>
    <w:multiLevelType w:val="multilevel"/>
    <w:tmpl w:val="0F2C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C4F93"/>
    <w:multiLevelType w:val="multilevel"/>
    <w:tmpl w:val="FA4E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C33F9E"/>
    <w:multiLevelType w:val="multilevel"/>
    <w:tmpl w:val="A650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5A3EA6"/>
    <w:multiLevelType w:val="multilevel"/>
    <w:tmpl w:val="5F84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83694"/>
    <w:multiLevelType w:val="multilevel"/>
    <w:tmpl w:val="F3C8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E655AD"/>
    <w:multiLevelType w:val="multilevel"/>
    <w:tmpl w:val="245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E2E0E"/>
    <w:multiLevelType w:val="multilevel"/>
    <w:tmpl w:val="0896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D46C1F"/>
    <w:multiLevelType w:val="multilevel"/>
    <w:tmpl w:val="424C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74EAD"/>
    <w:multiLevelType w:val="multilevel"/>
    <w:tmpl w:val="FEAC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27FEA"/>
    <w:multiLevelType w:val="multilevel"/>
    <w:tmpl w:val="2D1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7360F7"/>
    <w:multiLevelType w:val="multilevel"/>
    <w:tmpl w:val="53A0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35F93"/>
    <w:multiLevelType w:val="multilevel"/>
    <w:tmpl w:val="9A5C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B76818"/>
    <w:multiLevelType w:val="multilevel"/>
    <w:tmpl w:val="61E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633D0A"/>
    <w:multiLevelType w:val="multilevel"/>
    <w:tmpl w:val="C83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092408"/>
    <w:multiLevelType w:val="multilevel"/>
    <w:tmpl w:val="1D1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1673E0"/>
    <w:multiLevelType w:val="multilevel"/>
    <w:tmpl w:val="52FC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F25699"/>
    <w:multiLevelType w:val="multilevel"/>
    <w:tmpl w:val="C47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F16696"/>
    <w:multiLevelType w:val="multilevel"/>
    <w:tmpl w:val="91D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1A71E4"/>
    <w:multiLevelType w:val="multilevel"/>
    <w:tmpl w:val="0C6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072CCF"/>
    <w:multiLevelType w:val="multilevel"/>
    <w:tmpl w:val="877C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3517F7"/>
    <w:multiLevelType w:val="multilevel"/>
    <w:tmpl w:val="06C0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CB74C6"/>
    <w:multiLevelType w:val="multilevel"/>
    <w:tmpl w:val="2A1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9"/>
  </w:num>
  <w:num w:numId="3">
    <w:abstractNumId w:val="27"/>
  </w:num>
  <w:num w:numId="4">
    <w:abstractNumId w:val="28"/>
  </w:num>
  <w:num w:numId="5">
    <w:abstractNumId w:val="5"/>
  </w:num>
  <w:num w:numId="6">
    <w:abstractNumId w:val="24"/>
  </w:num>
  <w:num w:numId="7">
    <w:abstractNumId w:val="0"/>
  </w:num>
  <w:num w:numId="8">
    <w:abstractNumId w:val="6"/>
  </w:num>
  <w:num w:numId="9">
    <w:abstractNumId w:val="12"/>
  </w:num>
  <w:num w:numId="10">
    <w:abstractNumId w:val="34"/>
  </w:num>
  <w:num w:numId="11">
    <w:abstractNumId w:val="31"/>
  </w:num>
  <w:num w:numId="12">
    <w:abstractNumId w:val="30"/>
  </w:num>
  <w:num w:numId="13">
    <w:abstractNumId w:val="2"/>
  </w:num>
  <w:num w:numId="14">
    <w:abstractNumId w:val="21"/>
  </w:num>
  <w:num w:numId="15">
    <w:abstractNumId w:val="22"/>
  </w:num>
  <w:num w:numId="16">
    <w:abstractNumId w:val="7"/>
  </w:num>
  <w:num w:numId="17">
    <w:abstractNumId w:val="32"/>
  </w:num>
  <w:num w:numId="18">
    <w:abstractNumId w:val="23"/>
  </w:num>
  <w:num w:numId="19">
    <w:abstractNumId w:val="25"/>
  </w:num>
  <w:num w:numId="20">
    <w:abstractNumId w:val="26"/>
  </w:num>
  <w:num w:numId="21">
    <w:abstractNumId w:val="17"/>
  </w:num>
  <w:num w:numId="22">
    <w:abstractNumId w:val="15"/>
  </w:num>
  <w:num w:numId="23">
    <w:abstractNumId w:val="36"/>
  </w:num>
  <w:num w:numId="24">
    <w:abstractNumId w:val="29"/>
  </w:num>
  <w:num w:numId="25">
    <w:abstractNumId w:val="10"/>
  </w:num>
  <w:num w:numId="26">
    <w:abstractNumId w:val="11"/>
  </w:num>
  <w:num w:numId="27">
    <w:abstractNumId w:val="14"/>
  </w:num>
  <w:num w:numId="28">
    <w:abstractNumId w:val="16"/>
  </w:num>
  <w:num w:numId="29">
    <w:abstractNumId w:val="1"/>
  </w:num>
  <w:num w:numId="30">
    <w:abstractNumId w:val="4"/>
  </w:num>
  <w:num w:numId="31">
    <w:abstractNumId w:val="33"/>
  </w:num>
  <w:num w:numId="32">
    <w:abstractNumId w:val="35"/>
  </w:num>
  <w:num w:numId="33">
    <w:abstractNumId w:val="18"/>
  </w:num>
  <w:num w:numId="34">
    <w:abstractNumId w:val="13"/>
  </w:num>
  <w:num w:numId="35">
    <w:abstractNumId w:val="37"/>
  </w:num>
  <w:num w:numId="36">
    <w:abstractNumId w:val="8"/>
  </w:num>
  <w:num w:numId="37">
    <w:abstractNumId w:val="20"/>
  </w:num>
  <w:num w:numId="38">
    <w:abstractNumId w:val="3"/>
  </w:num>
  <w:num w:numId="39">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5E"/>
    <w:rsid w:val="00001E57"/>
    <w:rsid w:val="00011960"/>
    <w:rsid w:val="000151F0"/>
    <w:rsid w:val="00023C43"/>
    <w:rsid w:val="000308A3"/>
    <w:rsid w:val="00030C85"/>
    <w:rsid w:val="000372FB"/>
    <w:rsid w:val="0004627C"/>
    <w:rsid w:val="0008012B"/>
    <w:rsid w:val="000B530A"/>
    <w:rsid w:val="000C04B6"/>
    <w:rsid w:val="000C082E"/>
    <w:rsid w:val="000D1E6A"/>
    <w:rsid w:val="000F4BC0"/>
    <w:rsid w:val="0010294E"/>
    <w:rsid w:val="001219E1"/>
    <w:rsid w:val="00125EC4"/>
    <w:rsid w:val="001263D4"/>
    <w:rsid w:val="00132946"/>
    <w:rsid w:val="0013450C"/>
    <w:rsid w:val="001346FE"/>
    <w:rsid w:val="00136395"/>
    <w:rsid w:val="001451F9"/>
    <w:rsid w:val="001619D9"/>
    <w:rsid w:val="00162F12"/>
    <w:rsid w:val="001816B1"/>
    <w:rsid w:val="0019117E"/>
    <w:rsid w:val="00197E38"/>
    <w:rsid w:val="001A4CB3"/>
    <w:rsid w:val="001B28C8"/>
    <w:rsid w:val="001C54AC"/>
    <w:rsid w:val="001D047B"/>
    <w:rsid w:val="001D7770"/>
    <w:rsid w:val="001E08DE"/>
    <w:rsid w:val="001E6121"/>
    <w:rsid w:val="001F2905"/>
    <w:rsid w:val="00204717"/>
    <w:rsid w:val="00205138"/>
    <w:rsid w:val="002056ED"/>
    <w:rsid w:val="00215B03"/>
    <w:rsid w:val="002162B2"/>
    <w:rsid w:val="00217670"/>
    <w:rsid w:val="00217B9A"/>
    <w:rsid w:val="0022106C"/>
    <w:rsid w:val="002362FD"/>
    <w:rsid w:val="002364EF"/>
    <w:rsid w:val="002374F7"/>
    <w:rsid w:val="00237A2A"/>
    <w:rsid w:val="002514B8"/>
    <w:rsid w:val="00266401"/>
    <w:rsid w:val="00281724"/>
    <w:rsid w:val="00283E04"/>
    <w:rsid w:val="002869C8"/>
    <w:rsid w:val="00291B40"/>
    <w:rsid w:val="00293E50"/>
    <w:rsid w:val="002A2C3B"/>
    <w:rsid w:val="002A3480"/>
    <w:rsid w:val="002C012F"/>
    <w:rsid w:val="0030337B"/>
    <w:rsid w:val="003064E6"/>
    <w:rsid w:val="0031107D"/>
    <w:rsid w:val="00312C67"/>
    <w:rsid w:val="0031494D"/>
    <w:rsid w:val="00315C2B"/>
    <w:rsid w:val="00326760"/>
    <w:rsid w:val="00330A0A"/>
    <w:rsid w:val="00340065"/>
    <w:rsid w:val="00361664"/>
    <w:rsid w:val="0036258B"/>
    <w:rsid w:val="003631BC"/>
    <w:rsid w:val="00381DA5"/>
    <w:rsid w:val="003A0068"/>
    <w:rsid w:val="003A68F0"/>
    <w:rsid w:val="003C7CF3"/>
    <w:rsid w:val="003D64F0"/>
    <w:rsid w:val="00404ED3"/>
    <w:rsid w:val="00411085"/>
    <w:rsid w:val="004156F0"/>
    <w:rsid w:val="00416A66"/>
    <w:rsid w:val="00421429"/>
    <w:rsid w:val="0044795E"/>
    <w:rsid w:val="00451CFF"/>
    <w:rsid w:val="0047159F"/>
    <w:rsid w:val="00471A0B"/>
    <w:rsid w:val="00491B17"/>
    <w:rsid w:val="00496E50"/>
    <w:rsid w:val="004A3126"/>
    <w:rsid w:val="004B2DFC"/>
    <w:rsid w:val="004D6A91"/>
    <w:rsid w:val="004E12F7"/>
    <w:rsid w:val="004F567F"/>
    <w:rsid w:val="004F7A7E"/>
    <w:rsid w:val="005320BC"/>
    <w:rsid w:val="00533CA0"/>
    <w:rsid w:val="00543203"/>
    <w:rsid w:val="00555EA4"/>
    <w:rsid w:val="005666A5"/>
    <w:rsid w:val="00576316"/>
    <w:rsid w:val="00591B95"/>
    <w:rsid w:val="00594675"/>
    <w:rsid w:val="00597838"/>
    <w:rsid w:val="005A25CD"/>
    <w:rsid w:val="005B0C93"/>
    <w:rsid w:val="005B2FA3"/>
    <w:rsid w:val="005C27C6"/>
    <w:rsid w:val="005E2547"/>
    <w:rsid w:val="005E4F8C"/>
    <w:rsid w:val="005E5276"/>
    <w:rsid w:val="00600E00"/>
    <w:rsid w:val="00605612"/>
    <w:rsid w:val="00607948"/>
    <w:rsid w:val="00621FB0"/>
    <w:rsid w:val="006242AC"/>
    <w:rsid w:val="00626AC8"/>
    <w:rsid w:val="00633C1F"/>
    <w:rsid w:val="006429AE"/>
    <w:rsid w:val="00642D4F"/>
    <w:rsid w:val="00644540"/>
    <w:rsid w:val="006466B5"/>
    <w:rsid w:val="0065357D"/>
    <w:rsid w:val="006575E7"/>
    <w:rsid w:val="00666340"/>
    <w:rsid w:val="0067274B"/>
    <w:rsid w:val="00674BD2"/>
    <w:rsid w:val="00683304"/>
    <w:rsid w:val="00691D63"/>
    <w:rsid w:val="006A4345"/>
    <w:rsid w:val="006A79DC"/>
    <w:rsid w:val="006B0BD3"/>
    <w:rsid w:val="006B3328"/>
    <w:rsid w:val="006E30C6"/>
    <w:rsid w:val="006E5565"/>
    <w:rsid w:val="006E55FB"/>
    <w:rsid w:val="00703286"/>
    <w:rsid w:val="0071702B"/>
    <w:rsid w:val="007354DB"/>
    <w:rsid w:val="00741E12"/>
    <w:rsid w:val="007460D8"/>
    <w:rsid w:val="00747509"/>
    <w:rsid w:val="007723B9"/>
    <w:rsid w:val="007A4FC6"/>
    <w:rsid w:val="00804695"/>
    <w:rsid w:val="0080510F"/>
    <w:rsid w:val="008072BD"/>
    <w:rsid w:val="00815BB0"/>
    <w:rsid w:val="00837B4D"/>
    <w:rsid w:val="00871D05"/>
    <w:rsid w:val="008752C7"/>
    <w:rsid w:val="00876ADD"/>
    <w:rsid w:val="008904A0"/>
    <w:rsid w:val="00895597"/>
    <w:rsid w:val="008A2EBE"/>
    <w:rsid w:val="008B7927"/>
    <w:rsid w:val="008C197F"/>
    <w:rsid w:val="008D44B1"/>
    <w:rsid w:val="008E7EF7"/>
    <w:rsid w:val="008F25D0"/>
    <w:rsid w:val="008F35FC"/>
    <w:rsid w:val="009071DB"/>
    <w:rsid w:val="00907325"/>
    <w:rsid w:val="00910687"/>
    <w:rsid w:val="00923094"/>
    <w:rsid w:val="009230A1"/>
    <w:rsid w:val="0093069F"/>
    <w:rsid w:val="00940CC5"/>
    <w:rsid w:val="0094185D"/>
    <w:rsid w:val="0095232D"/>
    <w:rsid w:val="009562BE"/>
    <w:rsid w:val="009725EB"/>
    <w:rsid w:val="0098165F"/>
    <w:rsid w:val="009839D5"/>
    <w:rsid w:val="00986F39"/>
    <w:rsid w:val="00993049"/>
    <w:rsid w:val="00995340"/>
    <w:rsid w:val="0099758E"/>
    <w:rsid w:val="009A52A8"/>
    <w:rsid w:val="009A77CD"/>
    <w:rsid w:val="009B0265"/>
    <w:rsid w:val="009B68A5"/>
    <w:rsid w:val="009D1930"/>
    <w:rsid w:val="009D591F"/>
    <w:rsid w:val="009F266F"/>
    <w:rsid w:val="009F4413"/>
    <w:rsid w:val="009F4E04"/>
    <w:rsid w:val="00A0685F"/>
    <w:rsid w:val="00A07790"/>
    <w:rsid w:val="00A15B93"/>
    <w:rsid w:val="00A22330"/>
    <w:rsid w:val="00A24AA6"/>
    <w:rsid w:val="00A26D46"/>
    <w:rsid w:val="00A41038"/>
    <w:rsid w:val="00A559D2"/>
    <w:rsid w:val="00A60A90"/>
    <w:rsid w:val="00A66CE0"/>
    <w:rsid w:val="00A73AC0"/>
    <w:rsid w:val="00A84B0F"/>
    <w:rsid w:val="00AC142E"/>
    <w:rsid w:val="00AE6D89"/>
    <w:rsid w:val="00B078A9"/>
    <w:rsid w:val="00B363CE"/>
    <w:rsid w:val="00B45E1B"/>
    <w:rsid w:val="00B5237F"/>
    <w:rsid w:val="00B5449A"/>
    <w:rsid w:val="00B54655"/>
    <w:rsid w:val="00B74DC2"/>
    <w:rsid w:val="00B767DE"/>
    <w:rsid w:val="00B772D7"/>
    <w:rsid w:val="00B83437"/>
    <w:rsid w:val="00B84562"/>
    <w:rsid w:val="00B903EB"/>
    <w:rsid w:val="00B905A2"/>
    <w:rsid w:val="00B93BC9"/>
    <w:rsid w:val="00BA6A12"/>
    <w:rsid w:val="00BB64AF"/>
    <w:rsid w:val="00BC3CD5"/>
    <w:rsid w:val="00BD1805"/>
    <w:rsid w:val="00BD1F2B"/>
    <w:rsid w:val="00C22ED3"/>
    <w:rsid w:val="00C2501E"/>
    <w:rsid w:val="00C326C0"/>
    <w:rsid w:val="00C33BC7"/>
    <w:rsid w:val="00C341B9"/>
    <w:rsid w:val="00C5626C"/>
    <w:rsid w:val="00C57971"/>
    <w:rsid w:val="00C65264"/>
    <w:rsid w:val="00C6555A"/>
    <w:rsid w:val="00C76162"/>
    <w:rsid w:val="00C85F4A"/>
    <w:rsid w:val="00C866AE"/>
    <w:rsid w:val="00C96DDB"/>
    <w:rsid w:val="00CA26CA"/>
    <w:rsid w:val="00CA46D5"/>
    <w:rsid w:val="00CC3434"/>
    <w:rsid w:val="00CC7514"/>
    <w:rsid w:val="00CD4E28"/>
    <w:rsid w:val="00CD5C60"/>
    <w:rsid w:val="00CD6CFA"/>
    <w:rsid w:val="00CE7DE8"/>
    <w:rsid w:val="00CF44F2"/>
    <w:rsid w:val="00CF546F"/>
    <w:rsid w:val="00CF72B2"/>
    <w:rsid w:val="00D01100"/>
    <w:rsid w:val="00D01699"/>
    <w:rsid w:val="00D02DDF"/>
    <w:rsid w:val="00D14375"/>
    <w:rsid w:val="00D143B0"/>
    <w:rsid w:val="00D162B3"/>
    <w:rsid w:val="00D1695B"/>
    <w:rsid w:val="00D21177"/>
    <w:rsid w:val="00D22F30"/>
    <w:rsid w:val="00D302DA"/>
    <w:rsid w:val="00D50F5F"/>
    <w:rsid w:val="00D51825"/>
    <w:rsid w:val="00D60D3D"/>
    <w:rsid w:val="00DA00A8"/>
    <w:rsid w:val="00DA7937"/>
    <w:rsid w:val="00DB1FD4"/>
    <w:rsid w:val="00DD2825"/>
    <w:rsid w:val="00DD63BE"/>
    <w:rsid w:val="00DE29BF"/>
    <w:rsid w:val="00DF1702"/>
    <w:rsid w:val="00DF2CA3"/>
    <w:rsid w:val="00E24868"/>
    <w:rsid w:val="00E27D3B"/>
    <w:rsid w:val="00E478C5"/>
    <w:rsid w:val="00E5200A"/>
    <w:rsid w:val="00E553B9"/>
    <w:rsid w:val="00E61446"/>
    <w:rsid w:val="00E6214D"/>
    <w:rsid w:val="00E62802"/>
    <w:rsid w:val="00E70FA9"/>
    <w:rsid w:val="00EA7727"/>
    <w:rsid w:val="00EB07C4"/>
    <w:rsid w:val="00EB0E8A"/>
    <w:rsid w:val="00EB6AE4"/>
    <w:rsid w:val="00EC262C"/>
    <w:rsid w:val="00ED0F41"/>
    <w:rsid w:val="00F02D95"/>
    <w:rsid w:val="00F2566B"/>
    <w:rsid w:val="00F27DF0"/>
    <w:rsid w:val="00F30A5E"/>
    <w:rsid w:val="00F41162"/>
    <w:rsid w:val="00F416D6"/>
    <w:rsid w:val="00F46417"/>
    <w:rsid w:val="00F60CDF"/>
    <w:rsid w:val="00F63A8A"/>
    <w:rsid w:val="00F66FA4"/>
    <w:rsid w:val="00F7637A"/>
    <w:rsid w:val="00F76AF6"/>
    <w:rsid w:val="00F8040F"/>
    <w:rsid w:val="00F805C8"/>
    <w:rsid w:val="00FA585C"/>
    <w:rsid w:val="00FB07FF"/>
    <w:rsid w:val="00FB0BF5"/>
    <w:rsid w:val="00FB2EE8"/>
    <w:rsid w:val="00FC15A5"/>
    <w:rsid w:val="00FD45D9"/>
    <w:rsid w:val="00FF2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E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DDB"/>
    <w:pPr>
      <w:keepNext/>
      <w:keepLines/>
      <w:spacing w:after="0" w:line="240" w:lineRule="auto"/>
      <w:outlineLvl w:val="0"/>
    </w:pPr>
    <w:rPr>
      <w:rFonts w:ascii="Arial" w:eastAsiaTheme="majorEastAsia" w:hAnsi="Arial" w:cstheme="majorBidi"/>
      <w:b/>
      <w:bCs/>
      <w:sz w:val="18"/>
      <w:szCs w:val="28"/>
    </w:rPr>
  </w:style>
  <w:style w:type="paragraph" w:styleId="Heading2">
    <w:name w:val="heading 2"/>
    <w:basedOn w:val="Heading1"/>
    <w:next w:val="Normal"/>
    <w:link w:val="Heading2Char"/>
    <w:uiPriority w:val="9"/>
    <w:unhideWhenUsed/>
    <w:qFormat/>
    <w:rsid w:val="00A60A90"/>
    <w:pPr>
      <w:outlineLvl w:val="1"/>
    </w:pPr>
    <w:rPr>
      <w:sz w:val="20"/>
    </w:rPr>
  </w:style>
  <w:style w:type="paragraph" w:styleId="Heading3">
    <w:name w:val="heading 3"/>
    <w:basedOn w:val="Normal"/>
    <w:next w:val="Normal"/>
    <w:link w:val="Heading3Char"/>
    <w:uiPriority w:val="9"/>
    <w:unhideWhenUsed/>
    <w:qFormat/>
    <w:rsid w:val="009A77CD"/>
    <w:pPr>
      <w:keepNext/>
      <w:keepLines/>
      <w:spacing w:before="80" w:after="0" w:line="24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DDB"/>
    <w:rPr>
      <w:rFonts w:ascii="Arial" w:eastAsiaTheme="majorEastAsia" w:hAnsi="Arial" w:cstheme="majorBidi"/>
      <w:b/>
      <w:bCs/>
      <w:sz w:val="18"/>
      <w:szCs w:val="28"/>
    </w:rPr>
  </w:style>
  <w:style w:type="character" w:styleId="Hyperlink">
    <w:name w:val="Hyperlink"/>
    <w:basedOn w:val="DefaultParagraphFont"/>
    <w:uiPriority w:val="99"/>
    <w:unhideWhenUsed/>
    <w:rsid w:val="00F30A5E"/>
    <w:rPr>
      <w:color w:val="0000FF"/>
      <w:u w:val="single"/>
    </w:rPr>
  </w:style>
  <w:style w:type="character" w:styleId="FollowedHyperlink">
    <w:name w:val="FollowedHyperlink"/>
    <w:basedOn w:val="DefaultParagraphFont"/>
    <w:uiPriority w:val="99"/>
    <w:semiHidden/>
    <w:unhideWhenUsed/>
    <w:rsid w:val="00F30A5E"/>
    <w:rPr>
      <w:color w:val="800080"/>
      <w:u w:val="single"/>
    </w:rPr>
  </w:style>
  <w:style w:type="character" w:customStyle="1" w:styleId="apple-converted-space">
    <w:name w:val="apple-converted-space"/>
    <w:basedOn w:val="DefaultParagraphFont"/>
    <w:rsid w:val="00F30A5E"/>
  </w:style>
  <w:style w:type="paragraph" w:styleId="NormalWeb">
    <w:name w:val="Normal (Web)"/>
    <w:basedOn w:val="Normal"/>
    <w:uiPriority w:val="99"/>
    <w:unhideWhenUsed/>
    <w:rsid w:val="00F30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A5E"/>
    <w:rPr>
      <w:b/>
      <w:bCs/>
    </w:rPr>
  </w:style>
  <w:style w:type="character" w:customStyle="1" w:styleId="editor-code">
    <w:name w:val="editor-code"/>
    <w:basedOn w:val="DefaultParagraphFont"/>
    <w:rsid w:val="00F30A5E"/>
  </w:style>
  <w:style w:type="paragraph" w:styleId="Revision">
    <w:name w:val="Revision"/>
    <w:hidden/>
    <w:uiPriority w:val="99"/>
    <w:semiHidden/>
    <w:rsid w:val="00871D05"/>
    <w:pPr>
      <w:spacing w:after="0" w:line="240" w:lineRule="auto"/>
    </w:pPr>
  </w:style>
  <w:style w:type="character" w:styleId="CommentReference">
    <w:name w:val="annotation reference"/>
    <w:basedOn w:val="DefaultParagraphFont"/>
    <w:uiPriority w:val="99"/>
    <w:semiHidden/>
    <w:unhideWhenUsed/>
    <w:rsid w:val="00871D05"/>
    <w:rPr>
      <w:sz w:val="16"/>
      <w:szCs w:val="16"/>
    </w:rPr>
  </w:style>
  <w:style w:type="paragraph" w:styleId="CommentText">
    <w:name w:val="annotation text"/>
    <w:basedOn w:val="Normal"/>
    <w:link w:val="CommentTextChar"/>
    <w:uiPriority w:val="99"/>
    <w:unhideWhenUsed/>
    <w:rsid w:val="00871D05"/>
    <w:pPr>
      <w:spacing w:line="240" w:lineRule="auto"/>
    </w:pPr>
    <w:rPr>
      <w:sz w:val="20"/>
      <w:szCs w:val="20"/>
    </w:rPr>
  </w:style>
  <w:style w:type="character" w:customStyle="1" w:styleId="CommentTextChar">
    <w:name w:val="Comment Text Char"/>
    <w:basedOn w:val="DefaultParagraphFont"/>
    <w:link w:val="CommentText"/>
    <w:uiPriority w:val="99"/>
    <w:rsid w:val="00871D05"/>
    <w:rPr>
      <w:sz w:val="20"/>
      <w:szCs w:val="20"/>
    </w:rPr>
  </w:style>
  <w:style w:type="paragraph" w:styleId="CommentSubject">
    <w:name w:val="annotation subject"/>
    <w:basedOn w:val="CommentText"/>
    <w:next w:val="CommentText"/>
    <w:link w:val="CommentSubjectChar"/>
    <w:uiPriority w:val="99"/>
    <w:semiHidden/>
    <w:unhideWhenUsed/>
    <w:rsid w:val="00871D05"/>
    <w:rPr>
      <w:b/>
      <w:bCs/>
    </w:rPr>
  </w:style>
  <w:style w:type="character" w:customStyle="1" w:styleId="CommentSubjectChar">
    <w:name w:val="Comment Subject Char"/>
    <w:basedOn w:val="CommentTextChar"/>
    <w:link w:val="CommentSubject"/>
    <w:uiPriority w:val="99"/>
    <w:semiHidden/>
    <w:rsid w:val="00871D05"/>
    <w:rPr>
      <w:b/>
      <w:bCs/>
      <w:sz w:val="20"/>
      <w:szCs w:val="20"/>
    </w:rPr>
  </w:style>
  <w:style w:type="paragraph" w:styleId="BalloonText">
    <w:name w:val="Balloon Text"/>
    <w:basedOn w:val="Normal"/>
    <w:link w:val="BalloonTextChar"/>
    <w:uiPriority w:val="99"/>
    <w:semiHidden/>
    <w:unhideWhenUsed/>
    <w:rsid w:val="00871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D05"/>
    <w:rPr>
      <w:rFonts w:ascii="Segoe UI" w:hAnsi="Segoe UI" w:cs="Segoe UI"/>
      <w:sz w:val="18"/>
      <w:szCs w:val="18"/>
    </w:rPr>
  </w:style>
  <w:style w:type="paragraph" w:styleId="Footer">
    <w:name w:val="footer"/>
    <w:basedOn w:val="Normal"/>
    <w:link w:val="FooterChar"/>
    <w:uiPriority w:val="99"/>
    <w:unhideWhenUsed/>
    <w:rsid w:val="00C96DDB"/>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C96DDB"/>
    <w:rPr>
      <w:rFonts w:ascii="Arial" w:hAnsi="Arial"/>
      <w:sz w:val="20"/>
    </w:rPr>
  </w:style>
  <w:style w:type="paragraph" w:styleId="TOCHeading">
    <w:name w:val="TOC Heading"/>
    <w:basedOn w:val="Heading1"/>
    <w:next w:val="Normal"/>
    <w:uiPriority w:val="39"/>
    <w:unhideWhenUsed/>
    <w:qFormat/>
    <w:rsid w:val="00C96DDB"/>
    <w:pPr>
      <w:spacing w:before="240" w:line="259" w:lineRule="auto"/>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7723B9"/>
    <w:pPr>
      <w:tabs>
        <w:tab w:val="right" w:leader="dot" w:pos="9350"/>
      </w:tabs>
      <w:spacing w:after="100"/>
    </w:pPr>
  </w:style>
  <w:style w:type="paragraph" w:styleId="TOC2">
    <w:name w:val="toc 2"/>
    <w:basedOn w:val="Normal"/>
    <w:next w:val="Normal"/>
    <w:autoRedefine/>
    <w:uiPriority w:val="39"/>
    <w:unhideWhenUsed/>
    <w:rsid w:val="00C96DDB"/>
    <w:pPr>
      <w:spacing w:after="100"/>
      <w:ind w:left="220"/>
    </w:pPr>
    <w:rPr>
      <w:rFonts w:eastAsiaTheme="minorEastAsia" w:cs="Times New Roman"/>
    </w:rPr>
  </w:style>
  <w:style w:type="paragraph" w:styleId="TOC3">
    <w:name w:val="toc 3"/>
    <w:basedOn w:val="Normal"/>
    <w:next w:val="Normal"/>
    <w:autoRedefine/>
    <w:uiPriority w:val="39"/>
    <w:unhideWhenUsed/>
    <w:rsid w:val="00A60A90"/>
    <w:pPr>
      <w:tabs>
        <w:tab w:val="right" w:leader="dot" w:pos="10214"/>
      </w:tabs>
      <w:spacing w:after="100"/>
      <w:ind w:left="440"/>
    </w:pPr>
    <w:rPr>
      <w:rFonts w:eastAsiaTheme="minorEastAsia" w:cs="Times New Roman"/>
    </w:rPr>
  </w:style>
  <w:style w:type="table" w:styleId="TableGrid">
    <w:name w:val="Table Grid"/>
    <w:basedOn w:val="TableNormal"/>
    <w:uiPriority w:val="59"/>
    <w:rsid w:val="00CD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2A8"/>
  </w:style>
  <w:style w:type="character" w:customStyle="1" w:styleId="Heading2Char">
    <w:name w:val="Heading 2 Char"/>
    <w:basedOn w:val="DefaultParagraphFont"/>
    <w:link w:val="Heading2"/>
    <w:uiPriority w:val="9"/>
    <w:rsid w:val="00A60A90"/>
    <w:rPr>
      <w:rFonts w:ascii="Arial" w:eastAsiaTheme="majorEastAsia" w:hAnsi="Arial" w:cstheme="majorBidi"/>
      <w:b/>
      <w:bCs/>
      <w:sz w:val="20"/>
      <w:szCs w:val="28"/>
    </w:rPr>
  </w:style>
  <w:style w:type="paragraph" w:styleId="NoSpacing">
    <w:name w:val="No Spacing"/>
    <w:uiPriority w:val="1"/>
    <w:qFormat/>
    <w:rsid w:val="00CF44F2"/>
    <w:pPr>
      <w:spacing w:after="0" w:line="240" w:lineRule="auto"/>
    </w:pPr>
  </w:style>
  <w:style w:type="paragraph" w:styleId="TOC4">
    <w:name w:val="toc 4"/>
    <w:basedOn w:val="Normal"/>
    <w:next w:val="Normal"/>
    <w:autoRedefine/>
    <w:uiPriority w:val="39"/>
    <w:unhideWhenUsed/>
    <w:rsid w:val="007723B9"/>
    <w:pPr>
      <w:spacing w:after="100"/>
      <w:ind w:left="660"/>
    </w:pPr>
    <w:rPr>
      <w:rFonts w:eastAsiaTheme="minorEastAsia"/>
    </w:rPr>
  </w:style>
  <w:style w:type="paragraph" w:styleId="TOC5">
    <w:name w:val="toc 5"/>
    <w:basedOn w:val="Normal"/>
    <w:next w:val="Normal"/>
    <w:autoRedefine/>
    <w:uiPriority w:val="39"/>
    <w:unhideWhenUsed/>
    <w:rsid w:val="007723B9"/>
    <w:pPr>
      <w:spacing w:after="100"/>
      <w:ind w:left="880"/>
    </w:pPr>
    <w:rPr>
      <w:rFonts w:eastAsiaTheme="minorEastAsia"/>
    </w:rPr>
  </w:style>
  <w:style w:type="paragraph" w:styleId="TOC6">
    <w:name w:val="toc 6"/>
    <w:basedOn w:val="Normal"/>
    <w:next w:val="Normal"/>
    <w:autoRedefine/>
    <w:uiPriority w:val="39"/>
    <w:unhideWhenUsed/>
    <w:rsid w:val="007723B9"/>
    <w:pPr>
      <w:spacing w:after="100"/>
      <w:ind w:left="1100"/>
    </w:pPr>
    <w:rPr>
      <w:rFonts w:eastAsiaTheme="minorEastAsia"/>
    </w:rPr>
  </w:style>
  <w:style w:type="paragraph" w:styleId="TOC7">
    <w:name w:val="toc 7"/>
    <w:basedOn w:val="Normal"/>
    <w:next w:val="Normal"/>
    <w:autoRedefine/>
    <w:uiPriority w:val="39"/>
    <w:unhideWhenUsed/>
    <w:rsid w:val="007723B9"/>
    <w:pPr>
      <w:spacing w:after="100"/>
      <w:ind w:left="1320"/>
    </w:pPr>
    <w:rPr>
      <w:rFonts w:eastAsiaTheme="minorEastAsia"/>
    </w:rPr>
  </w:style>
  <w:style w:type="paragraph" w:styleId="TOC8">
    <w:name w:val="toc 8"/>
    <w:basedOn w:val="Normal"/>
    <w:next w:val="Normal"/>
    <w:autoRedefine/>
    <w:uiPriority w:val="39"/>
    <w:unhideWhenUsed/>
    <w:rsid w:val="007723B9"/>
    <w:pPr>
      <w:spacing w:after="100"/>
      <w:ind w:left="1540"/>
    </w:pPr>
    <w:rPr>
      <w:rFonts w:eastAsiaTheme="minorEastAsia"/>
    </w:rPr>
  </w:style>
  <w:style w:type="paragraph" w:styleId="TOC9">
    <w:name w:val="toc 9"/>
    <w:basedOn w:val="Normal"/>
    <w:next w:val="Normal"/>
    <w:autoRedefine/>
    <w:uiPriority w:val="39"/>
    <w:unhideWhenUsed/>
    <w:rsid w:val="007723B9"/>
    <w:pPr>
      <w:spacing w:after="100"/>
      <w:ind w:left="1760"/>
    </w:pPr>
    <w:rPr>
      <w:rFonts w:eastAsiaTheme="minorEastAsia"/>
    </w:rPr>
  </w:style>
  <w:style w:type="character" w:customStyle="1" w:styleId="Heading3Char">
    <w:name w:val="Heading 3 Char"/>
    <w:basedOn w:val="DefaultParagraphFont"/>
    <w:link w:val="Heading3"/>
    <w:uiPriority w:val="9"/>
    <w:rsid w:val="009A77CD"/>
    <w:rPr>
      <w:rFonts w:ascii="Times New Roman" w:eastAsiaTheme="majorEastAsia" w:hAnsi="Times New Roman" w:cstheme="majorBidi"/>
      <w:b/>
      <w:bCs/>
      <w:sz w:val="24"/>
    </w:rPr>
  </w:style>
  <w:style w:type="paragraph" w:styleId="ListParagraph">
    <w:name w:val="List Paragraph"/>
    <w:basedOn w:val="Normal"/>
    <w:uiPriority w:val="34"/>
    <w:qFormat/>
    <w:rsid w:val="009A77CD"/>
    <w:pPr>
      <w:spacing w:after="200" w:line="240" w:lineRule="auto"/>
      <w:ind w:left="720"/>
      <w:contextualSpacing/>
    </w:pPr>
  </w:style>
  <w:style w:type="paragraph" w:styleId="BodyText">
    <w:name w:val="Body Text"/>
    <w:basedOn w:val="Normal"/>
    <w:link w:val="BodyTextChar"/>
    <w:uiPriority w:val="99"/>
    <w:unhideWhenUsed/>
    <w:rsid w:val="009A77CD"/>
    <w:pPr>
      <w:spacing w:after="120" w:line="240" w:lineRule="auto"/>
    </w:pPr>
  </w:style>
  <w:style w:type="character" w:customStyle="1" w:styleId="BodyTextChar">
    <w:name w:val="Body Text Char"/>
    <w:basedOn w:val="DefaultParagraphFont"/>
    <w:link w:val="BodyText"/>
    <w:uiPriority w:val="99"/>
    <w:rsid w:val="009A77CD"/>
  </w:style>
  <w:style w:type="paragraph" w:customStyle="1" w:styleId="Indent">
    <w:name w:val="Indent"/>
    <w:basedOn w:val="Normal"/>
    <w:rsid w:val="009A77CD"/>
    <w:pPr>
      <w:spacing w:before="120" w:after="120" w:line="240" w:lineRule="auto"/>
      <w:ind w:left="720" w:right="684"/>
    </w:pPr>
    <w:rPr>
      <w:rFonts w:ascii="Garamond" w:hAnsi="Garamond" w:cs="Times New Roman"/>
      <w:sz w:val="24"/>
      <w:szCs w:val="24"/>
    </w:rPr>
  </w:style>
  <w:style w:type="character" w:customStyle="1" w:styleId="Footer1">
    <w:name w:val="Footer1"/>
    <w:basedOn w:val="DefaultParagraphFont"/>
    <w:uiPriority w:val="99"/>
    <w:rsid w:val="009A77CD"/>
    <w:rPr>
      <w:rFonts w:cs="Times New Roman"/>
    </w:rPr>
  </w:style>
  <w:style w:type="paragraph" w:customStyle="1" w:styleId="AppendixTitle">
    <w:name w:val="Appendix Title"/>
    <w:basedOn w:val="Heading1"/>
    <w:next w:val="Normal"/>
    <w:link w:val="AppendixTitleChar"/>
    <w:uiPriority w:val="99"/>
    <w:rsid w:val="009A77CD"/>
    <w:pPr>
      <w:keepLines w:val="0"/>
      <w:pBdr>
        <w:bottom w:val="thinThickSmallGap" w:sz="24" w:space="1" w:color="auto"/>
      </w:pBdr>
      <w:tabs>
        <w:tab w:val="left" w:pos="540"/>
      </w:tabs>
      <w:spacing w:before="5000" w:after="120"/>
      <w:jc w:val="right"/>
    </w:pPr>
    <w:rPr>
      <w:rFonts w:eastAsia="Times New Roman" w:cs="Arial"/>
      <w:bCs w:val="0"/>
      <w:sz w:val="40"/>
    </w:rPr>
  </w:style>
  <w:style w:type="character" w:customStyle="1" w:styleId="AppendixTitleChar">
    <w:name w:val="Appendix Title Char"/>
    <w:basedOn w:val="DefaultParagraphFont"/>
    <w:link w:val="AppendixTitle"/>
    <w:uiPriority w:val="99"/>
    <w:locked/>
    <w:rsid w:val="009A77CD"/>
    <w:rPr>
      <w:rFonts w:ascii="Arial" w:eastAsia="Times New Roman" w:hAnsi="Arial" w:cs="Arial"/>
      <w:b/>
      <w:sz w:val="40"/>
      <w:szCs w:val="28"/>
    </w:rPr>
  </w:style>
  <w:style w:type="paragraph" w:customStyle="1" w:styleId="bodytextpsg">
    <w:name w:val="body text_psg"/>
    <w:basedOn w:val="Normal"/>
    <w:link w:val="bodytextpsgChar"/>
    <w:uiPriority w:val="99"/>
    <w:rsid w:val="009A77CD"/>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9A77CD"/>
    <w:rPr>
      <w:rFonts w:ascii="Arial" w:eastAsia="Times New Roman" w:hAnsi="Arial" w:cs="Times New Roman"/>
    </w:rPr>
  </w:style>
  <w:style w:type="numbering" w:customStyle="1" w:styleId="NoList1">
    <w:name w:val="No List1"/>
    <w:next w:val="NoList"/>
    <w:uiPriority w:val="99"/>
    <w:semiHidden/>
    <w:unhideWhenUsed/>
    <w:rsid w:val="009A77CD"/>
  </w:style>
  <w:style w:type="character" w:customStyle="1" w:styleId="editor-wording">
    <w:name w:val="editor-wording"/>
    <w:basedOn w:val="DefaultParagraphFont"/>
    <w:rsid w:val="009A77CD"/>
  </w:style>
  <w:style w:type="numbering" w:customStyle="1" w:styleId="NoList2">
    <w:name w:val="No List2"/>
    <w:next w:val="NoList"/>
    <w:uiPriority w:val="99"/>
    <w:semiHidden/>
    <w:unhideWhenUsed/>
    <w:rsid w:val="009A77CD"/>
  </w:style>
  <w:style w:type="numbering" w:customStyle="1" w:styleId="NoList11">
    <w:name w:val="No List11"/>
    <w:next w:val="NoList"/>
    <w:uiPriority w:val="99"/>
    <w:semiHidden/>
    <w:unhideWhenUsed/>
    <w:rsid w:val="009A77CD"/>
  </w:style>
  <w:style w:type="character" w:customStyle="1" w:styleId="z-TopofFormChar">
    <w:name w:val="z-Top of Form Char"/>
    <w:basedOn w:val="DefaultParagraphFont"/>
    <w:link w:val="z-TopofForm"/>
    <w:uiPriority w:val="99"/>
    <w:semiHidden/>
    <w:rsid w:val="009A77CD"/>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9A77C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9A77CD"/>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77CD"/>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9A77CD"/>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9A77CD"/>
    <w:rPr>
      <w:rFonts w:ascii="Arial" w:hAnsi="Arial" w:cs="Arial"/>
      <w:vanish/>
      <w:sz w:val="16"/>
      <w:szCs w:val="16"/>
    </w:rPr>
  </w:style>
  <w:style w:type="paragraph" w:customStyle="1" w:styleId="hilite1">
    <w:name w:val="hilite1"/>
    <w:basedOn w:val="Normal"/>
    <w:rsid w:val="009A77CD"/>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9A77CD"/>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9A77CD"/>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9A77CD"/>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9A77CD"/>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9A77CD"/>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9A77CD"/>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9A77CD"/>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9A77CD"/>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9A77CD"/>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9A77CD"/>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9A77C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9A77CD"/>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9A77CD"/>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9A77CD"/>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9A77CD"/>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9A77C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9A77CD"/>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9A77CD"/>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9A77CD"/>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9A77CD"/>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9A77CD"/>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9A77C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9A77CD"/>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9A77CD"/>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9A77CD"/>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9A77C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9A77CD"/>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9A77CD"/>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9A77C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9A77CD"/>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9A77C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9A77C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9A77CD"/>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9A77CD"/>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9A77CD"/>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9A77C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9A77CD"/>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9A77CD"/>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9A77CD"/>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9A77CD"/>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9A77CD"/>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9A77CD"/>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9A77CD"/>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9A77CD"/>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9A77CD"/>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9A77CD"/>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9A77CD"/>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9A77CD"/>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1">
    <w:name w:val="Medium Shading 2 Accent 1"/>
    <w:basedOn w:val="TableNormal"/>
    <w:uiPriority w:val="64"/>
    <w:rsid w:val="009A77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9A77CD"/>
    <w:rPr>
      <w:i/>
      <w:iCs/>
    </w:rPr>
  </w:style>
  <w:style w:type="table" w:styleId="LightShading">
    <w:name w:val="Light Shading"/>
    <w:basedOn w:val="TableNormal"/>
    <w:uiPriority w:val="60"/>
    <w:rsid w:val="009A77CD"/>
    <w:pPr>
      <w:spacing w:after="0" w:line="240" w:lineRule="auto"/>
    </w:pPr>
    <w:rPr>
      <w:rFonts w:ascii="Calibri" w:eastAsia="Calibri" w:hAnsi="Calibri" w:cs="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A77CD"/>
    <w:pPr>
      <w:spacing w:after="0" w:line="240" w:lineRule="auto"/>
    </w:pPr>
    <w:rPr>
      <w:rFonts w:ascii="Calibri" w:eastAsia="Calibri" w:hAnsi="Calibri"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A77C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9A77CD"/>
    <w:pPr>
      <w:keepNext/>
      <w:keepLines/>
      <w:spacing w:after="60" w:line="240" w:lineRule="atLeast"/>
      <w:outlineLvl w:val="0"/>
    </w:pPr>
    <w:rPr>
      <w:rFonts w:ascii="Arial" w:eastAsia="Times New Roman" w:hAnsi="Arial" w:cs="Tahoma"/>
      <w:b/>
      <w:bCs/>
      <w:kern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DDB"/>
    <w:pPr>
      <w:keepNext/>
      <w:keepLines/>
      <w:spacing w:after="0" w:line="240" w:lineRule="auto"/>
      <w:outlineLvl w:val="0"/>
    </w:pPr>
    <w:rPr>
      <w:rFonts w:ascii="Arial" w:eastAsiaTheme="majorEastAsia" w:hAnsi="Arial" w:cstheme="majorBidi"/>
      <w:b/>
      <w:bCs/>
      <w:sz w:val="18"/>
      <w:szCs w:val="28"/>
    </w:rPr>
  </w:style>
  <w:style w:type="paragraph" w:styleId="Heading2">
    <w:name w:val="heading 2"/>
    <w:basedOn w:val="Heading1"/>
    <w:next w:val="Normal"/>
    <w:link w:val="Heading2Char"/>
    <w:uiPriority w:val="9"/>
    <w:unhideWhenUsed/>
    <w:qFormat/>
    <w:rsid w:val="00A60A90"/>
    <w:pPr>
      <w:outlineLvl w:val="1"/>
    </w:pPr>
    <w:rPr>
      <w:sz w:val="20"/>
    </w:rPr>
  </w:style>
  <w:style w:type="paragraph" w:styleId="Heading3">
    <w:name w:val="heading 3"/>
    <w:basedOn w:val="Normal"/>
    <w:next w:val="Normal"/>
    <w:link w:val="Heading3Char"/>
    <w:uiPriority w:val="9"/>
    <w:unhideWhenUsed/>
    <w:qFormat/>
    <w:rsid w:val="009A77CD"/>
    <w:pPr>
      <w:keepNext/>
      <w:keepLines/>
      <w:spacing w:before="80" w:after="0" w:line="24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DDB"/>
    <w:rPr>
      <w:rFonts w:ascii="Arial" w:eastAsiaTheme="majorEastAsia" w:hAnsi="Arial" w:cstheme="majorBidi"/>
      <w:b/>
      <w:bCs/>
      <w:sz w:val="18"/>
      <w:szCs w:val="28"/>
    </w:rPr>
  </w:style>
  <w:style w:type="character" w:styleId="Hyperlink">
    <w:name w:val="Hyperlink"/>
    <w:basedOn w:val="DefaultParagraphFont"/>
    <w:uiPriority w:val="99"/>
    <w:unhideWhenUsed/>
    <w:rsid w:val="00F30A5E"/>
    <w:rPr>
      <w:color w:val="0000FF"/>
      <w:u w:val="single"/>
    </w:rPr>
  </w:style>
  <w:style w:type="character" w:styleId="FollowedHyperlink">
    <w:name w:val="FollowedHyperlink"/>
    <w:basedOn w:val="DefaultParagraphFont"/>
    <w:uiPriority w:val="99"/>
    <w:semiHidden/>
    <w:unhideWhenUsed/>
    <w:rsid w:val="00F30A5E"/>
    <w:rPr>
      <w:color w:val="800080"/>
      <w:u w:val="single"/>
    </w:rPr>
  </w:style>
  <w:style w:type="character" w:customStyle="1" w:styleId="apple-converted-space">
    <w:name w:val="apple-converted-space"/>
    <w:basedOn w:val="DefaultParagraphFont"/>
    <w:rsid w:val="00F30A5E"/>
  </w:style>
  <w:style w:type="paragraph" w:styleId="NormalWeb">
    <w:name w:val="Normal (Web)"/>
    <w:basedOn w:val="Normal"/>
    <w:uiPriority w:val="99"/>
    <w:unhideWhenUsed/>
    <w:rsid w:val="00F30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0A5E"/>
    <w:rPr>
      <w:b/>
      <w:bCs/>
    </w:rPr>
  </w:style>
  <w:style w:type="character" w:customStyle="1" w:styleId="editor-code">
    <w:name w:val="editor-code"/>
    <w:basedOn w:val="DefaultParagraphFont"/>
    <w:rsid w:val="00F30A5E"/>
  </w:style>
  <w:style w:type="paragraph" w:styleId="Revision">
    <w:name w:val="Revision"/>
    <w:hidden/>
    <w:uiPriority w:val="99"/>
    <w:semiHidden/>
    <w:rsid w:val="00871D05"/>
    <w:pPr>
      <w:spacing w:after="0" w:line="240" w:lineRule="auto"/>
    </w:pPr>
  </w:style>
  <w:style w:type="character" w:styleId="CommentReference">
    <w:name w:val="annotation reference"/>
    <w:basedOn w:val="DefaultParagraphFont"/>
    <w:uiPriority w:val="99"/>
    <w:semiHidden/>
    <w:unhideWhenUsed/>
    <w:rsid w:val="00871D05"/>
    <w:rPr>
      <w:sz w:val="16"/>
      <w:szCs w:val="16"/>
    </w:rPr>
  </w:style>
  <w:style w:type="paragraph" w:styleId="CommentText">
    <w:name w:val="annotation text"/>
    <w:basedOn w:val="Normal"/>
    <w:link w:val="CommentTextChar"/>
    <w:uiPriority w:val="99"/>
    <w:unhideWhenUsed/>
    <w:rsid w:val="00871D05"/>
    <w:pPr>
      <w:spacing w:line="240" w:lineRule="auto"/>
    </w:pPr>
    <w:rPr>
      <w:sz w:val="20"/>
      <w:szCs w:val="20"/>
    </w:rPr>
  </w:style>
  <w:style w:type="character" w:customStyle="1" w:styleId="CommentTextChar">
    <w:name w:val="Comment Text Char"/>
    <w:basedOn w:val="DefaultParagraphFont"/>
    <w:link w:val="CommentText"/>
    <w:uiPriority w:val="99"/>
    <w:rsid w:val="00871D05"/>
    <w:rPr>
      <w:sz w:val="20"/>
      <w:szCs w:val="20"/>
    </w:rPr>
  </w:style>
  <w:style w:type="paragraph" w:styleId="CommentSubject">
    <w:name w:val="annotation subject"/>
    <w:basedOn w:val="CommentText"/>
    <w:next w:val="CommentText"/>
    <w:link w:val="CommentSubjectChar"/>
    <w:uiPriority w:val="99"/>
    <w:semiHidden/>
    <w:unhideWhenUsed/>
    <w:rsid w:val="00871D05"/>
    <w:rPr>
      <w:b/>
      <w:bCs/>
    </w:rPr>
  </w:style>
  <w:style w:type="character" w:customStyle="1" w:styleId="CommentSubjectChar">
    <w:name w:val="Comment Subject Char"/>
    <w:basedOn w:val="CommentTextChar"/>
    <w:link w:val="CommentSubject"/>
    <w:uiPriority w:val="99"/>
    <w:semiHidden/>
    <w:rsid w:val="00871D05"/>
    <w:rPr>
      <w:b/>
      <w:bCs/>
      <w:sz w:val="20"/>
      <w:szCs w:val="20"/>
    </w:rPr>
  </w:style>
  <w:style w:type="paragraph" w:styleId="BalloonText">
    <w:name w:val="Balloon Text"/>
    <w:basedOn w:val="Normal"/>
    <w:link w:val="BalloonTextChar"/>
    <w:uiPriority w:val="99"/>
    <w:semiHidden/>
    <w:unhideWhenUsed/>
    <w:rsid w:val="00871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D05"/>
    <w:rPr>
      <w:rFonts w:ascii="Segoe UI" w:hAnsi="Segoe UI" w:cs="Segoe UI"/>
      <w:sz w:val="18"/>
      <w:szCs w:val="18"/>
    </w:rPr>
  </w:style>
  <w:style w:type="paragraph" w:styleId="Footer">
    <w:name w:val="footer"/>
    <w:basedOn w:val="Normal"/>
    <w:link w:val="FooterChar"/>
    <w:uiPriority w:val="99"/>
    <w:unhideWhenUsed/>
    <w:rsid w:val="00C96DDB"/>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C96DDB"/>
    <w:rPr>
      <w:rFonts w:ascii="Arial" w:hAnsi="Arial"/>
      <w:sz w:val="20"/>
    </w:rPr>
  </w:style>
  <w:style w:type="paragraph" w:styleId="TOCHeading">
    <w:name w:val="TOC Heading"/>
    <w:basedOn w:val="Heading1"/>
    <w:next w:val="Normal"/>
    <w:uiPriority w:val="39"/>
    <w:unhideWhenUsed/>
    <w:qFormat/>
    <w:rsid w:val="00C96DDB"/>
    <w:pPr>
      <w:spacing w:before="240" w:line="259" w:lineRule="auto"/>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7723B9"/>
    <w:pPr>
      <w:tabs>
        <w:tab w:val="right" w:leader="dot" w:pos="9350"/>
      </w:tabs>
      <w:spacing w:after="100"/>
    </w:pPr>
  </w:style>
  <w:style w:type="paragraph" w:styleId="TOC2">
    <w:name w:val="toc 2"/>
    <w:basedOn w:val="Normal"/>
    <w:next w:val="Normal"/>
    <w:autoRedefine/>
    <w:uiPriority w:val="39"/>
    <w:unhideWhenUsed/>
    <w:rsid w:val="00C96DDB"/>
    <w:pPr>
      <w:spacing w:after="100"/>
      <w:ind w:left="220"/>
    </w:pPr>
    <w:rPr>
      <w:rFonts w:eastAsiaTheme="minorEastAsia" w:cs="Times New Roman"/>
    </w:rPr>
  </w:style>
  <w:style w:type="paragraph" w:styleId="TOC3">
    <w:name w:val="toc 3"/>
    <w:basedOn w:val="Normal"/>
    <w:next w:val="Normal"/>
    <w:autoRedefine/>
    <w:uiPriority w:val="39"/>
    <w:unhideWhenUsed/>
    <w:rsid w:val="00A60A90"/>
    <w:pPr>
      <w:tabs>
        <w:tab w:val="right" w:leader="dot" w:pos="10214"/>
      </w:tabs>
      <w:spacing w:after="100"/>
      <w:ind w:left="440"/>
    </w:pPr>
    <w:rPr>
      <w:rFonts w:eastAsiaTheme="minorEastAsia" w:cs="Times New Roman"/>
    </w:rPr>
  </w:style>
  <w:style w:type="table" w:styleId="TableGrid">
    <w:name w:val="Table Grid"/>
    <w:basedOn w:val="TableNormal"/>
    <w:uiPriority w:val="59"/>
    <w:rsid w:val="00CD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2A8"/>
  </w:style>
  <w:style w:type="character" w:customStyle="1" w:styleId="Heading2Char">
    <w:name w:val="Heading 2 Char"/>
    <w:basedOn w:val="DefaultParagraphFont"/>
    <w:link w:val="Heading2"/>
    <w:uiPriority w:val="9"/>
    <w:rsid w:val="00A60A90"/>
    <w:rPr>
      <w:rFonts w:ascii="Arial" w:eastAsiaTheme="majorEastAsia" w:hAnsi="Arial" w:cstheme="majorBidi"/>
      <w:b/>
      <w:bCs/>
      <w:sz w:val="20"/>
      <w:szCs w:val="28"/>
    </w:rPr>
  </w:style>
  <w:style w:type="paragraph" w:styleId="NoSpacing">
    <w:name w:val="No Spacing"/>
    <w:uiPriority w:val="1"/>
    <w:qFormat/>
    <w:rsid w:val="00CF44F2"/>
    <w:pPr>
      <w:spacing w:after="0" w:line="240" w:lineRule="auto"/>
    </w:pPr>
  </w:style>
  <w:style w:type="paragraph" w:styleId="TOC4">
    <w:name w:val="toc 4"/>
    <w:basedOn w:val="Normal"/>
    <w:next w:val="Normal"/>
    <w:autoRedefine/>
    <w:uiPriority w:val="39"/>
    <w:unhideWhenUsed/>
    <w:rsid w:val="007723B9"/>
    <w:pPr>
      <w:spacing w:after="100"/>
      <w:ind w:left="660"/>
    </w:pPr>
    <w:rPr>
      <w:rFonts w:eastAsiaTheme="minorEastAsia"/>
    </w:rPr>
  </w:style>
  <w:style w:type="paragraph" w:styleId="TOC5">
    <w:name w:val="toc 5"/>
    <w:basedOn w:val="Normal"/>
    <w:next w:val="Normal"/>
    <w:autoRedefine/>
    <w:uiPriority w:val="39"/>
    <w:unhideWhenUsed/>
    <w:rsid w:val="007723B9"/>
    <w:pPr>
      <w:spacing w:after="100"/>
      <w:ind w:left="880"/>
    </w:pPr>
    <w:rPr>
      <w:rFonts w:eastAsiaTheme="minorEastAsia"/>
    </w:rPr>
  </w:style>
  <w:style w:type="paragraph" w:styleId="TOC6">
    <w:name w:val="toc 6"/>
    <w:basedOn w:val="Normal"/>
    <w:next w:val="Normal"/>
    <w:autoRedefine/>
    <w:uiPriority w:val="39"/>
    <w:unhideWhenUsed/>
    <w:rsid w:val="007723B9"/>
    <w:pPr>
      <w:spacing w:after="100"/>
      <w:ind w:left="1100"/>
    </w:pPr>
    <w:rPr>
      <w:rFonts w:eastAsiaTheme="minorEastAsia"/>
    </w:rPr>
  </w:style>
  <w:style w:type="paragraph" w:styleId="TOC7">
    <w:name w:val="toc 7"/>
    <w:basedOn w:val="Normal"/>
    <w:next w:val="Normal"/>
    <w:autoRedefine/>
    <w:uiPriority w:val="39"/>
    <w:unhideWhenUsed/>
    <w:rsid w:val="007723B9"/>
    <w:pPr>
      <w:spacing w:after="100"/>
      <w:ind w:left="1320"/>
    </w:pPr>
    <w:rPr>
      <w:rFonts w:eastAsiaTheme="minorEastAsia"/>
    </w:rPr>
  </w:style>
  <w:style w:type="paragraph" w:styleId="TOC8">
    <w:name w:val="toc 8"/>
    <w:basedOn w:val="Normal"/>
    <w:next w:val="Normal"/>
    <w:autoRedefine/>
    <w:uiPriority w:val="39"/>
    <w:unhideWhenUsed/>
    <w:rsid w:val="007723B9"/>
    <w:pPr>
      <w:spacing w:after="100"/>
      <w:ind w:left="1540"/>
    </w:pPr>
    <w:rPr>
      <w:rFonts w:eastAsiaTheme="minorEastAsia"/>
    </w:rPr>
  </w:style>
  <w:style w:type="paragraph" w:styleId="TOC9">
    <w:name w:val="toc 9"/>
    <w:basedOn w:val="Normal"/>
    <w:next w:val="Normal"/>
    <w:autoRedefine/>
    <w:uiPriority w:val="39"/>
    <w:unhideWhenUsed/>
    <w:rsid w:val="007723B9"/>
    <w:pPr>
      <w:spacing w:after="100"/>
      <w:ind w:left="1760"/>
    </w:pPr>
    <w:rPr>
      <w:rFonts w:eastAsiaTheme="minorEastAsia"/>
    </w:rPr>
  </w:style>
  <w:style w:type="character" w:customStyle="1" w:styleId="Heading3Char">
    <w:name w:val="Heading 3 Char"/>
    <w:basedOn w:val="DefaultParagraphFont"/>
    <w:link w:val="Heading3"/>
    <w:uiPriority w:val="9"/>
    <w:rsid w:val="009A77CD"/>
    <w:rPr>
      <w:rFonts w:ascii="Times New Roman" w:eastAsiaTheme="majorEastAsia" w:hAnsi="Times New Roman" w:cstheme="majorBidi"/>
      <w:b/>
      <w:bCs/>
      <w:sz w:val="24"/>
    </w:rPr>
  </w:style>
  <w:style w:type="paragraph" w:styleId="ListParagraph">
    <w:name w:val="List Paragraph"/>
    <w:basedOn w:val="Normal"/>
    <w:uiPriority w:val="34"/>
    <w:qFormat/>
    <w:rsid w:val="009A77CD"/>
    <w:pPr>
      <w:spacing w:after="200" w:line="240" w:lineRule="auto"/>
      <w:ind w:left="720"/>
      <w:contextualSpacing/>
    </w:pPr>
  </w:style>
  <w:style w:type="paragraph" w:styleId="BodyText">
    <w:name w:val="Body Text"/>
    <w:basedOn w:val="Normal"/>
    <w:link w:val="BodyTextChar"/>
    <w:uiPriority w:val="99"/>
    <w:unhideWhenUsed/>
    <w:rsid w:val="009A77CD"/>
    <w:pPr>
      <w:spacing w:after="120" w:line="240" w:lineRule="auto"/>
    </w:pPr>
  </w:style>
  <w:style w:type="character" w:customStyle="1" w:styleId="BodyTextChar">
    <w:name w:val="Body Text Char"/>
    <w:basedOn w:val="DefaultParagraphFont"/>
    <w:link w:val="BodyText"/>
    <w:uiPriority w:val="99"/>
    <w:rsid w:val="009A77CD"/>
  </w:style>
  <w:style w:type="paragraph" w:customStyle="1" w:styleId="Indent">
    <w:name w:val="Indent"/>
    <w:basedOn w:val="Normal"/>
    <w:rsid w:val="009A77CD"/>
    <w:pPr>
      <w:spacing w:before="120" w:after="120" w:line="240" w:lineRule="auto"/>
      <w:ind w:left="720" w:right="684"/>
    </w:pPr>
    <w:rPr>
      <w:rFonts w:ascii="Garamond" w:hAnsi="Garamond" w:cs="Times New Roman"/>
      <w:sz w:val="24"/>
      <w:szCs w:val="24"/>
    </w:rPr>
  </w:style>
  <w:style w:type="character" w:customStyle="1" w:styleId="Footer1">
    <w:name w:val="Footer1"/>
    <w:basedOn w:val="DefaultParagraphFont"/>
    <w:uiPriority w:val="99"/>
    <w:rsid w:val="009A77CD"/>
    <w:rPr>
      <w:rFonts w:cs="Times New Roman"/>
    </w:rPr>
  </w:style>
  <w:style w:type="paragraph" w:customStyle="1" w:styleId="AppendixTitle">
    <w:name w:val="Appendix Title"/>
    <w:basedOn w:val="Heading1"/>
    <w:next w:val="Normal"/>
    <w:link w:val="AppendixTitleChar"/>
    <w:uiPriority w:val="99"/>
    <w:rsid w:val="009A77CD"/>
    <w:pPr>
      <w:keepLines w:val="0"/>
      <w:pBdr>
        <w:bottom w:val="thinThickSmallGap" w:sz="24" w:space="1" w:color="auto"/>
      </w:pBdr>
      <w:tabs>
        <w:tab w:val="left" w:pos="540"/>
      </w:tabs>
      <w:spacing w:before="5000" w:after="120"/>
      <w:jc w:val="right"/>
    </w:pPr>
    <w:rPr>
      <w:rFonts w:eastAsia="Times New Roman" w:cs="Arial"/>
      <w:bCs w:val="0"/>
      <w:sz w:val="40"/>
    </w:rPr>
  </w:style>
  <w:style w:type="character" w:customStyle="1" w:styleId="AppendixTitleChar">
    <w:name w:val="Appendix Title Char"/>
    <w:basedOn w:val="DefaultParagraphFont"/>
    <w:link w:val="AppendixTitle"/>
    <w:uiPriority w:val="99"/>
    <w:locked/>
    <w:rsid w:val="009A77CD"/>
    <w:rPr>
      <w:rFonts w:ascii="Arial" w:eastAsia="Times New Roman" w:hAnsi="Arial" w:cs="Arial"/>
      <w:b/>
      <w:sz w:val="40"/>
      <w:szCs w:val="28"/>
    </w:rPr>
  </w:style>
  <w:style w:type="paragraph" w:customStyle="1" w:styleId="bodytextpsg">
    <w:name w:val="body text_psg"/>
    <w:basedOn w:val="Normal"/>
    <w:link w:val="bodytextpsgChar"/>
    <w:uiPriority w:val="99"/>
    <w:rsid w:val="009A77CD"/>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9A77CD"/>
    <w:rPr>
      <w:rFonts w:ascii="Arial" w:eastAsia="Times New Roman" w:hAnsi="Arial" w:cs="Times New Roman"/>
    </w:rPr>
  </w:style>
  <w:style w:type="numbering" w:customStyle="1" w:styleId="NoList1">
    <w:name w:val="No List1"/>
    <w:next w:val="NoList"/>
    <w:uiPriority w:val="99"/>
    <w:semiHidden/>
    <w:unhideWhenUsed/>
    <w:rsid w:val="009A77CD"/>
  </w:style>
  <w:style w:type="character" w:customStyle="1" w:styleId="editor-wording">
    <w:name w:val="editor-wording"/>
    <w:basedOn w:val="DefaultParagraphFont"/>
    <w:rsid w:val="009A77CD"/>
  </w:style>
  <w:style w:type="numbering" w:customStyle="1" w:styleId="NoList2">
    <w:name w:val="No List2"/>
    <w:next w:val="NoList"/>
    <w:uiPriority w:val="99"/>
    <w:semiHidden/>
    <w:unhideWhenUsed/>
    <w:rsid w:val="009A77CD"/>
  </w:style>
  <w:style w:type="numbering" w:customStyle="1" w:styleId="NoList11">
    <w:name w:val="No List11"/>
    <w:next w:val="NoList"/>
    <w:uiPriority w:val="99"/>
    <w:semiHidden/>
    <w:unhideWhenUsed/>
    <w:rsid w:val="009A77CD"/>
  </w:style>
  <w:style w:type="character" w:customStyle="1" w:styleId="z-TopofFormChar">
    <w:name w:val="z-Top of Form Char"/>
    <w:basedOn w:val="DefaultParagraphFont"/>
    <w:link w:val="z-TopofForm"/>
    <w:uiPriority w:val="99"/>
    <w:semiHidden/>
    <w:rsid w:val="009A77CD"/>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9A77C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9A77CD"/>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77CD"/>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9A77CD"/>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9A77CD"/>
    <w:rPr>
      <w:rFonts w:ascii="Arial" w:hAnsi="Arial" w:cs="Arial"/>
      <w:vanish/>
      <w:sz w:val="16"/>
      <w:szCs w:val="16"/>
    </w:rPr>
  </w:style>
  <w:style w:type="paragraph" w:customStyle="1" w:styleId="hilite1">
    <w:name w:val="hilite1"/>
    <w:basedOn w:val="Normal"/>
    <w:rsid w:val="009A77CD"/>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9A77CD"/>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9A77CD"/>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9A77CD"/>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9A77CD"/>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9A77CD"/>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9A77CD"/>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9A77CD"/>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9A77CD"/>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9A77CD"/>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9A77CD"/>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9A77C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9A77CD"/>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9A77CD"/>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9A77CD"/>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9A77CD"/>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9A77C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9A77CD"/>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9A77CD"/>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9A77CD"/>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9A77CD"/>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9A77CD"/>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9A77C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9A77CD"/>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9A77CD"/>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9A77CD"/>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9A77CD"/>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9A77C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9A77CD"/>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9A77CD"/>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9A77C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9A77CD"/>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9A77C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9A77C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9A77CD"/>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9A77CD"/>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9A77CD"/>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9A77C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9A77CD"/>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9A77CD"/>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9A77CD"/>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9A77CD"/>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9A77CD"/>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9A77CD"/>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9A77CD"/>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9A77CD"/>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9A77CD"/>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9A77CD"/>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9A77CD"/>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9A77CD"/>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9A77CD"/>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1">
    <w:name w:val="Medium Shading 2 Accent 1"/>
    <w:basedOn w:val="TableNormal"/>
    <w:uiPriority w:val="64"/>
    <w:rsid w:val="009A77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9A77CD"/>
    <w:rPr>
      <w:i/>
      <w:iCs/>
    </w:rPr>
  </w:style>
  <w:style w:type="table" w:styleId="LightShading">
    <w:name w:val="Light Shading"/>
    <w:basedOn w:val="TableNormal"/>
    <w:uiPriority w:val="60"/>
    <w:rsid w:val="009A77CD"/>
    <w:pPr>
      <w:spacing w:after="0" w:line="240" w:lineRule="auto"/>
    </w:pPr>
    <w:rPr>
      <w:rFonts w:ascii="Calibri" w:eastAsia="Calibri" w:hAnsi="Calibri" w:cs="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A77CD"/>
    <w:pPr>
      <w:spacing w:after="0" w:line="240" w:lineRule="auto"/>
    </w:pPr>
    <w:rPr>
      <w:rFonts w:ascii="Calibri" w:eastAsia="Calibri" w:hAnsi="Calibri"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A77C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9A77CD"/>
    <w:pPr>
      <w:keepNext/>
      <w:keepLines/>
      <w:spacing w:after="60" w:line="240" w:lineRule="atLeast"/>
      <w:outlineLvl w:val="0"/>
    </w:pPr>
    <w:rPr>
      <w:rFonts w:ascii="Arial" w:eastAsia="Times New Roman" w:hAnsi="Arial" w:cs="Tahoma"/>
      <w:b/>
      <w:bCs/>
      <w:kern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154">
      <w:bodyDiv w:val="1"/>
      <w:marLeft w:val="0"/>
      <w:marRight w:val="0"/>
      <w:marTop w:val="0"/>
      <w:marBottom w:val="0"/>
      <w:divBdr>
        <w:top w:val="none" w:sz="0" w:space="0" w:color="auto"/>
        <w:left w:val="none" w:sz="0" w:space="0" w:color="auto"/>
        <w:bottom w:val="none" w:sz="0" w:space="0" w:color="auto"/>
        <w:right w:val="none" w:sz="0" w:space="0" w:color="auto"/>
      </w:divBdr>
    </w:div>
    <w:div w:id="539514599">
      <w:bodyDiv w:val="1"/>
      <w:marLeft w:val="0"/>
      <w:marRight w:val="0"/>
      <w:marTop w:val="0"/>
      <w:marBottom w:val="0"/>
      <w:divBdr>
        <w:top w:val="none" w:sz="0" w:space="0" w:color="auto"/>
        <w:left w:val="none" w:sz="0" w:space="0" w:color="auto"/>
        <w:bottom w:val="none" w:sz="0" w:space="0" w:color="auto"/>
        <w:right w:val="none" w:sz="0" w:space="0" w:color="auto"/>
      </w:divBdr>
    </w:div>
    <w:div w:id="675042006">
      <w:bodyDiv w:val="1"/>
      <w:marLeft w:val="0"/>
      <w:marRight w:val="0"/>
      <w:marTop w:val="0"/>
      <w:marBottom w:val="0"/>
      <w:divBdr>
        <w:top w:val="none" w:sz="0" w:space="0" w:color="auto"/>
        <w:left w:val="none" w:sz="0" w:space="0" w:color="auto"/>
        <w:bottom w:val="none" w:sz="0" w:space="0" w:color="auto"/>
        <w:right w:val="none" w:sz="0" w:space="0" w:color="auto"/>
      </w:divBdr>
      <w:divsChild>
        <w:div w:id="1286734035">
          <w:marLeft w:val="0"/>
          <w:marRight w:val="0"/>
          <w:marTop w:val="0"/>
          <w:marBottom w:val="0"/>
          <w:divBdr>
            <w:top w:val="none" w:sz="0" w:space="0" w:color="auto"/>
            <w:left w:val="none" w:sz="0" w:space="0" w:color="auto"/>
            <w:bottom w:val="none" w:sz="0" w:space="0" w:color="auto"/>
            <w:right w:val="none" w:sz="0" w:space="0" w:color="auto"/>
          </w:divBdr>
          <w:divsChild>
            <w:div w:id="1069155964">
              <w:marLeft w:val="0"/>
              <w:marRight w:val="0"/>
              <w:marTop w:val="0"/>
              <w:marBottom w:val="0"/>
              <w:divBdr>
                <w:top w:val="none" w:sz="0" w:space="0" w:color="auto"/>
                <w:left w:val="none" w:sz="0" w:space="0" w:color="auto"/>
                <w:bottom w:val="none" w:sz="0" w:space="0" w:color="auto"/>
                <w:right w:val="none" w:sz="0" w:space="0" w:color="auto"/>
              </w:divBdr>
              <w:divsChild>
                <w:div w:id="1502430571">
                  <w:marLeft w:val="0"/>
                  <w:marRight w:val="0"/>
                  <w:marTop w:val="0"/>
                  <w:marBottom w:val="0"/>
                  <w:divBdr>
                    <w:top w:val="none" w:sz="0" w:space="0" w:color="auto"/>
                    <w:left w:val="none" w:sz="0" w:space="0" w:color="auto"/>
                    <w:bottom w:val="none" w:sz="0" w:space="0" w:color="auto"/>
                    <w:right w:val="none" w:sz="0" w:space="0" w:color="auto"/>
                  </w:divBdr>
                  <w:divsChild>
                    <w:div w:id="6467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79433">
          <w:marLeft w:val="0"/>
          <w:marRight w:val="0"/>
          <w:marTop w:val="0"/>
          <w:marBottom w:val="0"/>
          <w:divBdr>
            <w:top w:val="none" w:sz="0" w:space="0" w:color="auto"/>
            <w:left w:val="none" w:sz="0" w:space="0" w:color="auto"/>
            <w:bottom w:val="none" w:sz="0" w:space="0" w:color="auto"/>
            <w:right w:val="none" w:sz="0" w:space="0" w:color="auto"/>
          </w:divBdr>
          <w:divsChild>
            <w:div w:id="1314606451">
              <w:marLeft w:val="150"/>
              <w:marRight w:val="240"/>
              <w:marTop w:val="0"/>
              <w:marBottom w:val="0"/>
              <w:divBdr>
                <w:top w:val="none" w:sz="0" w:space="0" w:color="auto"/>
                <w:left w:val="none" w:sz="0" w:space="0" w:color="auto"/>
                <w:bottom w:val="none" w:sz="0" w:space="0" w:color="auto"/>
                <w:right w:val="none" w:sz="0" w:space="0" w:color="auto"/>
              </w:divBdr>
              <w:divsChild>
                <w:div w:id="25100964">
                  <w:marLeft w:val="0"/>
                  <w:marRight w:val="0"/>
                  <w:marTop w:val="0"/>
                  <w:marBottom w:val="0"/>
                  <w:divBdr>
                    <w:top w:val="none" w:sz="0" w:space="0" w:color="auto"/>
                    <w:left w:val="none" w:sz="0" w:space="0" w:color="auto"/>
                    <w:bottom w:val="none" w:sz="0" w:space="0" w:color="auto"/>
                    <w:right w:val="none" w:sz="0" w:space="0" w:color="auto"/>
                  </w:divBdr>
                  <w:divsChild>
                    <w:div w:id="322586605">
                      <w:marLeft w:val="0"/>
                      <w:marRight w:val="0"/>
                      <w:marTop w:val="0"/>
                      <w:marBottom w:val="0"/>
                      <w:divBdr>
                        <w:top w:val="none" w:sz="0" w:space="0" w:color="auto"/>
                        <w:left w:val="none" w:sz="0" w:space="0" w:color="auto"/>
                        <w:bottom w:val="none" w:sz="0" w:space="0" w:color="auto"/>
                        <w:right w:val="none" w:sz="0" w:space="0" w:color="auto"/>
                      </w:divBdr>
                      <w:divsChild>
                        <w:div w:id="131101691">
                          <w:marLeft w:val="0"/>
                          <w:marRight w:val="0"/>
                          <w:marTop w:val="0"/>
                          <w:marBottom w:val="0"/>
                          <w:divBdr>
                            <w:top w:val="none" w:sz="0" w:space="0" w:color="auto"/>
                            <w:left w:val="none" w:sz="0" w:space="0" w:color="auto"/>
                            <w:bottom w:val="none" w:sz="0" w:space="0" w:color="auto"/>
                            <w:right w:val="none" w:sz="0" w:space="0" w:color="auto"/>
                          </w:divBdr>
                          <w:divsChild>
                            <w:div w:id="4090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657">
                      <w:marLeft w:val="0"/>
                      <w:marRight w:val="0"/>
                      <w:marTop w:val="0"/>
                      <w:marBottom w:val="0"/>
                      <w:divBdr>
                        <w:top w:val="none" w:sz="0" w:space="0" w:color="auto"/>
                        <w:left w:val="none" w:sz="0" w:space="0" w:color="auto"/>
                        <w:bottom w:val="none" w:sz="0" w:space="0" w:color="auto"/>
                        <w:right w:val="none" w:sz="0" w:space="0" w:color="auto"/>
                      </w:divBdr>
                      <w:divsChild>
                        <w:div w:id="1891191229">
                          <w:marLeft w:val="0"/>
                          <w:marRight w:val="0"/>
                          <w:marTop w:val="0"/>
                          <w:marBottom w:val="0"/>
                          <w:divBdr>
                            <w:top w:val="none" w:sz="0" w:space="0" w:color="auto"/>
                            <w:left w:val="none" w:sz="0" w:space="0" w:color="auto"/>
                            <w:bottom w:val="none" w:sz="0" w:space="0" w:color="auto"/>
                            <w:right w:val="none" w:sz="0" w:space="0" w:color="auto"/>
                          </w:divBdr>
                          <w:divsChild>
                            <w:div w:id="1782069425">
                              <w:marLeft w:val="0"/>
                              <w:marRight w:val="0"/>
                              <w:marTop w:val="0"/>
                              <w:marBottom w:val="0"/>
                              <w:divBdr>
                                <w:top w:val="none" w:sz="0" w:space="0" w:color="auto"/>
                                <w:left w:val="none" w:sz="0" w:space="0" w:color="auto"/>
                                <w:bottom w:val="none" w:sz="0" w:space="0" w:color="auto"/>
                                <w:right w:val="none" w:sz="0" w:space="0" w:color="auto"/>
                              </w:divBdr>
                              <w:divsChild>
                                <w:div w:id="824397143">
                                  <w:marLeft w:val="0"/>
                                  <w:marRight w:val="0"/>
                                  <w:marTop w:val="0"/>
                                  <w:marBottom w:val="0"/>
                                  <w:divBdr>
                                    <w:top w:val="none" w:sz="0" w:space="0" w:color="auto"/>
                                    <w:left w:val="none" w:sz="0" w:space="0" w:color="auto"/>
                                    <w:bottom w:val="none" w:sz="0" w:space="0" w:color="auto"/>
                                    <w:right w:val="none" w:sz="0" w:space="0" w:color="auto"/>
                                  </w:divBdr>
                                  <w:divsChild>
                                    <w:div w:id="2019960090">
                                      <w:marLeft w:val="0"/>
                                      <w:marRight w:val="0"/>
                                      <w:marTop w:val="0"/>
                                      <w:marBottom w:val="0"/>
                                      <w:divBdr>
                                        <w:top w:val="none" w:sz="0" w:space="0" w:color="auto"/>
                                        <w:left w:val="none" w:sz="0" w:space="0" w:color="auto"/>
                                        <w:bottom w:val="none" w:sz="0" w:space="0" w:color="auto"/>
                                        <w:right w:val="none" w:sz="0" w:space="0" w:color="auto"/>
                                      </w:divBdr>
                                    </w:div>
                                  </w:divsChild>
                                </w:div>
                                <w:div w:id="63720694">
                                  <w:marLeft w:val="0"/>
                                  <w:marRight w:val="0"/>
                                  <w:marTop w:val="0"/>
                                  <w:marBottom w:val="0"/>
                                  <w:divBdr>
                                    <w:top w:val="none" w:sz="0" w:space="0" w:color="auto"/>
                                    <w:left w:val="none" w:sz="0" w:space="0" w:color="auto"/>
                                    <w:bottom w:val="none" w:sz="0" w:space="0" w:color="auto"/>
                                    <w:right w:val="none" w:sz="0" w:space="0" w:color="auto"/>
                                  </w:divBdr>
                                  <w:divsChild>
                                    <w:div w:id="366218205">
                                      <w:marLeft w:val="0"/>
                                      <w:marRight w:val="0"/>
                                      <w:marTop w:val="0"/>
                                      <w:marBottom w:val="0"/>
                                      <w:divBdr>
                                        <w:top w:val="none" w:sz="0" w:space="0" w:color="auto"/>
                                        <w:left w:val="none" w:sz="0" w:space="0" w:color="auto"/>
                                        <w:bottom w:val="none" w:sz="0" w:space="0" w:color="auto"/>
                                        <w:right w:val="none" w:sz="0" w:space="0" w:color="auto"/>
                                      </w:divBdr>
                                    </w:div>
                                  </w:divsChild>
                                </w:div>
                                <w:div w:id="1706131101">
                                  <w:marLeft w:val="0"/>
                                  <w:marRight w:val="0"/>
                                  <w:marTop w:val="0"/>
                                  <w:marBottom w:val="0"/>
                                  <w:divBdr>
                                    <w:top w:val="none" w:sz="0" w:space="0" w:color="auto"/>
                                    <w:left w:val="none" w:sz="0" w:space="0" w:color="auto"/>
                                    <w:bottom w:val="none" w:sz="0" w:space="0" w:color="auto"/>
                                    <w:right w:val="none" w:sz="0" w:space="0" w:color="auto"/>
                                  </w:divBdr>
                                </w:div>
                                <w:div w:id="1764496252">
                                  <w:marLeft w:val="0"/>
                                  <w:marRight w:val="0"/>
                                  <w:marTop w:val="0"/>
                                  <w:marBottom w:val="0"/>
                                  <w:divBdr>
                                    <w:top w:val="none" w:sz="0" w:space="0" w:color="auto"/>
                                    <w:left w:val="none" w:sz="0" w:space="0" w:color="auto"/>
                                    <w:bottom w:val="none" w:sz="0" w:space="0" w:color="auto"/>
                                    <w:right w:val="none" w:sz="0" w:space="0" w:color="auto"/>
                                  </w:divBdr>
                                  <w:divsChild>
                                    <w:div w:id="1474104080">
                                      <w:marLeft w:val="0"/>
                                      <w:marRight w:val="0"/>
                                      <w:marTop w:val="0"/>
                                      <w:marBottom w:val="0"/>
                                      <w:divBdr>
                                        <w:top w:val="none" w:sz="0" w:space="0" w:color="auto"/>
                                        <w:left w:val="none" w:sz="0" w:space="0" w:color="auto"/>
                                        <w:bottom w:val="none" w:sz="0" w:space="0" w:color="auto"/>
                                        <w:right w:val="none" w:sz="0" w:space="0" w:color="auto"/>
                                      </w:divBdr>
                                    </w:div>
                                  </w:divsChild>
                                </w:div>
                                <w:div w:id="31418288">
                                  <w:marLeft w:val="0"/>
                                  <w:marRight w:val="0"/>
                                  <w:marTop w:val="0"/>
                                  <w:marBottom w:val="0"/>
                                  <w:divBdr>
                                    <w:top w:val="none" w:sz="0" w:space="0" w:color="auto"/>
                                    <w:left w:val="none" w:sz="0" w:space="0" w:color="auto"/>
                                    <w:bottom w:val="none" w:sz="0" w:space="0" w:color="auto"/>
                                    <w:right w:val="none" w:sz="0" w:space="0" w:color="auto"/>
                                  </w:divBdr>
                                </w:div>
                                <w:div w:id="1036346270">
                                  <w:marLeft w:val="0"/>
                                  <w:marRight w:val="0"/>
                                  <w:marTop w:val="0"/>
                                  <w:marBottom w:val="0"/>
                                  <w:divBdr>
                                    <w:top w:val="none" w:sz="0" w:space="0" w:color="auto"/>
                                    <w:left w:val="none" w:sz="0" w:space="0" w:color="auto"/>
                                    <w:bottom w:val="none" w:sz="0" w:space="0" w:color="auto"/>
                                    <w:right w:val="none" w:sz="0" w:space="0" w:color="auto"/>
                                  </w:divBdr>
                                  <w:divsChild>
                                    <w:div w:id="257180549">
                                      <w:marLeft w:val="0"/>
                                      <w:marRight w:val="0"/>
                                      <w:marTop w:val="0"/>
                                      <w:marBottom w:val="0"/>
                                      <w:divBdr>
                                        <w:top w:val="none" w:sz="0" w:space="0" w:color="auto"/>
                                        <w:left w:val="none" w:sz="0" w:space="0" w:color="auto"/>
                                        <w:bottom w:val="none" w:sz="0" w:space="0" w:color="auto"/>
                                        <w:right w:val="none" w:sz="0" w:space="0" w:color="auto"/>
                                      </w:divBdr>
                                    </w:div>
                                  </w:divsChild>
                                </w:div>
                                <w:div w:id="698555990">
                                  <w:marLeft w:val="0"/>
                                  <w:marRight w:val="0"/>
                                  <w:marTop w:val="0"/>
                                  <w:marBottom w:val="0"/>
                                  <w:divBdr>
                                    <w:top w:val="none" w:sz="0" w:space="0" w:color="auto"/>
                                    <w:left w:val="none" w:sz="0" w:space="0" w:color="auto"/>
                                    <w:bottom w:val="none" w:sz="0" w:space="0" w:color="auto"/>
                                    <w:right w:val="none" w:sz="0" w:space="0" w:color="auto"/>
                                  </w:divBdr>
                                  <w:divsChild>
                                    <w:div w:id="1713572766">
                                      <w:marLeft w:val="0"/>
                                      <w:marRight w:val="0"/>
                                      <w:marTop w:val="0"/>
                                      <w:marBottom w:val="0"/>
                                      <w:divBdr>
                                        <w:top w:val="none" w:sz="0" w:space="0" w:color="auto"/>
                                        <w:left w:val="none" w:sz="0" w:space="0" w:color="auto"/>
                                        <w:bottom w:val="none" w:sz="0" w:space="0" w:color="auto"/>
                                        <w:right w:val="none" w:sz="0" w:space="0" w:color="auto"/>
                                      </w:divBdr>
                                    </w:div>
                                  </w:divsChild>
                                </w:div>
                                <w:div w:id="1860851903">
                                  <w:marLeft w:val="0"/>
                                  <w:marRight w:val="0"/>
                                  <w:marTop w:val="0"/>
                                  <w:marBottom w:val="0"/>
                                  <w:divBdr>
                                    <w:top w:val="none" w:sz="0" w:space="0" w:color="auto"/>
                                    <w:left w:val="none" w:sz="0" w:space="0" w:color="auto"/>
                                    <w:bottom w:val="none" w:sz="0" w:space="0" w:color="auto"/>
                                    <w:right w:val="none" w:sz="0" w:space="0" w:color="auto"/>
                                  </w:divBdr>
                                  <w:divsChild>
                                    <w:div w:id="1245914715">
                                      <w:marLeft w:val="0"/>
                                      <w:marRight w:val="0"/>
                                      <w:marTop w:val="0"/>
                                      <w:marBottom w:val="0"/>
                                      <w:divBdr>
                                        <w:top w:val="none" w:sz="0" w:space="0" w:color="auto"/>
                                        <w:left w:val="none" w:sz="0" w:space="0" w:color="auto"/>
                                        <w:bottom w:val="none" w:sz="0" w:space="0" w:color="auto"/>
                                        <w:right w:val="none" w:sz="0" w:space="0" w:color="auto"/>
                                      </w:divBdr>
                                    </w:div>
                                  </w:divsChild>
                                </w:div>
                                <w:div w:id="1755710491">
                                  <w:marLeft w:val="0"/>
                                  <w:marRight w:val="0"/>
                                  <w:marTop w:val="0"/>
                                  <w:marBottom w:val="0"/>
                                  <w:divBdr>
                                    <w:top w:val="none" w:sz="0" w:space="0" w:color="auto"/>
                                    <w:left w:val="none" w:sz="0" w:space="0" w:color="auto"/>
                                    <w:bottom w:val="none" w:sz="0" w:space="0" w:color="auto"/>
                                    <w:right w:val="none" w:sz="0" w:space="0" w:color="auto"/>
                                  </w:divBdr>
                                  <w:divsChild>
                                    <w:div w:id="1203901090">
                                      <w:marLeft w:val="0"/>
                                      <w:marRight w:val="0"/>
                                      <w:marTop w:val="0"/>
                                      <w:marBottom w:val="0"/>
                                      <w:divBdr>
                                        <w:top w:val="none" w:sz="0" w:space="0" w:color="auto"/>
                                        <w:left w:val="none" w:sz="0" w:space="0" w:color="auto"/>
                                        <w:bottom w:val="none" w:sz="0" w:space="0" w:color="auto"/>
                                        <w:right w:val="none" w:sz="0" w:space="0" w:color="auto"/>
                                      </w:divBdr>
                                    </w:div>
                                    <w:div w:id="1422143981">
                                      <w:marLeft w:val="0"/>
                                      <w:marRight w:val="0"/>
                                      <w:marTop w:val="0"/>
                                      <w:marBottom w:val="0"/>
                                      <w:divBdr>
                                        <w:top w:val="none" w:sz="0" w:space="0" w:color="auto"/>
                                        <w:left w:val="none" w:sz="0" w:space="0" w:color="auto"/>
                                        <w:bottom w:val="none" w:sz="0" w:space="0" w:color="auto"/>
                                        <w:right w:val="none" w:sz="0" w:space="0" w:color="auto"/>
                                      </w:divBdr>
                                    </w:div>
                                  </w:divsChild>
                                </w:div>
                                <w:div w:id="1624994619">
                                  <w:marLeft w:val="0"/>
                                  <w:marRight w:val="0"/>
                                  <w:marTop w:val="0"/>
                                  <w:marBottom w:val="0"/>
                                  <w:divBdr>
                                    <w:top w:val="none" w:sz="0" w:space="0" w:color="auto"/>
                                    <w:left w:val="none" w:sz="0" w:space="0" w:color="auto"/>
                                    <w:bottom w:val="none" w:sz="0" w:space="0" w:color="auto"/>
                                    <w:right w:val="none" w:sz="0" w:space="0" w:color="auto"/>
                                  </w:divBdr>
                                  <w:divsChild>
                                    <w:div w:id="393621097">
                                      <w:marLeft w:val="0"/>
                                      <w:marRight w:val="0"/>
                                      <w:marTop w:val="0"/>
                                      <w:marBottom w:val="0"/>
                                      <w:divBdr>
                                        <w:top w:val="none" w:sz="0" w:space="0" w:color="auto"/>
                                        <w:left w:val="none" w:sz="0" w:space="0" w:color="auto"/>
                                        <w:bottom w:val="none" w:sz="0" w:space="0" w:color="auto"/>
                                        <w:right w:val="none" w:sz="0" w:space="0" w:color="auto"/>
                                      </w:divBdr>
                                    </w:div>
                                  </w:divsChild>
                                </w:div>
                                <w:div w:id="523910257">
                                  <w:marLeft w:val="0"/>
                                  <w:marRight w:val="0"/>
                                  <w:marTop w:val="0"/>
                                  <w:marBottom w:val="0"/>
                                  <w:divBdr>
                                    <w:top w:val="none" w:sz="0" w:space="0" w:color="auto"/>
                                    <w:left w:val="none" w:sz="0" w:space="0" w:color="auto"/>
                                    <w:bottom w:val="none" w:sz="0" w:space="0" w:color="auto"/>
                                    <w:right w:val="none" w:sz="0" w:space="0" w:color="auto"/>
                                  </w:divBdr>
                                  <w:divsChild>
                                    <w:div w:id="339048409">
                                      <w:marLeft w:val="0"/>
                                      <w:marRight w:val="0"/>
                                      <w:marTop w:val="0"/>
                                      <w:marBottom w:val="0"/>
                                      <w:divBdr>
                                        <w:top w:val="none" w:sz="0" w:space="0" w:color="auto"/>
                                        <w:left w:val="none" w:sz="0" w:space="0" w:color="auto"/>
                                        <w:bottom w:val="none" w:sz="0" w:space="0" w:color="auto"/>
                                        <w:right w:val="none" w:sz="0" w:space="0" w:color="auto"/>
                                      </w:divBdr>
                                    </w:div>
                                  </w:divsChild>
                                </w:div>
                                <w:div w:id="869609321">
                                  <w:marLeft w:val="0"/>
                                  <w:marRight w:val="0"/>
                                  <w:marTop w:val="0"/>
                                  <w:marBottom w:val="0"/>
                                  <w:divBdr>
                                    <w:top w:val="none" w:sz="0" w:space="0" w:color="auto"/>
                                    <w:left w:val="none" w:sz="0" w:space="0" w:color="auto"/>
                                    <w:bottom w:val="none" w:sz="0" w:space="0" w:color="auto"/>
                                    <w:right w:val="none" w:sz="0" w:space="0" w:color="auto"/>
                                  </w:divBdr>
                                  <w:divsChild>
                                    <w:div w:id="967857374">
                                      <w:marLeft w:val="0"/>
                                      <w:marRight w:val="0"/>
                                      <w:marTop w:val="0"/>
                                      <w:marBottom w:val="0"/>
                                      <w:divBdr>
                                        <w:top w:val="none" w:sz="0" w:space="0" w:color="auto"/>
                                        <w:left w:val="none" w:sz="0" w:space="0" w:color="auto"/>
                                        <w:bottom w:val="none" w:sz="0" w:space="0" w:color="auto"/>
                                        <w:right w:val="none" w:sz="0" w:space="0" w:color="auto"/>
                                      </w:divBdr>
                                    </w:div>
                                  </w:divsChild>
                                </w:div>
                                <w:div w:id="1094738985">
                                  <w:marLeft w:val="0"/>
                                  <w:marRight w:val="0"/>
                                  <w:marTop w:val="0"/>
                                  <w:marBottom w:val="0"/>
                                  <w:divBdr>
                                    <w:top w:val="none" w:sz="0" w:space="0" w:color="auto"/>
                                    <w:left w:val="none" w:sz="0" w:space="0" w:color="auto"/>
                                    <w:bottom w:val="none" w:sz="0" w:space="0" w:color="auto"/>
                                    <w:right w:val="none" w:sz="0" w:space="0" w:color="auto"/>
                                  </w:divBdr>
                                  <w:divsChild>
                                    <w:div w:id="876431653">
                                      <w:marLeft w:val="0"/>
                                      <w:marRight w:val="0"/>
                                      <w:marTop w:val="0"/>
                                      <w:marBottom w:val="0"/>
                                      <w:divBdr>
                                        <w:top w:val="none" w:sz="0" w:space="0" w:color="auto"/>
                                        <w:left w:val="none" w:sz="0" w:space="0" w:color="auto"/>
                                        <w:bottom w:val="none" w:sz="0" w:space="0" w:color="auto"/>
                                        <w:right w:val="none" w:sz="0" w:space="0" w:color="auto"/>
                                      </w:divBdr>
                                    </w:div>
                                  </w:divsChild>
                                </w:div>
                                <w:div w:id="725568406">
                                  <w:marLeft w:val="0"/>
                                  <w:marRight w:val="0"/>
                                  <w:marTop w:val="0"/>
                                  <w:marBottom w:val="0"/>
                                  <w:divBdr>
                                    <w:top w:val="none" w:sz="0" w:space="0" w:color="auto"/>
                                    <w:left w:val="none" w:sz="0" w:space="0" w:color="auto"/>
                                    <w:bottom w:val="none" w:sz="0" w:space="0" w:color="auto"/>
                                    <w:right w:val="none" w:sz="0" w:space="0" w:color="auto"/>
                                  </w:divBdr>
                                  <w:divsChild>
                                    <w:div w:id="1233462803">
                                      <w:marLeft w:val="0"/>
                                      <w:marRight w:val="0"/>
                                      <w:marTop w:val="0"/>
                                      <w:marBottom w:val="0"/>
                                      <w:divBdr>
                                        <w:top w:val="none" w:sz="0" w:space="0" w:color="auto"/>
                                        <w:left w:val="none" w:sz="0" w:space="0" w:color="auto"/>
                                        <w:bottom w:val="none" w:sz="0" w:space="0" w:color="auto"/>
                                        <w:right w:val="none" w:sz="0" w:space="0" w:color="auto"/>
                                      </w:divBdr>
                                    </w:div>
                                    <w:div w:id="1740862105">
                                      <w:marLeft w:val="0"/>
                                      <w:marRight w:val="0"/>
                                      <w:marTop w:val="0"/>
                                      <w:marBottom w:val="0"/>
                                      <w:divBdr>
                                        <w:top w:val="none" w:sz="0" w:space="0" w:color="auto"/>
                                        <w:left w:val="none" w:sz="0" w:space="0" w:color="auto"/>
                                        <w:bottom w:val="none" w:sz="0" w:space="0" w:color="auto"/>
                                        <w:right w:val="none" w:sz="0" w:space="0" w:color="auto"/>
                                      </w:divBdr>
                                    </w:div>
                                  </w:divsChild>
                                </w:div>
                                <w:div w:id="1336111834">
                                  <w:marLeft w:val="0"/>
                                  <w:marRight w:val="0"/>
                                  <w:marTop w:val="0"/>
                                  <w:marBottom w:val="0"/>
                                  <w:divBdr>
                                    <w:top w:val="none" w:sz="0" w:space="0" w:color="auto"/>
                                    <w:left w:val="none" w:sz="0" w:space="0" w:color="auto"/>
                                    <w:bottom w:val="none" w:sz="0" w:space="0" w:color="auto"/>
                                    <w:right w:val="none" w:sz="0" w:space="0" w:color="auto"/>
                                  </w:divBdr>
                                </w:div>
                                <w:div w:id="946347849">
                                  <w:marLeft w:val="0"/>
                                  <w:marRight w:val="0"/>
                                  <w:marTop w:val="0"/>
                                  <w:marBottom w:val="0"/>
                                  <w:divBdr>
                                    <w:top w:val="none" w:sz="0" w:space="0" w:color="auto"/>
                                    <w:left w:val="none" w:sz="0" w:space="0" w:color="auto"/>
                                    <w:bottom w:val="none" w:sz="0" w:space="0" w:color="auto"/>
                                    <w:right w:val="none" w:sz="0" w:space="0" w:color="auto"/>
                                  </w:divBdr>
                                  <w:divsChild>
                                    <w:div w:id="863053569">
                                      <w:marLeft w:val="0"/>
                                      <w:marRight w:val="0"/>
                                      <w:marTop w:val="0"/>
                                      <w:marBottom w:val="0"/>
                                      <w:divBdr>
                                        <w:top w:val="none" w:sz="0" w:space="0" w:color="auto"/>
                                        <w:left w:val="none" w:sz="0" w:space="0" w:color="auto"/>
                                        <w:bottom w:val="none" w:sz="0" w:space="0" w:color="auto"/>
                                        <w:right w:val="none" w:sz="0" w:space="0" w:color="auto"/>
                                      </w:divBdr>
                                    </w:div>
                                  </w:divsChild>
                                </w:div>
                                <w:div w:id="1425496936">
                                  <w:marLeft w:val="0"/>
                                  <w:marRight w:val="0"/>
                                  <w:marTop w:val="0"/>
                                  <w:marBottom w:val="0"/>
                                  <w:divBdr>
                                    <w:top w:val="none" w:sz="0" w:space="0" w:color="auto"/>
                                    <w:left w:val="none" w:sz="0" w:space="0" w:color="auto"/>
                                    <w:bottom w:val="none" w:sz="0" w:space="0" w:color="auto"/>
                                    <w:right w:val="none" w:sz="0" w:space="0" w:color="auto"/>
                                  </w:divBdr>
                                  <w:divsChild>
                                    <w:div w:id="1447772987">
                                      <w:marLeft w:val="0"/>
                                      <w:marRight w:val="0"/>
                                      <w:marTop w:val="0"/>
                                      <w:marBottom w:val="0"/>
                                      <w:divBdr>
                                        <w:top w:val="none" w:sz="0" w:space="0" w:color="auto"/>
                                        <w:left w:val="none" w:sz="0" w:space="0" w:color="auto"/>
                                        <w:bottom w:val="none" w:sz="0" w:space="0" w:color="auto"/>
                                        <w:right w:val="none" w:sz="0" w:space="0" w:color="auto"/>
                                      </w:divBdr>
                                    </w:div>
                                  </w:divsChild>
                                </w:div>
                                <w:div w:id="1858350849">
                                  <w:marLeft w:val="0"/>
                                  <w:marRight w:val="0"/>
                                  <w:marTop w:val="0"/>
                                  <w:marBottom w:val="0"/>
                                  <w:divBdr>
                                    <w:top w:val="none" w:sz="0" w:space="0" w:color="auto"/>
                                    <w:left w:val="none" w:sz="0" w:space="0" w:color="auto"/>
                                    <w:bottom w:val="none" w:sz="0" w:space="0" w:color="auto"/>
                                    <w:right w:val="none" w:sz="0" w:space="0" w:color="auto"/>
                                  </w:divBdr>
                                  <w:divsChild>
                                    <w:div w:id="2032417182">
                                      <w:marLeft w:val="0"/>
                                      <w:marRight w:val="0"/>
                                      <w:marTop w:val="0"/>
                                      <w:marBottom w:val="0"/>
                                      <w:divBdr>
                                        <w:top w:val="none" w:sz="0" w:space="0" w:color="auto"/>
                                        <w:left w:val="none" w:sz="0" w:space="0" w:color="auto"/>
                                        <w:bottom w:val="none" w:sz="0" w:space="0" w:color="auto"/>
                                        <w:right w:val="none" w:sz="0" w:space="0" w:color="auto"/>
                                      </w:divBdr>
                                    </w:div>
                                  </w:divsChild>
                                </w:div>
                                <w:div w:id="747654273">
                                  <w:marLeft w:val="0"/>
                                  <w:marRight w:val="0"/>
                                  <w:marTop w:val="0"/>
                                  <w:marBottom w:val="0"/>
                                  <w:divBdr>
                                    <w:top w:val="none" w:sz="0" w:space="0" w:color="auto"/>
                                    <w:left w:val="none" w:sz="0" w:space="0" w:color="auto"/>
                                    <w:bottom w:val="none" w:sz="0" w:space="0" w:color="auto"/>
                                    <w:right w:val="none" w:sz="0" w:space="0" w:color="auto"/>
                                  </w:divBdr>
                                  <w:divsChild>
                                    <w:div w:id="542250972">
                                      <w:marLeft w:val="0"/>
                                      <w:marRight w:val="0"/>
                                      <w:marTop w:val="0"/>
                                      <w:marBottom w:val="0"/>
                                      <w:divBdr>
                                        <w:top w:val="none" w:sz="0" w:space="0" w:color="auto"/>
                                        <w:left w:val="none" w:sz="0" w:space="0" w:color="auto"/>
                                        <w:bottom w:val="none" w:sz="0" w:space="0" w:color="auto"/>
                                        <w:right w:val="none" w:sz="0" w:space="0" w:color="auto"/>
                                      </w:divBdr>
                                    </w:div>
                                    <w:div w:id="354042868">
                                      <w:marLeft w:val="0"/>
                                      <w:marRight w:val="0"/>
                                      <w:marTop w:val="0"/>
                                      <w:marBottom w:val="0"/>
                                      <w:divBdr>
                                        <w:top w:val="none" w:sz="0" w:space="0" w:color="auto"/>
                                        <w:left w:val="none" w:sz="0" w:space="0" w:color="auto"/>
                                        <w:bottom w:val="none" w:sz="0" w:space="0" w:color="auto"/>
                                        <w:right w:val="none" w:sz="0" w:space="0" w:color="auto"/>
                                      </w:divBdr>
                                    </w:div>
                                    <w:div w:id="1550649409">
                                      <w:marLeft w:val="0"/>
                                      <w:marRight w:val="0"/>
                                      <w:marTop w:val="0"/>
                                      <w:marBottom w:val="0"/>
                                      <w:divBdr>
                                        <w:top w:val="none" w:sz="0" w:space="0" w:color="auto"/>
                                        <w:left w:val="none" w:sz="0" w:space="0" w:color="auto"/>
                                        <w:bottom w:val="none" w:sz="0" w:space="0" w:color="auto"/>
                                        <w:right w:val="none" w:sz="0" w:space="0" w:color="auto"/>
                                      </w:divBdr>
                                    </w:div>
                                    <w:div w:id="127821242">
                                      <w:marLeft w:val="0"/>
                                      <w:marRight w:val="0"/>
                                      <w:marTop w:val="0"/>
                                      <w:marBottom w:val="0"/>
                                      <w:divBdr>
                                        <w:top w:val="none" w:sz="0" w:space="0" w:color="auto"/>
                                        <w:left w:val="none" w:sz="0" w:space="0" w:color="auto"/>
                                        <w:bottom w:val="none" w:sz="0" w:space="0" w:color="auto"/>
                                        <w:right w:val="none" w:sz="0" w:space="0" w:color="auto"/>
                                      </w:divBdr>
                                    </w:div>
                                    <w:div w:id="1527137597">
                                      <w:marLeft w:val="0"/>
                                      <w:marRight w:val="0"/>
                                      <w:marTop w:val="0"/>
                                      <w:marBottom w:val="0"/>
                                      <w:divBdr>
                                        <w:top w:val="none" w:sz="0" w:space="0" w:color="auto"/>
                                        <w:left w:val="none" w:sz="0" w:space="0" w:color="auto"/>
                                        <w:bottom w:val="none" w:sz="0" w:space="0" w:color="auto"/>
                                        <w:right w:val="none" w:sz="0" w:space="0" w:color="auto"/>
                                      </w:divBdr>
                                    </w:div>
                                    <w:div w:id="848838179">
                                      <w:marLeft w:val="0"/>
                                      <w:marRight w:val="0"/>
                                      <w:marTop w:val="0"/>
                                      <w:marBottom w:val="0"/>
                                      <w:divBdr>
                                        <w:top w:val="none" w:sz="0" w:space="0" w:color="auto"/>
                                        <w:left w:val="none" w:sz="0" w:space="0" w:color="auto"/>
                                        <w:bottom w:val="none" w:sz="0" w:space="0" w:color="auto"/>
                                        <w:right w:val="none" w:sz="0" w:space="0" w:color="auto"/>
                                      </w:divBdr>
                                    </w:div>
                                    <w:div w:id="812022436">
                                      <w:marLeft w:val="0"/>
                                      <w:marRight w:val="0"/>
                                      <w:marTop w:val="0"/>
                                      <w:marBottom w:val="0"/>
                                      <w:divBdr>
                                        <w:top w:val="none" w:sz="0" w:space="0" w:color="auto"/>
                                        <w:left w:val="none" w:sz="0" w:space="0" w:color="auto"/>
                                        <w:bottom w:val="none" w:sz="0" w:space="0" w:color="auto"/>
                                        <w:right w:val="none" w:sz="0" w:space="0" w:color="auto"/>
                                      </w:divBdr>
                                    </w:div>
                                    <w:div w:id="2137674181">
                                      <w:marLeft w:val="0"/>
                                      <w:marRight w:val="0"/>
                                      <w:marTop w:val="0"/>
                                      <w:marBottom w:val="0"/>
                                      <w:divBdr>
                                        <w:top w:val="none" w:sz="0" w:space="0" w:color="auto"/>
                                        <w:left w:val="none" w:sz="0" w:space="0" w:color="auto"/>
                                        <w:bottom w:val="none" w:sz="0" w:space="0" w:color="auto"/>
                                        <w:right w:val="none" w:sz="0" w:space="0" w:color="auto"/>
                                      </w:divBdr>
                                    </w:div>
                                    <w:div w:id="1816415783">
                                      <w:marLeft w:val="0"/>
                                      <w:marRight w:val="0"/>
                                      <w:marTop w:val="0"/>
                                      <w:marBottom w:val="0"/>
                                      <w:divBdr>
                                        <w:top w:val="none" w:sz="0" w:space="0" w:color="auto"/>
                                        <w:left w:val="none" w:sz="0" w:space="0" w:color="auto"/>
                                        <w:bottom w:val="none" w:sz="0" w:space="0" w:color="auto"/>
                                        <w:right w:val="none" w:sz="0" w:space="0" w:color="auto"/>
                                      </w:divBdr>
                                    </w:div>
                                  </w:divsChild>
                                </w:div>
                                <w:div w:id="2040735754">
                                  <w:marLeft w:val="0"/>
                                  <w:marRight w:val="0"/>
                                  <w:marTop w:val="0"/>
                                  <w:marBottom w:val="0"/>
                                  <w:divBdr>
                                    <w:top w:val="none" w:sz="0" w:space="0" w:color="auto"/>
                                    <w:left w:val="none" w:sz="0" w:space="0" w:color="auto"/>
                                    <w:bottom w:val="none" w:sz="0" w:space="0" w:color="auto"/>
                                    <w:right w:val="none" w:sz="0" w:space="0" w:color="auto"/>
                                  </w:divBdr>
                                  <w:divsChild>
                                    <w:div w:id="1874881520">
                                      <w:marLeft w:val="0"/>
                                      <w:marRight w:val="0"/>
                                      <w:marTop w:val="0"/>
                                      <w:marBottom w:val="0"/>
                                      <w:divBdr>
                                        <w:top w:val="none" w:sz="0" w:space="0" w:color="auto"/>
                                        <w:left w:val="none" w:sz="0" w:space="0" w:color="auto"/>
                                        <w:bottom w:val="none" w:sz="0" w:space="0" w:color="auto"/>
                                        <w:right w:val="none" w:sz="0" w:space="0" w:color="auto"/>
                                      </w:divBdr>
                                    </w:div>
                                  </w:divsChild>
                                </w:div>
                                <w:div w:id="751663683">
                                  <w:marLeft w:val="0"/>
                                  <w:marRight w:val="0"/>
                                  <w:marTop w:val="0"/>
                                  <w:marBottom w:val="0"/>
                                  <w:divBdr>
                                    <w:top w:val="none" w:sz="0" w:space="0" w:color="auto"/>
                                    <w:left w:val="none" w:sz="0" w:space="0" w:color="auto"/>
                                    <w:bottom w:val="none" w:sz="0" w:space="0" w:color="auto"/>
                                    <w:right w:val="none" w:sz="0" w:space="0" w:color="auto"/>
                                  </w:divBdr>
                                  <w:divsChild>
                                    <w:div w:id="1801026645">
                                      <w:marLeft w:val="0"/>
                                      <w:marRight w:val="0"/>
                                      <w:marTop w:val="0"/>
                                      <w:marBottom w:val="0"/>
                                      <w:divBdr>
                                        <w:top w:val="none" w:sz="0" w:space="0" w:color="auto"/>
                                        <w:left w:val="none" w:sz="0" w:space="0" w:color="auto"/>
                                        <w:bottom w:val="none" w:sz="0" w:space="0" w:color="auto"/>
                                        <w:right w:val="none" w:sz="0" w:space="0" w:color="auto"/>
                                      </w:divBdr>
                                    </w:div>
                                  </w:divsChild>
                                </w:div>
                                <w:div w:id="1995141540">
                                  <w:marLeft w:val="0"/>
                                  <w:marRight w:val="0"/>
                                  <w:marTop w:val="0"/>
                                  <w:marBottom w:val="0"/>
                                  <w:divBdr>
                                    <w:top w:val="none" w:sz="0" w:space="0" w:color="auto"/>
                                    <w:left w:val="none" w:sz="0" w:space="0" w:color="auto"/>
                                    <w:bottom w:val="none" w:sz="0" w:space="0" w:color="auto"/>
                                    <w:right w:val="none" w:sz="0" w:space="0" w:color="auto"/>
                                  </w:divBdr>
                                  <w:divsChild>
                                    <w:div w:id="1057361079">
                                      <w:marLeft w:val="0"/>
                                      <w:marRight w:val="0"/>
                                      <w:marTop w:val="0"/>
                                      <w:marBottom w:val="0"/>
                                      <w:divBdr>
                                        <w:top w:val="none" w:sz="0" w:space="0" w:color="auto"/>
                                        <w:left w:val="none" w:sz="0" w:space="0" w:color="auto"/>
                                        <w:bottom w:val="none" w:sz="0" w:space="0" w:color="auto"/>
                                        <w:right w:val="none" w:sz="0" w:space="0" w:color="auto"/>
                                      </w:divBdr>
                                    </w:div>
                                  </w:divsChild>
                                </w:div>
                                <w:div w:id="535234865">
                                  <w:marLeft w:val="0"/>
                                  <w:marRight w:val="0"/>
                                  <w:marTop w:val="0"/>
                                  <w:marBottom w:val="0"/>
                                  <w:divBdr>
                                    <w:top w:val="none" w:sz="0" w:space="0" w:color="auto"/>
                                    <w:left w:val="none" w:sz="0" w:space="0" w:color="auto"/>
                                    <w:bottom w:val="none" w:sz="0" w:space="0" w:color="auto"/>
                                    <w:right w:val="none" w:sz="0" w:space="0" w:color="auto"/>
                                  </w:divBdr>
                                  <w:divsChild>
                                    <w:div w:id="1847209843">
                                      <w:marLeft w:val="0"/>
                                      <w:marRight w:val="0"/>
                                      <w:marTop w:val="0"/>
                                      <w:marBottom w:val="0"/>
                                      <w:divBdr>
                                        <w:top w:val="none" w:sz="0" w:space="0" w:color="auto"/>
                                        <w:left w:val="none" w:sz="0" w:space="0" w:color="auto"/>
                                        <w:bottom w:val="none" w:sz="0" w:space="0" w:color="auto"/>
                                        <w:right w:val="none" w:sz="0" w:space="0" w:color="auto"/>
                                      </w:divBdr>
                                    </w:div>
                                  </w:divsChild>
                                </w:div>
                                <w:div w:id="20791750">
                                  <w:marLeft w:val="0"/>
                                  <w:marRight w:val="0"/>
                                  <w:marTop w:val="0"/>
                                  <w:marBottom w:val="0"/>
                                  <w:divBdr>
                                    <w:top w:val="none" w:sz="0" w:space="0" w:color="auto"/>
                                    <w:left w:val="none" w:sz="0" w:space="0" w:color="auto"/>
                                    <w:bottom w:val="none" w:sz="0" w:space="0" w:color="auto"/>
                                    <w:right w:val="none" w:sz="0" w:space="0" w:color="auto"/>
                                  </w:divBdr>
                                  <w:divsChild>
                                    <w:div w:id="1131636681">
                                      <w:marLeft w:val="0"/>
                                      <w:marRight w:val="0"/>
                                      <w:marTop w:val="0"/>
                                      <w:marBottom w:val="0"/>
                                      <w:divBdr>
                                        <w:top w:val="none" w:sz="0" w:space="0" w:color="auto"/>
                                        <w:left w:val="none" w:sz="0" w:space="0" w:color="auto"/>
                                        <w:bottom w:val="none" w:sz="0" w:space="0" w:color="auto"/>
                                        <w:right w:val="none" w:sz="0" w:space="0" w:color="auto"/>
                                      </w:divBdr>
                                    </w:div>
                                  </w:divsChild>
                                </w:div>
                                <w:div w:id="132332111">
                                  <w:marLeft w:val="0"/>
                                  <w:marRight w:val="0"/>
                                  <w:marTop w:val="0"/>
                                  <w:marBottom w:val="0"/>
                                  <w:divBdr>
                                    <w:top w:val="none" w:sz="0" w:space="0" w:color="auto"/>
                                    <w:left w:val="none" w:sz="0" w:space="0" w:color="auto"/>
                                    <w:bottom w:val="none" w:sz="0" w:space="0" w:color="auto"/>
                                    <w:right w:val="none" w:sz="0" w:space="0" w:color="auto"/>
                                  </w:divBdr>
                                  <w:divsChild>
                                    <w:div w:id="297611870">
                                      <w:marLeft w:val="0"/>
                                      <w:marRight w:val="0"/>
                                      <w:marTop w:val="0"/>
                                      <w:marBottom w:val="0"/>
                                      <w:divBdr>
                                        <w:top w:val="none" w:sz="0" w:space="0" w:color="auto"/>
                                        <w:left w:val="none" w:sz="0" w:space="0" w:color="auto"/>
                                        <w:bottom w:val="none" w:sz="0" w:space="0" w:color="auto"/>
                                        <w:right w:val="none" w:sz="0" w:space="0" w:color="auto"/>
                                      </w:divBdr>
                                    </w:div>
                                  </w:divsChild>
                                </w:div>
                                <w:div w:id="2145005630">
                                  <w:marLeft w:val="0"/>
                                  <w:marRight w:val="0"/>
                                  <w:marTop w:val="0"/>
                                  <w:marBottom w:val="0"/>
                                  <w:divBdr>
                                    <w:top w:val="none" w:sz="0" w:space="0" w:color="auto"/>
                                    <w:left w:val="none" w:sz="0" w:space="0" w:color="auto"/>
                                    <w:bottom w:val="none" w:sz="0" w:space="0" w:color="auto"/>
                                    <w:right w:val="none" w:sz="0" w:space="0" w:color="auto"/>
                                  </w:divBdr>
                                  <w:divsChild>
                                    <w:div w:id="1396126835">
                                      <w:marLeft w:val="0"/>
                                      <w:marRight w:val="0"/>
                                      <w:marTop w:val="0"/>
                                      <w:marBottom w:val="0"/>
                                      <w:divBdr>
                                        <w:top w:val="none" w:sz="0" w:space="0" w:color="auto"/>
                                        <w:left w:val="none" w:sz="0" w:space="0" w:color="auto"/>
                                        <w:bottom w:val="none" w:sz="0" w:space="0" w:color="auto"/>
                                        <w:right w:val="none" w:sz="0" w:space="0" w:color="auto"/>
                                      </w:divBdr>
                                    </w:div>
                                  </w:divsChild>
                                </w:div>
                                <w:div w:id="1684431436">
                                  <w:marLeft w:val="0"/>
                                  <w:marRight w:val="0"/>
                                  <w:marTop w:val="0"/>
                                  <w:marBottom w:val="0"/>
                                  <w:divBdr>
                                    <w:top w:val="none" w:sz="0" w:space="0" w:color="auto"/>
                                    <w:left w:val="none" w:sz="0" w:space="0" w:color="auto"/>
                                    <w:bottom w:val="none" w:sz="0" w:space="0" w:color="auto"/>
                                    <w:right w:val="none" w:sz="0" w:space="0" w:color="auto"/>
                                  </w:divBdr>
                                  <w:divsChild>
                                    <w:div w:id="159196915">
                                      <w:marLeft w:val="0"/>
                                      <w:marRight w:val="0"/>
                                      <w:marTop w:val="0"/>
                                      <w:marBottom w:val="0"/>
                                      <w:divBdr>
                                        <w:top w:val="none" w:sz="0" w:space="0" w:color="auto"/>
                                        <w:left w:val="none" w:sz="0" w:space="0" w:color="auto"/>
                                        <w:bottom w:val="none" w:sz="0" w:space="0" w:color="auto"/>
                                        <w:right w:val="none" w:sz="0" w:space="0" w:color="auto"/>
                                      </w:divBdr>
                                    </w:div>
                                  </w:divsChild>
                                </w:div>
                                <w:div w:id="1454203276">
                                  <w:marLeft w:val="0"/>
                                  <w:marRight w:val="0"/>
                                  <w:marTop w:val="0"/>
                                  <w:marBottom w:val="0"/>
                                  <w:divBdr>
                                    <w:top w:val="none" w:sz="0" w:space="0" w:color="auto"/>
                                    <w:left w:val="none" w:sz="0" w:space="0" w:color="auto"/>
                                    <w:bottom w:val="none" w:sz="0" w:space="0" w:color="auto"/>
                                    <w:right w:val="none" w:sz="0" w:space="0" w:color="auto"/>
                                  </w:divBdr>
                                  <w:divsChild>
                                    <w:div w:id="1635679101">
                                      <w:marLeft w:val="0"/>
                                      <w:marRight w:val="0"/>
                                      <w:marTop w:val="0"/>
                                      <w:marBottom w:val="0"/>
                                      <w:divBdr>
                                        <w:top w:val="none" w:sz="0" w:space="0" w:color="auto"/>
                                        <w:left w:val="none" w:sz="0" w:space="0" w:color="auto"/>
                                        <w:bottom w:val="none" w:sz="0" w:space="0" w:color="auto"/>
                                        <w:right w:val="none" w:sz="0" w:space="0" w:color="auto"/>
                                      </w:divBdr>
                                    </w:div>
                                  </w:divsChild>
                                </w:div>
                                <w:div w:id="2126003388">
                                  <w:marLeft w:val="0"/>
                                  <w:marRight w:val="0"/>
                                  <w:marTop w:val="0"/>
                                  <w:marBottom w:val="0"/>
                                  <w:divBdr>
                                    <w:top w:val="none" w:sz="0" w:space="0" w:color="auto"/>
                                    <w:left w:val="none" w:sz="0" w:space="0" w:color="auto"/>
                                    <w:bottom w:val="none" w:sz="0" w:space="0" w:color="auto"/>
                                    <w:right w:val="none" w:sz="0" w:space="0" w:color="auto"/>
                                  </w:divBdr>
                                  <w:divsChild>
                                    <w:div w:id="1615283506">
                                      <w:marLeft w:val="0"/>
                                      <w:marRight w:val="0"/>
                                      <w:marTop w:val="0"/>
                                      <w:marBottom w:val="0"/>
                                      <w:divBdr>
                                        <w:top w:val="none" w:sz="0" w:space="0" w:color="auto"/>
                                        <w:left w:val="none" w:sz="0" w:space="0" w:color="auto"/>
                                        <w:bottom w:val="none" w:sz="0" w:space="0" w:color="auto"/>
                                        <w:right w:val="none" w:sz="0" w:space="0" w:color="auto"/>
                                      </w:divBdr>
                                    </w:div>
                                    <w:div w:id="488327976">
                                      <w:marLeft w:val="0"/>
                                      <w:marRight w:val="0"/>
                                      <w:marTop w:val="0"/>
                                      <w:marBottom w:val="0"/>
                                      <w:divBdr>
                                        <w:top w:val="none" w:sz="0" w:space="0" w:color="auto"/>
                                        <w:left w:val="none" w:sz="0" w:space="0" w:color="auto"/>
                                        <w:bottom w:val="none" w:sz="0" w:space="0" w:color="auto"/>
                                        <w:right w:val="none" w:sz="0" w:space="0" w:color="auto"/>
                                      </w:divBdr>
                                    </w:div>
                                  </w:divsChild>
                                </w:div>
                                <w:div w:id="415395418">
                                  <w:marLeft w:val="0"/>
                                  <w:marRight w:val="0"/>
                                  <w:marTop w:val="0"/>
                                  <w:marBottom w:val="0"/>
                                  <w:divBdr>
                                    <w:top w:val="none" w:sz="0" w:space="0" w:color="auto"/>
                                    <w:left w:val="none" w:sz="0" w:space="0" w:color="auto"/>
                                    <w:bottom w:val="none" w:sz="0" w:space="0" w:color="auto"/>
                                    <w:right w:val="none" w:sz="0" w:space="0" w:color="auto"/>
                                  </w:divBdr>
                                  <w:divsChild>
                                    <w:div w:id="492455458">
                                      <w:marLeft w:val="0"/>
                                      <w:marRight w:val="0"/>
                                      <w:marTop w:val="0"/>
                                      <w:marBottom w:val="0"/>
                                      <w:divBdr>
                                        <w:top w:val="none" w:sz="0" w:space="0" w:color="auto"/>
                                        <w:left w:val="none" w:sz="0" w:space="0" w:color="auto"/>
                                        <w:bottom w:val="none" w:sz="0" w:space="0" w:color="auto"/>
                                        <w:right w:val="none" w:sz="0" w:space="0" w:color="auto"/>
                                      </w:divBdr>
                                    </w:div>
                                  </w:divsChild>
                                </w:div>
                                <w:div w:id="1546913177">
                                  <w:marLeft w:val="0"/>
                                  <w:marRight w:val="0"/>
                                  <w:marTop w:val="0"/>
                                  <w:marBottom w:val="0"/>
                                  <w:divBdr>
                                    <w:top w:val="none" w:sz="0" w:space="0" w:color="auto"/>
                                    <w:left w:val="none" w:sz="0" w:space="0" w:color="auto"/>
                                    <w:bottom w:val="none" w:sz="0" w:space="0" w:color="auto"/>
                                    <w:right w:val="none" w:sz="0" w:space="0" w:color="auto"/>
                                  </w:divBdr>
                                  <w:divsChild>
                                    <w:div w:id="1762527763">
                                      <w:marLeft w:val="0"/>
                                      <w:marRight w:val="0"/>
                                      <w:marTop w:val="0"/>
                                      <w:marBottom w:val="0"/>
                                      <w:divBdr>
                                        <w:top w:val="none" w:sz="0" w:space="0" w:color="auto"/>
                                        <w:left w:val="none" w:sz="0" w:space="0" w:color="auto"/>
                                        <w:bottom w:val="none" w:sz="0" w:space="0" w:color="auto"/>
                                        <w:right w:val="none" w:sz="0" w:space="0" w:color="auto"/>
                                      </w:divBdr>
                                    </w:div>
                                  </w:divsChild>
                                </w:div>
                                <w:div w:id="652567516">
                                  <w:marLeft w:val="0"/>
                                  <w:marRight w:val="0"/>
                                  <w:marTop w:val="0"/>
                                  <w:marBottom w:val="0"/>
                                  <w:divBdr>
                                    <w:top w:val="none" w:sz="0" w:space="0" w:color="auto"/>
                                    <w:left w:val="none" w:sz="0" w:space="0" w:color="auto"/>
                                    <w:bottom w:val="none" w:sz="0" w:space="0" w:color="auto"/>
                                    <w:right w:val="none" w:sz="0" w:space="0" w:color="auto"/>
                                  </w:divBdr>
                                  <w:divsChild>
                                    <w:div w:id="657810939">
                                      <w:marLeft w:val="0"/>
                                      <w:marRight w:val="0"/>
                                      <w:marTop w:val="0"/>
                                      <w:marBottom w:val="0"/>
                                      <w:divBdr>
                                        <w:top w:val="none" w:sz="0" w:space="0" w:color="auto"/>
                                        <w:left w:val="none" w:sz="0" w:space="0" w:color="auto"/>
                                        <w:bottom w:val="none" w:sz="0" w:space="0" w:color="auto"/>
                                        <w:right w:val="none" w:sz="0" w:space="0" w:color="auto"/>
                                      </w:divBdr>
                                    </w:div>
                                    <w:div w:id="1990863409">
                                      <w:marLeft w:val="0"/>
                                      <w:marRight w:val="0"/>
                                      <w:marTop w:val="0"/>
                                      <w:marBottom w:val="0"/>
                                      <w:divBdr>
                                        <w:top w:val="none" w:sz="0" w:space="0" w:color="auto"/>
                                        <w:left w:val="none" w:sz="0" w:space="0" w:color="auto"/>
                                        <w:bottom w:val="none" w:sz="0" w:space="0" w:color="auto"/>
                                        <w:right w:val="none" w:sz="0" w:space="0" w:color="auto"/>
                                      </w:divBdr>
                                    </w:div>
                                    <w:div w:id="1643851109">
                                      <w:marLeft w:val="0"/>
                                      <w:marRight w:val="0"/>
                                      <w:marTop w:val="0"/>
                                      <w:marBottom w:val="0"/>
                                      <w:divBdr>
                                        <w:top w:val="none" w:sz="0" w:space="0" w:color="auto"/>
                                        <w:left w:val="none" w:sz="0" w:space="0" w:color="auto"/>
                                        <w:bottom w:val="none" w:sz="0" w:space="0" w:color="auto"/>
                                        <w:right w:val="none" w:sz="0" w:space="0" w:color="auto"/>
                                      </w:divBdr>
                                    </w:div>
                                    <w:div w:id="904948243">
                                      <w:marLeft w:val="0"/>
                                      <w:marRight w:val="0"/>
                                      <w:marTop w:val="0"/>
                                      <w:marBottom w:val="0"/>
                                      <w:divBdr>
                                        <w:top w:val="none" w:sz="0" w:space="0" w:color="auto"/>
                                        <w:left w:val="none" w:sz="0" w:space="0" w:color="auto"/>
                                        <w:bottom w:val="none" w:sz="0" w:space="0" w:color="auto"/>
                                        <w:right w:val="none" w:sz="0" w:space="0" w:color="auto"/>
                                      </w:divBdr>
                                    </w:div>
                                    <w:div w:id="339161595">
                                      <w:marLeft w:val="0"/>
                                      <w:marRight w:val="0"/>
                                      <w:marTop w:val="0"/>
                                      <w:marBottom w:val="0"/>
                                      <w:divBdr>
                                        <w:top w:val="none" w:sz="0" w:space="0" w:color="auto"/>
                                        <w:left w:val="none" w:sz="0" w:space="0" w:color="auto"/>
                                        <w:bottom w:val="none" w:sz="0" w:space="0" w:color="auto"/>
                                        <w:right w:val="none" w:sz="0" w:space="0" w:color="auto"/>
                                      </w:divBdr>
                                    </w:div>
                                    <w:div w:id="1076123407">
                                      <w:marLeft w:val="0"/>
                                      <w:marRight w:val="0"/>
                                      <w:marTop w:val="0"/>
                                      <w:marBottom w:val="0"/>
                                      <w:divBdr>
                                        <w:top w:val="none" w:sz="0" w:space="0" w:color="auto"/>
                                        <w:left w:val="none" w:sz="0" w:space="0" w:color="auto"/>
                                        <w:bottom w:val="none" w:sz="0" w:space="0" w:color="auto"/>
                                        <w:right w:val="none" w:sz="0" w:space="0" w:color="auto"/>
                                      </w:divBdr>
                                    </w:div>
                                  </w:divsChild>
                                </w:div>
                                <w:div w:id="968708087">
                                  <w:marLeft w:val="0"/>
                                  <w:marRight w:val="0"/>
                                  <w:marTop w:val="0"/>
                                  <w:marBottom w:val="0"/>
                                  <w:divBdr>
                                    <w:top w:val="none" w:sz="0" w:space="0" w:color="auto"/>
                                    <w:left w:val="none" w:sz="0" w:space="0" w:color="auto"/>
                                    <w:bottom w:val="none" w:sz="0" w:space="0" w:color="auto"/>
                                    <w:right w:val="none" w:sz="0" w:space="0" w:color="auto"/>
                                  </w:divBdr>
                                  <w:divsChild>
                                    <w:div w:id="1180509306">
                                      <w:marLeft w:val="0"/>
                                      <w:marRight w:val="0"/>
                                      <w:marTop w:val="0"/>
                                      <w:marBottom w:val="0"/>
                                      <w:divBdr>
                                        <w:top w:val="none" w:sz="0" w:space="0" w:color="auto"/>
                                        <w:left w:val="none" w:sz="0" w:space="0" w:color="auto"/>
                                        <w:bottom w:val="none" w:sz="0" w:space="0" w:color="auto"/>
                                        <w:right w:val="none" w:sz="0" w:space="0" w:color="auto"/>
                                      </w:divBdr>
                                    </w:div>
                                    <w:div w:id="26100928">
                                      <w:marLeft w:val="0"/>
                                      <w:marRight w:val="0"/>
                                      <w:marTop w:val="0"/>
                                      <w:marBottom w:val="0"/>
                                      <w:divBdr>
                                        <w:top w:val="none" w:sz="0" w:space="0" w:color="auto"/>
                                        <w:left w:val="none" w:sz="0" w:space="0" w:color="auto"/>
                                        <w:bottom w:val="none" w:sz="0" w:space="0" w:color="auto"/>
                                        <w:right w:val="none" w:sz="0" w:space="0" w:color="auto"/>
                                      </w:divBdr>
                                    </w:div>
                                  </w:divsChild>
                                </w:div>
                                <w:div w:id="1600067672">
                                  <w:marLeft w:val="0"/>
                                  <w:marRight w:val="0"/>
                                  <w:marTop w:val="0"/>
                                  <w:marBottom w:val="0"/>
                                  <w:divBdr>
                                    <w:top w:val="none" w:sz="0" w:space="0" w:color="auto"/>
                                    <w:left w:val="none" w:sz="0" w:space="0" w:color="auto"/>
                                    <w:bottom w:val="none" w:sz="0" w:space="0" w:color="auto"/>
                                    <w:right w:val="none" w:sz="0" w:space="0" w:color="auto"/>
                                  </w:divBdr>
                                </w:div>
                                <w:div w:id="729764301">
                                  <w:marLeft w:val="0"/>
                                  <w:marRight w:val="0"/>
                                  <w:marTop w:val="0"/>
                                  <w:marBottom w:val="0"/>
                                  <w:divBdr>
                                    <w:top w:val="none" w:sz="0" w:space="0" w:color="auto"/>
                                    <w:left w:val="none" w:sz="0" w:space="0" w:color="auto"/>
                                    <w:bottom w:val="none" w:sz="0" w:space="0" w:color="auto"/>
                                    <w:right w:val="none" w:sz="0" w:space="0" w:color="auto"/>
                                  </w:divBdr>
                                  <w:divsChild>
                                    <w:div w:id="856966030">
                                      <w:marLeft w:val="0"/>
                                      <w:marRight w:val="0"/>
                                      <w:marTop w:val="0"/>
                                      <w:marBottom w:val="0"/>
                                      <w:divBdr>
                                        <w:top w:val="none" w:sz="0" w:space="0" w:color="auto"/>
                                        <w:left w:val="none" w:sz="0" w:space="0" w:color="auto"/>
                                        <w:bottom w:val="none" w:sz="0" w:space="0" w:color="auto"/>
                                        <w:right w:val="none" w:sz="0" w:space="0" w:color="auto"/>
                                      </w:divBdr>
                                    </w:div>
                                  </w:divsChild>
                                </w:div>
                                <w:div w:id="749155097">
                                  <w:marLeft w:val="0"/>
                                  <w:marRight w:val="0"/>
                                  <w:marTop w:val="0"/>
                                  <w:marBottom w:val="0"/>
                                  <w:divBdr>
                                    <w:top w:val="none" w:sz="0" w:space="0" w:color="auto"/>
                                    <w:left w:val="none" w:sz="0" w:space="0" w:color="auto"/>
                                    <w:bottom w:val="none" w:sz="0" w:space="0" w:color="auto"/>
                                    <w:right w:val="none" w:sz="0" w:space="0" w:color="auto"/>
                                  </w:divBdr>
                                  <w:divsChild>
                                    <w:div w:id="506987851">
                                      <w:marLeft w:val="0"/>
                                      <w:marRight w:val="0"/>
                                      <w:marTop w:val="0"/>
                                      <w:marBottom w:val="0"/>
                                      <w:divBdr>
                                        <w:top w:val="none" w:sz="0" w:space="0" w:color="auto"/>
                                        <w:left w:val="none" w:sz="0" w:space="0" w:color="auto"/>
                                        <w:bottom w:val="none" w:sz="0" w:space="0" w:color="auto"/>
                                        <w:right w:val="none" w:sz="0" w:space="0" w:color="auto"/>
                                      </w:divBdr>
                                    </w:div>
                                  </w:divsChild>
                                </w:div>
                                <w:div w:id="314648393">
                                  <w:marLeft w:val="0"/>
                                  <w:marRight w:val="0"/>
                                  <w:marTop w:val="0"/>
                                  <w:marBottom w:val="0"/>
                                  <w:divBdr>
                                    <w:top w:val="none" w:sz="0" w:space="0" w:color="auto"/>
                                    <w:left w:val="none" w:sz="0" w:space="0" w:color="auto"/>
                                    <w:bottom w:val="none" w:sz="0" w:space="0" w:color="auto"/>
                                    <w:right w:val="none" w:sz="0" w:space="0" w:color="auto"/>
                                  </w:divBdr>
                                  <w:divsChild>
                                    <w:div w:id="125855777">
                                      <w:marLeft w:val="0"/>
                                      <w:marRight w:val="0"/>
                                      <w:marTop w:val="0"/>
                                      <w:marBottom w:val="0"/>
                                      <w:divBdr>
                                        <w:top w:val="none" w:sz="0" w:space="0" w:color="auto"/>
                                        <w:left w:val="none" w:sz="0" w:space="0" w:color="auto"/>
                                        <w:bottom w:val="none" w:sz="0" w:space="0" w:color="auto"/>
                                        <w:right w:val="none" w:sz="0" w:space="0" w:color="auto"/>
                                      </w:divBdr>
                                    </w:div>
                                    <w:div w:id="2032995175">
                                      <w:marLeft w:val="0"/>
                                      <w:marRight w:val="0"/>
                                      <w:marTop w:val="0"/>
                                      <w:marBottom w:val="0"/>
                                      <w:divBdr>
                                        <w:top w:val="none" w:sz="0" w:space="0" w:color="auto"/>
                                        <w:left w:val="none" w:sz="0" w:space="0" w:color="auto"/>
                                        <w:bottom w:val="none" w:sz="0" w:space="0" w:color="auto"/>
                                        <w:right w:val="none" w:sz="0" w:space="0" w:color="auto"/>
                                      </w:divBdr>
                                    </w:div>
                                  </w:divsChild>
                                </w:div>
                                <w:div w:id="2008171498">
                                  <w:marLeft w:val="0"/>
                                  <w:marRight w:val="0"/>
                                  <w:marTop w:val="0"/>
                                  <w:marBottom w:val="0"/>
                                  <w:divBdr>
                                    <w:top w:val="none" w:sz="0" w:space="0" w:color="auto"/>
                                    <w:left w:val="none" w:sz="0" w:space="0" w:color="auto"/>
                                    <w:bottom w:val="none" w:sz="0" w:space="0" w:color="auto"/>
                                    <w:right w:val="none" w:sz="0" w:space="0" w:color="auto"/>
                                  </w:divBdr>
                                  <w:divsChild>
                                    <w:div w:id="1437167772">
                                      <w:marLeft w:val="0"/>
                                      <w:marRight w:val="0"/>
                                      <w:marTop w:val="0"/>
                                      <w:marBottom w:val="0"/>
                                      <w:divBdr>
                                        <w:top w:val="none" w:sz="0" w:space="0" w:color="auto"/>
                                        <w:left w:val="none" w:sz="0" w:space="0" w:color="auto"/>
                                        <w:bottom w:val="none" w:sz="0" w:space="0" w:color="auto"/>
                                        <w:right w:val="none" w:sz="0" w:space="0" w:color="auto"/>
                                      </w:divBdr>
                                    </w:div>
                                  </w:divsChild>
                                </w:div>
                                <w:div w:id="1015766390">
                                  <w:marLeft w:val="0"/>
                                  <w:marRight w:val="0"/>
                                  <w:marTop w:val="0"/>
                                  <w:marBottom w:val="0"/>
                                  <w:divBdr>
                                    <w:top w:val="none" w:sz="0" w:space="0" w:color="auto"/>
                                    <w:left w:val="none" w:sz="0" w:space="0" w:color="auto"/>
                                    <w:bottom w:val="none" w:sz="0" w:space="0" w:color="auto"/>
                                    <w:right w:val="none" w:sz="0" w:space="0" w:color="auto"/>
                                  </w:divBdr>
                                  <w:divsChild>
                                    <w:div w:id="1714650809">
                                      <w:marLeft w:val="0"/>
                                      <w:marRight w:val="0"/>
                                      <w:marTop w:val="0"/>
                                      <w:marBottom w:val="0"/>
                                      <w:divBdr>
                                        <w:top w:val="none" w:sz="0" w:space="0" w:color="auto"/>
                                        <w:left w:val="none" w:sz="0" w:space="0" w:color="auto"/>
                                        <w:bottom w:val="none" w:sz="0" w:space="0" w:color="auto"/>
                                        <w:right w:val="none" w:sz="0" w:space="0" w:color="auto"/>
                                      </w:divBdr>
                                    </w:div>
                                  </w:divsChild>
                                </w:div>
                                <w:div w:id="1886259507">
                                  <w:marLeft w:val="0"/>
                                  <w:marRight w:val="0"/>
                                  <w:marTop w:val="0"/>
                                  <w:marBottom w:val="0"/>
                                  <w:divBdr>
                                    <w:top w:val="none" w:sz="0" w:space="0" w:color="auto"/>
                                    <w:left w:val="none" w:sz="0" w:space="0" w:color="auto"/>
                                    <w:bottom w:val="none" w:sz="0" w:space="0" w:color="auto"/>
                                    <w:right w:val="none" w:sz="0" w:space="0" w:color="auto"/>
                                  </w:divBdr>
                                  <w:divsChild>
                                    <w:div w:id="747464757">
                                      <w:marLeft w:val="0"/>
                                      <w:marRight w:val="0"/>
                                      <w:marTop w:val="0"/>
                                      <w:marBottom w:val="0"/>
                                      <w:divBdr>
                                        <w:top w:val="none" w:sz="0" w:space="0" w:color="auto"/>
                                        <w:left w:val="none" w:sz="0" w:space="0" w:color="auto"/>
                                        <w:bottom w:val="none" w:sz="0" w:space="0" w:color="auto"/>
                                        <w:right w:val="none" w:sz="0" w:space="0" w:color="auto"/>
                                      </w:divBdr>
                                    </w:div>
                                  </w:divsChild>
                                </w:div>
                                <w:div w:id="888147212">
                                  <w:marLeft w:val="0"/>
                                  <w:marRight w:val="0"/>
                                  <w:marTop w:val="0"/>
                                  <w:marBottom w:val="0"/>
                                  <w:divBdr>
                                    <w:top w:val="none" w:sz="0" w:space="0" w:color="auto"/>
                                    <w:left w:val="none" w:sz="0" w:space="0" w:color="auto"/>
                                    <w:bottom w:val="none" w:sz="0" w:space="0" w:color="auto"/>
                                    <w:right w:val="none" w:sz="0" w:space="0" w:color="auto"/>
                                  </w:divBdr>
                                  <w:divsChild>
                                    <w:div w:id="955598582">
                                      <w:marLeft w:val="0"/>
                                      <w:marRight w:val="0"/>
                                      <w:marTop w:val="0"/>
                                      <w:marBottom w:val="0"/>
                                      <w:divBdr>
                                        <w:top w:val="none" w:sz="0" w:space="0" w:color="auto"/>
                                        <w:left w:val="none" w:sz="0" w:space="0" w:color="auto"/>
                                        <w:bottom w:val="none" w:sz="0" w:space="0" w:color="auto"/>
                                        <w:right w:val="none" w:sz="0" w:space="0" w:color="auto"/>
                                      </w:divBdr>
                                    </w:div>
                                    <w:div w:id="135534377">
                                      <w:marLeft w:val="0"/>
                                      <w:marRight w:val="0"/>
                                      <w:marTop w:val="0"/>
                                      <w:marBottom w:val="0"/>
                                      <w:divBdr>
                                        <w:top w:val="none" w:sz="0" w:space="0" w:color="auto"/>
                                        <w:left w:val="none" w:sz="0" w:space="0" w:color="auto"/>
                                        <w:bottom w:val="none" w:sz="0" w:space="0" w:color="auto"/>
                                        <w:right w:val="none" w:sz="0" w:space="0" w:color="auto"/>
                                      </w:divBdr>
                                    </w:div>
                                    <w:div w:id="376202258">
                                      <w:marLeft w:val="0"/>
                                      <w:marRight w:val="0"/>
                                      <w:marTop w:val="0"/>
                                      <w:marBottom w:val="0"/>
                                      <w:divBdr>
                                        <w:top w:val="none" w:sz="0" w:space="0" w:color="auto"/>
                                        <w:left w:val="none" w:sz="0" w:space="0" w:color="auto"/>
                                        <w:bottom w:val="none" w:sz="0" w:space="0" w:color="auto"/>
                                        <w:right w:val="none" w:sz="0" w:space="0" w:color="auto"/>
                                      </w:divBdr>
                                    </w:div>
                                  </w:divsChild>
                                </w:div>
                                <w:div w:id="151026906">
                                  <w:marLeft w:val="0"/>
                                  <w:marRight w:val="0"/>
                                  <w:marTop w:val="0"/>
                                  <w:marBottom w:val="0"/>
                                  <w:divBdr>
                                    <w:top w:val="none" w:sz="0" w:space="0" w:color="auto"/>
                                    <w:left w:val="none" w:sz="0" w:space="0" w:color="auto"/>
                                    <w:bottom w:val="none" w:sz="0" w:space="0" w:color="auto"/>
                                    <w:right w:val="none" w:sz="0" w:space="0" w:color="auto"/>
                                  </w:divBdr>
                                  <w:divsChild>
                                    <w:div w:id="127090322">
                                      <w:marLeft w:val="0"/>
                                      <w:marRight w:val="0"/>
                                      <w:marTop w:val="0"/>
                                      <w:marBottom w:val="0"/>
                                      <w:divBdr>
                                        <w:top w:val="none" w:sz="0" w:space="0" w:color="auto"/>
                                        <w:left w:val="none" w:sz="0" w:space="0" w:color="auto"/>
                                        <w:bottom w:val="none" w:sz="0" w:space="0" w:color="auto"/>
                                        <w:right w:val="none" w:sz="0" w:space="0" w:color="auto"/>
                                      </w:divBdr>
                                    </w:div>
                                    <w:div w:id="1716850180">
                                      <w:marLeft w:val="0"/>
                                      <w:marRight w:val="0"/>
                                      <w:marTop w:val="0"/>
                                      <w:marBottom w:val="0"/>
                                      <w:divBdr>
                                        <w:top w:val="none" w:sz="0" w:space="0" w:color="auto"/>
                                        <w:left w:val="none" w:sz="0" w:space="0" w:color="auto"/>
                                        <w:bottom w:val="none" w:sz="0" w:space="0" w:color="auto"/>
                                        <w:right w:val="none" w:sz="0" w:space="0" w:color="auto"/>
                                      </w:divBdr>
                                    </w:div>
                                  </w:divsChild>
                                </w:div>
                                <w:div w:id="23484890">
                                  <w:marLeft w:val="0"/>
                                  <w:marRight w:val="0"/>
                                  <w:marTop w:val="0"/>
                                  <w:marBottom w:val="0"/>
                                  <w:divBdr>
                                    <w:top w:val="none" w:sz="0" w:space="0" w:color="auto"/>
                                    <w:left w:val="none" w:sz="0" w:space="0" w:color="auto"/>
                                    <w:bottom w:val="none" w:sz="0" w:space="0" w:color="auto"/>
                                    <w:right w:val="none" w:sz="0" w:space="0" w:color="auto"/>
                                  </w:divBdr>
                                  <w:divsChild>
                                    <w:div w:id="1532842256">
                                      <w:marLeft w:val="0"/>
                                      <w:marRight w:val="0"/>
                                      <w:marTop w:val="0"/>
                                      <w:marBottom w:val="0"/>
                                      <w:divBdr>
                                        <w:top w:val="none" w:sz="0" w:space="0" w:color="auto"/>
                                        <w:left w:val="none" w:sz="0" w:space="0" w:color="auto"/>
                                        <w:bottom w:val="none" w:sz="0" w:space="0" w:color="auto"/>
                                        <w:right w:val="none" w:sz="0" w:space="0" w:color="auto"/>
                                      </w:divBdr>
                                    </w:div>
                                  </w:divsChild>
                                </w:div>
                                <w:div w:id="1106847101">
                                  <w:marLeft w:val="0"/>
                                  <w:marRight w:val="0"/>
                                  <w:marTop w:val="0"/>
                                  <w:marBottom w:val="0"/>
                                  <w:divBdr>
                                    <w:top w:val="none" w:sz="0" w:space="0" w:color="auto"/>
                                    <w:left w:val="none" w:sz="0" w:space="0" w:color="auto"/>
                                    <w:bottom w:val="none" w:sz="0" w:space="0" w:color="auto"/>
                                    <w:right w:val="none" w:sz="0" w:space="0" w:color="auto"/>
                                  </w:divBdr>
                                  <w:divsChild>
                                    <w:div w:id="6173095">
                                      <w:marLeft w:val="0"/>
                                      <w:marRight w:val="0"/>
                                      <w:marTop w:val="0"/>
                                      <w:marBottom w:val="0"/>
                                      <w:divBdr>
                                        <w:top w:val="none" w:sz="0" w:space="0" w:color="auto"/>
                                        <w:left w:val="none" w:sz="0" w:space="0" w:color="auto"/>
                                        <w:bottom w:val="none" w:sz="0" w:space="0" w:color="auto"/>
                                        <w:right w:val="none" w:sz="0" w:space="0" w:color="auto"/>
                                      </w:divBdr>
                                    </w:div>
                                  </w:divsChild>
                                </w:div>
                                <w:div w:id="2045136334">
                                  <w:marLeft w:val="0"/>
                                  <w:marRight w:val="0"/>
                                  <w:marTop w:val="0"/>
                                  <w:marBottom w:val="0"/>
                                  <w:divBdr>
                                    <w:top w:val="none" w:sz="0" w:space="0" w:color="auto"/>
                                    <w:left w:val="none" w:sz="0" w:space="0" w:color="auto"/>
                                    <w:bottom w:val="none" w:sz="0" w:space="0" w:color="auto"/>
                                    <w:right w:val="none" w:sz="0" w:space="0" w:color="auto"/>
                                  </w:divBdr>
                                  <w:divsChild>
                                    <w:div w:id="1316300238">
                                      <w:marLeft w:val="0"/>
                                      <w:marRight w:val="0"/>
                                      <w:marTop w:val="0"/>
                                      <w:marBottom w:val="0"/>
                                      <w:divBdr>
                                        <w:top w:val="none" w:sz="0" w:space="0" w:color="auto"/>
                                        <w:left w:val="none" w:sz="0" w:space="0" w:color="auto"/>
                                        <w:bottom w:val="none" w:sz="0" w:space="0" w:color="auto"/>
                                        <w:right w:val="none" w:sz="0" w:space="0" w:color="auto"/>
                                      </w:divBdr>
                                    </w:div>
                                  </w:divsChild>
                                </w:div>
                                <w:div w:id="697702084">
                                  <w:marLeft w:val="0"/>
                                  <w:marRight w:val="0"/>
                                  <w:marTop w:val="0"/>
                                  <w:marBottom w:val="0"/>
                                  <w:divBdr>
                                    <w:top w:val="none" w:sz="0" w:space="0" w:color="auto"/>
                                    <w:left w:val="none" w:sz="0" w:space="0" w:color="auto"/>
                                    <w:bottom w:val="none" w:sz="0" w:space="0" w:color="auto"/>
                                    <w:right w:val="none" w:sz="0" w:space="0" w:color="auto"/>
                                  </w:divBdr>
                                  <w:divsChild>
                                    <w:div w:id="675234459">
                                      <w:marLeft w:val="0"/>
                                      <w:marRight w:val="0"/>
                                      <w:marTop w:val="0"/>
                                      <w:marBottom w:val="0"/>
                                      <w:divBdr>
                                        <w:top w:val="none" w:sz="0" w:space="0" w:color="auto"/>
                                        <w:left w:val="none" w:sz="0" w:space="0" w:color="auto"/>
                                        <w:bottom w:val="none" w:sz="0" w:space="0" w:color="auto"/>
                                        <w:right w:val="none" w:sz="0" w:space="0" w:color="auto"/>
                                      </w:divBdr>
                                    </w:div>
                                  </w:divsChild>
                                </w:div>
                                <w:div w:id="336349598">
                                  <w:marLeft w:val="0"/>
                                  <w:marRight w:val="0"/>
                                  <w:marTop w:val="0"/>
                                  <w:marBottom w:val="0"/>
                                  <w:divBdr>
                                    <w:top w:val="none" w:sz="0" w:space="0" w:color="auto"/>
                                    <w:left w:val="none" w:sz="0" w:space="0" w:color="auto"/>
                                    <w:bottom w:val="none" w:sz="0" w:space="0" w:color="auto"/>
                                    <w:right w:val="none" w:sz="0" w:space="0" w:color="auto"/>
                                  </w:divBdr>
                                  <w:divsChild>
                                    <w:div w:id="649674427">
                                      <w:marLeft w:val="0"/>
                                      <w:marRight w:val="0"/>
                                      <w:marTop w:val="0"/>
                                      <w:marBottom w:val="0"/>
                                      <w:divBdr>
                                        <w:top w:val="none" w:sz="0" w:space="0" w:color="auto"/>
                                        <w:left w:val="none" w:sz="0" w:space="0" w:color="auto"/>
                                        <w:bottom w:val="none" w:sz="0" w:space="0" w:color="auto"/>
                                        <w:right w:val="none" w:sz="0" w:space="0" w:color="auto"/>
                                      </w:divBdr>
                                    </w:div>
                                  </w:divsChild>
                                </w:div>
                                <w:div w:id="113838463">
                                  <w:marLeft w:val="0"/>
                                  <w:marRight w:val="0"/>
                                  <w:marTop w:val="0"/>
                                  <w:marBottom w:val="0"/>
                                  <w:divBdr>
                                    <w:top w:val="none" w:sz="0" w:space="0" w:color="auto"/>
                                    <w:left w:val="none" w:sz="0" w:space="0" w:color="auto"/>
                                    <w:bottom w:val="none" w:sz="0" w:space="0" w:color="auto"/>
                                    <w:right w:val="none" w:sz="0" w:space="0" w:color="auto"/>
                                  </w:divBdr>
                                  <w:divsChild>
                                    <w:div w:id="115489654">
                                      <w:marLeft w:val="0"/>
                                      <w:marRight w:val="0"/>
                                      <w:marTop w:val="0"/>
                                      <w:marBottom w:val="0"/>
                                      <w:divBdr>
                                        <w:top w:val="none" w:sz="0" w:space="0" w:color="auto"/>
                                        <w:left w:val="none" w:sz="0" w:space="0" w:color="auto"/>
                                        <w:bottom w:val="none" w:sz="0" w:space="0" w:color="auto"/>
                                        <w:right w:val="none" w:sz="0" w:space="0" w:color="auto"/>
                                      </w:divBdr>
                                    </w:div>
                                    <w:div w:id="1010181582">
                                      <w:marLeft w:val="0"/>
                                      <w:marRight w:val="0"/>
                                      <w:marTop w:val="0"/>
                                      <w:marBottom w:val="0"/>
                                      <w:divBdr>
                                        <w:top w:val="none" w:sz="0" w:space="0" w:color="auto"/>
                                        <w:left w:val="none" w:sz="0" w:space="0" w:color="auto"/>
                                        <w:bottom w:val="none" w:sz="0" w:space="0" w:color="auto"/>
                                        <w:right w:val="none" w:sz="0" w:space="0" w:color="auto"/>
                                      </w:divBdr>
                                    </w:div>
                                    <w:div w:id="1318148472">
                                      <w:marLeft w:val="0"/>
                                      <w:marRight w:val="0"/>
                                      <w:marTop w:val="0"/>
                                      <w:marBottom w:val="0"/>
                                      <w:divBdr>
                                        <w:top w:val="none" w:sz="0" w:space="0" w:color="auto"/>
                                        <w:left w:val="none" w:sz="0" w:space="0" w:color="auto"/>
                                        <w:bottom w:val="none" w:sz="0" w:space="0" w:color="auto"/>
                                        <w:right w:val="none" w:sz="0" w:space="0" w:color="auto"/>
                                      </w:divBdr>
                                    </w:div>
                                    <w:div w:id="861168124">
                                      <w:marLeft w:val="0"/>
                                      <w:marRight w:val="0"/>
                                      <w:marTop w:val="0"/>
                                      <w:marBottom w:val="0"/>
                                      <w:divBdr>
                                        <w:top w:val="none" w:sz="0" w:space="0" w:color="auto"/>
                                        <w:left w:val="none" w:sz="0" w:space="0" w:color="auto"/>
                                        <w:bottom w:val="none" w:sz="0" w:space="0" w:color="auto"/>
                                        <w:right w:val="none" w:sz="0" w:space="0" w:color="auto"/>
                                      </w:divBdr>
                                    </w:div>
                                  </w:divsChild>
                                </w:div>
                                <w:div w:id="925383173">
                                  <w:marLeft w:val="0"/>
                                  <w:marRight w:val="0"/>
                                  <w:marTop w:val="0"/>
                                  <w:marBottom w:val="0"/>
                                  <w:divBdr>
                                    <w:top w:val="none" w:sz="0" w:space="0" w:color="auto"/>
                                    <w:left w:val="none" w:sz="0" w:space="0" w:color="auto"/>
                                    <w:bottom w:val="none" w:sz="0" w:space="0" w:color="auto"/>
                                    <w:right w:val="none" w:sz="0" w:space="0" w:color="auto"/>
                                  </w:divBdr>
                                  <w:divsChild>
                                    <w:div w:id="725833911">
                                      <w:marLeft w:val="0"/>
                                      <w:marRight w:val="0"/>
                                      <w:marTop w:val="0"/>
                                      <w:marBottom w:val="0"/>
                                      <w:divBdr>
                                        <w:top w:val="none" w:sz="0" w:space="0" w:color="auto"/>
                                        <w:left w:val="none" w:sz="0" w:space="0" w:color="auto"/>
                                        <w:bottom w:val="none" w:sz="0" w:space="0" w:color="auto"/>
                                        <w:right w:val="none" w:sz="0" w:space="0" w:color="auto"/>
                                      </w:divBdr>
                                    </w:div>
                                  </w:divsChild>
                                </w:div>
                                <w:div w:id="1287009260">
                                  <w:marLeft w:val="0"/>
                                  <w:marRight w:val="0"/>
                                  <w:marTop w:val="0"/>
                                  <w:marBottom w:val="0"/>
                                  <w:divBdr>
                                    <w:top w:val="none" w:sz="0" w:space="0" w:color="auto"/>
                                    <w:left w:val="none" w:sz="0" w:space="0" w:color="auto"/>
                                    <w:bottom w:val="none" w:sz="0" w:space="0" w:color="auto"/>
                                    <w:right w:val="none" w:sz="0" w:space="0" w:color="auto"/>
                                  </w:divBdr>
                                  <w:divsChild>
                                    <w:div w:id="318195419">
                                      <w:marLeft w:val="0"/>
                                      <w:marRight w:val="0"/>
                                      <w:marTop w:val="0"/>
                                      <w:marBottom w:val="0"/>
                                      <w:divBdr>
                                        <w:top w:val="none" w:sz="0" w:space="0" w:color="auto"/>
                                        <w:left w:val="none" w:sz="0" w:space="0" w:color="auto"/>
                                        <w:bottom w:val="none" w:sz="0" w:space="0" w:color="auto"/>
                                        <w:right w:val="none" w:sz="0" w:space="0" w:color="auto"/>
                                      </w:divBdr>
                                    </w:div>
                                    <w:div w:id="494882301">
                                      <w:marLeft w:val="0"/>
                                      <w:marRight w:val="0"/>
                                      <w:marTop w:val="0"/>
                                      <w:marBottom w:val="0"/>
                                      <w:divBdr>
                                        <w:top w:val="none" w:sz="0" w:space="0" w:color="auto"/>
                                        <w:left w:val="none" w:sz="0" w:space="0" w:color="auto"/>
                                        <w:bottom w:val="none" w:sz="0" w:space="0" w:color="auto"/>
                                        <w:right w:val="none" w:sz="0" w:space="0" w:color="auto"/>
                                      </w:divBdr>
                                    </w:div>
                                    <w:div w:id="848367842">
                                      <w:marLeft w:val="0"/>
                                      <w:marRight w:val="0"/>
                                      <w:marTop w:val="0"/>
                                      <w:marBottom w:val="0"/>
                                      <w:divBdr>
                                        <w:top w:val="none" w:sz="0" w:space="0" w:color="auto"/>
                                        <w:left w:val="none" w:sz="0" w:space="0" w:color="auto"/>
                                        <w:bottom w:val="none" w:sz="0" w:space="0" w:color="auto"/>
                                        <w:right w:val="none" w:sz="0" w:space="0" w:color="auto"/>
                                      </w:divBdr>
                                    </w:div>
                                    <w:div w:id="1702199216">
                                      <w:marLeft w:val="0"/>
                                      <w:marRight w:val="0"/>
                                      <w:marTop w:val="0"/>
                                      <w:marBottom w:val="0"/>
                                      <w:divBdr>
                                        <w:top w:val="none" w:sz="0" w:space="0" w:color="auto"/>
                                        <w:left w:val="none" w:sz="0" w:space="0" w:color="auto"/>
                                        <w:bottom w:val="none" w:sz="0" w:space="0" w:color="auto"/>
                                        <w:right w:val="none" w:sz="0" w:space="0" w:color="auto"/>
                                      </w:divBdr>
                                    </w:div>
                                  </w:divsChild>
                                </w:div>
                                <w:div w:id="1456102021">
                                  <w:marLeft w:val="0"/>
                                  <w:marRight w:val="0"/>
                                  <w:marTop w:val="0"/>
                                  <w:marBottom w:val="0"/>
                                  <w:divBdr>
                                    <w:top w:val="none" w:sz="0" w:space="0" w:color="auto"/>
                                    <w:left w:val="none" w:sz="0" w:space="0" w:color="auto"/>
                                    <w:bottom w:val="none" w:sz="0" w:space="0" w:color="auto"/>
                                    <w:right w:val="none" w:sz="0" w:space="0" w:color="auto"/>
                                  </w:divBdr>
                                  <w:divsChild>
                                    <w:div w:id="1308821725">
                                      <w:marLeft w:val="0"/>
                                      <w:marRight w:val="0"/>
                                      <w:marTop w:val="0"/>
                                      <w:marBottom w:val="0"/>
                                      <w:divBdr>
                                        <w:top w:val="none" w:sz="0" w:space="0" w:color="auto"/>
                                        <w:left w:val="none" w:sz="0" w:space="0" w:color="auto"/>
                                        <w:bottom w:val="none" w:sz="0" w:space="0" w:color="auto"/>
                                        <w:right w:val="none" w:sz="0" w:space="0" w:color="auto"/>
                                      </w:divBdr>
                                    </w:div>
                                    <w:div w:id="1306549472">
                                      <w:marLeft w:val="0"/>
                                      <w:marRight w:val="0"/>
                                      <w:marTop w:val="0"/>
                                      <w:marBottom w:val="0"/>
                                      <w:divBdr>
                                        <w:top w:val="none" w:sz="0" w:space="0" w:color="auto"/>
                                        <w:left w:val="none" w:sz="0" w:space="0" w:color="auto"/>
                                        <w:bottom w:val="none" w:sz="0" w:space="0" w:color="auto"/>
                                        <w:right w:val="none" w:sz="0" w:space="0" w:color="auto"/>
                                      </w:divBdr>
                                    </w:div>
                                    <w:div w:id="1061098475">
                                      <w:marLeft w:val="0"/>
                                      <w:marRight w:val="0"/>
                                      <w:marTop w:val="0"/>
                                      <w:marBottom w:val="0"/>
                                      <w:divBdr>
                                        <w:top w:val="none" w:sz="0" w:space="0" w:color="auto"/>
                                        <w:left w:val="none" w:sz="0" w:space="0" w:color="auto"/>
                                        <w:bottom w:val="none" w:sz="0" w:space="0" w:color="auto"/>
                                        <w:right w:val="none" w:sz="0" w:space="0" w:color="auto"/>
                                      </w:divBdr>
                                    </w:div>
                                    <w:div w:id="1679233710">
                                      <w:marLeft w:val="0"/>
                                      <w:marRight w:val="0"/>
                                      <w:marTop w:val="0"/>
                                      <w:marBottom w:val="0"/>
                                      <w:divBdr>
                                        <w:top w:val="none" w:sz="0" w:space="0" w:color="auto"/>
                                        <w:left w:val="none" w:sz="0" w:space="0" w:color="auto"/>
                                        <w:bottom w:val="none" w:sz="0" w:space="0" w:color="auto"/>
                                        <w:right w:val="none" w:sz="0" w:space="0" w:color="auto"/>
                                      </w:divBdr>
                                    </w:div>
                                    <w:div w:id="1124931017">
                                      <w:marLeft w:val="0"/>
                                      <w:marRight w:val="0"/>
                                      <w:marTop w:val="0"/>
                                      <w:marBottom w:val="0"/>
                                      <w:divBdr>
                                        <w:top w:val="none" w:sz="0" w:space="0" w:color="auto"/>
                                        <w:left w:val="none" w:sz="0" w:space="0" w:color="auto"/>
                                        <w:bottom w:val="none" w:sz="0" w:space="0" w:color="auto"/>
                                        <w:right w:val="none" w:sz="0" w:space="0" w:color="auto"/>
                                      </w:divBdr>
                                    </w:div>
                                  </w:divsChild>
                                </w:div>
                                <w:div w:id="573705307">
                                  <w:marLeft w:val="0"/>
                                  <w:marRight w:val="0"/>
                                  <w:marTop w:val="0"/>
                                  <w:marBottom w:val="0"/>
                                  <w:divBdr>
                                    <w:top w:val="none" w:sz="0" w:space="0" w:color="auto"/>
                                    <w:left w:val="none" w:sz="0" w:space="0" w:color="auto"/>
                                    <w:bottom w:val="none" w:sz="0" w:space="0" w:color="auto"/>
                                    <w:right w:val="none" w:sz="0" w:space="0" w:color="auto"/>
                                  </w:divBdr>
                                  <w:divsChild>
                                    <w:div w:id="1251544238">
                                      <w:marLeft w:val="0"/>
                                      <w:marRight w:val="0"/>
                                      <w:marTop w:val="0"/>
                                      <w:marBottom w:val="0"/>
                                      <w:divBdr>
                                        <w:top w:val="none" w:sz="0" w:space="0" w:color="auto"/>
                                        <w:left w:val="none" w:sz="0" w:space="0" w:color="auto"/>
                                        <w:bottom w:val="none" w:sz="0" w:space="0" w:color="auto"/>
                                        <w:right w:val="none" w:sz="0" w:space="0" w:color="auto"/>
                                      </w:divBdr>
                                    </w:div>
                                  </w:divsChild>
                                </w:div>
                                <w:div w:id="1632441789">
                                  <w:marLeft w:val="0"/>
                                  <w:marRight w:val="0"/>
                                  <w:marTop w:val="0"/>
                                  <w:marBottom w:val="0"/>
                                  <w:divBdr>
                                    <w:top w:val="none" w:sz="0" w:space="0" w:color="auto"/>
                                    <w:left w:val="none" w:sz="0" w:space="0" w:color="auto"/>
                                    <w:bottom w:val="none" w:sz="0" w:space="0" w:color="auto"/>
                                    <w:right w:val="none" w:sz="0" w:space="0" w:color="auto"/>
                                  </w:divBdr>
                                </w:div>
                                <w:div w:id="1280532303">
                                  <w:marLeft w:val="0"/>
                                  <w:marRight w:val="0"/>
                                  <w:marTop w:val="0"/>
                                  <w:marBottom w:val="0"/>
                                  <w:divBdr>
                                    <w:top w:val="none" w:sz="0" w:space="0" w:color="auto"/>
                                    <w:left w:val="none" w:sz="0" w:space="0" w:color="auto"/>
                                    <w:bottom w:val="none" w:sz="0" w:space="0" w:color="auto"/>
                                    <w:right w:val="none" w:sz="0" w:space="0" w:color="auto"/>
                                  </w:divBdr>
                                  <w:divsChild>
                                    <w:div w:id="500586988">
                                      <w:marLeft w:val="0"/>
                                      <w:marRight w:val="0"/>
                                      <w:marTop w:val="0"/>
                                      <w:marBottom w:val="0"/>
                                      <w:divBdr>
                                        <w:top w:val="none" w:sz="0" w:space="0" w:color="auto"/>
                                        <w:left w:val="none" w:sz="0" w:space="0" w:color="auto"/>
                                        <w:bottom w:val="none" w:sz="0" w:space="0" w:color="auto"/>
                                        <w:right w:val="none" w:sz="0" w:space="0" w:color="auto"/>
                                      </w:divBdr>
                                    </w:div>
                                  </w:divsChild>
                                </w:div>
                                <w:div w:id="1747455301">
                                  <w:marLeft w:val="0"/>
                                  <w:marRight w:val="0"/>
                                  <w:marTop w:val="0"/>
                                  <w:marBottom w:val="0"/>
                                  <w:divBdr>
                                    <w:top w:val="none" w:sz="0" w:space="0" w:color="auto"/>
                                    <w:left w:val="none" w:sz="0" w:space="0" w:color="auto"/>
                                    <w:bottom w:val="none" w:sz="0" w:space="0" w:color="auto"/>
                                    <w:right w:val="none" w:sz="0" w:space="0" w:color="auto"/>
                                  </w:divBdr>
                                  <w:divsChild>
                                    <w:div w:id="766776651">
                                      <w:marLeft w:val="0"/>
                                      <w:marRight w:val="0"/>
                                      <w:marTop w:val="0"/>
                                      <w:marBottom w:val="0"/>
                                      <w:divBdr>
                                        <w:top w:val="none" w:sz="0" w:space="0" w:color="auto"/>
                                        <w:left w:val="none" w:sz="0" w:space="0" w:color="auto"/>
                                        <w:bottom w:val="none" w:sz="0" w:space="0" w:color="auto"/>
                                        <w:right w:val="none" w:sz="0" w:space="0" w:color="auto"/>
                                      </w:divBdr>
                                    </w:div>
                                  </w:divsChild>
                                </w:div>
                                <w:div w:id="210314015">
                                  <w:marLeft w:val="0"/>
                                  <w:marRight w:val="0"/>
                                  <w:marTop w:val="0"/>
                                  <w:marBottom w:val="0"/>
                                  <w:divBdr>
                                    <w:top w:val="none" w:sz="0" w:space="0" w:color="auto"/>
                                    <w:left w:val="none" w:sz="0" w:space="0" w:color="auto"/>
                                    <w:bottom w:val="none" w:sz="0" w:space="0" w:color="auto"/>
                                    <w:right w:val="none" w:sz="0" w:space="0" w:color="auto"/>
                                  </w:divBdr>
                                  <w:divsChild>
                                    <w:div w:id="1182817939">
                                      <w:marLeft w:val="0"/>
                                      <w:marRight w:val="0"/>
                                      <w:marTop w:val="0"/>
                                      <w:marBottom w:val="0"/>
                                      <w:divBdr>
                                        <w:top w:val="none" w:sz="0" w:space="0" w:color="auto"/>
                                        <w:left w:val="none" w:sz="0" w:space="0" w:color="auto"/>
                                        <w:bottom w:val="none" w:sz="0" w:space="0" w:color="auto"/>
                                        <w:right w:val="none" w:sz="0" w:space="0" w:color="auto"/>
                                      </w:divBdr>
                                    </w:div>
                                  </w:divsChild>
                                </w:div>
                                <w:div w:id="2057587138">
                                  <w:marLeft w:val="0"/>
                                  <w:marRight w:val="0"/>
                                  <w:marTop w:val="0"/>
                                  <w:marBottom w:val="0"/>
                                  <w:divBdr>
                                    <w:top w:val="none" w:sz="0" w:space="0" w:color="auto"/>
                                    <w:left w:val="none" w:sz="0" w:space="0" w:color="auto"/>
                                    <w:bottom w:val="none" w:sz="0" w:space="0" w:color="auto"/>
                                    <w:right w:val="none" w:sz="0" w:space="0" w:color="auto"/>
                                  </w:divBdr>
                                </w:div>
                                <w:div w:id="1253515416">
                                  <w:marLeft w:val="0"/>
                                  <w:marRight w:val="0"/>
                                  <w:marTop w:val="0"/>
                                  <w:marBottom w:val="0"/>
                                  <w:divBdr>
                                    <w:top w:val="none" w:sz="0" w:space="0" w:color="auto"/>
                                    <w:left w:val="none" w:sz="0" w:space="0" w:color="auto"/>
                                    <w:bottom w:val="none" w:sz="0" w:space="0" w:color="auto"/>
                                    <w:right w:val="none" w:sz="0" w:space="0" w:color="auto"/>
                                  </w:divBdr>
                                  <w:divsChild>
                                    <w:div w:id="1558518366">
                                      <w:marLeft w:val="0"/>
                                      <w:marRight w:val="0"/>
                                      <w:marTop w:val="0"/>
                                      <w:marBottom w:val="0"/>
                                      <w:divBdr>
                                        <w:top w:val="none" w:sz="0" w:space="0" w:color="auto"/>
                                        <w:left w:val="none" w:sz="0" w:space="0" w:color="auto"/>
                                        <w:bottom w:val="none" w:sz="0" w:space="0" w:color="auto"/>
                                        <w:right w:val="none" w:sz="0" w:space="0" w:color="auto"/>
                                      </w:divBdr>
                                    </w:div>
                                  </w:divsChild>
                                </w:div>
                                <w:div w:id="1438719796">
                                  <w:marLeft w:val="0"/>
                                  <w:marRight w:val="0"/>
                                  <w:marTop w:val="0"/>
                                  <w:marBottom w:val="0"/>
                                  <w:divBdr>
                                    <w:top w:val="none" w:sz="0" w:space="0" w:color="auto"/>
                                    <w:left w:val="none" w:sz="0" w:space="0" w:color="auto"/>
                                    <w:bottom w:val="none" w:sz="0" w:space="0" w:color="auto"/>
                                    <w:right w:val="none" w:sz="0" w:space="0" w:color="auto"/>
                                  </w:divBdr>
                                  <w:divsChild>
                                    <w:div w:id="1131438211">
                                      <w:marLeft w:val="0"/>
                                      <w:marRight w:val="0"/>
                                      <w:marTop w:val="0"/>
                                      <w:marBottom w:val="0"/>
                                      <w:divBdr>
                                        <w:top w:val="none" w:sz="0" w:space="0" w:color="auto"/>
                                        <w:left w:val="none" w:sz="0" w:space="0" w:color="auto"/>
                                        <w:bottom w:val="none" w:sz="0" w:space="0" w:color="auto"/>
                                        <w:right w:val="none" w:sz="0" w:space="0" w:color="auto"/>
                                      </w:divBdr>
                                    </w:div>
                                  </w:divsChild>
                                </w:div>
                                <w:div w:id="324940479">
                                  <w:marLeft w:val="0"/>
                                  <w:marRight w:val="0"/>
                                  <w:marTop w:val="0"/>
                                  <w:marBottom w:val="0"/>
                                  <w:divBdr>
                                    <w:top w:val="none" w:sz="0" w:space="0" w:color="auto"/>
                                    <w:left w:val="none" w:sz="0" w:space="0" w:color="auto"/>
                                    <w:bottom w:val="none" w:sz="0" w:space="0" w:color="auto"/>
                                    <w:right w:val="none" w:sz="0" w:space="0" w:color="auto"/>
                                  </w:divBdr>
                                </w:div>
                                <w:div w:id="1644196273">
                                  <w:marLeft w:val="0"/>
                                  <w:marRight w:val="0"/>
                                  <w:marTop w:val="0"/>
                                  <w:marBottom w:val="0"/>
                                  <w:divBdr>
                                    <w:top w:val="none" w:sz="0" w:space="0" w:color="auto"/>
                                    <w:left w:val="none" w:sz="0" w:space="0" w:color="auto"/>
                                    <w:bottom w:val="none" w:sz="0" w:space="0" w:color="auto"/>
                                    <w:right w:val="none" w:sz="0" w:space="0" w:color="auto"/>
                                  </w:divBdr>
                                </w:div>
                                <w:div w:id="98332575">
                                  <w:marLeft w:val="0"/>
                                  <w:marRight w:val="0"/>
                                  <w:marTop w:val="0"/>
                                  <w:marBottom w:val="0"/>
                                  <w:divBdr>
                                    <w:top w:val="none" w:sz="0" w:space="0" w:color="auto"/>
                                    <w:left w:val="none" w:sz="0" w:space="0" w:color="auto"/>
                                    <w:bottom w:val="none" w:sz="0" w:space="0" w:color="auto"/>
                                    <w:right w:val="none" w:sz="0" w:space="0" w:color="auto"/>
                                  </w:divBdr>
                                  <w:divsChild>
                                    <w:div w:id="26106398">
                                      <w:marLeft w:val="0"/>
                                      <w:marRight w:val="0"/>
                                      <w:marTop w:val="0"/>
                                      <w:marBottom w:val="0"/>
                                      <w:divBdr>
                                        <w:top w:val="none" w:sz="0" w:space="0" w:color="auto"/>
                                        <w:left w:val="none" w:sz="0" w:space="0" w:color="auto"/>
                                        <w:bottom w:val="none" w:sz="0" w:space="0" w:color="auto"/>
                                        <w:right w:val="none" w:sz="0" w:space="0" w:color="auto"/>
                                      </w:divBdr>
                                    </w:div>
                                  </w:divsChild>
                                </w:div>
                                <w:div w:id="415715908">
                                  <w:marLeft w:val="0"/>
                                  <w:marRight w:val="0"/>
                                  <w:marTop w:val="0"/>
                                  <w:marBottom w:val="0"/>
                                  <w:divBdr>
                                    <w:top w:val="none" w:sz="0" w:space="0" w:color="auto"/>
                                    <w:left w:val="none" w:sz="0" w:space="0" w:color="auto"/>
                                    <w:bottom w:val="none" w:sz="0" w:space="0" w:color="auto"/>
                                    <w:right w:val="none" w:sz="0" w:space="0" w:color="auto"/>
                                  </w:divBdr>
                                  <w:divsChild>
                                    <w:div w:id="2086680283">
                                      <w:marLeft w:val="0"/>
                                      <w:marRight w:val="0"/>
                                      <w:marTop w:val="0"/>
                                      <w:marBottom w:val="0"/>
                                      <w:divBdr>
                                        <w:top w:val="none" w:sz="0" w:space="0" w:color="auto"/>
                                        <w:left w:val="none" w:sz="0" w:space="0" w:color="auto"/>
                                        <w:bottom w:val="none" w:sz="0" w:space="0" w:color="auto"/>
                                        <w:right w:val="none" w:sz="0" w:space="0" w:color="auto"/>
                                      </w:divBdr>
                                    </w:div>
                                  </w:divsChild>
                                </w:div>
                                <w:div w:id="620263629">
                                  <w:marLeft w:val="0"/>
                                  <w:marRight w:val="0"/>
                                  <w:marTop w:val="0"/>
                                  <w:marBottom w:val="0"/>
                                  <w:divBdr>
                                    <w:top w:val="none" w:sz="0" w:space="0" w:color="auto"/>
                                    <w:left w:val="none" w:sz="0" w:space="0" w:color="auto"/>
                                    <w:bottom w:val="none" w:sz="0" w:space="0" w:color="auto"/>
                                    <w:right w:val="none" w:sz="0" w:space="0" w:color="auto"/>
                                  </w:divBdr>
                                </w:div>
                                <w:div w:id="38744404">
                                  <w:marLeft w:val="0"/>
                                  <w:marRight w:val="0"/>
                                  <w:marTop w:val="0"/>
                                  <w:marBottom w:val="0"/>
                                  <w:divBdr>
                                    <w:top w:val="none" w:sz="0" w:space="0" w:color="auto"/>
                                    <w:left w:val="none" w:sz="0" w:space="0" w:color="auto"/>
                                    <w:bottom w:val="none" w:sz="0" w:space="0" w:color="auto"/>
                                    <w:right w:val="none" w:sz="0" w:space="0" w:color="auto"/>
                                  </w:divBdr>
                                </w:div>
                                <w:div w:id="1044675346">
                                  <w:marLeft w:val="0"/>
                                  <w:marRight w:val="0"/>
                                  <w:marTop w:val="0"/>
                                  <w:marBottom w:val="0"/>
                                  <w:divBdr>
                                    <w:top w:val="none" w:sz="0" w:space="0" w:color="auto"/>
                                    <w:left w:val="none" w:sz="0" w:space="0" w:color="auto"/>
                                    <w:bottom w:val="none" w:sz="0" w:space="0" w:color="auto"/>
                                    <w:right w:val="none" w:sz="0" w:space="0" w:color="auto"/>
                                  </w:divBdr>
                                  <w:divsChild>
                                    <w:div w:id="1545751080">
                                      <w:marLeft w:val="0"/>
                                      <w:marRight w:val="0"/>
                                      <w:marTop w:val="0"/>
                                      <w:marBottom w:val="0"/>
                                      <w:divBdr>
                                        <w:top w:val="none" w:sz="0" w:space="0" w:color="auto"/>
                                        <w:left w:val="none" w:sz="0" w:space="0" w:color="auto"/>
                                        <w:bottom w:val="none" w:sz="0" w:space="0" w:color="auto"/>
                                        <w:right w:val="none" w:sz="0" w:space="0" w:color="auto"/>
                                      </w:divBdr>
                                    </w:div>
                                  </w:divsChild>
                                </w:div>
                                <w:div w:id="776752167">
                                  <w:marLeft w:val="0"/>
                                  <w:marRight w:val="0"/>
                                  <w:marTop w:val="0"/>
                                  <w:marBottom w:val="0"/>
                                  <w:divBdr>
                                    <w:top w:val="none" w:sz="0" w:space="0" w:color="auto"/>
                                    <w:left w:val="none" w:sz="0" w:space="0" w:color="auto"/>
                                    <w:bottom w:val="none" w:sz="0" w:space="0" w:color="auto"/>
                                    <w:right w:val="none" w:sz="0" w:space="0" w:color="auto"/>
                                  </w:divBdr>
                                  <w:divsChild>
                                    <w:div w:id="388040182">
                                      <w:marLeft w:val="0"/>
                                      <w:marRight w:val="0"/>
                                      <w:marTop w:val="0"/>
                                      <w:marBottom w:val="0"/>
                                      <w:divBdr>
                                        <w:top w:val="none" w:sz="0" w:space="0" w:color="auto"/>
                                        <w:left w:val="none" w:sz="0" w:space="0" w:color="auto"/>
                                        <w:bottom w:val="none" w:sz="0" w:space="0" w:color="auto"/>
                                        <w:right w:val="none" w:sz="0" w:space="0" w:color="auto"/>
                                      </w:divBdr>
                                    </w:div>
                                  </w:divsChild>
                                </w:div>
                                <w:div w:id="1684744268">
                                  <w:marLeft w:val="0"/>
                                  <w:marRight w:val="0"/>
                                  <w:marTop w:val="0"/>
                                  <w:marBottom w:val="0"/>
                                  <w:divBdr>
                                    <w:top w:val="none" w:sz="0" w:space="0" w:color="auto"/>
                                    <w:left w:val="none" w:sz="0" w:space="0" w:color="auto"/>
                                    <w:bottom w:val="none" w:sz="0" w:space="0" w:color="auto"/>
                                    <w:right w:val="none" w:sz="0" w:space="0" w:color="auto"/>
                                  </w:divBdr>
                                  <w:divsChild>
                                    <w:div w:id="306328540">
                                      <w:marLeft w:val="0"/>
                                      <w:marRight w:val="0"/>
                                      <w:marTop w:val="0"/>
                                      <w:marBottom w:val="0"/>
                                      <w:divBdr>
                                        <w:top w:val="none" w:sz="0" w:space="0" w:color="auto"/>
                                        <w:left w:val="none" w:sz="0" w:space="0" w:color="auto"/>
                                        <w:bottom w:val="none" w:sz="0" w:space="0" w:color="auto"/>
                                        <w:right w:val="none" w:sz="0" w:space="0" w:color="auto"/>
                                      </w:divBdr>
                                    </w:div>
                                  </w:divsChild>
                                </w:div>
                                <w:div w:id="845902607">
                                  <w:marLeft w:val="0"/>
                                  <w:marRight w:val="0"/>
                                  <w:marTop w:val="0"/>
                                  <w:marBottom w:val="0"/>
                                  <w:divBdr>
                                    <w:top w:val="none" w:sz="0" w:space="0" w:color="auto"/>
                                    <w:left w:val="none" w:sz="0" w:space="0" w:color="auto"/>
                                    <w:bottom w:val="none" w:sz="0" w:space="0" w:color="auto"/>
                                    <w:right w:val="none" w:sz="0" w:space="0" w:color="auto"/>
                                  </w:divBdr>
                                  <w:divsChild>
                                    <w:div w:id="1050769052">
                                      <w:marLeft w:val="0"/>
                                      <w:marRight w:val="0"/>
                                      <w:marTop w:val="0"/>
                                      <w:marBottom w:val="0"/>
                                      <w:divBdr>
                                        <w:top w:val="none" w:sz="0" w:space="0" w:color="auto"/>
                                        <w:left w:val="none" w:sz="0" w:space="0" w:color="auto"/>
                                        <w:bottom w:val="none" w:sz="0" w:space="0" w:color="auto"/>
                                        <w:right w:val="none" w:sz="0" w:space="0" w:color="auto"/>
                                      </w:divBdr>
                                    </w:div>
                                    <w:div w:id="562565110">
                                      <w:marLeft w:val="0"/>
                                      <w:marRight w:val="0"/>
                                      <w:marTop w:val="0"/>
                                      <w:marBottom w:val="0"/>
                                      <w:divBdr>
                                        <w:top w:val="none" w:sz="0" w:space="0" w:color="auto"/>
                                        <w:left w:val="none" w:sz="0" w:space="0" w:color="auto"/>
                                        <w:bottom w:val="none" w:sz="0" w:space="0" w:color="auto"/>
                                        <w:right w:val="none" w:sz="0" w:space="0" w:color="auto"/>
                                      </w:divBdr>
                                    </w:div>
                                  </w:divsChild>
                                </w:div>
                                <w:div w:id="704256485">
                                  <w:marLeft w:val="0"/>
                                  <w:marRight w:val="0"/>
                                  <w:marTop w:val="0"/>
                                  <w:marBottom w:val="0"/>
                                  <w:divBdr>
                                    <w:top w:val="none" w:sz="0" w:space="0" w:color="auto"/>
                                    <w:left w:val="none" w:sz="0" w:space="0" w:color="auto"/>
                                    <w:bottom w:val="none" w:sz="0" w:space="0" w:color="auto"/>
                                    <w:right w:val="none" w:sz="0" w:space="0" w:color="auto"/>
                                  </w:divBdr>
                                  <w:divsChild>
                                    <w:div w:id="321088281">
                                      <w:marLeft w:val="0"/>
                                      <w:marRight w:val="0"/>
                                      <w:marTop w:val="0"/>
                                      <w:marBottom w:val="0"/>
                                      <w:divBdr>
                                        <w:top w:val="none" w:sz="0" w:space="0" w:color="auto"/>
                                        <w:left w:val="none" w:sz="0" w:space="0" w:color="auto"/>
                                        <w:bottom w:val="none" w:sz="0" w:space="0" w:color="auto"/>
                                        <w:right w:val="none" w:sz="0" w:space="0" w:color="auto"/>
                                      </w:divBdr>
                                    </w:div>
                                  </w:divsChild>
                                </w:div>
                                <w:div w:id="238564332">
                                  <w:marLeft w:val="0"/>
                                  <w:marRight w:val="0"/>
                                  <w:marTop w:val="0"/>
                                  <w:marBottom w:val="0"/>
                                  <w:divBdr>
                                    <w:top w:val="none" w:sz="0" w:space="0" w:color="auto"/>
                                    <w:left w:val="none" w:sz="0" w:space="0" w:color="auto"/>
                                    <w:bottom w:val="none" w:sz="0" w:space="0" w:color="auto"/>
                                    <w:right w:val="none" w:sz="0" w:space="0" w:color="auto"/>
                                  </w:divBdr>
                                  <w:divsChild>
                                    <w:div w:id="1258948849">
                                      <w:marLeft w:val="0"/>
                                      <w:marRight w:val="0"/>
                                      <w:marTop w:val="0"/>
                                      <w:marBottom w:val="0"/>
                                      <w:divBdr>
                                        <w:top w:val="none" w:sz="0" w:space="0" w:color="auto"/>
                                        <w:left w:val="none" w:sz="0" w:space="0" w:color="auto"/>
                                        <w:bottom w:val="none" w:sz="0" w:space="0" w:color="auto"/>
                                        <w:right w:val="none" w:sz="0" w:space="0" w:color="auto"/>
                                      </w:divBdr>
                                    </w:div>
                                    <w:div w:id="1734308086">
                                      <w:marLeft w:val="0"/>
                                      <w:marRight w:val="0"/>
                                      <w:marTop w:val="0"/>
                                      <w:marBottom w:val="0"/>
                                      <w:divBdr>
                                        <w:top w:val="none" w:sz="0" w:space="0" w:color="auto"/>
                                        <w:left w:val="none" w:sz="0" w:space="0" w:color="auto"/>
                                        <w:bottom w:val="none" w:sz="0" w:space="0" w:color="auto"/>
                                        <w:right w:val="none" w:sz="0" w:space="0" w:color="auto"/>
                                      </w:divBdr>
                                    </w:div>
                                    <w:div w:id="1298026557">
                                      <w:marLeft w:val="0"/>
                                      <w:marRight w:val="0"/>
                                      <w:marTop w:val="0"/>
                                      <w:marBottom w:val="0"/>
                                      <w:divBdr>
                                        <w:top w:val="none" w:sz="0" w:space="0" w:color="auto"/>
                                        <w:left w:val="none" w:sz="0" w:space="0" w:color="auto"/>
                                        <w:bottom w:val="none" w:sz="0" w:space="0" w:color="auto"/>
                                        <w:right w:val="none" w:sz="0" w:space="0" w:color="auto"/>
                                      </w:divBdr>
                                    </w:div>
                                  </w:divsChild>
                                </w:div>
                                <w:div w:id="859859170">
                                  <w:marLeft w:val="0"/>
                                  <w:marRight w:val="0"/>
                                  <w:marTop w:val="0"/>
                                  <w:marBottom w:val="0"/>
                                  <w:divBdr>
                                    <w:top w:val="none" w:sz="0" w:space="0" w:color="auto"/>
                                    <w:left w:val="none" w:sz="0" w:space="0" w:color="auto"/>
                                    <w:bottom w:val="none" w:sz="0" w:space="0" w:color="auto"/>
                                    <w:right w:val="none" w:sz="0" w:space="0" w:color="auto"/>
                                  </w:divBdr>
                                  <w:divsChild>
                                    <w:div w:id="1471284371">
                                      <w:marLeft w:val="0"/>
                                      <w:marRight w:val="0"/>
                                      <w:marTop w:val="0"/>
                                      <w:marBottom w:val="0"/>
                                      <w:divBdr>
                                        <w:top w:val="none" w:sz="0" w:space="0" w:color="auto"/>
                                        <w:left w:val="none" w:sz="0" w:space="0" w:color="auto"/>
                                        <w:bottom w:val="none" w:sz="0" w:space="0" w:color="auto"/>
                                        <w:right w:val="none" w:sz="0" w:space="0" w:color="auto"/>
                                      </w:divBdr>
                                    </w:div>
                                  </w:divsChild>
                                </w:div>
                                <w:div w:id="941692216">
                                  <w:marLeft w:val="0"/>
                                  <w:marRight w:val="0"/>
                                  <w:marTop w:val="0"/>
                                  <w:marBottom w:val="0"/>
                                  <w:divBdr>
                                    <w:top w:val="none" w:sz="0" w:space="0" w:color="auto"/>
                                    <w:left w:val="none" w:sz="0" w:space="0" w:color="auto"/>
                                    <w:bottom w:val="none" w:sz="0" w:space="0" w:color="auto"/>
                                    <w:right w:val="none" w:sz="0" w:space="0" w:color="auto"/>
                                  </w:divBdr>
                                  <w:divsChild>
                                    <w:div w:id="918061001">
                                      <w:marLeft w:val="0"/>
                                      <w:marRight w:val="0"/>
                                      <w:marTop w:val="0"/>
                                      <w:marBottom w:val="0"/>
                                      <w:divBdr>
                                        <w:top w:val="none" w:sz="0" w:space="0" w:color="auto"/>
                                        <w:left w:val="none" w:sz="0" w:space="0" w:color="auto"/>
                                        <w:bottom w:val="none" w:sz="0" w:space="0" w:color="auto"/>
                                        <w:right w:val="none" w:sz="0" w:space="0" w:color="auto"/>
                                      </w:divBdr>
                                    </w:div>
                                  </w:divsChild>
                                </w:div>
                                <w:div w:id="44792950">
                                  <w:marLeft w:val="0"/>
                                  <w:marRight w:val="0"/>
                                  <w:marTop w:val="0"/>
                                  <w:marBottom w:val="0"/>
                                  <w:divBdr>
                                    <w:top w:val="none" w:sz="0" w:space="0" w:color="auto"/>
                                    <w:left w:val="none" w:sz="0" w:space="0" w:color="auto"/>
                                    <w:bottom w:val="none" w:sz="0" w:space="0" w:color="auto"/>
                                    <w:right w:val="none" w:sz="0" w:space="0" w:color="auto"/>
                                  </w:divBdr>
                                </w:div>
                                <w:div w:id="1583830563">
                                  <w:marLeft w:val="0"/>
                                  <w:marRight w:val="0"/>
                                  <w:marTop w:val="0"/>
                                  <w:marBottom w:val="0"/>
                                  <w:divBdr>
                                    <w:top w:val="none" w:sz="0" w:space="0" w:color="auto"/>
                                    <w:left w:val="none" w:sz="0" w:space="0" w:color="auto"/>
                                    <w:bottom w:val="none" w:sz="0" w:space="0" w:color="auto"/>
                                    <w:right w:val="none" w:sz="0" w:space="0" w:color="auto"/>
                                  </w:divBdr>
                                  <w:divsChild>
                                    <w:div w:id="2041854169">
                                      <w:marLeft w:val="0"/>
                                      <w:marRight w:val="0"/>
                                      <w:marTop w:val="0"/>
                                      <w:marBottom w:val="0"/>
                                      <w:divBdr>
                                        <w:top w:val="none" w:sz="0" w:space="0" w:color="auto"/>
                                        <w:left w:val="none" w:sz="0" w:space="0" w:color="auto"/>
                                        <w:bottom w:val="none" w:sz="0" w:space="0" w:color="auto"/>
                                        <w:right w:val="none" w:sz="0" w:space="0" w:color="auto"/>
                                      </w:divBdr>
                                    </w:div>
                                  </w:divsChild>
                                </w:div>
                                <w:div w:id="2011372618">
                                  <w:marLeft w:val="0"/>
                                  <w:marRight w:val="0"/>
                                  <w:marTop w:val="0"/>
                                  <w:marBottom w:val="0"/>
                                  <w:divBdr>
                                    <w:top w:val="none" w:sz="0" w:space="0" w:color="auto"/>
                                    <w:left w:val="none" w:sz="0" w:space="0" w:color="auto"/>
                                    <w:bottom w:val="none" w:sz="0" w:space="0" w:color="auto"/>
                                    <w:right w:val="none" w:sz="0" w:space="0" w:color="auto"/>
                                  </w:divBdr>
                                  <w:divsChild>
                                    <w:div w:id="1460417674">
                                      <w:marLeft w:val="0"/>
                                      <w:marRight w:val="0"/>
                                      <w:marTop w:val="0"/>
                                      <w:marBottom w:val="0"/>
                                      <w:divBdr>
                                        <w:top w:val="none" w:sz="0" w:space="0" w:color="auto"/>
                                        <w:left w:val="none" w:sz="0" w:space="0" w:color="auto"/>
                                        <w:bottom w:val="none" w:sz="0" w:space="0" w:color="auto"/>
                                        <w:right w:val="none" w:sz="0" w:space="0" w:color="auto"/>
                                      </w:divBdr>
                                    </w:div>
                                  </w:divsChild>
                                </w:div>
                                <w:div w:id="13774694">
                                  <w:marLeft w:val="0"/>
                                  <w:marRight w:val="0"/>
                                  <w:marTop w:val="0"/>
                                  <w:marBottom w:val="0"/>
                                  <w:divBdr>
                                    <w:top w:val="none" w:sz="0" w:space="0" w:color="auto"/>
                                    <w:left w:val="none" w:sz="0" w:space="0" w:color="auto"/>
                                    <w:bottom w:val="none" w:sz="0" w:space="0" w:color="auto"/>
                                    <w:right w:val="none" w:sz="0" w:space="0" w:color="auto"/>
                                  </w:divBdr>
                                  <w:divsChild>
                                    <w:div w:id="45833403">
                                      <w:marLeft w:val="0"/>
                                      <w:marRight w:val="0"/>
                                      <w:marTop w:val="0"/>
                                      <w:marBottom w:val="0"/>
                                      <w:divBdr>
                                        <w:top w:val="none" w:sz="0" w:space="0" w:color="auto"/>
                                        <w:left w:val="none" w:sz="0" w:space="0" w:color="auto"/>
                                        <w:bottom w:val="none" w:sz="0" w:space="0" w:color="auto"/>
                                        <w:right w:val="none" w:sz="0" w:space="0" w:color="auto"/>
                                      </w:divBdr>
                                    </w:div>
                                  </w:divsChild>
                                </w:div>
                                <w:div w:id="1007170060">
                                  <w:marLeft w:val="0"/>
                                  <w:marRight w:val="0"/>
                                  <w:marTop w:val="0"/>
                                  <w:marBottom w:val="0"/>
                                  <w:divBdr>
                                    <w:top w:val="none" w:sz="0" w:space="0" w:color="auto"/>
                                    <w:left w:val="none" w:sz="0" w:space="0" w:color="auto"/>
                                    <w:bottom w:val="none" w:sz="0" w:space="0" w:color="auto"/>
                                    <w:right w:val="none" w:sz="0" w:space="0" w:color="auto"/>
                                  </w:divBdr>
                                  <w:divsChild>
                                    <w:div w:id="315570497">
                                      <w:marLeft w:val="0"/>
                                      <w:marRight w:val="0"/>
                                      <w:marTop w:val="0"/>
                                      <w:marBottom w:val="0"/>
                                      <w:divBdr>
                                        <w:top w:val="none" w:sz="0" w:space="0" w:color="auto"/>
                                        <w:left w:val="none" w:sz="0" w:space="0" w:color="auto"/>
                                        <w:bottom w:val="none" w:sz="0" w:space="0" w:color="auto"/>
                                        <w:right w:val="none" w:sz="0" w:space="0" w:color="auto"/>
                                      </w:divBdr>
                                    </w:div>
                                    <w:div w:id="846481177">
                                      <w:marLeft w:val="0"/>
                                      <w:marRight w:val="0"/>
                                      <w:marTop w:val="0"/>
                                      <w:marBottom w:val="0"/>
                                      <w:divBdr>
                                        <w:top w:val="none" w:sz="0" w:space="0" w:color="auto"/>
                                        <w:left w:val="none" w:sz="0" w:space="0" w:color="auto"/>
                                        <w:bottom w:val="none" w:sz="0" w:space="0" w:color="auto"/>
                                        <w:right w:val="none" w:sz="0" w:space="0" w:color="auto"/>
                                      </w:divBdr>
                                    </w:div>
                                  </w:divsChild>
                                </w:div>
                                <w:div w:id="1537155232">
                                  <w:marLeft w:val="0"/>
                                  <w:marRight w:val="0"/>
                                  <w:marTop w:val="0"/>
                                  <w:marBottom w:val="0"/>
                                  <w:divBdr>
                                    <w:top w:val="none" w:sz="0" w:space="0" w:color="auto"/>
                                    <w:left w:val="none" w:sz="0" w:space="0" w:color="auto"/>
                                    <w:bottom w:val="none" w:sz="0" w:space="0" w:color="auto"/>
                                    <w:right w:val="none" w:sz="0" w:space="0" w:color="auto"/>
                                  </w:divBdr>
                                  <w:divsChild>
                                    <w:div w:id="721053118">
                                      <w:marLeft w:val="0"/>
                                      <w:marRight w:val="0"/>
                                      <w:marTop w:val="0"/>
                                      <w:marBottom w:val="0"/>
                                      <w:divBdr>
                                        <w:top w:val="none" w:sz="0" w:space="0" w:color="auto"/>
                                        <w:left w:val="none" w:sz="0" w:space="0" w:color="auto"/>
                                        <w:bottom w:val="none" w:sz="0" w:space="0" w:color="auto"/>
                                        <w:right w:val="none" w:sz="0" w:space="0" w:color="auto"/>
                                      </w:divBdr>
                                    </w:div>
                                  </w:divsChild>
                                </w:div>
                                <w:div w:id="1295865876">
                                  <w:marLeft w:val="0"/>
                                  <w:marRight w:val="0"/>
                                  <w:marTop w:val="0"/>
                                  <w:marBottom w:val="0"/>
                                  <w:divBdr>
                                    <w:top w:val="none" w:sz="0" w:space="0" w:color="auto"/>
                                    <w:left w:val="none" w:sz="0" w:space="0" w:color="auto"/>
                                    <w:bottom w:val="none" w:sz="0" w:space="0" w:color="auto"/>
                                    <w:right w:val="none" w:sz="0" w:space="0" w:color="auto"/>
                                  </w:divBdr>
                                  <w:divsChild>
                                    <w:div w:id="443232927">
                                      <w:marLeft w:val="0"/>
                                      <w:marRight w:val="0"/>
                                      <w:marTop w:val="0"/>
                                      <w:marBottom w:val="0"/>
                                      <w:divBdr>
                                        <w:top w:val="none" w:sz="0" w:space="0" w:color="auto"/>
                                        <w:left w:val="none" w:sz="0" w:space="0" w:color="auto"/>
                                        <w:bottom w:val="none" w:sz="0" w:space="0" w:color="auto"/>
                                        <w:right w:val="none" w:sz="0" w:space="0" w:color="auto"/>
                                      </w:divBdr>
                                    </w:div>
                                    <w:div w:id="938486824">
                                      <w:marLeft w:val="0"/>
                                      <w:marRight w:val="0"/>
                                      <w:marTop w:val="0"/>
                                      <w:marBottom w:val="0"/>
                                      <w:divBdr>
                                        <w:top w:val="none" w:sz="0" w:space="0" w:color="auto"/>
                                        <w:left w:val="none" w:sz="0" w:space="0" w:color="auto"/>
                                        <w:bottom w:val="none" w:sz="0" w:space="0" w:color="auto"/>
                                        <w:right w:val="none" w:sz="0" w:space="0" w:color="auto"/>
                                      </w:divBdr>
                                    </w:div>
                                  </w:divsChild>
                                </w:div>
                                <w:div w:id="181750823">
                                  <w:marLeft w:val="0"/>
                                  <w:marRight w:val="0"/>
                                  <w:marTop w:val="0"/>
                                  <w:marBottom w:val="0"/>
                                  <w:divBdr>
                                    <w:top w:val="none" w:sz="0" w:space="0" w:color="auto"/>
                                    <w:left w:val="none" w:sz="0" w:space="0" w:color="auto"/>
                                    <w:bottom w:val="none" w:sz="0" w:space="0" w:color="auto"/>
                                    <w:right w:val="none" w:sz="0" w:space="0" w:color="auto"/>
                                  </w:divBdr>
                                  <w:divsChild>
                                    <w:div w:id="1977056691">
                                      <w:marLeft w:val="0"/>
                                      <w:marRight w:val="0"/>
                                      <w:marTop w:val="0"/>
                                      <w:marBottom w:val="0"/>
                                      <w:divBdr>
                                        <w:top w:val="none" w:sz="0" w:space="0" w:color="auto"/>
                                        <w:left w:val="none" w:sz="0" w:space="0" w:color="auto"/>
                                        <w:bottom w:val="none" w:sz="0" w:space="0" w:color="auto"/>
                                        <w:right w:val="none" w:sz="0" w:space="0" w:color="auto"/>
                                      </w:divBdr>
                                    </w:div>
                                    <w:div w:id="57829210">
                                      <w:marLeft w:val="0"/>
                                      <w:marRight w:val="0"/>
                                      <w:marTop w:val="0"/>
                                      <w:marBottom w:val="0"/>
                                      <w:divBdr>
                                        <w:top w:val="none" w:sz="0" w:space="0" w:color="auto"/>
                                        <w:left w:val="none" w:sz="0" w:space="0" w:color="auto"/>
                                        <w:bottom w:val="none" w:sz="0" w:space="0" w:color="auto"/>
                                        <w:right w:val="none" w:sz="0" w:space="0" w:color="auto"/>
                                      </w:divBdr>
                                    </w:div>
                                  </w:divsChild>
                                </w:div>
                                <w:div w:id="1532843774">
                                  <w:marLeft w:val="0"/>
                                  <w:marRight w:val="0"/>
                                  <w:marTop w:val="0"/>
                                  <w:marBottom w:val="0"/>
                                  <w:divBdr>
                                    <w:top w:val="none" w:sz="0" w:space="0" w:color="auto"/>
                                    <w:left w:val="none" w:sz="0" w:space="0" w:color="auto"/>
                                    <w:bottom w:val="none" w:sz="0" w:space="0" w:color="auto"/>
                                    <w:right w:val="none" w:sz="0" w:space="0" w:color="auto"/>
                                  </w:divBdr>
                                  <w:divsChild>
                                    <w:div w:id="117188644">
                                      <w:marLeft w:val="0"/>
                                      <w:marRight w:val="0"/>
                                      <w:marTop w:val="0"/>
                                      <w:marBottom w:val="0"/>
                                      <w:divBdr>
                                        <w:top w:val="none" w:sz="0" w:space="0" w:color="auto"/>
                                        <w:left w:val="none" w:sz="0" w:space="0" w:color="auto"/>
                                        <w:bottom w:val="none" w:sz="0" w:space="0" w:color="auto"/>
                                        <w:right w:val="none" w:sz="0" w:space="0" w:color="auto"/>
                                      </w:divBdr>
                                    </w:div>
                                    <w:div w:id="707797398">
                                      <w:marLeft w:val="0"/>
                                      <w:marRight w:val="0"/>
                                      <w:marTop w:val="0"/>
                                      <w:marBottom w:val="0"/>
                                      <w:divBdr>
                                        <w:top w:val="none" w:sz="0" w:space="0" w:color="auto"/>
                                        <w:left w:val="none" w:sz="0" w:space="0" w:color="auto"/>
                                        <w:bottom w:val="none" w:sz="0" w:space="0" w:color="auto"/>
                                        <w:right w:val="none" w:sz="0" w:space="0" w:color="auto"/>
                                      </w:divBdr>
                                    </w:div>
                                  </w:divsChild>
                                </w:div>
                                <w:div w:id="749739024">
                                  <w:marLeft w:val="0"/>
                                  <w:marRight w:val="0"/>
                                  <w:marTop w:val="0"/>
                                  <w:marBottom w:val="0"/>
                                  <w:divBdr>
                                    <w:top w:val="none" w:sz="0" w:space="0" w:color="auto"/>
                                    <w:left w:val="none" w:sz="0" w:space="0" w:color="auto"/>
                                    <w:bottom w:val="none" w:sz="0" w:space="0" w:color="auto"/>
                                    <w:right w:val="none" w:sz="0" w:space="0" w:color="auto"/>
                                  </w:divBdr>
                                  <w:divsChild>
                                    <w:div w:id="1227764149">
                                      <w:marLeft w:val="0"/>
                                      <w:marRight w:val="0"/>
                                      <w:marTop w:val="0"/>
                                      <w:marBottom w:val="0"/>
                                      <w:divBdr>
                                        <w:top w:val="none" w:sz="0" w:space="0" w:color="auto"/>
                                        <w:left w:val="none" w:sz="0" w:space="0" w:color="auto"/>
                                        <w:bottom w:val="none" w:sz="0" w:space="0" w:color="auto"/>
                                        <w:right w:val="none" w:sz="0" w:space="0" w:color="auto"/>
                                      </w:divBdr>
                                    </w:div>
                                  </w:divsChild>
                                </w:div>
                                <w:div w:id="2109888646">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0"/>
                                      <w:divBdr>
                                        <w:top w:val="none" w:sz="0" w:space="0" w:color="auto"/>
                                        <w:left w:val="none" w:sz="0" w:space="0" w:color="auto"/>
                                        <w:bottom w:val="none" w:sz="0" w:space="0" w:color="auto"/>
                                        <w:right w:val="none" w:sz="0" w:space="0" w:color="auto"/>
                                      </w:divBdr>
                                    </w:div>
                                  </w:divsChild>
                                </w:div>
                                <w:div w:id="1345328734">
                                  <w:marLeft w:val="0"/>
                                  <w:marRight w:val="0"/>
                                  <w:marTop w:val="0"/>
                                  <w:marBottom w:val="0"/>
                                  <w:divBdr>
                                    <w:top w:val="none" w:sz="0" w:space="0" w:color="auto"/>
                                    <w:left w:val="none" w:sz="0" w:space="0" w:color="auto"/>
                                    <w:bottom w:val="none" w:sz="0" w:space="0" w:color="auto"/>
                                    <w:right w:val="none" w:sz="0" w:space="0" w:color="auto"/>
                                  </w:divBdr>
                                  <w:divsChild>
                                    <w:div w:id="1139761766">
                                      <w:marLeft w:val="0"/>
                                      <w:marRight w:val="0"/>
                                      <w:marTop w:val="0"/>
                                      <w:marBottom w:val="0"/>
                                      <w:divBdr>
                                        <w:top w:val="none" w:sz="0" w:space="0" w:color="auto"/>
                                        <w:left w:val="none" w:sz="0" w:space="0" w:color="auto"/>
                                        <w:bottom w:val="none" w:sz="0" w:space="0" w:color="auto"/>
                                        <w:right w:val="none" w:sz="0" w:space="0" w:color="auto"/>
                                      </w:divBdr>
                                    </w:div>
                                  </w:divsChild>
                                </w:div>
                                <w:div w:id="2000771875">
                                  <w:marLeft w:val="0"/>
                                  <w:marRight w:val="0"/>
                                  <w:marTop w:val="0"/>
                                  <w:marBottom w:val="0"/>
                                  <w:divBdr>
                                    <w:top w:val="none" w:sz="0" w:space="0" w:color="auto"/>
                                    <w:left w:val="none" w:sz="0" w:space="0" w:color="auto"/>
                                    <w:bottom w:val="none" w:sz="0" w:space="0" w:color="auto"/>
                                    <w:right w:val="none" w:sz="0" w:space="0" w:color="auto"/>
                                  </w:divBdr>
                                  <w:divsChild>
                                    <w:div w:id="1568613074">
                                      <w:marLeft w:val="0"/>
                                      <w:marRight w:val="0"/>
                                      <w:marTop w:val="0"/>
                                      <w:marBottom w:val="0"/>
                                      <w:divBdr>
                                        <w:top w:val="none" w:sz="0" w:space="0" w:color="auto"/>
                                        <w:left w:val="none" w:sz="0" w:space="0" w:color="auto"/>
                                        <w:bottom w:val="none" w:sz="0" w:space="0" w:color="auto"/>
                                        <w:right w:val="none" w:sz="0" w:space="0" w:color="auto"/>
                                      </w:divBdr>
                                    </w:div>
                                  </w:divsChild>
                                </w:div>
                                <w:div w:id="2078934883">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0"/>
                                      <w:divBdr>
                                        <w:top w:val="none" w:sz="0" w:space="0" w:color="auto"/>
                                        <w:left w:val="none" w:sz="0" w:space="0" w:color="auto"/>
                                        <w:bottom w:val="none" w:sz="0" w:space="0" w:color="auto"/>
                                        <w:right w:val="none" w:sz="0" w:space="0" w:color="auto"/>
                                      </w:divBdr>
                                    </w:div>
                                  </w:divsChild>
                                </w:div>
                                <w:div w:id="334570994">
                                  <w:marLeft w:val="0"/>
                                  <w:marRight w:val="0"/>
                                  <w:marTop w:val="0"/>
                                  <w:marBottom w:val="0"/>
                                  <w:divBdr>
                                    <w:top w:val="none" w:sz="0" w:space="0" w:color="auto"/>
                                    <w:left w:val="none" w:sz="0" w:space="0" w:color="auto"/>
                                    <w:bottom w:val="none" w:sz="0" w:space="0" w:color="auto"/>
                                    <w:right w:val="none" w:sz="0" w:space="0" w:color="auto"/>
                                  </w:divBdr>
                                  <w:divsChild>
                                    <w:div w:id="2037807808">
                                      <w:marLeft w:val="0"/>
                                      <w:marRight w:val="0"/>
                                      <w:marTop w:val="0"/>
                                      <w:marBottom w:val="0"/>
                                      <w:divBdr>
                                        <w:top w:val="none" w:sz="0" w:space="0" w:color="auto"/>
                                        <w:left w:val="none" w:sz="0" w:space="0" w:color="auto"/>
                                        <w:bottom w:val="none" w:sz="0" w:space="0" w:color="auto"/>
                                        <w:right w:val="none" w:sz="0" w:space="0" w:color="auto"/>
                                      </w:divBdr>
                                    </w:div>
                                  </w:divsChild>
                                </w:div>
                                <w:div w:id="1320039493">
                                  <w:marLeft w:val="0"/>
                                  <w:marRight w:val="0"/>
                                  <w:marTop w:val="0"/>
                                  <w:marBottom w:val="0"/>
                                  <w:divBdr>
                                    <w:top w:val="none" w:sz="0" w:space="0" w:color="auto"/>
                                    <w:left w:val="none" w:sz="0" w:space="0" w:color="auto"/>
                                    <w:bottom w:val="none" w:sz="0" w:space="0" w:color="auto"/>
                                    <w:right w:val="none" w:sz="0" w:space="0" w:color="auto"/>
                                  </w:divBdr>
                                  <w:divsChild>
                                    <w:div w:id="1902403778">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0"/>
                                  <w:divBdr>
                                    <w:top w:val="none" w:sz="0" w:space="0" w:color="auto"/>
                                    <w:left w:val="none" w:sz="0" w:space="0" w:color="auto"/>
                                    <w:bottom w:val="none" w:sz="0" w:space="0" w:color="auto"/>
                                    <w:right w:val="none" w:sz="0" w:space="0" w:color="auto"/>
                                  </w:divBdr>
                                  <w:divsChild>
                                    <w:div w:id="1005522785">
                                      <w:marLeft w:val="0"/>
                                      <w:marRight w:val="0"/>
                                      <w:marTop w:val="0"/>
                                      <w:marBottom w:val="0"/>
                                      <w:divBdr>
                                        <w:top w:val="none" w:sz="0" w:space="0" w:color="auto"/>
                                        <w:left w:val="none" w:sz="0" w:space="0" w:color="auto"/>
                                        <w:bottom w:val="none" w:sz="0" w:space="0" w:color="auto"/>
                                        <w:right w:val="none" w:sz="0" w:space="0" w:color="auto"/>
                                      </w:divBdr>
                                    </w:div>
                                    <w:div w:id="1638337129">
                                      <w:marLeft w:val="0"/>
                                      <w:marRight w:val="0"/>
                                      <w:marTop w:val="0"/>
                                      <w:marBottom w:val="0"/>
                                      <w:divBdr>
                                        <w:top w:val="none" w:sz="0" w:space="0" w:color="auto"/>
                                        <w:left w:val="none" w:sz="0" w:space="0" w:color="auto"/>
                                        <w:bottom w:val="none" w:sz="0" w:space="0" w:color="auto"/>
                                        <w:right w:val="none" w:sz="0" w:space="0" w:color="auto"/>
                                      </w:divBdr>
                                    </w:div>
                                  </w:divsChild>
                                </w:div>
                                <w:div w:id="1068110389">
                                  <w:marLeft w:val="0"/>
                                  <w:marRight w:val="0"/>
                                  <w:marTop w:val="0"/>
                                  <w:marBottom w:val="0"/>
                                  <w:divBdr>
                                    <w:top w:val="none" w:sz="0" w:space="0" w:color="auto"/>
                                    <w:left w:val="none" w:sz="0" w:space="0" w:color="auto"/>
                                    <w:bottom w:val="none" w:sz="0" w:space="0" w:color="auto"/>
                                    <w:right w:val="none" w:sz="0" w:space="0" w:color="auto"/>
                                  </w:divBdr>
                                  <w:divsChild>
                                    <w:div w:id="541987357">
                                      <w:marLeft w:val="0"/>
                                      <w:marRight w:val="0"/>
                                      <w:marTop w:val="0"/>
                                      <w:marBottom w:val="0"/>
                                      <w:divBdr>
                                        <w:top w:val="none" w:sz="0" w:space="0" w:color="auto"/>
                                        <w:left w:val="none" w:sz="0" w:space="0" w:color="auto"/>
                                        <w:bottom w:val="none" w:sz="0" w:space="0" w:color="auto"/>
                                        <w:right w:val="none" w:sz="0" w:space="0" w:color="auto"/>
                                      </w:divBdr>
                                    </w:div>
                                  </w:divsChild>
                                </w:div>
                                <w:div w:id="1108966609">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0"/>
                                      <w:divBdr>
                                        <w:top w:val="none" w:sz="0" w:space="0" w:color="auto"/>
                                        <w:left w:val="none" w:sz="0" w:space="0" w:color="auto"/>
                                        <w:bottom w:val="none" w:sz="0" w:space="0" w:color="auto"/>
                                        <w:right w:val="none" w:sz="0" w:space="0" w:color="auto"/>
                                      </w:divBdr>
                                    </w:div>
                                  </w:divsChild>
                                </w:div>
                                <w:div w:id="1957322863">
                                  <w:marLeft w:val="0"/>
                                  <w:marRight w:val="0"/>
                                  <w:marTop w:val="0"/>
                                  <w:marBottom w:val="0"/>
                                  <w:divBdr>
                                    <w:top w:val="none" w:sz="0" w:space="0" w:color="auto"/>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
                                  </w:divsChild>
                                </w:div>
                                <w:div w:id="1630357210">
                                  <w:marLeft w:val="0"/>
                                  <w:marRight w:val="0"/>
                                  <w:marTop w:val="0"/>
                                  <w:marBottom w:val="0"/>
                                  <w:divBdr>
                                    <w:top w:val="none" w:sz="0" w:space="0" w:color="auto"/>
                                    <w:left w:val="none" w:sz="0" w:space="0" w:color="auto"/>
                                    <w:bottom w:val="none" w:sz="0" w:space="0" w:color="auto"/>
                                    <w:right w:val="none" w:sz="0" w:space="0" w:color="auto"/>
                                  </w:divBdr>
                                  <w:divsChild>
                                    <w:div w:id="527529296">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0"/>
                                  <w:divBdr>
                                    <w:top w:val="none" w:sz="0" w:space="0" w:color="auto"/>
                                    <w:left w:val="none" w:sz="0" w:space="0" w:color="auto"/>
                                    <w:bottom w:val="none" w:sz="0" w:space="0" w:color="auto"/>
                                    <w:right w:val="none" w:sz="0" w:space="0" w:color="auto"/>
                                  </w:divBdr>
                                  <w:divsChild>
                                    <w:div w:id="1060446536">
                                      <w:marLeft w:val="0"/>
                                      <w:marRight w:val="0"/>
                                      <w:marTop w:val="0"/>
                                      <w:marBottom w:val="0"/>
                                      <w:divBdr>
                                        <w:top w:val="none" w:sz="0" w:space="0" w:color="auto"/>
                                        <w:left w:val="none" w:sz="0" w:space="0" w:color="auto"/>
                                        <w:bottom w:val="none" w:sz="0" w:space="0" w:color="auto"/>
                                        <w:right w:val="none" w:sz="0" w:space="0" w:color="auto"/>
                                      </w:divBdr>
                                    </w:div>
                                    <w:div w:id="1151287385">
                                      <w:marLeft w:val="0"/>
                                      <w:marRight w:val="0"/>
                                      <w:marTop w:val="0"/>
                                      <w:marBottom w:val="0"/>
                                      <w:divBdr>
                                        <w:top w:val="none" w:sz="0" w:space="0" w:color="auto"/>
                                        <w:left w:val="none" w:sz="0" w:space="0" w:color="auto"/>
                                        <w:bottom w:val="none" w:sz="0" w:space="0" w:color="auto"/>
                                        <w:right w:val="none" w:sz="0" w:space="0" w:color="auto"/>
                                      </w:divBdr>
                                    </w:div>
                                  </w:divsChild>
                                </w:div>
                                <w:div w:id="728118299">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0"/>
                                      <w:divBdr>
                                        <w:top w:val="none" w:sz="0" w:space="0" w:color="auto"/>
                                        <w:left w:val="none" w:sz="0" w:space="0" w:color="auto"/>
                                        <w:bottom w:val="none" w:sz="0" w:space="0" w:color="auto"/>
                                        <w:right w:val="none" w:sz="0" w:space="0" w:color="auto"/>
                                      </w:divBdr>
                                    </w:div>
                                    <w:div w:id="976688748">
                                      <w:marLeft w:val="0"/>
                                      <w:marRight w:val="0"/>
                                      <w:marTop w:val="0"/>
                                      <w:marBottom w:val="0"/>
                                      <w:divBdr>
                                        <w:top w:val="none" w:sz="0" w:space="0" w:color="auto"/>
                                        <w:left w:val="none" w:sz="0" w:space="0" w:color="auto"/>
                                        <w:bottom w:val="none" w:sz="0" w:space="0" w:color="auto"/>
                                        <w:right w:val="none" w:sz="0" w:space="0" w:color="auto"/>
                                      </w:divBdr>
                                    </w:div>
                                  </w:divsChild>
                                </w:div>
                                <w:div w:id="1581258176">
                                  <w:marLeft w:val="0"/>
                                  <w:marRight w:val="0"/>
                                  <w:marTop w:val="0"/>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46092293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0"/>
                                      <w:marTop w:val="0"/>
                                      <w:marBottom w:val="0"/>
                                      <w:divBdr>
                                        <w:top w:val="none" w:sz="0" w:space="0" w:color="auto"/>
                                        <w:left w:val="none" w:sz="0" w:space="0" w:color="auto"/>
                                        <w:bottom w:val="none" w:sz="0" w:space="0" w:color="auto"/>
                                        <w:right w:val="none" w:sz="0" w:space="0" w:color="auto"/>
                                      </w:divBdr>
                                    </w:div>
                                    <w:div w:id="1810318717">
                                      <w:marLeft w:val="0"/>
                                      <w:marRight w:val="0"/>
                                      <w:marTop w:val="0"/>
                                      <w:marBottom w:val="0"/>
                                      <w:divBdr>
                                        <w:top w:val="none" w:sz="0" w:space="0" w:color="auto"/>
                                        <w:left w:val="none" w:sz="0" w:space="0" w:color="auto"/>
                                        <w:bottom w:val="none" w:sz="0" w:space="0" w:color="auto"/>
                                        <w:right w:val="none" w:sz="0" w:space="0" w:color="auto"/>
                                      </w:divBdr>
                                    </w:div>
                                  </w:divsChild>
                                </w:div>
                                <w:div w:id="264580037">
                                  <w:marLeft w:val="0"/>
                                  <w:marRight w:val="0"/>
                                  <w:marTop w:val="0"/>
                                  <w:marBottom w:val="0"/>
                                  <w:divBdr>
                                    <w:top w:val="none" w:sz="0" w:space="0" w:color="auto"/>
                                    <w:left w:val="none" w:sz="0" w:space="0" w:color="auto"/>
                                    <w:bottom w:val="none" w:sz="0" w:space="0" w:color="auto"/>
                                    <w:right w:val="none" w:sz="0" w:space="0" w:color="auto"/>
                                  </w:divBdr>
                                </w:div>
                                <w:div w:id="288365506">
                                  <w:marLeft w:val="0"/>
                                  <w:marRight w:val="0"/>
                                  <w:marTop w:val="0"/>
                                  <w:marBottom w:val="0"/>
                                  <w:divBdr>
                                    <w:top w:val="none" w:sz="0" w:space="0" w:color="auto"/>
                                    <w:left w:val="none" w:sz="0" w:space="0" w:color="auto"/>
                                    <w:bottom w:val="none" w:sz="0" w:space="0" w:color="auto"/>
                                    <w:right w:val="none" w:sz="0" w:space="0" w:color="auto"/>
                                  </w:divBdr>
                                  <w:divsChild>
                                    <w:div w:id="2006738823">
                                      <w:marLeft w:val="0"/>
                                      <w:marRight w:val="0"/>
                                      <w:marTop w:val="0"/>
                                      <w:marBottom w:val="0"/>
                                      <w:divBdr>
                                        <w:top w:val="none" w:sz="0" w:space="0" w:color="auto"/>
                                        <w:left w:val="none" w:sz="0" w:space="0" w:color="auto"/>
                                        <w:bottom w:val="none" w:sz="0" w:space="0" w:color="auto"/>
                                        <w:right w:val="none" w:sz="0" w:space="0" w:color="auto"/>
                                      </w:divBdr>
                                    </w:div>
                                  </w:divsChild>
                                </w:div>
                                <w:div w:id="2003121365">
                                  <w:marLeft w:val="0"/>
                                  <w:marRight w:val="0"/>
                                  <w:marTop w:val="0"/>
                                  <w:marBottom w:val="0"/>
                                  <w:divBdr>
                                    <w:top w:val="none" w:sz="0" w:space="0" w:color="auto"/>
                                    <w:left w:val="none" w:sz="0" w:space="0" w:color="auto"/>
                                    <w:bottom w:val="none" w:sz="0" w:space="0" w:color="auto"/>
                                    <w:right w:val="none" w:sz="0" w:space="0" w:color="auto"/>
                                  </w:divBdr>
                                </w:div>
                                <w:div w:id="806774899">
                                  <w:marLeft w:val="0"/>
                                  <w:marRight w:val="0"/>
                                  <w:marTop w:val="0"/>
                                  <w:marBottom w:val="0"/>
                                  <w:divBdr>
                                    <w:top w:val="none" w:sz="0" w:space="0" w:color="auto"/>
                                    <w:left w:val="none" w:sz="0" w:space="0" w:color="auto"/>
                                    <w:bottom w:val="none" w:sz="0" w:space="0" w:color="auto"/>
                                    <w:right w:val="none" w:sz="0" w:space="0" w:color="auto"/>
                                  </w:divBdr>
                                  <w:divsChild>
                                    <w:div w:id="2001342945">
                                      <w:marLeft w:val="0"/>
                                      <w:marRight w:val="0"/>
                                      <w:marTop w:val="0"/>
                                      <w:marBottom w:val="0"/>
                                      <w:divBdr>
                                        <w:top w:val="none" w:sz="0" w:space="0" w:color="auto"/>
                                        <w:left w:val="none" w:sz="0" w:space="0" w:color="auto"/>
                                        <w:bottom w:val="none" w:sz="0" w:space="0" w:color="auto"/>
                                        <w:right w:val="none" w:sz="0" w:space="0" w:color="auto"/>
                                      </w:divBdr>
                                    </w:div>
                                  </w:divsChild>
                                </w:div>
                                <w:div w:id="1281911022">
                                  <w:marLeft w:val="0"/>
                                  <w:marRight w:val="0"/>
                                  <w:marTop w:val="0"/>
                                  <w:marBottom w:val="0"/>
                                  <w:divBdr>
                                    <w:top w:val="none" w:sz="0" w:space="0" w:color="auto"/>
                                    <w:left w:val="none" w:sz="0" w:space="0" w:color="auto"/>
                                    <w:bottom w:val="none" w:sz="0" w:space="0" w:color="auto"/>
                                    <w:right w:val="none" w:sz="0" w:space="0" w:color="auto"/>
                                  </w:divBdr>
                                  <w:divsChild>
                                    <w:div w:id="542598953">
                                      <w:marLeft w:val="0"/>
                                      <w:marRight w:val="0"/>
                                      <w:marTop w:val="0"/>
                                      <w:marBottom w:val="0"/>
                                      <w:divBdr>
                                        <w:top w:val="none" w:sz="0" w:space="0" w:color="auto"/>
                                        <w:left w:val="none" w:sz="0" w:space="0" w:color="auto"/>
                                        <w:bottom w:val="none" w:sz="0" w:space="0" w:color="auto"/>
                                        <w:right w:val="none" w:sz="0" w:space="0" w:color="auto"/>
                                      </w:divBdr>
                                    </w:div>
                                  </w:divsChild>
                                </w:div>
                                <w:div w:id="487594933">
                                  <w:marLeft w:val="0"/>
                                  <w:marRight w:val="0"/>
                                  <w:marTop w:val="0"/>
                                  <w:marBottom w:val="0"/>
                                  <w:divBdr>
                                    <w:top w:val="none" w:sz="0" w:space="0" w:color="auto"/>
                                    <w:left w:val="none" w:sz="0" w:space="0" w:color="auto"/>
                                    <w:bottom w:val="none" w:sz="0" w:space="0" w:color="auto"/>
                                    <w:right w:val="none" w:sz="0" w:space="0" w:color="auto"/>
                                  </w:divBdr>
                                  <w:divsChild>
                                    <w:div w:id="218169615">
                                      <w:marLeft w:val="0"/>
                                      <w:marRight w:val="0"/>
                                      <w:marTop w:val="0"/>
                                      <w:marBottom w:val="0"/>
                                      <w:divBdr>
                                        <w:top w:val="none" w:sz="0" w:space="0" w:color="auto"/>
                                        <w:left w:val="none" w:sz="0" w:space="0" w:color="auto"/>
                                        <w:bottom w:val="none" w:sz="0" w:space="0" w:color="auto"/>
                                        <w:right w:val="none" w:sz="0" w:space="0" w:color="auto"/>
                                      </w:divBdr>
                                    </w:div>
                                  </w:divsChild>
                                </w:div>
                                <w:div w:id="1239557842">
                                  <w:marLeft w:val="0"/>
                                  <w:marRight w:val="0"/>
                                  <w:marTop w:val="0"/>
                                  <w:marBottom w:val="0"/>
                                  <w:divBdr>
                                    <w:top w:val="none" w:sz="0" w:space="0" w:color="auto"/>
                                    <w:left w:val="none" w:sz="0" w:space="0" w:color="auto"/>
                                    <w:bottom w:val="none" w:sz="0" w:space="0" w:color="auto"/>
                                    <w:right w:val="none" w:sz="0" w:space="0" w:color="auto"/>
                                  </w:divBdr>
                                  <w:divsChild>
                                    <w:div w:id="503126604">
                                      <w:marLeft w:val="0"/>
                                      <w:marRight w:val="0"/>
                                      <w:marTop w:val="0"/>
                                      <w:marBottom w:val="0"/>
                                      <w:divBdr>
                                        <w:top w:val="none" w:sz="0" w:space="0" w:color="auto"/>
                                        <w:left w:val="none" w:sz="0" w:space="0" w:color="auto"/>
                                        <w:bottom w:val="none" w:sz="0" w:space="0" w:color="auto"/>
                                        <w:right w:val="none" w:sz="0" w:space="0" w:color="auto"/>
                                      </w:divBdr>
                                    </w:div>
                                    <w:div w:id="849953780">
                                      <w:marLeft w:val="0"/>
                                      <w:marRight w:val="0"/>
                                      <w:marTop w:val="0"/>
                                      <w:marBottom w:val="0"/>
                                      <w:divBdr>
                                        <w:top w:val="none" w:sz="0" w:space="0" w:color="auto"/>
                                        <w:left w:val="none" w:sz="0" w:space="0" w:color="auto"/>
                                        <w:bottom w:val="none" w:sz="0" w:space="0" w:color="auto"/>
                                        <w:right w:val="none" w:sz="0" w:space="0" w:color="auto"/>
                                      </w:divBdr>
                                    </w:div>
                                    <w:div w:id="394936151">
                                      <w:marLeft w:val="0"/>
                                      <w:marRight w:val="0"/>
                                      <w:marTop w:val="0"/>
                                      <w:marBottom w:val="0"/>
                                      <w:divBdr>
                                        <w:top w:val="none" w:sz="0" w:space="0" w:color="auto"/>
                                        <w:left w:val="none" w:sz="0" w:space="0" w:color="auto"/>
                                        <w:bottom w:val="none" w:sz="0" w:space="0" w:color="auto"/>
                                        <w:right w:val="none" w:sz="0" w:space="0" w:color="auto"/>
                                      </w:divBdr>
                                    </w:div>
                                    <w:div w:id="1477263149">
                                      <w:marLeft w:val="0"/>
                                      <w:marRight w:val="0"/>
                                      <w:marTop w:val="0"/>
                                      <w:marBottom w:val="0"/>
                                      <w:divBdr>
                                        <w:top w:val="none" w:sz="0" w:space="0" w:color="auto"/>
                                        <w:left w:val="none" w:sz="0" w:space="0" w:color="auto"/>
                                        <w:bottom w:val="none" w:sz="0" w:space="0" w:color="auto"/>
                                        <w:right w:val="none" w:sz="0" w:space="0" w:color="auto"/>
                                      </w:divBdr>
                                    </w:div>
                                    <w:div w:id="757210056">
                                      <w:marLeft w:val="0"/>
                                      <w:marRight w:val="0"/>
                                      <w:marTop w:val="0"/>
                                      <w:marBottom w:val="0"/>
                                      <w:divBdr>
                                        <w:top w:val="none" w:sz="0" w:space="0" w:color="auto"/>
                                        <w:left w:val="none" w:sz="0" w:space="0" w:color="auto"/>
                                        <w:bottom w:val="none" w:sz="0" w:space="0" w:color="auto"/>
                                        <w:right w:val="none" w:sz="0" w:space="0" w:color="auto"/>
                                      </w:divBdr>
                                    </w:div>
                                  </w:divsChild>
                                </w:div>
                                <w:div w:id="1223711989">
                                  <w:marLeft w:val="0"/>
                                  <w:marRight w:val="0"/>
                                  <w:marTop w:val="0"/>
                                  <w:marBottom w:val="0"/>
                                  <w:divBdr>
                                    <w:top w:val="none" w:sz="0" w:space="0" w:color="auto"/>
                                    <w:left w:val="none" w:sz="0" w:space="0" w:color="auto"/>
                                    <w:bottom w:val="none" w:sz="0" w:space="0" w:color="auto"/>
                                    <w:right w:val="none" w:sz="0" w:space="0" w:color="auto"/>
                                  </w:divBdr>
                                </w:div>
                                <w:div w:id="2043743898">
                                  <w:marLeft w:val="0"/>
                                  <w:marRight w:val="0"/>
                                  <w:marTop w:val="0"/>
                                  <w:marBottom w:val="0"/>
                                  <w:divBdr>
                                    <w:top w:val="none" w:sz="0" w:space="0" w:color="auto"/>
                                    <w:left w:val="none" w:sz="0" w:space="0" w:color="auto"/>
                                    <w:bottom w:val="none" w:sz="0" w:space="0" w:color="auto"/>
                                    <w:right w:val="none" w:sz="0" w:space="0" w:color="auto"/>
                                  </w:divBdr>
                                  <w:divsChild>
                                    <w:div w:id="1578053308">
                                      <w:marLeft w:val="0"/>
                                      <w:marRight w:val="0"/>
                                      <w:marTop w:val="0"/>
                                      <w:marBottom w:val="0"/>
                                      <w:divBdr>
                                        <w:top w:val="none" w:sz="0" w:space="0" w:color="auto"/>
                                        <w:left w:val="none" w:sz="0" w:space="0" w:color="auto"/>
                                        <w:bottom w:val="none" w:sz="0" w:space="0" w:color="auto"/>
                                        <w:right w:val="none" w:sz="0" w:space="0" w:color="auto"/>
                                      </w:divBdr>
                                    </w:div>
                                  </w:divsChild>
                                </w:div>
                                <w:div w:id="1501500609">
                                  <w:marLeft w:val="0"/>
                                  <w:marRight w:val="0"/>
                                  <w:marTop w:val="0"/>
                                  <w:marBottom w:val="0"/>
                                  <w:divBdr>
                                    <w:top w:val="none" w:sz="0" w:space="0" w:color="auto"/>
                                    <w:left w:val="none" w:sz="0" w:space="0" w:color="auto"/>
                                    <w:bottom w:val="none" w:sz="0" w:space="0" w:color="auto"/>
                                    <w:right w:val="none" w:sz="0" w:space="0" w:color="auto"/>
                                  </w:divBdr>
                                </w:div>
                                <w:div w:id="2125463688">
                                  <w:marLeft w:val="0"/>
                                  <w:marRight w:val="0"/>
                                  <w:marTop w:val="0"/>
                                  <w:marBottom w:val="0"/>
                                  <w:divBdr>
                                    <w:top w:val="none" w:sz="0" w:space="0" w:color="auto"/>
                                    <w:left w:val="none" w:sz="0" w:space="0" w:color="auto"/>
                                    <w:bottom w:val="none" w:sz="0" w:space="0" w:color="auto"/>
                                    <w:right w:val="none" w:sz="0" w:space="0" w:color="auto"/>
                                  </w:divBdr>
                                  <w:divsChild>
                                    <w:div w:id="1840540803">
                                      <w:marLeft w:val="0"/>
                                      <w:marRight w:val="0"/>
                                      <w:marTop w:val="0"/>
                                      <w:marBottom w:val="0"/>
                                      <w:divBdr>
                                        <w:top w:val="none" w:sz="0" w:space="0" w:color="auto"/>
                                        <w:left w:val="none" w:sz="0" w:space="0" w:color="auto"/>
                                        <w:bottom w:val="none" w:sz="0" w:space="0" w:color="auto"/>
                                        <w:right w:val="none" w:sz="0" w:space="0" w:color="auto"/>
                                      </w:divBdr>
                                    </w:div>
                                  </w:divsChild>
                                </w:div>
                                <w:div w:id="2072458042">
                                  <w:marLeft w:val="0"/>
                                  <w:marRight w:val="0"/>
                                  <w:marTop w:val="0"/>
                                  <w:marBottom w:val="0"/>
                                  <w:divBdr>
                                    <w:top w:val="none" w:sz="0" w:space="0" w:color="auto"/>
                                    <w:left w:val="none" w:sz="0" w:space="0" w:color="auto"/>
                                    <w:bottom w:val="none" w:sz="0" w:space="0" w:color="auto"/>
                                    <w:right w:val="none" w:sz="0" w:space="0" w:color="auto"/>
                                  </w:divBdr>
                                  <w:divsChild>
                                    <w:div w:id="983852354">
                                      <w:marLeft w:val="0"/>
                                      <w:marRight w:val="0"/>
                                      <w:marTop w:val="0"/>
                                      <w:marBottom w:val="0"/>
                                      <w:divBdr>
                                        <w:top w:val="none" w:sz="0" w:space="0" w:color="auto"/>
                                        <w:left w:val="none" w:sz="0" w:space="0" w:color="auto"/>
                                        <w:bottom w:val="none" w:sz="0" w:space="0" w:color="auto"/>
                                        <w:right w:val="none" w:sz="0" w:space="0" w:color="auto"/>
                                      </w:divBdr>
                                    </w:div>
                                  </w:divsChild>
                                </w:div>
                                <w:div w:id="411657626">
                                  <w:marLeft w:val="0"/>
                                  <w:marRight w:val="0"/>
                                  <w:marTop w:val="0"/>
                                  <w:marBottom w:val="0"/>
                                  <w:divBdr>
                                    <w:top w:val="none" w:sz="0" w:space="0" w:color="auto"/>
                                    <w:left w:val="none" w:sz="0" w:space="0" w:color="auto"/>
                                    <w:bottom w:val="none" w:sz="0" w:space="0" w:color="auto"/>
                                    <w:right w:val="none" w:sz="0" w:space="0" w:color="auto"/>
                                  </w:divBdr>
                                  <w:divsChild>
                                    <w:div w:id="120657714">
                                      <w:marLeft w:val="0"/>
                                      <w:marRight w:val="0"/>
                                      <w:marTop w:val="0"/>
                                      <w:marBottom w:val="0"/>
                                      <w:divBdr>
                                        <w:top w:val="none" w:sz="0" w:space="0" w:color="auto"/>
                                        <w:left w:val="none" w:sz="0" w:space="0" w:color="auto"/>
                                        <w:bottom w:val="none" w:sz="0" w:space="0" w:color="auto"/>
                                        <w:right w:val="none" w:sz="0" w:space="0" w:color="auto"/>
                                      </w:divBdr>
                                    </w:div>
                                  </w:divsChild>
                                </w:div>
                                <w:div w:id="367025077">
                                  <w:marLeft w:val="0"/>
                                  <w:marRight w:val="0"/>
                                  <w:marTop w:val="0"/>
                                  <w:marBottom w:val="0"/>
                                  <w:divBdr>
                                    <w:top w:val="none" w:sz="0" w:space="0" w:color="auto"/>
                                    <w:left w:val="none" w:sz="0" w:space="0" w:color="auto"/>
                                    <w:bottom w:val="none" w:sz="0" w:space="0" w:color="auto"/>
                                    <w:right w:val="none" w:sz="0" w:space="0" w:color="auto"/>
                                  </w:divBdr>
                                  <w:divsChild>
                                    <w:div w:id="785463603">
                                      <w:marLeft w:val="0"/>
                                      <w:marRight w:val="0"/>
                                      <w:marTop w:val="0"/>
                                      <w:marBottom w:val="0"/>
                                      <w:divBdr>
                                        <w:top w:val="none" w:sz="0" w:space="0" w:color="auto"/>
                                        <w:left w:val="none" w:sz="0" w:space="0" w:color="auto"/>
                                        <w:bottom w:val="none" w:sz="0" w:space="0" w:color="auto"/>
                                        <w:right w:val="none" w:sz="0" w:space="0" w:color="auto"/>
                                      </w:divBdr>
                                    </w:div>
                                  </w:divsChild>
                                </w:div>
                                <w:div w:id="1708605458">
                                  <w:marLeft w:val="0"/>
                                  <w:marRight w:val="0"/>
                                  <w:marTop w:val="0"/>
                                  <w:marBottom w:val="0"/>
                                  <w:divBdr>
                                    <w:top w:val="none" w:sz="0" w:space="0" w:color="auto"/>
                                    <w:left w:val="none" w:sz="0" w:space="0" w:color="auto"/>
                                    <w:bottom w:val="none" w:sz="0" w:space="0" w:color="auto"/>
                                    <w:right w:val="none" w:sz="0" w:space="0" w:color="auto"/>
                                  </w:divBdr>
                                  <w:divsChild>
                                    <w:div w:id="606742266">
                                      <w:marLeft w:val="0"/>
                                      <w:marRight w:val="0"/>
                                      <w:marTop w:val="0"/>
                                      <w:marBottom w:val="0"/>
                                      <w:divBdr>
                                        <w:top w:val="none" w:sz="0" w:space="0" w:color="auto"/>
                                        <w:left w:val="none" w:sz="0" w:space="0" w:color="auto"/>
                                        <w:bottom w:val="none" w:sz="0" w:space="0" w:color="auto"/>
                                        <w:right w:val="none" w:sz="0" w:space="0" w:color="auto"/>
                                      </w:divBdr>
                                    </w:div>
                                  </w:divsChild>
                                </w:div>
                                <w:div w:id="633145514">
                                  <w:marLeft w:val="0"/>
                                  <w:marRight w:val="0"/>
                                  <w:marTop w:val="0"/>
                                  <w:marBottom w:val="0"/>
                                  <w:divBdr>
                                    <w:top w:val="none" w:sz="0" w:space="0" w:color="auto"/>
                                    <w:left w:val="none" w:sz="0" w:space="0" w:color="auto"/>
                                    <w:bottom w:val="none" w:sz="0" w:space="0" w:color="auto"/>
                                    <w:right w:val="none" w:sz="0" w:space="0" w:color="auto"/>
                                  </w:divBdr>
                                </w:div>
                                <w:div w:id="1417359552">
                                  <w:marLeft w:val="0"/>
                                  <w:marRight w:val="0"/>
                                  <w:marTop w:val="0"/>
                                  <w:marBottom w:val="0"/>
                                  <w:divBdr>
                                    <w:top w:val="none" w:sz="0" w:space="0" w:color="auto"/>
                                    <w:left w:val="none" w:sz="0" w:space="0" w:color="auto"/>
                                    <w:bottom w:val="none" w:sz="0" w:space="0" w:color="auto"/>
                                    <w:right w:val="none" w:sz="0" w:space="0" w:color="auto"/>
                                  </w:divBdr>
                                </w:div>
                                <w:div w:id="1083600567">
                                  <w:marLeft w:val="0"/>
                                  <w:marRight w:val="0"/>
                                  <w:marTop w:val="0"/>
                                  <w:marBottom w:val="0"/>
                                  <w:divBdr>
                                    <w:top w:val="none" w:sz="0" w:space="0" w:color="auto"/>
                                    <w:left w:val="none" w:sz="0" w:space="0" w:color="auto"/>
                                    <w:bottom w:val="none" w:sz="0" w:space="0" w:color="auto"/>
                                    <w:right w:val="none" w:sz="0" w:space="0" w:color="auto"/>
                                  </w:divBdr>
                                </w:div>
                                <w:div w:id="237635752">
                                  <w:marLeft w:val="0"/>
                                  <w:marRight w:val="0"/>
                                  <w:marTop w:val="0"/>
                                  <w:marBottom w:val="0"/>
                                  <w:divBdr>
                                    <w:top w:val="none" w:sz="0" w:space="0" w:color="auto"/>
                                    <w:left w:val="none" w:sz="0" w:space="0" w:color="auto"/>
                                    <w:bottom w:val="none" w:sz="0" w:space="0" w:color="auto"/>
                                    <w:right w:val="none" w:sz="0" w:space="0" w:color="auto"/>
                                  </w:divBdr>
                                  <w:divsChild>
                                    <w:div w:id="1428306995">
                                      <w:marLeft w:val="0"/>
                                      <w:marRight w:val="0"/>
                                      <w:marTop w:val="0"/>
                                      <w:marBottom w:val="0"/>
                                      <w:divBdr>
                                        <w:top w:val="none" w:sz="0" w:space="0" w:color="auto"/>
                                        <w:left w:val="none" w:sz="0" w:space="0" w:color="auto"/>
                                        <w:bottom w:val="none" w:sz="0" w:space="0" w:color="auto"/>
                                        <w:right w:val="none" w:sz="0" w:space="0" w:color="auto"/>
                                      </w:divBdr>
                                    </w:div>
                                  </w:divsChild>
                                </w:div>
                                <w:div w:id="195890612">
                                  <w:marLeft w:val="0"/>
                                  <w:marRight w:val="0"/>
                                  <w:marTop w:val="0"/>
                                  <w:marBottom w:val="0"/>
                                  <w:divBdr>
                                    <w:top w:val="none" w:sz="0" w:space="0" w:color="auto"/>
                                    <w:left w:val="none" w:sz="0" w:space="0" w:color="auto"/>
                                    <w:bottom w:val="none" w:sz="0" w:space="0" w:color="auto"/>
                                    <w:right w:val="none" w:sz="0" w:space="0" w:color="auto"/>
                                  </w:divBdr>
                                  <w:divsChild>
                                    <w:div w:id="866602172">
                                      <w:marLeft w:val="0"/>
                                      <w:marRight w:val="0"/>
                                      <w:marTop w:val="0"/>
                                      <w:marBottom w:val="0"/>
                                      <w:divBdr>
                                        <w:top w:val="none" w:sz="0" w:space="0" w:color="auto"/>
                                        <w:left w:val="none" w:sz="0" w:space="0" w:color="auto"/>
                                        <w:bottom w:val="none" w:sz="0" w:space="0" w:color="auto"/>
                                        <w:right w:val="none" w:sz="0" w:space="0" w:color="auto"/>
                                      </w:divBdr>
                                    </w:div>
                                    <w:div w:id="677580761">
                                      <w:marLeft w:val="0"/>
                                      <w:marRight w:val="0"/>
                                      <w:marTop w:val="0"/>
                                      <w:marBottom w:val="0"/>
                                      <w:divBdr>
                                        <w:top w:val="none" w:sz="0" w:space="0" w:color="auto"/>
                                        <w:left w:val="none" w:sz="0" w:space="0" w:color="auto"/>
                                        <w:bottom w:val="none" w:sz="0" w:space="0" w:color="auto"/>
                                        <w:right w:val="none" w:sz="0" w:space="0" w:color="auto"/>
                                      </w:divBdr>
                                    </w:div>
                                    <w:div w:id="1404645653">
                                      <w:marLeft w:val="0"/>
                                      <w:marRight w:val="0"/>
                                      <w:marTop w:val="0"/>
                                      <w:marBottom w:val="0"/>
                                      <w:divBdr>
                                        <w:top w:val="none" w:sz="0" w:space="0" w:color="auto"/>
                                        <w:left w:val="none" w:sz="0" w:space="0" w:color="auto"/>
                                        <w:bottom w:val="none" w:sz="0" w:space="0" w:color="auto"/>
                                        <w:right w:val="none" w:sz="0" w:space="0" w:color="auto"/>
                                      </w:divBdr>
                                    </w:div>
                                    <w:div w:id="1128159460">
                                      <w:marLeft w:val="0"/>
                                      <w:marRight w:val="0"/>
                                      <w:marTop w:val="0"/>
                                      <w:marBottom w:val="0"/>
                                      <w:divBdr>
                                        <w:top w:val="none" w:sz="0" w:space="0" w:color="auto"/>
                                        <w:left w:val="none" w:sz="0" w:space="0" w:color="auto"/>
                                        <w:bottom w:val="none" w:sz="0" w:space="0" w:color="auto"/>
                                        <w:right w:val="none" w:sz="0" w:space="0" w:color="auto"/>
                                      </w:divBdr>
                                    </w:div>
                                    <w:div w:id="66269257">
                                      <w:marLeft w:val="0"/>
                                      <w:marRight w:val="0"/>
                                      <w:marTop w:val="0"/>
                                      <w:marBottom w:val="0"/>
                                      <w:divBdr>
                                        <w:top w:val="none" w:sz="0" w:space="0" w:color="auto"/>
                                        <w:left w:val="none" w:sz="0" w:space="0" w:color="auto"/>
                                        <w:bottom w:val="none" w:sz="0" w:space="0" w:color="auto"/>
                                        <w:right w:val="none" w:sz="0" w:space="0" w:color="auto"/>
                                      </w:divBdr>
                                    </w:div>
                                  </w:divsChild>
                                </w:div>
                                <w:div w:id="1195188928">
                                  <w:marLeft w:val="0"/>
                                  <w:marRight w:val="0"/>
                                  <w:marTop w:val="0"/>
                                  <w:marBottom w:val="0"/>
                                  <w:divBdr>
                                    <w:top w:val="none" w:sz="0" w:space="0" w:color="auto"/>
                                    <w:left w:val="none" w:sz="0" w:space="0" w:color="auto"/>
                                    <w:bottom w:val="none" w:sz="0" w:space="0" w:color="auto"/>
                                    <w:right w:val="none" w:sz="0" w:space="0" w:color="auto"/>
                                  </w:divBdr>
                                  <w:divsChild>
                                    <w:div w:id="235674613">
                                      <w:marLeft w:val="0"/>
                                      <w:marRight w:val="0"/>
                                      <w:marTop w:val="0"/>
                                      <w:marBottom w:val="0"/>
                                      <w:divBdr>
                                        <w:top w:val="none" w:sz="0" w:space="0" w:color="auto"/>
                                        <w:left w:val="none" w:sz="0" w:space="0" w:color="auto"/>
                                        <w:bottom w:val="none" w:sz="0" w:space="0" w:color="auto"/>
                                        <w:right w:val="none" w:sz="0" w:space="0" w:color="auto"/>
                                      </w:divBdr>
                                    </w:div>
                                  </w:divsChild>
                                </w:div>
                                <w:div w:id="2071809156">
                                  <w:marLeft w:val="0"/>
                                  <w:marRight w:val="0"/>
                                  <w:marTop w:val="0"/>
                                  <w:marBottom w:val="0"/>
                                  <w:divBdr>
                                    <w:top w:val="none" w:sz="0" w:space="0" w:color="auto"/>
                                    <w:left w:val="none" w:sz="0" w:space="0" w:color="auto"/>
                                    <w:bottom w:val="none" w:sz="0" w:space="0" w:color="auto"/>
                                    <w:right w:val="none" w:sz="0" w:space="0" w:color="auto"/>
                                  </w:divBdr>
                                  <w:divsChild>
                                    <w:div w:id="1817868456">
                                      <w:marLeft w:val="0"/>
                                      <w:marRight w:val="0"/>
                                      <w:marTop w:val="0"/>
                                      <w:marBottom w:val="0"/>
                                      <w:divBdr>
                                        <w:top w:val="none" w:sz="0" w:space="0" w:color="auto"/>
                                        <w:left w:val="none" w:sz="0" w:space="0" w:color="auto"/>
                                        <w:bottom w:val="none" w:sz="0" w:space="0" w:color="auto"/>
                                        <w:right w:val="none" w:sz="0" w:space="0" w:color="auto"/>
                                      </w:divBdr>
                                    </w:div>
                                  </w:divsChild>
                                </w:div>
                                <w:div w:id="487402967">
                                  <w:marLeft w:val="0"/>
                                  <w:marRight w:val="0"/>
                                  <w:marTop w:val="0"/>
                                  <w:marBottom w:val="0"/>
                                  <w:divBdr>
                                    <w:top w:val="none" w:sz="0" w:space="0" w:color="auto"/>
                                    <w:left w:val="none" w:sz="0" w:space="0" w:color="auto"/>
                                    <w:bottom w:val="none" w:sz="0" w:space="0" w:color="auto"/>
                                    <w:right w:val="none" w:sz="0" w:space="0" w:color="auto"/>
                                  </w:divBdr>
                                </w:div>
                                <w:div w:id="1090198229">
                                  <w:marLeft w:val="0"/>
                                  <w:marRight w:val="0"/>
                                  <w:marTop w:val="0"/>
                                  <w:marBottom w:val="0"/>
                                  <w:divBdr>
                                    <w:top w:val="none" w:sz="0" w:space="0" w:color="auto"/>
                                    <w:left w:val="none" w:sz="0" w:space="0" w:color="auto"/>
                                    <w:bottom w:val="none" w:sz="0" w:space="0" w:color="auto"/>
                                    <w:right w:val="none" w:sz="0" w:space="0" w:color="auto"/>
                                  </w:divBdr>
                                  <w:divsChild>
                                    <w:div w:id="1967350702">
                                      <w:marLeft w:val="0"/>
                                      <w:marRight w:val="0"/>
                                      <w:marTop w:val="0"/>
                                      <w:marBottom w:val="0"/>
                                      <w:divBdr>
                                        <w:top w:val="none" w:sz="0" w:space="0" w:color="auto"/>
                                        <w:left w:val="none" w:sz="0" w:space="0" w:color="auto"/>
                                        <w:bottom w:val="none" w:sz="0" w:space="0" w:color="auto"/>
                                        <w:right w:val="none" w:sz="0" w:space="0" w:color="auto"/>
                                      </w:divBdr>
                                    </w:div>
                                  </w:divsChild>
                                </w:div>
                                <w:div w:id="1804230794">
                                  <w:marLeft w:val="0"/>
                                  <w:marRight w:val="0"/>
                                  <w:marTop w:val="0"/>
                                  <w:marBottom w:val="0"/>
                                  <w:divBdr>
                                    <w:top w:val="none" w:sz="0" w:space="0" w:color="auto"/>
                                    <w:left w:val="none" w:sz="0" w:space="0" w:color="auto"/>
                                    <w:bottom w:val="none" w:sz="0" w:space="0" w:color="auto"/>
                                    <w:right w:val="none" w:sz="0" w:space="0" w:color="auto"/>
                                  </w:divBdr>
                                  <w:divsChild>
                                    <w:div w:id="1835681102">
                                      <w:marLeft w:val="0"/>
                                      <w:marRight w:val="0"/>
                                      <w:marTop w:val="0"/>
                                      <w:marBottom w:val="0"/>
                                      <w:divBdr>
                                        <w:top w:val="none" w:sz="0" w:space="0" w:color="auto"/>
                                        <w:left w:val="none" w:sz="0" w:space="0" w:color="auto"/>
                                        <w:bottom w:val="none" w:sz="0" w:space="0" w:color="auto"/>
                                        <w:right w:val="none" w:sz="0" w:space="0" w:color="auto"/>
                                      </w:divBdr>
                                    </w:div>
                                  </w:divsChild>
                                </w:div>
                                <w:div w:id="1326740684">
                                  <w:marLeft w:val="0"/>
                                  <w:marRight w:val="0"/>
                                  <w:marTop w:val="0"/>
                                  <w:marBottom w:val="0"/>
                                  <w:divBdr>
                                    <w:top w:val="none" w:sz="0" w:space="0" w:color="auto"/>
                                    <w:left w:val="none" w:sz="0" w:space="0" w:color="auto"/>
                                    <w:bottom w:val="none" w:sz="0" w:space="0" w:color="auto"/>
                                    <w:right w:val="none" w:sz="0" w:space="0" w:color="auto"/>
                                  </w:divBdr>
                                  <w:divsChild>
                                    <w:div w:id="763498471">
                                      <w:marLeft w:val="0"/>
                                      <w:marRight w:val="0"/>
                                      <w:marTop w:val="0"/>
                                      <w:marBottom w:val="0"/>
                                      <w:divBdr>
                                        <w:top w:val="none" w:sz="0" w:space="0" w:color="auto"/>
                                        <w:left w:val="none" w:sz="0" w:space="0" w:color="auto"/>
                                        <w:bottom w:val="none" w:sz="0" w:space="0" w:color="auto"/>
                                        <w:right w:val="none" w:sz="0" w:space="0" w:color="auto"/>
                                      </w:divBdr>
                                    </w:div>
                                  </w:divsChild>
                                </w:div>
                                <w:div w:id="1574310724">
                                  <w:marLeft w:val="0"/>
                                  <w:marRight w:val="0"/>
                                  <w:marTop w:val="0"/>
                                  <w:marBottom w:val="0"/>
                                  <w:divBdr>
                                    <w:top w:val="none" w:sz="0" w:space="0" w:color="auto"/>
                                    <w:left w:val="none" w:sz="0" w:space="0" w:color="auto"/>
                                    <w:bottom w:val="none" w:sz="0" w:space="0" w:color="auto"/>
                                    <w:right w:val="none" w:sz="0" w:space="0" w:color="auto"/>
                                  </w:divBdr>
                                </w:div>
                                <w:div w:id="2023511939">
                                  <w:marLeft w:val="0"/>
                                  <w:marRight w:val="0"/>
                                  <w:marTop w:val="0"/>
                                  <w:marBottom w:val="0"/>
                                  <w:divBdr>
                                    <w:top w:val="none" w:sz="0" w:space="0" w:color="auto"/>
                                    <w:left w:val="none" w:sz="0" w:space="0" w:color="auto"/>
                                    <w:bottom w:val="none" w:sz="0" w:space="0" w:color="auto"/>
                                    <w:right w:val="none" w:sz="0" w:space="0" w:color="auto"/>
                                  </w:divBdr>
                                  <w:divsChild>
                                    <w:div w:id="1551575895">
                                      <w:marLeft w:val="0"/>
                                      <w:marRight w:val="0"/>
                                      <w:marTop w:val="0"/>
                                      <w:marBottom w:val="0"/>
                                      <w:divBdr>
                                        <w:top w:val="none" w:sz="0" w:space="0" w:color="auto"/>
                                        <w:left w:val="none" w:sz="0" w:space="0" w:color="auto"/>
                                        <w:bottom w:val="none" w:sz="0" w:space="0" w:color="auto"/>
                                        <w:right w:val="none" w:sz="0" w:space="0" w:color="auto"/>
                                      </w:divBdr>
                                    </w:div>
                                  </w:divsChild>
                                </w:div>
                                <w:div w:id="1236740715">
                                  <w:marLeft w:val="0"/>
                                  <w:marRight w:val="0"/>
                                  <w:marTop w:val="0"/>
                                  <w:marBottom w:val="0"/>
                                  <w:divBdr>
                                    <w:top w:val="none" w:sz="0" w:space="0" w:color="auto"/>
                                    <w:left w:val="none" w:sz="0" w:space="0" w:color="auto"/>
                                    <w:bottom w:val="none" w:sz="0" w:space="0" w:color="auto"/>
                                    <w:right w:val="none" w:sz="0" w:space="0" w:color="auto"/>
                                  </w:divBdr>
                                </w:div>
                                <w:div w:id="1501238206">
                                  <w:marLeft w:val="0"/>
                                  <w:marRight w:val="0"/>
                                  <w:marTop w:val="0"/>
                                  <w:marBottom w:val="0"/>
                                  <w:divBdr>
                                    <w:top w:val="none" w:sz="0" w:space="0" w:color="auto"/>
                                    <w:left w:val="none" w:sz="0" w:space="0" w:color="auto"/>
                                    <w:bottom w:val="none" w:sz="0" w:space="0" w:color="auto"/>
                                    <w:right w:val="none" w:sz="0" w:space="0" w:color="auto"/>
                                  </w:divBdr>
                                  <w:divsChild>
                                    <w:div w:id="2091192097">
                                      <w:marLeft w:val="0"/>
                                      <w:marRight w:val="0"/>
                                      <w:marTop w:val="0"/>
                                      <w:marBottom w:val="0"/>
                                      <w:divBdr>
                                        <w:top w:val="none" w:sz="0" w:space="0" w:color="auto"/>
                                        <w:left w:val="none" w:sz="0" w:space="0" w:color="auto"/>
                                        <w:bottom w:val="none" w:sz="0" w:space="0" w:color="auto"/>
                                        <w:right w:val="none" w:sz="0" w:space="0" w:color="auto"/>
                                      </w:divBdr>
                                    </w:div>
                                  </w:divsChild>
                                </w:div>
                                <w:div w:id="1363290552">
                                  <w:marLeft w:val="0"/>
                                  <w:marRight w:val="0"/>
                                  <w:marTop w:val="0"/>
                                  <w:marBottom w:val="0"/>
                                  <w:divBdr>
                                    <w:top w:val="none" w:sz="0" w:space="0" w:color="auto"/>
                                    <w:left w:val="none" w:sz="0" w:space="0" w:color="auto"/>
                                    <w:bottom w:val="none" w:sz="0" w:space="0" w:color="auto"/>
                                    <w:right w:val="none" w:sz="0" w:space="0" w:color="auto"/>
                                  </w:divBdr>
                                  <w:divsChild>
                                    <w:div w:id="514854562">
                                      <w:marLeft w:val="0"/>
                                      <w:marRight w:val="0"/>
                                      <w:marTop w:val="0"/>
                                      <w:marBottom w:val="0"/>
                                      <w:divBdr>
                                        <w:top w:val="none" w:sz="0" w:space="0" w:color="auto"/>
                                        <w:left w:val="none" w:sz="0" w:space="0" w:color="auto"/>
                                        <w:bottom w:val="none" w:sz="0" w:space="0" w:color="auto"/>
                                        <w:right w:val="none" w:sz="0" w:space="0" w:color="auto"/>
                                      </w:divBdr>
                                    </w:div>
                                  </w:divsChild>
                                </w:div>
                                <w:div w:id="435255576">
                                  <w:marLeft w:val="0"/>
                                  <w:marRight w:val="0"/>
                                  <w:marTop w:val="0"/>
                                  <w:marBottom w:val="0"/>
                                  <w:divBdr>
                                    <w:top w:val="none" w:sz="0" w:space="0" w:color="auto"/>
                                    <w:left w:val="none" w:sz="0" w:space="0" w:color="auto"/>
                                    <w:bottom w:val="none" w:sz="0" w:space="0" w:color="auto"/>
                                    <w:right w:val="none" w:sz="0" w:space="0" w:color="auto"/>
                                  </w:divBdr>
                                </w:div>
                                <w:div w:id="1849561176">
                                  <w:marLeft w:val="0"/>
                                  <w:marRight w:val="0"/>
                                  <w:marTop w:val="0"/>
                                  <w:marBottom w:val="0"/>
                                  <w:divBdr>
                                    <w:top w:val="none" w:sz="0" w:space="0" w:color="auto"/>
                                    <w:left w:val="none" w:sz="0" w:space="0" w:color="auto"/>
                                    <w:bottom w:val="none" w:sz="0" w:space="0" w:color="auto"/>
                                    <w:right w:val="none" w:sz="0" w:space="0" w:color="auto"/>
                                  </w:divBdr>
                                  <w:divsChild>
                                    <w:div w:id="1736008277">
                                      <w:marLeft w:val="0"/>
                                      <w:marRight w:val="0"/>
                                      <w:marTop w:val="0"/>
                                      <w:marBottom w:val="0"/>
                                      <w:divBdr>
                                        <w:top w:val="none" w:sz="0" w:space="0" w:color="auto"/>
                                        <w:left w:val="none" w:sz="0" w:space="0" w:color="auto"/>
                                        <w:bottom w:val="none" w:sz="0" w:space="0" w:color="auto"/>
                                        <w:right w:val="none" w:sz="0" w:space="0" w:color="auto"/>
                                      </w:divBdr>
                                    </w:div>
                                  </w:divsChild>
                                </w:div>
                                <w:div w:id="1837725302">
                                  <w:marLeft w:val="0"/>
                                  <w:marRight w:val="0"/>
                                  <w:marTop w:val="0"/>
                                  <w:marBottom w:val="0"/>
                                  <w:divBdr>
                                    <w:top w:val="none" w:sz="0" w:space="0" w:color="auto"/>
                                    <w:left w:val="none" w:sz="0" w:space="0" w:color="auto"/>
                                    <w:bottom w:val="none" w:sz="0" w:space="0" w:color="auto"/>
                                    <w:right w:val="none" w:sz="0" w:space="0" w:color="auto"/>
                                  </w:divBdr>
                                </w:div>
                                <w:div w:id="756285828">
                                  <w:marLeft w:val="0"/>
                                  <w:marRight w:val="0"/>
                                  <w:marTop w:val="0"/>
                                  <w:marBottom w:val="0"/>
                                  <w:divBdr>
                                    <w:top w:val="none" w:sz="0" w:space="0" w:color="auto"/>
                                    <w:left w:val="none" w:sz="0" w:space="0" w:color="auto"/>
                                    <w:bottom w:val="none" w:sz="0" w:space="0" w:color="auto"/>
                                    <w:right w:val="none" w:sz="0" w:space="0" w:color="auto"/>
                                  </w:divBdr>
                                  <w:divsChild>
                                    <w:div w:id="1665739896">
                                      <w:marLeft w:val="0"/>
                                      <w:marRight w:val="0"/>
                                      <w:marTop w:val="0"/>
                                      <w:marBottom w:val="0"/>
                                      <w:divBdr>
                                        <w:top w:val="none" w:sz="0" w:space="0" w:color="auto"/>
                                        <w:left w:val="none" w:sz="0" w:space="0" w:color="auto"/>
                                        <w:bottom w:val="none" w:sz="0" w:space="0" w:color="auto"/>
                                        <w:right w:val="none" w:sz="0" w:space="0" w:color="auto"/>
                                      </w:divBdr>
                                    </w:div>
                                  </w:divsChild>
                                </w:div>
                                <w:div w:id="831989226">
                                  <w:marLeft w:val="0"/>
                                  <w:marRight w:val="0"/>
                                  <w:marTop w:val="0"/>
                                  <w:marBottom w:val="0"/>
                                  <w:divBdr>
                                    <w:top w:val="none" w:sz="0" w:space="0" w:color="auto"/>
                                    <w:left w:val="none" w:sz="0" w:space="0" w:color="auto"/>
                                    <w:bottom w:val="none" w:sz="0" w:space="0" w:color="auto"/>
                                    <w:right w:val="none" w:sz="0" w:space="0" w:color="auto"/>
                                  </w:divBdr>
                                  <w:divsChild>
                                    <w:div w:id="491722827">
                                      <w:marLeft w:val="0"/>
                                      <w:marRight w:val="0"/>
                                      <w:marTop w:val="0"/>
                                      <w:marBottom w:val="0"/>
                                      <w:divBdr>
                                        <w:top w:val="none" w:sz="0" w:space="0" w:color="auto"/>
                                        <w:left w:val="none" w:sz="0" w:space="0" w:color="auto"/>
                                        <w:bottom w:val="none" w:sz="0" w:space="0" w:color="auto"/>
                                        <w:right w:val="none" w:sz="0" w:space="0" w:color="auto"/>
                                      </w:divBdr>
                                    </w:div>
                                  </w:divsChild>
                                </w:div>
                                <w:div w:id="1566181813">
                                  <w:marLeft w:val="0"/>
                                  <w:marRight w:val="0"/>
                                  <w:marTop w:val="0"/>
                                  <w:marBottom w:val="0"/>
                                  <w:divBdr>
                                    <w:top w:val="none" w:sz="0" w:space="0" w:color="auto"/>
                                    <w:left w:val="none" w:sz="0" w:space="0" w:color="auto"/>
                                    <w:bottom w:val="none" w:sz="0" w:space="0" w:color="auto"/>
                                    <w:right w:val="none" w:sz="0" w:space="0" w:color="auto"/>
                                  </w:divBdr>
                                  <w:divsChild>
                                    <w:div w:id="591663854">
                                      <w:marLeft w:val="0"/>
                                      <w:marRight w:val="0"/>
                                      <w:marTop w:val="0"/>
                                      <w:marBottom w:val="0"/>
                                      <w:divBdr>
                                        <w:top w:val="none" w:sz="0" w:space="0" w:color="auto"/>
                                        <w:left w:val="none" w:sz="0" w:space="0" w:color="auto"/>
                                        <w:bottom w:val="none" w:sz="0" w:space="0" w:color="auto"/>
                                        <w:right w:val="none" w:sz="0" w:space="0" w:color="auto"/>
                                      </w:divBdr>
                                    </w:div>
                                  </w:divsChild>
                                </w:div>
                                <w:div w:id="884178496">
                                  <w:marLeft w:val="0"/>
                                  <w:marRight w:val="0"/>
                                  <w:marTop w:val="0"/>
                                  <w:marBottom w:val="0"/>
                                  <w:divBdr>
                                    <w:top w:val="none" w:sz="0" w:space="0" w:color="auto"/>
                                    <w:left w:val="none" w:sz="0" w:space="0" w:color="auto"/>
                                    <w:bottom w:val="none" w:sz="0" w:space="0" w:color="auto"/>
                                    <w:right w:val="none" w:sz="0" w:space="0" w:color="auto"/>
                                  </w:divBdr>
                                  <w:divsChild>
                                    <w:div w:id="508255166">
                                      <w:marLeft w:val="0"/>
                                      <w:marRight w:val="0"/>
                                      <w:marTop w:val="0"/>
                                      <w:marBottom w:val="0"/>
                                      <w:divBdr>
                                        <w:top w:val="none" w:sz="0" w:space="0" w:color="auto"/>
                                        <w:left w:val="none" w:sz="0" w:space="0" w:color="auto"/>
                                        <w:bottom w:val="none" w:sz="0" w:space="0" w:color="auto"/>
                                        <w:right w:val="none" w:sz="0" w:space="0" w:color="auto"/>
                                      </w:divBdr>
                                    </w:div>
                                    <w:div w:id="1044329757">
                                      <w:marLeft w:val="0"/>
                                      <w:marRight w:val="0"/>
                                      <w:marTop w:val="0"/>
                                      <w:marBottom w:val="0"/>
                                      <w:divBdr>
                                        <w:top w:val="none" w:sz="0" w:space="0" w:color="auto"/>
                                        <w:left w:val="none" w:sz="0" w:space="0" w:color="auto"/>
                                        <w:bottom w:val="none" w:sz="0" w:space="0" w:color="auto"/>
                                        <w:right w:val="none" w:sz="0" w:space="0" w:color="auto"/>
                                      </w:divBdr>
                                    </w:div>
                                  </w:divsChild>
                                </w:div>
                                <w:div w:id="871460842">
                                  <w:marLeft w:val="0"/>
                                  <w:marRight w:val="0"/>
                                  <w:marTop w:val="0"/>
                                  <w:marBottom w:val="0"/>
                                  <w:divBdr>
                                    <w:top w:val="none" w:sz="0" w:space="0" w:color="auto"/>
                                    <w:left w:val="none" w:sz="0" w:space="0" w:color="auto"/>
                                    <w:bottom w:val="none" w:sz="0" w:space="0" w:color="auto"/>
                                    <w:right w:val="none" w:sz="0" w:space="0" w:color="auto"/>
                                  </w:divBdr>
                                </w:div>
                                <w:div w:id="113251715">
                                  <w:marLeft w:val="0"/>
                                  <w:marRight w:val="0"/>
                                  <w:marTop w:val="0"/>
                                  <w:marBottom w:val="0"/>
                                  <w:divBdr>
                                    <w:top w:val="none" w:sz="0" w:space="0" w:color="auto"/>
                                    <w:left w:val="none" w:sz="0" w:space="0" w:color="auto"/>
                                    <w:bottom w:val="none" w:sz="0" w:space="0" w:color="auto"/>
                                    <w:right w:val="none" w:sz="0" w:space="0" w:color="auto"/>
                                  </w:divBdr>
                                  <w:divsChild>
                                    <w:div w:id="234240686">
                                      <w:marLeft w:val="0"/>
                                      <w:marRight w:val="0"/>
                                      <w:marTop w:val="0"/>
                                      <w:marBottom w:val="0"/>
                                      <w:divBdr>
                                        <w:top w:val="none" w:sz="0" w:space="0" w:color="auto"/>
                                        <w:left w:val="none" w:sz="0" w:space="0" w:color="auto"/>
                                        <w:bottom w:val="none" w:sz="0" w:space="0" w:color="auto"/>
                                        <w:right w:val="none" w:sz="0" w:space="0" w:color="auto"/>
                                      </w:divBdr>
                                    </w:div>
                                  </w:divsChild>
                                </w:div>
                                <w:div w:id="831260840">
                                  <w:marLeft w:val="0"/>
                                  <w:marRight w:val="0"/>
                                  <w:marTop w:val="0"/>
                                  <w:marBottom w:val="0"/>
                                  <w:divBdr>
                                    <w:top w:val="none" w:sz="0" w:space="0" w:color="auto"/>
                                    <w:left w:val="none" w:sz="0" w:space="0" w:color="auto"/>
                                    <w:bottom w:val="none" w:sz="0" w:space="0" w:color="auto"/>
                                    <w:right w:val="none" w:sz="0" w:space="0" w:color="auto"/>
                                  </w:divBdr>
                                  <w:divsChild>
                                    <w:div w:id="1289703447">
                                      <w:marLeft w:val="0"/>
                                      <w:marRight w:val="0"/>
                                      <w:marTop w:val="0"/>
                                      <w:marBottom w:val="0"/>
                                      <w:divBdr>
                                        <w:top w:val="none" w:sz="0" w:space="0" w:color="auto"/>
                                        <w:left w:val="none" w:sz="0" w:space="0" w:color="auto"/>
                                        <w:bottom w:val="none" w:sz="0" w:space="0" w:color="auto"/>
                                        <w:right w:val="none" w:sz="0" w:space="0" w:color="auto"/>
                                      </w:divBdr>
                                    </w:div>
                                  </w:divsChild>
                                </w:div>
                                <w:div w:id="1802262976">
                                  <w:marLeft w:val="0"/>
                                  <w:marRight w:val="0"/>
                                  <w:marTop w:val="0"/>
                                  <w:marBottom w:val="0"/>
                                  <w:divBdr>
                                    <w:top w:val="none" w:sz="0" w:space="0" w:color="auto"/>
                                    <w:left w:val="none" w:sz="0" w:space="0" w:color="auto"/>
                                    <w:bottom w:val="none" w:sz="0" w:space="0" w:color="auto"/>
                                    <w:right w:val="none" w:sz="0" w:space="0" w:color="auto"/>
                                  </w:divBdr>
                                </w:div>
                                <w:div w:id="1166095527">
                                  <w:marLeft w:val="0"/>
                                  <w:marRight w:val="0"/>
                                  <w:marTop w:val="0"/>
                                  <w:marBottom w:val="0"/>
                                  <w:divBdr>
                                    <w:top w:val="none" w:sz="0" w:space="0" w:color="auto"/>
                                    <w:left w:val="none" w:sz="0" w:space="0" w:color="auto"/>
                                    <w:bottom w:val="none" w:sz="0" w:space="0" w:color="auto"/>
                                    <w:right w:val="none" w:sz="0" w:space="0" w:color="auto"/>
                                  </w:divBdr>
                                  <w:divsChild>
                                    <w:div w:id="1794707008">
                                      <w:marLeft w:val="0"/>
                                      <w:marRight w:val="0"/>
                                      <w:marTop w:val="0"/>
                                      <w:marBottom w:val="0"/>
                                      <w:divBdr>
                                        <w:top w:val="none" w:sz="0" w:space="0" w:color="auto"/>
                                        <w:left w:val="none" w:sz="0" w:space="0" w:color="auto"/>
                                        <w:bottom w:val="none" w:sz="0" w:space="0" w:color="auto"/>
                                        <w:right w:val="none" w:sz="0" w:space="0" w:color="auto"/>
                                      </w:divBdr>
                                    </w:div>
                                  </w:divsChild>
                                </w:div>
                                <w:div w:id="1808738825">
                                  <w:marLeft w:val="0"/>
                                  <w:marRight w:val="0"/>
                                  <w:marTop w:val="0"/>
                                  <w:marBottom w:val="0"/>
                                  <w:divBdr>
                                    <w:top w:val="none" w:sz="0" w:space="0" w:color="auto"/>
                                    <w:left w:val="none" w:sz="0" w:space="0" w:color="auto"/>
                                    <w:bottom w:val="none" w:sz="0" w:space="0" w:color="auto"/>
                                    <w:right w:val="none" w:sz="0" w:space="0" w:color="auto"/>
                                  </w:divBdr>
                                  <w:divsChild>
                                    <w:div w:id="181670569">
                                      <w:marLeft w:val="0"/>
                                      <w:marRight w:val="0"/>
                                      <w:marTop w:val="0"/>
                                      <w:marBottom w:val="0"/>
                                      <w:divBdr>
                                        <w:top w:val="none" w:sz="0" w:space="0" w:color="auto"/>
                                        <w:left w:val="none" w:sz="0" w:space="0" w:color="auto"/>
                                        <w:bottom w:val="none" w:sz="0" w:space="0" w:color="auto"/>
                                        <w:right w:val="none" w:sz="0" w:space="0" w:color="auto"/>
                                      </w:divBdr>
                                    </w:div>
                                  </w:divsChild>
                                </w:div>
                                <w:div w:id="474370103">
                                  <w:marLeft w:val="0"/>
                                  <w:marRight w:val="0"/>
                                  <w:marTop w:val="0"/>
                                  <w:marBottom w:val="0"/>
                                  <w:divBdr>
                                    <w:top w:val="none" w:sz="0" w:space="0" w:color="auto"/>
                                    <w:left w:val="none" w:sz="0" w:space="0" w:color="auto"/>
                                    <w:bottom w:val="none" w:sz="0" w:space="0" w:color="auto"/>
                                    <w:right w:val="none" w:sz="0" w:space="0" w:color="auto"/>
                                  </w:divBdr>
                                </w:div>
                                <w:div w:id="134684637">
                                  <w:marLeft w:val="0"/>
                                  <w:marRight w:val="0"/>
                                  <w:marTop w:val="0"/>
                                  <w:marBottom w:val="0"/>
                                  <w:divBdr>
                                    <w:top w:val="none" w:sz="0" w:space="0" w:color="auto"/>
                                    <w:left w:val="none" w:sz="0" w:space="0" w:color="auto"/>
                                    <w:bottom w:val="none" w:sz="0" w:space="0" w:color="auto"/>
                                    <w:right w:val="none" w:sz="0" w:space="0" w:color="auto"/>
                                  </w:divBdr>
                                </w:div>
                                <w:div w:id="227738178">
                                  <w:marLeft w:val="0"/>
                                  <w:marRight w:val="0"/>
                                  <w:marTop w:val="0"/>
                                  <w:marBottom w:val="0"/>
                                  <w:divBdr>
                                    <w:top w:val="none" w:sz="0" w:space="0" w:color="auto"/>
                                    <w:left w:val="none" w:sz="0" w:space="0" w:color="auto"/>
                                    <w:bottom w:val="none" w:sz="0" w:space="0" w:color="auto"/>
                                    <w:right w:val="none" w:sz="0" w:space="0" w:color="auto"/>
                                  </w:divBdr>
                                </w:div>
                                <w:div w:id="125439619">
                                  <w:marLeft w:val="0"/>
                                  <w:marRight w:val="0"/>
                                  <w:marTop w:val="0"/>
                                  <w:marBottom w:val="0"/>
                                  <w:divBdr>
                                    <w:top w:val="none" w:sz="0" w:space="0" w:color="auto"/>
                                    <w:left w:val="none" w:sz="0" w:space="0" w:color="auto"/>
                                    <w:bottom w:val="none" w:sz="0" w:space="0" w:color="auto"/>
                                    <w:right w:val="none" w:sz="0" w:space="0" w:color="auto"/>
                                  </w:divBdr>
                                </w:div>
                                <w:div w:id="1146820828">
                                  <w:marLeft w:val="0"/>
                                  <w:marRight w:val="0"/>
                                  <w:marTop w:val="0"/>
                                  <w:marBottom w:val="0"/>
                                  <w:divBdr>
                                    <w:top w:val="none" w:sz="0" w:space="0" w:color="auto"/>
                                    <w:left w:val="none" w:sz="0" w:space="0" w:color="auto"/>
                                    <w:bottom w:val="none" w:sz="0" w:space="0" w:color="auto"/>
                                    <w:right w:val="none" w:sz="0" w:space="0" w:color="auto"/>
                                  </w:divBdr>
                                </w:div>
                                <w:div w:id="1944147406">
                                  <w:marLeft w:val="0"/>
                                  <w:marRight w:val="0"/>
                                  <w:marTop w:val="0"/>
                                  <w:marBottom w:val="0"/>
                                  <w:divBdr>
                                    <w:top w:val="none" w:sz="0" w:space="0" w:color="auto"/>
                                    <w:left w:val="none" w:sz="0" w:space="0" w:color="auto"/>
                                    <w:bottom w:val="none" w:sz="0" w:space="0" w:color="auto"/>
                                    <w:right w:val="none" w:sz="0" w:space="0" w:color="auto"/>
                                  </w:divBdr>
                                  <w:divsChild>
                                    <w:div w:id="2103797736">
                                      <w:marLeft w:val="0"/>
                                      <w:marRight w:val="0"/>
                                      <w:marTop w:val="0"/>
                                      <w:marBottom w:val="0"/>
                                      <w:divBdr>
                                        <w:top w:val="none" w:sz="0" w:space="0" w:color="auto"/>
                                        <w:left w:val="none" w:sz="0" w:space="0" w:color="auto"/>
                                        <w:bottom w:val="none" w:sz="0" w:space="0" w:color="auto"/>
                                        <w:right w:val="none" w:sz="0" w:space="0" w:color="auto"/>
                                      </w:divBdr>
                                    </w:div>
                                  </w:divsChild>
                                </w:div>
                                <w:div w:id="128477221">
                                  <w:marLeft w:val="0"/>
                                  <w:marRight w:val="0"/>
                                  <w:marTop w:val="0"/>
                                  <w:marBottom w:val="0"/>
                                  <w:divBdr>
                                    <w:top w:val="none" w:sz="0" w:space="0" w:color="auto"/>
                                    <w:left w:val="none" w:sz="0" w:space="0" w:color="auto"/>
                                    <w:bottom w:val="none" w:sz="0" w:space="0" w:color="auto"/>
                                    <w:right w:val="none" w:sz="0" w:space="0" w:color="auto"/>
                                  </w:divBdr>
                                  <w:divsChild>
                                    <w:div w:id="624507764">
                                      <w:marLeft w:val="0"/>
                                      <w:marRight w:val="0"/>
                                      <w:marTop w:val="0"/>
                                      <w:marBottom w:val="0"/>
                                      <w:divBdr>
                                        <w:top w:val="none" w:sz="0" w:space="0" w:color="auto"/>
                                        <w:left w:val="none" w:sz="0" w:space="0" w:color="auto"/>
                                        <w:bottom w:val="none" w:sz="0" w:space="0" w:color="auto"/>
                                        <w:right w:val="none" w:sz="0" w:space="0" w:color="auto"/>
                                      </w:divBdr>
                                    </w:div>
                                  </w:divsChild>
                                </w:div>
                                <w:div w:id="913508572">
                                  <w:marLeft w:val="0"/>
                                  <w:marRight w:val="0"/>
                                  <w:marTop w:val="0"/>
                                  <w:marBottom w:val="0"/>
                                  <w:divBdr>
                                    <w:top w:val="none" w:sz="0" w:space="0" w:color="auto"/>
                                    <w:left w:val="none" w:sz="0" w:space="0" w:color="auto"/>
                                    <w:bottom w:val="none" w:sz="0" w:space="0" w:color="auto"/>
                                    <w:right w:val="none" w:sz="0" w:space="0" w:color="auto"/>
                                  </w:divBdr>
                                  <w:divsChild>
                                    <w:div w:id="735469587">
                                      <w:marLeft w:val="0"/>
                                      <w:marRight w:val="0"/>
                                      <w:marTop w:val="0"/>
                                      <w:marBottom w:val="0"/>
                                      <w:divBdr>
                                        <w:top w:val="none" w:sz="0" w:space="0" w:color="auto"/>
                                        <w:left w:val="none" w:sz="0" w:space="0" w:color="auto"/>
                                        <w:bottom w:val="none" w:sz="0" w:space="0" w:color="auto"/>
                                        <w:right w:val="none" w:sz="0" w:space="0" w:color="auto"/>
                                      </w:divBdr>
                                    </w:div>
                                  </w:divsChild>
                                </w:div>
                                <w:div w:id="821892244">
                                  <w:marLeft w:val="0"/>
                                  <w:marRight w:val="0"/>
                                  <w:marTop w:val="0"/>
                                  <w:marBottom w:val="0"/>
                                  <w:divBdr>
                                    <w:top w:val="none" w:sz="0" w:space="0" w:color="auto"/>
                                    <w:left w:val="none" w:sz="0" w:space="0" w:color="auto"/>
                                    <w:bottom w:val="none" w:sz="0" w:space="0" w:color="auto"/>
                                    <w:right w:val="none" w:sz="0" w:space="0" w:color="auto"/>
                                  </w:divBdr>
                                  <w:divsChild>
                                    <w:div w:id="287782364">
                                      <w:marLeft w:val="0"/>
                                      <w:marRight w:val="0"/>
                                      <w:marTop w:val="0"/>
                                      <w:marBottom w:val="0"/>
                                      <w:divBdr>
                                        <w:top w:val="none" w:sz="0" w:space="0" w:color="auto"/>
                                        <w:left w:val="none" w:sz="0" w:space="0" w:color="auto"/>
                                        <w:bottom w:val="none" w:sz="0" w:space="0" w:color="auto"/>
                                        <w:right w:val="none" w:sz="0" w:space="0" w:color="auto"/>
                                      </w:divBdr>
                                    </w:div>
                                  </w:divsChild>
                                </w:div>
                                <w:div w:id="1476482799">
                                  <w:marLeft w:val="0"/>
                                  <w:marRight w:val="0"/>
                                  <w:marTop w:val="0"/>
                                  <w:marBottom w:val="0"/>
                                  <w:divBdr>
                                    <w:top w:val="none" w:sz="0" w:space="0" w:color="auto"/>
                                    <w:left w:val="none" w:sz="0" w:space="0" w:color="auto"/>
                                    <w:bottom w:val="none" w:sz="0" w:space="0" w:color="auto"/>
                                    <w:right w:val="none" w:sz="0" w:space="0" w:color="auto"/>
                                  </w:divBdr>
                                  <w:divsChild>
                                    <w:div w:id="1691492392">
                                      <w:marLeft w:val="0"/>
                                      <w:marRight w:val="0"/>
                                      <w:marTop w:val="0"/>
                                      <w:marBottom w:val="0"/>
                                      <w:divBdr>
                                        <w:top w:val="none" w:sz="0" w:space="0" w:color="auto"/>
                                        <w:left w:val="none" w:sz="0" w:space="0" w:color="auto"/>
                                        <w:bottom w:val="none" w:sz="0" w:space="0" w:color="auto"/>
                                        <w:right w:val="none" w:sz="0" w:space="0" w:color="auto"/>
                                      </w:divBdr>
                                    </w:div>
                                  </w:divsChild>
                                </w:div>
                                <w:div w:id="1261330525">
                                  <w:marLeft w:val="0"/>
                                  <w:marRight w:val="0"/>
                                  <w:marTop w:val="0"/>
                                  <w:marBottom w:val="0"/>
                                  <w:divBdr>
                                    <w:top w:val="none" w:sz="0" w:space="0" w:color="auto"/>
                                    <w:left w:val="none" w:sz="0" w:space="0" w:color="auto"/>
                                    <w:bottom w:val="none" w:sz="0" w:space="0" w:color="auto"/>
                                    <w:right w:val="none" w:sz="0" w:space="0" w:color="auto"/>
                                  </w:divBdr>
                                  <w:divsChild>
                                    <w:div w:id="360056044">
                                      <w:marLeft w:val="0"/>
                                      <w:marRight w:val="0"/>
                                      <w:marTop w:val="0"/>
                                      <w:marBottom w:val="0"/>
                                      <w:divBdr>
                                        <w:top w:val="none" w:sz="0" w:space="0" w:color="auto"/>
                                        <w:left w:val="none" w:sz="0" w:space="0" w:color="auto"/>
                                        <w:bottom w:val="none" w:sz="0" w:space="0" w:color="auto"/>
                                        <w:right w:val="none" w:sz="0" w:space="0" w:color="auto"/>
                                      </w:divBdr>
                                    </w:div>
                                  </w:divsChild>
                                </w:div>
                                <w:div w:id="1636371936">
                                  <w:marLeft w:val="0"/>
                                  <w:marRight w:val="0"/>
                                  <w:marTop w:val="0"/>
                                  <w:marBottom w:val="0"/>
                                  <w:divBdr>
                                    <w:top w:val="none" w:sz="0" w:space="0" w:color="auto"/>
                                    <w:left w:val="none" w:sz="0" w:space="0" w:color="auto"/>
                                    <w:bottom w:val="none" w:sz="0" w:space="0" w:color="auto"/>
                                    <w:right w:val="none" w:sz="0" w:space="0" w:color="auto"/>
                                  </w:divBdr>
                                  <w:divsChild>
                                    <w:div w:id="1415857270">
                                      <w:marLeft w:val="0"/>
                                      <w:marRight w:val="0"/>
                                      <w:marTop w:val="0"/>
                                      <w:marBottom w:val="0"/>
                                      <w:divBdr>
                                        <w:top w:val="none" w:sz="0" w:space="0" w:color="auto"/>
                                        <w:left w:val="none" w:sz="0" w:space="0" w:color="auto"/>
                                        <w:bottom w:val="none" w:sz="0" w:space="0" w:color="auto"/>
                                        <w:right w:val="none" w:sz="0" w:space="0" w:color="auto"/>
                                      </w:divBdr>
                                    </w:div>
                                  </w:divsChild>
                                </w:div>
                                <w:div w:id="863134434">
                                  <w:marLeft w:val="0"/>
                                  <w:marRight w:val="0"/>
                                  <w:marTop w:val="0"/>
                                  <w:marBottom w:val="0"/>
                                  <w:divBdr>
                                    <w:top w:val="none" w:sz="0" w:space="0" w:color="auto"/>
                                    <w:left w:val="none" w:sz="0" w:space="0" w:color="auto"/>
                                    <w:bottom w:val="none" w:sz="0" w:space="0" w:color="auto"/>
                                    <w:right w:val="none" w:sz="0" w:space="0" w:color="auto"/>
                                  </w:divBdr>
                                </w:div>
                                <w:div w:id="156239275">
                                  <w:marLeft w:val="0"/>
                                  <w:marRight w:val="0"/>
                                  <w:marTop w:val="0"/>
                                  <w:marBottom w:val="0"/>
                                  <w:divBdr>
                                    <w:top w:val="none" w:sz="0" w:space="0" w:color="auto"/>
                                    <w:left w:val="none" w:sz="0" w:space="0" w:color="auto"/>
                                    <w:bottom w:val="none" w:sz="0" w:space="0" w:color="auto"/>
                                    <w:right w:val="none" w:sz="0" w:space="0" w:color="auto"/>
                                  </w:divBdr>
                                  <w:divsChild>
                                    <w:div w:id="1344085872">
                                      <w:marLeft w:val="0"/>
                                      <w:marRight w:val="0"/>
                                      <w:marTop w:val="0"/>
                                      <w:marBottom w:val="0"/>
                                      <w:divBdr>
                                        <w:top w:val="none" w:sz="0" w:space="0" w:color="auto"/>
                                        <w:left w:val="none" w:sz="0" w:space="0" w:color="auto"/>
                                        <w:bottom w:val="none" w:sz="0" w:space="0" w:color="auto"/>
                                        <w:right w:val="none" w:sz="0" w:space="0" w:color="auto"/>
                                      </w:divBdr>
                                    </w:div>
                                  </w:divsChild>
                                </w:div>
                                <w:div w:id="221062795">
                                  <w:marLeft w:val="0"/>
                                  <w:marRight w:val="0"/>
                                  <w:marTop w:val="0"/>
                                  <w:marBottom w:val="0"/>
                                  <w:divBdr>
                                    <w:top w:val="none" w:sz="0" w:space="0" w:color="auto"/>
                                    <w:left w:val="none" w:sz="0" w:space="0" w:color="auto"/>
                                    <w:bottom w:val="none" w:sz="0" w:space="0" w:color="auto"/>
                                    <w:right w:val="none" w:sz="0" w:space="0" w:color="auto"/>
                                  </w:divBdr>
                                </w:div>
                                <w:div w:id="1879272408">
                                  <w:marLeft w:val="0"/>
                                  <w:marRight w:val="0"/>
                                  <w:marTop w:val="0"/>
                                  <w:marBottom w:val="0"/>
                                  <w:divBdr>
                                    <w:top w:val="none" w:sz="0" w:space="0" w:color="auto"/>
                                    <w:left w:val="none" w:sz="0" w:space="0" w:color="auto"/>
                                    <w:bottom w:val="none" w:sz="0" w:space="0" w:color="auto"/>
                                    <w:right w:val="none" w:sz="0" w:space="0" w:color="auto"/>
                                  </w:divBdr>
                                  <w:divsChild>
                                    <w:div w:id="989869019">
                                      <w:marLeft w:val="0"/>
                                      <w:marRight w:val="0"/>
                                      <w:marTop w:val="0"/>
                                      <w:marBottom w:val="0"/>
                                      <w:divBdr>
                                        <w:top w:val="none" w:sz="0" w:space="0" w:color="auto"/>
                                        <w:left w:val="none" w:sz="0" w:space="0" w:color="auto"/>
                                        <w:bottom w:val="none" w:sz="0" w:space="0" w:color="auto"/>
                                        <w:right w:val="none" w:sz="0" w:space="0" w:color="auto"/>
                                      </w:divBdr>
                                    </w:div>
                                  </w:divsChild>
                                </w:div>
                                <w:div w:id="1442066720">
                                  <w:marLeft w:val="0"/>
                                  <w:marRight w:val="0"/>
                                  <w:marTop w:val="0"/>
                                  <w:marBottom w:val="0"/>
                                  <w:divBdr>
                                    <w:top w:val="none" w:sz="0" w:space="0" w:color="auto"/>
                                    <w:left w:val="none" w:sz="0" w:space="0" w:color="auto"/>
                                    <w:bottom w:val="none" w:sz="0" w:space="0" w:color="auto"/>
                                    <w:right w:val="none" w:sz="0" w:space="0" w:color="auto"/>
                                  </w:divBdr>
                                  <w:divsChild>
                                    <w:div w:id="121195936">
                                      <w:marLeft w:val="0"/>
                                      <w:marRight w:val="0"/>
                                      <w:marTop w:val="0"/>
                                      <w:marBottom w:val="0"/>
                                      <w:divBdr>
                                        <w:top w:val="none" w:sz="0" w:space="0" w:color="auto"/>
                                        <w:left w:val="none" w:sz="0" w:space="0" w:color="auto"/>
                                        <w:bottom w:val="none" w:sz="0" w:space="0" w:color="auto"/>
                                        <w:right w:val="none" w:sz="0" w:space="0" w:color="auto"/>
                                      </w:divBdr>
                                    </w:div>
                                  </w:divsChild>
                                </w:div>
                                <w:div w:id="1224178592">
                                  <w:marLeft w:val="0"/>
                                  <w:marRight w:val="0"/>
                                  <w:marTop w:val="0"/>
                                  <w:marBottom w:val="0"/>
                                  <w:divBdr>
                                    <w:top w:val="none" w:sz="0" w:space="0" w:color="auto"/>
                                    <w:left w:val="none" w:sz="0" w:space="0" w:color="auto"/>
                                    <w:bottom w:val="none" w:sz="0" w:space="0" w:color="auto"/>
                                    <w:right w:val="none" w:sz="0" w:space="0" w:color="auto"/>
                                  </w:divBdr>
                                </w:div>
                                <w:div w:id="1137256863">
                                  <w:marLeft w:val="0"/>
                                  <w:marRight w:val="0"/>
                                  <w:marTop w:val="0"/>
                                  <w:marBottom w:val="0"/>
                                  <w:divBdr>
                                    <w:top w:val="none" w:sz="0" w:space="0" w:color="auto"/>
                                    <w:left w:val="none" w:sz="0" w:space="0" w:color="auto"/>
                                    <w:bottom w:val="none" w:sz="0" w:space="0" w:color="auto"/>
                                    <w:right w:val="none" w:sz="0" w:space="0" w:color="auto"/>
                                  </w:divBdr>
                                  <w:divsChild>
                                    <w:div w:id="1136221039">
                                      <w:marLeft w:val="0"/>
                                      <w:marRight w:val="0"/>
                                      <w:marTop w:val="0"/>
                                      <w:marBottom w:val="0"/>
                                      <w:divBdr>
                                        <w:top w:val="none" w:sz="0" w:space="0" w:color="auto"/>
                                        <w:left w:val="none" w:sz="0" w:space="0" w:color="auto"/>
                                        <w:bottom w:val="none" w:sz="0" w:space="0" w:color="auto"/>
                                        <w:right w:val="none" w:sz="0" w:space="0" w:color="auto"/>
                                      </w:divBdr>
                                    </w:div>
                                  </w:divsChild>
                                </w:div>
                                <w:div w:id="382292939">
                                  <w:marLeft w:val="0"/>
                                  <w:marRight w:val="0"/>
                                  <w:marTop w:val="0"/>
                                  <w:marBottom w:val="0"/>
                                  <w:divBdr>
                                    <w:top w:val="none" w:sz="0" w:space="0" w:color="auto"/>
                                    <w:left w:val="none" w:sz="0" w:space="0" w:color="auto"/>
                                    <w:bottom w:val="none" w:sz="0" w:space="0" w:color="auto"/>
                                    <w:right w:val="none" w:sz="0" w:space="0" w:color="auto"/>
                                  </w:divBdr>
                                </w:div>
                                <w:div w:id="1846548502">
                                  <w:marLeft w:val="0"/>
                                  <w:marRight w:val="0"/>
                                  <w:marTop w:val="0"/>
                                  <w:marBottom w:val="0"/>
                                  <w:divBdr>
                                    <w:top w:val="none" w:sz="0" w:space="0" w:color="auto"/>
                                    <w:left w:val="none" w:sz="0" w:space="0" w:color="auto"/>
                                    <w:bottom w:val="none" w:sz="0" w:space="0" w:color="auto"/>
                                    <w:right w:val="none" w:sz="0" w:space="0" w:color="auto"/>
                                  </w:divBdr>
                                  <w:divsChild>
                                    <w:div w:id="20476170">
                                      <w:marLeft w:val="0"/>
                                      <w:marRight w:val="0"/>
                                      <w:marTop w:val="0"/>
                                      <w:marBottom w:val="0"/>
                                      <w:divBdr>
                                        <w:top w:val="none" w:sz="0" w:space="0" w:color="auto"/>
                                        <w:left w:val="none" w:sz="0" w:space="0" w:color="auto"/>
                                        <w:bottom w:val="none" w:sz="0" w:space="0" w:color="auto"/>
                                        <w:right w:val="none" w:sz="0" w:space="0" w:color="auto"/>
                                      </w:divBdr>
                                    </w:div>
                                  </w:divsChild>
                                </w:div>
                                <w:div w:id="764111546">
                                  <w:marLeft w:val="0"/>
                                  <w:marRight w:val="0"/>
                                  <w:marTop w:val="0"/>
                                  <w:marBottom w:val="0"/>
                                  <w:divBdr>
                                    <w:top w:val="none" w:sz="0" w:space="0" w:color="auto"/>
                                    <w:left w:val="none" w:sz="0" w:space="0" w:color="auto"/>
                                    <w:bottom w:val="none" w:sz="0" w:space="0" w:color="auto"/>
                                    <w:right w:val="none" w:sz="0" w:space="0" w:color="auto"/>
                                  </w:divBdr>
                                </w:div>
                                <w:div w:id="2125029495">
                                  <w:marLeft w:val="0"/>
                                  <w:marRight w:val="0"/>
                                  <w:marTop w:val="0"/>
                                  <w:marBottom w:val="0"/>
                                  <w:divBdr>
                                    <w:top w:val="none" w:sz="0" w:space="0" w:color="auto"/>
                                    <w:left w:val="none" w:sz="0" w:space="0" w:color="auto"/>
                                    <w:bottom w:val="none" w:sz="0" w:space="0" w:color="auto"/>
                                    <w:right w:val="none" w:sz="0" w:space="0" w:color="auto"/>
                                  </w:divBdr>
                                </w:div>
                                <w:div w:id="1621179972">
                                  <w:marLeft w:val="0"/>
                                  <w:marRight w:val="0"/>
                                  <w:marTop w:val="0"/>
                                  <w:marBottom w:val="0"/>
                                  <w:divBdr>
                                    <w:top w:val="none" w:sz="0" w:space="0" w:color="auto"/>
                                    <w:left w:val="none" w:sz="0" w:space="0" w:color="auto"/>
                                    <w:bottom w:val="none" w:sz="0" w:space="0" w:color="auto"/>
                                    <w:right w:val="none" w:sz="0" w:space="0" w:color="auto"/>
                                  </w:divBdr>
                                </w:div>
                                <w:div w:id="231045846">
                                  <w:marLeft w:val="0"/>
                                  <w:marRight w:val="0"/>
                                  <w:marTop w:val="0"/>
                                  <w:marBottom w:val="0"/>
                                  <w:divBdr>
                                    <w:top w:val="none" w:sz="0" w:space="0" w:color="auto"/>
                                    <w:left w:val="none" w:sz="0" w:space="0" w:color="auto"/>
                                    <w:bottom w:val="none" w:sz="0" w:space="0" w:color="auto"/>
                                    <w:right w:val="none" w:sz="0" w:space="0" w:color="auto"/>
                                  </w:divBdr>
                                  <w:divsChild>
                                    <w:div w:id="71897150">
                                      <w:marLeft w:val="0"/>
                                      <w:marRight w:val="0"/>
                                      <w:marTop w:val="0"/>
                                      <w:marBottom w:val="0"/>
                                      <w:divBdr>
                                        <w:top w:val="none" w:sz="0" w:space="0" w:color="auto"/>
                                        <w:left w:val="none" w:sz="0" w:space="0" w:color="auto"/>
                                        <w:bottom w:val="none" w:sz="0" w:space="0" w:color="auto"/>
                                        <w:right w:val="none" w:sz="0" w:space="0" w:color="auto"/>
                                      </w:divBdr>
                                    </w:div>
                                  </w:divsChild>
                                </w:div>
                                <w:div w:id="1320813553">
                                  <w:marLeft w:val="0"/>
                                  <w:marRight w:val="0"/>
                                  <w:marTop w:val="0"/>
                                  <w:marBottom w:val="0"/>
                                  <w:divBdr>
                                    <w:top w:val="none" w:sz="0" w:space="0" w:color="auto"/>
                                    <w:left w:val="none" w:sz="0" w:space="0" w:color="auto"/>
                                    <w:bottom w:val="none" w:sz="0" w:space="0" w:color="auto"/>
                                    <w:right w:val="none" w:sz="0" w:space="0" w:color="auto"/>
                                  </w:divBdr>
                                  <w:divsChild>
                                    <w:div w:id="2124031359">
                                      <w:marLeft w:val="0"/>
                                      <w:marRight w:val="0"/>
                                      <w:marTop w:val="0"/>
                                      <w:marBottom w:val="0"/>
                                      <w:divBdr>
                                        <w:top w:val="none" w:sz="0" w:space="0" w:color="auto"/>
                                        <w:left w:val="none" w:sz="0" w:space="0" w:color="auto"/>
                                        <w:bottom w:val="none" w:sz="0" w:space="0" w:color="auto"/>
                                        <w:right w:val="none" w:sz="0" w:space="0" w:color="auto"/>
                                      </w:divBdr>
                                    </w:div>
                                  </w:divsChild>
                                </w:div>
                                <w:div w:id="1822579401">
                                  <w:marLeft w:val="0"/>
                                  <w:marRight w:val="0"/>
                                  <w:marTop w:val="0"/>
                                  <w:marBottom w:val="0"/>
                                  <w:divBdr>
                                    <w:top w:val="none" w:sz="0" w:space="0" w:color="auto"/>
                                    <w:left w:val="none" w:sz="0" w:space="0" w:color="auto"/>
                                    <w:bottom w:val="none" w:sz="0" w:space="0" w:color="auto"/>
                                    <w:right w:val="none" w:sz="0" w:space="0" w:color="auto"/>
                                  </w:divBdr>
                                  <w:divsChild>
                                    <w:div w:id="1435977569">
                                      <w:marLeft w:val="0"/>
                                      <w:marRight w:val="0"/>
                                      <w:marTop w:val="0"/>
                                      <w:marBottom w:val="0"/>
                                      <w:divBdr>
                                        <w:top w:val="none" w:sz="0" w:space="0" w:color="auto"/>
                                        <w:left w:val="none" w:sz="0" w:space="0" w:color="auto"/>
                                        <w:bottom w:val="none" w:sz="0" w:space="0" w:color="auto"/>
                                        <w:right w:val="none" w:sz="0" w:space="0" w:color="auto"/>
                                      </w:divBdr>
                                    </w:div>
                                  </w:divsChild>
                                </w:div>
                                <w:div w:id="1183088534">
                                  <w:marLeft w:val="0"/>
                                  <w:marRight w:val="0"/>
                                  <w:marTop w:val="0"/>
                                  <w:marBottom w:val="0"/>
                                  <w:divBdr>
                                    <w:top w:val="none" w:sz="0" w:space="0" w:color="auto"/>
                                    <w:left w:val="none" w:sz="0" w:space="0" w:color="auto"/>
                                    <w:bottom w:val="none" w:sz="0" w:space="0" w:color="auto"/>
                                    <w:right w:val="none" w:sz="0" w:space="0" w:color="auto"/>
                                  </w:divBdr>
                                </w:div>
                                <w:div w:id="1451317007">
                                  <w:marLeft w:val="0"/>
                                  <w:marRight w:val="0"/>
                                  <w:marTop w:val="0"/>
                                  <w:marBottom w:val="0"/>
                                  <w:divBdr>
                                    <w:top w:val="none" w:sz="0" w:space="0" w:color="auto"/>
                                    <w:left w:val="none" w:sz="0" w:space="0" w:color="auto"/>
                                    <w:bottom w:val="none" w:sz="0" w:space="0" w:color="auto"/>
                                    <w:right w:val="none" w:sz="0" w:space="0" w:color="auto"/>
                                  </w:divBdr>
                                  <w:divsChild>
                                    <w:div w:id="633603905">
                                      <w:marLeft w:val="0"/>
                                      <w:marRight w:val="0"/>
                                      <w:marTop w:val="0"/>
                                      <w:marBottom w:val="0"/>
                                      <w:divBdr>
                                        <w:top w:val="none" w:sz="0" w:space="0" w:color="auto"/>
                                        <w:left w:val="none" w:sz="0" w:space="0" w:color="auto"/>
                                        <w:bottom w:val="none" w:sz="0" w:space="0" w:color="auto"/>
                                        <w:right w:val="none" w:sz="0" w:space="0" w:color="auto"/>
                                      </w:divBdr>
                                    </w:div>
                                  </w:divsChild>
                                </w:div>
                                <w:div w:id="1771463337">
                                  <w:marLeft w:val="0"/>
                                  <w:marRight w:val="0"/>
                                  <w:marTop w:val="0"/>
                                  <w:marBottom w:val="0"/>
                                  <w:divBdr>
                                    <w:top w:val="none" w:sz="0" w:space="0" w:color="auto"/>
                                    <w:left w:val="none" w:sz="0" w:space="0" w:color="auto"/>
                                    <w:bottom w:val="none" w:sz="0" w:space="0" w:color="auto"/>
                                    <w:right w:val="none" w:sz="0" w:space="0" w:color="auto"/>
                                  </w:divBdr>
                                </w:div>
                                <w:div w:id="1102190862">
                                  <w:marLeft w:val="0"/>
                                  <w:marRight w:val="0"/>
                                  <w:marTop w:val="0"/>
                                  <w:marBottom w:val="0"/>
                                  <w:divBdr>
                                    <w:top w:val="none" w:sz="0" w:space="0" w:color="auto"/>
                                    <w:left w:val="none" w:sz="0" w:space="0" w:color="auto"/>
                                    <w:bottom w:val="none" w:sz="0" w:space="0" w:color="auto"/>
                                    <w:right w:val="none" w:sz="0" w:space="0" w:color="auto"/>
                                  </w:divBdr>
                                  <w:divsChild>
                                    <w:div w:id="733890925">
                                      <w:marLeft w:val="0"/>
                                      <w:marRight w:val="0"/>
                                      <w:marTop w:val="0"/>
                                      <w:marBottom w:val="0"/>
                                      <w:divBdr>
                                        <w:top w:val="none" w:sz="0" w:space="0" w:color="auto"/>
                                        <w:left w:val="none" w:sz="0" w:space="0" w:color="auto"/>
                                        <w:bottom w:val="none" w:sz="0" w:space="0" w:color="auto"/>
                                        <w:right w:val="none" w:sz="0" w:space="0" w:color="auto"/>
                                      </w:divBdr>
                                    </w:div>
                                  </w:divsChild>
                                </w:div>
                                <w:div w:id="1755474121">
                                  <w:marLeft w:val="0"/>
                                  <w:marRight w:val="0"/>
                                  <w:marTop w:val="0"/>
                                  <w:marBottom w:val="0"/>
                                  <w:divBdr>
                                    <w:top w:val="none" w:sz="0" w:space="0" w:color="auto"/>
                                    <w:left w:val="none" w:sz="0" w:space="0" w:color="auto"/>
                                    <w:bottom w:val="none" w:sz="0" w:space="0" w:color="auto"/>
                                    <w:right w:val="none" w:sz="0" w:space="0" w:color="auto"/>
                                  </w:divBdr>
                                  <w:divsChild>
                                    <w:div w:id="1304852209">
                                      <w:marLeft w:val="0"/>
                                      <w:marRight w:val="0"/>
                                      <w:marTop w:val="0"/>
                                      <w:marBottom w:val="0"/>
                                      <w:divBdr>
                                        <w:top w:val="none" w:sz="0" w:space="0" w:color="auto"/>
                                        <w:left w:val="none" w:sz="0" w:space="0" w:color="auto"/>
                                        <w:bottom w:val="none" w:sz="0" w:space="0" w:color="auto"/>
                                        <w:right w:val="none" w:sz="0" w:space="0" w:color="auto"/>
                                      </w:divBdr>
                                    </w:div>
                                  </w:divsChild>
                                </w:div>
                                <w:div w:id="1151948573">
                                  <w:marLeft w:val="0"/>
                                  <w:marRight w:val="0"/>
                                  <w:marTop w:val="0"/>
                                  <w:marBottom w:val="0"/>
                                  <w:divBdr>
                                    <w:top w:val="none" w:sz="0" w:space="0" w:color="auto"/>
                                    <w:left w:val="none" w:sz="0" w:space="0" w:color="auto"/>
                                    <w:bottom w:val="none" w:sz="0" w:space="0" w:color="auto"/>
                                    <w:right w:val="none" w:sz="0" w:space="0" w:color="auto"/>
                                  </w:divBdr>
                                  <w:divsChild>
                                    <w:div w:id="131850">
                                      <w:marLeft w:val="0"/>
                                      <w:marRight w:val="0"/>
                                      <w:marTop w:val="0"/>
                                      <w:marBottom w:val="0"/>
                                      <w:divBdr>
                                        <w:top w:val="none" w:sz="0" w:space="0" w:color="auto"/>
                                        <w:left w:val="none" w:sz="0" w:space="0" w:color="auto"/>
                                        <w:bottom w:val="none" w:sz="0" w:space="0" w:color="auto"/>
                                        <w:right w:val="none" w:sz="0" w:space="0" w:color="auto"/>
                                      </w:divBdr>
                                    </w:div>
                                  </w:divsChild>
                                </w:div>
                                <w:div w:id="1820267389">
                                  <w:marLeft w:val="0"/>
                                  <w:marRight w:val="0"/>
                                  <w:marTop w:val="0"/>
                                  <w:marBottom w:val="0"/>
                                  <w:divBdr>
                                    <w:top w:val="none" w:sz="0" w:space="0" w:color="auto"/>
                                    <w:left w:val="none" w:sz="0" w:space="0" w:color="auto"/>
                                    <w:bottom w:val="none" w:sz="0" w:space="0" w:color="auto"/>
                                    <w:right w:val="none" w:sz="0" w:space="0" w:color="auto"/>
                                  </w:divBdr>
                                  <w:divsChild>
                                    <w:div w:id="464394642">
                                      <w:marLeft w:val="0"/>
                                      <w:marRight w:val="0"/>
                                      <w:marTop w:val="0"/>
                                      <w:marBottom w:val="0"/>
                                      <w:divBdr>
                                        <w:top w:val="none" w:sz="0" w:space="0" w:color="auto"/>
                                        <w:left w:val="none" w:sz="0" w:space="0" w:color="auto"/>
                                        <w:bottom w:val="none" w:sz="0" w:space="0" w:color="auto"/>
                                        <w:right w:val="none" w:sz="0" w:space="0" w:color="auto"/>
                                      </w:divBdr>
                                    </w:div>
                                  </w:divsChild>
                                </w:div>
                                <w:div w:id="1555123376">
                                  <w:marLeft w:val="0"/>
                                  <w:marRight w:val="0"/>
                                  <w:marTop w:val="0"/>
                                  <w:marBottom w:val="0"/>
                                  <w:divBdr>
                                    <w:top w:val="none" w:sz="0" w:space="0" w:color="auto"/>
                                    <w:left w:val="none" w:sz="0" w:space="0" w:color="auto"/>
                                    <w:bottom w:val="none" w:sz="0" w:space="0" w:color="auto"/>
                                    <w:right w:val="none" w:sz="0" w:space="0" w:color="auto"/>
                                  </w:divBdr>
                                  <w:divsChild>
                                    <w:div w:id="1428381180">
                                      <w:marLeft w:val="0"/>
                                      <w:marRight w:val="0"/>
                                      <w:marTop w:val="0"/>
                                      <w:marBottom w:val="0"/>
                                      <w:divBdr>
                                        <w:top w:val="none" w:sz="0" w:space="0" w:color="auto"/>
                                        <w:left w:val="none" w:sz="0" w:space="0" w:color="auto"/>
                                        <w:bottom w:val="none" w:sz="0" w:space="0" w:color="auto"/>
                                        <w:right w:val="none" w:sz="0" w:space="0" w:color="auto"/>
                                      </w:divBdr>
                                    </w:div>
                                  </w:divsChild>
                                </w:div>
                                <w:div w:id="1096442368">
                                  <w:marLeft w:val="0"/>
                                  <w:marRight w:val="0"/>
                                  <w:marTop w:val="0"/>
                                  <w:marBottom w:val="0"/>
                                  <w:divBdr>
                                    <w:top w:val="none" w:sz="0" w:space="0" w:color="auto"/>
                                    <w:left w:val="none" w:sz="0" w:space="0" w:color="auto"/>
                                    <w:bottom w:val="none" w:sz="0" w:space="0" w:color="auto"/>
                                    <w:right w:val="none" w:sz="0" w:space="0" w:color="auto"/>
                                  </w:divBdr>
                                  <w:divsChild>
                                    <w:div w:id="842285848">
                                      <w:marLeft w:val="0"/>
                                      <w:marRight w:val="0"/>
                                      <w:marTop w:val="0"/>
                                      <w:marBottom w:val="0"/>
                                      <w:divBdr>
                                        <w:top w:val="none" w:sz="0" w:space="0" w:color="auto"/>
                                        <w:left w:val="none" w:sz="0" w:space="0" w:color="auto"/>
                                        <w:bottom w:val="none" w:sz="0" w:space="0" w:color="auto"/>
                                        <w:right w:val="none" w:sz="0" w:space="0" w:color="auto"/>
                                      </w:divBdr>
                                    </w:div>
                                  </w:divsChild>
                                </w:div>
                                <w:div w:id="122971204">
                                  <w:marLeft w:val="0"/>
                                  <w:marRight w:val="0"/>
                                  <w:marTop w:val="0"/>
                                  <w:marBottom w:val="0"/>
                                  <w:divBdr>
                                    <w:top w:val="none" w:sz="0" w:space="0" w:color="auto"/>
                                    <w:left w:val="none" w:sz="0" w:space="0" w:color="auto"/>
                                    <w:bottom w:val="none" w:sz="0" w:space="0" w:color="auto"/>
                                    <w:right w:val="none" w:sz="0" w:space="0" w:color="auto"/>
                                  </w:divBdr>
                                  <w:divsChild>
                                    <w:div w:id="1062363229">
                                      <w:marLeft w:val="0"/>
                                      <w:marRight w:val="0"/>
                                      <w:marTop w:val="0"/>
                                      <w:marBottom w:val="0"/>
                                      <w:divBdr>
                                        <w:top w:val="none" w:sz="0" w:space="0" w:color="auto"/>
                                        <w:left w:val="none" w:sz="0" w:space="0" w:color="auto"/>
                                        <w:bottom w:val="none" w:sz="0" w:space="0" w:color="auto"/>
                                        <w:right w:val="none" w:sz="0" w:space="0" w:color="auto"/>
                                      </w:divBdr>
                                    </w:div>
                                  </w:divsChild>
                                </w:div>
                                <w:div w:id="1396511705">
                                  <w:marLeft w:val="0"/>
                                  <w:marRight w:val="0"/>
                                  <w:marTop w:val="0"/>
                                  <w:marBottom w:val="0"/>
                                  <w:divBdr>
                                    <w:top w:val="none" w:sz="0" w:space="0" w:color="auto"/>
                                    <w:left w:val="none" w:sz="0" w:space="0" w:color="auto"/>
                                    <w:bottom w:val="none" w:sz="0" w:space="0" w:color="auto"/>
                                    <w:right w:val="none" w:sz="0" w:space="0" w:color="auto"/>
                                  </w:divBdr>
                                  <w:divsChild>
                                    <w:div w:id="1464540862">
                                      <w:marLeft w:val="0"/>
                                      <w:marRight w:val="0"/>
                                      <w:marTop w:val="0"/>
                                      <w:marBottom w:val="0"/>
                                      <w:divBdr>
                                        <w:top w:val="none" w:sz="0" w:space="0" w:color="auto"/>
                                        <w:left w:val="none" w:sz="0" w:space="0" w:color="auto"/>
                                        <w:bottom w:val="none" w:sz="0" w:space="0" w:color="auto"/>
                                        <w:right w:val="none" w:sz="0" w:space="0" w:color="auto"/>
                                      </w:divBdr>
                                    </w:div>
                                  </w:divsChild>
                                </w:div>
                                <w:div w:id="1369916218">
                                  <w:marLeft w:val="0"/>
                                  <w:marRight w:val="0"/>
                                  <w:marTop w:val="0"/>
                                  <w:marBottom w:val="0"/>
                                  <w:divBdr>
                                    <w:top w:val="none" w:sz="0" w:space="0" w:color="auto"/>
                                    <w:left w:val="none" w:sz="0" w:space="0" w:color="auto"/>
                                    <w:bottom w:val="none" w:sz="0" w:space="0" w:color="auto"/>
                                    <w:right w:val="none" w:sz="0" w:space="0" w:color="auto"/>
                                  </w:divBdr>
                                </w:div>
                                <w:div w:id="1728408850">
                                  <w:marLeft w:val="0"/>
                                  <w:marRight w:val="0"/>
                                  <w:marTop w:val="0"/>
                                  <w:marBottom w:val="0"/>
                                  <w:divBdr>
                                    <w:top w:val="none" w:sz="0" w:space="0" w:color="auto"/>
                                    <w:left w:val="none" w:sz="0" w:space="0" w:color="auto"/>
                                    <w:bottom w:val="none" w:sz="0" w:space="0" w:color="auto"/>
                                    <w:right w:val="none" w:sz="0" w:space="0" w:color="auto"/>
                                  </w:divBdr>
                                  <w:divsChild>
                                    <w:div w:id="1984970283">
                                      <w:marLeft w:val="0"/>
                                      <w:marRight w:val="0"/>
                                      <w:marTop w:val="0"/>
                                      <w:marBottom w:val="0"/>
                                      <w:divBdr>
                                        <w:top w:val="none" w:sz="0" w:space="0" w:color="auto"/>
                                        <w:left w:val="none" w:sz="0" w:space="0" w:color="auto"/>
                                        <w:bottom w:val="none" w:sz="0" w:space="0" w:color="auto"/>
                                        <w:right w:val="none" w:sz="0" w:space="0" w:color="auto"/>
                                      </w:divBdr>
                                    </w:div>
                                  </w:divsChild>
                                </w:div>
                                <w:div w:id="1463770029">
                                  <w:marLeft w:val="0"/>
                                  <w:marRight w:val="0"/>
                                  <w:marTop w:val="0"/>
                                  <w:marBottom w:val="0"/>
                                  <w:divBdr>
                                    <w:top w:val="none" w:sz="0" w:space="0" w:color="auto"/>
                                    <w:left w:val="none" w:sz="0" w:space="0" w:color="auto"/>
                                    <w:bottom w:val="none" w:sz="0" w:space="0" w:color="auto"/>
                                    <w:right w:val="none" w:sz="0" w:space="0" w:color="auto"/>
                                  </w:divBdr>
                                  <w:divsChild>
                                    <w:div w:id="1440417352">
                                      <w:marLeft w:val="0"/>
                                      <w:marRight w:val="0"/>
                                      <w:marTop w:val="0"/>
                                      <w:marBottom w:val="0"/>
                                      <w:divBdr>
                                        <w:top w:val="none" w:sz="0" w:space="0" w:color="auto"/>
                                        <w:left w:val="none" w:sz="0" w:space="0" w:color="auto"/>
                                        <w:bottom w:val="none" w:sz="0" w:space="0" w:color="auto"/>
                                        <w:right w:val="none" w:sz="0" w:space="0" w:color="auto"/>
                                      </w:divBdr>
                                    </w:div>
                                  </w:divsChild>
                                </w:div>
                                <w:div w:id="1923752684">
                                  <w:marLeft w:val="0"/>
                                  <w:marRight w:val="0"/>
                                  <w:marTop w:val="0"/>
                                  <w:marBottom w:val="0"/>
                                  <w:divBdr>
                                    <w:top w:val="none" w:sz="0" w:space="0" w:color="auto"/>
                                    <w:left w:val="none" w:sz="0" w:space="0" w:color="auto"/>
                                    <w:bottom w:val="none" w:sz="0" w:space="0" w:color="auto"/>
                                    <w:right w:val="none" w:sz="0" w:space="0" w:color="auto"/>
                                  </w:divBdr>
                                </w:div>
                                <w:div w:id="1889489912">
                                  <w:marLeft w:val="0"/>
                                  <w:marRight w:val="0"/>
                                  <w:marTop w:val="0"/>
                                  <w:marBottom w:val="0"/>
                                  <w:divBdr>
                                    <w:top w:val="none" w:sz="0" w:space="0" w:color="auto"/>
                                    <w:left w:val="none" w:sz="0" w:space="0" w:color="auto"/>
                                    <w:bottom w:val="none" w:sz="0" w:space="0" w:color="auto"/>
                                    <w:right w:val="none" w:sz="0" w:space="0" w:color="auto"/>
                                  </w:divBdr>
                                  <w:divsChild>
                                    <w:div w:id="898176810">
                                      <w:marLeft w:val="0"/>
                                      <w:marRight w:val="0"/>
                                      <w:marTop w:val="0"/>
                                      <w:marBottom w:val="0"/>
                                      <w:divBdr>
                                        <w:top w:val="none" w:sz="0" w:space="0" w:color="auto"/>
                                        <w:left w:val="none" w:sz="0" w:space="0" w:color="auto"/>
                                        <w:bottom w:val="none" w:sz="0" w:space="0" w:color="auto"/>
                                        <w:right w:val="none" w:sz="0" w:space="0" w:color="auto"/>
                                      </w:divBdr>
                                    </w:div>
                                  </w:divsChild>
                                </w:div>
                                <w:div w:id="1635603335">
                                  <w:marLeft w:val="0"/>
                                  <w:marRight w:val="0"/>
                                  <w:marTop w:val="0"/>
                                  <w:marBottom w:val="0"/>
                                  <w:divBdr>
                                    <w:top w:val="none" w:sz="0" w:space="0" w:color="auto"/>
                                    <w:left w:val="none" w:sz="0" w:space="0" w:color="auto"/>
                                    <w:bottom w:val="none" w:sz="0" w:space="0" w:color="auto"/>
                                    <w:right w:val="none" w:sz="0" w:space="0" w:color="auto"/>
                                  </w:divBdr>
                                  <w:divsChild>
                                    <w:div w:id="1595092519">
                                      <w:marLeft w:val="0"/>
                                      <w:marRight w:val="0"/>
                                      <w:marTop w:val="0"/>
                                      <w:marBottom w:val="0"/>
                                      <w:divBdr>
                                        <w:top w:val="none" w:sz="0" w:space="0" w:color="auto"/>
                                        <w:left w:val="none" w:sz="0" w:space="0" w:color="auto"/>
                                        <w:bottom w:val="none" w:sz="0" w:space="0" w:color="auto"/>
                                        <w:right w:val="none" w:sz="0" w:space="0" w:color="auto"/>
                                      </w:divBdr>
                                    </w:div>
                                  </w:divsChild>
                                </w:div>
                                <w:div w:id="1202597173">
                                  <w:marLeft w:val="0"/>
                                  <w:marRight w:val="0"/>
                                  <w:marTop w:val="0"/>
                                  <w:marBottom w:val="0"/>
                                  <w:divBdr>
                                    <w:top w:val="none" w:sz="0" w:space="0" w:color="auto"/>
                                    <w:left w:val="none" w:sz="0" w:space="0" w:color="auto"/>
                                    <w:bottom w:val="none" w:sz="0" w:space="0" w:color="auto"/>
                                    <w:right w:val="none" w:sz="0" w:space="0" w:color="auto"/>
                                  </w:divBdr>
                                  <w:divsChild>
                                    <w:div w:id="1430735758">
                                      <w:marLeft w:val="0"/>
                                      <w:marRight w:val="0"/>
                                      <w:marTop w:val="0"/>
                                      <w:marBottom w:val="0"/>
                                      <w:divBdr>
                                        <w:top w:val="none" w:sz="0" w:space="0" w:color="auto"/>
                                        <w:left w:val="none" w:sz="0" w:space="0" w:color="auto"/>
                                        <w:bottom w:val="none" w:sz="0" w:space="0" w:color="auto"/>
                                        <w:right w:val="none" w:sz="0" w:space="0" w:color="auto"/>
                                      </w:divBdr>
                                    </w:div>
                                  </w:divsChild>
                                </w:div>
                                <w:div w:id="697390426">
                                  <w:marLeft w:val="0"/>
                                  <w:marRight w:val="0"/>
                                  <w:marTop w:val="0"/>
                                  <w:marBottom w:val="0"/>
                                  <w:divBdr>
                                    <w:top w:val="none" w:sz="0" w:space="0" w:color="auto"/>
                                    <w:left w:val="none" w:sz="0" w:space="0" w:color="auto"/>
                                    <w:bottom w:val="none" w:sz="0" w:space="0" w:color="auto"/>
                                    <w:right w:val="none" w:sz="0" w:space="0" w:color="auto"/>
                                  </w:divBdr>
                                  <w:divsChild>
                                    <w:div w:id="1073888966">
                                      <w:marLeft w:val="0"/>
                                      <w:marRight w:val="0"/>
                                      <w:marTop w:val="0"/>
                                      <w:marBottom w:val="0"/>
                                      <w:divBdr>
                                        <w:top w:val="none" w:sz="0" w:space="0" w:color="auto"/>
                                        <w:left w:val="none" w:sz="0" w:space="0" w:color="auto"/>
                                        <w:bottom w:val="none" w:sz="0" w:space="0" w:color="auto"/>
                                        <w:right w:val="none" w:sz="0" w:space="0" w:color="auto"/>
                                      </w:divBdr>
                                    </w:div>
                                  </w:divsChild>
                                </w:div>
                                <w:div w:id="973215408">
                                  <w:marLeft w:val="0"/>
                                  <w:marRight w:val="0"/>
                                  <w:marTop w:val="0"/>
                                  <w:marBottom w:val="0"/>
                                  <w:divBdr>
                                    <w:top w:val="none" w:sz="0" w:space="0" w:color="auto"/>
                                    <w:left w:val="none" w:sz="0" w:space="0" w:color="auto"/>
                                    <w:bottom w:val="none" w:sz="0" w:space="0" w:color="auto"/>
                                    <w:right w:val="none" w:sz="0" w:space="0" w:color="auto"/>
                                  </w:divBdr>
                                  <w:divsChild>
                                    <w:div w:id="828404051">
                                      <w:marLeft w:val="0"/>
                                      <w:marRight w:val="0"/>
                                      <w:marTop w:val="0"/>
                                      <w:marBottom w:val="0"/>
                                      <w:divBdr>
                                        <w:top w:val="none" w:sz="0" w:space="0" w:color="auto"/>
                                        <w:left w:val="none" w:sz="0" w:space="0" w:color="auto"/>
                                        <w:bottom w:val="none" w:sz="0" w:space="0" w:color="auto"/>
                                        <w:right w:val="none" w:sz="0" w:space="0" w:color="auto"/>
                                      </w:divBdr>
                                    </w:div>
                                  </w:divsChild>
                                </w:div>
                                <w:div w:id="900747199">
                                  <w:marLeft w:val="0"/>
                                  <w:marRight w:val="0"/>
                                  <w:marTop w:val="0"/>
                                  <w:marBottom w:val="0"/>
                                  <w:divBdr>
                                    <w:top w:val="none" w:sz="0" w:space="0" w:color="auto"/>
                                    <w:left w:val="none" w:sz="0" w:space="0" w:color="auto"/>
                                    <w:bottom w:val="none" w:sz="0" w:space="0" w:color="auto"/>
                                    <w:right w:val="none" w:sz="0" w:space="0" w:color="auto"/>
                                  </w:divBdr>
                                  <w:divsChild>
                                    <w:div w:id="1389575457">
                                      <w:marLeft w:val="0"/>
                                      <w:marRight w:val="0"/>
                                      <w:marTop w:val="0"/>
                                      <w:marBottom w:val="0"/>
                                      <w:divBdr>
                                        <w:top w:val="none" w:sz="0" w:space="0" w:color="auto"/>
                                        <w:left w:val="none" w:sz="0" w:space="0" w:color="auto"/>
                                        <w:bottom w:val="none" w:sz="0" w:space="0" w:color="auto"/>
                                        <w:right w:val="none" w:sz="0" w:space="0" w:color="auto"/>
                                      </w:divBdr>
                                    </w:div>
                                  </w:divsChild>
                                </w:div>
                                <w:div w:id="1260718964">
                                  <w:marLeft w:val="0"/>
                                  <w:marRight w:val="0"/>
                                  <w:marTop w:val="0"/>
                                  <w:marBottom w:val="0"/>
                                  <w:divBdr>
                                    <w:top w:val="none" w:sz="0" w:space="0" w:color="auto"/>
                                    <w:left w:val="none" w:sz="0" w:space="0" w:color="auto"/>
                                    <w:bottom w:val="none" w:sz="0" w:space="0" w:color="auto"/>
                                    <w:right w:val="none" w:sz="0" w:space="0" w:color="auto"/>
                                  </w:divBdr>
                                </w:div>
                                <w:div w:id="1922522606">
                                  <w:marLeft w:val="0"/>
                                  <w:marRight w:val="0"/>
                                  <w:marTop w:val="0"/>
                                  <w:marBottom w:val="0"/>
                                  <w:divBdr>
                                    <w:top w:val="none" w:sz="0" w:space="0" w:color="auto"/>
                                    <w:left w:val="none" w:sz="0" w:space="0" w:color="auto"/>
                                    <w:bottom w:val="none" w:sz="0" w:space="0" w:color="auto"/>
                                    <w:right w:val="none" w:sz="0" w:space="0" w:color="auto"/>
                                  </w:divBdr>
                                  <w:divsChild>
                                    <w:div w:id="107556160">
                                      <w:marLeft w:val="0"/>
                                      <w:marRight w:val="0"/>
                                      <w:marTop w:val="0"/>
                                      <w:marBottom w:val="0"/>
                                      <w:divBdr>
                                        <w:top w:val="none" w:sz="0" w:space="0" w:color="auto"/>
                                        <w:left w:val="none" w:sz="0" w:space="0" w:color="auto"/>
                                        <w:bottom w:val="none" w:sz="0" w:space="0" w:color="auto"/>
                                        <w:right w:val="none" w:sz="0" w:space="0" w:color="auto"/>
                                      </w:divBdr>
                                    </w:div>
                                  </w:divsChild>
                                </w:div>
                                <w:div w:id="1264190677">
                                  <w:marLeft w:val="0"/>
                                  <w:marRight w:val="0"/>
                                  <w:marTop w:val="0"/>
                                  <w:marBottom w:val="0"/>
                                  <w:divBdr>
                                    <w:top w:val="none" w:sz="0" w:space="0" w:color="auto"/>
                                    <w:left w:val="none" w:sz="0" w:space="0" w:color="auto"/>
                                    <w:bottom w:val="none" w:sz="0" w:space="0" w:color="auto"/>
                                    <w:right w:val="none" w:sz="0" w:space="0" w:color="auto"/>
                                  </w:divBdr>
                                </w:div>
                                <w:div w:id="1869023228">
                                  <w:marLeft w:val="0"/>
                                  <w:marRight w:val="0"/>
                                  <w:marTop w:val="0"/>
                                  <w:marBottom w:val="0"/>
                                  <w:divBdr>
                                    <w:top w:val="none" w:sz="0" w:space="0" w:color="auto"/>
                                    <w:left w:val="none" w:sz="0" w:space="0" w:color="auto"/>
                                    <w:bottom w:val="none" w:sz="0" w:space="0" w:color="auto"/>
                                    <w:right w:val="none" w:sz="0" w:space="0" w:color="auto"/>
                                  </w:divBdr>
                                  <w:divsChild>
                                    <w:div w:id="387999723">
                                      <w:marLeft w:val="0"/>
                                      <w:marRight w:val="0"/>
                                      <w:marTop w:val="0"/>
                                      <w:marBottom w:val="0"/>
                                      <w:divBdr>
                                        <w:top w:val="none" w:sz="0" w:space="0" w:color="auto"/>
                                        <w:left w:val="none" w:sz="0" w:space="0" w:color="auto"/>
                                        <w:bottom w:val="none" w:sz="0" w:space="0" w:color="auto"/>
                                        <w:right w:val="none" w:sz="0" w:space="0" w:color="auto"/>
                                      </w:divBdr>
                                    </w:div>
                                    <w:div w:id="1506554935">
                                      <w:marLeft w:val="0"/>
                                      <w:marRight w:val="0"/>
                                      <w:marTop w:val="0"/>
                                      <w:marBottom w:val="0"/>
                                      <w:divBdr>
                                        <w:top w:val="none" w:sz="0" w:space="0" w:color="auto"/>
                                        <w:left w:val="none" w:sz="0" w:space="0" w:color="auto"/>
                                        <w:bottom w:val="none" w:sz="0" w:space="0" w:color="auto"/>
                                        <w:right w:val="none" w:sz="0" w:space="0" w:color="auto"/>
                                      </w:divBdr>
                                    </w:div>
                                    <w:div w:id="261374859">
                                      <w:marLeft w:val="0"/>
                                      <w:marRight w:val="0"/>
                                      <w:marTop w:val="0"/>
                                      <w:marBottom w:val="0"/>
                                      <w:divBdr>
                                        <w:top w:val="none" w:sz="0" w:space="0" w:color="auto"/>
                                        <w:left w:val="none" w:sz="0" w:space="0" w:color="auto"/>
                                        <w:bottom w:val="none" w:sz="0" w:space="0" w:color="auto"/>
                                        <w:right w:val="none" w:sz="0" w:space="0" w:color="auto"/>
                                      </w:divBdr>
                                    </w:div>
                                    <w:div w:id="1956399443">
                                      <w:marLeft w:val="0"/>
                                      <w:marRight w:val="0"/>
                                      <w:marTop w:val="0"/>
                                      <w:marBottom w:val="0"/>
                                      <w:divBdr>
                                        <w:top w:val="none" w:sz="0" w:space="0" w:color="auto"/>
                                        <w:left w:val="none" w:sz="0" w:space="0" w:color="auto"/>
                                        <w:bottom w:val="none" w:sz="0" w:space="0" w:color="auto"/>
                                        <w:right w:val="none" w:sz="0" w:space="0" w:color="auto"/>
                                      </w:divBdr>
                                    </w:div>
                                    <w:div w:id="1503159530">
                                      <w:marLeft w:val="0"/>
                                      <w:marRight w:val="0"/>
                                      <w:marTop w:val="0"/>
                                      <w:marBottom w:val="0"/>
                                      <w:divBdr>
                                        <w:top w:val="none" w:sz="0" w:space="0" w:color="auto"/>
                                        <w:left w:val="none" w:sz="0" w:space="0" w:color="auto"/>
                                        <w:bottom w:val="none" w:sz="0" w:space="0" w:color="auto"/>
                                        <w:right w:val="none" w:sz="0" w:space="0" w:color="auto"/>
                                      </w:divBdr>
                                    </w:div>
                                  </w:divsChild>
                                </w:div>
                                <w:div w:id="661153918">
                                  <w:marLeft w:val="0"/>
                                  <w:marRight w:val="0"/>
                                  <w:marTop w:val="0"/>
                                  <w:marBottom w:val="0"/>
                                  <w:divBdr>
                                    <w:top w:val="none" w:sz="0" w:space="0" w:color="auto"/>
                                    <w:left w:val="none" w:sz="0" w:space="0" w:color="auto"/>
                                    <w:bottom w:val="none" w:sz="0" w:space="0" w:color="auto"/>
                                    <w:right w:val="none" w:sz="0" w:space="0" w:color="auto"/>
                                  </w:divBdr>
                                  <w:divsChild>
                                    <w:div w:id="446660189">
                                      <w:marLeft w:val="0"/>
                                      <w:marRight w:val="0"/>
                                      <w:marTop w:val="0"/>
                                      <w:marBottom w:val="0"/>
                                      <w:divBdr>
                                        <w:top w:val="none" w:sz="0" w:space="0" w:color="auto"/>
                                        <w:left w:val="none" w:sz="0" w:space="0" w:color="auto"/>
                                        <w:bottom w:val="none" w:sz="0" w:space="0" w:color="auto"/>
                                        <w:right w:val="none" w:sz="0" w:space="0" w:color="auto"/>
                                      </w:divBdr>
                                    </w:div>
                                  </w:divsChild>
                                </w:div>
                                <w:div w:id="1573539488">
                                  <w:marLeft w:val="0"/>
                                  <w:marRight w:val="0"/>
                                  <w:marTop w:val="0"/>
                                  <w:marBottom w:val="0"/>
                                  <w:divBdr>
                                    <w:top w:val="none" w:sz="0" w:space="0" w:color="auto"/>
                                    <w:left w:val="none" w:sz="0" w:space="0" w:color="auto"/>
                                    <w:bottom w:val="none" w:sz="0" w:space="0" w:color="auto"/>
                                    <w:right w:val="none" w:sz="0" w:space="0" w:color="auto"/>
                                  </w:divBdr>
                                  <w:divsChild>
                                    <w:div w:id="966544924">
                                      <w:marLeft w:val="0"/>
                                      <w:marRight w:val="0"/>
                                      <w:marTop w:val="0"/>
                                      <w:marBottom w:val="0"/>
                                      <w:divBdr>
                                        <w:top w:val="none" w:sz="0" w:space="0" w:color="auto"/>
                                        <w:left w:val="none" w:sz="0" w:space="0" w:color="auto"/>
                                        <w:bottom w:val="none" w:sz="0" w:space="0" w:color="auto"/>
                                        <w:right w:val="none" w:sz="0" w:space="0" w:color="auto"/>
                                      </w:divBdr>
                                    </w:div>
                                  </w:divsChild>
                                </w:div>
                                <w:div w:id="75254585">
                                  <w:marLeft w:val="0"/>
                                  <w:marRight w:val="0"/>
                                  <w:marTop w:val="0"/>
                                  <w:marBottom w:val="0"/>
                                  <w:divBdr>
                                    <w:top w:val="none" w:sz="0" w:space="0" w:color="auto"/>
                                    <w:left w:val="none" w:sz="0" w:space="0" w:color="auto"/>
                                    <w:bottom w:val="none" w:sz="0" w:space="0" w:color="auto"/>
                                    <w:right w:val="none" w:sz="0" w:space="0" w:color="auto"/>
                                  </w:divBdr>
                                  <w:divsChild>
                                    <w:div w:id="2102412399">
                                      <w:marLeft w:val="0"/>
                                      <w:marRight w:val="0"/>
                                      <w:marTop w:val="0"/>
                                      <w:marBottom w:val="0"/>
                                      <w:divBdr>
                                        <w:top w:val="none" w:sz="0" w:space="0" w:color="auto"/>
                                        <w:left w:val="none" w:sz="0" w:space="0" w:color="auto"/>
                                        <w:bottom w:val="none" w:sz="0" w:space="0" w:color="auto"/>
                                        <w:right w:val="none" w:sz="0" w:space="0" w:color="auto"/>
                                      </w:divBdr>
                                    </w:div>
                                  </w:divsChild>
                                </w:div>
                                <w:div w:id="907810810">
                                  <w:marLeft w:val="0"/>
                                  <w:marRight w:val="0"/>
                                  <w:marTop w:val="0"/>
                                  <w:marBottom w:val="0"/>
                                  <w:divBdr>
                                    <w:top w:val="none" w:sz="0" w:space="0" w:color="auto"/>
                                    <w:left w:val="none" w:sz="0" w:space="0" w:color="auto"/>
                                    <w:bottom w:val="none" w:sz="0" w:space="0" w:color="auto"/>
                                    <w:right w:val="none" w:sz="0" w:space="0" w:color="auto"/>
                                  </w:divBdr>
                                  <w:divsChild>
                                    <w:div w:id="2020889957">
                                      <w:marLeft w:val="0"/>
                                      <w:marRight w:val="0"/>
                                      <w:marTop w:val="0"/>
                                      <w:marBottom w:val="0"/>
                                      <w:divBdr>
                                        <w:top w:val="none" w:sz="0" w:space="0" w:color="auto"/>
                                        <w:left w:val="none" w:sz="0" w:space="0" w:color="auto"/>
                                        <w:bottom w:val="none" w:sz="0" w:space="0" w:color="auto"/>
                                        <w:right w:val="none" w:sz="0" w:space="0" w:color="auto"/>
                                      </w:divBdr>
                                    </w:div>
                                  </w:divsChild>
                                </w:div>
                                <w:div w:id="83961199">
                                  <w:marLeft w:val="0"/>
                                  <w:marRight w:val="0"/>
                                  <w:marTop w:val="0"/>
                                  <w:marBottom w:val="0"/>
                                  <w:divBdr>
                                    <w:top w:val="none" w:sz="0" w:space="0" w:color="auto"/>
                                    <w:left w:val="none" w:sz="0" w:space="0" w:color="auto"/>
                                    <w:bottom w:val="none" w:sz="0" w:space="0" w:color="auto"/>
                                    <w:right w:val="none" w:sz="0" w:space="0" w:color="auto"/>
                                  </w:divBdr>
                                  <w:divsChild>
                                    <w:div w:id="1052386125">
                                      <w:marLeft w:val="0"/>
                                      <w:marRight w:val="0"/>
                                      <w:marTop w:val="0"/>
                                      <w:marBottom w:val="0"/>
                                      <w:divBdr>
                                        <w:top w:val="none" w:sz="0" w:space="0" w:color="auto"/>
                                        <w:left w:val="none" w:sz="0" w:space="0" w:color="auto"/>
                                        <w:bottom w:val="none" w:sz="0" w:space="0" w:color="auto"/>
                                        <w:right w:val="none" w:sz="0" w:space="0" w:color="auto"/>
                                      </w:divBdr>
                                    </w:div>
                                  </w:divsChild>
                                </w:div>
                                <w:div w:id="1159005727">
                                  <w:marLeft w:val="0"/>
                                  <w:marRight w:val="0"/>
                                  <w:marTop w:val="0"/>
                                  <w:marBottom w:val="0"/>
                                  <w:divBdr>
                                    <w:top w:val="none" w:sz="0" w:space="0" w:color="auto"/>
                                    <w:left w:val="none" w:sz="0" w:space="0" w:color="auto"/>
                                    <w:bottom w:val="none" w:sz="0" w:space="0" w:color="auto"/>
                                    <w:right w:val="none" w:sz="0" w:space="0" w:color="auto"/>
                                  </w:divBdr>
                                  <w:divsChild>
                                    <w:div w:id="2038390392">
                                      <w:marLeft w:val="0"/>
                                      <w:marRight w:val="0"/>
                                      <w:marTop w:val="0"/>
                                      <w:marBottom w:val="0"/>
                                      <w:divBdr>
                                        <w:top w:val="none" w:sz="0" w:space="0" w:color="auto"/>
                                        <w:left w:val="none" w:sz="0" w:space="0" w:color="auto"/>
                                        <w:bottom w:val="none" w:sz="0" w:space="0" w:color="auto"/>
                                        <w:right w:val="none" w:sz="0" w:space="0" w:color="auto"/>
                                      </w:divBdr>
                                    </w:div>
                                  </w:divsChild>
                                </w:div>
                                <w:div w:id="1558008978">
                                  <w:marLeft w:val="0"/>
                                  <w:marRight w:val="0"/>
                                  <w:marTop w:val="0"/>
                                  <w:marBottom w:val="0"/>
                                  <w:divBdr>
                                    <w:top w:val="none" w:sz="0" w:space="0" w:color="auto"/>
                                    <w:left w:val="none" w:sz="0" w:space="0" w:color="auto"/>
                                    <w:bottom w:val="none" w:sz="0" w:space="0" w:color="auto"/>
                                    <w:right w:val="none" w:sz="0" w:space="0" w:color="auto"/>
                                  </w:divBdr>
                                  <w:divsChild>
                                    <w:div w:id="1767190545">
                                      <w:marLeft w:val="0"/>
                                      <w:marRight w:val="0"/>
                                      <w:marTop w:val="0"/>
                                      <w:marBottom w:val="0"/>
                                      <w:divBdr>
                                        <w:top w:val="none" w:sz="0" w:space="0" w:color="auto"/>
                                        <w:left w:val="none" w:sz="0" w:space="0" w:color="auto"/>
                                        <w:bottom w:val="none" w:sz="0" w:space="0" w:color="auto"/>
                                        <w:right w:val="none" w:sz="0" w:space="0" w:color="auto"/>
                                      </w:divBdr>
                                    </w:div>
                                  </w:divsChild>
                                </w:div>
                                <w:div w:id="68701939">
                                  <w:marLeft w:val="0"/>
                                  <w:marRight w:val="0"/>
                                  <w:marTop w:val="0"/>
                                  <w:marBottom w:val="0"/>
                                  <w:divBdr>
                                    <w:top w:val="none" w:sz="0" w:space="0" w:color="auto"/>
                                    <w:left w:val="none" w:sz="0" w:space="0" w:color="auto"/>
                                    <w:bottom w:val="none" w:sz="0" w:space="0" w:color="auto"/>
                                    <w:right w:val="none" w:sz="0" w:space="0" w:color="auto"/>
                                  </w:divBdr>
                                  <w:divsChild>
                                    <w:div w:id="1600214799">
                                      <w:marLeft w:val="0"/>
                                      <w:marRight w:val="0"/>
                                      <w:marTop w:val="0"/>
                                      <w:marBottom w:val="0"/>
                                      <w:divBdr>
                                        <w:top w:val="none" w:sz="0" w:space="0" w:color="auto"/>
                                        <w:left w:val="none" w:sz="0" w:space="0" w:color="auto"/>
                                        <w:bottom w:val="none" w:sz="0" w:space="0" w:color="auto"/>
                                        <w:right w:val="none" w:sz="0" w:space="0" w:color="auto"/>
                                      </w:divBdr>
                                    </w:div>
                                  </w:divsChild>
                                </w:div>
                                <w:div w:id="1205631889">
                                  <w:marLeft w:val="0"/>
                                  <w:marRight w:val="0"/>
                                  <w:marTop w:val="0"/>
                                  <w:marBottom w:val="0"/>
                                  <w:divBdr>
                                    <w:top w:val="none" w:sz="0" w:space="0" w:color="auto"/>
                                    <w:left w:val="none" w:sz="0" w:space="0" w:color="auto"/>
                                    <w:bottom w:val="none" w:sz="0" w:space="0" w:color="auto"/>
                                    <w:right w:val="none" w:sz="0" w:space="0" w:color="auto"/>
                                  </w:divBdr>
                                  <w:divsChild>
                                    <w:div w:id="1508247075">
                                      <w:marLeft w:val="0"/>
                                      <w:marRight w:val="0"/>
                                      <w:marTop w:val="0"/>
                                      <w:marBottom w:val="0"/>
                                      <w:divBdr>
                                        <w:top w:val="none" w:sz="0" w:space="0" w:color="auto"/>
                                        <w:left w:val="none" w:sz="0" w:space="0" w:color="auto"/>
                                        <w:bottom w:val="none" w:sz="0" w:space="0" w:color="auto"/>
                                        <w:right w:val="none" w:sz="0" w:space="0" w:color="auto"/>
                                      </w:divBdr>
                                    </w:div>
                                  </w:divsChild>
                                </w:div>
                                <w:div w:id="1271358337">
                                  <w:marLeft w:val="0"/>
                                  <w:marRight w:val="0"/>
                                  <w:marTop w:val="0"/>
                                  <w:marBottom w:val="0"/>
                                  <w:divBdr>
                                    <w:top w:val="none" w:sz="0" w:space="0" w:color="auto"/>
                                    <w:left w:val="none" w:sz="0" w:space="0" w:color="auto"/>
                                    <w:bottom w:val="none" w:sz="0" w:space="0" w:color="auto"/>
                                    <w:right w:val="none" w:sz="0" w:space="0" w:color="auto"/>
                                  </w:divBdr>
                                  <w:divsChild>
                                    <w:div w:id="1341741295">
                                      <w:marLeft w:val="0"/>
                                      <w:marRight w:val="0"/>
                                      <w:marTop w:val="0"/>
                                      <w:marBottom w:val="0"/>
                                      <w:divBdr>
                                        <w:top w:val="none" w:sz="0" w:space="0" w:color="auto"/>
                                        <w:left w:val="none" w:sz="0" w:space="0" w:color="auto"/>
                                        <w:bottom w:val="none" w:sz="0" w:space="0" w:color="auto"/>
                                        <w:right w:val="none" w:sz="0" w:space="0" w:color="auto"/>
                                      </w:divBdr>
                                    </w:div>
                                  </w:divsChild>
                                </w:div>
                                <w:div w:id="1310018405">
                                  <w:marLeft w:val="0"/>
                                  <w:marRight w:val="0"/>
                                  <w:marTop w:val="0"/>
                                  <w:marBottom w:val="0"/>
                                  <w:divBdr>
                                    <w:top w:val="none" w:sz="0" w:space="0" w:color="auto"/>
                                    <w:left w:val="none" w:sz="0" w:space="0" w:color="auto"/>
                                    <w:bottom w:val="none" w:sz="0" w:space="0" w:color="auto"/>
                                    <w:right w:val="none" w:sz="0" w:space="0" w:color="auto"/>
                                  </w:divBdr>
                                  <w:divsChild>
                                    <w:div w:id="2062509240">
                                      <w:marLeft w:val="0"/>
                                      <w:marRight w:val="0"/>
                                      <w:marTop w:val="0"/>
                                      <w:marBottom w:val="0"/>
                                      <w:divBdr>
                                        <w:top w:val="none" w:sz="0" w:space="0" w:color="auto"/>
                                        <w:left w:val="none" w:sz="0" w:space="0" w:color="auto"/>
                                        <w:bottom w:val="none" w:sz="0" w:space="0" w:color="auto"/>
                                        <w:right w:val="none" w:sz="0" w:space="0" w:color="auto"/>
                                      </w:divBdr>
                                    </w:div>
                                  </w:divsChild>
                                </w:div>
                                <w:div w:id="168958055">
                                  <w:marLeft w:val="0"/>
                                  <w:marRight w:val="0"/>
                                  <w:marTop w:val="0"/>
                                  <w:marBottom w:val="0"/>
                                  <w:divBdr>
                                    <w:top w:val="none" w:sz="0" w:space="0" w:color="auto"/>
                                    <w:left w:val="none" w:sz="0" w:space="0" w:color="auto"/>
                                    <w:bottom w:val="none" w:sz="0" w:space="0" w:color="auto"/>
                                    <w:right w:val="none" w:sz="0" w:space="0" w:color="auto"/>
                                  </w:divBdr>
                                  <w:divsChild>
                                    <w:div w:id="1582108021">
                                      <w:marLeft w:val="0"/>
                                      <w:marRight w:val="0"/>
                                      <w:marTop w:val="0"/>
                                      <w:marBottom w:val="0"/>
                                      <w:divBdr>
                                        <w:top w:val="none" w:sz="0" w:space="0" w:color="auto"/>
                                        <w:left w:val="none" w:sz="0" w:space="0" w:color="auto"/>
                                        <w:bottom w:val="none" w:sz="0" w:space="0" w:color="auto"/>
                                        <w:right w:val="none" w:sz="0" w:space="0" w:color="auto"/>
                                      </w:divBdr>
                                    </w:div>
                                  </w:divsChild>
                                </w:div>
                                <w:div w:id="1628731252">
                                  <w:marLeft w:val="0"/>
                                  <w:marRight w:val="0"/>
                                  <w:marTop w:val="0"/>
                                  <w:marBottom w:val="0"/>
                                  <w:divBdr>
                                    <w:top w:val="none" w:sz="0" w:space="0" w:color="auto"/>
                                    <w:left w:val="none" w:sz="0" w:space="0" w:color="auto"/>
                                    <w:bottom w:val="none" w:sz="0" w:space="0" w:color="auto"/>
                                    <w:right w:val="none" w:sz="0" w:space="0" w:color="auto"/>
                                  </w:divBdr>
                                  <w:divsChild>
                                    <w:div w:id="1519811850">
                                      <w:marLeft w:val="0"/>
                                      <w:marRight w:val="0"/>
                                      <w:marTop w:val="0"/>
                                      <w:marBottom w:val="0"/>
                                      <w:divBdr>
                                        <w:top w:val="none" w:sz="0" w:space="0" w:color="auto"/>
                                        <w:left w:val="none" w:sz="0" w:space="0" w:color="auto"/>
                                        <w:bottom w:val="none" w:sz="0" w:space="0" w:color="auto"/>
                                        <w:right w:val="none" w:sz="0" w:space="0" w:color="auto"/>
                                      </w:divBdr>
                                    </w:div>
                                  </w:divsChild>
                                </w:div>
                                <w:div w:id="630861945">
                                  <w:marLeft w:val="0"/>
                                  <w:marRight w:val="0"/>
                                  <w:marTop w:val="0"/>
                                  <w:marBottom w:val="0"/>
                                  <w:divBdr>
                                    <w:top w:val="none" w:sz="0" w:space="0" w:color="auto"/>
                                    <w:left w:val="none" w:sz="0" w:space="0" w:color="auto"/>
                                    <w:bottom w:val="none" w:sz="0" w:space="0" w:color="auto"/>
                                    <w:right w:val="none" w:sz="0" w:space="0" w:color="auto"/>
                                  </w:divBdr>
                                  <w:divsChild>
                                    <w:div w:id="1111583437">
                                      <w:marLeft w:val="0"/>
                                      <w:marRight w:val="0"/>
                                      <w:marTop w:val="0"/>
                                      <w:marBottom w:val="0"/>
                                      <w:divBdr>
                                        <w:top w:val="none" w:sz="0" w:space="0" w:color="auto"/>
                                        <w:left w:val="none" w:sz="0" w:space="0" w:color="auto"/>
                                        <w:bottom w:val="none" w:sz="0" w:space="0" w:color="auto"/>
                                        <w:right w:val="none" w:sz="0" w:space="0" w:color="auto"/>
                                      </w:divBdr>
                                    </w:div>
                                  </w:divsChild>
                                </w:div>
                                <w:div w:id="768544872">
                                  <w:marLeft w:val="0"/>
                                  <w:marRight w:val="0"/>
                                  <w:marTop w:val="0"/>
                                  <w:marBottom w:val="0"/>
                                  <w:divBdr>
                                    <w:top w:val="none" w:sz="0" w:space="0" w:color="auto"/>
                                    <w:left w:val="none" w:sz="0" w:space="0" w:color="auto"/>
                                    <w:bottom w:val="none" w:sz="0" w:space="0" w:color="auto"/>
                                    <w:right w:val="none" w:sz="0" w:space="0" w:color="auto"/>
                                  </w:divBdr>
                                  <w:divsChild>
                                    <w:div w:id="1278221263">
                                      <w:marLeft w:val="0"/>
                                      <w:marRight w:val="0"/>
                                      <w:marTop w:val="0"/>
                                      <w:marBottom w:val="0"/>
                                      <w:divBdr>
                                        <w:top w:val="none" w:sz="0" w:space="0" w:color="auto"/>
                                        <w:left w:val="none" w:sz="0" w:space="0" w:color="auto"/>
                                        <w:bottom w:val="none" w:sz="0" w:space="0" w:color="auto"/>
                                        <w:right w:val="none" w:sz="0" w:space="0" w:color="auto"/>
                                      </w:divBdr>
                                    </w:div>
                                  </w:divsChild>
                                </w:div>
                                <w:div w:id="1824615582">
                                  <w:marLeft w:val="0"/>
                                  <w:marRight w:val="0"/>
                                  <w:marTop w:val="0"/>
                                  <w:marBottom w:val="0"/>
                                  <w:divBdr>
                                    <w:top w:val="none" w:sz="0" w:space="0" w:color="auto"/>
                                    <w:left w:val="none" w:sz="0" w:space="0" w:color="auto"/>
                                    <w:bottom w:val="none" w:sz="0" w:space="0" w:color="auto"/>
                                    <w:right w:val="none" w:sz="0" w:space="0" w:color="auto"/>
                                  </w:divBdr>
                                  <w:divsChild>
                                    <w:div w:id="1857648561">
                                      <w:marLeft w:val="0"/>
                                      <w:marRight w:val="0"/>
                                      <w:marTop w:val="0"/>
                                      <w:marBottom w:val="0"/>
                                      <w:divBdr>
                                        <w:top w:val="none" w:sz="0" w:space="0" w:color="auto"/>
                                        <w:left w:val="none" w:sz="0" w:space="0" w:color="auto"/>
                                        <w:bottom w:val="none" w:sz="0" w:space="0" w:color="auto"/>
                                        <w:right w:val="none" w:sz="0" w:space="0" w:color="auto"/>
                                      </w:divBdr>
                                    </w:div>
                                  </w:divsChild>
                                </w:div>
                                <w:div w:id="1397896811">
                                  <w:marLeft w:val="0"/>
                                  <w:marRight w:val="0"/>
                                  <w:marTop w:val="0"/>
                                  <w:marBottom w:val="0"/>
                                  <w:divBdr>
                                    <w:top w:val="none" w:sz="0" w:space="0" w:color="auto"/>
                                    <w:left w:val="none" w:sz="0" w:space="0" w:color="auto"/>
                                    <w:bottom w:val="none" w:sz="0" w:space="0" w:color="auto"/>
                                    <w:right w:val="none" w:sz="0" w:space="0" w:color="auto"/>
                                  </w:divBdr>
                                  <w:divsChild>
                                    <w:div w:id="1384060221">
                                      <w:marLeft w:val="0"/>
                                      <w:marRight w:val="0"/>
                                      <w:marTop w:val="0"/>
                                      <w:marBottom w:val="0"/>
                                      <w:divBdr>
                                        <w:top w:val="none" w:sz="0" w:space="0" w:color="auto"/>
                                        <w:left w:val="none" w:sz="0" w:space="0" w:color="auto"/>
                                        <w:bottom w:val="none" w:sz="0" w:space="0" w:color="auto"/>
                                        <w:right w:val="none" w:sz="0" w:space="0" w:color="auto"/>
                                      </w:divBdr>
                                    </w:div>
                                  </w:divsChild>
                                </w:div>
                                <w:div w:id="12989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199646">
      <w:bodyDiv w:val="1"/>
      <w:marLeft w:val="0"/>
      <w:marRight w:val="0"/>
      <w:marTop w:val="0"/>
      <w:marBottom w:val="0"/>
      <w:divBdr>
        <w:top w:val="none" w:sz="0" w:space="0" w:color="auto"/>
        <w:left w:val="none" w:sz="0" w:space="0" w:color="auto"/>
        <w:bottom w:val="none" w:sz="0" w:space="0" w:color="auto"/>
        <w:right w:val="none" w:sz="0" w:space="0" w:color="auto"/>
      </w:divBdr>
      <w:divsChild>
        <w:div w:id="1778255601">
          <w:marLeft w:val="0"/>
          <w:marRight w:val="0"/>
          <w:marTop w:val="0"/>
          <w:marBottom w:val="0"/>
          <w:divBdr>
            <w:top w:val="none" w:sz="0" w:space="0" w:color="auto"/>
            <w:left w:val="none" w:sz="0" w:space="0" w:color="auto"/>
            <w:bottom w:val="none" w:sz="0" w:space="0" w:color="auto"/>
            <w:right w:val="none" w:sz="0" w:space="0" w:color="auto"/>
          </w:divBdr>
          <w:divsChild>
            <w:div w:id="672340776">
              <w:marLeft w:val="0"/>
              <w:marRight w:val="0"/>
              <w:marTop w:val="0"/>
              <w:marBottom w:val="0"/>
              <w:divBdr>
                <w:top w:val="none" w:sz="0" w:space="0" w:color="auto"/>
                <w:left w:val="none" w:sz="0" w:space="0" w:color="auto"/>
                <w:bottom w:val="none" w:sz="0" w:space="0" w:color="auto"/>
                <w:right w:val="none" w:sz="0" w:space="0" w:color="auto"/>
              </w:divBdr>
              <w:divsChild>
                <w:div w:id="281810960">
                  <w:marLeft w:val="0"/>
                  <w:marRight w:val="0"/>
                  <w:marTop w:val="0"/>
                  <w:marBottom w:val="0"/>
                  <w:divBdr>
                    <w:top w:val="none" w:sz="0" w:space="0" w:color="auto"/>
                    <w:left w:val="none" w:sz="0" w:space="0" w:color="auto"/>
                    <w:bottom w:val="none" w:sz="0" w:space="0" w:color="auto"/>
                    <w:right w:val="none" w:sz="0" w:space="0" w:color="auto"/>
                  </w:divBdr>
                  <w:divsChild>
                    <w:div w:id="11932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747">
          <w:marLeft w:val="0"/>
          <w:marRight w:val="0"/>
          <w:marTop w:val="0"/>
          <w:marBottom w:val="0"/>
          <w:divBdr>
            <w:top w:val="none" w:sz="0" w:space="0" w:color="auto"/>
            <w:left w:val="none" w:sz="0" w:space="0" w:color="auto"/>
            <w:bottom w:val="none" w:sz="0" w:space="0" w:color="auto"/>
            <w:right w:val="none" w:sz="0" w:space="0" w:color="auto"/>
          </w:divBdr>
          <w:divsChild>
            <w:div w:id="1324747690">
              <w:marLeft w:val="150"/>
              <w:marRight w:val="240"/>
              <w:marTop w:val="0"/>
              <w:marBottom w:val="0"/>
              <w:divBdr>
                <w:top w:val="none" w:sz="0" w:space="0" w:color="auto"/>
                <w:left w:val="none" w:sz="0" w:space="0" w:color="auto"/>
                <w:bottom w:val="none" w:sz="0" w:space="0" w:color="auto"/>
                <w:right w:val="none" w:sz="0" w:space="0" w:color="auto"/>
              </w:divBdr>
              <w:divsChild>
                <w:div w:id="811407660">
                  <w:marLeft w:val="0"/>
                  <w:marRight w:val="0"/>
                  <w:marTop w:val="0"/>
                  <w:marBottom w:val="0"/>
                  <w:divBdr>
                    <w:top w:val="none" w:sz="0" w:space="0" w:color="auto"/>
                    <w:left w:val="none" w:sz="0" w:space="0" w:color="auto"/>
                    <w:bottom w:val="none" w:sz="0" w:space="0" w:color="auto"/>
                    <w:right w:val="none" w:sz="0" w:space="0" w:color="auto"/>
                  </w:divBdr>
                  <w:divsChild>
                    <w:div w:id="1168446634">
                      <w:marLeft w:val="0"/>
                      <w:marRight w:val="0"/>
                      <w:marTop w:val="0"/>
                      <w:marBottom w:val="0"/>
                      <w:divBdr>
                        <w:top w:val="none" w:sz="0" w:space="0" w:color="auto"/>
                        <w:left w:val="none" w:sz="0" w:space="0" w:color="auto"/>
                        <w:bottom w:val="none" w:sz="0" w:space="0" w:color="auto"/>
                        <w:right w:val="none" w:sz="0" w:space="0" w:color="auto"/>
                      </w:divBdr>
                      <w:divsChild>
                        <w:div w:id="163932356">
                          <w:marLeft w:val="0"/>
                          <w:marRight w:val="0"/>
                          <w:marTop w:val="0"/>
                          <w:marBottom w:val="0"/>
                          <w:divBdr>
                            <w:top w:val="none" w:sz="0" w:space="0" w:color="auto"/>
                            <w:left w:val="none" w:sz="0" w:space="0" w:color="auto"/>
                            <w:bottom w:val="none" w:sz="0" w:space="0" w:color="auto"/>
                            <w:right w:val="none" w:sz="0" w:space="0" w:color="auto"/>
                          </w:divBdr>
                          <w:divsChild>
                            <w:div w:id="2705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979">
                      <w:marLeft w:val="0"/>
                      <w:marRight w:val="0"/>
                      <w:marTop w:val="0"/>
                      <w:marBottom w:val="0"/>
                      <w:divBdr>
                        <w:top w:val="none" w:sz="0" w:space="0" w:color="auto"/>
                        <w:left w:val="none" w:sz="0" w:space="0" w:color="auto"/>
                        <w:bottom w:val="none" w:sz="0" w:space="0" w:color="auto"/>
                        <w:right w:val="none" w:sz="0" w:space="0" w:color="auto"/>
                      </w:divBdr>
                      <w:divsChild>
                        <w:div w:id="851381659">
                          <w:marLeft w:val="0"/>
                          <w:marRight w:val="0"/>
                          <w:marTop w:val="0"/>
                          <w:marBottom w:val="0"/>
                          <w:divBdr>
                            <w:top w:val="none" w:sz="0" w:space="0" w:color="auto"/>
                            <w:left w:val="none" w:sz="0" w:space="0" w:color="auto"/>
                            <w:bottom w:val="none" w:sz="0" w:space="0" w:color="auto"/>
                            <w:right w:val="none" w:sz="0" w:space="0" w:color="auto"/>
                          </w:divBdr>
                          <w:divsChild>
                            <w:div w:id="2015690860">
                              <w:marLeft w:val="0"/>
                              <w:marRight w:val="0"/>
                              <w:marTop w:val="0"/>
                              <w:marBottom w:val="0"/>
                              <w:divBdr>
                                <w:top w:val="none" w:sz="0" w:space="0" w:color="auto"/>
                                <w:left w:val="none" w:sz="0" w:space="0" w:color="auto"/>
                                <w:bottom w:val="none" w:sz="0" w:space="0" w:color="auto"/>
                                <w:right w:val="none" w:sz="0" w:space="0" w:color="auto"/>
                              </w:divBdr>
                              <w:divsChild>
                                <w:div w:id="1736009025">
                                  <w:marLeft w:val="0"/>
                                  <w:marRight w:val="0"/>
                                  <w:marTop w:val="0"/>
                                  <w:marBottom w:val="0"/>
                                  <w:divBdr>
                                    <w:top w:val="none" w:sz="0" w:space="0" w:color="auto"/>
                                    <w:left w:val="none" w:sz="0" w:space="0" w:color="auto"/>
                                    <w:bottom w:val="none" w:sz="0" w:space="0" w:color="auto"/>
                                    <w:right w:val="none" w:sz="0" w:space="0" w:color="auto"/>
                                  </w:divBdr>
                                  <w:divsChild>
                                    <w:div w:id="810752894">
                                      <w:marLeft w:val="0"/>
                                      <w:marRight w:val="0"/>
                                      <w:marTop w:val="0"/>
                                      <w:marBottom w:val="0"/>
                                      <w:divBdr>
                                        <w:top w:val="none" w:sz="0" w:space="0" w:color="auto"/>
                                        <w:left w:val="none" w:sz="0" w:space="0" w:color="auto"/>
                                        <w:bottom w:val="none" w:sz="0" w:space="0" w:color="auto"/>
                                        <w:right w:val="none" w:sz="0" w:space="0" w:color="auto"/>
                                      </w:divBdr>
                                    </w:div>
                                  </w:divsChild>
                                </w:div>
                                <w:div w:id="1180703654">
                                  <w:marLeft w:val="0"/>
                                  <w:marRight w:val="0"/>
                                  <w:marTop w:val="0"/>
                                  <w:marBottom w:val="0"/>
                                  <w:divBdr>
                                    <w:top w:val="none" w:sz="0" w:space="0" w:color="auto"/>
                                    <w:left w:val="none" w:sz="0" w:space="0" w:color="auto"/>
                                    <w:bottom w:val="none" w:sz="0" w:space="0" w:color="auto"/>
                                    <w:right w:val="none" w:sz="0" w:space="0" w:color="auto"/>
                                  </w:divBdr>
                                  <w:divsChild>
                                    <w:div w:id="799497676">
                                      <w:marLeft w:val="0"/>
                                      <w:marRight w:val="0"/>
                                      <w:marTop w:val="0"/>
                                      <w:marBottom w:val="0"/>
                                      <w:divBdr>
                                        <w:top w:val="none" w:sz="0" w:space="0" w:color="auto"/>
                                        <w:left w:val="none" w:sz="0" w:space="0" w:color="auto"/>
                                        <w:bottom w:val="none" w:sz="0" w:space="0" w:color="auto"/>
                                        <w:right w:val="none" w:sz="0" w:space="0" w:color="auto"/>
                                      </w:divBdr>
                                    </w:div>
                                  </w:divsChild>
                                </w:div>
                                <w:div w:id="1404176542">
                                  <w:marLeft w:val="0"/>
                                  <w:marRight w:val="0"/>
                                  <w:marTop w:val="0"/>
                                  <w:marBottom w:val="0"/>
                                  <w:divBdr>
                                    <w:top w:val="none" w:sz="0" w:space="0" w:color="auto"/>
                                    <w:left w:val="none" w:sz="0" w:space="0" w:color="auto"/>
                                    <w:bottom w:val="none" w:sz="0" w:space="0" w:color="auto"/>
                                    <w:right w:val="none" w:sz="0" w:space="0" w:color="auto"/>
                                  </w:divBdr>
                                </w:div>
                                <w:div w:id="1725182500">
                                  <w:marLeft w:val="0"/>
                                  <w:marRight w:val="0"/>
                                  <w:marTop w:val="0"/>
                                  <w:marBottom w:val="0"/>
                                  <w:divBdr>
                                    <w:top w:val="none" w:sz="0" w:space="0" w:color="auto"/>
                                    <w:left w:val="none" w:sz="0" w:space="0" w:color="auto"/>
                                    <w:bottom w:val="none" w:sz="0" w:space="0" w:color="auto"/>
                                    <w:right w:val="none" w:sz="0" w:space="0" w:color="auto"/>
                                  </w:divBdr>
                                  <w:divsChild>
                                    <w:div w:id="1858621478">
                                      <w:marLeft w:val="0"/>
                                      <w:marRight w:val="0"/>
                                      <w:marTop w:val="0"/>
                                      <w:marBottom w:val="0"/>
                                      <w:divBdr>
                                        <w:top w:val="none" w:sz="0" w:space="0" w:color="auto"/>
                                        <w:left w:val="none" w:sz="0" w:space="0" w:color="auto"/>
                                        <w:bottom w:val="none" w:sz="0" w:space="0" w:color="auto"/>
                                        <w:right w:val="none" w:sz="0" w:space="0" w:color="auto"/>
                                      </w:divBdr>
                                    </w:div>
                                  </w:divsChild>
                                </w:div>
                                <w:div w:id="2147122910">
                                  <w:marLeft w:val="0"/>
                                  <w:marRight w:val="0"/>
                                  <w:marTop w:val="0"/>
                                  <w:marBottom w:val="0"/>
                                  <w:divBdr>
                                    <w:top w:val="none" w:sz="0" w:space="0" w:color="auto"/>
                                    <w:left w:val="none" w:sz="0" w:space="0" w:color="auto"/>
                                    <w:bottom w:val="none" w:sz="0" w:space="0" w:color="auto"/>
                                    <w:right w:val="none" w:sz="0" w:space="0" w:color="auto"/>
                                  </w:divBdr>
                                </w:div>
                                <w:div w:id="1570921368">
                                  <w:marLeft w:val="0"/>
                                  <w:marRight w:val="0"/>
                                  <w:marTop w:val="0"/>
                                  <w:marBottom w:val="0"/>
                                  <w:divBdr>
                                    <w:top w:val="none" w:sz="0" w:space="0" w:color="auto"/>
                                    <w:left w:val="none" w:sz="0" w:space="0" w:color="auto"/>
                                    <w:bottom w:val="none" w:sz="0" w:space="0" w:color="auto"/>
                                    <w:right w:val="none" w:sz="0" w:space="0" w:color="auto"/>
                                  </w:divBdr>
                                  <w:divsChild>
                                    <w:div w:id="55710361">
                                      <w:marLeft w:val="0"/>
                                      <w:marRight w:val="0"/>
                                      <w:marTop w:val="0"/>
                                      <w:marBottom w:val="0"/>
                                      <w:divBdr>
                                        <w:top w:val="none" w:sz="0" w:space="0" w:color="auto"/>
                                        <w:left w:val="none" w:sz="0" w:space="0" w:color="auto"/>
                                        <w:bottom w:val="none" w:sz="0" w:space="0" w:color="auto"/>
                                        <w:right w:val="none" w:sz="0" w:space="0" w:color="auto"/>
                                      </w:divBdr>
                                    </w:div>
                                  </w:divsChild>
                                </w:div>
                                <w:div w:id="582909379">
                                  <w:marLeft w:val="0"/>
                                  <w:marRight w:val="0"/>
                                  <w:marTop w:val="0"/>
                                  <w:marBottom w:val="0"/>
                                  <w:divBdr>
                                    <w:top w:val="none" w:sz="0" w:space="0" w:color="auto"/>
                                    <w:left w:val="none" w:sz="0" w:space="0" w:color="auto"/>
                                    <w:bottom w:val="none" w:sz="0" w:space="0" w:color="auto"/>
                                    <w:right w:val="none" w:sz="0" w:space="0" w:color="auto"/>
                                  </w:divBdr>
                                  <w:divsChild>
                                    <w:div w:id="1859197304">
                                      <w:marLeft w:val="0"/>
                                      <w:marRight w:val="0"/>
                                      <w:marTop w:val="0"/>
                                      <w:marBottom w:val="0"/>
                                      <w:divBdr>
                                        <w:top w:val="none" w:sz="0" w:space="0" w:color="auto"/>
                                        <w:left w:val="none" w:sz="0" w:space="0" w:color="auto"/>
                                        <w:bottom w:val="none" w:sz="0" w:space="0" w:color="auto"/>
                                        <w:right w:val="none" w:sz="0" w:space="0" w:color="auto"/>
                                      </w:divBdr>
                                    </w:div>
                                  </w:divsChild>
                                </w:div>
                                <w:div w:id="2130005018">
                                  <w:marLeft w:val="0"/>
                                  <w:marRight w:val="0"/>
                                  <w:marTop w:val="0"/>
                                  <w:marBottom w:val="0"/>
                                  <w:divBdr>
                                    <w:top w:val="none" w:sz="0" w:space="0" w:color="auto"/>
                                    <w:left w:val="none" w:sz="0" w:space="0" w:color="auto"/>
                                    <w:bottom w:val="none" w:sz="0" w:space="0" w:color="auto"/>
                                    <w:right w:val="none" w:sz="0" w:space="0" w:color="auto"/>
                                  </w:divBdr>
                                  <w:divsChild>
                                    <w:div w:id="409474421">
                                      <w:marLeft w:val="0"/>
                                      <w:marRight w:val="0"/>
                                      <w:marTop w:val="0"/>
                                      <w:marBottom w:val="0"/>
                                      <w:divBdr>
                                        <w:top w:val="none" w:sz="0" w:space="0" w:color="auto"/>
                                        <w:left w:val="none" w:sz="0" w:space="0" w:color="auto"/>
                                        <w:bottom w:val="none" w:sz="0" w:space="0" w:color="auto"/>
                                        <w:right w:val="none" w:sz="0" w:space="0" w:color="auto"/>
                                      </w:divBdr>
                                    </w:div>
                                  </w:divsChild>
                                </w:div>
                                <w:div w:id="537280569">
                                  <w:marLeft w:val="0"/>
                                  <w:marRight w:val="0"/>
                                  <w:marTop w:val="0"/>
                                  <w:marBottom w:val="0"/>
                                  <w:divBdr>
                                    <w:top w:val="none" w:sz="0" w:space="0" w:color="auto"/>
                                    <w:left w:val="none" w:sz="0" w:space="0" w:color="auto"/>
                                    <w:bottom w:val="none" w:sz="0" w:space="0" w:color="auto"/>
                                    <w:right w:val="none" w:sz="0" w:space="0" w:color="auto"/>
                                  </w:divBdr>
                                  <w:divsChild>
                                    <w:div w:id="1485390816">
                                      <w:marLeft w:val="0"/>
                                      <w:marRight w:val="0"/>
                                      <w:marTop w:val="0"/>
                                      <w:marBottom w:val="0"/>
                                      <w:divBdr>
                                        <w:top w:val="none" w:sz="0" w:space="0" w:color="auto"/>
                                        <w:left w:val="none" w:sz="0" w:space="0" w:color="auto"/>
                                        <w:bottom w:val="none" w:sz="0" w:space="0" w:color="auto"/>
                                        <w:right w:val="none" w:sz="0" w:space="0" w:color="auto"/>
                                      </w:divBdr>
                                    </w:div>
                                    <w:div w:id="1572934209">
                                      <w:marLeft w:val="0"/>
                                      <w:marRight w:val="0"/>
                                      <w:marTop w:val="0"/>
                                      <w:marBottom w:val="0"/>
                                      <w:divBdr>
                                        <w:top w:val="none" w:sz="0" w:space="0" w:color="auto"/>
                                        <w:left w:val="none" w:sz="0" w:space="0" w:color="auto"/>
                                        <w:bottom w:val="none" w:sz="0" w:space="0" w:color="auto"/>
                                        <w:right w:val="none" w:sz="0" w:space="0" w:color="auto"/>
                                      </w:divBdr>
                                    </w:div>
                                  </w:divsChild>
                                </w:div>
                                <w:div w:id="1444421690">
                                  <w:marLeft w:val="0"/>
                                  <w:marRight w:val="0"/>
                                  <w:marTop w:val="0"/>
                                  <w:marBottom w:val="0"/>
                                  <w:divBdr>
                                    <w:top w:val="none" w:sz="0" w:space="0" w:color="auto"/>
                                    <w:left w:val="none" w:sz="0" w:space="0" w:color="auto"/>
                                    <w:bottom w:val="none" w:sz="0" w:space="0" w:color="auto"/>
                                    <w:right w:val="none" w:sz="0" w:space="0" w:color="auto"/>
                                  </w:divBdr>
                                  <w:divsChild>
                                    <w:div w:id="541094209">
                                      <w:marLeft w:val="0"/>
                                      <w:marRight w:val="0"/>
                                      <w:marTop w:val="0"/>
                                      <w:marBottom w:val="0"/>
                                      <w:divBdr>
                                        <w:top w:val="none" w:sz="0" w:space="0" w:color="auto"/>
                                        <w:left w:val="none" w:sz="0" w:space="0" w:color="auto"/>
                                        <w:bottom w:val="none" w:sz="0" w:space="0" w:color="auto"/>
                                        <w:right w:val="none" w:sz="0" w:space="0" w:color="auto"/>
                                      </w:divBdr>
                                    </w:div>
                                  </w:divsChild>
                                </w:div>
                                <w:div w:id="2098742691">
                                  <w:marLeft w:val="0"/>
                                  <w:marRight w:val="0"/>
                                  <w:marTop w:val="0"/>
                                  <w:marBottom w:val="0"/>
                                  <w:divBdr>
                                    <w:top w:val="none" w:sz="0" w:space="0" w:color="auto"/>
                                    <w:left w:val="none" w:sz="0" w:space="0" w:color="auto"/>
                                    <w:bottom w:val="none" w:sz="0" w:space="0" w:color="auto"/>
                                    <w:right w:val="none" w:sz="0" w:space="0" w:color="auto"/>
                                  </w:divBdr>
                                  <w:divsChild>
                                    <w:div w:id="666590811">
                                      <w:marLeft w:val="0"/>
                                      <w:marRight w:val="0"/>
                                      <w:marTop w:val="0"/>
                                      <w:marBottom w:val="0"/>
                                      <w:divBdr>
                                        <w:top w:val="none" w:sz="0" w:space="0" w:color="auto"/>
                                        <w:left w:val="none" w:sz="0" w:space="0" w:color="auto"/>
                                        <w:bottom w:val="none" w:sz="0" w:space="0" w:color="auto"/>
                                        <w:right w:val="none" w:sz="0" w:space="0" w:color="auto"/>
                                      </w:divBdr>
                                    </w:div>
                                  </w:divsChild>
                                </w:div>
                                <w:div w:id="298656138">
                                  <w:marLeft w:val="0"/>
                                  <w:marRight w:val="0"/>
                                  <w:marTop w:val="0"/>
                                  <w:marBottom w:val="0"/>
                                  <w:divBdr>
                                    <w:top w:val="none" w:sz="0" w:space="0" w:color="auto"/>
                                    <w:left w:val="none" w:sz="0" w:space="0" w:color="auto"/>
                                    <w:bottom w:val="none" w:sz="0" w:space="0" w:color="auto"/>
                                    <w:right w:val="none" w:sz="0" w:space="0" w:color="auto"/>
                                  </w:divBdr>
                                  <w:divsChild>
                                    <w:div w:id="730427186">
                                      <w:marLeft w:val="0"/>
                                      <w:marRight w:val="0"/>
                                      <w:marTop w:val="0"/>
                                      <w:marBottom w:val="0"/>
                                      <w:divBdr>
                                        <w:top w:val="none" w:sz="0" w:space="0" w:color="auto"/>
                                        <w:left w:val="none" w:sz="0" w:space="0" w:color="auto"/>
                                        <w:bottom w:val="none" w:sz="0" w:space="0" w:color="auto"/>
                                        <w:right w:val="none" w:sz="0" w:space="0" w:color="auto"/>
                                      </w:divBdr>
                                    </w:div>
                                  </w:divsChild>
                                </w:div>
                                <w:div w:id="1696419160">
                                  <w:marLeft w:val="0"/>
                                  <w:marRight w:val="0"/>
                                  <w:marTop w:val="0"/>
                                  <w:marBottom w:val="0"/>
                                  <w:divBdr>
                                    <w:top w:val="none" w:sz="0" w:space="0" w:color="auto"/>
                                    <w:left w:val="none" w:sz="0" w:space="0" w:color="auto"/>
                                    <w:bottom w:val="none" w:sz="0" w:space="0" w:color="auto"/>
                                    <w:right w:val="none" w:sz="0" w:space="0" w:color="auto"/>
                                  </w:divBdr>
                                  <w:divsChild>
                                    <w:div w:id="1466462812">
                                      <w:marLeft w:val="0"/>
                                      <w:marRight w:val="0"/>
                                      <w:marTop w:val="0"/>
                                      <w:marBottom w:val="0"/>
                                      <w:divBdr>
                                        <w:top w:val="none" w:sz="0" w:space="0" w:color="auto"/>
                                        <w:left w:val="none" w:sz="0" w:space="0" w:color="auto"/>
                                        <w:bottom w:val="none" w:sz="0" w:space="0" w:color="auto"/>
                                        <w:right w:val="none" w:sz="0" w:space="0" w:color="auto"/>
                                      </w:divBdr>
                                    </w:div>
                                  </w:divsChild>
                                </w:div>
                                <w:div w:id="122968150">
                                  <w:marLeft w:val="0"/>
                                  <w:marRight w:val="0"/>
                                  <w:marTop w:val="0"/>
                                  <w:marBottom w:val="0"/>
                                  <w:divBdr>
                                    <w:top w:val="none" w:sz="0" w:space="0" w:color="auto"/>
                                    <w:left w:val="none" w:sz="0" w:space="0" w:color="auto"/>
                                    <w:bottom w:val="none" w:sz="0" w:space="0" w:color="auto"/>
                                    <w:right w:val="none" w:sz="0" w:space="0" w:color="auto"/>
                                  </w:divBdr>
                                  <w:divsChild>
                                    <w:div w:id="755638425">
                                      <w:marLeft w:val="0"/>
                                      <w:marRight w:val="0"/>
                                      <w:marTop w:val="0"/>
                                      <w:marBottom w:val="0"/>
                                      <w:divBdr>
                                        <w:top w:val="none" w:sz="0" w:space="0" w:color="auto"/>
                                        <w:left w:val="none" w:sz="0" w:space="0" w:color="auto"/>
                                        <w:bottom w:val="none" w:sz="0" w:space="0" w:color="auto"/>
                                        <w:right w:val="none" w:sz="0" w:space="0" w:color="auto"/>
                                      </w:divBdr>
                                    </w:div>
                                    <w:div w:id="1820682395">
                                      <w:marLeft w:val="0"/>
                                      <w:marRight w:val="0"/>
                                      <w:marTop w:val="0"/>
                                      <w:marBottom w:val="0"/>
                                      <w:divBdr>
                                        <w:top w:val="none" w:sz="0" w:space="0" w:color="auto"/>
                                        <w:left w:val="none" w:sz="0" w:space="0" w:color="auto"/>
                                        <w:bottom w:val="none" w:sz="0" w:space="0" w:color="auto"/>
                                        <w:right w:val="none" w:sz="0" w:space="0" w:color="auto"/>
                                      </w:divBdr>
                                    </w:div>
                                  </w:divsChild>
                                </w:div>
                                <w:div w:id="227156829">
                                  <w:marLeft w:val="0"/>
                                  <w:marRight w:val="0"/>
                                  <w:marTop w:val="0"/>
                                  <w:marBottom w:val="0"/>
                                  <w:divBdr>
                                    <w:top w:val="none" w:sz="0" w:space="0" w:color="auto"/>
                                    <w:left w:val="none" w:sz="0" w:space="0" w:color="auto"/>
                                    <w:bottom w:val="none" w:sz="0" w:space="0" w:color="auto"/>
                                    <w:right w:val="none" w:sz="0" w:space="0" w:color="auto"/>
                                  </w:divBdr>
                                </w:div>
                                <w:div w:id="273445884">
                                  <w:marLeft w:val="0"/>
                                  <w:marRight w:val="0"/>
                                  <w:marTop w:val="0"/>
                                  <w:marBottom w:val="0"/>
                                  <w:divBdr>
                                    <w:top w:val="none" w:sz="0" w:space="0" w:color="auto"/>
                                    <w:left w:val="none" w:sz="0" w:space="0" w:color="auto"/>
                                    <w:bottom w:val="none" w:sz="0" w:space="0" w:color="auto"/>
                                    <w:right w:val="none" w:sz="0" w:space="0" w:color="auto"/>
                                  </w:divBdr>
                                  <w:divsChild>
                                    <w:div w:id="1188134310">
                                      <w:marLeft w:val="0"/>
                                      <w:marRight w:val="0"/>
                                      <w:marTop w:val="0"/>
                                      <w:marBottom w:val="0"/>
                                      <w:divBdr>
                                        <w:top w:val="none" w:sz="0" w:space="0" w:color="auto"/>
                                        <w:left w:val="none" w:sz="0" w:space="0" w:color="auto"/>
                                        <w:bottom w:val="none" w:sz="0" w:space="0" w:color="auto"/>
                                        <w:right w:val="none" w:sz="0" w:space="0" w:color="auto"/>
                                      </w:divBdr>
                                    </w:div>
                                  </w:divsChild>
                                </w:div>
                                <w:div w:id="97332726">
                                  <w:marLeft w:val="0"/>
                                  <w:marRight w:val="0"/>
                                  <w:marTop w:val="0"/>
                                  <w:marBottom w:val="0"/>
                                  <w:divBdr>
                                    <w:top w:val="none" w:sz="0" w:space="0" w:color="auto"/>
                                    <w:left w:val="none" w:sz="0" w:space="0" w:color="auto"/>
                                    <w:bottom w:val="none" w:sz="0" w:space="0" w:color="auto"/>
                                    <w:right w:val="none" w:sz="0" w:space="0" w:color="auto"/>
                                  </w:divBdr>
                                  <w:divsChild>
                                    <w:div w:id="12654082">
                                      <w:marLeft w:val="0"/>
                                      <w:marRight w:val="0"/>
                                      <w:marTop w:val="0"/>
                                      <w:marBottom w:val="0"/>
                                      <w:divBdr>
                                        <w:top w:val="none" w:sz="0" w:space="0" w:color="auto"/>
                                        <w:left w:val="none" w:sz="0" w:space="0" w:color="auto"/>
                                        <w:bottom w:val="none" w:sz="0" w:space="0" w:color="auto"/>
                                        <w:right w:val="none" w:sz="0" w:space="0" w:color="auto"/>
                                      </w:divBdr>
                                    </w:div>
                                  </w:divsChild>
                                </w:div>
                                <w:div w:id="1691908466">
                                  <w:marLeft w:val="0"/>
                                  <w:marRight w:val="0"/>
                                  <w:marTop w:val="0"/>
                                  <w:marBottom w:val="0"/>
                                  <w:divBdr>
                                    <w:top w:val="none" w:sz="0" w:space="0" w:color="auto"/>
                                    <w:left w:val="none" w:sz="0" w:space="0" w:color="auto"/>
                                    <w:bottom w:val="none" w:sz="0" w:space="0" w:color="auto"/>
                                    <w:right w:val="none" w:sz="0" w:space="0" w:color="auto"/>
                                  </w:divBdr>
                                  <w:divsChild>
                                    <w:div w:id="171727554">
                                      <w:marLeft w:val="0"/>
                                      <w:marRight w:val="0"/>
                                      <w:marTop w:val="0"/>
                                      <w:marBottom w:val="0"/>
                                      <w:divBdr>
                                        <w:top w:val="none" w:sz="0" w:space="0" w:color="auto"/>
                                        <w:left w:val="none" w:sz="0" w:space="0" w:color="auto"/>
                                        <w:bottom w:val="none" w:sz="0" w:space="0" w:color="auto"/>
                                        <w:right w:val="none" w:sz="0" w:space="0" w:color="auto"/>
                                      </w:divBdr>
                                    </w:div>
                                  </w:divsChild>
                                </w:div>
                                <w:div w:id="518158840">
                                  <w:marLeft w:val="0"/>
                                  <w:marRight w:val="0"/>
                                  <w:marTop w:val="0"/>
                                  <w:marBottom w:val="0"/>
                                  <w:divBdr>
                                    <w:top w:val="none" w:sz="0" w:space="0" w:color="auto"/>
                                    <w:left w:val="none" w:sz="0" w:space="0" w:color="auto"/>
                                    <w:bottom w:val="none" w:sz="0" w:space="0" w:color="auto"/>
                                    <w:right w:val="none" w:sz="0" w:space="0" w:color="auto"/>
                                  </w:divBdr>
                                  <w:divsChild>
                                    <w:div w:id="1977442774">
                                      <w:marLeft w:val="0"/>
                                      <w:marRight w:val="0"/>
                                      <w:marTop w:val="0"/>
                                      <w:marBottom w:val="0"/>
                                      <w:divBdr>
                                        <w:top w:val="none" w:sz="0" w:space="0" w:color="auto"/>
                                        <w:left w:val="none" w:sz="0" w:space="0" w:color="auto"/>
                                        <w:bottom w:val="none" w:sz="0" w:space="0" w:color="auto"/>
                                        <w:right w:val="none" w:sz="0" w:space="0" w:color="auto"/>
                                      </w:divBdr>
                                    </w:div>
                                    <w:div w:id="1918201891">
                                      <w:marLeft w:val="0"/>
                                      <w:marRight w:val="0"/>
                                      <w:marTop w:val="0"/>
                                      <w:marBottom w:val="0"/>
                                      <w:divBdr>
                                        <w:top w:val="none" w:sz="0" w:space="0" w:color="auto"/>
                                        <w:left w:val="none" w:sz="0" w:space="0" w:color="auto"/>
                                        <w:bottom w:val="none" w:sz="0" w:space="0" w:color="auto"/>
                                        <w:right w:val="none" w:sz="0" w:space="0" w:color="auto"/>
                                      </w:divBdr>
                                    </w:div>
                                    <w:div w:id="1798178675">
                                      <w:marLeft w:val="0"/>
                                      <w:marRight w:val="0"/>
                                      <w:marTop w:val="0"/>
                                      <w:marBottom w:val="0"/>
                                      <w:divBdr>
                                        <w:top w:val="none" w:sz="0" w:space="0" w:color="auto"/>
                                        <w:left w:val="none" w:sz="0" w:space="0" w:color="auto"/>
                                        <w:bottom w:val="none" w:sz="0" w:space="0" w:color="auto"/>
                                        <w:right w:val="none" w:sz="0" w:space="0" w:color="auto"/>
                                      </w:divBdr>
                                    </w:div>
                                    <w:div w:id="34232289">
                                      <w:marLeft w:val="0"/>
                                      <w:marRight w:val="0"/>
                                      <w:marTop w:val="0"/>
                                      <w:marBottom w:val="0"/>
                                      <w:divBdr>
                                        <w:top w:val="none" w:sz="0" w:space="0" w:color="auto"/>
                                        <w:left w:val="none" w:sz="0" w:space="0" w:color="auto"/>
                                        <w:bottom w:val="none" w:sz="0" w:space="0" w:color="auto"/>
                                        <w:right w:val="none" w:sz="0" w:space="0" w:color="auto"/>
                                      </w:divBdr>
                                    </w:div>
                                    <w:div w:id="304354245">
                                      <w:marLeft w:val="0"/>
                                      <w:marRight w:val="0"/>
                                      <w:marTop w:val="0"/>
                                      <w:marBottom w:val="0"/>
                                      <w:divBdr>
                                        <w:top w:val="none" w:sz="0" w:space="0" w:color="auto"/>
                                        <w:left w:val="none" w:sz="0" w:space="0" w:color="auto"/>
                                        <w:bottom w:val="none" w:sz="0" w:space="0" w:color="auto"/>
                                        <w:right w:val="none" w:sz="0" w:space="0" w:color="auto"/>
                                      </w:divBdr>
                                    </w:div>
                                    <w:div w:id="1852601328">
                                      <w:marLeft w:val="0"/>
                                      <w:marRight w:val="0"/>
                                      <w:marTop w:val="0"/>
                                      <w:marBottom w:val="0"/>
                                      <w:divBdr>
                                        <w:top w:val="none" w:sz="0" w:space="0" w:color="auto"/>
                                        <w:left w:val="none" w:sz="0" w:space="0" w:color="auto"/>
                                        <w:bottom w:val="none" w:sz="0" w:space="0" w:color="auto"/>
                                        <w:right w:val="none" w:sz="0" w:space="0" w:color="auto"/>
                                      </w:divBdr>
                                    </w:div>
                                    <w:div w:id="567302443">
                                      <w:marLeft w:val="0"/>
                                      <w:marRight w:val="0"/>
                                      <w:marTop w:val="0"/>
                                      <w:marBottom w:val="0"/>
                                      <w:divBdr>
                                        <w:top w:val="none" w:sz="0" w:space="0" w:color="auto"/>
                                        <w:left w:val="none" w:sz="0" w:space="0" w:color="auto"/>
                                        <w:bottom w:val="none" w:sz="0" w:space="0" w:color="auto"/>
                                        <w:right w:val="none" w:sz="0" w:space="0" w:color="auto"/>
                                      </w:divBdr>
                                    </w:div>
                                    <w:div w:id="541672468">
                                      <w:marLeft w:val="0"/>
                                      <w:marRight w:val="0"/>
                                      <w:marTop w:val="0"/>
                                      <w:marBottom w:val="0"/>
                                      <w:divBdr>
                                        <w:top w:val="none" w:sz="0" w:space="0" w:color="auto"/>
                                        <w:left w:val="none" w:sz="0" w:space="0" w:color="auto"/>
                                        <w:bottom w:val="none" w:sz="0" w:space="0" w:color="auto"/>
                                        <w:right w:val="none" w:sz="0" w:space="0" w:color="auto"/>
                                      </w:divBdr>
                                    </w:div>
                                    <w:div w:id="2130279142">
                                      <w:marLeft w:val="0"/>
                                      <w:marRight w:val="0"/>
                                      <w:marTop w:val="0"/>
                                      <w:marBottom w:val="0"/>
                                      <w:divBdr>
                                        <w:top w:val="none" w:sz="0" w:space="0" w:color="auto"/>
                                        <w:left w:val="none" w:sz="0" w:space="0" w:color="auto"/>
                                        <w:bottom w:val="none" w:sz="0" w:space="0" w:color="auto"/>
                                        <w:right w:val="none" w:sz="0" w:space="0" w:color="auto"/>
                                      </w:divBdr>
                                    </w:div>
                                  </w:divsChild>
                                </w:div>
                                <w:div w:id="1919900351">
                                  <w:marLeft w:val="0"/>
                                  <w:marRight w:val="0"/>
                                  <w:marTop w:val="0"/>
                                  <w:marBottom w:val="0"/>
                                  <w:divBdr>
                                    <w:top w:val="none" w:sz="0" w:space="0" w:color="auto"/>
                                    <w:left w:val="none" w:sz="0" w:space="0" w:color="auto"/>
                                    <w:bottom w:val="none" w:sz="0" w:space="0" w:color="auto"/>
                                    <w:right w:val="none" w:sz="0" w:space="0" w:color="auto"/>
                                  </w:divBdr>
                                  <w:divsChild>
                                    <w:div w:id="1608927215">
                                      <w:marLeft w:val="0"/>
                                      <w:marRight w:val="0"/>
                                      <w:marTop w:val="0"/>
                                      <w:marBottom w:val="0"/>
                                      <w:divBdr>
                                        <w:top w:val="none" w:sz="0" w:space="0" w:color="auto"/>
                                        <w:left w:val="none" w:sz="0" w:space="0" w:color="auto"/>
                                        <w:bottom w:val="none" w:sz="0" w:space="0" w:color="auto"/>
                                        <w:right w:val="none" w:sz="0" w:space="0" w:color="auto"/>
                                      </w:divBdr>
                                    </w:div>
                                  </w:divsChild>
                                </w:div>
                                <w:div w:id="1218204422">
                                  <w:marLeft w:val="0"/>
                                  <w:marRight w:val="0"/>
                                  <w:marTop w:val="0"/>
                                  <w:marBottom w:val="0"/>
                                  <w:divBdr>
                                    <w:top w:val="none" w:sz="0" w:space="0" w:color="auto"/>
                                    <w:left w:val="none" w:sz="0" w:space="0" w:color="auto"/>
                                    <w:bottom w:val="none" w:sz="0" w:space="0" w:color="auto"/>
                                    <w:right w:val="none" w:sz="0" w:space="0" w:color="auto"/>
                                  </w:divBdr>
                                  <w:divsChild>
                                    <w:div w:id="460926442">
                                      <w:marLeft w:val="0"/>
                                      <w:marRight w:val="0"/>
                                      <w:marTop w:val="0"/>
                                      <w:marBottom w:val="0"/>
                                      <w:divBdr>
                                        <w:top w:val="none" w:sz="0" w:space="0" w:color="auto"/>
                                        <w:left w:val="none" w:sz="0" w:space="0" w:color="auto"/>
                                        <w:bottom w:val="none" w:sz="0" w:space="0" w:color="auto"/>
                                        <w:right w:val="none" w:sz="0" w:space="0" w:color="auto"/>
                                      </w:divBdr>
                                    </w:div>
                                  </w:divsChild>
                                </w:div>
                                <w:div w:id="868225133">
                                  <w:marLeft w:val="0"/>
                                  <w:marRight w:val="0"/>
                                  <w:marTop w:val="0"/>
                                  <w:marBottom w:val="0"/>
                                  <w:divBdr>
                                    <w:top w:val="none" w:sz="0" w:space="0" w:color="auto"/>
                                    <w:left w:val="none" w:sz="0" w:space="0" w:color="auto"/>
                                    <w:bottom w:val="none" w:sz="0" w:space="0" w:color="auto"/>
                                    <w:right w:val="none" w:sz="0" w:space="0" w:color="auto"/>
                                  </w:divBdr>
                                  <w:divsChild>
                                    <w:div w:id="1747997654">
                                      <w:marLeft w:val="0"/>
                                      <w:marRight w:val="0"/>
                                      <w:marTop w:val="0"/>
                                      <w:marBottom w:val="0"/>
                                      <w:divBdr>
                                        <w:top w:val="none" w:sz="0" w:space="0" w:color="auto"/>
                                        <w:left w:val="none" w:sz="0" w:space="0" w:color="auto"/>
                                        <w:bottom w:val="none" w:sz="0" w:space="0" w:color="auto"/>
                                        <w:right w:val="none" w:sz="0" w:space="0" w:color="auto"/>
                                      </w:divBdr>
                                    </w:div>
                                  </w:divsChild>
                                </w:div>
                                <w:div w:id="1243832150">
                                  <w:marLeft w:val="0"/>
                                  <w:marRight w:val="0"/>
                                  <w:marTop w:val="0"/>
                                  <w:marBottom w:val="0"/>
                                  <w:divBdr>
                                    <w:top w:val="none" w:sz="0" w:space="0" w:color="auto"/>
                                    <w:left w:val="none" w:sz="0" w:space="0" w:color="auto"/>
                                    <w:bottom w:val="none" w:sz="0" w:space="0" w:color="auto"/>
                                    <w:right w:val="none" w:sz="0" w:space="0" w:color="auto"/>
                                  </w:divBdr>
                                  <w:divsChild>
                                    <w:div w:id="1046487220">
                                      <w:marLeft w:val="0"/>
                                      <w:marRight w:val="0"/>
                                      <w:marTop w:val="0"/>
                                      <w:marBottom w:val="0"/>
                                      <w:divBdr>
                                        <w:top w:val="none" w:sz="0" w:space="0" w:color="auto"/>
                                        <w:left w:val="none" w:sz="0" w:space="0" w:color="auto"/>
                                        <w:bottom w:val="none" w:sz="0" w:space="0" w:color="auto"/>
                                        <w:right w:val="none" w:sz="0" w:space="0" w:color="auto"/>
                                      </w:divBdr>
                                    </w:div>
                                  </w:divsChild>
                                </w:div>
                                <w:div w:id="1403987305">
                                  <w:marLeft w:val="0"/>
                                  <w:marRight w:val="0"/>
                                  <w:marTop w:val="0"/>
                                  <w:marBottom w:val="0"/>
                                  <w:divBdr>
                                    <w:top w:val="none" w:sz="0" w:space="0" w:color="auto"/>
                                    <w:left w:val="none" w:sz="0" w:space="0" w:color="auto"/>
                                    <w:bottom w:val="none" w:sz="0" w:space="0" w:color="auto"/>
                                    <w:right w:val="none" w:sz="0" w:space="0" w:color="auto"/>
                                  </w:divBdr>
                                  <w:divsChild>
                                    <w:div w:id="125969546">
                                      <w:marLeft w:val="0"/>
                                      <w:marRight w:val="0"/>
                                      <w:marTop w:val="0"/>
                                      <w:marBottom w:val="0"/>
                                      <w:divBdr>
                                        <w:top w:val="none" w:sz="0" w:space="0" w:color="auto"/>
                                        <w:left w:val="none" w:sz="0" w:space="0" w:color="auto"/>
                                        <w:bottom w:val="none" w:sz="0" w:space="0" w:color="auto"/>
                                        <w:right w:val="none" w:sz="0" w:space="0" w:color="auto"/>
                                      </w:divBdr>
                                    </w:div>
                                  </w:divsChild>
                                </w:div>
                                <w:div w:id="2018187582">
                                  <w:marLeft w:val="0"/>
                                  <w:marRight w:val="0"/>
                                  <w:marTop w:val="0"/>
                                  <w:marBottom w:val="0"/>
                                  <w:divBdr>
                                    <w:top w:val="none" w:sz="0" w:space="0" w:color="auto"/>
                                    <w:left w:val="none" w:sz="0" w:space="0" w:color="auto"/>
                                    <w:bottom w:val="none" w:sz="0" w:space="0" w:color="auto"/>
                                    <w:right w:val="none" w:sz="0" w:space="0" w:color="auto"/>
                                  </w:divBdr>
                                  <w:divsChild>
                                    <w:div w:id="1483884401">
                                      <w:marLeft w:val="0"/>
                                      <w:marRight w:val="0"/>
                                      <w:marTop w:val="0"/>
                                      <w:marBottom w:val="0"/>
                                      <w:divBdr>
                                        <w:top w:val="none" w:sz="0" w:space="0" w:color="auto"/>
                                        <w:left w:val="none" w:sz="0" w:space="0" w:color="auto"/>
                                        <w:bottom w:val="none" w:sz="0" w:space="0" w:color="auto"/>
                                        <w:right w:val="none" w:sz="0" w:space="0" w:color="auto"/>
                                      </w:divBdr>
                                    </w:div>
                                  </w:divsChild>
                                </w:div>
                                <w:div w:id="1695224823">
                                  <w:marLeft w:val="0"/>
                                  <w:marRight w:val="0"/>
                                  <w:marTop w:val="0"/>
                                  <w:marBottom w:val="0"/>
                                  <w:divBdr>
                                    <w:top w:val="none" w:sz="0" w:space="0" w:color="auto"/>
                                    <w:left w:val="none" w:sz="0" w:space="0" w:color="auto"/>
                                    <w:bottom w:val="none" w:sz="0" w:space="0" w:color="auto"/>
                                    <w:right w:val="none" w:sz="0" w:space="0" w:color="auto"/>
                                  </w:divBdr>
                                  <w:divsChild>
                                    <w:div w:id="184682391">
                                      <w:marLeft w:val="0"/>
                                      <w:marRight w:val="0"/>
                                      <w:marTop w:val="0"/>
                                      <w:marBottom w:val="0"/>
                                      <w:divBdr>
                                        <w:top w:val="none" w:sz="0" w:space="0" w:color="auto"/>
                                        <w:left w:val="none" w:sz="0" w:space="0" w:color="auto"/>
                                        <w:bottom w:val="none" w:sz="0" w:space="0" w:color="auto"/>
                                        <w:right w:val="none" w:sz="0" w:space="0" w:color="auto"/>
                                      </w:divBdr>
                                    </w:div>
                                  </w:divsChild>
                                </w:div>
                                <w:div w:id="514195956">
                                  <w:marLeft w:val="0"/>
                                  <w:marRight w:val="0"/>
                                  <w:marTop w:val="0"/>
                                  <w:marBottom w:val="0"/>
                                  <w:divBdr>
                                    <w:top w:val="none" w:sz="0" w:space="0" w:color="auto"/>
                                    <w:left w:val="none" w:sz="0" w:space="0" w:color="auto"/>
                                    <w:bottom w:val="none" w:sz="0" w:space="0" w:color="auto"/>
                                    <w:right w:val="none" w:sz="0" w:space="0" w:color="auto"/>
                                  </w:divBdr>
                                  <w:divsChild>
                                    <w:div w:id="1750925959">
                                      <w:marLeft w:val="0"/>
                                      <w:marRight w:val="0"/>
                                      <w:marTop w:val="0"/>
                                      <w:marBottom w:val="0"/>
                                      <w:divBdr>
                                        <w:top w:val="none" w:sz="0" w:space="0" w:color="auto"/>
                                        <w:left w:val="none" w:sz="0" w:space="0" w:color="auto"/>
                                        <w:bottom w:val="none" w:sz="0" w:space="0" w:color="auto"/>
                                        <w:right w:val="none" w:sz="0" w:space="0" w:color="auto"/>
                                      </w:divBdr>
                                    </w:div>
                                  </w:divsChild>
                                </w:div>
                                <w:div w:id="44525110">
                                  <w:marLeft w:val="0"/>
                                  <w:marRight w:val="0"/>
                                  <w:marTop w:val="0"/>
                                  <w:marBottom w:val="0"/>
                                  <w:divBdr>
                                    <w:top w:val="none" w:sz="0" w:space="0" w:color="auto"/>
                                    <w:left w:val="none" w:sz="0" w:space="0" w:color="auto"/>
                                    <w:bottom w:val="none" w:sz="0" w:space="0" w:color="auto"/>
                                    <w:right w:val="none" w:sz="0" w:space="0" w:color="auto"/>
                                  </w:divBdr>
                                  <w:divsChild>
                                    <w:div w:id="1944145986">
                                      <w:marLeft w:val="0"/>
                                      <w:marRight w:val="0"/>
                                      <w:marTop w:val="0"/>
                                      <w:marBottom w:val="0"/>
                                      <w:divBdr>
                                        <w:top w:val="none" w:sz="0" w:space="0" w:color="auto"/>
                                        <w:left w:val="none" w:sz="0" w:space="0" w:color="auto"/>
                                        <w:bottom w:val="none" w:sz="0" w:space="0" w:color="auto"/>
                                        <w:right w:val="none" w:sz="0" w:space="0" w:color="auto"/>
                                      </w:divBdr>
                                    </w:div>
                                  </w:divsChild>
                                </w:div>
                                <w:div w:id="1871526401">
                                  <w:marLeft w:val="0"/>
                                  <w:marRight w:val="0"/>
                                  <w:marTop w:val="0"/>
                                  <w:marBottom w:val="0"/>
                                  <w:divBdr>
                                    <w:top w:val="none" w:sz="0" w:space="0" w:color="auto"/>
                                    <w:left w:val="none" w:sz="0" w:space="0" w:color="auto"/>
                                    <w:bottom w:val="none" w:sz="0" w:space="0" w:color="auto"/>
                                    <w:right w:val="none" w:sz="0" w:space="0" w:color="auto"/>
                                  </w:divBdr>
                                  <w:divsChild>
                                    <w:div w:id="1488745921">
                                      <w:marLeft w:val="0"/>
                                      <w:marRight w:val="0"/>
                                      <w:marTop w:val="0"/>
                                      <w:marBottom w:val="0"/>
                                      <w:divBdr>
                                        <w:top w:val="none" w:sz="0" w:space="0" w:color="auto"/>
                                        <w:left w:val="none" w:sz="0" w:space="0" w:color="auto"/>
                                        <w:bottom w:val="none" w:sz="0" w:space="0" w:color="auto"/>
                                        <w:right w:val="none" w:sz="0" w:space="0" w:color="auto"/>
                                      </w:divBdr>
                                    </w:div>
                                    <w:div w:id="258832360">
                                      <w:marLeft w:val="0"/>
                                      <w:marRight w:val="0"/>
                                      <w:marTop w:val="0"/>
                                      <w:marBottom w:val="0"/>
                                      <w:divBdr>
                                        <w:top w:val="none" w:sz="0" w:space="0" w:color="auto"/>
                                        <w:left w:val="none" w:sz="0" w:space="0" w:color="auto"/>
                                        <w:bottom w:val="none" w:sz="0" w:space="0" w:color="auto"/>
                                        <w:right w:val="none" w:sz="0" w:space="0" w:color="auto"/>
                                      </w:divBdr>
                                    </w:div>
                                  </w:divsChild>
                                </w:div>
                                <w:div w:id="1239754740">
                                  <w:marLeft w:val="0"/>
                                  <w:marRight w:val="0"/>
                                  <w:marTop w:val="0"/>
                                  <w:marBottom w:val="0"/>
                                  <w:divBdr>
                                    <w:top w:val="none" w:sz="0" w:space="0" w:color="auto"/>
                                    <w:left w:val="none" w:sz="0" w:space="0" w:color="auto"/>
                                    <w:bottom w:val="none" w:sz="0" w:space="0" w:color="auto"/>
                                    <w:right w:val="none" w:sz="0" w:space="0" w:color="auto"/>
                                  </w:divBdr>
                                  <w:divsChild>
                                    <w:div w:id="82993568">
                                      <w:marLeft w:val="0"/>
                                      <w:marRight w:val="0"/>
                                      <w:marTop w:val="0"/>
                                      <w:marBottom w:val="0"/>
                                      <w:divBdr>
                                        <w:top w:val="none" w:sz="0" w:space="0" w:color="auto"/>
                                        <w:left w:val="none" w:sz="0" w:space="0" w:color="auto"/>
                                        <w:bottom w:val="none" w:sz="0" w:space="0" w:color="auto"/>
                                        <w:right w:val="none" w:sz="0" w:space="0" w:color="auto"/>
                                      </w:divBdr>
                                    </w:div>
                                  </w:divsChild>
                                </w:div>
                                <w:div w:id="2051686585">
                                  <w:marLeft w:val="0"/>
                                  <w:marRight w:val="0"/>
                                  <w:marTop w:val="0"/>
                                  <w:marBottom w:val="0"/>
                                  <w:divBdr>
                                    <w:top w:val="none" w:sz="0" w:space="0" w:color="auto"/>
                                    <w:left w:val="none" w:sz="0" w:space="0" w:color="auto"/>
                                    <w:bottom w:val="none" w:sz="0" w:space="0" w:color="auto"/>
                                    <w:right w:val="none" w:sz="0" w:space="0" w:color="auto"/>
                                  </w:divBdr>
                                  <w:divsChild>
                                    <w:div w:id="125707470">
                                      <w:marLeft w:val="0"/>
                                      <w:marRight w:val="0"/>
                                      <w:marTop w:val="0"/>
                                      <w:marBottom w:val="0"/>
                                      <w:divBdr>
                                        <w:top w:val="none" w:sz="0" w:space="0" w:color="auto"/>
                                        <w:left w:val="none" w:sz="0" w:space="0" w:color="auto"/>
                                        <w:bottom w:val="none" w:sz="0" w:space="0" w:color="auto"/>
                                        <w:right w:val="none" w:sz="0" w:space="0" w:color="auto"/>
                                      </w:divBdr>
                                    </w:div>
                                  </w:divsChild>
                                </w:div>
                                <w:div w:id="1060326791">
                                  <w:marLeft w:val="0"/>
                                  <w:marRight w:val="0"/>
                                  <w:marTop w:val="0"/>
                                  <w:marBottom w:val="0"/>
                                  <w:divBdr>
                                    <w:top w:val="none" w:sz="0" w:space="0" w:color="auto"/>
                                    <w:left w:val="none" w:sz="0" w:space="0" w:color="auto"/>
                                    <w:bottom w:val="none" w:sz="0" w:space="0" w:color="auto"/>
                                    <w:right w:val="none" w:sz="0" w:space="0" w:color="auto"/>
                                  </w:divBdr>
                                  <w:divsChild>
                                    <w:div w:id="1066033295">
                                      <w:marLeft w:val="0"/>
                                      <w:marRight w:val="0"/>
                                      <w:marTop w:val="0"/>
                                      <w:marBottom w:val="0"/>
                                      <w:divBdr>
                                        <w:top w:val="none" w:sz="0" w:space="0" w:color="auto"/>
                                        <w:left w:val="none" w:sz="0" w:space="0" w:color="auto"/>
                                        <w:bottom w:val="none" w:sz="0" w:space="0" w:color="auto"/>
                                        <w:right w:val="none" w:sz="0" w:space="0" w:color="auto"/>
                                      </w:divBdr>
                                    </w:div>
                                    <w:div w:id="294943924">
                                      <w:marLeft w:val="0"/>
                                      <w:marRight w:val="0"/>
                                      <w:marTop w:val="0"/>
                                      <w:marBottom w:val="0"/>
                                      <w:divBdr>
                                        <w:top w:val="none" w:sz="0" w:space="0" w:color="auto"/>
                                        <w:left w:val="none" w:sz="0" w:space="0" w:color="auto"/>
                                        <w:bottom w:val="none" w:sz="0" w:space="0" w:color="auto"/>
                                        <w:right w:val="none" w:sz="0" w:space="0" w:color="auto"/>
                                      </w:divBdr>
                                    </w:div>
                                    <w:div w:id="1242718396">
                                      <w:marLeft w:val="0"/>
                                      <w:marRight w:val="0"/>
                                      <w:marTop w:val="0"/>
                                      <w:marBottom w:val="0"/>
                                      <w:divBdr>
                                        <w:top w:val="none" w:sz="0" w:space="0" w:color="auto"/>
                                        <w:left w:val="none" w:sz="0" w:space="0" w:color="auto"/>
                                        <w:bottom w:val="none" w:sz="0" w:space="0" w:color="auto"/>
                                        <w:right w:val="none" w:sz="0" w:space="0" w:color="auto"/>
                                      </w:divBdr>
                                    </w:div>
                                    <w:div w:id="1411462552">
                                      <w:marLeft w:val="0"/>
                                      <w:marRight w:val="0"/>
                                      <w:marTop w:val="0"/>
                                      <w:marBottom w:val="0"/>
                                      <w:divBdr>
                                        <w:top w:val="none" w:sz="0" w:space="0" w:color="auto"/>
                                        <w:left w:val="none" w:sz="0" w:space="0" w:color="auto"/>
                                        <w:bottom w:val="none" w:sz="0" w:space="0" w:color="auto"/>
                                        <w:right w:val="none" w:sz="0" w:space="0" w:color="auto"/>
                                      </w:divBdr>
                                    </w:div>
                                    <w:div w:id="2054040675">
                                      <w:marLeft w:val="0"/>
                                      <w:marRight w:val="0"/>
                                      <w:marTop w:val="0"/>
                                      <w:marBottom w:val="0"/>
                                      <w:divBdr>
                                        <w:top w:val="none" w:sz="0" w:space="0" w:color="auto"/>
                                        <w:left w:val="none" w:sz="0" w:space="0" w:color="auto"/>
                                        <w:bottom w:val="none" w:sz="0" w:space="0" w:color="auto"/>
                                        <w:right w:val="none" w:sz="0" w:space="0" w:color="auto"/>
                                      </w:divBdr>
                                    </w:div>
                                    <w:div w:id="1275789934">
                                      <w:marLeft w:val="0"/>
                                      <w:marRight w:val="0"/>
                                      <w:marTop w:val="0"/>
                                      <w:marBottom w:val="0"/>
                                      <w:divBdr>
                                        <w:top w:val="none" w:sz="0" w:space="0" w:color="auto"/>
                                        <w:left w:val="none" w:sz="0" w:space="0" w:color="auto"/>
                                        <w:bottom w:val="none" w:sz="0" w:space="0" w:color="auto"/>
                                        <w:right w:val="none" w:sz="0" w:space="0" w:color="auto"/>
                                      </w:divBdr>
                                    </w:div>
                                  </w:divsChild>
                                </w:div>
                                <w:div w:id="48696760">
                                  <w:marLeft w:val="0"/>
                                  <w:marRight w:val="0"/>
                                  <w:marTop w:val="0"/>
                                  <w:marBottom w:val="0"/>
                                  <w:divBdr>
                                    <w:top w:val="none" w:sz="0" w:space="0" w:color="auto"/>
                                    <w:left w:val="none" w:sz="0" w:space="0" w:color="auto"/>
                                    <w:bottom w:val="none" w:sz="0" w:space="0" w:color="auto"/>
                                    <w:right w:val="none" w:sz="0" w:space="0" w:color="auto"/>
                                  </w:divBdr>
                                  <w:divsChild>
                                    <w:div w:id="1598555701">
                                      <w:marLeft w:val="0"/>
                                      <w:marRight w:val="0"/>
                                      <w:marTop w:val="0"/>
                                      <w:marBottom w:val="0"/>
                                      <w:divBdr>
                                        <w:top w:val="none" w:sz="0" w:space="0" w:color="auto"/>
                                        <w:left w:val="none" w:sz="0" w:space="0" w:color="auto"/>
                                        <w:bottom w:val="none" w:sz="0" w:space="0" w:color="auto"/>
                                        <w:right w:val="none" w:sz="0" w:space="0" w:color="auto"/>
                                      </w:divBdr>
                                    </w:div>
                                    <w:div w:id="1181162040">
                                      <w:marLeft w:val="0"/>
                                      <w:marRight w:val="0"/>
                                      <w:marTop w:val="0"/>
                                      <w:marBottom w:val="0"/>
                                      <w:divBdr>
                                        <w:top w:val="none" w:sz="0" w:space="0" w:color="auto"/>
                                        <w:left w:val="none" w:sz="0" w:space="0" w:color="auto"/>
                                        <w:bottom w:val="none" w:sz="0" w:space="0" w:color="auto"/>
                                        <w:right w:val="none" w:sz="0" w:space="0" w:color="auto"/>
                                      </w:divBdr>
                                    </w:div>
                                  </w:divsChild>
                                </w:div>
                                <w:div w:id="1462721729">
                                  <w:marLeft w:val="0"/>
                                  <w:marRight w:val="0"/>
                                  <w:marTop w:val="0"/>
                                  <w:marBottom w:val="0"/>
                                  <w:divBdr>
                                    <w:top w:val="none" w:sz="0" w:space="0" w:color="auto"/>
                                    <w:left w:val="none" w:sz="0" w:space="0" w:color="auto"/>
                                    <w:bottom w:val="none" w:sz="0" w:space="0" w:color="auto"/>
                                    <w:right w:val="none" w:sz="0" w:space="0" w:color="auto"/>
                                  </w:divBdr>
                                </w:div>
                                <w:div w:id="1367101800">
                                  <w:marLeft w:val="0"/>
                                  <w:marRight w:val="0"/>
                                  <w:marTop w:val="0"/>
                                  <w:marBottom w:val="0"/>
                                  <w:divBdr>
                                    <w:top w:val="none" w:sz="0" w:space="0" w:color="auto"/>
                                    <w:left w:val="none" w:sz="0" w:space="0" w:color="auto"/>
                                    <w:bottom w:val="none" w:sz="0" w:space="0" w:color="auto"/>
                                    <w:right w:val="none" w:sz="0" w:space="0" w:color="auto"/>
                                  </w:divBdr>
                                  <w:divsChild>
                                    <w:div w:id="1934581413">
                                      <w:marLeft w:val="0"/>
                                      <w:marRight w:val="0"/>
                                      <w:marTop w:val="0"/>
                                      <w:marBottom w:val="0"/>
                                      <w:divBdr>
                                        <w:top w:val="none" w:sz="0" w:space="0" w:color="auto"/>
                                        <w:left w:val="none" w:sz="0" w:space="0" w:color="auto"/>
                                        <w:bottom w:val="none" w:sz="0" w:space="0" w:color="auto"/>
                                        <w:right w:val="none" w:sz="0" w:space="0" w:color="auto"/>
                                      </w:divBdr>
                                    </w:div>
                                  </w:divsChild>
                                </w:div>
                                <w:div w:id="1045527502">
                                  <w:marLeft w:val="0"/>
                                  <w:marRight w:val="0"/>
                                  <w:marTop w:val="0"/>
                                  <w:marBottom w:val="0"/>
                                  <w:divBdr>
                                    <w:top w:val="none" w:sz="0" w:space="0" w:color="auto"/>
                                    <w:left w:val="none" w:sz="0" w:space="0" w:color="auto"/>
                                    <w:bottom w:val="none" w:sz="0" w:space="0" w:color="auto"/>
                                    <w:right w:val="none" w:sz="0" w:space="0" w:color="auto"/>
                                  </w:divBdr>
                                  <w:divsChild>
                                    <w:div w:id="410472594">
                                      <w:marLeft w:val="0"/>
                                      <w:marRight w:val="0"/>
                                      <w:marTop w:val="0"/>
                                      <w:marBottom w:val="0"/>
                                      <w:divBdr>
                                        <w:top w:val="none" w:sz="0" w:space="0" w:color="auto"/>
                                        <w:left w:val="none" w:sz="0" w:space="0" w:color="auto"/>
                                        <w:bottom w:val="none" w:sz="0" w:space="0" w:color="auto"/>
                                        <w:right w:val="none" w:sz="0" w:space="0" w:color="auto"/>
                                      </w:divBdr>
                                    </w:div>
                                  </w:divsChild>
                                </w:div>
                                <w:div w:id="1280911465">
                                  <w:marLeft w:val="0"/>
                                  <w:marRight w:val="0"/>
                                  <w:marTop w:val="0"/>
                                  <w:marBottom w:val="0"/>
                                  <w:divBdr>
                                    <w:top w:val="none" w:sz="0" w:space="0" w:color="auto"/>
                                    <w:left w:val="none" w:sz="0" w:space="0" w:color="auto"/>
                                    <w:bottom w:val="none" w:sz="0" w:space="0" w:color="auto"/>
                                    <w:right w:val="none" w:sz="0" w:space="0" w:color="auto"/>
                                  </w:divBdr>
                                  <w:divsChild>
                                    <w:div w:id="90856103">
                                      <w:marLeft w:val="0"/>
                                      <w:marRight w:val="0"/>
                                      <w:marTop w:val="0"/>
                                      <w:marBottom w:val="0"/>
                                      <w:divBdr>
                                        <w:top w:val="none" w:sz="0" w:space="0" w:color="auto"/>
                                        <w:left w:val="none" w:sz="0" w:space="0" w:color="auto"/>
                                        <w:bottom w:val="none" w:sz="0" w:space="0" w:color="auto"/>
                                        <w:right w:val="none" w:sz="0" w:space="0" w:color="auto"/>
                                      </w:divBdr>
                                    </w:div>
                                    <w:div w:id="608971461">
                                      <w:marLeft w:val="0"/>
                                      <w:marRight w:val="0"/>
                                      <w:marTop w:val="0"/>
                                      <w:marBottom w:val="0"/>
                                      <w:divBdr>
                                        <w:top w:val="none" w:sz="0" w:space="0" w:color="auto"/>
                                        <w:left w:val="none" w:sz="0" w:space="0" w:color="auto"/>
                                        <w:bottom w:val="none" w:sz="0" w:space="0" w:color="auto"/>
                                        <w:right w:val="none" w:sz="0" w:space="0" w:color="auto"/>
                                      </w:divBdr>
                                    </w:div>
                                  </w:divsChild>
                                </w:div>
                                <w:div w:id="1178731575">
                                  <w:marLeft w:val="0"/>
                                  <w:marRight w:val="0"/>
                                  <w:marTop w:val="0"/>
                                  <w:marBottom w:val="0"/>
                                  <w:divBdr>
                                    <w:top w:val="none" w:sz="0" w:space="0" w:color="auto"/>
                                    <w:left w:val="none" w:sz="0" w:space="0" w:color="auto"/>
                                    <w:bottom w:val="none" w:sz="0" w:space="0" w:color="auto"/>
                                    <w:right w:val="none" w:sz="0" w:space="0" w:color="auto"/>
                                  </w:divBdr>
                                  <w:divsChild>
                                    <w:div w:id="460733649">
                                      <w:marLeft w:val="0"/>
                                      <w:marRight w:val="0"/>
                                      <w:marTop w:val="0"/>
                                      <w:marBottom w:val="0"/>
                                      <w:divBdr>
                                        <w:top w:val="none" w:sz="0" w:space="0" w:color="auto"/>
                                        <w:left w:val="none" w:sz="0" w:space="0" w:color="auto"/>
                                        <w:bottom w:val="none" w:sz="0" w:space="0" w:color="auto"/>
                                        <w:right w:val="none" w:sz="0" w:space="0" w:color="auto"/>
                                      </w:divBdr>
                                    </w:div>
                                  </w:divsChild>
                                </w:div>
                                <w:div w:id="1618902907">
                                  <w:marLeft w:val="0"/>
                                  <w:marRight w:val="0"/>
                                  <w:marTop w:val="0"/>
                                  <w:marBottom w:val="0"/>
                                  <w:divBdr>
                                    <w:top w:val="none" w:sz="0" w:space="0" w:color="auto"/>
                                    <w:left w:val="none" w:sz="0" w:space="0" w:color="auto"/>
                                    <w:bottom w:val="none" w:sz="0" w:space="0" w:color="auto"/>
                                    <w:right w:val="none" w:sz="0" w:space="0" w:color="auto"/>
                                  </w:divBdr>
                                  <w:divsChild>
                                    <w:div w:id="1358198816">
                                      <w:marLeft w:val="0"/>
                                      <w:marRight w:val="0"/>
                                      <w:marTop w:val="0"/>
                                      <w:marBottom w:val="0"/>
                                      <w:divBdr>
                                        <w:top w:val="none" w:sz="0" w:space="0" w:color="auto"/>
                                        <w:left w:val="none" w:sz="0" w:space="0" w:color="auto"/>
                                        <w:bottom w:val="none" w:sz="0" w:space="0" w:color="auto"/>
                                        <w:right w:val="none" w:sz="0" w:space="0" w:color="auto"/>
                                      </w:divBdr>
                                    </w:div>
                                  </w:divsChild>
                                </w:div>
                                <w:div w:id="1785419604">
                                  <w:marLeft w:val="0"/>
                                  <w:marRight w:val="0"/>
                                  <w:marTop w:val="0"/>
                                  <w:marBottom w:val="0"/>
                                  <w:divBdr>
                                    <w:top w:val="none" w:sz="0" w:space="0" w:color="auto"/>
                                    <w:left w:val="none" w:sz="0" w:space="0" w:color="auto"/>
                                    <w:bottom w:val="none" w:sz="0" w:space="0" w:color="auto"/>
                                    <w:right w:val="none" w:sz="0" w:space="0" w:color="auto"/>
                                  </w:divBdr>
                                  <w:divsChild>
                                    <w:div w:id="1240948299">
                                      <w:marLeft w:val="0"/>
                                      <w:marRight w:val="0"/>
                                      <w:marTop w:val="0"/>
                                      <w:marBottom w:val="0"/>
                                      <w:divBdr>
                                        <w:top w:val="none" w:sz="0" w:space="0" w:color="auto"/>
                                        <w:left w:val="none" w:sz="0" w:space="0" w:color="auto"/>
                                        <w:bottom w:val="none" w:sz="0" w:space="0" w:color="auto"/>
                                        <w:right w:val="none" w:sz="0" w:space="0" w:color="auto"/>
                                      </w:divBdr>
                                    </w:div>
                                  </w:divsChild>
                                </w:div>
                                <w:div w:id="1371110066">
                                  <w:marLeft w:val="0"/>
                                  <w:marRight w:val="0"/>
                                  <w:marTop w:val="0"/>
                                  <w:marBottom w:val="0"/>
                                  <w:divBdr>
                                    <w:top w:val="none" w:sz="0" w:space="0" w:color="auto"/>
                                    <w:left w:val="none" w:sz="0" w:space="0" w:color="auto"/>
                                    <w:bottom w:val="none" w:sz="0" w:space="0" w:color="auto"/>
                                    <w:right w:val="none" w:sz="0" w:space="0" w:color="auto"/>
                                  </w:divBdr>
                                  <w:divsChild>
                                    <w:div w:id="258215704">
                                      <w:marLeft w:val="0"/>
                                      <w:marRight w:val="0"/>
                                      <w:marTop w:val="0"/>
                                      <w:marBottom w:val="0"/>
                                      <w:divBdr>
                                        <w:top w:val="none" w:sz="0" w:space="0" w:color="auto"/>
                                        <w:left w:val="none" w:sz="0" w:space="0" w:color="auto"/>
                                        <w:bottom w:val="none" w:sz="0" w:space="0" w:color="auto"/>
                                        <w:right w:val="none" w:sz="0" w:space="0" w:color="auto"/>
                                      </w:divBdr>
                                    </w:div>
                                    <w:div w:id="757563300">
                                      <w:marLeft w:val="0"/>
                                      <w:marRight w:val="0"/>
                                      <w:marTop w:val="0"/>
                                      <w:marBottom w:val="0"/>
                                      <w:divBdr>
                                        <w:top w:val="none" w:sz="0" w:space="0" w:color="auto"/>
                                        <w:left w:val="none" w:sz="0" w:space="0" w:color="auto"/>
                                        <w:bottom w:val="none" w:sz="0" w:space="0" w:color="auto"/>
                                        <w:right w:val="none" w:sz="0" w:space="0" w:color="auto"/>
                                      </w:divBdr>
                                    </w:div>
                                    <w:div w:id="236746149">
                                      <w:marLeft w:val="0"/>
                                      <w:marRight w:val="0"/>
                                      <w:marTop w:val="0"/>
                                      <w:marBottom w:val="0"/>
                                      <w:divBdr>
                                        <w:top w:val="none" w:sz="0" w:space="0" w:color="auto"/>
                                        <w:left w:val="none" w:sz="0" w:space="0" w:color="auto"/>
                                        <w:bottom w:val="none" w:sz="0" w:space="0" w:color="auto"/>
                                        <w:right w:val="none" w:sz="0" w:space="0" w:color="auto"/>
                                      </w:divBdr>
                                    </w:div>
                                  </w:divsChild>
                                </w:div>
                                <w:div w:id="1396008430">
                                  <w:marLeft w:val="0"/>
                                  <w:marRight w:val="0"/>
                                  <w:marTop w:val="0"/>
                                  <w:marBottom w:val="0"/>
                                  <w:divBdr>
                                    <w:top w:val="none" w:sz="0" w:space="0" w:color="auto"/>
                                    <w:left w:val="none" w:sz="0" w:space="0" w:color="auto"/>
                                    <w:bottom w:val="none" w:sz="0" w:space="0" w:color="auto"/>
                                    <w:right w:val="none" w:sz="0" w:space="0" w:color="auto"/>
                                  </w:divBdr>
                                  <w:divsChild>
                                    <w:div w:id="1026519541">
                                      <w:marLeft w:val="0"/>
                                      <w:marRight w:val="0"/>
                                      <w:marTop w:val="0"/>
                                      <w:marBottom w:val="0"/>
                                      <w:divBdr>
                                        <w:top w:val="none" w:sz="0" w:space="0" w:color="auto"/>
                                        <w:left w:val="none" w:sz="0" w:space="0" w:color="auto"/>
                                        <w:bottom w:val="none" w:sz="0" w:space="0" w:color="auto"/>
                                        <w:right w:val="none" w:sz="0" w:space="0" w:color="auto"/>
                                      </w:divBdr>
                                    </w:div>
                                    <w:div w:id="1411270733">
                                      <w:marLeft w:val="0"/>
                                      <w:marRight w:val="0"/>
                                      <w:marTop w:val="0"/>
                                      <w:marBottom w:val="0"/>
                                      <w:divBdr>
                                        <w:top w:val="none" w:sz="0" w:space="0" w:color="auto"/>
                                        <w:left w:val="none" w:sz="0" w:space="0" w:color="auto"/>
                                        <w:bottom w:val="none" w:sz="0" w:space="0" w:color="auto"/>
                                        <w:right w:val="none" w:sz="0" w:space="0" w:color="auto"/>
                                      </w:divBdr>
                                    </w:div>
                                  </w:divsChild>
                                </w:div>
                                <w:div w:id="1092315253">
                                  <w:marLeft w:val="0"/>
                                  <w:marRight w:val="0"/>
                                  <w:marTop w:val="0"/>
                                  <w:marBottom w:val="0"/>
                                  <w:divBdr>
                                    <w:top w:val="none" w:sz="0" w:space="0" w:color="auto"/>
                                    <w:left w:val="none" w:sz="0" w:space="0" w:color="auto"/>
                                    <w:bottom w:val="none" w:sz="0" w:space="0" w:color="auto"/>
                                    <w:right w:val="none" w:sz="0" w:space="0" w:color="auto"/>
                                  </w:divBdr>
                                  <w:divsChild>
                                    <w:div w:id="1947149774">
                                      <w:marLeft w:val="0"/>
                                      <w:marRight w:val="0"/>
                                      <w:marTop w:val="0"/>
                                      <w:marBottom w:val="0"/>
                                      <w:divBdr>
                                        <w:top w:val="none" w:sz="0" w:space="0" w:color="auto"/>
                                        <w:left w:val="none" w:sz="0" w:space="0" w:color="auto"/>
                                        <w:bottom w:val="none" w:sz="0" w:space="0" w:color="auto"/>
                                        <w:right w:val="none" w:sz="0" w:space="0" w:color="auto"/>
                                      </w:divBdr>
                                    </w:div>
                                  </w:divsChild>
                                </w:div>
                                <w:div w:id="45493983">
                                  <w:marLeft w:val="0"/>
                                  <w:marRight w:val="0"/>
                                  <w:marTop w:val="0"/>
                                  <w:marBottom w:val="0"/>
                                  <w:divBdr>
                                    <w:top w:val="none" w:sz="0" w:space="0" w:color="auto"/>
                                    <w:left w:val="none" w:sz="0" w:space="0" w:color="auto"/>
                                    <w:bottom w:val="none" w:sz="0" w:space="0" w:color="auto"/>
                                    <w:right w:val="none" w:sz="0" w:space="0" w:color="auto"/>
                                  </w:divBdr>
                                  <w:divsChild>
                                    <w:div w:id="2055882524">
                                      <w:marLeft w:val="0"/>
                                      <w:marRight w:val="0"/>
                                      <w:marTop w:val="0"/>
                                      <w:marBottom w:val="0"/>
                                      <w:divBdr>
                                        <w:top w:val="none" w:sz="0" w:space="0" w:color="auto"/>
                                        <w:left w:val="none" w:sz="0" w:space="0" w:color="auto"/>
                                        <w:bottom w:val="none" w:sz="0" w:space="0" w:color="auto"/>
                                        <w:right w:val="none" w:sz="0" w:space="0" w:color="auto"/>
                                      </w:divBdr>
                                    </w:div>
                                  </w:divsChild>
                                </w:div>
                                <w:div w:id="1193807874">
                                  <w:marLeft w:val="0"/>
                                  <w:marRight w:val="0"/>
                                  <w:marTop w:val="0"/>
                                  <w:marBottom w:val="0"/>
                                  <w:divBdr>
                                    <w:top w:val="none" w:sz="0" w:space="0" w:color="auto"/>
                                    <w:left w:val="none" w:sz="0" w:space="0" w:color="auto"/>
                                    <w:bottom w:val="none" w:sz="0" w:space="0" w:color="auto"/>
                                    <w:right w:val="none" w:sz="0" w:space="0" w:color="auto"/>
                                  </w:divBdr>
                                  <w:divsChild>
                                    <w:div w:id="1007177106">
                                      <w:marLeft w:val="0"/>
                                      <w:marRight w:val="0"/>
                                      <w:marTop w:val="0"/>
                                      <w:marBottom w:val="0"/>
                                      <w:divBdr>
                                        <w:top w:val="none" w:sz="0" w:space="0" w:color="auto"/>
                                        <w:left w:val="none" w:sz="0" w:space="0" w:color="auto"/>
                                        <w:bottom w:val="none" w:sz="0" w:space="0" w:color="auto"/>
                                        <w:right w:val="none" w:sz="0" w:space="0" w:color="auto"/>
                                      </w:divBdr>
                                    </w:div>
                                  </w:divsChild>
                                </w:div>
                                <w:div w:id="97871951">
                                  <w:marLeft w:val="0"/>
                                  <w:marRight w:val="0"/>
                                  <w:marTop w:val="0"/>
                                  <w:marBottom w:val="0"/>
                                  <w:divBdr>
                                    <w:top w:val="none" w:sz="0" w:space="0" w:color="auto"/>
                                    <w:left w:val="none" w:sz="0" w:space="0" w:color="auto"/>
                                    <w:bottom w:val="none" w:sz="0" w:space="0" w:color="auto"/>
                                    <w:right w:val="none" w:sz="0" w:space="0" w:color="auto"/>
                                  </w:divBdr>
                                  <w:divsChild>
                                    <w:div w:id="907765308">
                                      <w:marLeft w:val="0"/>
                                      <w:marRight w:val="0"/>
                                      <w:marTop w:val="0"/>
                                      <w:marBottom w:val="0"/>
                                      <w:divBdr>
                                        <w:top w:val="none" w:sz="0" w:space="0" w:color="auto"/>
                                        <w:left w:val="none" w:sz="0" w:space="0" w:color="auto"/>
                                        <w:bottom w:val="none" w:sz="0" w:space="0" w:color="auto"/>
                                        <w:right w:val="none" w:sz="0" w:space="0" w:color="auto"/>
                                      </w:divBdr>
                                    </w:div>
                                  </w:divsChild>
                                </w:div>
                                <w:div w:id="379331813">
                                  <w:marLeft w:val="0"/>
                                  <w:marRight w:val="0"/>
                                  <w:marTop w:val="0"/>
                                  <w:marBottom w:val="0"/>
                                  <w:divBdr>
                                    <w:top w:val="none" w:sz="0" w:space="0" w:color="auto"/>
                                    <w:left w:val="none" w:sz="0" w:space="0" w:color="auto"/>
                                    <w:bottom w:val="none" w:sz="0" w:space="0" w:color="auto"/>
                                    <w:right w:val="none" w:sz="0" w:space="0" w:color="auto"/>
                                  </w:divBdr>
                                  <w:divsChild>
                                    <w:div w:id="418257708">
                                      <w:marLeft w:val="0"/>
                                      <w:marRight w:val="0"/>
                                      <w:marTop w:val="0"/>
                                      <w:marBottom w:val="0"/>
                                      <w:divBdr>
                                        <w:top w:val="none" w:sz="0" w:space="0" w:color="auto"/>
                                        <w:left w:val="none" w:sz="0" w:space="0" w:color="auto"/>
                                        <w:bottom w:val="none" w:sz="0" w:space="0" w:color="auto"/>
                                        <w:right w:val="none" w:sz="0" w:space="0" w:color="auto"/>
                                      </w:divBdr>
                                    </w:div>
                                  </w:divsChild>
                                </w:div>
                                <w:div w:id="163403559">
                                  <w:marLeft w:val="0"/>
                                  <w:marRight w:val="0"/>
                                  <w:marTop w:val="0"/>
                                  <w:marBottom w:val="0"/>
                                  <w:divBdr>
                                    <w:top w:val="none" w:sz="0" w:space="0" w:color="auto"/>
                                    <w:left w:val="none" w:sz="0" w:space="0" w:color="auto"/>
                                    <w:bottom w:val="none" w:sz="0" w:space="0" w:color="auto"/>
                                    <w:right w:val="none" w:sz="0" w:space="0" w:color="auto"/>
                                  </w:divBdr>
                                  <w:divsChild>
                                    <w:div w:id="1255478318">
                                      <w:marLeft w:val="0"/>
                                      <w:marRight w:val="0"/>
                                      <w:marTop w:val="0"/>
                                      <w:marBottom w:val="0"/>
                                      <w:divBdr>
                                        <w:top w:val="none" w:sz="0" w:space="0" w:color="auto"/>
                                        <w:left w:val="none" w:sz="0" w:space="0" w:color="auto"/>
                                        <w:bottom w:val="none" w:sz="0" w:space="0" w:color="auto"/>
                                        <w:right w:val="none" w:sz="0" w:space="0" w:color="auto"/>
                                      </w:divBdr>
                                    </w:div>
                                    <w:div w:id="272368605">
                                      <w:marLeft w:val="0"/>
                                      <w:marRight w:val="0"/>
                                      <w:marTop w:val="0"/>
                                      <w:marBottom w:val="0"/>
                                      <w:divBdr>
                                        <w:top w:val="none" w:sz="0" w:space="0" w:color="auto"/>
                                        <w:left w:val="none" w:sz="0" w:space="0" w:color="auto"/>
                                        <w:bottom w:val="none" w:sz="0" w:space="0" w:color="auto"/>
                                        <w:right w:val="none" w:sz="0" w:space="0" w:color="auto"/>
                                      </w:divBdr>
                                    </w:div>
                                    <w:div w:id="1652754205">
                                      <w:marLeft w:val="0"/>
                                      <w:marRight w:val="0"/>
                                      <w:marTop w:val="0"/>
                                      <w:marBottom w:val="0"/>
                                      <w:divBdr>
                                        <w:top w:val="none" w:sz="0" w:space="0" w:color="auto"/>
                                        <w:left w:val="none" w:sz="0" w:space="0" w:color="auto"/>
                                        <w:bottom w:val="none" w:sz="0" w:space="0" w:color="auto"/>
                                        <w:right w:val="none" w:sz="0" w:space="0" w:color="auto"/>
                                      </w:divBdr>
                                    </w:div>
                                    <w:div w:id="1145006682">
                                      <w:marLeft w:val="0"/>
                                      <w:marRight w:val="0"/>
                                      <w:marTop w:val="0"/>
                                      <w:marBottom w:val="0"/>
                                      <w:divBdr>
                                        <w:top w:val="none" w:sz="0" w:space="0" w:color="auto"/>
                                        <w:left w:val="none" w:sz="0" w:space="0" w:color="auto"/>
                                        <w:bottom w:val="none" w:sz="0" w:space="0" w:color="auto"/>
                                        <w:right w:val="none" w:sz="0" w:space="0" w:color="auto"/>
                                      </w:divBdr>
                                    </w:div>
                                  </w:divsChild>
                                </w:div>
                                <w:div w:id="290746439">
                                  <w:marLeft w:val="0"/>
                                  <w:marRight w:val="0"/>
                                  <w:marTop w:val="0"/>
                                  <w:marBottom w:val="0"/>
                                  <w:divBdr>
                                    <w:top w:val="none" w:sz="0" w:space="0" w:color="auto"/>
                                    <w:left w:val="none" w:sz="0" w:space="0" w:color="auto"/>
                                    <w:bottom w:val="none" w:sz="0" w:space="0" w:color="auto"/>
                                    <w:right w:val="none" w:sz="0" w:space="0" w:color="auto"/>
                                  </w:divBdr>
                                  <w:divsChild>
                                    <w:div w:id="197084333">
                                      <w:marLeft w:val="0"/>
                                      <w:marRight w:val="0"/>
                                      <w:marTop w:val="0"/>
                                      <w:marBottom w:val="0"/>
                                      <w:divBdr>
                                        <w:top w:val="none" w:sz="0" w:space="0" w:color="auto"/>
                                        <w:left w:val="none" w:sz="0" w:space="0" w:color="auto"/>
                                        <w:bottom w:val="none" w:sz="0" w:space="0" w:color="auto"/>
                                        <w:right w:val="none" w:sz="0" w:space="0" w:color="auto"/>
                                      </w:divBdr>
                                    </w:div>
                                  </w:divsChild>
                                </w:div>
                                <w:div w:id="1823307318">
                                  <w:marLeft w:val="0"/>
                                  <w:marRight w:val="0"/>
                                  <w:marTop w:val="0"/>
                                  <w:marBottom w:val="0"/>
                                  <w:divBdr>
                                    <w:top w:val="none" w:sz="0" w:space="0" w:color="auto"/>
                                    <w:left w:val="none" w:sz="0" w:space="0" w:color="auto"/>
                                    <w:bottom w:val="none" w:sz="0" w:space="0" w:color="auto"/>
                                    <w:right w:val="none" w:sz="0" w:space="0" w:color="auto"/>
                                  </w:divBdr>
                                  <w:divsChild>
                                    <w:div w:id="284970295">
                                      <w:marLeft w:val="0"/>
                                      <w:marRight w:val="0"/>
                                      <w:marTop w:val="0"/>
                                      <w:marBottom w:val="0"/>
                                      <w:divBdr>
                                        <w:top w:val="none" w:sz="0" w:space="0" w:color="auto"/>
                                        <w:left w:val="none" w:sz="0" w:space="0" w:color="auto"/>
                                        <w:bottom w:val="none" w:sz="0" w:space="0" w:color="auto"/>
                                        <w:right w:val="none" w:sz="0" w:space="0" w:color="auto"/>
                                      </w:divBdr>
                                    </w:div>
                                    <w:div w:id="652370194">
                                      <w:marLeft w:val="0"/>
                                      <w:marRight w:val="0"/>
                                      <w:marTop w:val="0"/>
                                      <w:marBottom w:val="0"/>
                                      <w:divBdr>
                                        <w:top w:val="none" w:sz="0" w:space="0" w:color="auto"/>
                                        <w:left w:val="none" w:sz="0" w:space="0" w:color="auto"/>
                                        <w:bottom w:val="none" w:sz="0" w:space="0" w:color="auto"/>
                                        <w:right w:val="none" w:sz="0" w:space="0" w:color="auto"/>
                                      </w:divBdr>
                                    </w:div>
                                    <w:div w:id="610404411">
                                      <w:marLeft w:val="0"/>
                                      <w:marRight w:val="0"/>
                                      <w:marTop w:val="0"/>
                                      <w:marBottom w:val="0"/>
                                      <w:divBdr>
                                        <w:top w:val="none" w:sz="0" w:space="0" w:color="auto"/>
                                        <w:left w:val="none" w:sz="0" w:space="0" w:color="auto"/>
                                        <w:bottom w:val="none" w:sz="0" w:space="0" w:color="auto"/>
                                        <w:right w:val="none" w:sz="0" w:space="0" w:color="auto"/>
                                      </w:divBdr>
                                    </w:div>
                                    <w:div w:id="538469635">
                                      <w:marLeft w:val="0"/>
                                      <w:marRight w:val="0"/>
                                      <w:marTop w:val="0"/>
                                      <w:marBottom w:val="0"/>
                                      <w:divBdr>
                                        <w:top w:val="none" w:sz="0" w:space="0" w:color="auto"/>
                                        <w:left w:val="none" w:sz="0" w:space="0" w:color="auto"/>
                                        <w:bottom w:val="none" w:sz="0" w:space="0" w:color="auto"/>
                                        <w:right w:val="none" w:sz="0" w:space="0" w:color="auto"/>
                                      </w:divBdr>
                                    </w:div>
                                  </w:divsChild>
                                </w:div>
                                <w:div w:id="1031955802">
                                  <w:marLeft w:val="0"/>
                                  <w:marRight w:val="0"/>
                                  <w:marTop w:val="0"/>
                                  <w:marBottom w:val="0"/>
                                  <w:divBdr>
                                    <w:top w:val="none" w:sz="0" w:space="0" w:color="auto"/>
                                    <w:left w:val="none" w:sz="0" w:space="0" w:color="auto"/>
                                    <w:bottom w:val="none" w:sz="0" w:space="0" w:color="auto"/>
                                    <w:right w:val="none" w:sz="0" w:space="0" w:color="auto"/>
                                  </w:divBdr>
                                  <w:divsChild>
                                    <w:div w:id="217596885">
                                      <w:marLeft w:val="0"/>
                                      <w:marRight w:val="0"/>
                                      <w:marTop w:val="0"/>
                                      <w:marBottom w:val="0"/>
                                      <w:divBdr>
                                        <w:top w:val="none" w:sz="0" w:space="0" w:color="auto"/>
                                        <w:left w:val="none" w:sz="0" w:space="0" w:color="auto"/>
                                        <w:bottom w:val="none" w:sz="0" w:space="0" w:color="auto"/>
                                        <w:right w:val="none" w:sz="0" w:space="0" w:color="auto"/>
                                      </w:divBdr>
                                    </w:div>
                                    <w:div w:id="557514947">
                                      <w:marLeft w:val="0"/>
                                      <w:marRight w:val="0"/>
                                      <w:marTop w:val="0"/>
                                      <w:marBottom w:val="0"/>
                                      <w:divBdr>
                                        <w:top w:val="none" w:sz="0" w:space="0" w:color="auto"/>
                                        <w:left w:val="none" w:sz="0" w:space="0" w:color="auto"/>
                                        <w:bottom w:val="none" w:sz="0" w:space="0" w:color="auto"/>
                                        <w:right w:val="none" w:sz="0" w:space="0" w:color="auto"/>
                                      </w:divBdr>
                                    </w:div>
                                    <w:div w:id="804195653">
                                      <w:marLeft w:val="0"/>
                                      <w:marRight w:val="0"/>
                                      <w:marTop w:val="0"/>
                                      <w:marBottom w:val="0"/>
                                      <w:divBdr>
                                        <w:top w:val="none" w:sz="0" w:space="0" w:color="auto"/>
                                        <w:left w:val="none" w:sz="0" w:space="0" w:color="auto"/>
                                        <w:bottom w:val="none" w:sz="0" w:space="0" w:color="auto"/>
                                        <w:right w:val="none" w:sz="0" w:space="0" w:color="auto"/>
                                      </w:divBdr>
                                    </w:div>
                                    <w:div w:id="931351096">
                                      <w:marLeft w:val="0"/>
                                      <w:marRight w:val="0"/>
                                      <w:marTop w:val="0"/>
                                      <w:marBottom w:val="0"/>
                                      <w:divBdr>
                                        <w:top w:val="none" w:sz="0" w:space="0" w:color="auto"/>
                                        <w:left w:val="none" w:sz="0" w:space="0" w:color="auto"/>
                                        <w:bottom w:val="none" w:sz="0" w:space="0" w:color="auto"/>
                                        <w:right w:val="none" w:sz="0" w:space="0" w:color="auto"/>
                                      </w:divBdr>
                                    </w:div>
                                    <w:div w:id="2044476277">
                                      <w:marLeft w:val="0"/>
                                      <w:marRight w:val="0"/>
                                      <w:marTop w:val="0"/>
                                      <w:marBottom w:val="0"/>
                                      <w:divBdr>
                                        <w:top w:val="none" w:sz="0" w:space="0" w:color="auto"/>
                                        <w:left w:val="none" w:sz="0" w:space="0" w:color="auto"/>
                                        <w:bottom w:val="none" w:sz="0" w:space="0" w:color="auto"/>
                                        <w:right w:val="none" w:sz="0" w:space="0" w:color="auto"/>
                                      </w:divBdr>
                                    </w:div>
                                  </w:divsChild>
                                </w:div>
                                <w:div w:id="390350848">
                                  <w:marLeft w:val="0"/>
                                  <w:marRight w:val="0"/>
                                  <w:marTop w:val="0"/>
                                  <w:marBottom w:val="0"/>
                                  <w:divBdr>
                                    <w:top w:val="none" w:sz="0" w:space="0" w:color="auto"/>
                                    <w:left w:val="none" w:sz="0" w:space="0" w:color="auto"/>
                                    <w:bottom w:val="none" w:sz="0" w:space="0" w:color="auto"/>
                                    <w:right w:val="none" w:sz="0" w:space="0" w:color="auto"/>
                                  </w:divBdr>
                                  <w:divsChild>
                                    <w:div w:id="1513492438">
                                      <w:marLeft w:val="0"/>
                                      <w:marRight w:val="0"/>
                                      <w:marTop w:val="0"/>
                                      <w:marBottom w:val="0"/>
                                      <w:divBdr>
                                        <w:top w:val="none" w:sz="0" w:space="0" w:color="auto"/>
                                        <w:left w:val="none" w:sz="0" w:space="0" w:color="auto"/>
                                        <w:bottom w:val="none" w:sz="0" w:space="0" w:color="auto"/>
                                        <w:right w:val="none" w:sz="0" w:space="0" w:color="auto"/>
                                      </w:divBdr>
                                    </w:div>
                                  </w:divsChild>
                                </w:div>
                                <w:div w:id="1269315305">
                                  <w:marLeft w:val="0"/>
                                  <w:marRight w:val="0"/>
                                  <w:marTop w:val="0"/>
                                  <w:marBottom w:val="0"/>
                                  <w:divBdr>
                                    <w:top w:val="none" w:sz="0" w:space="0" w:color="auto"/>
                                    <w:left w:val="none" w:sz="0" w:space="0" w:color="auto"/>
                                    <w:bottom w:val="none" w:sz="0" w:space="0" w:color="auto"/>
                                    <w:right w:val="none" w:sz="0" w:space="0" w:color="auto"/>
                                  </w:divBdr>
                                </w:div>
                                <w:div w:id="1884176066">
                                  <w:marLeft w:val="0"/>
                                  <w:marRight w:val="0"/>
                                  <w:marTop w:val="0"/>
                                  <w:marBottom w:val="0"/>
                                  <w:divBdr>
                                    <w:top w:val="none" w:sz="0" w:space="0" w:color="auto"/>
                                    <w:left w:val="none" w:sz="0" w:space="0" w:color="auto"/>
                                    <w:bottom w:val="none" w:sz="0" w:space="0" w:color="auto"/>
                                    <w:right w:val="none" w:sz="0" w:space="0" w:color="auto"/>
                                  </w:divBdr>
                                  <w:divsChild>
                                    <w:div w:id="411121756">
                                      <w:marLeft w:val="0"/>
                                      <w:marRight w:val="0"/>
                                      <w:marTop w:val="0"/>
                                      <w:marBottom w:val="0"/>
                                      <w:divBdr>
                                        <w:top w:val="none" w:sz="0" w:space="0" w:color="auto"/>
                                        <w:left w:val="none" w:sz="0" w:space="0" w:color="auto"/>
                                        <w:bottom w:val="none" w:sz="0" w:space="0" w:color="auto"/>
                                        <w:right w:val="none" w:sz="0" w:space="0" w:color="auto"/>
                                      </w:divBdr>
                                    </w:div>
                                  </w:divsChild>
                                </w:div>
                                <w:div w:id="2002537589">
                                  <w:marLeft w:val="0"/>
                                  <w:marRight w:val="0"/>
                                  <w:marTop w:val="0"/>
                                  <w:marBottom w:val="0"/>
                                  <w:divBdr>
                                    <w:top w:val="none" w:sz="0" w:space="0" w:color="auto"/>
                                    <w:left w:val="none" w:sz="0" w:space="0" w:color="auto"/>
                                    <w:bottom w:val="none" w:sz="0" w:space="0" w:color="auto"/>
                                    <w:right w:val="none" w:sz="0" w:space="0" w:color="auto"/>
                                  </w:divBdr>
                                  <w:divsChild>
                                    <w:div w:id="299068438">
                                      <w:marLeft w:val="0"/>
                                      <w:marRight w:val="0"/>
                                      <w:marTop w:val="0"/>
                                      <w:marBottom w:val="0"/>
                                      <w:divBdr>
                                        <w:top w:val="none" w:sz="0" w:space="0" w:color="auto"/>
                                        <w:left w:val="none" w:sz="0" w:space="0" w:color="auto"/>
                                        <w:bottom w:val="none" w:sz="0" w:space="0" w:color="auto"/>
                                        <w:right w:val="none" w:sz="0" w:space="0" w:color="auto"/>
                                      </w:divBdr>
                                    </w:div>
                                  </w:divsChild>
                                </w:div>
                                <w:div w:id="491721330">
                                  <w:marLeft w:val="0"/>
                                  <w:marRight w:val="0"/>
                                  <w:marTop w:val="0"/>
                                  <w:marBottom w:val="0"/>
                                  <w:divBdr>
                                    <w:top w:val="none" w:sz="0" w:space="0" w:color="auto"/>
                                    <w:left w:val="none" w:sz="0" w:space="0" w:color="auto"/>
                                    <w:bottom w:val="none" w:sz="0" w:space="0" w:color="auto"/>
                                    <w:right w:val="none" w:sz="0" w:space="0" w:color="auto"/>
                                  </w:divBdr>
                                  <w:divsChild>
                                    <w:div w:id="690037322">
                                      <w:marLeft w:val="0"/>
                                      <w:marRight w:val="0"/>
                                      <w:marTop w:val="0"/>
                                      <w:marBottom w:val="0"/>
                                      <w:divBdr>
                                        <w:top w:val="none" w:sz="0" w:space="0" w:color="auto"/>
                                        <w:left w:val="none" w:sz="0" w:space="0" w:color="auto"/>
                                        <w:bottom w:val="none" w:sz="0" w:space="0" w:color="auto"/>
                                        <w:right w:val="none" w:sz="0" w:space="0" w:color="auto"/>
                                      </w:divBdr>
                                    </w:div>
                                  </w:divsChild>
                                </w:div>
                                <w:div w:id="1532763941">
                                  <w:marLeft w:val="0"/>
                                  <w:marRight w:val="0"/>
                                  <w:marTop w:val="0"/>
                                  <w:marBottom w:val="0"/>
                                  <w:divBdr>
                                    <w:top w:val="none" w:sz="0" w:space="0" w:color="auto"/>
                                    <w:left w:val="none" w:sz="0" w:space="0" w:color="auto"/>
                                    <w:bottom w:val="none" w:sz="0" w:space="0" w:color="auto"/>
                                    <w:right w:val="none" w:sz="0" w:space="0" w:color="auto"/>
                                  </w:divBdr>
                                </w:div>
                                <w:div w:id="1301426385">
                                  <w:marLeft w:val="0"/>
                                  <w:marRight w:val="0"/>
                                  <w:marTop w:val="0"/>
                                  <w:marBottom w:val="0"/>
                                  <w:divBdr>
                                    <w:top w:val="none" w:sz="0" w:space="0" w:color="auto"/>
                                    <w:left w:val="none" w:sz="0" w:space="0" w:color="auto"/>
                                    <w:bottom w:val="none" w:sz="0" w:space="0" w:color="auto"/>
                                    <w:right w:val="none" w:sz="0" w:space="0" w:color="auto"/>
                                  </w:divBdr>
                                  <w:divsChild>
                                    <w:div w:id="1826622832">
                                      <w:marLeft w:val="0"/>
                                      <w:marRight w:val="0"/>
                                      <w:marTop w:val="0"/>
                                      <w:marBottom w:val="0"/>
                                      <w:divBdr>
                                        <w:top w:val="none" w:sz="0" w:space="0" w:color="auto"/>
                                        <w:left w:val="none" w:sz="0" w:space="0" w:color="auto"/>
                                        <w:bottom w:val="none" w:sz="0" w:space="0" w:color="auto"/>
                                        <w:right w:val="none" w:sz="0" w:space="0" w:color="auto"/>
                                      </w:divBdr>
                                    </w:div>
                                  </w:divsChild>
                                </w:div>
                                <w:div w:id="1829592655">
                                  <w:marLeft w:val="0"/>
                                  <w:marRight w:val="0"/>
                                  <w:marTop w:val="0"/>
                                  <w:marBottom w:val="0"/>
                                  <w:divBdr>
                                    <w:top w:val="none" w:sz="0" w:space="0" w:color="auto"/>
                                    <w:left w:val="none" w:sz="0" w:space="0" w:color="auto"/>
                                    <w:bottom w:val="none" w:sz="0" w:space="0" w:color="auto"/>
                                    <w:right w:val="none" w:sz="0" w:space="0" w:color="auto"/>
                                  </w:divBdr>
                                  <w:divsChild>
                                    <w:div w:id="510800733">
                                      <w:marLeft w:val="0"/>
                                      <w:marRight w:val="0"/>
                                      <w:marTop w:val="0"/>
                                      <w:marBottom w:val="0"/>
                                      <w:divBdr>
                                        <w:top w:val="none" w:sz="0" w:space="0" w:color="auto"/>
                                        <w:left w:val="none" w:sz="0" w:space="0" w:color="auto"/>
                                        <w:bottom w:val="none" w:sz="0" w:space="0" w:color="auto"/>
                                        <w:right w:val="none" w:sz="0" w:space="0" w:color="auto"/>
                                      </w:divBdr>
                                    </w:div>
                                  </w:divsChild>
                                </w:div>
                                <w:div w:id="1381905730">
                                  <w:marLeft w:val="0"/>
                                  <w:marRight w:val="0"/>
                                  <w:marTop w:val="0"/>
                                  <w:marBottom w:val="0"/>
                                  <w:divBdr>
                                    <w:top w:val="none" w:sz="0" w:space="0" w:color="auto"/>
                                    <w:left w:val="none" w:sz="0" w:space="0" w:color="auto"/>
                                    <w:bottom w:val="none" w:sz="0" w:space="0" w:color="auto"/>
                                    <w:right w:val="none" w:sz="0" w:space="0" w:color="auto"/>
                                  </w:divBdr>
                                </w:div>
                                <w:div w:id="2054885315">
                                  <w:marLeft w:val="0"/>
                                  <w:marRight w:val="0"/>
                                  <w:marTop w:val="0"/>
                                  <w:marBottom w:val="0"/>
                                  <w:divBdr>
                                    <w:top w:val="none" w:sz="0" w:space="0" w:color="auto"/>
                                    <w:left w:val="none" w:sz="0" w:space="0" w:color="auto"/>
                                    <w:bottom w:val="none" w:sz="0" w:space="0" w:color="auto"/>
                                    <w:right w:val="none" w:sz="0" w:space="0" w:color="auto"/>
                                  </w:divBdr>
                                </w:div>
                                <w:div w:id="908033191">
                                  <w:marLeft w:val="0"/>
                                  <w:marRight w:val="0"/>
                                  <w:marTop w:val="0"/>
                                  <w:marBottom w:val="0"/>
                                  <w:divBdr>
                                    <w:top w:val="none" w:sz="0" w:space="0" w:color="auto"/>
                                    <w:left w:val="none" w:sz="0" w:space="0" w:color="auto"/>
                                    <w:bottom w:val="none" w:sz="0" w:space="0" w:color="auto"/>
                                    <w:right w:val="none" w:sz="0" w:space="0" w:color="auto"/>
                                  </w:divBdr>
                                  <w:divsChild>
                                    <w:div w:id="237444517">
                                      <w:marLeft w:val="0"/>
                                      <w:marRight w:val="0"/>
                                      <w:marTop w:val="0"/>
                                      <w:marBottom w:val="0"/>
                                      <w:divBdr>
                                        <w:top w:val="none" w:sz="0" w:space="0" w:color="auto"/>
                                        <w:left w:val="none" w:sz="0" w:space="0" w:color="auto"/>
                                        <w:bottom w:val="none" w:sz="0" w:space="0" w:color="auto"/>
                                        <w:right w:val="none" w:sz="0" w:space="0" w:color="auto"/>
                                      </w:divBdr>
                                    </w:div>
                                  </w:divsChild>
                                </w:div>
                                <w:div w:id="1885829758">
                                  <w:marLeft w:val="0"/>
                                  <w:marRight w:val="0"/>
                                  <w:marTop w:val="0"/>
                                  <w:marBottom w:val="0"/>
                                  <w:divBdr>
                                    <w:top w:val="none" w:sz="0" w:space="0" w:color="auto"/>
                                    <w:left w:val="none" w:sz="0" w:space="0" w:color="auto"/>
                                    <w:bottom w:val="none" w:sz="0" w:space="0" w:color="auto"/>
                                    <w:right w:val="none" w:sz="0" w:space="0" w:color="auto"/>
                                  </w:divBdr>
                                  <w:divsChild>
                                    <w:div w:id="400954049">
                                      <w:marLeft w:val="0"/>
                                      <w:marRight w:val="0"/>
                                      <w:marTop w:val="0"/>
                                      <w:marBottom w:val="0"/>
                                      <w:divBdr>
                                        <w:top w:val="none" w:sz="0" w:space="0" w:color="auto"/>
                                        <w:left w:val="none" w:sz="0" w:space="0" w:color="auto"/>
                                        <w:bottom w:val="none" w:sz="0" w:space="0" w:color="auto"/>
                                        <w:right w:val="none" w:sz="0" w:space="0" w:color="auto"/>
                                      </w:divBdr>
                                    </w:div>
                                  </w:divsChild>
                                </w:div>
                                <w:div w:id="1769541747">
                                  <w:marLeft w:val="0"/>
                                  <w:marRight w:val="0"/>
                                  <w:marTop w:val="0"/>
                                  <w:marBottom w:val="0"/>
                                  <w:divBdr>
                                    <w:top w:val="none" w:sz="0" w:space="0" w:color="auto"/>
                                    <w:left w:val="none" w:sz="0" w:space="0" w:color="auto"/>
                                    <w:bottom w:val="none" w:sz="0" w:space="0" w:color="auto"/>
                                    <w:right w:val="none" w:sz="0" w:space="0" w:color="auto"/>
                                  </w:divBdr>
                                </w:div>
                                <w:div w:id="1792018237">
                                  <w:marLeft w:val="0"/>
                                  <w:marRight w:val="0"/>
                                  <w:marTop w:val="0"/>
                                  <w:marBottom w:val="0"/>
                                  <w:divBdr>
                                    <w:top w:val="none" w:sz="0" w:space="0" w:color="auto"/>
                                    <w:left w:val="none" w:sz="0" w:space="0" w:color="auto"/>
                                    <w:bottom w:val="none" w:sz="0" w:space="0" w:color="auto"/>
                                    <w:right w:val="none" w:sz="0" w:space="0" w:color="auto"/>
                                  </w:divBdr>
                                </w:div>
                                <w:div w:id="1831942363">
                                  <w:marLeft w:val="0"/>
                                  <w:marRight w:val="0"/>
                                  <w:marTop w:val="0"/>
                                  <w:marBottom w:val="0"/>
                                  <w:divBdr>
                                    <w:top w:val="none" w:sz="0" w:space="0" w:color="auto"/>
                                    <w:left w:val="none" w:sz="0" w:space="0" w:color="auto"/>
                                    <w:bottom w:val="none" w:sz="0" w:space="0" w:color="auto"/>
                                    <w:right w:val="none" w:sz="0" w:space="0" w:color="auto"/>
                                  </w:divBdr>
                                  <w:divsChild>
                                    <w:div w:id="873737767">
                                      <w:marLeft w:val="0"/>
                                      <w:marRight w:val="0"/>
                                      <w:marTop w:val="0"/>
                                      <w:marBottom w:val="0"/>
                                      <w:divBdr>
                                        <w:top w:val="none" w:sz="0" w:space="0" w:color="auto"/>
                                        <w:left w:val="none" w:sz="0" w:space="0" w:color="auto"/>
                                        <w:bottom w:val="none" w:sz="0" w:space="0" w:color="auto"/>
                                        <w:right w:val="none" w:sz="0" w:space="0" w:color="auto"/>
                                      </w:divBdr>
                                    </w:div>
                                  </w:divsChild>
                                </w:div>
                                <w:div w:id="1475021510">
                                  <w:marLeft w:val="0"/>
                                  <w:marRight w:val="0"/>
                                  <w:marTop w:val="0"/>
                                  <w:marBottom w:val="0"/>
                                  <w:divBdr>
                                    <w:top w:val="none" w:sz="0" w:space="0" w:color="auto"/>
                                    <w:left w:val="none" w:sz="0" w:space="0" w:color="auto"/>
                                    <w:bottom w:val="none" w:sz="0" w:space="0" w:color="auto"/>
                                    <w:right w:val="none" w:sz="0" w:space="0" w:color="auto"/>
                                  </w:divBdr>
                                  <w:divsChild>
                                    <w:div w:id="2126464896">
                                      <w:marLeft w:val="0"/>
                                      <w:marRight w:val="0"/>
                                      <w:marTop w:val="0"/>
                                      <w:marBottom w:val="0"/>
                                      <w:divBdr>
                                        <w:top w:val="none" w:sz="0" w:space="0" w:color="auto"/>
                                        <w:left w:val="none" w:sz="0" w:space="0" w:color="auto"/>
                                        <w:bottom w:val="none" w:sz="0" w:space="0" w:color="auto"/>
                                        <w:right w:val="none" w:sz="0" w:space="0" w:color="auto"/>
                                      </w:divBdr>
                                    </w:div>
                                  </w:divsChild>
                                </w:div>
                                <w:div w:id="623001233">
                                  <w:marLeft w:val="0"/>
                                  <w:marRight w:val="0"/>
                                  <w:marTop w:val="0"/>
                                  <w:marBottom w:val="0"/>
                                  <w:divBdr>
                                    <w:top w:val="none" w:sz="0" w:space="0" w:color="auto"/>
                                    <w:left w:val="none" w:sz="0" w:space="0" w:color="auto"/>
                                    <w:bottom w:val="none" w:sz="0" w:space="0" w:color="auto"/>
                                    <w:right w:val="none" w:sz="0" w:space="0" w:color="auto"/>
                                  </w:divBdr>
                                  <w:divsChild>
                                    <w:div w:id="82381813">
                                      <w:marLeft w:val="0"/>
                                      <w:marRight w:val="0"/>
                                      <w:marTop w:val="0"/>
                                      <w:marBottom w:val="0"/>
                                      <w:divBdr>
                                        <w:top w:val="none" w:sz="0" w:space="0" w:color="auto"/>
                                        <w:left w:val="none" w:sz="0" w:space="0" w:color="auto"/>
                                        <w:bottom w:val="none" w:sz="0" w:space="0" w:color="auto"/>
                                        <w:right w:val="none" w:sz="0" w:space="0" w:color="auto"/>
                                      </w:divBdr>
                                    </w:div>
                                  </w:divsChild>
                                </w:div>
                                <w:div w:id="188186608">
                                  <w:marLeft w:val="0"/>
                                  <w:marRight w:val="0"/>
                                  <w:marTop w:val="0"/>
                                  <w:marBottom w:val="0"/>
                                  <w:divBdr>
                                    <w:top w:val="none" w:sz="0" w:space="0" w:color="auto"/>
                                    <w:left w:val="none" w:sz="0" w:space="0" w:color="auto"/>
                                    <w:bottom w:val="none" w:sz="0" w:space="0" w:color="auto"/>
                                    <w:right w:val="none" w:sz="0" w:space="0" w:color="auto"/>
                                  </w:divBdr>
                                  <w:divsChild>
                                    <w:div w:id="1109548571">
                                      <w:marLeft w:val="0"/>
                                      <w:marRight w:val="0"/>
                                      <w:marTop w:val="0"/>
                                      <w:marBottom w:val="0"/>
                                      <w:divBdr>
                                        <w:top w:val="none" w:sz="0" w:space="0" w:color="auto"/>
                                        <w:left w:val="none" w:sz="0" w:space="0" w:color="auto"/>
                                        <w:bottom w:val="none" w:sz="0" w:space="0" w:color="auto"/>
                                        <w:right w:val="none" w:sz="0" w:space="0" w:color="auto"/>
                                      </w:divBdr>
                                    </w:div>
                                    <w:div w:id="1258442383">
                                      <w:marLeft w:val="0"/>
                                      <w:marRight w:val="0"/>
                                      <w:marTop w:val="0"/>
                                      <w:marBottom w:val="0"/>
                                      <w:divBdr>
                                        <w:top w:val="none" w:sz="0" w:space="0" w:color="auto"/>
                                        <w:left w:val="none" w:sz="0" w:space="0" w:color="auto"/>
                                        <w:bottom w:val="none" w:sz="0" w:space="0" w:color="auto"/>
                                        <w:right w:val="none" w:sz="0" w:space="0" w:color="auto"/>
                                      </w:divBdr>
                                    </w:div>
                                  </w:divsChild>
                                </w:div>
                                <w:div w:id="1043941176">
                                  <w:marLeft w:val="0"/>
                                  <w:marRight w:val="0"/>
                                  <w:marTop w:val="0"/>
                                  <w:marBottom w:val="0"/>
                                  <w:divBdr>
                                    <w:top w:val="none" w:sz="0" w:space="0" w:color="auto"/>
                                    <w:left w:val="none" w:sz="0" w:space="0" w:color="auto"/>
                                    <w:bottom w:val="none" w:sz="0" w:space="0" w:color="auto"/>
                                    <w:right w:val="none" w:sz="0" w:space="0" w:color="auto"/>
                                  </w:divBdr>
                                  <w:divsChild>
                                    <w:div w:id="239601041">
                                      <w:marLeft w:val="0"/>
                                      <w:marRight w:val="0"/>
                                      <w:marTop w:val="0"/>
                                      <w:marBottom w:val="0"/>
                                      <w:divBdr>
                                        <w:top w:val="none" w:sz="0" w:space="0" w:color="auto"/>
                                        <w:left w:val="none" w:sz="0" w:space="0" w:color="auto"/>
                                        <w:bottom w:val="none" w:sz="0" w:space="0" w:color="auto"/>
                                        <w:right w:val="none" w:sz="0" w:space="0" w:color="auto"/>
                                      </w:divBdr>
                                    </w:div>
                                  </w:divsChild>
                                </w:div>
                                <w:div w:id="1927835737">
                                  <w:marLeft w:val="0"/>
                                  <w:marRight w:val="0"/>
                                  <w:marTop w:val="0"/>
                                  <w:marBottom w:val="0"/>
                                  <w:divBdr>
                                    <w:top w:val="none" w:sz="0" w:space="0" w:color="auto"/>
                                    <w:left w:val="none" w:sz="0" w:space="0" w:color="auto"/>
                                    <w:bottom w:val="none" w:sz="0" w:space="0" w:color="auto"/>
                                    <w:right w:val="none" w:sz="0" w:space="0" w:color="auto"/>
                                  </w:divBdr>
                                  <w:divsChild>
                                    <w:div w:id="137304024">
                                      <w:marLeft w:val="0"/>
                                      <w:marRight w:val="0"/>
                                      <w:marTop w:val="0"/>
                                      <w:marBottom w:val="0"/>
                                      <w:divBdr>
                                        <w:top w:val="none" w:sz="0" w:space="0" w:color="auto"/>
                                        <w:left w:val="none" w:sz="0" w:space="0" w:color="auto"/>
                                        <w:bottom w:val="none" w:sz="0" w:space="0" w:color="auto"/>
                                        <w:right w:val="none" w:sz="0" w:space="0" w:color="auto"/>
                                      </w:divBdr>
                                    </w:div>
                                    <w:div w:id="777792636">
                                      <w:marLeft w:val="0"/>
                                      <w:marRight w:val="0"/>
                                      <w:marTop w:val="0"/>
                                      <w:marBottom w:val="0"/>
                                      <w:divBdr>
                                        <w:top w:val="none" w:sz="0" w:space="0" w:color="auto"/>
                                        <w:left w:val="none" w:sz="0" w:space="0" w:color="auto"/>
                                        <w:bottom w:val="none" w:sz="0" w:space="0" w:color="auto"/>
                                        <w:right w:val="none" w:sz="0" w:space="0" w:color="auto"/>
                                      </w:divBdr>
                                    </w:div>
                                    <w:div w:id="1414938487">
                                      <w:marLeft w:val="0"/>
                                      <w:marRight w:val="0"/>
                                      <w:marTop w:val="0"/>
                                      <w:marBottom w:val="0"/>
                                      <w:divBdr>
                                        <w:top w:val="none" w:sz="0" w:space="0" w:color="auto"/>
                                        <w:left w:val="none" w:sz="0" w:space="0" w:color="auto"/>
                                        <w:bottom w:val="none" w:sz="0" w:space="0" w:color="auto"/>
                                        <w:right w:val="none" w:sz="0" w:space="0" w:color="auto"/>
                                      </w:divBdr>
                                    </w:div>
                                  </w:divsChild>
                                </w:div>
                                <w:div w:id="1248731253">
                                  <w:marLeft w:val="0"/>
                                  <w:marRight w:val="0"/>
                                  <w:marTop w:val="0"/>
                                  <w:marBottom w:val="0"/>
                                  <w:divBdr>
                                    <w:top w:val="none" w:sz="0" w:space="0" w:color="auto"/>
                                    <w:left w:val="none" w:sz="0" w:space="0" w:color="auto"/>
                                    <w:bottom w:val="none" w:sz="0" w:space="0" w:color="auto"/>
                                    <w:right w:val="none" w:sz="0" w:space="0" w:color="auto"/>
                                  </w:divBdr>
                                  <w:divsChild>
                                    <w:div w:id="1553032906">
                                      <w:marLeft w:val="0"/>
                                      <w:marRight w:val="0"/>
                                      <w:marTop w:val="0"/>
                                      <w:marBottom w:val="0"/>
                                      <w:divBdr>
                                        <w:top w:val="none" w:sz="0" w:space="0" w:color="auto"/>
                                        <w:left w:val="none" w:sz="0" w:space="0" w:color="auto"/>
                                        <w:bottom w:val="none" w:sz="0" w:space="0" w:color="auto"/>
                                        <w:right w:val="none" w:sz="0" w:space="0" w:color="auto"/>
                                      </w:divBdr>
                                    </w:div>
                                  </w:divsChild>
                                </w:div>
                                <w:div w:id="1413089704">
                                  <w:marLeft w:val="0"/>
                                  <w:marRight w:val="0"/>
                                  <w:marTop w:val="0"/>
                                  <w:marBottom w:val="0"/>
                                  <w:divBdr>
                                    <w:top w:val="none" w:sz="0" w:space="0" w:color="auto"/>
                                    <w:left w:val="none" w:sz="0" w:space="0" w:color="auto"/>
                                    <w:bottom w:val="none" w:sz="0" w:space="0" w:color="auto"/>
                                    <w:right w:val="none" w:sz="0" w:space="0" w:color="auto"/>
                                  </w:divBdr>
                                  <w:divsChild>
                                    <w:div w:id="837697038">
                                      <w:marLeft w:val="0"/>
                                      <w:marRight w:val="0"/>
                                      <w:marTop w:val="0"/>
                                      <w:marBottom w:val="0"/>
                                      <w:divBdr>
                                        <w:top w:val="none" w:sz="0" w:space="0" w:color="auto"/>
                                        <w:left w:val="none" w:sz="0" w:space="0" w:color="auto"/>
                                        <w:bottom w:val="none" w:sz="0" w:space="0" w:color="auto"/>
                                        <w:right w:val="none" w:sz="0" w:space="0" w:color="auto"/>
                                      </w:divBdr>
                                    </w:div>
                                  </w:divsChild>
                                </w:div>
                                <w:div w:id="1651666492">
                                  <w:marLeft w:val="0"/>
                                  <w:marRight w:val="0"/>
                                  <w:marTop w:val="0"/>
                                  <w:marBottom w:val="0"/>
                                  <w:divBdr>
                                    <w:top w:val="none" w:sz="0" w:space="0" w:color="auto"/>
                                    <w:left w:val="none" w:sz="0" w:space="0" w:color="auto"/>
                                    <w:bottom w:val="none" w:sz="0" w:space="0" w:color="auto"/>
                                    <w:right w:val="none" w:sz="0" w:space="0" w:color="auto"/>
                                  </w:divBdr>
                                </w:div>
                                <w:div w:id="13767588">
                                  <w:marLeft w:val="0"/>
                                  <w:marRight w:val="0"/>
                                  <w:marTop w:val="0"/>
                                  <w:marBottom w:val="0"/>
                                  <w:divBdr>
                                    <w:top w:val="none" w:sz="0" w:space="0" w:color="auto"/>
                                    <w:left w:val="none" w:sz="0" w:space="0" w:color="auto"/>
                                    <w:bottom w:val="none" w:sz="0" w:space="0" w:color="auto"/>
                                    <w:right w:val="none" w:sz="0" w:space="0" w:color="auto"/>
                                  </w:divBdr>
                                  <w:divsChild>
                                    <w:div w:id="1771508323">
                                      <w:marLeft w:val="0"/>
                                      <w:marRight w:val="0"/>
                                      <w:marTop w:val="0"/>
                                      <w:marBottom w:val="0"/>
                                      <w:divBdr>
                                        <w:top w:val="none" w:sz="0" w:space="0" w:color="auto"/>
                                        <w:left w:val="none" w:sz="0" w:space="0" w:color="auto"/>
                                        <w:bottom w:val="none" w:sz="0" w:space="0" w:color="auto"/>
                                        <w:right w:val="none" w:sz="0" w:space="0" w:color="auto"/>
                                      </w:divBdr>
                                    </w:div>
                                  </w:divsChild>
                                </w:div>
                                <w:div w:id="1797521602">
                                  <w:marLeft w:val="0"/>
                                  <w:marRight w:val="0"/>
                                  <w:marTop w:val="0"/>
                                  <w:marBottom w:val="0"/>
                                  <w:divBdr>
                                    <w:top w:val="none" w:sz="0" w:space="0" w:color="auto"/>
                                    <w:left w:val="none" w:sz="0" w:space="0" w:color="auto"/>
                                    <w:bottom w:val="none" w:sz="0" w:space="0" w:color="auto"/>
                                    <w:right w:val="none" w:sz="0" w:space="0" w:color="auto"/>
                                  </w:divBdr>
                                  <w:divsChild>
                                    <w:div w:id="215434648">
                                      <w:marLeft w:val="0"/>
                                      <w:marRight w:val="0"/>
                                      <w:marTop w:val="0"/>
                                      <w:marBottom w:val="0"/>
                                      <w:divBdr>
                                        <w:top w:val="none" w:sz="0" w:space="0" w:color="auto"/>
                                        <w:left w:val="none" w:sz="0" w:space="0" w:color="auto"/>
                                        <w:bottom w:val="none" w:sz="0" w:space="0" w:color="auto"/>
                                        <w:right w:val="none" w:sz="0" w:space="0" w:color="auto"/>
                                      </w:divBdr>
                                    </w:div>
                                  </w:divsChild>
                                </w:div>
                                <w:div w:id="36589092">
                                  <w:marLeft w:val="0"/>
                                  <w:marRight w:val="0"/>
                                  <w:marTop w:val="0"/>
                                  <w:marBottom w:val="0"/>
                                  <w:divBdr>
                                    <w:top w:val="none" w:sz="0" w:space="0" w:color="auto"/>
                                    <w:left w:val="none" w:sz="0" w:space="0" w:color="auto"/>
                                    <w:bottom w:val="none" w:sz="0" w:space="0" w:color="auto"/>
                                    <w:right w:val="none" w:sz="0" w:space="0" w:color="auto"/>
                                  </w:divBdr>
                                  <w:divsChild>
                                    <w:div w:id="151140592">
                                      <w:marLeft w:val="0"/>
                                      <w:marRight w:val="0"/>
                                      <w:marTop w:val="0"/>
                                      <w:marBottom w:val="0"/>
                                      <w:divBdr>
                                        <w:top w:val="none" w:sz="0" w:space="0" w:color="auto"/>
                                        <w:left w:val="none" w:sz="0" w:space="0" w:color="auto"/>
                                        <w:bottom w:val="none" w:sz="0" w:space="0" w:color="auto"/>
                                        <w:right w:val="none" w:sz="0" w:space="0" w:color="auto"/>
                                      </w:divBdr>
                                    </w:div>
                                  </w:divsChild>
                                </w:div>
                                <w:div w:id="1896966198">
                                  <w:marLeft w:val="0"/>
                                  <w:marRight w:val="0"/>
                                  <w:marTop w:val="0"/>
                                  <w:marBottom w:val="0"/>
                                  <w:divBdr>
                                    <w:top w:val="none" w:sz="0" w:space="0" w:color="auto"/>
                                    <w:left w:val="none" w:sz="0" w:space="0" w:color="auto"/>
                                    <w:bottom w:val="none" w:sz="0" w:space="0" w:color="auto"/>
                                    <w:right w:val="none" w:sz="0" w:space="0" w:color="auto"/>
                                  </w:divBdr>
                                  <w:divsChild>
                                    <w:div w:id="1400515492">
                                      <w:marLeft w:val="0"/>
                                      <w:marRight w:val="0"/>
                                      <w:marTop w:val="0"/>
                                      <w:marBottom w:val="0"/>
                                      <w:divBdr>
                                        <w:top w:val="none" w:sz="0" w:space="0" w:color="auto"/>
                                        <w:left w:val="none" w:sz="0" w:space="0" w:color="auto"/>
                                        <w:bottom w:val="none" w:sz="0" w:space="0" w:color="auto"/>
                                        <w:right w:val="none" w:sz="0" w:space="0" w:color="auto"/>
                                      </w:divBdr>
                                    </w:div>
                                    <w:div w:id="2012250030">
                                      <w:marLeft w:val="0"/>
                                      <w:marRight w:val="0"/>
                                      <w:marTop w:val="0"/>
                                      <w:marBottom w:val="0"/>
                                      <w:divBdr>
                                        <w:top w:val="none" w:sz="0" w:space="0" w:color="auto"/>
                                        <w:left w:val="none" w:sz="0" w:space="0" w:color="auto"/>
                                        <w:bottom w:val="none" w:sz="0" w:space="0" w:color="auto"/>
                                        <w:right w:val="none" w:sz="0" w:space="0" w:color="auto"/>
                                      </w:divBdr>
                                    </w:div>
                                  </w:divsChild>
                                </w:div>
                                <w:div w:id="1624534582">
                                  <w:marLeft w:val="0"/>
                                  <w:marRight w:val="0"/>
                                  <w:marTop w:val="0"/>
                                  <w:marBottom w:val="0"/>
                                  <w:divBdr>
                                    <w:top w:val="none" w:sz="0" w:space="0" w:color="auto"/>
                                    <w:left w:val="none" w:sz="0" w:space="0" w:color="auto"/>
                                    <w:bottom w:val="none" w:sz="0" w:space="0" w:color="auto"/>
                                    <w:right w:val="none" w:sz="0" w:space="0" w:color="auto"/>
                                  </w:divBdr>
                                  <w:divsChild>
                                    <w:div w:id="1444568716">
                                      <w:marLeft w:val="0"/>
                                      <w:marRight w:val="0"/>
                                      <w:marTop w:val="0"/>
                                      <w:marBottom w:val="0"/>
                                      <w:divBdr>
                                        <w:top w:val="none" w:sz="0" w:space="0" w:color="auto"/>
                                        <w:left w:val="none" w:sz="0" w:space="0" w:color="auto"/>
                                        <w:bottom w:val="none" w:sz="0" w:space="0" w:color="auto"/>
                                        <w:right w:val="none" w:sz="0" w:space="0" w:color="auto"/>
                                      </w:divBdr>
                                    </w:div>
                                  </w:divsChild>
                                </w:div>
                                <w:div w:id="1891265858">
                                  <w:marLeft w:val="0"/>
                                  <w:marRight w:val="0"/>
                                  <w:marTop w:val="0"/>
                                  <w:marBottom w:val="0"/>
                                  <w:divBdr>
                                    <w:top w:val="none" w:sz="0" w:space="0" w:color="auto"/>
                                    <w:left w:val="none" w:sz="0" w:space="0" w:color="auto"/>
                                    <w:bottom w:val="none" w:sz="0" w:space="0" w:color="auto"/>
                                    <w:right w:val="none" w:sz="0" w:space="0" w:color="auto"/>
                                  </w:divBdr>
                                  <w:divsChild>
                                    <w:div w:id="1771197419">
                                      <w:marLeft w:val="0"/>
                                      <w:marRight w:val="0"/>
                                      <w:marTop w:val="0"/>
                                      <w:marBottom w:val="0"/>
                                      <w:divBdr>
                                        <w:top w:val="none" w:sz="0" w:space="0" w:color="auto"/>
                                        <w:left w:val="none" w:sz="0" w:space="0" w:color="auto"/>
                                        <w:bottom w:val="none" w:sz="0" w:space="0" w:color="auto"/>
                                        <w:right w:val="none" w:sz="0" w:space="0" w:color="auto"/>
                                      </w:divBdr>
                                    </w:div>
                                    <w:div w:id="915091297">
                                      <w:marLeft w:val="0"/>
                                      <w:marRight w:val="0"/>
                                      <w:marTop w:val="0"/>
                                      <w:marBottom w:val="0"/>
                                      <w:divBdr>
                                        <w:top w:val="none" w:sz="0" w:space="0" w:color="auto"/>
                                        <w:left w:val="none" w:sz="0" w:space="0" w:color="auto"/>
                                        <w:bottom w:val="none" w:sz="0" w:space="0" w:color="auto"/>
                                        <w:right w:val="none" w:sz="0" w:space="0" w:color="auto"/>
                                      </w:divBdr>
                                    </w:div>
                                  </w:divsChild>
                                </w:div>
                                <w:div w:id="362942009">
                                  <w:marLeft w:val="0"/>
                                  <w:marRight w:val="0"/>
                                  <w:marTop w:val="0"/>
                                  <w:marBottom w:val="0"/>
                                  <w:divBdr>
                                    <w:top w:val="none" w:sz="0" w:space="0" w:color="auto"/>
                                    <w:left w:val="none" w:sz="0" w:space="0" w:color="auto"/>
                                    <w:bottom w:val="none" w:sz="0" w:space="0" w:color="auto"/>
                                    <w:right w:val="none" w:sz="0" w:space="0" w:color="auto"/>
                                  </w:divBdr>
                                  <w:divsChild>
                                    <w:div w:id="1590890022">
                                      <w:marLeft w:val="0"/>
                                      <w:marRight w:val="0"/>
                                      <w:marTop w:val="0"/>
                                      <w:marBottom w:val="0"/>
                                      <w:divBdr>
                                        <w:top w:val="none" w:sz="0" w:space="0" w:color="auto"/>
                                        <w:left w:val="none" w:sz="0" w:space="0" w:color="auto"/>
                                        <w:bottom w:val="none" w:sz="0" w:space="0" w:color="auto"/>
                                        <w:right w:val="none" w:sz="0" w:space="0" w:color="auto"/>
                                      </w:divBdr>
                                    </w:div>
                                    <w:div w:id="106392420">
                                      <w:marLeft w:val="0"/>
                                      <w:marRight w:val="0"/>
                                      <w:marTop w:val="0"/>
                                      <w:marBottom w:val="0"/>
                                      <w:divBdr>
                                        <w:top w:val="none" w:sz="0" w:space="0" w:color="auto"/>
                                        <w:left w:val="none" w:sz="0" w:space="0" w:color="auto"/>
                                        <w:bottom w:val="none" w:sz="0" w:space="0" w:color="auto"/>
                                        <w:right w:val="none" w:sz="0" w:space="0" w:color="auto"/>
                                      </w:divBdr>
                                    </w:div>
                                  </w:divsChild>
                                </w:div>
                                <w:div w:id="1532840887">
                                  <w:marLeft w:val="0"/>
                                  <w:marRight w:val="0"/>
                                  <w:marTop w:val="0"/>
                                  <w:marBottom w:val="0"/>
                                  <w:divBdr>
                                    <w:top w:val="none" w:sz="0" w:space="0" w:color="auto"/>
                                    <w:left w:val="none" w:sz="0" w:space="0" w:color="auto"/>
                                    <w:bottom w:val="none" w:sz="0" w:space="0" w:color="auto"/>
                                    <w:right w:val="none" w:sz="0" w:space="0" w:color="auto"/>
                                  </w:divBdr>
                                  <w:divsChild>
                                    <w:div w:id="1193497847">
                                      <w:marLeft w:val="0"/>
                                      <w:marRight w:val="0"/>
                                      <w:marTop w:val="0"/>
                                      <w:marBottom w:val="0"/>
                                      <w:divBdr>
                                        <w:top w:val="none" w:sz="0" w:space="0" w:color="auto"/>
                                        <w:left w:val="none" w:sz="0" w:space="0" w:color="auto"/>
                                        <w:bottom w:val="none" w:sz="0" w:space="0" w:color="auto"/>
                                        <w:right w:val="none" w:sz="0" w:space="0" w:color="auto"/>
                                      </w:divBdr>
                                    </w:div>
                                    <w:div w:id="468398391">
                                      <w:marLeft w:val="0"/>
                                      <w:marRight w:val="0"/>
                                      <w:marTop w:val="0"/>
                                      <w:marBottom w:val="0"/>
                                      <w:divBdr>
                                        <w:top w:val="none" w:sz="0" w:space="0" w:color="auto"/>
                                        <w:left w:val="none" w:sz="0" w:space="0" w:color="auto"/>
                                        <w:bottom w:val="none" w:sz="0" w:space="0" w:color="auto"/>
                                        <w:right w:val="none" w:sz="0" w:space="0" w:color="auto"/>
                                      </w:divBdr>
                                    </w:div>
                                  </w:divsChild>
                                </w:div>
                                <w:div w:id="1471437303">
                                  <w:marLeft w:val="0"/>
                                  <w:marRight w:val="0"/>
                                  <w:marTop w:val="0"/>
                                  <w:marBottom w:val="0"/>
                                  <w:divBdr>
                                    <w:top w:val="none" w:sz="0" w:space="0" w:color="auto"/>
                                    <w:left w:val="none" w:sz="0" w:space="0" w:color="auto"/>
                                    <w:bottom w:val="none" w:sz="0" w:space="0" w:color="auto"/>
                                    <w:right w:val="none" w:sz="0" w:space="0" w:color="auto"/>
                                  </w:divBdr>
                                  <w:divsChild>
                                    <w:div w:id="2096587926">
                                      <w:marLeft w:val="0"/>
                                      <w:marRight w:val="0"/>
                                      <w:marTop w:val="0"/>
                                      <w:marBottom w:val="0"/>
                                      <w:divBdr>
                                        <w:top w:val="none" w:sz="0" w:space="0" w:color="auto"/>
                                        <w:left w:val="none" w:sz="0" w:space="0" w:color="auto"/>
                                        <w:bottom w:val="none" w:sz="0" w:space="0" w:color="auto"/>
                                        <w:right w:val="none" w:sz="0" w:space="0" w:color="auto"/>
                                      </w:divBdr>
                                    </w:div>
                                  </w:divsChild>
                                </w:div>
                                <w:div w:id="171262673">
                                  <w:marLeft w:val="0"/>
                                  <w:marRight w:val="0"/>
                                  <w:marTop w:val="0"/>
                                  <w:marBottom w:val="0"/>
                                  <w:divBdr>
                                    <w:top w:val="none" w:sz="0" w:space="0" w:color="auto"/>
                                    <w:left w:val="none" w:sz="0" w:space="0" w:color="auto"/>
                                    <w:bottom w:val="none" w:sz="0" w:space="0" w:color="auto"/>
                                    <w:right w:val="none" w:sz="0" w:space="0" w:color="auto"/>
                                  </w:divBdr>
                                  <w:divsChild>
                                    <w:div w:id="1947730076">
                                      <w:marLeft w:val="0"/>
                                      <w:marRight w:val="0"/>
                                      <w:marTop w:val="0"/>
                                      <w:marBottom w:val="0"/>
                                      <w:divBdr>
                                        <w:top w:val="none" w:sz="0" w:space="0" w:color="auto"/>
                                        <w:left w:val="none" w:sz="0" w:space="0" w:color="auto"/>
                                        <w:bottom w:val="none" w:sz="0" w:space="0" w:color="auto"/>
                                        <w:right w:val="none" w:sz="0" w:space="0" w:color="auto"/>
                                      </w:divBdr>
                                    </w:div>
                                  </w:divsChild>
                                </w:div>
                                <w:div w:id="1444769462">
                                  <w:marLeft w:val="0"/>
                                  <w:marRight w:val="0"/>
                                  <w:marTop w:val="0"/>
                                  <w:marBottom w:val="0"/>
                                  <w:divBdr>
                                    <w:top w:val="none" w:sz="0" w:space="0" w:color="auto"/>
                                    <w:left w:val="none" w:sz="0" w:space="0" w:color="auto"/>
                                    <w:bottom w:val="none" w:sz="0" w:space="0" w:color="auto"/>
                                    <w:right w:val="none" w:sz="0" w:space="0" w:color="auto"/>
                                  </w:divBdr>
                                  <w:divsChild>
                                    <w:div w:id="995183802">
                                      <w:marLeft w:val="0"/>
                                      <w:marRight w:val="0"/>
                                      <w:marTop w:val="0"/>
                                      <w:marBottom w:val="0"/>
                                      <w:divBdr>
                                        <w:top w:val="none" w:sz="0" w:space="0" w:color="auto"/>
                                        <w:left w:val="none" w:sz="0" w:space="0" w:color="auto"/>
                                        <w:bottom w:val="none" w:sz="0" w:space="0" w:color="auto"/>
                                        <w:right w:val="none" w:sz="0" w:space="0" w:color="auto"/>
                                      </w:divBdr>
                                    </w:div>
                                    <w:div w:id="1314070220">
                                      <w:marLeft w:val="0"/>
                                      <w:marRight w:val="0"/>
                                      <w:marTop w:val="0"/>
                                      <w:marBottom w:val="0"/>
                                      <w:divBdr>
                                        <w:top w:val="none" w:sz="0" w:space="0" w:color="auto"/>
                                        <w:left w:val="none" w:sz="0" w:space="0" w:color="auto"/>
                                        <w:bottom w:val="none" w:sz="0" w:space="0" w:color="auto"/>
                                        <w:right w:val="none" w:sz="0" w:space="0" w:color="auto"/>
                                      </w:divBdr>
                                    </w:div>
                                    <w:div w:id="267393323">
                                      <w:marLeft w:val="0"/>
                                      <w:marRight w:val="0"/>
                                      <w:marTop w:val="0"/>
                                      <w:marBottom w:val="0"/>
                                      <w:divBdr>
                                        <w:top w:val="none" w:sz="0" w:space="0" w:color="auto"/>
                                        <w:left w:val="none" w:sz="0" w:space="0" w:color="auto"/>
                                        <w:bottom w:val="none" w:sz="0" w:space="0" w:color="auto"/>
                                        <w:right w:val="none" w:sz="0" w:space="0" w:color="auto"/>
                                      </w:divBdr>
                                    </w:div>
                                  </w:divsChild>
                                </w:div>
                                <w:div w:id="1456098182">
                                  <w:marLeft w:val="0"/>
                                  <w:marRight w:val="0"/>
                                  <w:marTop w:val="0"/>
                                  <w:marBottom w:val="0"/>
                                  <w:divBdr>
                                    <w:top w:val="none" w:sz="0" w:space="0" w:color="auto"/>
                                    <w:left w:val="none" w:sz="0" w:space="0" w:color="auto"/>
                                    <w:bottom w:val="none" w:sz="0" w:space="0" w:color="auto"/>
                                    <w:right w:val="none" w:sz="0" w:space="0" w:color="auto"/>
                                  </w:divBdr>
                                </w:div>
                                <w:div w:id="1294554459">
                                  <w:marLeft w:val="0"/>
                                  <w:marRight w:val="0"/>
                                  <w:marTop w:val="0"/>
                                  <w:marBottom w:val="0"/>
                                  <w:divBdr>
                                    <w:top w:val="none" w:sz="0" w:space="0" w:color="auto"/>
                                    <w:left w:val="none" w:sz="0" w:space="0" w:color="auto"/>
                                    <w:bottom w:val="none" w:sz="0" w:space="0" w:color="auto"/>
                                    <w:right w:val="none" w:sz="0" w:space="0" w:color="auto"/>
                                  </w:divBdr>
                                  <w:divsChild>
                                    <w:div w:id="1278488175">
                                      <w:marLeft w:val="0"/>
                                      <w:marRight w:val="0"/>
                                      <w:marTop w:val="0"/>
                                      <w:marBottom w:val="0"/>
                                      <w:divBdr>
                                        <w:top w:val="none" w:sz="0" w:space="0" w:color="auto"/>
                                        <w:left w:val="none" w:sz="0" w:space="0" w:color="auto"/>
                                        <w:bottom w:val="none" w:sz="0" w:space="0" w:color="auto"/>
                                        <w:right w:val="none" w:sz="0" w:space="0" w:color="auto"/>
                                      </w:divBdr>
                                    </w:div>
                                  </w:divsChild>
                                </w:div>
                                <w:div w:id="1052775923">
                                  <w:marLeft w:val="0"/>
                                  <w:marRight w:val="0"/>
                                  <w:marTop w:val="0"/>
                                  <w:marBottom w:val="0"/>
                                  <w:divBdr>
                                    <w:top w:val="none" w:sz="0" w:space="0" w:color="auto"/>
                                    <w:left w:val="none" w:sz="0" w:space="0" w:color="auto"/>
                                    <w:bottom w:val="none" w:sz="0" w:space="0" w:color="auto"/>
                                    <w:right w:val="none" w:sz="0" w:space="0" w:color="auto"/>
                                  </w:divBdr>
                                  <w:divsChild>
                                    <w:div w:id="831720697">
                                      <w:marLeft w:val="0"/>
                                      <w:marRight w:val="0"/>
                                      <w:marTop w:val="0"/>
                                      <w:marBottom w:val="0"/>
                                      <w:divBdr>
                                        <w:top w:val="none" w:sz="0" w:space="0" w:color="auto"/>
                                        <w:left w:val="none" w:sz="0" w:space="0" w:color="auto"/>
                                        <w:bottom w:val="none" w:sz="0" w:space="0" w:color="auto"/>
                                        <w:right w:val="none" w:sz="0" w:space="0" w:color="auto"/>
                                      </w:divBdr>
                                    </w:div>
                                  </w:divsChild>
                                </w:div>
                                <w:div w:id="891765825">
                                  <w:marLeft w:val="0"/>
                                  <w:marRight w:val="0"/>
                                  <w:marTop w:val="0"/>
                                  <w:marBottom w:val="0"/>
                                  <w:divBdr>
                                    <w:top w:val="none" w:sz="0" w:space="0" w:color="auto"/>
                                    <w:left w:val="none" w:sz="0" w:space="0" w:color="auto"/>
                                    <w:bottom w:val="none" w:sz="0" w:space="0" w:color="auto"/>
                                    <w:right w:val="none" w:sz="0" w:space="0" w:color="auto"/>
                                  </w:divBdr>
                                  <w:divsChild>
                                    <w:div w:id="650410065">
                                      <w:marLeft w:val="0"/>
                                      <w:marRight w:val="0"/>
                                      <w:marTop w:val="0"/>
                                      <w:marBottom w:val="0"/>
                                      <w:divBdr>
                                        <w:top w:val="none" w:sz="0" w:space="0" w:color="auto"/>
                                        <w:left w:val="none" w:sz="0" w:space="0" w:color="auto"/>
                                        <w:bottom w:val="none" w:sz="0" w:space="0" w:color="auto"/>
                                        <w:right w:val="none" w:sz="0" w:space="0" w:color="auto"/>
                                      </w:divBdr>
                                    </w:div>
                                  </w:divsChild>
                                </w:div>
                                <w:div w:id="315764411">
                                  <w:marLeft w:val="0"/>
                                  <w:marRight w:val="0"/>
                                  <w:marTop w:val="0"/>
                                  <w:marBottom w:val="0"/>
                                  <w:divBdr>
                                    <w:top w:val="none" w:sz="0" w:space="0" w:color="auto"/>
                                    <w:left w:val="none" w:sz="0" w:space="0" w:color="auto"/>
                                    <w:bottom w:val="none" w:sz="0" w:space="0" w:color="auto"/>
                                    <w:right w:val="none" w:sz="0" w:space="0" w:color="auto"/>
                                  </w:divBdr>
                                  <w:divsChild>
                                    <w:div w:id="1594627343">
                                      <w:marLeft w:val="0"/>
                                      <w:marRight w:val="0"/>
                                      <w:marTop w:val="0"/>
                                      <w:marBottom w:val="0"/>
                                      <w:divBdr>
                                        <w:top w:val="none" w:sz="0" w:space="0" w:color="auto"/>
                                        <w:left w:val="none" w:sz="0" w:space="0" w:color="auto"/>
                                        <w:bottom w:val="none" w:sz="0" w:space="0" w:color="auto"/>
                                        <w:right w:val="none" w:sz="0" w:space="0" w:color="auto"/>
                                      </w:divBdr>
                                    </w:div>
                                  </w:divsChild>
                                </w:div>
                                <w:div w:id="789934792">
                                  <w:marLeft w:val="0"/>
                                  <w:marRight w:val="0"/>
                                  <w:marTop w:val="0"/>
                                  <w:marBottom w:val="0"/>
                                  <w:divBdr>
                                    <w:top w:val="none" w:sz="0" w:space="0" w:color="auto"/>
                                    <w:left w:val="none" w:sz="0" w:space="0" w:color="auto"/>
                                    <w:bottom w:val="none" w:sz="0" w:space="0" w:color="auto"/>
                                    <w:right w:val="none" w:sz="0" w:space="0" w:color="auto"/>
                                  </w:divBdr>
                                  <w:divsChild>
                                    <w:div w:id="468716528">
                                      <w:marLeft w:val="0"/>
                                      <w:marRight w:val="0"/>
                                      <w:marTop w:val="0"/>
                                      <w:marBottom w:val="0"/>
                                      <w:divBdr>
                                        <w:top w:val="none" w:sz="0" w:space="0" w:color="auto"/>
                                        <w:left w:val="none" w:sz="0" w:space="0" w:color="auto"/>
                                        <w:bottom w:val="none" w:sz="0" w:space="0" w:color="auto"/>
                                        <w:right w:val="none" w:sz="0" w:space="0" w:color="auto"/>
                                      </w:divBdr>
                                    </w:div>
                                  </w:divsChild>
                                </w:div>
                                <w:div w:id="829712189">
                                  <w:marLeft w:val="0"/>
                                  <w:marRight w:val="0"/>
                                  <w:marTop w:val="0"/>
                                  <w:marBottom w:val="0"/>
                                  <w:divBdr>
                                    <w:top w:val="none" w:sz="0" w:space="0" w:color="auto"/>
                                    <w:left w:val="none" w:sz="0" w:space="0" w:color="auto"/>
                                    <w:bottom w:val="none" w:sz="0" w:space="0" w:color="auto"/>
                                    <w:right w:val="none" w:sz="0" w:space="0" w:color="auto"/>
                                  </w:divBdr>
                                  <w:divsChild>
                                    <w:div w:id="589198299">
                                      <w:marLeft w:val="0"/>
                                      <w:marRight w:val="0"/>
                                      <w:marTop w:val="0"/>
                                      <w:marBottom w:val="0"/>
                                      <w:divBdr>
                                        <w:top w:val="none" w:sz="0" w:space="0" w:color="auto"/>
                                        <w:left w:val="none" w:sz="0" w:space="0" w:color="auto"/>
                                        <w:bottom w:val="none" w:sz="0" w:space="0" w:color="auto"/>
                                        <w:right w:val="none" w:sz="0" w:space="0" w:color="auto"/>
                                      </w:divBdr>
                                    </w:div>
                                  </w:divsChild>
                                </w:div>
                                <w:div w:id="796145160">
                                  <w:marLeft w:val="0"/>
                                  <w:marRight w:val="0"/>
                                  <w:marTop w:val="0"/>
                                  <w:marBottom w:val="0"/>
                                  <w:divBdr>
                                    <w:top w:val="none" w:sz="0" w:space="0" w:color="auto"/>
                                    <w:left w:val="none" w:sz="0" w:space="0" w:color="auto"/>
                                    <w:bottom w:val="none" w:sz="0" w:space="0" w:color="auto"/>
                                    <w:right w:val="none" w:sz="0" w:space="0" w:color="auto"/>
                                  </w:divBdr>
                                  <w:divsChild>
                                    <w:div w:id="767626635">
                                      <w:marLeft w:val="0"/>
                                      <w:marRight w:val="0"/>
                                      <w:marTop w:val="0"/>
                                      <w:marBottom w:val="0"/>
                                      <w:divBdr>
                                        <w:top w:val="none" w:sz="0" w:space="0" w:color="auto"/>
                                        <w:left w:val="none" w:sz="0" w:space="0" w:color="auto"/>
                                        <w:bottom w:val="none" w:sz="0" w:space="0" w:color="auto"/>
                                        <w:right w:val="none" w:sz="0" w:space="0" w:color="auto"/>
                                      </w:divBdr>
                                    </w:div>
                                  </w:divsChild>
                                </w:div>
                                <w:div w:id="889150112">
                                  <w:marLeft w:val="0"/>
                                  <w:marRight w:val="0"/>
                                  <w:marTop w:val="0"/>
                                  <w:marBottom w:val="0"/>
                                  <w:divBdr>
                                    <w:top w:val="none" w:sz="0" w:space="0" w:color="auto"/>
                                    <w:left w:val="none" w:sz="0" w:space="0" w:color="auto"/>
                                    <w:bottom w:val="none" w:sz="0" w:space="0" w:color="auto"/>
                                    <w:right w:val="none" w:sz="0" w:space="0" w:color="auto"/>
                                  </w:divBdr>
                                  <w:divsChild>
                                    <w:div w:id="1036466433">
                                      <w:marLeft w:val="0"/>
                                      <w:marRight w:val="0"/>
                                      <w:marTop w:val="0"/>
                                      <w:marBottom w:val="0"/>
                                      <w:divBdr>
                                        <w:top w:val="none" w:sz="0" w:space="0" w:color="auto"/>
                                        <w:left w:val="none" w:sz="0" w:space="0" w:color="auto"/>
                                        <w:bottom w:val="none" w:sz="0" w:space="0" w:color="auto"/>
                                        <w:right w:val="none" w:sz="0" w:space="0" w:color="auto"/>
                                      </w:divBdr>
                                    </w:div>
                                    <w:div w:id="594368104">
                                      <w:marLeft w:val="0"/>
                                      <w:marRight w:val="0"/>
                                      <w:marTop w:val="0"/>
                                      <w:marBottom w:val="0"/>
                                      <w:divBdr>
                                        <w:top w:val="none" w:sz="0" w:space="0" w:color="auto"/>
                                        <w:left w:val="none" w:sz="0" w:space="0" w:color="auto"/>
                                        <w:bottom w:val="none" w:sz="0" w:space="0" w:color="auto"/>
                                        <w:right w:val="none" w:sz="0" w:space="0" w:color="auto"/>
                                      </w:divBdr>
                                    </w:div>
                                  </w:divsChild>
                                </w:div>
                                <w:div w:id="2107458804">
                                  <w:marLeft w:val="0"/>
                                  <w:marRight w:val="0"/>
                                  <w:marTop w:val="0"/>
                                  <w:marBottom w:val="0"/>
                                  <w:divBdr>
                                    <w:top w:val="none" w:sz="0" w:space="0" w:color="auto"/>
                                    <w:left w:val="none" w:sz="0" w:space="0" w:color="auto"/>
                                    <w:bottom w:val="none" w:sz="0" w:space="0" w:color="auto"/>
                                    <w:right w:val="none" w:sz="0" w:space="0" w:color="auto"/>
                                  </w:divBdr>
                                  <w:divsChild>
                                    <w:div w:id="1441071469">
                                      <w:marLeft w:val="0"/>
                                      <w:marRight w:val="0"/>
                                      <w:marTop w:val="0"/>
                                      <w:marBottom w:val="0"/>
                                      <w:divBdr>
                                        <w:top w:val="none" w:sz="0" w:space="0" w:color="auto"/>
                                        <w:left w:val="none" w:sz="0" w:space="0" w:color="auto"/>
                                        <w:bottom w:val="none" w:sz="0" w:space="0" w:color="auto"/>
                                        <w:right w:val="none" w:sz="0" w:space="0" w:color="auto"/>
                                      </w:divBdr>
                                    </w:div>
                                  </w:divsChild>
                                </w:div>
                                <w:div w:id="1657412881">
                                  <w:marLeft w:val="0"/>
                                  <w:marRight w:val="0"/>
                                  <w:marTop w:val="0"/>
                                  <w:marBottom w:val="0"/>
                                  <w:divBdr>
                                    <w:top w:val="none" w:sz="0" w:space="0" w:color="auto"/>
                                    <w:left w:val="none" w:sz="0" w:space="0" w:color="auto"/>
                                    <w:bottom w:val="none" w:sz="0" w:space="0" w:color="auto"/>
                                    <w:right w:val="none" w:sz="0" w:space="0" w:color="auto"/>
                                  </w:divBdr>
                                  <w:divsChild>
                                    <w:div w:id="286471710">
                                      <w:marLeft w:val="0"/>
                                      <w:marRight w:val="0"/>
                                      <w:marTop w:val="0"/>
                                      <w:marBottom w:val="0"/>
                                      <w:divBdr>
                                        <w:top w:val="none" w:sz="0" w:space="0" w:color="auto"/>
                                        <w:left w:val="none" w:sz="0" w:space="0" w:color="auto"/>
                                        <w:bottom w:val="none" w:sz="0" w:space="0" w:color="auto"/>
                                        <w:right w:val="none" w:sz="0" w:space="0" w:color="auto"/>
                                      </w:divBdr>
                                    </w:div>
                                  </w:divsChild>
                                </w:div>
                                <w:div w:id="255746752">
                                  <w:marLeft w:val="0"/>
                                  <w:marRight w:val="0"/>
                                  <w:marTop w:val="0"/>
                                  <w:marBottom w:val="0"/>
                                  <w:divBdr>
                                    <w:top w:val="none" w:sz="0" w:space="0" w:color="auto"/>
                                    <w:left w:val="none" w:sz="0" w:space="0" w:color="auto"/>
                                    <w:bottom w:val="none" w:sz="0" w:space="0" w:color="auto"/>
                                    <w:right w:val="none" w:sz="0" w:space="0" w:color="auto"/>
                                  </w:divBdr>
                                  <w:divsChild>
                                    <w:div w:id="446849238">
                                      <w:marLeft w:val="0"/>
                                      <w:marRight w:val="0"/>
                                      <w:marTop w:val="0"/>
                                      <w:marBottom w:val="0"/>
                                      <w:divBdr>
                                        <w:top w:val="none" w:sz="0" w:space="0" w:color="auto"/>
                                        <w:left w:val="none" w:sz="0" w:space="0" w:color="auto"/>
                                        <w:bottom w:val="none" w:sz="0" w:space="0" w:color="auto"/>
                                        <w:right w:val="none" w:sz="0" w:space="0" w:color="auto"/>
                                      </w:divBdr>
                                    </w:div>
                                  </w:divsChild>
                                </w:div>
                                <w:div w:id="142620851">
                                  <w:marLeft w:val="0"/>
                                  <w:marRight w:val="0"/>
                                  <w:marTop w:val="0"/>
                                  <w:marBottom w:val="0"/>
                                  <w:divBdr>
                                    <w:top w:val="none" w:sz="0" w:space="0" w:color="auto"/>
                                    <w:left w:val="none" w:sz="0" w:space="0" w:color="auto"/>
                                    <w:bottom w:val="none" w:sz="0" w:space="0" w:color="auto"/>
                                    <w:right w:val="none" w:sz="0" w:space="0" w:color="auto"/>
                                  </w:divBdr>
                                  <w:divsChild>
                                    <w:div w:id="1051148837">
                                      <w:marLeft w:val="0"/>
                                      <w:marRight w:val="0"/>
                                      <w:marTop w:val="0"/>
                                      <w:marBottom w:val="0"/>
                                      <w:divBdr>
                                        <w:top w:val="none" w:sz="0" w:space="0" w:color="auto"/>
                                        <w:left w:val="none" w:sz="0" w:space="0" w:color="auto"/>
                                        <w:bottom w:val="none" w:sz="0" w:space="0" w:color="auto"/>
                                        <w:right w:val="none" w:sz="0" w:space="0" w:color="auto"/>
                                      </w:divBdr>
                                    </w:div>
                                  </w:divsChild>
                                </w:div>
                                <w:div w:id="747309836">
                                  <w:marLeft w:val="0"/>
                                  <w:marRight w:val="0"/>
                                  <w:marTop w:val="0"/>
                                  <w:marBottom w:val="0"/>
                                  <w:divBdr>
                                    <w:top w:val="none" w:sz="0" w:space="0" w:color="auto"/>
                                    <w:left w:val="none" w:sz="0" w:space="0" w:color="auto"/>
                                    <w:bottom w:val="none" w:sz="0" w:space="0" w:color="auto"/>
                                    <w:right w:val="none" w:sz="0" w:space="0" w:color="auto"/>
                                  </w:divBdr>
                                  <w:divsChild>
                                    <w:div w:id="602030199">
                                      <w:marLeft w:val="0"/>
                                      <w:marRight w:val="0"/>
                                      <w:marTop w:val="0"/>
                                      <w:marBottom w:val="0"/>
                                      <w:divBdr>
                                        <w:top w:val="none" w:sz="0" w:space="0" w:color="auto"/>
                                        <w:left w:val="none" w:sz="0" w:space="0" w:color="auto"/>
                                        <w:bottom w:val="none" w:sz="0" w:space="0" w:color="auto"/>
                                        <w:right w:val="none" w:sz="0" w:space="0" w:color="auto"/>
                                      </w:divBdr>
                                    </w:div>
                                    <w:div w:id="945768247">
                                      <w:marLeft w:val="0"/>
                                      <w:marRight w:val="0"/>
                                      <w:marTop w:val="0"/>
                                      <w:marBottom w:val="0"/>
                                      <w:divBdr>
                                        <w:top w:val="none" w:sz="0" w:space="0" w:color="auto"/>
                                        <w:left w:val="none" w:sz="0" w:space="0" w:color="auto"/>
                                        <w:bottom w:val="none" w:sz="0" w:space="0" w:color="auto"/>
                                        <w:right w:val="none" w:sz="0" w:space="0" w:color="auto"/>
                                      </w:divBdr>
                                    </w:div>
                                  </w:divsChild>
                                </w:div>
                                <w:div w:id="1903564887">
                                  <w:marLeft w:val="0"/>
                                  <w:marRight w:val="0"/>
                                  <w:marTop w:val="0"/>
                                  <w:marBottom w:val="0"/>
                                  <w:divBdr>
                                    <w:top w:val="none" w:sz="0" w:space="0" w:color="auto"/>
                                    <w:left w:val="none" w:sz="0" w:space="0" w:color="auto"/>
                                    <w:bottom w:val="none" w:sz="0" w:space="0" w:color="auto"/>
                                    <w:right w:val="none" w:sz="0" w:space="0" w:color="auto"/>
                                  </w:divBdr>
                                  <w:divsChild>
                                    <w:div w:id="1839033418">
                                      <w:marLeft w:val="0"/>
                                      <w:marRight w:val="0"/>
                                      <w:marTop w:val="0"/>
                                      <w:marBottom w:val="0"/>
                                      <w:divBdr>
                                        <w:top w:val="none" w:sz="0" w:space="0" w:color="auto"/>
                                        <w:left w:val="none" w:sz="0" w:space="0" w:color="auto"/>
                                        <w:bottom w:val="none" w:sz="0" w:space="0" w:color="auto"/>
                                        <w:right w:val="none" w:sz="0" w:space="0" w:color="auto"/>
                                      </w:divBdr>
                                    </w:div>
                                    <w:div w:id="1468232837">
                                      <w:marLeft w:val="0"/>
                                      <w:marRight w:val="0"/>
                                      <w:marTop w:val="0"/>
                                      <w:marBottom w:val="0"/>
                                      <w:divBdr>
                                        <w:top w:val="none" w:sz="0" w:space="0" w:color="auto"/>
                                        <w:left w:val="none" w:sz="0" w:space="0" w:color="auto"/>
                                        <w:bottom w:val="none" w:sz="0" w:space="0" w:color="auto"/>
                                        <w:right w:val="none" w:sz="0" w:space="0" w:color="auto"/>
                                      </w:divBdr>
                                    </w:div>
                                  </w:divsChild>
                                </w:div>
                                <w:div w:id="1070544252">
                                  <w:marLeft w:val="0"/>
                                  <w:marRight w:val="0"/>
                                  <w:marTop w:val="0"/>
                                  <w:marBottom w:val="0"/>
                                  <w:divBdr>
                                    <w:top w:val="none" w:sz="0" w:space="0" w:color="auto"/>
                                    <w:left w:val="none" w:sz="0" w:space="0" w:color="auto"/>
                                    <w:bottom w:val="none" w:sz="0" w:space="0" w:color="auto"/>
                                    <w:right w:val="none" w:sz="0" w:space="0" w:color="auto"/>
                                  </w:divBdr>
                                  <w:divsChild>
                                    <w:div w:id="1786970640">
                                      <w:marLeft w:val="0"/>
                                      <w:marRight w:val="0"/>
                                      <w:marTop w:val="0"/>
                                      <w:marBottom w:val="0"/>
                                      <w:divBdr>
                                        <w:top w:val="none" w:sz="0" w:space="0" w:color="auto"/>
                                        <w:left w:val="none" w:sz="0" w:space="0" w:color="auto"/>
                                        <w:bottom w:val="none" w:sz="0" w:space="0" w:color="auto"/>
                                        <w:right w:val="none" w:sz="0" w:space="0" w:color="auto"/>
                                      </w:divBdr>
                                    </w:div>
                                  </w:divsChild>
                                </w:div>
                                <w:div w:id="1282374279">
                                  <w:marLeft w:val="0"/>
                                  <w:marRight w:val="0"/>
                                  <w:marTop w:val="0"/>
                                  <w:marBottom w:val="0"/>
                                  <w:divBdr>
                                    <w:top w:val="none" w:sz="0" w:space="0" w:color="auto"/>
                                    <w:left w:val="none" w:sz="0" w:space="0" w:color="auto"/>
                                    <w:bottom w:val="none" w:sz="0" w:space="0" w:color="auto"/>
                                    <w:right w:val="none" w:sz="0" w:space="0" w:color="auto"/>
                                  </w:divBdr>
                                  <w:divsChild>
                                    <w:div w:id="78142411">
                                      <w:marLeft w:val="0"/>
                                      <w:marRight w:val="0"/>
                                      <w:marTop w:val="0"/>
                                      <w:marBottom w:val="0"/>
                                      <w:divBdr>
                                        <w:top w:val="none" w:sz="0" w:space="0" w:color="auto"/>
                                        <w:left w:val="none" w:sz="0" w:space="0" w:color="auto"/>
                                        <w:bottom w:val="none" w:sz="0" w:space="0" w:color="auto"/>
                                        <w:right w:val="none" w:sz="0" w:space="0" w:color="auto"/>
                                      </w:divBdr>
                                    </w:div>
                                    <w:div w:id="1003505551">
                                      <w:marLeft w:val="0"/>
                                      <w:marRight w:val="0"/>
                                      <w:marTop w:val="0"/>
                                      <w:marBottom w:val="0"/>
                                      <w:divBdr>
                                        <w:top w:val="none" w:sz="0" w:space="0" w:color="auto"/>
                                        <w:left w:val="none" w:sz="0" w:space="0" w:color="auto"/>
                                        <w:bottom w:val="none" w:sz="0" w:space="0" w:color="auto"/>
                                        <w:right w:val="none" w:sz="0" w:space="0" w:color="auto"/>
                                      </w:divBdr>
                                    </w:div>
                                  </w:divsChild>
                                </w:div>
                                <w:div w:id="1852068418">
                                  <w:marLeft w:val="0"/>
                                  <w:marRight w:val="0"/>
                                  <w:marTop w:val="0"/>
                                  <w:marBottom w:val="0"/>
                                  <w:divBdr>
                                    <w:top w:val="none" w:sz="0" w:space="0" w:color="auto"/>
                                    <w:left w:val="none" w:sz="0" w:space="0" w:color="auto"/>
                                    <w:bottom w:val="none" w:sz="0" w:space="0" w:color="auto"/>
                                    <w:right w:val="none" w:sz="0" w:space="0" w:color="auto"/>
                                  </w:divBdr>
                                </w:div>
                                <w:div w:id="1120758736">
                                  <w:marLeft w:val="0"/>
                                  <w:marRight w:val="0"/>
                                  <w:marTop w:val="0"/>
                                  <w:marBottom w:val="0"/>
                                  <w:divBdr>
                                    <w:top w:val="none" w:sz="0" w:space="0" w:color="auto"/>
                                    <w:left w:val="none" w:sz="0" w:space="0" w:color="auto"/>
                                    <w:bottom w:val="none" w:sz="0" w:space="0" w:color="auto"/>
                                    <w:right w:val="none" w:sz="0" w:space="0" w:color="auto"/>
                                  </w:divBdr>
                                  <w:divsChild>
                                    <w:div w:id="2120683721">
                                      <w:marLeft w:val="0"/>
                                      <w:marRight w:val="0"/>
                                      <w:marTop w:val="0"/>
                                      <w:marBottom w:val="0"/>
                                      <w:divBdr>
                                        <w:top w:val="none" w:sz="0" w:space="0" w:color="auto"/>
                                        <w:left w:val="none" w:sz="0" w:space="0" w:color="auto"/>
                                        <w:bottom w:val="none" w:sz="0" w:space="0" w:color="auto"/>
                                        <w:right w:val="none" w:sz="0" w:space="0" w:color="auto"/>
                                      </w:divBdr>
                                    </w:div>
                                  </w:divsChild>
                                </w:div>
                                <w:div w:id="1054936922">
                                  <w:marLeft w:val="0"/>
                                  <w:marRight w:val="0"/>
                                  <w:marTop w:val="0"/>
                                  <w:marBottom w:val="0"/>
                                  <w:divBdr>
                                    <w:top w:val="none" w:sz="0" w:space="0" w:color="auto"/>
                                    <w:left w:val="none" w:sz="0" w:space="0" w:color="auto"/>
                                    <w:bottom w:val="none" w:sz="0" w:space="0" w:color="auto"/>
                                    <w:right w:val="none" w:sz="0" w:space="0" w:color="auto"/>
                                  </w:divBdr>
                                </w:div>
                                <w:div w:id="1066297082">
                                  <w:marLeft w:val="0"/>
                                  <w:marRight w:val="0"/>
                                  <w:marTop w:val="0"/>
                                  <w:marBottom w:val="0"/>
                                  <w:divBdr>
                                    <w:top w:val="none" w:sz="0" w:space="0" w:color="auto"/>
                                    <w:left w:val="none" w:sz="0" w:space="0" w:color="auto"/>
                                    <w:bottom w:val="none" w:sz="0" w:space="0" w:color="auto"/>
                                    <w:right w:val="none" w:sz="0" w:space="0" w:color="auto"/>
                                  </w:divBdr>
                                  <w:divsChild>
                                    <w:div w:id="370613326">
                                      <w:marLeft w:val="0"/>
                                      <w:marRight w:val="0"/>
                                      <w:marTop w:val="0"/>
                                      <w:marBottom w:val="0"/>
                                      <w:divBdr>
                                        <w:top w:val="none" w:sz="0" w:space="0" w:color="auto"/>
                                        <w:left w:val="none" w:sz="0" w:space="0" w:color="auto"/>
                                        <w:bottom w:val="none" w:sz="0" w:space="0" w:color="auto"/>
                                        <w:right w:val="none" w:sz="0" w:space="0" w:color="auto"/>
                                      </w:divBdr>
                                    </w:div>
                                  </w:divsChild>
                                </w:div>
                                <w:div w:id="938833998">
                                  <w:marLeft w:val="0"/>
                                  <w:marRight w:val="0"/>
                                  <w:marTop w:val="0"/>
                                  <w:marBottom w:val="0"/>
                                  <w:divBdr>
                                    <w:top w:val="none" w:sz="0" w:space="0" w:color="auto"/>
                                    <w:left w:val="none" w:sz="0" w:space="0" w:color="auto"/>
                                    <w:bottom w:val="none" w:sz="0" w:space="0" w:color="auto"/>
                                    <w:right w:val="none" w:sz="0" w:space="0" w:color="auto"/>
                                  </w:divBdr>
                                  <w:divsChild>
                                    <w:div w:id="1285841356">
                                      <w:marLeft w:val="0"/>
                                      <w:marRight w:val="0"/>
                                      <w:marTop w:val="0"/>
                                      <w:marBottom w:val="0"/>
                                      <w:divBdr>
                                        <w:top w:val="none" w:sz="0" w:space="0" w:color="auto"/>
                                        <w:left w:val="none" w:sz="0" w:space="0" w:color="auto"/>
                                        <w:bottom w:val="none" w:sz="0" w:space="0" w:color="auto"/>
                                        <w:right w:val="none" w:sz="0" w:space="0" w:color="auto"/>
                                      </w:divBdr>
                                    </w:div>
                                  </w:divsChild>
                                </w:div>
                                <w:div w:id="728961335">
                                  <w:marLeft w:val="0"/>
                                  <w:marRight w:val="0"/>
                                  <w:marTop w:val="0"/>
                                  <w:marBottom w:val="0"/>
                                  <w:divBdr>
                                    <w:top w:val="none" w:sz="0" w:space="0" w:color="auto"/>
                                    <w:left w:val="none" w:sz="0" w:space="0" w:color="auto"/>
                                    <w:bottom w:val="none" w:sz="0" w:space="0" w:color="auto"/>
                                    <w:right w:val="none" w:sz="0" w:space="0" w:color="auto"/>
                                  </w:divBdr>
                                  <w:divsChild>
                                    <w:div w:id="1350644126">
                                      <w:marLeft w:val="0"/>
                                      <w:marRight w:val="0"/>
                                      <w:marTop w:val="0"/>
                                      <w:marBottom w:val="0"/>
                                      <w:divBdr>
                                        <w:top w:val="none" w:sz="0" w:space="0" w:color="auto"/>
                                        <w:left w:val="none" w:sz="0" w:space="0" w:color="auto"/>
                                        <w:bottom w:val="none" w:sz="0" w:space="0" w:color="auto"/>
                                        <w:right w:val="none" w:sz="0" w:space="0" w:color="auto"/>
                                      </w:divBdr>
                                    </w:div>
                                  </w:divsChild>
                                </w:div>
                                <w:div w:id="89664395">
                                  <w:marLeft w:val="0"/>
                                  <w:marRight w:val="0"/>
                                  <w:marTop w:val="0"/>
                                  <w:marBottom w:val="0"/>
                                  <w:divBdr>
                                    <w:top w:val="none" w:sz="0" w:space="0" w:color="auto"/>
                                    <w:left w:val="none" w:sz="0" w:space="0" w:color="auto"/>
                                    <w:bottom w:val="none" w:sz="0" w:space="0" w:color="auto"/>
                                    <w:right w:val="none" w:sz="0" w:space="0" w:color="auto"/>
                                  </w:divBdr>
                                  <w:divsChild>
                                    <w:div w:id="717629037">
                                      <w:marLeft w:val="0"/>
                                      <w:marRight w:val="0"/>
                                      <w:marTop w:val="0"/>
                                      <w:marBottom w:val="0"/>
                                      <w:divBdr>
                                        <w:top w:val="none" w:sz="0" w:space="0" w:color="auto"/>
                                        <w:left w:val="none" w:sz="0" w:space="0" w:color="auto"/>
                                        <w:bottom w:val="none" w:sz="0" w:space="0" w:color="auto"/>
                                        <w:right w:val="none" w:sz="0" w:space="0" w:color="auto"/>
                                      </w:divBdr>
                                    </w:div>
                                    <w:div w:id="1537965831">
                                      <w:marLeft w:val="0"/>
                                      <w:marRight w:val="0"/>
                                      <w:marTop w:val="0"/>
                                      <w:marBottom w:val="0"/>
                                      <w:divBdr>
                                        <w:top w:val="none" w:sz="0" w:space="0" w:color="auto"/>
                                        <w:left w:val="none" w:sz="0" w:space="0" w:color="auto"/>
                                        <w:bottom w:val="none" w:sz="0" w:space="0" w:color="auto"/>
                                        <w:right w:val="none" w:sz="0" w:space="0" w:color="auto"/>
                                      </w:divBdr>
                                    </w:div>
                                    <w:div w:id="1403676004">
                                      <w:marLeft w:val="0"/>
                                      <w:marRight w:val="0"/>
                                      <w:marTop w:val="0"/>
                                      <w:marBottom w:val="0"/>
                                      <w:divBdr>
                                        <w:top w:val="none" w:sz="0" w:space="0" w:color="auto"/>
                                        <w:left w:val="none" w:sz="0" w:space="0" w:color="auto"/>
                                        <w:bottom w:val="none" w:sz="0" w:space="0" w:color="auto"/>
                                        <w:right w:val="none" w:sz="0" w:space="0" w:color="auto"/>
                                      </w:divBdr>
                                    </w:div>
                                    <w:div w:id="473525583">
                                      <w:marLeft w:val="0"/>
                                      <w:marRight w:val="0"/>
                                      <w:marTop w:val="0"/>
                                      <w:marBottom w:val="0"/>
                                      <w:divBdr>
                                        <w:top w:val="none" w:sz="0" w:space="0" w:color="auto"/>
                                        <w:left w:val="none" w:sz="0" w:space="0" w:color="auto"/>
                                        <w:bottom w:val="none" w:sz="0" w:space="0" w:color="auto"/>
                                        <w:right w:val="none" w:sz="0" w:space="0" w:color="auto"/>
                                      </w:divBdr>
                                    </w:div>
                                    <w:div w:id="776949874">
                                      <w:marLeft w:val="0"/>
                                      <w:marRight w:val="0"/>
                                      <w:marTop w:val="0"/>
                                      <w:marBottom w:val="0"/>
                                      <w:divBdr>
                                        <w:top w:val="none" w:sz="0" w:space="0" w:color="auto"/>
                                        <w:left w:val="none" w:sz="0" w:space="0" w:color="auto"/>
                                        <w:bottom w:val="none" w:sz="0" w:space="0" w:color="auto"/>
                                        <w:right w:val="none" w:sz="0" w:space="0" w:color="auto"/>
                                      </w:divBdr>
                                    </w:div>
                                  </w:divsChild>
                                </w:div>
                                <w:div w:id="1272056145">
                                  <w:marLeft w:val="0"/>
                                  <w:marRight w:val="0"/>
                                  <w:marTop w:val="0"/>
                                  <w:marBottom w:val="0"/>
                                  <w:divBdr>
                                    <w:top w:val="none" w:sz="0" w:space="0" w:color="auto"/>
                                    <w:left w:val="none" w:sz="0" w:space="0" w:color="auto"/>
                                    <w:bottom w:val="none" w:sz="0" w:space="0" w:color="auto"/>
                                    <w:right w:val="none" w:sz="0" w:space="0" w:color="auto"/>
                                  </w:divBdr>
                                </w:div>
                                <w:div w:id="1491945627">
                                  <w:marLeft w:val="0"/>
                                  <w:marRight w:val="0"/>
                                  <w:marTop w:val="0"/>
                                  <w:marBottom w:val="0"/>
                                  <w:divBdr>
                                    <w:top w:val="none" w:sz="0" w:space="0" w:color="auto"/>
                                    <w:left w:val="none" w:sz="0" w:space="0" w:color="auto"/>
                                    <w:bottom w:val="none" w:sz="0" w:space="0" w:color="auto"/>
                                    <w:right w:val="none" w:sz="0" w:space="0" w:color="auto"/>
                                  </w:divBdr>
                                  <w:divsChild>
                                    <w:div w:id="1558975393">
                                      <w:marLeft w:val="0"/>
                                      <w:marRight w:val="0"/>
                                      <w:marTop w:val="0"/>
                                      <w:marBottom w:val="0"/>
                                      <w:divBdr>
                                        <w:top w:val="none" w:sz="0" w:space="0" w:color="auto"/>
                                        <w:left w:val="none" w:sz="0" w:space="0" w:color="auto"/>
                                        <w:bottom w:val="none" w:sz="0" w:space="0" w:color="auto"/>
                                        <w:right w:val="none" w:sz="0" w:space="0" w:color="auto"/>
                                      </w:divBdr>
                                    </w:div>
                                  </w:divsChild>
                                </w:div>
                                <w:div w:id="1166748172">
                                  <w:marLeft w:val="0"/>
                                  <w:marRight w:val="0"/>
                                  <w:marTop w:val="0"/>
                                  <w:marBottom w:val="0"/>
                                  <w:divBdr>
                                    <w:top w:val="none" w:sz="0" w:space="0" w:color="auto"/>
                                    <w:left w:val="none" w:sz="0" w:space="0" w:color="auto"/>
                                    <w:bottom w:val="none" w:sz="0" w:space="0" w:color="auto"/>
                                    <w:right w:val="none" w:sz="0" w:space="0" w:color="auto"/>
                                  </w:divBdr>
                                </w:div>
                                <w:div w:id="742068684">
                                  <w:marLeft w:val="0"/>
                                  <w:marRight w:val="0"/>
                                  <w:marTop w:val="0"/>
                                  <w:marBottom w:val="0"/>
                                  <w:divBdr>
                                    <w:top w:val="none" w:sz="0" w:space="0" w:color="auto"/>
                                    <w:left w:val="none" w:sz="0" w:space="0" w:color="auto"/>
                                    <w:bottom w:val="none" w:sz="0" w:space="0" w:color="auto"/>
                                    <w:right w:val="none" w:sz="0" w:space="0" w:color="auto"/>
                                  </w:divBdr>
                                  <w:divsChild>
                                    <w:div w:id="1485390396">
                                      <w:marLeft w:val="0"/>
                                      <w:marRight w:val="0"/>
                                      <w:marTop w:val="0"/>
                                      <w:marBottom w:val="0"/>
                                      <w:divBdr>
                                        <w:top w:val="none" w:sz="0" w:space="0" w:color="auto"/>
                                        <w:left w:val="none" w:sz="0" w:space="0" w:color="auto"/>
                                        <w:bottom w:val="none" w:sz="0" w:space="0" w:color="auto"/>
                                        <w:right w:val="none" w:sz="0" w:space="0" w:color="auto"/>
                                      </w:divBdr>
                                    </w:div>
                                  </w:divsChild>
                                </w:div>
                                <w:div w:id="970091631">
                                  <w:marLeft w:val="0"/>
                                  <w:marRight w:val="0"/>
                                  <w:marTop w:val="0"/>
                                  <w:marBottom w:val="0"/>
                                  <w:divBdr>
                                    <w:top w:val="none" w:sz="0" w:space="0" w:color="auto"/>
                                    <w:left w:val="none" w:sz="0" w:space="0" w:color="auto"/>
                                    <w:bottom w:val="none" w:sz="0" w:space="0" w:color="auto"/>
                                    <w:right w:val="none" w:sz="0" w:space="0" w:color="auto"/>
                                  </w:divBdr>
                                  <w:divsChild>
                                    <w:div w:id="46075753">
                                      <w:marLeft w:val="0"/>
                                      <w:marRight w:val="0"/>
                                      <w:marTop w:val="0"/>
                                      <w:marBottom w:val="0"/>
                                      <w:divBdr>
                                        <w:top w:val="none" w:sz="0" w:space="0" w:color="auto"/>
                                        <w:left w:val="none" w:sz="0" w:space="0" w:color="auto"/>
                                        <w:bottom w:val="none" w:sz="0" w:space="0" w:color="auto"/>
                                        <w:right w:val="none" w:sz="0" w:space="0" w:color="auto"/>
                                      </w:divBdr>
                                    </w:div>
                                  </w:divsChild>
                                </w:div>
                                <w:div w:id="1299605264">
                                  <w:marLeft w:val="0"/>
                                  <w:marRight w:val="0"/>
                                  <w:marTop w:val="0"/>
                                  <w:marBottom w:val="0"/>
                                  <w:divBdr>
                                    <w:top w:val="none" w:sz="0" w:space="0" w:color="auto"/>
                                    <w:left w:val="none" w:sz="0" w:space="0" w:color="auto"/>
                                    <w:bottom w:val="none" w:sz="0" w:space="0" w:color="auto"/>
                                    <w:right w:val="none" w:sz="0" w:space="0" w:color="auto"/>
                                  </w:divBdr>
                                  <w:divsChild>
                                    <w:div w:id="1920795310">
                                      <w:marLeft w:val="0"/>
                                      <w:marRight w:val="0"/>
                                      <w:marTop w:val="0"/>
                                      <w:marBottom w:val="0"/>
                                      <w:divBdr>
                                        <w:top w:val="none" w:sz="0" w:space="0" w:color="auto"/>
                                        <w:left w:val="none" w:sz="0" w:space="0" w:color="auto"/>
                                        <w:bottom w:val="none" w:sz="0" w:space="0" w:color="auto"/>
                                        <w:right w:val="none" w:sz="0" w:space="0" w:color="auto"/>
                                      </w:divBdr>
                                    </w:div>
                                  </w:divsChild>
                                </w:div>
                                <w:div w:id="1092624101">
                                  <w:marLeft w:val="0"/>
                                  <w:marRight w:val="0"/>
                                  <w:marTop w:val="0"/>
                                  <w:marBottom w:val="0"/>
                                  <w:divBdr>
                                    <w:top w:val="none" w:sz="0" w:space="0" w:color="auto"/>
                                    <w:left w:val="none" w:sz="0" w:space="0" w:color="auto"/>
                                    <w:bottom w:val="none" w:sz="0" w:space="0" w:color="auto"/>
                                    <w:right w:val="none" w:sz="0" w:space="0" w:color="auto"/>
                                  </w:divBdr>
                                  <w:divsChild>
                                    <w:div w:id="1521551974">
                                      <w:marLeft w:val="0"/>
                                      <w:marRight w:val="0"/>
                                      <w:marTop w:val="0"/>
                                      <w:marBottom w:val="0"/>
                                      <w:divBdr>
                                        <w:top w:val="none" w:sz="0" w:space="0" w:color="auto"/>
                                        <w:left w:val="none" w:sz="0" w:space="0" w:color="auto"/>
                                        <w:bottom w:val="none" w:sz="0" w:space="0" w:color="auto"/>
                                        <w:right w:val="none" w:sz="0" w:space="0" w:color="auto"/>
                                      </w:divBdr>
                                    </w:div>
                                  </w:divsChild>
                                </w:div>
                                <w:div w:id="1421760270">
                                  <w:marLeft w:val="0"/>
                                  <w:marRight w:val="0"/>
                                  <w:marTop w:val="0"/>
                                  <w:marBottom w:val="0"/>
                                  <w:divBdr>
                                    <w:top w:val="none" w:sz="0" w:space="0" w:color="auto"/>
                                    <w:left w:val="none" w:sz="0" w:space="0" w:color="auto"/>
                                    <w:bottom w:val="none" w:sz="0" w:space="0" w:color="auto"/>
                                    <w:right w:val="none" w:sz="0" w:space="0" w:color="auto"/>
                                  </w:divBdr>
                                  <w:divsChild>
                                    <w:div w:id="1122578952">
                                      <w:marLeft w:val="0"/>
                                      <w:marRight w:val="0"/>
                                      <w:marTop w:val="0"/>
                                      <w:marBottom w:val="0"/>
                                      <w:divBdr>
                                        <w:top w:val="none" w:sz="0" w:space="0" w:color="auto"/>
                                        <w:left w:val="none" w:sz="0" w:space="0" w:color="auto"/>
                                        <w:bottom w:val="none" w:sz="0" w:space="0" w:color="auto"/>
                                        <w:right w:val="none" w:sz="0" w:space="0" w:color="auto"/>
                                      </w:divBdr>
                                    </w:div>
                                  </w:divsChild>
                                </w:div>
                                <w:div w:id="1514614214">
                                  <w:marLeft w:val="0"/>
                                  <w:marRight w:val="0"/>
                                  <w:marTop w:val="0"/>
                                  <w:marBottom w:val="0"/>
                                  <w:divBdr>
                                    <w:top w:val="none" w:sz="0" w:space="0" w:color="auto"/>
                                    <w:left w:val="none" w:sz="0" w:space="0" w:color="auto"/>
                                    <w:bottom w:val="none" w:sz="0" w:space="0" w:color="auto"/>
                                    <w:right w:val="none" w:sz="0" w:space="0" w:color="auto"/>
                                  </w:divBdr>
                                </w:div>
                                <w:div w:id="640572188">
                                  <w:marLeft w:val="0"/>
                                  <w:marRight w:val="0"/>
                                  <w:marTop w:val="0"/>
                                  <w:marBottom w:val="0"/>
                                  <w:divBdr>
                                    <w:top w:val="none" w:sz="0" w:space="0" w:color="auto"/>
                                    <w:left w:val="none" w:sz="0" w:space="0" w:color="auto"/>
                                    <w:bottom w:val="none" w:sz="0" w:space="0" w:color="auto"/>
                                    <w:right w:val="none" w:sz="0" w:space="0" w:color="auto"/>
                                  </w:divBdr>
                                </w:div>
                                <w:div w:id="411781738">
                                  <w:marLeft w:val="0"/>
                                  <w:marRight w:val="0"/>
                                  <w:marTop w:val="0"/>
                                  <w:marBottom w:val="0"/>
                                  <w:divBdr>
                                    <w:top w:val="none" w:sz="0" w:space="0" w:color="auto"/>
                                    <w:left w:val="none" w:sz="0" w:space="0" w:color="auto"/>
                                    <w:bottom w:val="none" w:sz="0" w:space="0" w:color="auto"/>
                                    <w:right w:val="none" w:sz="0" w:space="0" w:color="auto"/>
                                  </w:divBdr>
                                </w:div>
                                <w:div w:id="909658602">
                                  <w:marLeft w:val="0"/>
                                  <w:marRight w:val="0"/>
                                  <w:marTop w:val="0"/>
                                  <w:marBottom w:val="0"/>
                                  <w:divBdr>
                                    <w:top w:val="none" w:sz="0" w:space="0" w:color="auto"/>
                                    <w:left w:val="none" w:sz="0" w:space="0" w:color="auto"/>
                                    <w:bottom w:val="none" w:sz="0" w:space="0" w:color="auto"/>
                                    <w:right w:val="none" w:sz="0" w:space="0" w:color="auto"/>
                                  </w:divBdr>
                                  <w:divsChild>
                                    <w:div w:id="495076025">
                                      <w:marLeft w:val="0"/>
                                      <w:marRight w:val="0"/>
                                      <w:marTop w:val="0"/>
                                      <w:marBottom w:val="0"/>
                                      <w:divBdr>
                                        <w:top w:val="none" w:sz="0" w:space="0" w:color="auto"/>
                                        <w:left w:val="none" w:sz="0" w:space="0" w:color="auto"/>
                                        <w:bottom w:val="none" w:sz="0" w:space="0" w:color="auto"/>
                                        <w:right w:val="none" w:sz="0" w:space="0" w:color="auto"/>
                                      </w:divBdr>
                                    </w:div>
                                  </w:divsChild>
                                </w:div>
                                <w:div w:id="131294290">
                                  <w:marLeft w:val="0"/>
                                  <w:marRight w:val="0"/>
                                  <w:marTop w:val="0"/>
                                  <w:marBottom w:val="0"/>
                                  <w:divBdr>
                                    <w:top w:val="none" w:sz="0" w:space="0" w:color="auto"/>
                                    <w:left w:val="none" w:sz="0" w:space="0" w:color="auto"/>
                                    <w:bottom w:val="none" w:sz="0" w:space="0" w:color="auto"/>
                                    <w:right w:val="none" w:sz="0" w:space="0" w:color="auto"/>
                                  </w:divBdr>
                                  <w:divsChild>
                                    <w:div w:id="318922713">
                                      <w:marLeft w:val="0"/>
                                      <w:marRight w:val="0"/>
                                      <w:marTop w:val="0"/>
                                      <w:marBottom w:val="0"/>
                                      <w:divBdr>
                                        <w:top w:val="none" w:sz="0" w:space="0" w:color="auto"/>
                                        <w:left w:val="none" w:sz="0" w:space="0" w:color="auto"/>
                                        <w:bottom w:val="none" w:sz="0" w:space="0" w:color="auto"/>
                                        <w:right w:val="none" w:sz="0" w:space="0" w:color="auto"/>
                                      </w:divBdr>
                                    </w:div>
                                    <w:div w:id="387606905">
                                      <w:marLeft w:val="0"/>
                                      <w:marRight w:val="0"/>
                                      <w:marTop w:val="0"/>
                                      <w:marBottom w:val="0"/>
                                      <w:divBdr>
                                        <w:top w:val="none" w:sz="0" w:space="0" w:color="auto"/>
                                        <w:left w:val="none" w:sz="0" w:space="0" w:color="auto"/>
                                        <w:bottom w:val="none" w:sz="0" w:space="0" w:color="auto"/>
                                        <w:right w:val="none" w:sz="0" w:space="0" w:color="auto"/>
                                      </w:divBdr>
                                    </w:div>
                                    <w:div w:id="2111388814">
                                      <w:marLeft w:val="0"/>
                                      <w:marRight w:val="0"/>
                                      <w:marTop w:val="0"/>
                                      <w:marBottom w:val="0"/>
                                      <w:divBdr>
                                        <w:top w:val="none" w:sz="0" w:space="0" w:color="auto"/>
                                        <w:left w:val="none" w:sz="0" w:space="0" w:color="auto"/>
                                        <w:bottom w:val="none" w:sz="0" w:space="0" w:color="auto"/>
                                        <w:right w:val="none" w:sz="0" w:space="0" w:color="auto"/>
                                      </w:divBdr>
                                    </w:div>
                                    <w:div w:id="1616670162">
                                      <w:marLeft w:val="0"/>
                                      <w:marRight w:val="0"/>
                                      <w:marTop w:val="0"/>
                                      <w:marBottom w:val="0"/>
                                      <w:divBdr>
                                        <w:top w:val="none" w:sz="0" w:space="0" w:color="auto"/>
                                        <w:left w:val="none" w:sz="0" w:space="0" w:color="auto"/>
                                        <w:bottom w:val="none" w:sz="0" w:space="0" w:color="auto"/>
                                        <w:right w:val="none" w:sz="0" w:space="0" w:color="auto"/>
                                      </w:divBdr>
                                    </w:div>
                                    <w:div w:id="1463037946">
                                      <w:marLeft w:val="0"/>
                                      <w:marRight w:val="0"/>
                                      <w:marTop w:val="0"/>
                                      <w:marBottom w:val="0"/>
                                      <w:divBdr>
                                        <w:top w:val="none" w:sz="0" w:space="0" w:color="auto"/>
                                        <w:left w:val="none" w:sz="0" w:space="0" w:color="auto"/>
                                        <w:bottom w:val="none" w:sz="0" w:space="0" w:color="auto"/>
                                        <w:right w:val="none" w:sz="0" w:space="0" w:color="auto"/>
                                      </w:divBdr>
                                    </w:div>
                                  </w:divsChild>
                                </w:div>
                                <w:div w:id="1307012716">
                                  <w:marLeft w:val="0"/>
                                  <w:marRight w:val="0"/>
                                  <w:marTop w:val="0"/>
                                  <w:marBottom w:val="0"/>
                                  <w:divBdr>
                                    <w:top w:val="none" w:sz="0" w:space="0" w:color="auto"/>
                                    <w:left w:val="none" w:sz="0" w:space="0" w:color="auto"/>
                                    <w:bottom w:val="none" w:sz="0" w:space="0" w:color="auto"/>
                                    <w:right w:val="none" w:sz="0" w:space="0" w:color="auto"/>
                                  </w:divBdr>
                                  <w:divsChild>
                                    <w:div w:id="502664466">
                                      <w:marLeft w:val="0"/>
                                      <w:marRight w:val="0"/>
                                      <w:marTop w:val="0"/>
                                      <w:marBottom w:val="0"/>
                                      <w:divBdr>
                                        <w:top w:val="none" w:sz="0" w:space="0" w:color="auto"/>
                                        <w:left w:val="none" w:sz="0" w:space="0" w:color="auto"/>
                                        <w:bottom w:val="none" w:sz="0" w:space="0" w:color="auto"/>
                                        <w:right w:val="none" w:sz="0" w:space="0" w:color="auto"/>
                                      </w:divBdr>
                                    </w:div>
                                  </w:divsChild>
                                </w:div>
                                <w:div w:id="251862507">
                                  <w:marLeft w:val="0"/>
                                  <w:marRight w:val="0"/>
                                  <w:marTop w:val="0"/>
                                  <w:marBottom w:val="0"/>
                                  <w:divBdr>
                                    <w:top w:val="none" w:sz="0" w:space="0" w:color="auto"/>
                                    <w:left w:val="none" w:sz="0" w:space="0" w:color="auto"/>
                                    <w:bottom w:val="none" w:sz="0" w:space="0" w:color="auto"/>
                                    <w:right w:val="none" w:sz="0" w:space="0" w:color="auto"/>
                                  </w:divBdr>
                                  <w:divsChild>
                                    <w:div w:id="1736972737">
                                      <w:marLeft w:val="0"/>
                                      <w:marRight w:val="0"/>
                                      <w:marTop w:val="0"/>
                                      <w:marBottom w:val="0"/>
                                      <w:divBdr>
                                        <w:top w:val="none" w:sz="0" w:space="0" w:color="auto"/>
                                        <w:left w:val="none" w:sz="0" w:space="0" w:color="auto"/>
                                        <w:bottom w:val="none" w:sz="0" w:space="0" w:color="auto"/>
                                        <w:right w:val="none" w:sz="0" w:space="0" w:color="auto"/>
                                      </w:divBdr>
                                    </w:div>
                                  </w:divsChild>
                                </w:div>
                                <w:div w:id="1668898584">
                                  <w:marLeft w:val="0"/>
                                  <w:marRight w:val="0"/>
                                  <w:marTop w:val="0"/>
                                  <w:marBottom w:val="0"/>
                                  <w:divBdr>
                                    <w:top w:val="none" w:sz="0" w:space="0" w:color="auto"/>
                                    <w:left w:val="none" w:sz="0" w:space="0" w:color="auto"/>
                                    <w:bottom w:val="none" w:sz="0" w:space="0" w:color="auto"/>
                                    <w:right w:val="none" w:sz="0" w:space="0" w:color="auto"/>
                                  </w:divBdr>
                                </w:div>
                                <w:div w:id="894662988">
                                  <w:marLeft w:val="0"/>
                                  <w:marRight w:val="0"/>
                                  <w:marTop w:val="0"/>
                                  <w:marBottom w:val="0"/>
                                  <w:divBdr>
                                    <w:top w:val="none" w:sz="0" w:space="0" w:color="auto"/>
                                    <w:left w:val="none" w:sz="0" w:space="0" w:color="auto"/>
                                    <w:bottom w:val="none" w:sz="0" w:space="0" w:color="auto"/>
                                    <w:right w:val="none" w:sz="0" w:space="0" w:color="auto"/>
                                  </w:divBdr>
                                  <w:divsChild>
                                    <w:div w:id="630938732">
                                      <w:marLeft w:val="0"/>
                                      <w:marRight w:val="0"/>
                                      <w:marTop w:val="0"/>
                                      <w:marBottom w:val="0"/>
                                      <w:divBdr>
                                        <w:top w:val="none" w:sz="0" w:space="0" w:color="auto"/>
                                        <w:left w:val="none" w:sz="0" w:space="0" w:color="auto"/>
                                        <w:bottom w:val="none" w:sz="0" w:space="0" w:color="auto"/>
                                        <w:right w:val="none" w:sz="0" w:space="0" w:color="auto"/>
                                      </w:divBdr>
                                    </w:div>
                                  </w:divsChild>
                                </w:div>
                                <w:div w:id="543954981">
                                  <w:marLeft w:val="0"/>
                                  <w:marRight w:val="0"/>
                                  <w:marTop w:val="0"/>
                                  <w:marBottom w:val="0"/>
                                  <w:divBdr>
                                    <w:top w:val="none" w:sz="0" w:space="0" w:color="auto"/>
                                    <w:left w:val="none" w:sz="0" w:space="0" w:color="auto"/>
                                    <w:bottom w:val="none" w:sz="0" w:space="0" w:color="auto"/>
                                    <w:right w:val="none" w:sz="0" w:space="0" w:color="auto"/>
                                  </w:divBdr>
                                  <w:divsChild>
                                    <w:div w:id="1142772187">
                                      <w:marLeft w:val="0"/>
                                      <w:marRight w:val="0"/>
                                      <w:marTop w:val="0"/>
                                      <w:marBottom w:val="0"/>
                                      <w:divBdr>
                                        <w:top w:val="none" w:sz="0" w:space="0" w:color="auto"/>
                                        <w:left w:val="none" w:sz="0" w:space="0" w:color="auto"/>
                                        <w:bottom w:val="none" w:sz="0" w:space="0" w:color="auto"/>
                                        <w:right w:val="none" w:sz="0" w:space="0" w:color="auto"/>
                                      </w:divBdr>
                                    </w:div>
                                  </w:divsChild>
                                </w:div>
                                <w:div w:id="92240245">
                                  <w:marLeft w:val="0"/>
                                  <w:marRight w:val="0"/>
                                  <w:marTop w:val="0"/>
                                  <w:marBottom w:val="0"/>
                                  <w:divBdr>
                                    <w:top w:val="none" w:sz="0" w:space="0" w:color="auto"/>
                                    <w:left w:val="none" w:sz="0" w:space="0" w:color="auto"/>
                                    <w:bottom w:val="none" w:sz="0" w:space="0" w:color="auto"/>
                                    <w:right w:val="none" w:sz="0" w:space="0" w:color="auto"/>
                                  </w:divBdr>
                                  <w:divsChild>
                                    <w:div w:id="23482553">
                                      <w:marLeft w:val="0"/>
                                      <w:marRight w:val="0"/>
                                      <w:marTop w:val="0"/>
                                      <w:marBottom w:val="0"/>
                                      <w:divBdr>
                                        <w:top w:val="none" w:sz="0" w:space="0" w:color="auto"/>
                                        <w:left w:val="none" w:sz="0" w:space="0" w:color="auto"/>
                                        <w:bottom w:val="none" w:sz="0" w:space="0" w:color="auto"/>
                                        <w:right w:val="none" w:sz="0" w:space="0" w:color="auto"/>
                                      </w:divBdr>
                                    </w:div>
                                  </w:divsChild>
                                </w:div>
                                <w:div w:id="1942646407">
                                  <w:marLeft w:val="0"/>
                                  <w:marRight w:val="0"/>
                                  <w:marTop w:val="0"/>
                                  <w:marBottom w:val="0"/>
                                  <w:divBdr>
                                    <w:top w:val="none" w:sz="0" w:space="0" w:color="auto"/>
                                    <w:left w:val="none" w:sz="0" w:space="0" w:color="auto"/>
                                    <w:bottom w:val="none" w:sz="0" w:space="0" w:color="auto"/>
                                    <w:right w:val="none" w:sz="0" w:space="0" w:color="auto"/>
                                  </w:divBdr>
                                </w:div>
                                <w:div w:id="1963271286">
                                  <w:marLeft w:val="0"/>
                                  <w:marRight w:val="0"/>
                                  <w:marTop w:val="0"/>
                                  <w:marBottom w:val="0"/>
                                  <w:divBdr>
                                    <w:top w:val="none" w:sz="0" w:space="0" w:color="auto"/>
                                    <w:left w:val="none" w:sz="0" w:space="0" w:color="auto"/>
                                    <w:bottom w:val="none" w:sz="0" w:space="0" w:color="auto"/>
                                    <w:right w:val="none" w:sz="0" w:space="0" w:color="auto"/>
                                  </w:divBdr>
                                  <w:divsChild>
                                    <w:div w:id="1835366570">
                                      <w:marLeft w:val="0"/>
                                      <w:marRight w:val="0"/>
                                      <w:marTop w:val="0"/>
                                      <w:marBottom w:val="0"/>
                                      <w:divBdr>
                                        <w:top w:val="none" w:sz="0" w:space="0" w:color="auto"/>
                                        <w:left w:val="none" w:sz="0" w:space="0" w:color="auto"/>
                                        <w:bottom w:val="none" w:sz="0" w:space="0" w:color="auto"/>
                                        <w:right w:val="none" w:sz="0" w:space="0" w:color="auto"/>
                                      </w:divBdr>
                                    </w:div>
                                  </w:divsChild>
                                </w:div>
                                <w:div w:id="558707780">
                                  <w:marLeft w:val="0"/>
                                  <w:marRight w:val="0"/>
                                  <w:marTop w:val="0"/>
                                  <w:marBottom w:val="0"/>
                                  <w:divBdr>
                                    <w:top w:val="none" w:sz="0" w:space="0" w:color="auto"/>
                                    <w:left w:val="none" w:sz="0" w:space="0" w:color="auto"/>
                                    <w:bottom w:val="none" w:sz="0" w:space="0" w:color="auto"/>
                                    <w:right w:val="none" w:sz="0" w:space="0" w:color="auto"/>
                                  </w:divBdr>
                                </w:div>
                                <w:div w:id="1935556039">
                                  <w:marLeft w:val="0"/>
                                  <w:marRight w:val="0"/>
                                  <w:marTop w:val="0"/>
                                  <w:marBottom w:val="0"/>
                                  <w:divBdr>
                                    <w:top w:val="none" w:sz="0" w:space="0" w:color="auto"/>
                                    <w:left w:val="none" w:sz="0" w:space="0" w:color="auto"/>
                                    <w:bottom w:val="none" w:sz="0" w:space="0" w:color="auto"/>
                                    <w:right w:val="none" w:sz="0" w:space="0" w:color="auto"/>
                                  </w:divBdr>
                                  <w:divsChild>
                                    <w:div w:id="108355794">
                                      <w:marLeft w:val="0"/>
                                      <w:marRight w:val="0"/>
                                      <w:marTop w:val="0"/>
                                      <w:marBottom w:val="0"/>
                                      <w:divBdr>
                                        <w:top w:val="none" w:sz="0" w:space="0" w:color="auto"/>
                                        <w:left w:val="none" w:sz="0" w:space="0" w:color="auto"/>
                                        <w:bottom w:val="none" w:sz="0" w:space="0" w:color="auto"/>
                                        <w:right w:val="none" w:sz="0" w:space="0" w:color="auto"/>
                                      </w:divBdr>
                                    </w:div>
                                  </w:divsChild>
                                </w:div>
                                <w:div w:id="524949439">
                                  <w:marLeft w:val="0"/>
                                  <w:marRight w:val="0"/>
                                  <w:marTop w:val="0"/>
                                  <w:marBottom w:val="0"/>
                                  <w:divBdr>
                                    <w:top w:val="none" w:sz="0" w:space="0" w:color="auto"/>
                                    <w:left w:val="none" w:sz="0" w:space="0" w:color="auto"/>
                                    <w:bottom w:val="none" w:sz="0" w:space="0" w:color="auto"/>
                                    <w:right w:val="none" w:sz="0" w:space="0" w:color="auto"/>
                                  </w:divBdr>
                                  <w:divsChild>
                                    <w:div w:id="281545711">
                                      <w:marLeft w:val="0"/>
                                      <w:marRight w:val="0"/>
                                      <w:marTop w:val="0"/>
                                      <w:marBottom w:val="0"/>
                                      <w:divBdr>
                                        <w:top w:val="none" w:sz="0" w:space="0" w:color="auto"/>
                                        <w:left w:val="none" w:sz="0" w:space="0" w:color="auto"/>
                                        <w:bottom w:val="none" w:sz="0" w:space="0" w:color="auto"/>
                                        <w:right w:val="none" w:sz="0" w:space="0" w:color="auto"/>
                                      </w:divBdr>
                                    </w:div>
                                  </w:divsChild>
                                </w:div>
                                <w:div w:id="712924790">
                                  <w:marLeft w:val="0"/>
                                  <w:marRight w:val="0"/>
                                  <w:marTop w:val="0"/>
                                  <w:marBottom w:val="0"/>
                                  <w:divBdr>
                                    <w:top w:val="none" w:sz="0" w:space="0" w:color="auto"/>
                                    <w:left w:val="none" w:sz="0" w:space="0" w:color="auto"/>
                                    <w:bottom w:val="none" w:sz="0" w:space="0" w:color="auto"/>
                                    <w:right w:val="none" w:sz="0" w:space="0" w:color="auto"/>
                                  </w:divBdr>
                                </w:div>
                                <w:div w:id="753354191">
                                  <w:marLeft w:val="0"/>
                                  <w:marRight w:val="0"/>
                                  <w:marTop w:val="0"/>
                                  <w:marBottom w:val="0"/>
                                  <w:divBdr>
                                    <w:top w:val="none" w:sz="0" w:space="0" w:color="auto"/>
                                    <w:left w:val="none" w:sz="0" w:space="0" w:color="auto"/>
                                    <w:bottom w:val="none" w:sz="0" w:space="0" w:color="auto"/>
                                    <w:right w:val="none" w:sz="0" w:space="0" w:color="auto"/>
                                  </w:divBdr>
                                  <w:divsChild>
                                    <w:div w:id="1717584972">
                                      <w:marLeft w:val="0"/>
                                      <w:marRight w:val="0"/>
                                      <w:marTop w:val="0"/>
                                      <w:marBottom w:val="0"/>
                                      <w:divBdr>
                                        <w:top w:val="none" w:sz="0" w:space="0" w:color="auto"/>
                                        <w:left w:val="none" w:sz="0" w:space="0" w:color="auto"/>
                                        <w:bottom w:val="none" w:sz="0" w:space="0" w:color="auto"/>
                                        <w:right w:val="none" w:sz="0" w:space="0" w:color="auto"/>
                                      </w:divBdr>
                                    </w:div>
                                  </w:divsChild>
                                </w:div>
                                <w:div w:id="1204830213">
                                  <w:marLeft w:val="0"/>
                                  <w:marRight w:val="0"/>
                                  <w:marTop w:val="0"/>
                                  <w:marBottom w:val="0"/>
                                  <w:divBdr>
                                    <w:top w:val="none" w:sz="0" w:space="0" w:color="auto"/>
                                    <w:left w:val="none" w:sz="0" w:space="0" w:color="auto"/>
                                    <w:bottom w:val="none" w:sz="0" w:space="0" w:color="auto"/>
                                    <w:right w:val="none" w:sz="0" w:space="0" w:color="auto"/>
                                  </w:divBdr>
                                </w:div>
                                <w:div w:id="1111245870">
                                  <w:marLeft w:val="0"/>
                                  <w:marRight w:val="0"/>
                                  <w:marTop w:val="0"/>
                                  <w:marBottom w:val="0"/>
                                  <w:divBdr>
                                    <w:top w:val="none" w:sz="0" w:space="0" w:color="auto"/>
                                    <w:left w:val="none" w:sz="0" w:space="0" w:color="auto"/>
                                    <w:bottom w:val="none" w:sz="0" w:space="0" w:color="auto"/>
                                    <w:right w:val="none" w:sz="0" w:space="0" w:color="auto"/>
                                  </w:divBdr>
                                  <w:divsChild>
                                    <w:div w:id="837311026">
                                      <w:marLeft w:val="0"/>
                                      <w:marRight w:val="0"/>
                                      <w:marTop w:val="0"/>
                                      <w:marBottom w:val="0"/>
                                      <w:divBdr>
                                        <w:top w:val="none" w:sz="0" w:space="0" w:color="auto"/>
                                        <w:left w:val="none" w:sz="0" w:space="0" w:color="auto"/>
                                        <w:bottom w:val="none" w:sz="0" w:space="0" w:color="auto"/>
                                        <w:right w:val="none" w:sz="0" w:space="0" w:color="auto"/>
                                      </w:divBdr>
                                    </w:div>
                                  </w:divsChild>
                                </w:div>
                                <w:div w:id="941957871">
                                  <w:marLeft w:val="0"/>
                                  <w:marRight w:val="0"/>
                                  <w:marTop w:val="0"/>
                                  <w:marBottom w:val="0"/>
                                  <w:divBdr>
                                    <w:top w:val="none" w:sz="0" w:space="0" w:color="auto"/>
                                    <w:left w:val="none" w:sz="0" w:space="0" w:color="auto"/>
                                    <w:bottom w:val="none" w:sz="0" w:space="0" w:color="auto"/>
                                    <w:right w:val="none" w:sz="0" w:space="0" w:color="auto"/>
                                  </w:divBdr>
                                  <w:divsChild>
                                    <w:div w:id="569466850">
                                      <w:marLeft w:val="0"/>
                                      <w:marRight w:val="0"/>
                                      <w:marTop w:val="0"/>
                                      <w:marBottom w:val="0"/>
                                      <w:divBdr>
                                        <w:top w:val="none" w:sz="0" w:space="0" w:color="auto"/>
                                        <w:left w:val="none" w:sz="0" w:space="0" w:color="auto"/>
                                        <w:bottom w:val="none" w:sz="0" w:space="0" w:color="auto"/>
                                        <w:right w:val="none" w:sz="0" w:space="0" w:color="auto"/>
                                      </w:divBdr>
                                    </w:div>
                                  </w:divsChild>
                                </w:div>
                                <w:div w:id="1959412826">
                                  <w:marLeft w:val="0"/>
                                  <w:marRight w:val="0"/>
                                  <w:marTop w:val="0"/>
                                  <w:marBottom w:val="0"/>
                                  <w:divBdr>
                                    <w:top w:val="none" w:sz="0" w:space="0" w:color="auto"/>
                                    <w:left w:val="none" w:sz="0" w:space="0" w:color="auto"/>
                                    <w:bottom w:val="none" w:sz="0" w:space="0" w:color="auto"/>
                                    <w:right w:val="none" w:sz="0" w:space="0" w:color="auto"/>
                                  </w:divBdr>
                                  <w:divsChild>
                                    <w:div w:id="377977865">
                                      <w:marLeft w:val="0"/>
                                      <w:marRight w:val="0"/>
                                      <w:marTop w:val="0"/>
                                      <w:marBottom w:val="0"/>
                                      <w:divBdr>
                                        <w:top w:val="none" w:sz="0" w:space="0" w:color="auto"/>
                                        <w:left w:val="none" w:sz="0" w:space="0" w:color="auto"/>
                                        <w:bottom w:val="none" w:sz="0" w:space="0" w:color="auto"/>
                                        <w:right w:val="none" w:sz="0" w:space="0" w:color="auto"/>
                                      </w:divBdr>
                                    </w:div>
                                  </w:divsChild>
                                </w:div>
                                <w:div w:id="1753818439">
                                  <w:marLeft w:val="0"/>
                                  <w:marRight w:val="0"/>
                                  <w:marTop w:val="0"/>
                                  <w:marBottom w:val="0"/>
                                  <w:divBdr>
                                    <w:top w:val="none" w:sz="0" w:space="0" w:color="auto"/>
                                    <w:left w:val="none" w:sz="0" w:space="0" w:color="auto"/>
                                    <w:bottom w:val="none" w:sz="0" w:space="0" w:color="auto"/>
                                    <w:right w:val="none" w:sz="0" w:space="0" w:color="auto"/>
                                  </w:divBdr>
                                  <w:divsChild>
                                    <w:div w:id="1174762244">
                                      <w:marLeft w:val="0"/>
                                      <w:marRight w:val="0"/>
                                      <w:marTop w:val="0"/>
                                      <w:marBottom w:val="0"/>
                                      <w:divBdr>
                                        <w:top w:val="none" w:sz="0" w:space="0" w:color="auto"/>
                                        <w:left w:val="none" w:sz="0" w:space="0" w:color="auto"/>
                                        <w:bottom w:val="none" w:sz="0" w:space="0" w:color="auto"/>
                                        <w:right w:val="none" w:sz="0" w:space="0" w:color="auto"/>
                                      </w:divBdr>
                                    </w:div>
                                    <w:div w:id="1851289244">
                                      <w:marLeft w:val="0"/>
                                      <w:marRight w:val="0"/>
                                      <w:marTop w:val="0"/>
                                      <w:marBottom w:val="0"/>
                                      <w:divBdr>
                                        <w:top w:val="none" w:sz="0" w:space="0" w:color="auto"/>
                                        <w:left w:val="none" w:sz="0" w:space="0" w:color="auto"/>
                                        <w:bottom w:val="none" w:sz="0" w:space="0" w:color="auto"/>
                                        <w:right w:val="none" w:sz="0" w:space="0" w:color="auto"/>
                                      </w:divBdr>
                                    </w:div>
                                  </w:divsChild>
                                </w:div>
                                <w:div w:id="1300377774">
                                  <w:marLeft w:val="0"/>
                                  <w:marRight w:val="0"/>
                                  <w:marTop w:val="0"/>
                                  <w:marBottom w:val="0"/>
                                  <w:divBdr>
                                    <w:top w:val="none" w:sz="0" w:space="0" w:color="auto"/>
                                    <w:left w:val="none" w:sz="0" w:space="0" w:color="auto"/>
                                    <w:bottom w:val="none" w:sz="0" w:space="0" w:color="auto"/>
                                    <w:right w:val="none" w:sz="0" w:space="0" w:color="auto"/>
                                  </w:divBdr>
                                </w:div>
                                <w:div w:id="1614358082">
                                  <w:marLeft w:val="0"/>
                                  <w:marRight w:val="0"/>
                                  <w:marTop w:val="0"/>
                                  <w:marBottom w:val="0"/>
                                  <w:divBdr>
                                    <w:top w:val="none" w:sz="0" w:space="0" w:color="auto"/>
                                    <w:left w:val="none" w:sz="0" w:space="0" w:color="auto"/>
                                    <w:bottom w:val="none" w:sz="0" w:space="0" w:color="auto"/>
                                    <w:right w:val="none" w:sz="0" w:space="0" w:color="auto"/>
                                  </w:divBdr>
                                  <w:divsChild>
                                    <w:div w:id="1654337585">
                                      <w:marLeft w:val="0"/>
                                      <w:marRight w:val="0"/>
                                      <w:marTop w:val="0"/>
                                      <w:marBottom w:val="0"/>
                                      <w:divBdr>
                                        <w:top w:val="none" w:sz="0" w:space="0" w:color="auto"/>
                                        <w:left w:val="none" w:sz="0" w:space="0" w:color="auto"/>
                                        <w:bottom w:val="none" w:sz="0" w:space="0" w:color="auto"/>
                                        <w:right w:val="none" w:sz="0" w:space="0" w:color="auto"/>
                                      </w:divBdr>
                                    </w:div>
                                  </w:divsChild>
                                </w:div>
                                <w:div w:id="916941934">
                                  <w:marLeft w:val="0"/>
                                  <w:marRight w:val="0"/>
                                  <w:marTop w:val="0"/>
                                  <w:marBottom w:val="0"/>
                                  <w:divBdr>
                                    <w:top w:val="none" w:sz="0" w:space="0" w:color="auto"/>
                                    <w:left w:val="none" w:sz="0" w:space="0" w:color="auto"/>
                                    <w:bottom w:val="none" w:sz="0" w:space="0" w:color="auto"/>
                                    <w:right w:val="none" w:sz="0" w:space="0" w:color="auto"/>
                                  </w:divBdr>
                                  <w:divsChild>
                                    <w:div w:id="2013602541">
                                      <w:marLeft w:val="0"/>
                                      <w:marRight w:val="0"/>
                                      <w:marTop w:val="0"/>
                                      <w:marBottom w:val="0"/>
                                      <w:divBdr>
                                        <w:top w:val="none" w:sz="0" w:space="0" w:color="auto"/>
                                        <w:left w:val="none" w:sz="0" w:space="0" w:color="auto"/>
                                        <w:bottom w:val="none" w:sz="0" w:space="0" w:color="auto"/>
                                        <w:right w:val="none" w:sz="0" w:space="0" w:color="auto"/>
                                      </w:divBdr>
                                    </w:div>
                                  </w:divsChild>
                                </w:div>
                                <w:div w:id="111170579">
                                  <w:marLeft w:val="0"/>
                                  <w:marRight w:val="0"/>
                                  <w:marTop w:val="0"/>
                                  <w:marBottom w:val="0"/>
                                  <w:divBdr>
                                    <w:top w:val="none" w:sz="0" w:space="0" w:color="auto"/>
                                    <w:left w:val="none" w:sz="0" w:space="0" w:color="auto"/>
                                    <w:bottom w:val="none" w:sz="0" w:space="0" w:color="auto"/>
                                    <w:right w:val="none" w:sz="0" w:space="0" w:color="auto"/>
                                  </w:divBdr>
                                </w:div>
                                <w:div w:id="1701280244">
                                  <w:marLeft w:val="0"/>
                                  <w:marRight w:val="0"/>
                                  <w:marTop w:val="0"/>
                                  <w:marBottom w:val="0"/>
                                  <w:divBdr>
                                    <w:top w:val="none" w:sz="0" w:space="0" w:color="auto"/>
                                    <w:left w:val="none" w:sz="0" w:space="0" w:color="auto"/>
                                    <w:bottom w:val="none" w:sz="0" w:space="0" w:color="auto"/>
                                    <w:right w:val="none" w:sz="0" w:space="0" w:color="auto"/>
                                  </w:divBdr>
                                  <w:divsChild>
                                    <w:div w:id="916475478">
                                      <w:marLeft w:val="0"/>
                                      <w:marRight w:val="0"/>
                                      <w:marTop w:val="0"/>
                                      <w:marBottom w:val="0"/>
                                      <w:divBdr>
                                        <w:top w:val="none" w:sz="0" w:space="0" w:color="auto"/>
                                        <w:left w:val="none" w:sz="0" w:space="0" w:color="auto"/>
                                        <w:bottom w:val="none" w:sz="0" w:space="0" w:color="auto"/>
                                        <w:right w:val="none" w:sz="0" w:space="0" w:color="auto"/>
                                      </w:divBdr>
                                    </w:div>
                                  </w:divsChild>
                                </w:div>
                                <w:div w:id="1396004708">
                                  <w:marLeft w:val="0"/>
                                  <w:marRight w:val="0"/>
                                  <w:marTop w:val="0"/>
                                  <w:marBottom w:val="0"/>
                                  <w:divBdr>
                                    <w:top w:val="none" w:sz="0" w:space="0" w:color="auto"/>
                                    <w:left w:val="none" w:sz="0" w:space="0" w:color="auto"/>
                                    <w:bottom w:val="none" w:sz="0" w:space="0" w:color="auto"/>
                                    <w:right w:val="none" w:sz="0" w:space="0" w:color="auto"/>
                                  </w:divBdr>
                                  <w:divsChild>
                                    <w:div w:id="581716062">
                                      <w:marLeft w:val="0"/>
                                      <w:marRight w:val="0"/>
                                      <w:marTop w:val="0"/>
                                      <w:marBottom w:val="0"/>
                                      <w:divBdr>
                                        <w:top w:val="none" w:sz="0" w:space="0" w:color="auto"/>
                                        <w:left w:val="none" w:sz="0" w:space="0" w:color="auto"/>
                                        <w:bottom w:val="none" w:sz="0" w:space="0" w:color="auto"/>
                                        <w:right w:val="none" w:sz="0" w:space="0" w:color="auto"/>
                                      </w:divBdr>
                                    </w:div>
                                  </w:divsChild>
                                </w:div>
                                <w:div w:id="26681787">
                                  <w:marLeft w:val="0"/>
                                  <w:marRight w:val="0"/>
                                  <w:marTop w:val="0"/>
                                  <w:marBottom w:val="0"/>
                                  <w:divBdr>
                                    <w:top w:val="none" w:sz="0" w:space="0" w:color="auto"/>
                                    <w:left w:val="none" w:sz="0" w:space="0" w:color="auto"/>
                                    <w:bottom w:val="none" w:sz="0" w:space="0" w:color="auto"/>
                                    <w:right w:val="none" w:sz="0" w:space="0" w:color="auto"/>
                                  </w:divBdr>
                                </w:div>
                                <w:div w:id="108202613">
                                  <w:marLeft w:val="0"/>
                                  <w:marRight w:val="0"/>
                                  <w:marTop w:val="0"/>
                                  <w:marBottom w:val="0"/>
                                  <w:divBdr>
                                    <w:top w:val="none" w:sz="0" w:space="0" w:color="auto"/>
                                    <w:left w:val="none" w:sz="0" w:space="0" w:color="auto"/>
                                    <w:bottom w:val="none" w:sz="0" w:space="0" w:color="auto"/>
                                    <w:right w:val="none" w:sz="0" w:space="0" w:color="auto"/>
                                  </w:divBdr>
                                </w:div>
                                <w:div w:id="2107269069">
                                  <w:marLeft w:val="0"/>
                                  <w:marRight w:val="0"/>
                                  <w:marTop w:val="0"/>
                                  <w:marBottom w:val="0"/>
                                  <w:divBdr>
                                    <w:top w:val="none" w:sz="0" w:space="0" w:color="auto"/>
                                    <w:left w:val="none" w:sz="0" w:space="0" w:color="auto"/>
                                    <w:bottom w:val="none" w:sz="0" w:space="0" w:color="auto"/>
                                    <w:right w:val="none" w:sz="0" w:space="0" w:color="auto"/>
                                  </w:divBdr>
                                </w:div>
                                <w:div w:id="2002930358">
                                  <w:marLeft w:val="0"/>
                                  <w:marRight w:val="0"/>
                                  <w:marTop w:val="0"/>
                                  <w:marBottom w:val="0"/>
                                  <w:divBdr>
                                    <w:top w:val="none" w:sz="0" w:space="0" w:color="auto"/>
                                    <w:left w:val="none" w:sz="0" w:space="0" w:color="auto"/>
                                    <w:bottom w:val="none" w:sz="0" w:space="0" w:color="auto"/>
                                    <w:right w:val="none" w:sz="0" w:space="0" w:color="auto"/>
                                  </w:divBdr>
                                </w:div>
                                <w:div w:id="1482887721">
                                  <w:marLeft w:val="0"/>
                                  <w:marRight w:val="0"/>
                                  <w:marTop w:val="0"/>
                                  <w:marBottom w:val="0"/>
                                  <w:divBdr>
                                    <w:top w:val="none" w:sz="0" w:space="0" w:color="auto"/>
                                    <w:left w:val="none" w:sz="0" w:space="0" w:color="auto"/>
                                    <w:bottom w:val="none" w:sz="0" w:space="0" w:color="auto"/>
                                    <w:right w:val="none" w:sz="0" w:space="0" w:color="auto"/>
                                  </w:divBdr>
                                </w:div>
                                <w:div w:id="1324353058">
                                  <w:marLeft w:val="0"/>
                                  <w:marRight w:val="0"/>
                                  <w:marTop w:val="0"/>
                                  <w:marBottom w:val="0"/>
                                  <w:divBdr>
                                    <w:top w:val="none" w:sz="0" w:space="0" w:color="auto"/>
                                    <w:left w:val="none" w:sz="0" w:space="0" w:color="auto"/>
                                    <w:bottom w:val="none" w:sz="0" w:space="0" w:color="auto"/>
                                    <w:right w:val="none" w:sz="0" w:space="0" w:color="auto"/>
                                  </w:divBdr>
                                  <w:divsChild>
                                    <w:div w:id="617107089">
                                      <w:marLeft w:val="0"/>
                                      <w:marRight w:val="0"/>
                                      <w:marTop w:val="0"/>
                                      <w:marBottom w:val="0"/>
                                      <w:divBdr>
                                        <w:top w:val="none" w:sz="0" w:space="0" w:color="auto"/>
                                        <w:left w:val="none" w:sz="0" w:space="0" w:color="auto"/>
                                        <w:bottom w:val="none" w:sz="0" w:space="0" w:color="auto"/>
                                        <w:right w:val="none" w:sz="0" w:space="0" w:color="auto"/>
                                      </w:divBdr>
                                    </w:div>
                                  </w:divsChild>
                                </w:div>
                                <w:div w:id="469371823">
                                  <w:marLeft w:val="0"/>
                                  <w:marRight w:val="0"/>
                                  <w:marTop w:val="0"/>
                                  <w:marBottom w:val="0"/>
                                  <w:divBdr>
                                    <w:top w:val="none" w:sz="0" w:space="0" w:color="auto"/>
                                    <w:left w:val="none" w:sz="0" w:space="0" w:color="auto"/>
                                    <w:bottom w:val="none" w:sz="0" w:space="0" w:color="auto"/>
                                    <w:right w:val="none" w:sz="0" w:space="0" w:color="auto"/>
                                  </w:divBdr>
                                  <w:divsChild>
                                    <w:div w:id="536743162">
                                      <w:marLeft w:val="0"/>
                                      <w:marRight w:val="0"/>
                                      <w:marTop w:val="0"/>
                                      <w:marBottom w:val="0"/>
                                      <w:divBdr>
                                        <w:top w:val="none" w:sz="0" w:space="0" w:color="auto"/>
                                        <w:left w:val="none" w:sz="0" w:space="0" w:color="auto"/>
                                        <w:bottom w:val="none" w:sz="0" w:space="0" w:color="auto"/>
                                        <w:right w:val="none" w:sz="0" w:space="0" w:color="auto"/>
                                      </w:divBdr>
                                    </w:div>
                                  </w:divsChild>
                                </w:div>
                                <w:div w:id="835346157">
                                  <w:marLeft w:val="0"/>
                                  <w:marRight w:val="0"/>
                                  <w:marTop w:val="0"/>
                                  <w:marBottom w:val="0"/>
                                  <w:divBdr>
                                    <w:top w:val="none" w:sz="0" w:space="0" w:color="auto"/>
                                    <w:left w:val="none" w:sz="0" w:space="0" w:color="auto"/>
                                    <w:bottom w:val="none" w:sz="0" w:space="0" w:color="auto"/>
                                    <w:right w:val="none" w:sz="0" w:space="0" w:color="auto"/>
                                  </w:divBdr>
                                  <w:divsChild>
                                    <w:div w:id="2142845220">
                                      <w:marLeft w:val="0"/>
                                      <w:marRight w:val="0"/>
                                      <w:marTop w:val="0"/>
                                      <w:marBottom w:val="0"/>
                                      <w:divBdr>
                                        <w:top w:val="none" w:sz="0" w:space="0" w:color="auto"/>
                                        <w:left w:val="none" w:sz="0" w:space="0" w:color="auto"/>
                                        <w:bottom w:val="none" w:sz="0" w:space="0" w:color="auto"/>
                                        <w:right w:val="none" w:sz="0" w:space="0" w:color="auto"/>
                                      </w:divBdr>
                                    </w:div>
                                  </w:divsChild>
                                </w:div>
                                <w:div w:id="1459881822">
                                  <w:marLeft w:val="0"/>
                                  <w:marRight w:val="0"/>
                                  <w:marTop w:val="0"/>
                                  <w:marBottom w:val="0"/>
                                  <w:divBdr>
                                    <w:top w:val="none" w:sz="0" w:space="0" w:color="auto"/>
                                    <w:left w:val="none" w:sz="0" w:space="0" w:color="auto"/>
                                    <w:bottom w:val="none" w:sz="0" w:space="0" w:color="auto"/>
                                    <w:right w:val="none" w:sz="0" w:space="0" w:color="auto"/>
                                  </w:divBdr>
                                </w:div>
                                <w:div w:id="1457332115">
                                  <w:marLeft w:val="0"/>
                                  <w:marRight w:val="0"/>
                                  <w:marTop w:val="0"/>
                                  <w:marBottom w:val="0"/>
                                  <w:divBdr>
                                    <w:top w:val="none" w:sz="0" w:space="0" w:color="auto"/>
                                    <w:left w:val="none" w:sz="0" w:space="0" w:color="auto"/>
                                    <w:bottom w:val="none" w:sz="0" w:space="0" w:color="auto"/>
                                    <w:right w:val="none" w:sz="0" w:space="0" w:color="auto"/>
                                  </w:divBdr>
                                  <w:divsChild>
                                    <w:div w:id="1175874443">
                                      <w:marLeft w:val="0"/>
                                      <w:marRight w:val="0"/>
                                      <w:marTop w:val="0"/>
                                      <w:marBottom w:val="0"/>
                                      <w:divBdr>
                                        <w:top w:val="none" w:sz="0" w:space="0" w:color="auto"/>
                                        <w:left w:val="none" w:sz="0" w:space="0" w:color="auto"/>
                                        <w:bottom w:val="none" w:sz="0" w:space="0" w:color="auto"/>
                                        <w:right w:val="none" w:sz="0" w:space="0" w:color="auto"/>
                                      </w:divBdr>
                                    </w:div>
                                  </w:divsChild>
                                </w:div>
                                <w:div w:id="1368218534">
                                  <w:marLeft w:val="0"/>
                                  <w:marRight w:val="0"/>
                                  <w:marTop w:val="0"/>
                                  <w:marBottom w:val="0"/>
                                  <w:divBdr>
                                    <w:top w:val="none" w:sz="0" w:space="0" w:color="auto"/>
                                    <w:left w:val="none" w:sz="0" w:space="0" w:color="auto"/>
                                    <w:bottom w:val="none" w:sz="0" w:space="0" w:color="auto"/>
                                    <w:right w:val="none" w:sz="0" w:space="0" w:color="auto"/>
                                  </w:divBdr>
                                  <w:divsChild>
                                    <w:div w:id="1078399572">
                                      <w:marLeft w:val="0"/>
                                      <w:marRight w:val="0"/>
                                      <w:marTop w:val="0"/>
                                      <w:marBottom w:val="0"/>
                                      <w:divBdr>
                                        <w:top w:val="none" w:sz="0" w:space="0" w:color="auto"/>
                                        <w:left w:val="none" w:sz="0" w:space="0" w:color="auto"/>
                                        <w:bottom w:val="none" w:sz="0" w:space="0" w:color="auto"/>
                                        <w:right w:val="none" w:sz="0" w:space="0" w:color="auto"/>
                                      </w:divBdr>
                                    </w:div>
                                  </w:divsChild>
                                </w:div>
                                <w:div w:id="1873568188">
                                  <w:marLeft w:val="0"/>
                                  <w:marRight w:val="0"/>
                                  <w:marTop w:val="0"/>
                                  <w:marBottom w:val="0"/>
                                  <w:divBdr>
                                    <w:top w:val="none" w:sz="0" w:space="0" w:color="auto"/>
                                    <w:left w:val="none" w:sz="0" w:space="0" w:color="auto"/>
                                    <w:bottom w:val="none" w:sz="0" w:space="0" w:color="auto"/>
                                    <w:right w:val="none" w:sz="0" w:space="0" w:color="auto"/>
                                  </w:divBdr>
                                  <w:divsChild>
                                    <w:div w:id="507183888">
                                      <w:marLeft w:val="0"/>
                                      <w:marRight w:val="0"/>
                                      <w:marTop w:val="0"/>
                                      <w:marBottom w:val="0"/>
                                      <w:divBdr>
                                        <w:top w:val="none" w:sz="0" w:space="0" w:color="auto"/>
                                        <w:left w:val="none" w:sz="0" w:space="0" w:color="auto"/>
                                        <w:bottom w:val="none" w:sz="0" w:space="0" w:color="auto"/>
                                        <w:right w:val="none" w:sz="0" w:space="0" w:color="auto"/>
                                      </w:divBdr>
                                    </w:div>
                                  </w:divsChild>
                                </w:div>
                                <w:div w:id="1241058230">
                                  <w:marLeft w:val="0"/>
                                  <w:marRight w:val="0"/>
                                  <w:marTop w:val="0"/>
                                  <w:marBottom w:val="0"/>
                                  <w:divBdr>
                                    <w:top w:val="none" w:sz="0" w:space="0" w:color="auto"/>
                                    <w:left w:val="none" w:sz="0" w:space="0" w:color="auto"/>
                                    <w:bottom w:val="none" w:sz="0" w:space="0" w:color="auto"/>
                                    <w:right w:val="none" w:sz="0" w:space="0" w:color="auto"/>
                                  </w:divBdr>
                                  <w:divsChild>
                                    <w:div w:id="1346055248">
                                      <w:marLeft w:val="0"/>
                                      <w:marRight w:val="0"/>
                                      <w:marTop w:val="0"/>
                                      <w:marBottom w:val="0"/>
                                      <w:divBdr>
                                        <w:top w:val="none" w:sz="0" w:space="0" w:color="auto"/>
                                        <w:left w:val="none" w:sz="0" w:space="0" w:color="auto"/>
                                        <w:bottom w:val="none" w:sz="0" w:space="0" w:color="auto"/>
                                        <w:right w:val="none" w:sz="0" w:space="0" w:color="auto"/>
                                      </w:divBdr>
                                    </w:div>
                                  </w:divsChild>
                                </w:div>
                                <w:div w:id="1637684559">
                                  <w:marLeft w:val="0"/>
                                  <w:marRight w:val="0"/>
                                  <w:marTop w:val="0"/>
                                  <w:marBottom w:val="0"/>
                                  <w:divBdr>
                                    <w:top w:val="none" w:sz="0" w:space="0" w:color="auto"/>
                                    <w:left w:val="none" w:sz="0" w:space="0" w:color="auto"/>
                                    <w:bottom w:val="none" w:sz="0" w:space="0" w:color="auto"/>
                                    <w:right w:val="none" w:sz="0" w:space="0" w:color="auto"/>
                                  </w:divBdr>
                                  <w:divsChild>
                                    <w:div w:id="1431120998">
                                      <w:marLeft w:val="0"/>
                                      <w:marRight w:val="0"/>
                                      <w:marTop w:val="0"/>
                                      <w:marBottom w:val="0"/>
                                      <w:divBdr>
                                        <w:top w:val="none" w:sz="0" w:space="0" w:color="auto"/>
                                        <w:left w:val="none" w:sz="0" w:space="0" w:color="auto"/>
                                        <w:bottom w:val="none" w:sz="0" w:space="0" w:color="auto"/>
                                        <w:right w:val="none" w:sz="0" w:space="0" w:color="auto"/>
                                      </w:divBdr>
                                    </w:div>
                                  </w:divsChild>
                                </w:div>
                                <w:div w:id="697900986">
                                  <w:marLeft w:val="0"/>
                                  <w:marRight w:val="0"/>
                                  <w:marTop w:val="0"/>
                                  <w:marBottom w:val="0"/>
                                  <w:divBdr>
                                    <w:top w:val="none" w:sz="0" w:space="0" w:color="auto"/>
                                    <w:left w:val="none" w:sz="0" w:space="0" w:color="auto"/>
                                    <w:bottom w:val="none" w:sz="0" w:space="0" w:color="auto"/>
                                    <w:right w:val="none" w:sz="0" w:space="0" w:color="auto"/>
                                  </w:divBdr>
                                </w:div>
                                <w:div w:id="1698695392">
                                  <w:marLeft w:val="0"/>
                                  <w:marRight w:val="0"/>
                                  <w:marTop w:val="0"/>
                                  <w:marBottom w:val="0"/>
                                  <w:divBdr>
                                    <w:top w:val="none" w:sz="0" w:space="0" w:color="auto"/>
                                    <w:left w:val="none" w:sz="0" w:space="0" w:color="auto"/>
                                    <w:bottom w:val="none" w:sz="0" w:space="0" w:color="auto"/>
                                    <w:right w:val="none" w:sz="0" w:space="0" w:color="auto"/>
                                  </w:divBdr>
                                  <w:divsChild>
                                    <w:div w:id="2010599970">
                                      <w:marLeft w:val="0"/>
                                      <w:marRight w:val="0"/>
                                      <w:marTop w:val="0"/>
                                      <w:marBottom w:val="0"/>
                                      <w:divBdr>
                                        <w:top w:val="none" w:sz="0" w:space="0" w:color="auto"/>
                                        <w:left w:val="none" w:sz="0" w:space="0" w:color="auto"/>
                                        <w:bottom w:val="none" w:sz="0" w:space="0" w:color="auto"/>
                                        <w:right w:val="none" w:sz="0" w:space="0" w:color="auto"/>
                                      </w:divBdr>
                                    </w:div>
                                  </w:divsChild>
                                </w:div>
                                <w:div w:id="1274627172">
                                  <w:marLeft w:val="0"/>
                                  <w:marRight w:val="0"/>
                                  <w:marTop w:val="0"/>
                                  <w:marBottom w:val="0"/>
                                  <w:divBdr>
                                    <w:top w:val="none" w:sz="0" w:space="0" w:color="auto"/>
                                    <w:left w:val="none" w:sz="0" w:space="0" w:color="auto"/>
                                    <w:bottom w:val="none" w:sz="0" w:space="0" w:color="auto"/>
                                    <w:right w:val="none" w:sz="0" w:space="0" w:color="auto"/>
                                  </w:divBdr>
                                </w:div>
                                <w:div w:id="810711959">
                                  <w:marLeft w:val="0"/>
                                  <w:marRight w:val="0"/>
                                  <w:marTop w:val="0"/>
                                  <w:marBottom w:val="0"/>
                                  <w:divBdr>
                                    <w:top w:val="none" w:sz="0" w:space="0" w:color="auto"/>
                                    <w:left w:val="none" w:sz="0" w:space="0" w:color="auto"/>
                                    <w:bottom w:val="none" w:sz="0" w:space="0" w:color="auto"/>
                                    <w:right w:val="none" w:sz="0" w:space="0" w:color="auto"/>
                                  </w:divBdr>
                                  <w:divsChild>
                                    <w:div w:id="2101632597">
                                      <w:marLeft w:val="0"/>
                                      <w:marRight w:val="0"/>
                                      <w:marTop w:val="0"/>
                                      <w:marBottom w:val="0"/>
                                      <w:divBdr>
                                        <w:top w:val="none" w:sz="0" w:space="0" w:color="auto"/>
                                        <w:left w:val="none" w:sz="0" w:space="0" w:color="auto"/>
                                        <w:bottom w:val="none" w:sz="0" w:space="0" w:color="auto"/>
                                        <w:right w:val="none" w:sz="0" w:space="0" w:color="auto"/>
                                      </w:divBdr>
                                    </w:div>
                                  </w:divsChild>
                                </w:div>
                                <w:div w:id="1118453540">
                                  <w:marLeft w:val="0"/>
                                  <w:marRight w:val="0"/>
                                  <w:marTop w:val="0"/>
                                  <w:marBottom w:val="0"/>
                                  <w:divBdr>
                                    <w:top w:val="none" w:sz="0" w:space="0" w:color="auto"/>
                                    <w:left w:val="none" w:sz="0" w:space="0" w:color="auto"/>
                                    <w:bottom w:val="none" w:sz="0" w:space="0" w:color="auto"/>
                                    <w:right w:val="none" w:sz="0" w:space="0" w:color="auto"/>
                                  </w:divBdr>
                                  <w:divsChild>
                                    <w:div w:id="1364482858">
                                      <w:marLeft w:val="0"/>
                                      <w:marRight w:val="0"/>
                                      <w:marTop w:val="0"/>
                                      <w:marBottom w:val="0"/>
                                      <w:divBdr>
                                        <w:top w:val="none" w:sz="0" w:space="0" w:color="auto"/>
                                        <w:left w:val="none" w:sz="0" w:space="0" w:color="auto"/>
                                        <w:bottom w:val="none" w:sz="0" w:space="0" w:color="auto"/>
                                        <w:right w:val="none" w:sz="0" w:space="0" w:color="auto"/>
                                      </w:divBdr>
                                    </w:div>
                                  </w:divsChild>
                                </w:div>
                                <w:div w:id="1541893997">
                                  <w:marLeft w:val="0"/>
                                  <w:marRight w:val="0"/>
                                  <w:marTop w:val="0"/>
                                  <w:marBottom w:val="0"/>
                                  <w:divBdr>
                                    <w:top w:val="none" w:sz="0" w:space="0" w:color="auto"/>
                                    <w:left w:val="none" w:sz="0" w:space="0" w:color="auto"/>
                                    <w:bottom w:val="none" w:sz="0" w:space="0" w:color="auto"/>
                                    <w:right w:val="none" w:sz="0" w:space="0" w:color="auto"/>
                                  </w:divBdr>
                                  <w:divsChild>
                                    <w:div w:id="283729940">
                                      <w:marLeft w:val="0"/>
                                      <w:marRight w:val="0"/>
                                      <w:marTop w:val="0"/>
                                      <w:marBottom w:val="0"/>
                                      <w:divBdr>
                                        <w:top w:val="none" w:sz="0" w:space="0" w:color="auto"/>
                                        <w:left w:val="none" w:sz="0" w:space="0" w:color="auto"/>
                                        <w:bottom w:val="none" w:sz="0" w:space="0" w:color="auto"/>
                                        <w:right w:val="none" w:sz="0" w:space="0" w:color="auto"/>
                                      </w:divBdr>
                                    </w:div>
                                  </w:divsChild>
                                </w:div>
                                <w:div w:id="1863395296">
                                  <w:marLeft w:val="0"/>
                                  <w:marRight w:val="0"/>
                                  <w:marTop w:val="0"/>
                                  <w:marBottom w:val="0"/>
                                  <w:divBdr>
                                    <w:top w:val="none" w:sz="0" w:space="0" w:color="auto"/>
                                    <w:left w:val="none" w:sz="0" w:space="0" w:color="auto"/>
                                    <w:bottom w:val="none" w:sz="0" w:space="0" w:color="auto"/>
                                    <w:right w:val="none" w:sz="0" w:space="0" w:color="auto"/>
                                  </w:divBdr>
                                  <w:divsChild>
                                    <w:div w:id="877939131">
                                      <w:marLeft w:val="0"/>
                                      <w:marRight w:val="0"/>
                                      <w:marTop w:val="0"/>
                                      <w:marBottom w:val="0"/>
                                      <w:divBdr>
                                        <w:top w:val="none" w:sz="0" w:space="0" w:color="auto"/>
                                        <w:left w:val="none" w:sz="0" w:space="0" w:color="auto"/>
                                        <w:bottom w:val="none" w:sz="0" w:space="0" w:color="auto"/>
                                        <w:right w:val="none" w:sz="0" w:space="0" w:color="auto"/>
                                      </w:divBdr>
                                    </w:div>
                                  </w:divsChild>
                                </w:div>
                                <w:div w:id="618538024">
                                  <w:marLeft w:val="0"/>
                                  <w:marRight w:val="0"/>
                                  <w:marTop w:val="0"/>
                                  <w:marBottom w:val="0"/>
                                  <w:divBdr>
                                    <w:top w:val="none" w:sz="0" w:space="0" w:color="auto"/>
                                    <w:left w:val="none" w:sz="0" w:space="0" w:color="auto"/>
                                    <w:bottom w:val="none" w:sz="0" w:space="0" w:color="auto"/>
                                    <w:right w:val="none" w:sz="0" w:space="0" w:color="auto"/>
                                  </w:divBdr>
                                  <w:divsChild>
                                    <w:div w:id="1065228082">
                                      <w:marLeft w:val="0"/>
                                      <w:marRight w:val="0"/>
                                      <w:marTop w:val="0"/>
                                      <w:marBottom w:val="0"/>
                                      <w:divBdr>
                                        <w:top w:val="none" w:sz="0" w:space="0" w:color="auto"/>
                                        <w:left w:val="none" w:sz="0" w:space="0" w:color="auto"/>
                                        <w:bottom w:val="none" w:sz="0" w:space="0" w:color="auto"/>
                                        <w:right w:val="none" w:sz="0" w:space="0" w:color="auto"/>
                                      </w:divBdr>
                                    </w:div>
                                  </w:divsChild>
                                </w:div>
                                <w:div w:id="621112189">
                                  <w:marLeft w:val="0"/>
                                  <w:marRight w:val="0"/>
                                  <w:marTop w:val="0"/>
                                  <w:marBottom w:val="0"/>
                                  <w:divBdr>
                                    <w:top w:val="none" w:sz="0" w:space="0" w:color="auto"/>
                                    <w:left w:val="none" w:sz="0" w:space="0" w:color="auto"/>
                                    <w:bottom w:val="none" w:sz="0" w:space="0" w:color="auto"/>
                                    <w:right w:val="none" w:sz="0" w:space="0" w:color="auto"/>
                                  </w:divBdr>
                                  <w:divsChild>
                                    <w:div w:id="1424522923">
                                      <w:marLeft w:val="0"/>
                                      <w:marRight w:val="0"/>
                                      <w:marTop w:val="0"/>
                                      <w:marBottom w:val="0"/>
                                      <w:divBdr>
                                        <w:top w:val="none" w:sz="0" w:space="0" w:color="auto"/>
                                        <w:left w:val="none" w:sz="0" w:space="0" w:color="auto"/>
                                        <w:bottom w:val="none" w:sz="0" w:space="0" w:color="auto"/>
                                        <w:right w:val="none" w:sz="0" w:space="0" w:color="auto"/>
                                      </w:divBdr>
                                    </w:div>
                                  </w:divsChild>
                                </w:div>
                                <w:div w:id="330833774">
                                  <w:marLeft w:val="0"/>
                                  <w:marRight w:val="0"/>
                                  <w:marTop w:val="0"/>
                                  <w:marBottom w:val="0"/>
                                  <w:divBdr>
                                    <w:top w:val="none" w:sz="0" w:space="0" w:color="auto"/>
                                    <w:left w:val="none" w:sz="0" w:space="0" w:color="auto"/>
                                    <w:bottom w:val="none" w:sz="0" w:space="0" w:color="auto"/>
                                    <w:right w:val="none" w:sz="0" w:space="0" w:color="auto"/>
                                  </w:divBdr>
                                </w:div>
                                <w:div w:id="316616397">
                                  <w:marLeft w:val="0"/>
                                  <w:marRight w:val="0"/>
                                  <w:marTop w:val="0"/>
                                  <w:marBottom w:val="0"/>
                                  <w:divBdr>
                                    <w:top w:val="none" w:sz="0" w:space="0" w:color="auto"/>
                                    <w:left w:val="none" w:sz="0" w:space="0" w:color="auto"/>
                                    <w:bottom w:val="none" w:sz="0" w:space="0" w:color="auto"/>
                                    <w:right w:val="none" w:sz="0" w:space="0" w:color="auto"/>
                                  </w:divBdr>
                                  <w:divsChild>
                                    <w:div w:id="1984655838">
                                      <w:marLeft w:val="0"/>
                                      <w:marRight w:val="0"/>
                                      <w:marTop w:val="0"/>
                                      <w:marBottom w:val="0"/>
                                      <w:divBdr>
                                        <w:top w:val="none" w:sz="0" w:space="0" w:color="auto"/>
                                        <w:left w:val="none" w:sz="0" w:space="0" w:color="auto"/>
                                        <w:bottom w:val="none" w:sz="0" w:space="0" w:color="auto"/>
                                        <w:right w:val="none" w:sz="0" w:space="0" w:color="auto"/>
                                      </w:divBdr>
                                    </w:div>
                                  </w:divsChild>
                                </w:div>
                                <w:div w:id="536085315">
                                  <w:marLeft w:val="0"/>
                                  <w:marRight w:val="0"/>
                                  <w:marTop w:val="0"/>
                                  <w:marBottom w:val="0"/>
                                  <w:divBdr>
                                    <w:top w:val="none" w:sz="0" w:space="0" w:color="auto"/>
                                    <w:left w:val="none" w:sz="0" w:space="0" w:color="auto"/>
                                    <w:bottom w:val="none" w:sz="0" w:space="0" w:color="auto"/>
                                    <w:right w:val="none" w:sz="0" w:space="0" w:color="auto"/>
                                  </w:divBdr>
                                </w:div>
                                <w:div w:id="1774470861">
                                  <w:marLeft w:val="0"/>
                                  <w:marRight w:val="0"/>
                                  <w:marTop w:val="0"/>
                                  <w:marBottom w:val="0"/>
                                  <w:divBdr>
                                    <w:top w:val="none" w:sz="0" w:space="0" w:color="auto"/>
                                    <w:left w:val="none" w:sz="0" w:space="0" w:color="auto"/>
                                    <w:bottom w:val="none" w:sz="0" w:space="0" w:color="auto"/>
                                    <w:right w:val="none" w:sz="0" w:space="0" w:color="auto"/>
                                  </w:divBdr>
                                  <w:divsChild>
                                    <w:div w:id="428475164">
                                      <w:marLeft w:val="0"/>
                                      <w:marRight w:val="0"/>
                                      <w:marTop w:val="0"/>
                                      <w:marBottom w:val="0"/>
                                      <w:divBdr>
                                        <w:top w:val="none" w:sz="0" w:space="0" w:color="auto"/>
                                        <w:left w:val="none" w:sz="0" w:space="0" w:color="auto"/>
                                        <w:bottom w:val="none" w:sz="0" w:space="0" w:color="auto"/>
                                        <w:right w:val="none" w:sz="0" w:space="0" w:color="auto"/>
                                      </w:divBdr>
                                    </w:div>
                                  </w:divsChild>
                                </w:div>
                                <w:div w:id="782310346">
                                  <w:marLeft w:val="0"/>
                                  <w:marRight w:val="0"/>
                                  <w:marTop w:val="0"/>
                                  <w:marBottom w:val="0"/>
                                  <w:divBdr>
                                    <w:top w:val="none" w:sz="0" w:space="0" w:color="auto"/>
                                    <w:left w:val="none" w:sz="0" w:space="0" w:color="auto"/>
                                    <w:bottom w:val="none" w:sz="0" w:space="0" w:color="auto"/>
                                    <w:right w:val="none" w:sz="0" w:space="0" w:color="auto"/>
                                  </w:divBdr>
                                  <w:divsChild>
                                    <w:div w:id="385956803">
                                      <w:marLeft w:val="0"/>
                                      <w:marRight w:val="0"/>
                                      <w:marTop w:val="0"/>
                                      <w:marBottom w:val="0"/>
                                      <w:divBdr>
                                        <w:top w:val="none" w:sz="0" w:space="0" w:color="auto"/>
                                        <w:left w:val="none" w:sz="0" w:space="0" w:color="auto"/>
                                        <w:bottom w:val="none" w:sz="0" w:space="0" w:color="auto"/>
                                        <w:right w:val="none" w:sz="0" w:space="0" w:color="auto"/>
                                      </w:divBdr>
                                    </w:div>
                                  </w:divsChild>
                                </w:div>
                                <w:div w:id="2109034474">
                                  <w:marLeft w:val="0"/>
                                  <w:marRight w:val="0"/>
                                  <w:marTop w:val="0"/>
                                  <w:marBottom w:val="0"/>
                                  <w:divBdr>
                                    <w:top w:val="none" w:sz="0" w:space="0" w:color="auto"/>
                                    <w:left w:val="none" w:sz="0" w:space="0" w:color="auto"/>
                                    <w:bottom w:val="none" w:sz="0" w:space="0" w:color="auto"/>
                                    <w:right w:val="none" w:sz="0" w:space="0" w:color="auto"/>
                                  </w:divBdr>
                                </w:div>
                                <w:div w:id="1921330356">
                                  <w:marLeft w:val="0"/>
                                  <w:marRight w:val="0"/>
                                  <w:marTop w:val="0"/>
                                  <w:marBottom w:val="0"/>
                                  <w:divBdr>
                                    <w:top w:val="none" w:sz="0" w:space="0" w:color="auto"/>
                                    <w:left w:val="none" w:sz="0" w:space="0" w:color="auto"/>
                                    <w:bottom w:val="none" w:sz="0" w:space="0" w:color="auto"/>
                                    <w:right w:val="none" w:sz="0" w:space="0" w:color="auto"/>
                                  </w:divBdr>
                                  <w:divsChild>
                                    <w:div w:id="1987051789">
                                      <w:marLeft w:val="0"/>
                                      <w:marRight w:val="0"/>
                                      <w:marTop w:val="0"/>
                                      <w:marBottom w:val="0"/>
                                      <w:divBdr>
                                        <w:top w:val="none" w:sz="0" w:space="0" w:color="auto"/>
                                        <w:left w:val="none" w:sz="0" w:space="0" w:color="auto"/>
                                        <w:bottom w:val="none" w:sz="0" w:space="0" w:color="auto"/>
                                        <w:right w:val="none" w:sz="0" w:space="0" w:color="auto"/>
                                      </w:divBdr>
                                    </w:div>
                                  </w:divsChild>
                                </w:div>
                                <w:div w:id="1337726086">
                                  <w:marLeft w:val="0"/>
                                  <w:marRight w:val="0"/>
                                  <w:marTop w:val="0"/>
                                  <w:marBottom w:val="0"/>
                                  <w:divBdr>
                                    <w:top w:val="none" w:sz="0" w:space="0" w:color="auto"/>
                                    <w:left w:val="none" w:sz="0" w:space="0" w:color="auto"/>
                                    <w:bottom w:val="none" w:sz="0" w:space="0" w:color="auto"/>
                                    <w:right w:val="none" w:sz="0" w:space="0" w:color="auto"/>
                                  </w:divBdr>
                                </w:div>
                                <w:div w:id="1142498130">
                                  <w:marLeft w:val="0"/>
                                  <w:marRight w:val="0"/>
                                  <w:marTop w:val="0"/>
                                  <w:marBottom w:val="0"/>
                                  <w:divBdr>
                                    <w:top w:val="none" w:sz="0" w:space="0" w:color="auto"/>
                                    <w:left w:val="none" w:sz="0" w:space="0" w:color="auto"/>
                                    <w:bottom w:val="none" w:sz="0" w:space="0" w:color="auto"/>
                                    <w:right w:val="none" w:sz="0" w:space="0" w:color="auto"/>
                                  </w:divBdr>
                                  <w:divsChild>
                                    <w:div w:id="1344357022">
                                      <w:marLeft w:val="0"/>
                                      <w:marRight w:val="0"/>
                                      <w:marTop w:val="0"/>
                                      <w:marBottom w:val="0"/>
                                      <w:divBdr>
                                        <w:top w:val="none" w:sz="0" w:space="0" w:color="auto"/>
                                        <w:left w:val="none" w:sz="0" w:space="0" w:color="auto"/>
                                        <w:bottom w:val="none" w:sz="0" w:space="0" w:color="auto"/>
                                        <w:right w:val="none" w:sz="0" w:space="0" w:color="auto"/>
                                      </w:divBdr>
                                    </w:div>
                                  </w:divsChild>
                                </w:div>
                                <w:div w:id="1427074478">
                                  <w:marLeft w:val="0"/>
                                  <w:marRight w:val="0"/>
                                  <w:marTop w:val="0"/>
                                  <w:marBottom w:val="0"/>
                                  <w:divBdr>
                                    <w:top w:val="none" w:sz="0" w:space="0" w:color="auto"/>
                                    <w:left w:val="none" w:sz="0" w:space="0" w:color="auto"/>
                                    <w:bottom w:val="none" w:sz="0" w:space="0" w:color="auto"/>
                                    <w:right w:val="none" w:sz="0" w:space="0" w:color="auto"/>
                                  </w:divBdr>
                                </w:div>
                                <w:div w:id="1360008275">
                                  <w:marLeft w:val="0"/>
                                  <w:marRight w:val="0"/>
                                  <w:marTop w:val="0"/>
                                  <w:marBottom w:val="0"/>
                                  <w:divBdr>
                                    <w:top w:val="none" w:sz="0" w:space="0" w:color="auto"/>
                                    <w:left w:val="none" w:sz="0" w:space="0" w:color="auto"/>
                                    <w:bottom w:val="none" w:sz="0" w:space="0" w:color="auto"/>
                                    <w:right w:val="none" w:sz="0" w:space="0" w:color="auto"/>
                                  </w:divBdr>
                                </w:div>
                                <w:div w:id="1174690644">
                                  <w:marLeft w:val="0"/>
                                  <w:marRight w:val="0"/>
                                  <w:marTop w:val="0"/>
                                  <w:marBottom w:val="0"/>
                                  <w:divBdr>
                                    <w:top w:val="none" w:sz="0" w:space="0" w:color="auto"/>
                                    <w:left w:val="none" w:sz="0" w:space="0" w:color="auto"/>
                                    <w:bottom w:val="none" w:sz="0" w:space="0" w:color="auto"/>
                                    <w:right w:val="none" w:sz="0" w:space="0" w:color="auto"/>
                                  </w:divBdr>
                                </w:div>
                                <w:div w:id="1960800934">
                                  <w:marLeft w:val="0"/>
                                  <w:marRight w:val="0"/>
                                  <w:marTop w:val="0"/>
                                  <w:marBottom w:val="0"/>
                                  <w:divBdr>
                                    <w:top w:val="none" w:sz="0" w:space="0" w:color="auto"/>
                                    <w:left w:val="none" w:sz="0" w:space="0" w:color="auto"/>
                                    <w:bottom w:val="none" w:sz="0" w:space="0" w:color="auto"/>
                                    <w:right w:val="none" w:sz="0" w:space="0" w:color="auto"/>
                                  </w:divBdr>
                                  <w:divsChild>
                                    <w:div w:id="600794893">
                                      <w:marLeft w:val="0"/>
                                      <w:marRight w:val="0"/>
                                      <w:marTop w:val="0"/>
                                      <w:marBottom w:val="0"/>
                                      <w:divBdr>
                                        <w:top w:val="none" w:sz="0" w:space="0" w:color="auto"/>
                                        <w:left w:val="none" w:sz="0" w:space="0" w:color="auto"/>
                                        <w:bottom w:val="none" w:sz="0" w:space="0" w:color="auto"/>
                                        <w:right w:val="none" w:sz="0" w:space="0" w:color="auto"/>
                                      </w:divBdr>
                                    </w:div>
                                  </w:divsChild>
                                </w:div>
                                <w:div w:id="1684210340">
                                  <w:marLeft w:val="0"/>
                                  <w:marRight w:val="0"/>
                                  <w:marTop w:val="0"/>
                                  <w:marBottom w:val="0"/>
                                  <w:divBdr>
                                    <w:top w:val="none" w:sz="0" w:space="0" w:color="auto"/>
                                    <w:left w:val="none" w:sz="0" w:space="0" w:color="auto"/>
                                    <w:bottom w:val="none" w:sz="0" w:space="0" w:color="auto"/>
                                    <w:right w:val="none" w:sz="0" w:space="0" w:color="auto"/>
                                  </w:divBdr>
                                  <w:divsChild>
                                    <w:div w:id="51587595">
                                      <w:marLeft w:val="0"/>
                                      <w:marRight w:val="0"/>
                                      <w:marTop w:val="0"/>
                                      <w:marBottom w:val="0"/>
                                      <w:divBdr>
                                        <w:top w:val="none" w:sz="0" w:space="0" w:color="auto"/>
                                        <w:left w:val="none" w:sz="0" w:space="0" w:color="auto"/>
                                        <w:bottom w:val="none" w:sz="0" w:space="0" w:color="auto"/>
                                        <w:right w:val="none" w:sz="0" w:space="0" w:color="auto"/>
                                      </w:divBdr>
                                    </w:div>
                                  </w:divsChild>
                                </w:div>
                                <w:div w:id="343363188">
                                  <w:marLeft w:val="0"/>
                                  <w:marRight w:val="0"/>
                                  <w:marTop w:val="0"/>
                                  <w:marBottom w:val="0"/>
                                  <w:divBdr>
                                    <w:top w:val="none" w:sz="0" w:space="0" w:color="auto"/>
                                    <w:left w:val="none" w:sz="0" w:space="0" w:color="auto"/>
                                    <w:bottom w:val="none" w:sz="0" w:space="0" w:color="auto"/>
                                    <w:right w:val="none" w:sz="0" w:space="0" w:color="auto"/>
                                  </w:divBdr>
                                  <w:divsChild>
                                    <w:div w:id="483935203">
                                      <w:marLeft w:val="0"/>
                                      <w:marRight w:val="0"/>
                                      <w:marTop w:val="0"/>
                                      <w:marBottom w:val="0"/>
                                      <w:divBdr>
                                        <w:top w:val="none" w:sz="0" w:space="0" w:color="auto"/>
                                        <w:left w:val="none" w:sz="0" w:space="0" w:color="auto"/>
                                        <w:bottom w:val="none" w:sz="0" w:space="0" w:color="auto"/>
                                        <w:right w:val="none" w:sz="0" w:space="0" w:color="auto"/>
                                      </w:divBdr>
                                    </w:div>
                                  </w:divsChild>
                                </w:div>
                                <w:div w:id="1234320063">
                                  <w:marLeft w:val="0"/>
                                  <w:marRight w:val="0"/>
                                  <w:marTop w:val="0"/>
                                  <w:marBottom w:val="0"/>
                                  <w:divBdr>
                                    <w:top w:val="none" w:sz="0" w:space="0" w:color="auto"/>
                                    <w:left w:val="none" w:sz="0" w:space="0" w:color="auto"/>
                                    <w:bottom w:val="none" w:sz="0" w:space="0" w:color="auto"/>
                                    <w:right w:val="none" w:sz="0" w:space="0" w:color="auto"/>
                                  </w:divBdr>
                                </w:div>
                                <w:div w:id="1970013400">
                                  <w:marLeft w:val="0"/>
                                  <w:marRight w:val="0"/>
                                  <w:marTop w:val="0"/>
                                  <w:marBottom w:val="0"/>
                                  <w:divBdr>
                                    <w:top w:val="none" w:sz="0" w:space="0" w:color="auto"/>
                                    <w:left w:val="none" w:sz="0" w:space="0" w:color="auto"/>
                                    <w:bottom w:val="none" w:sz="0" w:space="0" w:color="auto"/>
                                    <w:right w:val="none" w:sz="0" w:space="0" w:color="auto"/>
                                  </w:divBdr>
                                  <w:divsChild>
                                    <w:div w:id="1874033651">
                                      <w:marLeft w:val="0"/>
                                      <w:marRight w:val="0"/>
                                      <w:marTop w:val="0"/>
                                      <w:marBottom w:val="0"/>
                                      <w:divBdr>
                                        <w:top w:val="none" w:sz="0" w:space="0" w:color="auto"/>
                                        <w:left w:val="none" w:sz="0" w:space="0" w:color="auto"/>
                                        <w:bottom w:val="none" w:sz="0" w:space="0" w:color="auto"/>
                                        <w:right w:val="none" w:sz="0" w:space="0" w:color="auto"/>
                                      </w:divBdr>
                                    </w:div>
                                  </w:divsChild>
                                </w:div>
                                <w:div w:id="1422409528">
                                  <w:marLeft w:val="0"/>
                                  <w:marRight w:val="0"/>
                                  <w:marTop w:val="0"/>
                                  <w:marBottom w:val="0"/>
                                  <w:divBdr>
                                    <w:top w:val="none" w:sz="0" w:space="0" w:color="auto"/>
                                    <w:left w:val="none" w:sz="0" w:space="0" w:color="auto"/>
                                    <w:bottom w:val="none" w:sz="0" w:space="0" w:color="auto"/>
                                    <w:right w:val="none" w:sz="0" w:space="0" w:color="auto"/>
                                  </w:divBdr>
                                </w:div>
                                <w:div w:id="1028215515">
                                  <w:marLeft w:val="0"/>
                                  <w:marRight w:val="0"/>
                                  <w:marTop w:val="0"/>
                                  <w:marBottom w:val="0"/>
                                  <w:divBdr>
                                    <w:top w:val="none" w:sz="0" w:space="0" w:color="auto"/>
                                    <w:left w:val="none" w:sz="0" w:space="0" w:color="auto"/>
                                    <w:bottom w:val="none" w:sz="0" w:space="0" w:color="auto"/>
                                    <w:right w:val="none" w:sz="0" w:space="0" w:color="auto"/>
                                  </w:divBdr>
                                  <w:divsChild>
                                    <w:div w:id="2050454505">
                                      <w:marLeft w:val="0"/>
                                      <w:marRight w:val="0"/>
                                      <w:marTop w:val="0"/>
                                      <w:marBottom w:val="0"/>
                                      <w:divBdr>
                                        <w:top w:val="none" w:sz="0" w:space="0" w:color="auto"/>
                                        <w:left w:val="none" w:sz="0" w:space="0" w:color="auto"/>
                                        <w:bottom w:val="none" w:sz="0" w:space="0" w:color="auto"/>
                                        <w:right w:val="none" w:sz="0" w:space="0" w:color="auto"/>
                                      </w:divBdr>
                                    </w:div>
                                  </w:divsChild>
                                </w:div>
                                <w:div w:id="1792431650">
                                  <w:marLeft w:val="0"/>
                                  <w:marRight w:val="0"/>
                                  <w:marTop w:val="0"/>
                                  <w:marBottom w:val="0"/>
                                  <w:divBdr>
                                    <w:top w:val="none" w:sz="0" w:space="0" w:color="auto"/>
                                    <w:left w:val="none" w:sz="0" w:space="0" w:color="auto"/>
                                    <w:bottom w:val="none" w:sz="0" w:space="0" w:color="auto"/>
                                    <w:right w:val="none" w:sz="0" w:space="0" w:color="auto"/>
                                  </w:divBdr>
                                  <w:divsChild>
                                    <w:div w:id="2034527424">
                                      <w:marLeft w:val="0"/>
                                      <w:marRight w:val="0"/>
                                      <w:marTop w:val="0"/>
                                      <w:marBottom w:val="0"/>
                                      <w:divBdr>
                                        <w:top w:val="none" w:sz="0" w:space="0" w:color="auto"/>
                                        <w:left w:val="none" w:sz="0" w:space="0" w:color="auto"/>
                                        <w:bottom w:val="none" w:sz="0" w:space="0" w:color="auto"/>
                                        <w:right w:val="none" w:sz="0" w:space="0" w:color="auto"/>
                                      </w:divBdr>
                                    </w:div>
                                  </w:divsChild>
                                </w:div>
                                <w:div w:id="1048720609">
                                  <w:marLeft w:val="0"/>
                                  <w:marRight w:val="0"/>
                                  <w:marTop w:val="0"/>
                                  <w:marBottom w:val="0"/>
                                  <w:divBdr>
                                    <w:top w:val="none" w:sz="0" w:space="0" w:color="auto"/>
                                    <w:left w:val="none" w:sz="0" w:space="0" w:color="auto"/>
                                    <w:bottom w:val="none" w:sz="0" w:space="0" w:color="auto"/>
                                    <w:right w:val="none" w:sz="0" w:space="0" w:color="auto"/>
                                  </w:divBdr>
                                  <w:divsChild>
                                    <w:div w:id="1006251700">
                                      <w:marLeft w:val="0"/>
                                      <w:marRight w:val="0"/>
                                      <w:marTop w:val="0"/>
                                      <w:marBottom w:val="0"/>
                                      <w:divBdr>
                                        <w:top w:val="none" w:sz="0" w:space="0" w:color="auto"/>
                                        <w:left w:val="none" w:sz="0" w:space="0" w:color="auto"/>
                                        <w:bottom w:val="none" w:sz="0" w:space="0" w:color="auto"/>
                                        <w:right w:val="none" w:sz="0" w:space="0" w:color="auto"/>
                                      </w:divBdr>
                                    </w:div>
                                  </w:divsChild>
                                </w:div>
                                <w:div w:id="1816333270">
                                  <w:marLeft w:val="0"/>
                                  <w:marRight w:val="0"/>
                                  <w:marTop w:val="0"/>
                                  <w:marBottom w:val="0"/>
                                  <w:divBdr>
                                    <w:top w:val="none" w:sz="0" w:space="0" w:color="auto"/>
                                    <w:left w:val="none" w:sz="0" w:space="0" w:color="auto"/>
                                    <w:bottom w:val="none" w:sz="0" w:space="0" w:color="auto"/>
                                    <w:right w:val="none" w:sz="0" w:space="0" w:color="auto"/>
                                  </w:divBdr>
                                  <w:divsChild>
                                    <w:div w:id="646669578">
                                      <w:marLeft w:val="0"/>
                                      <w:marRight w:val="0"/>
                                      <w:marTop w:val="0"/>
                                      <w:marBottom w:val="0"/>
                                      <w:divBdr>
                                        <w:top w:val="none" w:sz="0" w:space="0" w:color="auto"/>
                                        <w:left w:val="none" w:sz="0" w:space="0" w:color="auto"/>
                                        <w:bottom w:val="none" w:sz="0" w:space="0" w:color="auto"/>
                                        <w:right w:val="none" w:sz="0" w:space="0" w:color="auto"/>
                                      </w:divBdr>
                                    </w:div>
                                  </w:divsChild>
                                </w:div>
                                <w:div w:id="962732561">
                                  <w:marLeft w:val="0"/>
                                  <w:marRight w:val="0"/>
                                  <w:marTop w:val="0"/>
                                  <w:marBottom w:val="0"/>
                                  <w:divBdr>
                                    <w:top w:val="none" w:sz="0" w:space="0" w:color="auto"/>
                                    <w:left w:val="none" w:sz="0" w:space="0" w:color="auto"/>
                                    <w:bottom w:val="none" w:sz="0" w:space="0" w:color="auto"/>
                                    <w:right w:val="none" w:sz="0" w:space="0" w:color="auto"/>
                                  </w:divBdr>
                                  <w:divsChild>
                                    <w:div w:id="376783705">
                                      <w:marLeft w:val="0"/>
                                      <w:marRight w:val="0"/>
                                      <w:marTop w:val="0"/>
                                      <w:marBottom w:val="0"/>
                                      <w:divBdr>
                                        <w:top w:val="none" w:sz="0" w:space="0" w:color="auto"/>
                                        <w:left w:val="none" w:sz="0" w:space="0" w:color="auto"/>
                                        <w:bottom w:val="none" w:sz="0" w:space="0" w:color="auto"/>
                                        <w:right w:val="none" w:sz="0" w:space="0" w:color="auto"/>
                                      </w:divBdr>
                                    </w:div>
                                  </w:divsChild>
                                </w:div>
                                <w:div w:id="599679004">
                                  <w:marLeft w:val="0"/>
                                  <w:marRight w:val="0"/>
                                  <w:marTop w:val="0"/>
                                  <w:marBottom w:val="0"/>
                                  <w:divBdr>
                                    <w:top w:val="none" w:sz="0" w:space="0" w:color="auto"/>
                                    <w:left w:val="none" w:sz="0" w:space="0" w:color="auto"/>
                                    <w:bottom w:val="none" w:sz="0" w:space="0" w:color="auto"/>
                                    <w:right w:val="none" w:sz="0" w:space="0" w:color="auto"/>
                                  </w:divBdr>
                                  <w:divsChild>
                                    <w:div w:id="129444456">
                                      <w:marLeft w:val="0"/>
                                      <w:marRight w:val="0"/>
                                      <w:marTop w:val="0"/>
                                      <w:marBottom w:val="0"/>
                                      <w:divBdr>
                                        <w:top w:val="none" w:sz="0" w:space="0" w:color="auto"/>
                                        <w:left w:val="none" w:sz="0" w:space="0" w:color="auto"/>
                                        <w:bottom w:val="none" w:sz="0" w:space="0" w:color="auto"/>
                                        <w:right w:val="none" w:sz="0" w:space="0" w:color="auto"/>
                                      </w:divBdr>
                                    </w:div>
                                  </w:divsChild>
                                </w:div>
                                <w:div w:id="1101727762">
                                  <w:marLeft w:val="0"/>
                                  <w:marRight w:val="0"/>
                                  <w:marTop w:val="0"/>
                                  <w:marBottom w:val="0"/>
                                  <w:divBdr>
                                    <w:top w:val="none" w:sz="0" w:space="0" w:color="auto"/>
                                    <w:left w:val="none" w:sz="0" w:space="0" w:color="auto"/>
                                    <w:bottom w:val="none" w:sz="0" w:space="0" w:color="auto"/>
                                    <w:right w:val="none" w:sz="0" w:space="0" w:color="auto"/>
                                  </w:divBdr>
                                  <w:divsChild>
                                    <w:div w:id="233273737">
                                      <w:marLeft w:val="0"/>
                                      <w:marRight w:val="0"/>
                                      <w:marTop w:val="0"/>
                                      <w:marBottom w:val="0"/>
                                      <w:divBdr>
                                        <w:top w:val="none" w:sz="0" w:space="0" w:color="auto"/>
                                        <w:left w:val="none" w:sz="0" w:space="0" w:color="auto"/>
                                        <w:bottom w:val="none" w:sz="0" w:space="0" w:color="auto"/>
                                        <w:right w:val="none" w:sz="0" w:space="0" w:color="auto"/>
                                      </w:divBdr>
                                    </w:div>
                                  </w:divsChild>
                                </w:div>
                                <w:div w:id="1298147844">
                                  <w:marLeft w:val="0"/>
                                  <w:marRight w:val="0"/>
                                  <w:marTop w:val="0"/>
                                  <w:marBottom w:val="0"/>
                                  <w:divBdr>
                                    <w:top w:val="none" w:sz="0" w:space="0" w:color="auto"/>
                                    <w:left w:val="none" w:sz="0" w:space="0" w:color="auto"/>
                                    <w:bottom w:val="none" w:sz="0" w:space="0" w:color="auto"/>
                                    <w:right w:val="none" w:sz="0" w:space="0" w:color="auto"/>
                                  </w:divBdr>
                                  <w:divsChild>
                                    <w:div w:id="244608775">
                                      <w:marLeft w:val="0"/>
                                      <w:marRight w:val="0"/>
                                      <w:marTop w:val="0"/>
                                      <w:marBottom w:val="0"/>
                                      <w:divBdr>
                                        <w:top w:val="none" w:sz="0" w:space="0" w:color="auto"/>
                                        <w:left w:val="none" w:sz="0" w:space="0" w:color="auto"/>
                                        <w:bottom w:val="none" w:sz="0" w:space="0" w:color="auto"/>
                                        <w:right w:val="none" w:sz="0" w:space="0" w:color="auto"/>
                                      </w:divBdr>
                                    </w:div>
                                  </w:divsChild>
                                </w:div>
                                <w:div w:id="1899589518">
                                  <w:marLeft w:val="0"/>
                                  <w:marRight w:val="0"/>
                                  <w:marTop w:val="0"/>
                                  <w:marBottom w:val="0"/>
                                  <w:divBdr>
                                    <w:top w:val="none" w:sz="0" w:space="0" w:color="auto"/>
                                    <w:left w:val="none" w:sz="0" w:space="0" w:color="auto"/>
                                    <w:bottom w:val="none" w:sz="0" w:space="0" w:color="auto"/>
                                    <w:right w:val="none" w:sz="0" w:space="0" w:color="auto"/>
                                  </w:divBdr>
                                </w:div>
                                <w:div w:id="2058577871">
                                  <w:marLeft w:val="0"/>
                                  <w:marRight w:val="0"/>
                                  <w:marTop w:val="0"/>
                                  <w:marBottom w:val="0"/>
                                  <w:divBdr>
                                    <w:top w:val="none" w:sz="0" w:space="0" w:color="auto"/>
                                    <w:left w:val="none" w:sz="0" w:space="0" w:color="auto"/>
                                    <w:bottom w:val="none" w:sz="0" w:space="0" w:color="auto"/>
                                    <w:right w:val="none" w:sz="0" w:space="0" w:color="auto"/>
                                  </w:divBdr>
                                  <w:divsChild>
                                    <w:div w:id="1066032923">
                                      <w:marLeft w:val="0"/>
                                      <w:marRight w:val="0"/>
                                      <w:marTop w:val="0"/>
                                      <w:marBottom w:val="0"/>
                                      <w:divBdr>
                                        <w:top w:val="none" w:sz="0" w:space="0" w:color="auto"/>
                                        <w:left w:val="none" w:sz="0" w:space="0" w:color="auto"/>
                                        <w:bottom w:val="none" w:sz="0" w:space="0" w:color="auto"/>
                                        <w:right w:val="none" w:sz="0" w:space="0" w:color="auto"/>
                                      </w:divBdr>
                                    </w:div>
                                  </w:divsChild>
                                </w:div>
                                <w:div w:id="396368141">
                                  <w:marLeft w:val="0"/>
                                  <w:marRight w:val="0"/>
                                  <w:marTop w:val="0"/>
                                  <w:marBottom w:val="0"/>
                                  <w:divBdr>
                                    <w:top w:val="none" w:sz="0" w:space="0" w:color="auto"/>
                                    <w:left w:val="none" w:sz="0" w:space="0" w:color="auto"/>
                                    <w:bottom w:val="none" w:sz="0" w:space="0" w:color="auto"/>
                                    <w:right w:val="none" w:sz="0" w:space="0" w:color="auto"/>
                                  </w:divBdr>
                                  <w:divsChild>
                                    <w:div w:id="554314080">
                                      <w:marLeft w:val="0"/>
                                      <w:marRight w:val="0"/>
                                      <w:marTop w:val="0"/>
                                      <w:marBottom w:val="0"/>
                                      <w:divBdr>
                                        <w:top w:val="none" w:sz="0" w:space="0" w:color="auto"/>
                                        <w:left w:val="none" w:sz="0" w:space="0" w:color="auto"/>
                                        <w:bottom w:val="none" w:sz="0" w:space="0" w:color="auto"/>
                                        <w:right w:val="none" w:sz="0" w:space="0" w:color="auto"/>
                                      </w:divBdr>
                                    </w:div>
                                  </w:divsChild>
                                </w:div>
                                <w:div w:id="630554206">
                                  <w:marLeft w:val="0"/>
                                  <w:marRight w:val="0"/>
                                  <w:marTop w:val="0"/>
                                  <w:marBottom w:val="0"/>
                                  <w:divBdr>
                                    <w:top w:val="none" w:sz="0" w:space="0" w:color="auto"/>
                                    <w:left w:val="none" w:sz="0" w:space="0" w:color="auto"/>
                                    <w:bottom w:val="none" w:sz="0" w:space="0" w:color="auto"/>
                                    <w:right w:val="none" w:sz="0" w:space="0" w:color="auto"/>
                                  </w:divBdr>
                                </w:div>
                                <w:div w:id="1628393036">
                                  <w:marLeft w:val="0"/>
                                  <w:marRight w:val="0"/>
                                  <w:marTop w:val="0"/>
                                  <w:marBottom w:val="0"/>
                                  <w:divBdr>
                                    <w:top w:val="none" w:sz="0" w:space="0" w:color="auto"/>
                                    <w:left w:val="none" w:sz="0" w:space="0" w:color="auto"/>
                                    <w:bottom w:val="none" w:sz="0" w:space="0" w:color="auto"/>
                                    <w:right w:val="none" w:sz="0" w:space="0" w:color="auto"/>
                                  </w:divBdr>
                                  <w:divsChild>
                                    <w:div w:id="1299804222">
                                      <w:marLeft w:val="0"/>
                                      <w:marRight w:val="0"/>
                                      <w:marTop w:val="0"/>
                                      <w:marBottom w:val="0"/>
                                      <w:divBdr>
                                        <w:top w:val="none" w:sz="0" w:space="0" w:color="auto"/>
                                        <w:left w:val="none" w:sz="0" w:space="0" w:color="auto"/>
                                        <w:bottom w:val="none" w:sz="0" w:space="0" w:color="auto"/>
                                        <w:right w:val="none" w:sz="0" w:space="0" w:color="auto"/>
                                      </w:divBdr>
                                    </w:div>
                                  </w:divsChild>
                                </w:div>
                                <w:div w:id="1060134147">
                                  <w:marLeft w:val="0"/>
                                  <w:marRight w:val="0"/>
                                  <w:marTop w:val="0"/>
                                  <w:marBottom w:val="0"/>
                                  <w:divBdr>
                                    <w:top w:val="none" w:sz="0" w:space="0" w:color="auto"/>
                                    <w:left w:val="none" w:sz="0" w:space="0" w:color="auto"/>
                                    <w:bottom w:val="none" w:sz="0" w:space="0" w:color="auto"/>
                                    <w:right w:val="none" w:sz="0" w:space="0" w:color="auto"/>
                                  </w:divBdr>
                                  <w:divsChild>
                                    <w:div w:id="645206500">
                                      <w:marLeft w:val="0"/>
                                      <w:marRight w:val="0"/>
                                      <w:marTop w:val="0"/>
                                      <w:marBottom w:val="0"/>
                                      <w:divBdr>
                                        <w:top w:val="none" w:sz="0" w:space="0" w:color="auto"/>
                                        <w:left w:val="none" w:sz="0" w:space="0" w:color="auto"/>
                                        <w:bottom w:val="none" w:sz="0" w:space="0" w:color="auto"/>
                                        <w:right w:val="none" w:sz="0" w:space="0" w:color="auto"/>
                                      </w:divBdr>
                                    </w:div>
                                  </w:divsChild>
                                </w:div>
                                <w:div w:id="1027677807">
                                  <w:marLeft w:val="0"/>
                                  <w:marRight w:val="0"/>
                                  <w:marTop w:val="0"/>
                                  <w:marBottom w:val="0"/>
                                  <w:divBdr>
                                    <w:top w:val="none" w:sz="0" w:space="0" w:color="auto"/>
                                    <w:left w:val="none" w:sz="0" w:space="0" w:color="auto"/>
                                    <w:bottom w:val="none" w:sz="0" w:space="0" w:color="auto"/>
                                    <w:right w:val="none" w:sz="0" w:space="0" w:color="auto"/>
                                  </w:divBdr>
                                  <w:divsChild>
                                    <w:div w:id="1897818460">
                                      <w:marLeft w:val="0"/>
                                      <w:marRight w:val="0"/>
                                      <w:marTop w:val="0"/>
                                      <w:marBottom w:val="0"/>
                                      <w:divBdr>
                                        <w:top w:val="none" w:sz="0" w:space="0" w:color="auto"/>
                                        <w:left w:val="none" w:sz="0" w:space="0" w:color="auto"/>
                                        <w:bottom w:val="none" w:sz="0" w:space="0" w:color="auto"/>
                                        <w:right w:val="none" w:sz="0" w:space="0" w:color="auto"/>
                                      </w:divBdr>
                                    </w:div>
                                  </w:divsChild>
                                </w:div>
                                <w:div w:id="1958947109">
                                  <w:marLeft w:val="0"/>
                                  <w:marRight w:val="0"/>
                                  <w:marTop w:val="0"/>
                                  <w:marBottom w:val="0"/>
                                  <w:divBdr>
                                    <w:top w:val="none" w:sz="0" w:space="0" w:color="auto"/>
                                    <w:left w:val="none" w:sz="0" w:space="0" w:color="auto"/>
                                    <w:bottom w:val="none" w:sz="0" w:space="0" w:color="auto"/>
                                    <w:right w:val="none" w:sz="0" w:space="0" w:color="auto"/>
                                  </w:divBdr>
                                  <w:divsChild>
                                    <w:div w:id="161437988">
                                      <w:marLeft w:val="0"/>
                                      <w:marRight w:val="0"/>
                                      <w:marTop w:val="0"/>
                                      <w:marBottom w:val="0"/>
                                      <w:divBdr>
                                        <w:top w:val="none" w:sz="0" w:space="0" w:color="auto"/>
                                        <w:left w:val="none" w:sz="0" w:space="0" w:color="auto"/>
                                        <w:bottom w:val="none" w:sz="0" w:space="0" w:color="auto"/>
                                        <w:right w:val="none" w:sz="0" w:space="0" w:color="auto"/>
                                      </w:divBdr>
                                    </w:div>
                                  </w:divsChild>
                                </w:div>
                                <w:div w:id="774054354">
                                  <w:marLeft w:val="0"/>
                                  <w:marRight w:val="0"/>
                                  <w:marTop w:val="0"/>
                                  <w:marBottom w:val="0"/>
                                  <w:divBdr>
                                    <w:top w:val="none" w:sz="0" w:space="0" w:color="auto"/>
                                    <w:left w:val="none" w:sz="0" w:space="0" w:color="auto"/>
                                    <w:bottom w:val="none" w:sz="0" w:space="0" w:color="auto"/>
                                    <w:right w:val="none" w:sz="0" w:space="0" w:color="auto"/>
                                  </w:divBdr>
                                  <w:divsChild>
                                    <w:div w:id="1502115778">
                                      <w:marLeft w:val="0"/>
                                      <w:marRight w:val="0"/>
                                      <w:marTop w:val="0"/>
                                      <w:marBottom w:val="0"/>
                                      <w:divBdr>
                                        <w:top w:val="none" w:sz="0" w:space="0" w:color="auto"/>
                                        <w:left w:val="none" w:sz="0" w:space="0" w:color="auto"/>
                                        <w:bottom w:val="none" w:sz="0" w:space="0" w:color="auto"/>
                                        <w:right w:val="none" w:sz="0" w:space="0" w:color="auto"/>
                                      </w:divBdr>
                                    </w:div>
                                  </w:divsChild>
                                </w:div>
                                <w:div w:id="1774133510">
                                  <w:marLeft w:val="0"/>
                                  <w:marRight w:val="0"/>
                                  <w:marTop w:val="0"/>
                                  <w:marBottom w:val="0"/>
                                  <w:divBdr>
                                    <w:top w:val="none" w:sz="0" w:space="0" w:color="auto"/>
                                    <w:left w:val="none" w:sz="0" w:space="0" w:color="auto"/>
                                    <w:bottom w:val="none" w:sz="0" w:space="0" w:color="auto"/>
                                    <w:right w:val="none" w:sz="0" w:space="0" w:color="auto"/>
                                  </w:divBdr>
                                  <w:divsChild>
                                    <w:div w:id="764494886">
                                      <w:marLeft w:val="0"/>
                                      <w:marRight w:val="0"/>
                                      <w:marTop w:val="0"/>
                                      <w:marBottom w:val="0"/>
                                      <w:divBdr>
                                        <w:top w:val="none" w:sz="0" w:space="0" w:color="auto"/>
                                        <w:left w:val="none" w:sz="0" w:space="0" w:color="auto"/>
                                        <w:bottom w:val="none" w:sz="0" w:space="0" w:color="auto"/>
                                        <w:right w:val="none" w:sz="0" w:space="0" w:color="auto"/>
                                      </w:divBdr>
                                    </w:div>
                                  </w:divsChild>
                                </w:div>
                                <w:div w:id="1921327685">
                                  <w:marLeft w:val="0"/>
                                  <w:marRight w:val="0"/>
                                  <w:marTop w:val="0"/>
                                  <w:marBottom w:val="0"/>
                                  <w:divBdr>
                                    <w:top w:val="none" w:sz="0" w:space="0" w:color="auto"/>
                                    <w:left w:val="none" w:sz="0" w:space="0" w:color="auto"/>
                                    <w:bottom w:val="none" w:sz="0" w:space="0" w:color="auto"/>
                                    <w:right w:val="none" w:sz="0" w:space="0" w:color="auto"/>
                                  </w:divBdr>
                                </w:div>
                                <w:div w:id="1873373449">
                                  <w:marLeft w:val="0"/>
                                  <w:marRight w:val="0"/>
                                  <w:marTop w:val="0"/>
                                  <w:marBottom w:val="0"/>
                                  <w:divBdr>
                                    <w:top w:val="none" w:sz="0" w:space="0" w:color="auto"/>
                                    <w:left w:val="none" w:sz="0" w:space="0" w:color="auto"/>
                                    <w:bottom w:val="none" w:sz="0" w:space="0" w:color="auto"/>
                                    <w:right w:val="none" w:sz="0" w:space="0" w:color="auto"/>
                                  </w:divBdr>
                                  <w:divsChild>
                                    <w:div w:id="199319202">
                                      <w:marLeft w:val="0"/>
                                      <w:marRight w:val="0"/>
                                      <w:marTop w:val="0"/>
                                      <w:marBottom w:val="0"/>
                                      <w:divBdr>
                                        <w:top w:val="none" w:sz="0" w:space="0" w:color="auto"/>
                                        <w:left w:val="none" w:sz="0" w:space="0" w:color="auto"/>
                                        <w:bottom w:val="none" w:sz="0" w:space="0" w:color="auto"/>
                                        <w:right w:val="none" w:sz="0" w:space="0" w:color="auto"/>
                                      </w:divBdr>
                                    </w:div>
                                  </w:divsChild>
                                </w:div>
                                <w:div w:id="512644132">
                                  <w:marLeft w:val="0"/>
                                  <w:marRight w:val="0"/>
                                  <w:marTop w:val="0"/>
                                  <w:marBottom w:val="0"/>
                                  <w:divBdr>
                                    <w:top w:val="none" w:sz="0" w:space="0" w:color="auto"/>
                                    <w:left w:val="none" w:sz="0" w:space="0" w:color="auto"/>
                                    <w:bottom w:val="none" w:sz="0" w:space="0" w:color="auto"/>
                                    <w:right w:val="none" w:sz="0" w:space="0" w:color="auto"/>
                                  </w:divBdr>
                                </w:div>
                                <w:div w:id="134957656">
                                  <w:marLeft w:val="0"/>
                                  <w:marRight w:val="0"/>
                                  <w:marTop w:val="0"/>
                                  <w:marBottom w:val="0"/>
                                  <w:divBdr>
                                    <w:top w:val="none" w:sz="0" w:space="0" w:color="auto"/>
                                    <w:left w:val="none" w:sz="0" w:space="0" w:color="auto"/>
                                    <w:bottom w:val="none" w:sz="0" w:space="0" w:color="auto"/>
                                    <w:right w:val="none" w:sz="0" w:space="0" w:color="auto"/>
                                  </w:divBdr>
                                  <w:divsChild>
                                    <w:div w:id="596331221">
                                      <w:marLeft w:val="0"/>
                                      <w:marRight w:val="0"/>
                                      <w:marTop w:val="0"/>
                                      <w:marBottom w:val="0"/>
                                      <w:divBdr>
                                        <w:top w:val="none" w:sz="0" w:space="0" w:color="auto"/>
                                        <w:left w:val="none" w:sz="0" w:space="0" w:color="auto"/>
                                        <w:bottom w:val="none" w:sz="0" w:space="0" w:color="auto"/>
                                        <w:right w:val="none" w:sz="0" w:space="0" w:color="auto"/>
                                      </w:divBdr>
                                    </w:div>
                                    <w:div w:id="872694956">
                                      <w:marLeft w:val="0"/>
                                      <w:marRight w:val="0"/>
                                      <w:marTop w:val="0"/>
                                      <w:marBottom w:val="0"/>
                                      <w:divBdr>
                                        <w:top w:val="none" w:sz="0" w:space="0" w:color="auto"/>
                                        <w:left w:val="none" w:sz="0" w:space="0" w:color="auto"/>
                                        <w:bottom w:val="none" w:sz="0" w:space="0" w:color="auto"/>
                                        <w:right w:val="none" w:sz="0" w:space="0" w:color="auto"/>
                                      </w:divBdr>
                                    </w:div>
                                    <w:div w:id="784079069">
                                      <w:marLeft w:val="0"/>
                                      <w:marRight w:val="0"/>
                                      <w:marTop w:val="0"/>
                                      <w:marBottom w:val="0"/>
                                      <w:divBdr>
                                        <w:top w:val="none" w:sz="0" w:space="0" w:color="auto"/>
                                        <w:left w:val="none" w:sz="0" w:space="0" w:color="auto"/>
                                        <w:bottom w:val="none" w:sz="0" w:space="0" w:color="auto"/>
                                        <w:right w:val="none" w:sz="0" w:space="0" w:color="auto"/>
                                      </w:divBdr>
                                    </w:div>
                                    <w:div w:id="1514415789">
                                      <w:marLeft w:val="0"/>
                                      <w:marRight w:val="0"/>
                                      <w:marTop w:val="0"/>
                                      <w:marBottom w:val="0"/>
                                      <w:divBdr>
                                        <w:top w:val="none" w:sz="0" w:space="0" w:color="auto"/>
                                        <w:left w:val="none" w:sz="0" w:space="0" w:color="auto"/>
                                        <w:bottom w:val="none" w:sz="0" w:space="0" w:color="auto"/>
                                        <w:right w:val="none" w:sz="0" w:space="0" w:color="auto"/>
                                      </w:divBdr>
                                    </w:div>
                                    <w:div w:id="1430544319">
                                      <w:marLeft w:val="0"/>
                                      <w:marRight w:val="0"/>
                                      <w:marTop w:val="0"/>
                                      <w:marBottom w:val="0"/>
                                      <w:divBdr>
                                        <w:top w:val="none" w:sz="0" w:space="0" w:color="auto"/>
                                        <w:left w:val="none" w:sz="0" w:space="0" w:color="auto"/>
                                        <w:bottom w:val="none" w:sz="0" w:space="0" w:color="auto"/>
                                        <w:right w:val="none" w:sz="0" w:space="0" w:color="auto"/>
                                      </w:divBdr>
                                    </w:div>
                                  </w:divsChild>
                                </w:div>
                                <w:div w:id="622854597">
                                  <w:marLeft w:val="0"/>
                                  <w:marRight w:val="0"/>
                                  <w:marTop w:val="0"/>
                                  <w:marBottom w:val="0"/>
                                  <w:divBdr>
                                    <w:top w:val="none" w:sz="0" w:space="0" w:color="auto"/>
                                    <w:left w:val="none" w:sz="0" w:space="0" w:color="auto"/>
                                    <w:bottom w:val="none" w:sz="0" w:space="0" w:color="auto"/>
                                    <w:right w:val="none" w:sz="0" w:space="0" w:color="auto"/>
                                  </w:divBdr>
                                  <w:divsChild>
                                    <w:div w:id="432166340">
                                      <w:marLeft w:val="0"/>
                                      <w:marRight w:val="0"/>
                                      <w:marTop w:val="0"/>
                                      <w:marBottom w:val="0"/>
                                      <w:divBdr>
                                        <w:top w:val="none" w:sz="0" w:space="0" w:color="auto"/>
                                        <w:left w:val="none" w:sz="0" w:space="0" w:color="auto"/>
                                        <w:bottom w:val="none" w:sz="0" w:space="0" w:color="auto"/>
                                        <w:right w:val="none" w:sz="0" w:space="0" w:color="auto"/>
                                      </w:divBdr>
                                    </w:div>
                                  </w:divsChild>
                                </w:div>
                                <w:div w:id="188229290">
                                  <w:marLeft w:val="0"/>
                                  <w:marRight w:val="0"/>
                                  <w:marTop w:val="0"/>
                                  <w:marBottom w:val="0"/>
                                  <w:divBdr>
                                    <w:top w:val="none" w:sz="0" w:space="0" w:color="auto"/>
                                    <w:left w:val="none" w:sz="0" w:space="0" w:color="auto"/>
                                    <w:bottom w:val="none" w:sz="0" w:space="0" w:color="auto"/>
                                    <w:right w:val="none" w:sz="0" w:space="0" w:color="auto"/>
                                  </w:divBdr>
                                  <w:divsChild>
                                    <w:div w:id="1873304973">
                                      <w:marLeft w:val="0"/>
                                      <w:marRight w:val="0"/>
                                      <w:marTop w:val="0"/>
                                      <w:marBottom w:val="0"/>
                                      <w:divBdr>
                                        <w:top w:val="none" w:sz="0" w:space="0" w:color="auto"/>
                                        <w:left w:val="none" w:sz="0" w:space="0" w:color="auto"/>
                                        <w:bottom w:val="none" w:sz="0" w:space="0" w:color="auto"/>
                                        <w:right w:val="none" w:sz="0" w:space="0" w:color="auto"/>
                                      </w:divBdr>
                                    </w:div>
                                  </w:divsChild>
                                </w:div>
                                <w:div w:id="1935548594">
                                  <w:marLeft w:val="0"/>
                                  <w:marRight w:val="0"/>
                                  <w:marTop w:val="0"/>
                                  <w:marBottom w:val="0"/>
                                  <w:divBdr>
                                    <w:top w:val="none" w:sz="0" w:space="0" w:color="auto"/>
                                    <w:left w:val="none" w:sz="0" w:space="0" w:color="auto"/>
                                    <w:bottom w:val="none" w:sz="0" w:space="0" w:color="auto"/>
                                    <w:right w:val="none" w:sz="0" w:space="0" w:color="auto"/>
                                  </w:divBdr>
                                  <w:divsChild>
                                    <w:div w:id="136992660">
                                      <w:marLeft w:val="0"/>
                                      <w:marRight w:val="0"/>
                                      <w:marTop w:val="0"/>
                                      <w:marBottom w:val="0"/>
                                      <w:divBdr>
                                        <w:top w:val="none" w:sz="0" w:space="0" w:color="auto"/>
                                        <w:left w:val="none" w:sz="0" w:space="0" w:color="auto"/>
                                        <w:bottom w:val="none" w:sz="0" w:space="0" w:color="auto"/>
                                        <w:right w:val="none" w:sz="0" w:space="0" w:color="auto"/>
                                      </w:divBdr>
                                    </w:div>
                                  </w:divsChild>
                                </w:div>
                                <w:div w:id="1406798937">
                                  <w:marLeft w:val="0"/>
                                  <w:marRight w:val="0"/>
                                  <w:marTop w:val="0"/>
                                  <w:marBottom w:val="0"/>
                                  <w:divBdr>
                                    <w:top w:val="none" w:sz="0" w:space="0" w:color="auto"/>
                                    <w:left w:val="none" w:sz="0" w:space="0" w:color="auto"/>
                                    <w:bottom w:val="none" w:sz="0" w:space="0" w:color="auto"/>
                                    <w:right w:val="none" w:sz="0" w:space="0" w:color="auto"/>
                                  </w:divBdr>
                                  <w:divsChild>
                                    <w:div w:id="347293126">
                                      <w:marLeft w:val="0"/>
                                      <w:marRight w:val="0"/>
                                      <w:marTop w:val="0"/>
                                      <w:marBottom w:val="0"/>
                                      <w:divBdr>
                                        <w:top w:val="none" w:sz="0" w:space="0" w:color="auto"/>
                                        <w:left w:val="none" w:sz="0" w:space="0" w:color="auto"/>
                                        <w:bottom w:val="none" w:sz="0" w:space="0" w:color="auto"/>
                                        <w:right w:val="none" w:sz="0" w:space="0" w:color="auto"/>
                                      </w:divBdr>
                                    </w:div>
                                  </w:divsChild>
                                </w:div>
                                <w:div w:id="1034386783">
                                  <w:marLeft w:val="0"/>
                                  <w:marRight w:val="0"/>
                                  <w:marTop w:val="0"/>
                                  <w:marBottom w:val="0"/>
                                  <w:divBdr>
                                    <w:top w:val="none" w:sz="0" w:space="0" w:color="auto"/>
                                    <w:left w:val="none" w:sz="0" w:space="0" w:color="auto"/>
                                    <w:bottom w:val="none" w:sz="0" w:space="0" w:color="auto"/>
                                    <w:right w:val="none" w:sz="0" w:space="0" w:color="auto"/>
                                  </w:divBdr>
                                  <w:divsChild>
                                    <w:div w:id="880629506">
                                      <w:marLeft w:val="0"/>
                                      <w:marRight w:val="0"/>
                                      <w:marTop w:val="0"/>
                                      <w:marBottom w:val="0"/>
                                      <w:divBdr>
                                        <w:top w:val="none" w:sz="0" w:space="0" w:color="auto"/>
                                        <w:left w:val="none" w:sz="0" w:space="0" w:color="auto"/>
                                        <w:bottom w:val="none" w:sz="0" w:space="0" w:color="auto"/>
                                        <w:right w:val="none" w:sz="0" w:space="0" w:color="auto"/>
                                      </w:divBdr>
                                    </w:div>
                                  </w:divsChild>
                                </w:div>
                                <w:div w:id="1421024504">
                                  <w:marLeft w:val="0"/>
                                  <w:marRight w:val="0"/>
                                  <w:marTop w:val="0"/>
                                  <w:marBottom w:val="0"/>
                                  <w:divBdr>
                                    <w:top w:val="none" w:sz="0" w:space="0" w:color="auto"/>
                                    <w:left w:val="none" w:sz="0" w:space="0" w:color="auto"/>
                                    <w:bottom w:val="none" w:sz="0" w:space="0" w:color="auto"/>
                                    <w:right w:val="none" w:sz="0" w:space="0" w:color="auto"/>
                                  </w:divBdr>
                                  <w:divsChild>
                                    <w:div w:id="1281303877">
                                      <w:marLeft w:val="0"/>
                                      <w:marRight w:val="0"/>
                                      <w:marTop w:val="0"/>
                                      <w:marBottom w:val="0"/>
                                      <w:divBdr>
                                        <w:top w:val="none" w:sz="0" w:space="0" w:color="auto"/>
                                        <w:left w:val="none" w:sz="0" w:space="0" w:color="auto"/>
                                        <w:bottom w:val="none" w:sz="0" w:space="0" w:color="auto"/>
                                        <w:right w:val="none" w:sz="0" w:space="0" w:color="auto"/>
                                      </w:divBdr>
                                    </w:div>
                                  </w:divsChild>
                                </w:div>
                                <w:div w:id="687365829">
                                  <w:marLeft w:val="0"/>
                                  <w:marRight w:val="0"/>
                                  <w:marTop w:val="0"/>
                                  <w:marBottom w:val="0"/>
                                  <w:divBdr>
                                    <w:top w:val="none" w:sz="0" w:space="0" w:color="auto"/>
                                    <w:left w:val="none" w:sz="0" w:space="0" w:color="auto"/>
                                    <w:bottom w:val="none" w:sz="0" w:space="0" w:color="auto"/>
                                    <w:right w:val="none" w:sz="0" w:space="0" w:color="auto"/>
                                  </w:divBdr>
                                  <w:divsChild>
                                    <w:div w:id="1647509763">
                                      <w:marLeft w:val="0"/>
                                      <w:marRight w:val="0"/>
                                      <w:marTop w:val="0"/>
                                      <w:marBottom w:val="0"/>
                                      <w:divBdr>
                                        <w:top w:val="none" w:sz="0" w:space="0" w:color="auto"/>
                                        <w:left w:val="none" w:sz="0" w:space="0" w:color="auto"/>
                                        <w:bottom w:val="none" w:sz="0" w:space="0" w:color="auto"/>
                                        <w:right w:val="none" w:sz="0" w:space="0" w:color="auto"/>
                                      </w:divBdr>
                                    </w:div>
                                  </w:divsChild>
                                </w:div>
                                <w:div w:id="863440855">
                                  <w:marLeft w:val="0"/>
                                  <w:marRight w:val="0"/>
                                  <w:marTop w:val="0"/>
                                  <w:marBottom w:val="0"/>
                                  <w:divBdr>
                                    <w:top w:val="none" w:sz="0" w:space="0" w:color="auto"/>
                                    <w:left w:val="none" w:sz="0" w:space="0" w:color="auto"/>
                                    <w:bottom w:val="none" w:sz="0" w:space="0" w:color="auto"/>
                                    <w:right w:val="none" w:sz="0" w:space="0" w:color="auto"/>
                                  </w:divBdr>
                                  <w:divsChild>
                                    <w:div w:id="174423154">
                                      <w:marLeft w:val="0"/>
                                      <w:marRight w:val="0"/>
                                      <w:marTop w:val="0"/>
                                      <w:marBottom w:val="0"/>
                                      <w:divBdr>
                                        <w:top w:val="none" w:sz="0" w:space="0" w:color="auto"/>
                                        <w:left w:val="none" w:sz="0" w:space="0" w:color="auto"/>
                                        <w:bottom w:val="none" w:sz="0" w:space="0" w:color="auto"/>
                                        <w:right w:val="none" w:sz="0" w:space="0" w:color="auto"/>
                                      </w:divBdr>
                                    </w:div>
                                  </w:divsChild>
                                </w:div>
                                <w:div w:id="377632998">
                                  <w:marLeft w:val="0"/>
                                  <w:marRight w:val="0"/>
                                  <w:marTop w:val="0"/>
                                  <w:marBottom w:val="0"/>
                                  <w:divBdr>
                                    <w:top w:val="none" w:sz="0" w:space="0" w:color="auto"/>
                                    <w:left w:val="none" w:sz="0" w:space="0" w:color="auto"/>
                                    <w:bottom w:val="none" w:sz="0" w:space="0" w:color="auto"/>
                                    <w:right w:val="none" w:sz="0" w:space="0" w:color="auto"/>
                                  </w:divBdr>
                                  <w:divsChild>
                                    <w:div w:id="2028023072">
                                      <w:marLeft w:val="0"/>
                                      <w:marRight w:val="0"/>
                                      <w:marTop w:val="0"/>
                                      <w:marBottom w:val="0"/>
                                      <w:divBdr>
                                        <w:top w:val="none" w:sz="0" w:space="0" w:color="auto"/>
                                        <w:left w:val="none" w:sz="0" w:space="0" w:color="auto"/>
                                        <w:bottom w:val="none" w:sz="0" w:space="0" w:color="auto"/>
                                        <w:right w:val="none" w:sz="0" w:space="0" w:color="auto"/>
                                      </w:divBdr>
                                    </w:div>
                                  </w:divsChild>
                                </w:div>
                                <w:div w:id="54622158">
                                  <w:marLeft w:val="0"/>
                                  <w:marRight w:val="0"/>
                                  <w:marTop w:val="0"/>
                                  <w:marBottom w:val="0"/>
                                  <w:divBdr>
                                    <w:top w:val="none" w:sz="0" w:space="0" w:color="auto"/>
                                    <w:left w:val="none" w:sz="0" w:space="0" w:color="auto"/>
                                    <w:bottom w:val="none" w:sz="0" w:space="0" w:color="auto"/>
                                    <w:right w:val="none" w:sz="0" w:space="0" w:color="auto"/>
                                  </w:divBdr>
                                  <w:divsChild>
                                    <w:div w:id="1164203617">
                                      <w:marLeft w:val="0"/>
                                      <w:marRight w:val="0"/>
                                      <w:marTop w:val="0"/>
                                      <w:marBottom w:val="0"/>
                                      <w:divBdr>
                                        <w:top w:val="none" w:sz="0" w:space="0" w:color="auto"/>
                                        <w:left w:val="none" w:sz="0" w:space="0" w:color="auto"/>
                                        <w:bottom w:val="none" w:sz="0" w:space="0" w:color="auto"/>
                                        <w:right w:val="none" w:sz="0" w:space="0" w:color="auto"/>
                                      </w:divBdr>
                                    </w:div>
                                  </w:divsChild>
                                </w:div>
                                <w:div w:id="795610941">
                                  <w:marLeft w:val="0"/>
                                  <w:marRight w:val="0"/>
                                  <w:marTop w:val="0"/>
                                  <w:marBottom w:val="0"/>
                                  <w:divBdr>
                                    <w:top w:val="none" w:sz="0" w:space="0" w:color="auto"/>
                                    <w:left w:val="none" w:sz="0" w:space="0" w:color="auto"/>
                                    <w:bottom w:val="none" w:sz="0" w:space="0" w:color="auto"/>
                                    <w:right w:val="none" w:sz="0" w:space="0" w:color="auto"/>
                                  </w:divBdr>
                                  <w:divsChild>
                                    <w:div w:id="1282612892">
                                      <w:marLeft w:val="0"/>
                                      <w:marRight w:val="0"/>
                                      <w:marTop w:val="0"/>
                                      <w:marBottom w:val="0"/>
                                      <w:divBdr>
                                        <w:top w:val="none" w:sz="0" w:space="0" w:color="auto"/>
                                        <w:left w:val="none" w:sz="0" w:space="0" w:color="auto"/>
                                        <w:bottom w:val="none" w:sz="0" w:space="0" w:color="auto"/>
                                        <w:right w:val="none" w:sz="0" w:space="0" w:color="auto"/>
                                      </w:divBdr>
                                    </w:div>
                                  </w:divsChild>
                                </w:div>
                                <w:div w:id="589658718">
                                  <w:marLeft w:val="0"/>
                                  <w:marRight w:val="0"/>
                                  <w:marTop w:val="0"/>
                                  <w:marBottom w:val="0"/>
                                  <w:divBdr>
                                    <w:top w:val="none" w:sz="0" w:space="0" w:color="auto"/>
                                    <w:left w:val="none" w:sz="0" w:space="0" w:color="auto"/>
                                    <w:bottom w:val="none" w:sz="0" w:space="0" w:color="auto"/>
                                    <w:right w:val="none" w:sz="0" w:space="0" w:color="auto"/>
                                  </w:divBdr>
                                  <w:divsChild>
                                    <w:div w:id="1973976509">
                                      <w:marLeft w:val="0"/>
                                      <w:marRight w:val="0"/>
                                      <w:marTop w:val="0"/>
                                      <w:marBottom w:val="0"/>
                                      <w:divBdr>
                                        <w:top w:val="none" w:sz="0" w:space="0" w:color="auto"/>
                                        <w:left w:val="none" w:sz="0" w:space="0" w:color="auto"/>
                                        <w:bottom w:val="none" w:sz="0" w:space="0" w:color="auto"/>
                                        <w:right w:val="none" w:sz="0" w:space="0" w:color="auto"/>
                                      </w:divBdr>
                                    </w:div>
                                  </w:divsChild>
                                </w:div>
                                <w:div w:id="27535700">
                                  <w:marLeft w:val="0"/>
                                  <w:marRight w:val="0"/>
                                  <w:marTop w:val="0"/>
                                  <w:marBottom w:val="0"/>
                                  <w:divBdr>
                                    <w:top w:val="none" w:sz="0" w:space="0" w:color="auto"/>
                                    <w:left w:val="none" w:sz="0" w:space="0" w:color="auto"/>
                                    <w:bottom w:val="none" w:sz="0" w:space="0" w:color="auto"/>
                                    <w:right w:val="none" w:sz="0" w:space="0" w:color="auto"/>
                                  </w:divBdr>
                                  <w:divsChild>
                                    <w:div w:id="1545405681">
                                      <w:marLeft w:val="0"/>
                                      <w:marRight w:val="0"/>
                                      <w:marTop w:val="0"/>
                                      <w:marBottom w:val="0"/>
                                      <w:divBdr>
                                        <w:top w:val="none" w:sz="0" w:space="0" w:color="auto"/>
                                        <w:left w:val="none" w:sz="0" w:space="0" w:color="auto"/>
                                        <w:bottom w:val="none" w:sz="0" w:space="0" w:color="auto"/>
                                        <w:right w:val="none" w:sz="0" w:space="0" w:color="auto"/>
                                      </w:divBdr>
                                    </w:div>
                                  </w:divsChild>
                                </w:div>
                                <w:div w:id="1392465520">
                                  <w:marLeft w:val="0"/>
                                  <w:marRight w:val="0"/>
                                  <w:marTop w:val="0"/>
                                  <w:marBottom w:val="0"/>
                                  <w:divBdr>
                                    <w:top w:val="none" w:sz="0" w:space="0" w:color="auto"/>
                                    <w:left w:val="none" w:sz="0" w:space="0" w:color="auto"/>
                                    <w:bottom w:val="none" w:sz="0" w:space="0" w:color="auto"/>
                                    <w:right w:val="none" w:sz="0" w:space="0" w:color="auto"/>
                                  </w:divBdr>
                                  <w:divsChild>
                                    <w:div w:id="1482309101">
                                      <w:marLeft w:val="0"/>
                                      <w:marRight w:val="0"/>
                                      <w:marTop w:val="0"/>
                                      <w:marBottom w:val="0"/>
                                      <w:divBdr>
                                        <w:top w:val="none" w:sz="0" w:space="0" w:color="auto"/>
                                        <w:left w:val="none" w:sz="0" w:space="0" w:color="auto"/>
                                        <w:bottom w:val="none" w:sz="0" w:space="0" w:color="auto"/>
                                        <w:right w:val="none" w:sz="0" w:space="0" w:color="auto"/>
                                      </w:divBdr>
                                    </w:div>
                                  </w:divsChild>
                                </w:div>
                                <w:div w:id="337274846">
                                  <w:marLeft w:val="0"/>
                                  <w:marRight w:val="0"/>
                                  <w:marTop w:val="0"/>
                                  <w:marBottom w:val="0"/>
                                  <w:divBdr>
                                    <w:top w:val="none" w:sz="0" w:space="0" w:color="auto"/>
                                    <w:left w:val="none" w:sz="0" w:space="0" w:color="auto"/>
                                    <w:bottom w:val="none" w:sz="0" w:space="0" w:color="auto"/>
                                    <w:right w:val="none" w:sz="0" w:space="0" w:color="auto"/>
                                  </w:divBdr>
                                  <w:divsChild>
                                    <w:div w:id="568155160">
                                      <w:marLeft w:val="0"/>
                                      <w:marRight w:val="0"/>
                                      <w:marTop w:val="0"/>
                                      <w:marBottom w:val="0"/>
                                      <w:divBdr>
                                        <w:top w:val="none" w:sz="0" w:space="0" w:color="auto"/>
                                        <w:left w:val="none" w:sz="0" w:space="0" w:color="auto"/>
                                        <w:bottom w:val="none" w:sz="0" w:space="0" w:color="auto"/>
                                        <w:right w:val="none" w:sz="0" w:space="0" w:color="auto"/>
                                      </w:divBdr>
                                    </w:div>
                                  </w:divsChild>
                                </w:div>
                                <w:div w:id="1386022797">
                                  <w:marLeft w:val="0"/>
                                  <w:marRight w:val="0"/>
                                  <w:marTop w:val="0"/>
                                  <w:marBottom w:val="0"/>
                                  <w:divBdr>
                                    <w:top w:val="none" w:sz="0" w:space="0" w:color="auto"/>
                                    <w:left w:val="none" w:sz="0" w:space="0" w:color="auto"/>
                                    <w:bottom w:val="none" w:sz="0" w:space="0" w:color="auto"/>
                                    <w:right w:val="none" w:sz="0" w:space="0" w:color="auto"/>
                                  </w:divBdr>
                                  <w:divsChild>
                                    <w:div w:id="1173835622">
                                      <w:marLeft w:val="0"/>
                                      <w:marRight w:val="0"/>
                                      <w:marTop w:val="0"/>
                                      <w:marBottom w:val="0"/>
                                      <w:divBdr>
                                        <w:top w:val="none" w:sz="0" w:space="0" w:color="auto"/>
                                        <w:left w:val="none" w:sz="0" w:space="0" w:color="auto"/>
                                        <w:bottom w:val="none" w:sz="0" w:space="0" w:color="auto"/>
                                        <w:right w:val="none" w:sz="0" w:space="0" w:color="auto"/>
                                      </w:divBdr>
                                    </w:div>
                                  </w:divsChild>
                                </w:div>
                                <w:div w:id="247888201">
                                  <w:marLeft w:val="0"/>
                                  <w:marRight w:val="0"/>
                                  <w:marTop w:val="0"/>
                                  <w:marBottom w:val="0"/>
                                  <w:divBdr>
                                    <w:top w:val="none" w:sz="0" w:space="0" w:color="auto"/>
                                    <w:left w:val="none" w:sz="0" w:space="0" w:color="auto"/>
                                    <w:bottom w:val="none" w:sz="0" w:space="0" w:color="auto"/>
                                    <w:right w:val="none" w:sz="0" w:space="0" w:color="auto"/>
                                  </w:divBdr>
                                  <w:divsChild>
                                    <w:div w:id="302009532">
                                      <w:marLeft w:val="0"/>
                                      <w:marRight w:val="0"/>
                                      <w:marTop w:val="0"/>
                                      <w:marBottom w:val="0"/>
                                      <w:divBdr>
                                        <w:top w:val="none" w:sz="0" w:space="0" w:color="auto"/>
                                        <w:left w:val="none" w:sz="0" w:space="0" w:color="auto"/>
                                        <w:bottom w:val="none" w:sz="0" w:space="0" w:color="auto"/>
                                        <w:right w:val="none" w:sz="0" w:space="0" w:color="auto"/>
                                      </w:divBdr>
                                    </w:div>
                                  </w:divsChild>
                                </w:div>
                                <w:div w:id="1593926290">
                                  <w:marLeft w:val="0"/>
                                  <w:marRight w:val="0"/>
                                  <w:marTop w:val="0"/>
                                  <w:marBottom w:val="0"/>
                                  <w:divBdr>
                                    <w:top w:val="none" w:sz="0" w:space="0" w:color="auto"/>
                                    <w:left w:val="none" w:sz="0" w:space="0" w:color="auto"/>
                                    <w:bottom w:val="none" w:sz="0" w:space="0" w:color="auto"/>
                                    <w:right w:val="none" w:sz="0" w:space="0" w:color="auto"/>
                                  </w:divBdr>
                                </w:div>
                                <w:div w:id="493647704">
                                  <w:marLeft w:val="0"/>
                                  <w:marRight w:val="0"/>
                                  <w:marTop w:val="0"/>
                                  <w:marBottom w:val="0"/>
                                  <w:divBdr>
                                    <w:top w:val="none" w:sz="0" w:space="0" w:color="auto"/>
                                    <w:left w:val="none" w:sz="0" w:space="0" w:color="auto"/>
                                    <w:bottom w:val="none" w:sz="0" w:space="0" w:color="auto"/>
                                    <w:right w:val="none" w:sz="0" w:space="0" w:color="auto"/>
                                  </w:divBdr>
                                  <w:divsChild>
                                    <w:div w:id="731200417">
                                      <w:marLeft w:val="0"/>
                                      <w:marRight w:val="0"/>
                                      <w:marTop w:val="0"/>
                                      <w:marBottom w:val="0"/>
                                      <w:divBdr>
                                        <w:top w:val="none" w:sz="0" w:space="0" w:color="auto"/>
                                        <w:left w:val="none" w:sz="0" w:space="0" w:color="auto"/>
                                        <w:bottom w:val="none" w:sz="0" w:space="0" w:color="auto"/>
                                        <w:right w:val="none" w:sz="0" w:space="0" w:color="auto"/>
                                      </w:divBdr>
                                    </w:div>
                                  </w:divsChild>
                                </w:div>
                                <w:div w:id="532109462">
                                  <w:marLeft w:val="0"/>
                                  <w:marRight w:val="0"/>
                                  <w:marTop w:val="0"/>
                                  <w:marBottom w:val="0"/>
                                  <w:divBdr>
                                    <w:top w:val="none" w:sz="0" w:space="0" w:color="auto"/>
                                    <w:left w:val="none" w:sz="0" w:space="0" w:color="auto"/>
                                    <w:bottom w:val="none" w:sz="0" w:space="0" w:color="auto"/>
                                    <w:right w:val="none" w:sz="0" w:space="0" w:color="auto"/>
                                  </w:divBdr>
                                </w:div>
                                <w:div w:id="1624997462">
                                  <w:marLeft w:val="0"/>
                                  <w:marRight w:val="0"/>
                                  <w:marTop w:val="0"/>
                                  <w:marBottom w:val="0"/>
                                  <w:divBdr>
                                    <w:top w:val="none" w:sz="0" w:space="0" w:color="auto"/>
                                    <w:left w:val="none" w:sz="0" w:space="0" w:color="auto"/>
                                    <w:bottom w:val="none" w:sz="0" w:space="0" w:color="auto"/>
                                    <w:right w:val="none" w:sz="0" w:space="0" w:color="auto"/>
                                  </w:divBdr>
                                </w:div>
                                <w:div w:id="240914956">
                                  <w:marLeft w:val="0"/>
                                  <w:marRight w:val="0"/>
                                  <w:marTop w:val="0"/>
                                  <w:marBottom w:val="0"/>
                                  <w:divBdr>
                                    <w:top w:val="none" w:sz="0" w:space="0" w:color="auto"/>
                                    <w:left w:val="none" w:sz="0" w:space="0" w:color="auto"/>
                                    <w:bottom w:val="none" w:sz="0" w:space="0" w:color="auto"/>
                                    <w:right w:val="none" w:sz="0" w:space="0" w:color="auto"/>
                                  </w:divBdr>
                                  <w:divsChild>
                                    <w:div w:id="521211623">
                                      <w:marLeft w:val="0"/>
                                      <w:marRight w:val="0"/>
                                      <w:marTop w:val="0"/>
                                      <w:marBottom w:val="0"/>
                                      <w:divBdr>
                                        <w:top w:val="none" w:sz="0" w:space="0" w:color="auto"/>
                                        <w:left w:val="none" w:sz="0" w:space="0" w:color="auto"/>
                                        <w:bottom w:val="none" w:sz="0" w:space="0" w:color="auto"/>
                                        <w:right w:val="none" w:sz="0" w:space="0" w:color="auto"/>
                                      </w:divBdr>
                                    </w:div>
                                    <w:div w:id="676469699">
                                      <w:marLeft w:val="0"/>
                                      <w:marRight w:val="0"/>
                                      <w:marTop w:val="0"/>
                                      <w:marBottom w:val="0"/>
                                      <w:divBdr>
                                        <w:top w:val="none" w:sz="0" w:space="0" w:color="auto"/>
                                        <w:left w:val="none" w:sz="0" w:space="0" w:color="auto"/>
                                        <w:bottom w:val="none" w:sz="0" w:space="0" w:color="auto"/>
                                        <w:right w:val="none" w:sz="0" w:space="0" w:color="auto"/>
                                      </w:divBdr>
                                    </w:div>
                                    <w:div w:id="695618283">
                                      <w:marLeft w:val="0"/>
                                      <w:marRight w:val="0"/>
                                      <w:marTop w:val="0"/>
                                      <w:marBottom w:val="0"/>
                                      <w:divBdr>
                                        <w:top w:val="none" w:sz="0" w:space="0" w:color="auto"/>
                                        <w:left w:val="none" w:sz="0" w:space="0" w:color="auto"/>
                                        <w:bottom w:val="none" w:sz="0" w:space="0" w:color="auto"/>
                                        <w:right w:val="none" w:sz="0" w:space="0" w:color="auto"/>
                                      </w:divBdr>
                                    </w:div>
                                  </w:divsChild>
                                </w:div>
                                <w:div w:id="1262764165">
                                  <w:marLeft w:val="0"/>
                                  <w:marRight w:val="0"/>
                                  <w:marTop w:val="0"/>
                                  <w:marBottom w:val="0"/>
                                  <w:divBdr>
                                    <w:top w:val="none" w:sz="0" w:space="0" w:color="auto"/>
                                    <w:left w:val="none" w:sz="0" w:space="0" w:color="auto"/>
                                    <w:bottom w:val="none" w:sz="0" w:space="0" w:color="auto"/>
                                    <w:right w:val="none" w:sz="0" w:space="0" w:color="auto"/>
                                  </w:divBdr>
                                  <w:divsChild>
                                    <w:div w:id="145972013">
                                      <w:marLeft w:val="0"/>
                                      <w:marRight w:val="0"/>
                                      <w:marTop w:val="0"/>
                                      <w:marBottom w:val="0"/>
                                      <w:divBdr>
                                        <w:top w:val="none" w:sz="0" w:space="0" w:color="auto"/>
                                        <w:left w:val="none" w:sz="0" w:space="0" w:color="auto"/>
                                        <w:bottom w:val="none" w:sz="0" w:space="0" w:color="auto"/>
                                        <w:right w:val="none" w:sz="0" w:space="0" w:color="auto"/>
                                      </w:divBdr>
                                    </w:div>
                                  </w:divsChild>
                                </w:div>
                                <w:div w:id="614406916">
                                  <w:marLeft w:val="0"/>
                                  <w:marRight w:val="0"/>
                                  <w:marTop w:val="0"/>
                                  <w:marBottom w:val="0"/>
                                  <w:divBdr>
                                    <w:top w:val="none" w:sz="0" w:space="0" w:color="auto"/>
                                    <w:left w:val="none" w:sz="0" w:space="0" w:color="auto"/>
                                    <w:bottom w:val="none" w:sz="0" w:space="0" w:color="auto"/>
                                    <w:right w:val="none" w:sz="0" w:space="0" w:color="auto"/>
                                  </w:divBdr>
                                </w:div>
                                <w:div w:id="2095474736">
                                  <w:marLeft w:val="0"/>
                                  <w:marRight w:val="0"/>
                                  <w:marTop w:val="0"/>
                                  <w:marBottom w:val="0"/>
                                  <w:divBdr>
                                    <w:top w:val="none" w:sz="0" w:space="0" w:color="auto"/>
                                    <w:left w:val="none" w:sz="0" w:space="0" w:color="auto"/>
                                    <w:bottom w:val="none" w:sz="0" w:space="0" w:color="auto"/>
                                    <w:right w:val="none" w:sz="0" w:space="0" w:color="auto"/>
                                  </w:divBdr>
                                  <w:divsChild>
                                    <w:div w:id="1106116665">
                                      <w:marLeft w:val="0"/>
                                      <w:marRight w:val="0"/>
                                      <w:marTop w:val="0"/>
                                      <w:marBottom w:val="0"/>
                                      <w:divBdr>
                                        <w:top w:val="none" w:sz="0" w:space="0" w:color="auto"/>
                                        <w:left w:val="none" w:sz="0" w:space="0" w:color="auto"/>
                                        <w:bottom w:val="none" w:sz="0" w:space="0" w:color="auto"/>
                                        <w:right w:val="none" w:sz="0" w:space="0" w:color="auto"/>
                                      </w:divBdr>
                                    </w:div>
                                  </w:divsChild>
                                </w:div>
                                <w:div w:id="933325196">
                                  <w:marLeft w:val="0"/>
                                  <w:marRight w:val="0"/>
                                  <w:marTop w:val="0"/>
                                  <w:marBottom w:val="0"/>
                                  <w:divBdr>
                                    <w:top w:val="none" w:sz="0" w:space="0" w:color="auto"/>
                                    <w:left w:val="none" w:sz="0" w:space="0" w:color="auto"/>
                                    <w:bottom w:val="none" w:sz="0" w:space="0" w:color="auto"/>
                                    <w:right w:val="none" w:sz="0" w:space="0" w:color="auto"/>
                                  </w:divBdr>
                                  <w:divsChild>
                                    <w:div w:id="1143041048">
                                      <w:marLeft w:val="0"/>
                                      <w:marRight w:val="0"/>
                                      <w:marTop w:val="0"/>
                                      <w:marBottom w:val="0"/>
                                      <w:divBdr>
                                        <w:top w:val="none" w:sz="0" w:space="0" w:color="auto"/>
                                        <w:left w:val="none" w:sz="0" w:space="0" w:color="auto"/>
                                        <w:bottom w:val="none" w:sz="0" w:space="0" w:color="auto"/>
                                        <w:right w:val="none" w:sz="0" w:space="0" w:color="auto"/>
                                      </w:divBdr>
                                    </w:div>
                                  </w:divsChild>
                                </w:div>
                                <w:div w:id="1215316604">
                                  <w:marLeft w:val="0"/>
                                  <w:marRight w:val="0"/>
                                  <w:marTop w:val="0"/>
                                  <w:marBottom w:val="0"/>
                                  <w:divBdr>
                                    <w:top w:val="none" w:sz="0" w:space="0" w:color="auto"/>
                                    <w:left w:val="none" w:sz="0" w:space="0" w:color="auto"/>
                                    <w:bottom w:val="none" w:sz="0" w:space="0" w:color="auto"/>
                                    <w:right w:val="none" w:sz="0" w:space="0" w:color="auto"/>
                                  </w:divBdr>
                                </w:div>
                                <w:div w:id="1553345414">
                                  <w:marLeft w:val="0"/>
                                  <w:marRight w:val="0"/>
                                  <w:marTop w:val="0"/>
                                  <w:marBottom w:val="0"/>
                                  <w:divBdr>
                                    <w:top w:val="none" w:sz="0" w:space="0" w:color="auto"/>
                                    <w:left w:val="none" w:sz="0" w:space="0" w:color="auto"/>
                                    <w:bottom w:val="none" w:sz="0" w:space="0" w:color="auto"/>
                                    <w:right w:val="none" w:sz="0" w:space="0" w:color="auto"/>
                                  </w:divBdr>
                                </w:div>
                                <w:div w:id="367875913">
                                  <w:marLeft w:val="0"/>
                                  <w:marRight w:val="0"/>
                                  <w:marTop w:val="0"/>
                                  <w:marBottom w:val="0"/>
                                  <w:divBdr>
                                    <w:top w:val="none" w:sz="0" w:space="0" w:color="auto"/>
                                    <w:left w:val="none" w:sz="0" w:space="0" w:color="auto"/>
                                    <w:bottom w:val="none" w:sz="0" w:space="0" w:color="auto"/>
                                    <w:right w:val="none" w:sz="0" w:space="0" w:color="auto"/>
                                  </w:divBdr>
                                </w:div>
                                <w:div w:id="2009625520">
                                  <w:marLeft w:val="0"/>
                                  <w:marRight w:val="0"/>
                                  <w:marTop w:val="0"/>
                                  <w:marBottom w:val="0"/>
                                  <w:divBdr>
                                    <w:top w:val="none" w:sz="0" w:space="0" w:color="auto"/>
                                    <w:left w:val="none" w:sz="0" w:space="0" w:color="auto"/>
                                    <w:bottom w:val="none" w:sz="0" w:space="0" w:color="auto"/>
                                    <w:right w:val="none" w:sz="0" w:space="0" w:color="auto"/>
                                  </w:divBdr>
                                  <w:divsChild>
                                    <w:div w:id="813719687">
                                      <w:marLeft w:val="0"/>
                                      <w:marRight w:val="0"/>
                                      <w:marTop w:val="0"/>
                                      <w:marBottom w:val="0"/>
                                      <w:divBdr>
                                        <w:top w:val="none" w:sz="0" w:space="0" w:color="auto"/>
                                        <w:left w:val="none" w:sz="0" w:space="0" w:color="auto"/>
                                        <w:bottom w:val="none" w:sz="0" w:space="0" w:color="auto"/>
                                        <w:right w:val="none" w:sz="0" w:space="0" w:color="auto"/>
                                      </w:divBdr>
                                    </w:div>
                                  </w:divsChild>
                                </w:div>
                                <w:div w:id="1222251842">
                                  <w:marLeft w:val="0"/>
                                  <w:marRight w:val="0"/>
                                  <w:marTop w:val="0"/>
                                  <w:marBottom w:val="0"/>
                                  <w:divBdr>
                                    <w:top w:val="none" w:sz="0" w:space="0" w:color="auto"/>
                                    <w:left w:val="none" w:sz="0" w:space="0" w:color="auto"/>
                                    <w:bottom w:val="none" w:sz="0" w:space="0" w:color="auto"/>
                                    <w:right w:val="none" w:sz="0" w:space="0" w:color="auto"/>
                                  </w:divBdr>
                                  <w:divsChild>
                                    <w:div w:id="578909603">
                                      <w:marLeft w:val="0"/>
                                      <w:marRight w:val="0"/>
                                      <w:marTop w:val="0"/>
                                      <w:marBottom w:val="0"/>
                                      <w:divBdr>
                                        <w:top w:val="none" w:sz="0" w:space="0" w:color="auto"/>
                                        <w:left w:val="none" w:sz="0" w:space="0" w:color="auto"/>
                                        <w:bottom w:val="none" w:sz="0" w:space="0" w:color="auto"/>
                                        <w:right w:val="none" w:sz="0" w:space="0" w:color="auto"/>
                                      </w:divBdr>
                                    </w:div>
                                    <w:div w:id="1377969874">
                                      <w:marLeft w:val="0"/>
                                      <w:marRight w:val="0"/>
                                      <w:marTop w:val="0"/>
                                      <w:marBottom w:val="0"/>
                                      <w:divBdr>
                                        <w:top w:val="none" w:sz="0" w:space="0" w:color="auto"/>
                                        <w:left w:val="none" w:sz="0" w:space="0" w:color="auto"/>
                                        <w:bottom w:val="none" w:sz="0" w:space="0" w:color="auto"/>
                                        <w:right w:val="none" w:sz="0" w:space="0" w:color="auto"/>
                                      </w:divBdr>
                                    </w:div>
                                    <w:div w:id="858201288">
                                      <w:marLeft w:val="0"/>
                                      <w:marRight w:val="0"/>
                                      <w:marTop w:val="0"/>
                                      <w:marBottom w:val="0"/>
                                      <w:divBdr>
                                        <w:top w:val="none" w:sz="0" w:space="0" w:color="auto"/>
                                        <w:left w:val="none" w:sz="0" w:space="0" w:color="auto"/>
                                        <w:bottom w:val="none" w:sz="0" w:space="0" w:color="auto"/>
                                        <w:right w:val="none" w:sz="0" w:space="0" w:color="auto"/>
                                      </w:divBdr>
                                    </w:div>
                                    <w:div w:id="326829910">
                                      <w:marLeft w:val="0"/>
                                      <w:marRight w:val="0"/>
                                      <w:marTop w:val="0"/>
                                      <w:marBottom w:val="0"/>
                                      <w:divBdr>
                                        <w:top w:val="none" w:sz="0" w:space="0" w:color="auto"/>
                                        <w:left w:val="none" w:sz="0" w:space="0" w:color="auto"/>
                                        <w:bottom w:val="none" w:sz="0" w:space="0" w:color="auto"/>
                                        <w:right w:val="none" w:sz="0" w:space="0" w:color="auto"/>
                                      </w:divBdr>
                                    </w:div>
                                  </w:divsChild>
                                </w:div>
                                <w:div w:id="386539918">
                                  <w:marLeft w:val="0"/>
                                  <w:marRight w:val="0"/>
                                  <w:marTop w:val="0"/>
                                  <w:marBottom w:val="0"/>
                                  <w:divBdr>
                                    <w:top w:val="none" w:sz="0" w:space="0" w:color="auto"/>
                                    <w:left w:val="none" w:sz="0" w:space="0" w:color="auto"/>
                                    <w:bottom w:val="none" w:sz="0" w:space="0" w:color="auto"/>
                                    <w:right w:val="none" w:sz="0" w:space="0" w:color="auto"/>
                                  </w:divBdr>
                                </w:div>
                                <w:div w:id="612445319">
                                  <w:marLeft w:val="0"/>
                                  <w:marRight w:val="0"/>
                                  <w:marTop w:val="0"/>
                                  <w:marBottom w:val="0"/>
                                  <w:divBdr>
                                    <w:top w:val="none" w:sz="0" w:space="0" w:color="auto"/>
                                    <w:left w:val="none" w:sz="0" w:space="0" w:color="auto"/>
                                    <w:bottom w:val="none" w:sz="0" w:space="0" w:color="auto"/>
                                    <w:right w:val="none" w:sz="0" w:space="0" w:color="auto"/>
                                  </w:divBdr>
                                  <w:divsChild>
                                    <w:div w:id="933707845">
                                      <w:marLeft w:val="0"/>
                                      <w:marRight w:val="0"/>
                                      <w:marTop w:val="0"/>
                                      <w:marBottom w:val="0"/>
                                      <w:divBdr>
                                        <w:top w:val="none" w:sz="0" w:space="0" w:color="auto"/>
                                        <w:left w:val="none" w:sz="0" w:space="0" w:color="auto"/>
                                        <w:bottom w:val="none" w:sz="0" w:space="0" w:color="auto"/>
                                        <w:right w:val="none" w:sz="0" w:space="0" w:color="auto"/>
                                      </w:divBdr>
                                    </w:div>
                                  </w:divsChild>
                                </w:div>
                                <w:div w:id="950433325">
                                  <w:marLeft w:val="0"/>
                                  <w:marRight w:val="0"/>
                                  <w:marTop w:val="0"/>
                                  <w:marBottom w:val="0"/>
                                  <w:divBdr>
                                    <w:top w:val="none" w:sz="0" w:space="0" w:color="auto"/>
                                    <w:left w:val="none" w:sz="0" w:space="0" w:color="auto"/>
                                    <w:bottom w:val="none" w:sz="0" w:space="0" w:color="auto"/>
                                    <w:right w:val="none" w:sz="0" w:space="0" w:color="auto"/>
                                  </w:divBdr>
                                  <w:divsChild>
                                    <w:div w:id="1446388527">
                                      <w:marLeft w:val="0"/>
                                      <w:marRight w:val="0"/>
                                      <w:marTop w:val="0"/>
                                      <w:marBottom w:val="0"/>
                                      <w:divBdr>
                                        <w:top w:val="none" w:sz="0" w:space="0" w:color="auto"/>
                                        <w:left w:val="none" w:sz="0" w:space="0" w:color="auto"/>
                                        <w:bottom w:val="none" w:sz="0" w:space="0" w:color="auto"/>
                                        <w:right w:val="none" w:sz="0" w:space="0" w:color="auto"/>
                                      </w:divBdr>
                                    </w:div>
                                  </w:divsChild>
                                </w:div>
                                <w:div w:id="504323621">
                                  <w:marLeft w:val="0"/>
                                  <w:marRight w:val="0"/>
                                  <w:marTop w:val="0"/>
                                  <w:marBottom w:val="0"/>
                                  <w:divBdr>
                                    <w:top w:val="none" w:sz="0" w:space="0" w:color="auto"/>
                                    <w:left w:val="none" w:sz="0" w:space="0" w:color="auto"/>
                                    <w:bottom w:val="none" w:sz="0" w:space="0" w:color="auto"/>
                                    <w:right w:val="none" w:sz="0" w:space="0" w:color="auto"/>
                                  </w:divBdr>
                                  <w:divsChild>
                                    <w:div w:id="1797141235">
                                      <w:marLeft w:val="0"/>
                                      <w:marRight w:val="0"/>
                                      <w:marTop w:val="0"/>
                                      <w:marBottom w:val="0"/>
                                      <w:divBdr>
                                        <w:top w:val="none" w:sz="0" w:space="0" w:color="auto"/>
                                        <w:left w:val="none" w:sz="0" w:space="0" w:color="auto"/>
                                        <w:bottom w:val="none" w:sz="0" w:space="0" w:color="auto"/>
                                        <w:right w:val="none" w:sz="0" w:space="0" w:color="auto"/>
                                      </w:divBdr>
                                    </w:div>
                                    <w:div w:id="1234006130">
                                      <w:marLeft w:val="0"/>
                                      <w:marRight w:val="0"/>
                                      <w:marTop w:val="0"/>
                                      <w:marBottom w:val="0"/>
                                      <w:divBdr>
                                        <w:top w:val="none" w:sz="0" w:space="0" w:color="auto"/>
                                        <w:left w:val="none" w:sz="0" w:space="0" w:color="auto"/>
                                        <w:bottom w:val="none" w:sz="0" w:space="0" w:color="auto"/>
                                        <w:right w:val="none" w:sz="0" w:space="0" w:color="auto"/>
                                      </w:divBdr>
                                    </w:div>
                                    <w:div w:id="2143375485">
                                      <w:marLeft w:val="0"/>
                                      <w:marRight w:val="0"/>
                                      <w:marTop w:val="0"/>
                                      <w:marBottom w:val="0"/>
                                      <w:divBdr>
                                        <w:top w:val="none" w:sz="0" w:space="0" w:color="auto"/>
                                        <w:left w:val="none" w:sz="0" w:space="0" w:color="auto"/>
                                        <w:bottom w:val="none" w:sz="0" w:space="0" w:color="auto"/>
                                        <w:right w:val="none" w:sz="0" w:space="0" w:color="auto"/>
                                      </w:divBdr>
                                    </w:div>
                                  </w:divsChild>
                                </w:div>
                                <w:div w:id="398597602">
                                  <w:marLeft w:val="0"/>
                                  <w:marRight w:val="0"/>
                                  <w:marTop w:val="0"/>
                                  <w:marBottom w:val="0"/>
                                  <w:divBdr>
                                    <w:top w:val="none" w:sz="0" w:space="0" w:color="auto"/>
                                    <w:left w:val="none" w:sz="0" w:space="0" w:color="auto"/>
                                    <w:bottom w:val="none" w:sz="0" w:space="0" w:color="auto"/>
                                    <w:right w:val="none" w:sz="0" w:space="0" w:color="auto"/>
                                  </w:divBdr>
                                  <w:divsChild>
                                    <w:div w:id="595938866">
                                      <w:marLeft w:val="0"/>
                                      <w:marRight w:val="0"/>
                                      <w:marTop w:val="0"/>
                                      <w:marBottom w:val="0"/>
                                      <w:divBdr>
                                        <w:top w:val="none" w:sz="0" w:space="0" w:color="auto"/>
                                        <w:left w:val="none" w:sz="0" w:space="0" w:color="auto"/>
                                        <w:bottom w:val="none" w:sz="0" w:space="0" w:color="auto"/>
                                        <w:right w:val="none" w:sz="0" w:space="0" w:color="auto"/>
                                      </w:divBdr>
                                    </w:div>
                                  </w:divsChild>
                                </w:div>
                                <w:div w:id="1129667299">
                                  <w:marLeft w:val="0"/>
                                  <w:marRight w:val="0"/>
                                  <w:marTop w:val="0"/>
                                  <w:marBottom w:val="0"/>
                                  <w:divBdr>
                                    <w:top w:val="none" w:sz="0" w:space="0" w:color="auto"/>
                                    <w:left w:val="none" w:sz="0" w:space="0" w:color="auto"/>
                                    <w:bottom w:val="none" w:sz="0" w:space="0" w:color="auto"/>
                                    <w:right w:val="none" w:sz="0" w:space="0" w:color="auto"/>
                                  </w:divBdr>
                                  <w:divsChild>
                                    <w:div w:id="904603875">
                                      <w:marLeft w:val="0"/>
                                      <w:marRight w:val="0"/>
                                      <w:marTop w:val="0"/>
                                      <w:marBottom w:val="0"/>
                                      <w:divBdr>
                                        <w:top w:val="none" w:sz="0" w:space="0" w:color="auto"/>
                                        <w:left w:val="none" w:sz="0" w:space="0" w:color="auto"/>
                                        <w:bottom w:val="none" w:sz="0" w:space="0" w:color="auto"/>
                                        <w:right w:val="none" w:sz="0" w:space="0" w:color="auto"/>
                                      </w:divBdr>
                                    </w:div>
                                  </w:divsChild>
                                </w:div>
                                <w:div w:id="479427451">
                                  <w:marLeft w:val="0"/>
                                  <w:marRight w:val="0"/>
                                  <w:marTop w:val="0"/>
                                  <w:marBottom w:val="0"/>
                                  <w:divBdr>
                                    <w:top w:val="none" w:sz="0" w:space="0" w:color="auto"/>
                                    <w:left w:val="none" w:sz="0" w:space="0" w:color="auto"/>
                                    <w:bottom w:val="none" w:sz="0" w:space="0" w:color="auto"/>
                                    <w:right w:val="none" w:sz="0" w:space="0" w:color="auto"/>
                                  </w:divBdr>
                                  <w:divsChild>
                                    <w:div w:id="1163668737">
                                      <w:marLeft w:val="0"/>
                                      <w:marRight w:val="0"/>
                                      <w:marTop w:val="0"/>
                                      <w:marBottom w:val="0"/>
                                      <w:divBdr>
                                        <w:top w:val="none" w:sz="0" w:space="0" w:color="auto"/>
                                        <w:left w:val="none" w:sz="0" w:space="0" w:color="auto"/>
                                        <w:bottom w:val="none" w:sz="0" w:space="0" w:color="auto"/>
                                        <w:right w:val="none" w:sz="0" w:space="0" w:color="auto"/>
                                      </w:divBdr>
                                    </w:div>
                                    <w:div w:id="816841099">
                                      <w:marLeft w:val="0"/>
                                      <w:marRight w:val="0"/>
                                      <w:marTop w:val="0"/>
                                      <w:marBottom w:val="0"/>
                                      <w:divBdr>
                                        <w:top w:val="none" w:sz="0" w:space="0" w:color="auto"/>
                                        <w:left w:val="none" w:sz="0" w:space="0" w:color="auto"/>
                                        <w:bottom w:val="none" w:sz="0" w:space="0" w:color="auto"/>
                                        <w:right w:val="none" w:sz="0" w:space="0" w:color="auto"/>
                                      </w:divBdr>
                                    </w:div>
                                  </w:divsChild>
                                </w:div>
                                <w:div w:id="1014574602">
                                  <w:marLeft w:val="0"/>
                                  <w:marRight w:val="0"/>
                                  <w:marTop w:val="0"/>
                                  <w:marBottom w:val="0"/>
                                  <w:divBdr>
                                    <w:top w:val="none" w:sz="0" w:space="0" w:color="auto"/>
                                    <w:left w:val="none" w:sz="0" w:space="0" w:color="auto"/>
                                    <w:bottom w:val="none" w:sz="0" w:space="0" w:color="auto"/>
                                    <w:right w:val="none" w:sz="0" w:space="0" w:color="auto"/>
                                  </w:divBdr>
                                  <w:divsChild>
                                    <w:div w:id="1549217710">
                                      <w:marLeft w:val="0"/>
                                      <w:marRight w:val="0"/>
                                      <w:marTop w:val="0"/>
                                      <w:marBottom w:val="0"/>
                                      <w:divBdr>
                                        <w:top w:val="none" w:sz="0" w:space="0" w:color="auto"/>
                                        <w:left w:val="none" w:sz="0" w:space="0" w:color="auto"/>
                                        <w:bottom w:val="none" w:sz="0" w:space="0" w:color="auto"/>
                                        <w:right w:val="none" w:sz="0" w:space="0" w:color="auto"/>
                                      </w:divBdr>
                                    </w:div>
                                  </w:divsChild>
                                </w:div>
                                <w:div w:id="1960524021">
                                  <w:marLeft w:val="0"/>
                                  <w:marRight w:val="0"/>
                                  <w:marTop w:val="0"/>
                                  <w:marBottom w:val="0"/>
                                  <w:divBdr>
                                    <w:top w:val="none" w:sz="0" w:space="0" w:color="auto"/>
                                    <w:left w:val="none" w:sz="0" w:space="0" w:color="auto"/>
                                    <w:bottom w:val="none" w:sz="0" w:space="0" w:color="auto"/>
                                    <w:right w:val="none" w:sz="0" w:space="0" w:color="auto"/>
                                  </w:divBdr>
                                  <w:divsChild>
                                    <w:div w:id="1122380802">
                                      <w:marLeft w:val="0"/>
                                      <w:marRight w:val="0"/>
                                      <w:marTop w:val="0"/>
                                      <w:marBottom w:val="0"/>
                                      <w:divBdr>
                                        <w:top w:val="none" w:sz="0" w:space="0" w:color="auto"/>
                                        <w:left w:val="none" w:sz="0" w:space="0" w:color="auto"/>
                                        <w:bottom w:val="none" w:sz="0" w:space="0" w:color="auto"/>
                                        <w:right w:val="none" w:sz="0" w:space="0" w:color="auto"/>
                                      </w:divBdr>
                                    </w:div>
                                  </w:divsChild>
                                </w:div>
                                <w:div w:id="843672123">
                                  <w:marLeft w:val="0"/>
                                  <w:marRight w:val="0"/>
                                  <w:marTop w:val="0"/>
                                  <w:marBottom w:val="0"/>
                                  <w:divBdr>
                                    <w:top w:val="none" w:sz="0" w:space="0" w:color="auto"/>
                                    <w:left w:val="none" w:sz="0" w:space="0" w:color="auto"/>
                                    <w:bottom w:val="none" w:sz="0" w:space="0" w:color="auto"/>
                                    <w:right w:val="none" w:sz="0" w:space="0" w:color="auto"/>
                                  </w:divBdr>
                                  <w:divsChild>
                                    <w:div w:id="1008923">
                                      <w:marLeft w:val="0"/>
                                      <w:marRight w:val="0"/>
                                      <w:marTop w:val="0"/>
                                      <w:marBottom w:val="0"/>
                                      <w:divBdr>
                                        <w:top w:val="none" w:sz="0" w:space="0" w:color="auto"/>
                                        <w:left w:val="none" w:sz="0" w:space="0" w:color="auto"/>
                                        <w:bottom w:val="none" w:sz="0" w:space="0" w:color="auto"/>
                                        <w:right w:val="none" w:sz="0" w:space="0" w:color="auto"/>
                                      </w:divBdr>
                                    </w:div>
                                    <w:div w:id="1048336985">
                                      <w:marLeft w:val="0"/>
                                      <w:marRight w:val="0"/>
                                      <w:marTop w:val="0"/>
                                      <w:marBottom w:val="0"/>
                                      <w:divBdr>
                                        <w:top w:val="none" w:sz="0" w:space="0" w:color="auto"/>
                                        <w:left w:val="none" w:sz="0" w:space="0" w:color="auto"/>
                                        <w:bottom w:val="none" w:sz="0" w:space="0" w:color="auto"/>
                                        <w:right w:val="none" w:sz="0" w:space="0" w:color="auto"/>
                                      </w:divBdr>
                                    </w:div>
                                  </w:divsChild>
                                </w:div>
                                <w:div w:id="1885947016">
                                  <w:marLeft w:val="0"/>
                                  <w:marRight w:val="0"/>
                                  <w:marTop w:val="0"/>
                                  <w:marBottom w:val="0"/>
                                  <w:divBdr>
                                    <w:top w:val="none" w:sz="0" w:space="0" w:color="auto"/>
                                    <w:left w:val="none" w:sz="0" w:space="0" w:color="auto"/>
                                    <w:bottom w:val="none" w:sz="0" w:space="0" w:color="auto"/>
                                    <w:right w:val="none" w:sz="0" w:space="0" w:color="auto"/>
                                  </w:divBdr>
                                </w:div>
                                <w:div w:id="1746605396">
                                  <w:marLeft w:val="0"/>
                                  <w:marRight w:val="0"/>
                                  <w:marTop w:val="0"/>
                                  <w:marBottom w:val="0"/>
                                  <w:divBdr>
                                    <w:top w:val="none" w:sz="0" w:space="0" w:color="auto"/>
                                    <w:left w:val="none" w:sz="0" w:space="0" w:color="auto"/>
                                    <w:bottom w:val="none" w:sz="0" w:space="0" w:color="auto"/>
                                    <w:right w:val="none" w:sz="0" w:space="0" w:color="auto"/>
                                  </w:divBdr>
                                </w:div>
                                <w:div w:id="1481919235">
                                  <w:marLeft w:val="0"/>
                                  <w:marRight w:val="0"/>
                                  <w:marTop w:val="0"/>
                                  <w:marBottom w:val="0"/>
                                  <w:divBdr>
                                    <w:top w:val="none" w:sz="0" w:space="0" w:color="auto"/>
                                    <w:left w:val="none" w:sz="0" w:space="0" w:color="auto"/>
                                    <w:bottom w:val="none" w:sz="0" w:space="0" w:color="auto"/>
                                    <w:right w:val="none" w:sz="0" w:space="0" w:color="auto"/>
                                  </w:divBdr>
                                  <w:divsChild>
                                    <w:div w:id="1437821909">
                                      <w:marLeft w:val="0"/>
                                      <w:marRight w:val="0"/>
                                      <w:marTop w:val="0"/>
                                      <w:marBottom w:val="0"/>
                                      <w:divBdr>
                                        <w:top w:val="none" w:sz="0" w:space="0" w:color="auto"/>
                                        <w:left w:val="none" w:sz="0" w:space="0" w:color="auto"/>
                                        <w:bottom w:val="none" w:sz="0" w:space="0" w:color="auto"/>
                                        <w:right w:val="none" w:sz="0" w:space="0" w:color="auto"/>
                                      </w:divBdr>
                                    </w:div>
                                  </w:divsChild>
                                </w:div>
                                <w:div w:id="979455509">
                                  <w:marLeft w:val="0"/>
                                  <w:marRight w:val="0"/>
                                  <w:marTop w:val="0"/>
                                  <w:marBottom w:val="0"/>
                                  <w:divBdr>
                                    <w:top w:val="none" w:sz="0" w:space="0" w:color="auto"/>
                                    <w:left w:val="none" w:sz="0" w:space="0" w:color="auto"/>
                                    <w:bottom w:val="none" w:sz="0" w:space="0" w:color="auto"/>
                                    <w:right w:val="none" w:sz="0" w:space="0" w:color="auto"/>
                                  </w:divBdr>
                                </w:div>
                                <w:div w:id="1813986519">
                                  <w:marLeft w:val="0"/>
                                  <w:marRight w:val="0"/>
                                  <w:marTop w:val="0"/>
                                  <w:marBottom w:val="0"/>
                                  <w:divBdr>
                                    <w:top w:val="none" w:sz="0" w:space="0" w:color="auto"/>
                                    <w:left w:val="none" w:sz="0" w:space="0" w:color="auto"/>
                                    <w:bottom w:val="none" w:sz="0" w:space="0" w:color="auto"/>
                                    <w:right w:val="none" w:sz="0" w:space="0" w:color="auto"/>
                                  </w:divBdr>
                                  <w:divsChild>
                                    <w:div w:id="1952206996">
                                      <w:marLeft w:val="0"/>
                                      <w:marRight w:val="0"/>
                                      <w:marTop w:val="0"/>
                                      <w:marBottom w:val="0"/>
                                      <w:divBdr>
                                        <w:top w:val="none" w:sz="0" w:space="0" w:color="auto"/>
                                        <w:left w:val="none" w:sz="0" w:space="0" w:color="auto"/>
                                        <w:bottom w:val="none" w:sz="0" w:space="0" w:color="auto"/>
                                        <w:right w:val="none" w:sz="0" w:space="0" w:color="auto"/>
                                      </w:divBdr>
                                    </w:div>
                                  </w:divsChild>
                                </w:div>
                                <w:div w:id="4260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FCF5-C7EF-468F-8668-B68E64D3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259</Pages>
  <Words>76123</Words>
  <Characters>433905</Characters>
  <Application>Microsoft Office Word</Application>
  <DocSecurity>0</DocSecurity>
  <Lines>3615</Lines>
  <Paragraphs>1018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Ashley</dc:creator>
  <cp:keywords/>
  <dc:description/>
  <cp:lastModifiedBy>U.S. Department of Education</cp:lastModifiedBy>
  <cp:revision>13</cp:revision>
  <dcterms:created xsi:type="dcterms:W3CDTF">2015-10-07T16:41:00Z</dcterms:created>
  <dcterms:modified xsi:type="dcterms:W3CDTF">2015-11-04T17:45:00Z</dcterms:modified>
</cp:coreProperties>
</file>