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AE" w:rsidRPr="005D4CBC" w:rsidRDefault="000655B4" w:rsidP="005D4CBC">
      <w:pPr>
        <w:pStyle w:val="Heading1"/>
      </w:pPr>
      <w:bookmarkStart w:id="0" w:name="_Toc388617660"/>
      <w:r w:rsidRPr="005D4CBC">
        <w:t>APPENDIX B: IN DEPTH INTERVIEW PROTOCOL (CONSENT FORM AND INTERVIEW GUIDE)</w:t>
      </w:r>
      <w:bookmarkEnd w:id="0"/>
    </w:p>
    <w:p w:rsidR="00C037AE" w:rsidRPr="00C037AE" w:rsidRDefault="00C037AE" w:rsidP="00C037AE">
      <w:pPr>
        <w:pStyle w:val="Normal1"/>
        <w:jc w:val="center"/>
        <w:rPr>
          <w:rFonts w:asciiTheme="minorHAnsi" w:hAnsiTheme="minorHAnsi"/>
          <w:b/>
          <w:color w:val="auto"/>
          <w:szCs w:val="22"/>
        </w:rPr>
      </w:pPr>
    </w:p>
    <w:p w:rsidR="00C037AE" w:rsidRPr="00C037AE" w:rsidRDefault="00C037AE" w:rsidP="00C037AE">
      <w:pPr>
        <w:jc w:val="center"/>
        <w:rPr>
          <w:b/>
          <w:bCs/>
        </w:rPr>
      </w:pPr>
      <w:r w:rsidRPr="00C037AE">
        <w:rPr>
          <w:b/>
          <w:bCs/>
        </w:rPr>
        <w:t>Housing Search Study</w:t>
      </w:r>
    </w:p>
    <w:p w:rsidR="00C037AE" w:rsidRPr="00C037AE" w:rsidRDefault="00C037AE" w:rsidP="00C037AE">
      <w:pPr>
        <w:jc w:val="center"/>
        <w:rPr>
          <w:b/>
          <w:bCs/>
        </w:rPr>
      </w:pPr>
      <w:r w:rsidRPr="00C037AE">
        <w:rPr>
          <w:b/>
          <w:bCs/>
        </w:rPr>
        <w:t>CONSENT FORM</w:t>
      </w:r>
    </w:p>
    <w:p w:rsidR="00C037AE" w:rsidRPr="00C037AE" w:rsidRDefault="00C037AE" w:rsidP="00C037AE">
      <w:pPr>
        <w:rPr>
          <w:bCs/>
        </w:rPr>
      </w:pPr>
      <w:r w:rsidRPr="00C037AE">
        <w:rPr>
          <w:b/>
          <w:bCs/>
        </w:rPr>
        <w:t xml:space="preserve">Title of Research: </w:t>
      </w:r>
      <w:r w:rsidRPr="00C037AE">
        <w:rPr>
          <w:bCs/>
        </w:rPr>
        <w:t>Housing Search Study</w:t>
      </w:r>
    </w:p>
    <w:p w:rsidR="00C037AE" w:rsidRPr="00C037AE" w:rsidRDefault="00507CBE" w:rsidP="00C037AE">
      <w:r>
        <w:rPr>
          <w:b/>
          <w:bCs/>
        </w:rPr>
        <w:t xml:space="preserve">Contractor: The Urban Institute </w:t>
      </w:r>
    </w:p>
    <w:p w:rsidR="00C037AE" w:rsidRPr="00C037AE" w:rsidRDefault="00C037AE" w:rsidP="00C037AE">
      <w:r w:rsidRPr="00C037AE">
        <w:rPr>
          <w:b/>
          <w:bCs/>
        </w:rPr>
        <w:t xml:space="preserve">Sponsor: </w:t>
      </w:r>
      <w:r w:rsidRPr="00C037AE">
        <w:t>The U.S. Department of Housing and Urban Development</w:t>
      </w:r>
    </w:p>
    <w:p w:rsidR="00C037AE" w:rsidRPr="00C037AE" w:rsidRDefault="00C037AE" w:rsidP="00C037AE">
      <w:r w:rsidRPr="00C037AE">
        <w:rPr>
          <w:b/>
          <w:bCs/>
        </w:rPr>
        <w:t xml:space="preserve">About the Study: </w:t>
      </w:r>
      <w:r w:rsidRPr="00C037AE">
        <w:t xml:space="preserve">The purpose of this study is to identify how renters in the Washington, D.C. metro area search for housing and make decisions about where to live. We are interested in talking to people who recently searched for rental housing within the D.C. metro area, whether or not they actually moved to a new home. We are interviewing people who have already participated in one or more Housing Research Study phone interviews about their recent housing search. </w:t>
      </w:r>
    </w:p>
    <w:p w:rsidR="00C037AE" w:rsidRPr="00C037AE" w:rsidRDefault="00C037AE" w:rsidP="00C037AE">
      <w:pPr>
        <w:rPr>
          <w:b/>
          <w:bCs/>
        </w:rPr>
      </w:pPr>
      <w:r w:rsidRPr="00C037AE">
        <w:t xml:space="preserve">In this study, we are interested in learning what the housing search process is like for renters—that is, what people look for in a place to live, and how people make decisions about where and how to search. We are also interested in why people move, and the things that people think are important when they are making decisions about where to move. </w:t>
      </w:r>
    </w:p>
    <w:p w:rsidR="00C037AE" w:rsidRPr="00C037AE" w:rsidRDefault="00C037AE" w:rsidP="00C037AE">
      <w:r w:rsidRPr="00C037AE">
        <w:t xml:space="preserve">In this document, we are asking for your agreement to participate in an in-person interview to talk about some of the same topics that you discussed on the phone. If you agree to participate, we will conduct an interview with you, here in your home or wherever you are most comfortable, to ask you about a variety of topics related to your recent housing search, including your neighborhood, how you found the home you are currently living in, why you decided to move, and the information you used during your search. Each interview will take approximately one hour to complete. We anticipate that 48 people will participate in this part of the study. </w:t>
      </w:r>
    </w:p>
    <w:p w:rsidR="00C037AE" w:rsidRPr="00C037AE" w:rsidRDefault="00C037AE" w:rsidP="00C037AE">
      <w:pPr>
        <w:rPr>
          <w:b/>
          <w:bCs/>
        </w:rPr>
      </w:pPr>
      <w:r w:rsidRPr="00C037AE">
        <w:rPr>
          <w:b/>
          <w:bCs/>
        </w:rPr>
        <w:t xml:space="preserve">Compensation: </w:t>
      </w:r>
      <w:r w:rsidRPr="00C037AE">
        <w:t xml:space="preserve">Upon completion of this interview you will receive $100.00. </w:t>
      </w:r>
    </w:p>
    <w:p w:rsidR="00C037AE" w:rsidRPr="00C037AE" w:rsidRDefault="00C037AE" w:rsidP="00C037AE">
      <w:r w:rsidRPr="00C037AE">
        <w:rPr>
          <w:b/>
          <w:bCs/>
        </w:rPr>
        <w:t xml:space="preserve">Risks and Discomforts: </w:t>
      </w:r>
      <w:r w:rsidRPr="00C037AE">
        <w:t>Some of the questions may be personal. For example, we will be asking you to talk about your neighborhood, your current home, the things that might have made your search difficult, and the reasons you needed or decided to move. Although we try to minimize the risks to research participants in this type of study, some people may be uncomfortable answering some of the questions, and it is okay for you to skip any questions that you feel particularly uncomfortable about. You will be compensated no matter what.</w:t>
      </w:r>
    </w:p>
    <w:p w:rsidR="00C037AE" w:rsidRPr="00C037AE" w:rsidRDefault="00C037AE" w:rsidP="00C037AE">
      <w:r w:rsidRPr="00C037AE">
        <w:rPr>
          <w:b/>
          <w:bCs/>
        </w:rPr>
        <w:t xml:space="preserve">Benefits: </w:t>
      </w:r>
      <w:r w:rsidRPr="00C037AE">
        <w:t>Although the research we are conducting will not directly benefit you, it will provide us with a better understanding of how people search for housing. This may help the Department of Housing and Urban Development and others understand ways to design programs or studies in the future.</w:t>
      </w:r>
    </w:p>
    <w:p w:rsidR="00C037AE" w:rsidRPr="00C037AE" w:rsidRDefault="00C037AE" w:rsidP="00C037AE">
      <w:r w:rsidRPr="00C037AE">
        <w:rPr>
          <w:b/>
          <w:bCs/>
        </w:rPr>
        <w:t xml:space="preserve">Alternatives: </w:t>
      </w:r>
      <w:r w:rsidRPr="00C037AE">
        <w:t>Your participation in this research is voluntary, and you may decide to withdraw from the study at any point without any negative consequences.</w:t>
      </w:r>
    </w:p>
    <w:p w:rsidR="00C037AE" w:rsidRPr="00C037AE" w:rsidRDefault="00C037AE" w:rsidP="00C037AE">
      <w:r w:rsidRPr="00C037AE">
        <w:rPr>
          <w:b/>
          <w:bCs/>
        </w:rPr>
        <w:t xml:space="preserve">Confidentiality: </w:t>
      </w:r>
      <w:r w:rsidRPr="00C037AE">
        <w:t>All information we obtain during the research phase of this project will be treated</w:t>
      </w:r>
      <w:r w:rsidR="00B271AD">
        <w:t xml:space="preserve"> </w:t>
      </w:r>
      <w:r w:rsidRPr="00C037AE">
        <w:t>confidentially to the extent possible by law: That is, only people associated with the research team will even know that you participated in the study, let alone your answers to our questions, without your prior approval. The Urban Institute’s Institutional Review Board and officials from the funding agency retain the right to review the data collected in this study to ensure that it is being conducted in an appropriate manner. All of these people are required to keep your identity confidential. Otherwise, records that identify you will be available only to people working on the study, unless you give permission for other people to see the records.</w:t>
      </w:r>
    </w:p>
    <w:p w:rsidR="00C037AE" w:rsidRPr="00C037AE" w:rsidRDefault="00C037AE" w:rsidP="00C037AE">
      <w:pPr>
        <w:rPr>
          <w:b/>
          <w:bCs/>
        </w:rPr>
      </w:pPr>
      <w:r w:rsidRPr="00C037AE">
        <w:rPr>
          <w:b/>
          <w:bCs/>
        </w:rPr>
        <w:t>Your answers to these questions will be tape recorded and transcribed, and then transferred to a secure computer.</w:t>
      </w:r>
    </w:p>
    <w:p w:rsidR="00C037AE" w:rsidRPr="00C037AE" w:rsidRDefault="00C037AE" w:rsidP="00C037AE">
      <w:r w:rsidRPr="00C037AE">
        <w:t xml:space="preserve">Your name will be changed to an ID number for the purposes of analyzing the data from the study. The only information linking your name to this ID will be stored and locked in secure desk, away from your survey answers, and accessible only to  the research team. The digital recording we make today will be erased as soon as the data are entered into the computer. </w:t>
      </w:r>
    </w:p>
    <w:p w:rsidR="00C037AE" w:rsidRPr="00C037AE" w:rsidRDefault="00C037AE" w:rsidP="00C037AE">
      <w:r w:rsidRPr="00C037AE">
        <w:rPr>
          <w:b/>
          <w:bCs/>
        </w:rPr>
        <w:t xml:space="preserve">Questions: </w:t>
      </w:r>
      <w:r w:rsidRPr="00C037AE">
        <w:t>If you have any questions, please feel free to call Molly Scott at (202)261-5888. If you have any questions about your rights as a research participant you may contact the Urban Institute Institutional Review Board at (202)-xxx-</w:t>
      </w:r>
      <w:proofErr w:type="spellStart"/>
      <w:r w:rsidRPr="00C037AE">
        <w:t>xxxx</w:t>
      </w:r>
      <w:proofErr w:type="spellEnd"/>
      <w:r w:rsidRPr="00C037AE">
        <w:t>.</w:t>
      </w:r>
    </w:p>
    <w:p w:rsidR="00C037AE" w:rsidRPr="00C037AE" w:rsidRDefault="00C037AE" w:rsidP="00C037AE">
      <w:r w:rsidRPr="00C037AE">
        <w:rPr>
          <w:b/>
          <w:bCs/>
        </w:rPr>
        <w:t xml:space="preserve">Legal Rights: </w:t>
      </w:r>
      <w:r w:rsidRPr="00C037AE">
        <w:t>You are not waiving any of your legal rights by signing this consent form.</w:t>
      </w:r>
    </w:p>
    <w:p w:rsidR="00C037AE" w:rsidRPr="00C037AE" w:rsidRDefault="00C037AE" w:rsidP="00C037AE">
      <w:r w:rsidRPr="00C037AE">
        <w:rPr>
          <w:b/>
          <w:bCs/>
        </w:rPr>
        <w:t xml:space="preserve">Signatures: </w:t>
      </w:r>
      <w:r w:rsidRPr="00C037AE">
        <w:t>Your signature indicates that you have read (or been read) the information provided above, that you</w:t>
      </w:r>
      <w:r w:rsidRPr="00C037AE">
        <w:rPr>
          <w:b/>
          <w:bCs/>
        </w:rPr>
        <w:t xml:space="preserve"> </w:t>
      </w:r>
      <w:r w:rsidRPr="00C037AE">
        <w:t>understand the information in this consent form, and that you decided to participate. You will receive a</w:t>
      </w:r>
      <w:r w:rsidRPr="00C037AE">
        <w:rPr>
          <w:b/>
          <w:bCs/>
        </w:rPr>
        <w:t xml:space="preserve"> </w:t>
      </w:r>
      <w:r w:rsidRPr="00C037AE">
        <w:t>copy of this form.</w:t>
      </w:r>
    </w:p>
    <w:p w:rsidR="00C037AE" w:rsidRPr="00C037AE" w:rsidRDefault="00C037AE" w:rsidP="00C037AE">
      <w:r w:rsidRPr="00C037AE">
        <w:t>_____________________________________________________ ____________</w:t>
      </w:r>
    </w:p>
    <w:p w:rsidR="00C037AE" w:rsidRPr="00C037AE" w:rsidRDefault="00C037AE" w:rsidP="00C037AE">
      <w:r w:rsidRPr="00C037AE">
        <w:t xml:space="preserve">Name of participant </w:t>
      </w:r>
      <w:r w:rsidRPr="00C037AE">
        <w:tab/>
      </w:r>
      <w:r w:rsidRPr="00C037AE">
        <w:tab/>
      </w:r>
      <w:r w:rsidRPr="00C037AE">
        <w:tab/>
      </w:r>
      <w:r w:rsidRPr="00C037AE">
        <w:tab/>
      </w:r>
      <w:r w:rsidRPr="00C037AE">
        <w:tab/>
      </w:r>
      <w:r w:rsidRPr="00C037AE">
        <w:tab/>
      </w:r>
      <w:r w:rsidRPr="00C037AE">
        <w:tab/>
        <w:t>Date</w:t>
      </w:r>
    </w:p>
    <w:p w:rsidR="00C037AE" w:rsidRPr="00C037AE" w:rsidRDefault="00C037AE" w:rsidP="00C037AE">
      <w:r w:rsidRPr="00C037AE">
        <w:t>_____________________________________________________ ____________</w:t>
      </w:r>
    </w:p>
    <w:p w:rsidR="00C037AE" w:rsidRPr="00C037AE" w:rsidRDefault="00C037AE" w:rsidP="00C037AE">
      <w:r w:rsidRPr="00C037AE">
        <w:t xml:space="preserve">Signature of participant </w:t>
      </w:r>
      <w:r w:rsidRPr="00C037AE">
        <w:tab/>
      </w:r>
      <w:r w:rsidRPr="00C037AE">
        <w:tab/>
      </w:r>
      <w:r w:rsidRPr="00C037AE">
        <w:tab/>
      </w:r>
      <w:r w:rsidRPr="00C037AE">
        <w:tab/>
      </w:r>
      <w:r w:rsidRPr="00C037AE">
        <w:tab/>
      </w:r>
      <w:r w:rsidRPr="00C037AE">
        <w:tab/>
      </w:r>
      <w:r w:rsidRPr="00C037AE">
        <w:tab/>
        <w:t>Date</w:t>
      </w:r>
    </w:p>
    <w:p w:rsidR="00C037AE" w:rsidRPr="00C037AE" w:rsidRDefault="00C037AE" w:rsidP="00C037AE">
      <w:r w:rsidRPr="00C037AE">
        <w:t>_____________________________________________________ ____________</w:t>
      </w:r>
    </w:p>
    <w:p w:rsidR="00C037AE" w:rsidRPr="00C037AE" w:rsidRDefault="00C037AE" w:rsidP="00C037AE">
      <w:r w:rsidRPr="00C037AE">
        <w:t xml:space="preserve">Signature of person obtaining consent </w:t>
      </w:r>
      <w:r w:rsidRPr="00C037AE">
        <w:tab/>
      </w:r>
      <w:r w:rsidRPr="00C037AE">
        <w:tab/>
      </w:r>
      <w:r w:rsidRPr="00C037AE">
        <w:tab/>
      </w:r>
      <w:r w:rsidRPr="00C037AE">
        <w:tab/>
      </w:r>
      <w:r w:rsidRPr="00C037AE">
        <w:tab/>
        <w:t>Date</w:t>
      </w:r>
    </w:p>
    <w:p w:rsidR="00C037AE" w:rsidRPr="00C037AE" w:rsidRDefault="00C037AE" w:rsidP="00C037AE">
      <w:r w:rsidRPr="00C037AE">
        <w:t>_____________________</w:t>
      </w:r>
    </w:p>
    <w:p w:rsidR="00C037AE" w:rsidRDefault="00C037AE" w:rsidP="00C037AE">
      <w:r w:rsidRPr="00C037AE">
        <w:t>ID Number of Participant</w:t>
      </w:r>
    </w:p>
    <w:p w:rsidR="00B271AD" w:rsidRPr="00C037AE" w:rsidRDefault="00B271AD" w:rsidP="00C037AE"/>
    <w:p w:rsidR="00C037AE" w:rsidRPr="00C037AE" w:rsidRDefault="00C037AE" w:rsidP="00C037AE">
      <w:pPr>
        <w:pStyle w:val="Normal1"/>
        <w:jc w:val="center"/>
        <w:rPr>
          <w:rFonts w:asciiTheme="minorHAnsi" w:hAnsiTheme="minorHAnsi"/>
          <w:b/>
          <w:color w:val="auto"/>
          <w:szCs w:val="22"/>
        </w:rPr>
      </w:pPr>
      <w:r w:rsidRPr="00C037AE">
        <w:rPr>
          <w:rFonts w:asciiTheme="minorHAnsi" w:hAnsiTheme="minorHAnsi"/>
          <w:b/>
          <w:color w:val="auto"/>
          <w:szCs w:val="22"/>
        </w:rPr>
        <w:t>Housing Search Study In-Depth Interview Guide</w:t>
      </w:r>
    </w:p>
    <w:p w:rsidR="00C037AE" w:rsidRPr="00C037AE" w:rsidRDefault="00C037AE" w:rsidP="00C037AE">
      <w:pPr>
        <w:pStyle w:val="Normal1"/>
        <w:jc w:val="center"/>
        <w:rPr>
          <w:rFonts w:asciiTheme="minorHAnsi" w:hAnsiTheme="minorHAnsi"/>
          <w:b/>
          <w:color w:val="auto"/>
          <w:szCs w:val="22"/>
        </w:rPr>
      </w:pP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[NOTE: Refer to DIR respondent interview report for phone interview responses. Review responses for context and background on each respondent’s recent move. If a move was completed, use Module 1. If a move was not completed, use Module 2]. </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[NOTE: Complete informed consent.]</w:t>
      </w:r>
    </w:p>
    <w:p w:rsidR="00C037AE" w:rsidRPr="00C037AE" w:rsidRDefault="00C037AE" w:rsidP="00C037AE">
      <w:pPr>
        <w:pStyle w:val="Normal1"/>
        <w:rPr>
          <w:rFonts w:asciiTheme="minorHAnsi" w:hAnsiTheme="minorHAnsi"/>
          <w:i/>
          <w:color w:val="auto"/>
          <w:szCs w:val="22"/>
        </w:rPr>
      </w:pPr>
    </w:p>
    <w:p w:rsidR="00C037AE" w:rsidRPr="00C037AE" w:rsidRDefault="00C037AE" w:rsidP="00C037AE">
      <w:pPr>
        <w:pStyle w:val="Normal1"/>
        <w:rPr>
          <w:rFonts w:asciiTheme="minorHAnsi" w:hAnsiTheme="minorHAnsi"/>
          <w:color w:val="auto"/>
          <w:szCs w:val="22"/>
          <w:highlight w:val="lightGray"/>
        </w:rPr>
      </w:pPr>
      <w:r w:rsidRPr="00C037AE">
        <w:rPr>
          <w:rFonts w:asciiTheme="minorHAnsi" w:hAnsiTheme="minorHAnsi"/>
          <w:color w:val="auto"/>
          <w:szCs w:val="22"/>
          <w:highlight w:val="lightGray"/>
        </w:rPr>
        <w:t>INTRODUCTION [ALL]</w:t>
      </w:r>
    </w:p>
    <w:p w:rsidR="00C037AE" w:rsidRPr="00C037AE" w:rsidRDefault="00C037AE" w:rsidP="00C037AE">
      <w:pPr>
        <w:pStyle w:val="Normal1"/>
        <w:rPr>
          <w:rFonts w:asciiTheme="minorHAnsi" w:hAnsiTheme="minorHAnsi"/>
          <w:i/>
          <w:color w:val="auto"/>
          <w:szCs w:val="22"/>
        </w:rPr>
      </w:pP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Thank you for letting us come and </w:t>
      </w:r>
      <w:proofErr w:type="gramStart"/>
      <w:r w:rsidRPr="00C037AE">
        <w:rPr>
          <w:rFonts w:asciiTheme="minorHAnsi" w:hAnsiTheme="minorHAnsi"/>
          <w:color w:val="auto"/>
          <w:szCs w:val="22"/>
        </w:rPr>
        <w:t>talk</w:t>
      </w:r>
      <w:proofErr w:type="gramEnd"/>
      <w:r w:rsidRPr="00C037AE">
        <w:rPr>
          <w:rFonts w:asciiTheme="minorHAnsi" w:hAnsiTheme="minorHAnsi"/>
          <w:color w:val="auto"/>
          <w:szCs w:val="22"/>
        </w:rPr>
        <w:t xml:space="preserve"> with you today about your housing search. As I mentioned earlier, I’d like to talk to you about some similar questions as the ones you answered on your phone interview[s], and to hear more about how your housing search went.</w:t>
      </w:r>
    </w:p>
    <w:p w:rsidR="00C037AE" w:rsidRPr="00C037AE" w:rsidRDefault="00C037AE" w:rsidP="00C037AE">
      <w:pPr>
        <w:pStyle w:val="Normal1"/>
        <w:ind w:left="360" w:firstLine="360"/>
        <w:rPr>
          <w:rFonts w:asciiTheme="minorHAnsi" w:hAnsiTheme="minorHAnsi"/>
          <w:b/>
          <w:color w:val="auto"/>
          <w:szCs w:val="22"/>
        </w:rPr>
      </w:pPr>
    </w:p>
    <w:p w:rsidR="00C037AE" w:rsidRPr="00C037AE" w:rsidRDefault="00C037AE" w:rsidP="00C037AE">
      <w:pPr>
        <w:pStyle w:val="Normal1"/>
        <w:jc w:val="center"/>
        <w:rPr>
          <w:rFonts w:asciiTheme="minorHAnsi" w:hAnsiTheme="minorHAnsi"/>
          <w:b/>
          <w:color w:val="auto"/>
          <w:szCs w:val="22"/>
          <w:highlight w:val="lightGray"/>
        </w:rPr>
      </w:pPr>
      <w:r w:rsidRPr="00C037AE">
        <w:rPr>
          <w:rFonts w:asciiTheme="minorHAnsi" w:hAnsiTheme="minorHAnsi"/>
          <w:b/>
          <w:color w:val="auto"/>
          <w:szCs w:val="22"/>
          <w:highlight w:val="lightGray"/>
        </w:rPr>
        <w:t xml:space="preserve">MODULE 1: COMPLETED MOVE </w:t>
      </w:r>
      <w:r w:rsidRPr="00C037AE">
        <w:rPr>
          <w:rFonts w:asciiTheme="minorHAnsi" w:hAnsiTheme="minorHAnsi"/>
          <w:b/>
          <w:i/>
          <w:color w:val="auto"/>
          <w:szCs w:val="22"/>
          <w:highlight w:val="lightGray"/>
        </w:rPr>
        <w:t>[FOR NON-MOVERS SKIP TO MODULE 2, p.6]</w:t>
      </w:r>
    </w:p>
    <w:p w:rsidR="00C037AE" w:rsidRPr="00C037AE" w:rsidRDefault="00C037AE" w:rsidP="00C037AE">
      <w:pPr>
        <w:pStyle w:val="Normal1"/>
        <w:rPr>
          <w:rFonts w:asciiTheme="minorHAnsi" w:hAnsiTheme="minorHAnsi"/>
          <w:b/>
          <w:color w:val="auto"/>
          <w:szCs w:val="22"/>
        </w:rPr>
      </w:pPr>
      <w:r w:rsidRPr="00C037AE">
        <w:rPr>
          <w:rFonts w:asciiTheme="minorHAnsi" w:hAnsiTheme="minorHAnsi"/>
          <w:b/>
          <w:color w:val="auto"/>
          <w:szCs w:val="22"/>
        </w:rPr>
        <w:tab/>
      </w:r>
    </w:p>
    <w:p w:rsidR="00C037AE" w:rsidRPr="00C037AE" w:rsidRDefault="00C037AE" w:rsidP="00C037AE">
      <w:pPr>
        <w:pStyle w:val="Normal1"/>
        <w:rPr>
          <w:rFonts w:asciiTheme="minorHAnsi" w:hAnsiTheme="minorHAnsi"/>
          <w:color w:val="auto"/>
          <w:szCs w:val="22"/>
          <w:highlight w:val="lightGray"/>
        </w:rPr>
      </w:pPr>
      <w:r w:rsidRPr="00C037AE">
        <w:rPr>
          <w:rFonts w:asciiTheme="minorHAnsi" w:hAnsiTheme="minorHAnsi"/>
          <w:color w:val="auto"/>
          <w:szCs w:val="22"/>
          <w:highlight w:val="lightGray"/>
        </w:rPr>
        <w:t>SECTION 1: INTRO/OPENING</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 xml:space="preserve">I’d like to start by talking about how you feel about the move, overall. Moving can be hard. Some people have a great experience and some people find it very stressful. How about you? How did your move go?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How do you feel about how it turned out?</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What made it [easy/stressful]?</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Do you feel like it turned out the way you wanted it to? Tell me more about that.</w:t>
      </w:r>
    </w:p>
    <w:p w:rsidR="00C037AE" w:rsidRPr="00C037AE" w:rsidRDefault="00C037AE" w:rsidP="00C037AE">
      <w:pPr>
        <w:pStyle w:val="Normal1"/>
        <w:ind w:firstLine="720"/>
        <w:rPr>
          <w:rFonts w:asciiTheme="minorHAnsi" w:hAnsiTheme="minorHAnsi"/>
          <w:color w:val="auto"/>
          <w:szCs w:val="22"/>
        </w:rPr>
      </w:pPr>
      <w:r w:rsidRPr="00C037AE">
        <w:rPr>
          <w:rFonts w:asciiTheme="minorHAnsi" w:hAnsiTheme="minorHAnsi"/>
          <w:color w:val="auto"/>
          <w:szCs w:val="22"/>
        </w:rPr>
        <w:t xml:space="preserve">How was the process? </w:t>
      </w:r>
      <w:proofErr w:type="gramStart"/>
      <w:r w:rsidRPr="00C037AE">
        <w:rPr>
          <w:rFonts w:asciiTheme="minorHAnsi" w:hAnsiTheme="minorHAnsi"/>
          <w:color w:val="auto"/>
          <w:szCs w:val="22"/>
        </w:rPr>
        <w:t>Hard?</w:t>
      </w:r>
      <w:proofErr w:type="gramEnd"/>
      <w:r w:rsidRPr="00C037AE">
        <w:rPr>
          <w:rFonts w:asciiTheme="minorHAnsi" w:hAnsiTheme="minorHAnsi"/>
          <w:color w:val="auto"/>
          <w:szCs w:val="22"/>
        </w:rPr>
        <w:t xml:space="preserve"> </w:t>
      </w:r>
      <w:proofErr w:type="gramStart"/>
      <w:r w:rsidRPr="00C037AE">
        <w:rPr>
          <w:rFonts w:asciiTheme="minorHAnsi" w:hAnsiTheme="minorHAnsi"/>
          <w:color w:val="auto"/>
          <w:szCs w:val="22"/>
        </w:rPr>
        <w:t>Easy?</w:t>
      </w:r>
      <w:proofErr w:type="gramEnd"/>
    </w:p>
    <w:p w:rsidR="00C037AE" w:rsidRPr="00C037AE" w:rsidRDefault="00C037AE" w:rsidP="00C037AE">
      <w:pPr>
        <w:pStyle w:val="Normal1"/>
        <w:rPr>
          <w:rFonts w:asciiTheme="minorHAnsi" w:hAnsiTheme="minorHAnsi"/>
          <w:color w:val="auto"/>
          <w:szCs w:val="22"/>
          <w:highlight w:val="darkGray"/>
        </w:rPr>
      </w:pP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[NOTE: use this introductory question to encourage open conversation and establish move experience and context for move. </w:t>
      </w:r>
      <w:proofErr w:type="gramStart"/>
      <w:r w:rsidRPr="00C037AE">
        <w:rPr>
          <w:rFonts w:asciiTheme="minorHAnsi" w:hAnsiTheme="minorHAnsi"/>
          <w:color w:val="auto"/>
          <w:szCs w:val="22"/>
        </w:rPr>
        <w:t>Probe for emotional context and perception of move process.</w:t>
      </w:r>
      <w:proofErr w:type="gramEnd"/>
      <w:r w:rsidRPr="00C037AE">
        <w:rPr>
          <w:rFonts w:asciiTheme="minorHAnsi" w:hAnsiTheme="minorHAnsi"/>
          <w:color w:val="auto"/>
          <w:szCs w:val="22"/>
        </w:rPr>
        <w:t xml:space="preserve"> Responses may continue through remaining discussion. More specific questions below in CONSTRAINTS/TRADEOFFS]</w:t>
      </w:r>
    </w:p>
    <w:p w:rsidR="00C037AE" w:rsidRPr="00C037AE" w:rsidRDefault="00C037AE" w:rsidP="00C037AE">
      <w:pPr>
        <w:pStyle w:val="Normal1"/>
        <w:rPr>
          <w:rFonts w:asciiTheme="minorHAnsi" w:hAnsiTheme="minorHAnsi"/>
          <w:color w:val="auto"/>
          <w:szCs w:val="22"/>
          <w:highlight w:val="darkGray"/>
        </w:rPr>
      </w:pPr>
    </w:p>
    <w:p w:rsidR="00C037AE" w:rsidRPr="00C037AE" w:rsidRDefault="00C037AE" w:rsidP="00C037AE">
      <w:pPr>
        <w:pStyle w:val="Normal1"/>
        <w:rPr>
          <w:rFonts w:asciiTheme="minorHAnsi" w:hAnsiTheme="minorHAnsi"/>
          <w:color w:val="auto"/>
          <w:szCs w:val="22"/>
          <w:highlight w:val="lightGray"/>
        </w:rPr>
      </w:pPr>
      <w:r w:rsidRPr="00C037AE">
        <w:rPr>
          <w:rFonts w:asciiTheme="minorHAnsi" w:hAnsiTheme="minorHAnsi"/>
          <w:color w:val="auto"/>
          <w:szCs w:val="22"/>
          <w:highlight w:val="lightGray"/>
        </w:rPr>
        <w:t>SECTION 2: RECENT MOVE DECISIONS</w:t>
      </w:r>
    </w:p>
    <w:p w:rsidR="00C037AE" w:rsidRPr="00C037AE" w:rsidRDefault="00C037AE" w:rsidP="00C037AE">
      <w:pPr>
        <w:pStyle w:val="Normal1"/>
        <w:rPr>
          <w:rFonts w:asciiTheme="minorHAnsi" w:hAnsiTheme="minorHAnsi"/>
          <w:i/>
          <w:color w:val="auto"/>
          <w:szCs w:val="22"/>
        </w:rPr>
      </w:pPr>
    </w:p>
    <w:p w:rsidR="00C037AE" w:rsidRPr="00C037AE" w:rsidRDefault="00C037AE" w:rsidP="00C037AE">
      <w:pPr>
        <w:pStyle w:val="Normal1"/>
        <w:rPr>
          <w:rFonts w:asciiTheme="minorHAnsi" w:hAnsiTheme="minorHAnsi"/>
          <w:color w:val="auto"/>
          <w:szCs w:val="22"/>
        </w:rPr>
      </w:pPr>
      <w:r w:rsidRPr="00C037AE">
        <w:rPr>
          <w:rFonts w:asciiTheme="minorHAnsi" w:hAnsiTheme="minorHAnsi"/>
          <w:i/>
          <w:color w:val="auto"/>
          <w:szCs w:val="22"/>
        </w:rPr>
        <w:t xml:space="preserve">A really important part of our study </w:t>
      </w:r>
      <w:proofErr w:type="gramStart"/>
      <w:r w:rsidRPr="00C037AE">
        <w:rPr>
          <w:rFonts w:asciiTheme="minorHAnsi" w:hAnsiTheme="minorHAnsi"/>
          <w:i/>
          <w:color w:val="auto"/>
          <w:szCs w:val="22"/>
        </w:rPr>
        <w:t>is understanding</w:t>
      </w:r>
      <w:proofErr w:type="gramEnd"/>
      <w:r w:rsidRPr="00C037AE">
        <w:rPr>
          <w:rFonts w:asciiTheme="minorHAnsi" w:hAnsiTheme="minorHAnsi"/>
          <w:i/>
          <w:color w:val="auto"/>
          <w:szCs w:val="22"/>
        </w:rPr>
        <w:t xml:space="preserve"> how people end up living where they do, why they might move from one place to another, and how they search for housing. In this section I am going to ask you to tell me about how you decided to move into the place you live in now, and about your housing search. </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[NOTE: Some questions may be repetitive, depending on how information emerges from previous questions. Tailor as needed or use questions as additional probes if some information about move and context for move has already been provided]</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numPr>
          <w:ilvl w:val="0"/>
          <w:numId w:val="119"/>
        </w:numPr>
        <w:rPr>
          <w:rFonts w:asciiTheme="minorHAnsi" w:hAnsiTheme="minorHAnsi"/>
          <w:color w:val="auto"/>
          <w:szCs w:val="22"/>
        </w:rPr>
      </w:pPr>
      <w:r w:rsidRPr="00C037AE">
        <w:rPr>
          <w:rFonts w:asciiTheme="minorHAnsi" w:hAnsiTheme="minorHAnsi"/>
          <w:b/>
          <w:color w:val="auto"/>
          <w:szCs w:val="22"/>
        </w:rPr>
        <w:t xml:space="preserve">[Confirm neighborhood and address, if interview is not in current home]. Tell me the whole story of how you ended up [here/your new home], starting from when you knew you wanted or needed to move.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Why did you decide to move?</w:t>
      </w:r>
    </w:p>
    <w:p w:rsidR="00C037AE" w:rsidRPr="00C037AE" w:rsidRDefault="00C037AE" w:rsidP="00C037AE">
      <w:pPr>
        <w:pStyle w:val="Normal1"/>
        <w:ind w:left="360" w:firstLine="360"/>
        <w:rPr>
          <w:rFonts w:asciiTheme="minorHAnsi" w:hAnsiTheme="minorHAnsi"/>
          <w:i/>
          <w:color w:val="auto"/>
          <w:szCs w:val="22"/>
        </w:rPr>
      </w:pPr>
      <w:r w:rsidRPr="00C037AE">
        <w:rPr>
          <w:rFonts w:asciiTheme="minorHAnsi" w:hAnsiTheme="minorHAnsi"/>
          <w:i/>
          <w:color w:val="auto"/>
          <w:szCs w:val="22"/>
        </w:rPr>
        <w:t>[If not covered] What was happening in your life that made you want/need to move?</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What was the first thing you did when you knew you were moving? What did you do next? </w:t>
      </w:r>
    </w:p>
    <w:p w:rsidR="00C037AE" w:rsidRPr="00C037AE" w:rsidRDefault="00C037AE" w:rsidP="00C037AE">
      <w:pPr>
        <w:pStyle w:val="Normal1"/>
        <w:ind w:firstLine="720"/>
        <w:rPr>
          <w:rFonts w:asciiTheme="minorHAnsi" w:hAnsiTheme="minorHAnsi"/>
          <w:color w:val="auto"/>
          <w:szCs w:val="22"/>
        </w:rPr>
      </w:pPr>
      <w:r w:rsidRPr="00C037AE">
        <w:rPr>
          <w:rFonts w:asciiTheme="minorHAnsi" w:hAnsiTheme="minorHAnsi"/>
          <w:color w:val="auto"/>
          <w:szCs w:val="22"/>
        </w:rPr>
        <w:t>How did you hear first about this house/apartment?</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How did you first contact the owner/manager? </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[Probe for specifics of how unit was found: if on the internet, which website? If word of mouth, who was the person who told you about it? Did you know the landlord or owner? Additional questions on process below.]</w:t>
      </w:r>
    </w:p>
    <w:p w:rsidR="00C037AE" w:rsidRPr="00C037AE" w:rsidRDefault="00C037AE" w:rsidP="00C037AE">
      <w:pPr>
        <w:pStyle w:val="Normal1"/>
        <w:rPr>
          <w:rFonts w:asciiTheme="minorHAnsi" w:hAnsiTheme="minorHAnsi"/>
          <w:b/>
          <w:color w:val="auto"/>
          <w:szCs w:val="22"/>
          <w:highlight w:val="darkGray"/>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 xml:space="preserve">Tell me more about why you moved.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Why did you want or need to move? </w:t>
      </w:r>
    </w:p>
    <w:p w:rsidR="00C037AE" w:rsidRPr="00C037AE" w:rsidRDefault="00C037AE" w:rsidP="00C037AE">
      <w:pPr>
        <w:pStyle w:val="Normal1"/>
        <w:ind w:left="720"/>
        <w:rPr>
          <w:rFonts w:asciiTheme="minorHAnsi" w:hAnsiTheme="minorHAnsi"/>
          <w:color w:val="auto"/>
          <w:szCs w:val="22"/>
        </w:rPr>
      </w:pPr>
      <w:r w:rsidRPr="00C037AE">
        <w:rPr>
          <w:rFonts w:asciiTheme="minorHAnsi" w:hAnsiTheme="minorHAnsi"/>
          <w:color w:val="auto"/>
          <w:szCs w:val="22"/>
        </w:rPr>
        <w:t xml:space="preserve">Some people move for positive reasons, and some people move because they feel like they have no choice. How was this move for you?  </w:t>
      </w:r>
    </w:p>
    <w:p w:rsidR="00C037AE" w:rsidRPr="00C037AE" w:rsidRDefault="00C037AE" w:rsidP="00C037AE">
      <w:pPr>
        <w:pStyle w:val="Normal1"/>
        <w:ind w:firstLine="720"/>
        <w:rPr>
          <w:rFonts w:asciiTheme="minorHAnsi" w:hAnsiTheme="minorHAnsi"/>
          <w:i/>
          <w:color w:val="auto"/>
          <w:szCs w:val="22"/>
        </w:rPr>
      </w:pPr>
      <w:r w:rsidRPr="00C037AE">
        <w:rPr>
          <w:rFonts w:asciiTheme="minorHAnsi" w:hAnsiTheme="minorHAnsi"/>
          <w:i/>
          <w:color w:val="auto"/>
          <w:szCs w:val="22"/>
        </w:rPr>
        <w:t>[If involuntary: would you have stayed there if you could have?]</w:t>
      </w:r>
    </w:p>
    <w:p w:rsidR="00C037AE" w:rsidRPr="00C037AE" w:rsidRDefault="00C037AE" w:rsidP="00C037AE">
      <w:pPr>
        <w:pStyle w:val="Normal1"/>
        <w:ind w:firstLine="720"/>
        <w:rPr>
          <w:rFonts w:asciiTheme="minorHAnsi" w:hAnsiTheme="minorHAnsi"/>
          <w:i/>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Am I right that you [changed neighborhoods/remained in the same neighborhood]? Tell me more about this. Why did you [stay/change]?</w:t>
      </w:r>
      <w:r w:rsidRPr="00C037AE">
        <w:rPr>
          <w:rFonts w:asciiTheme="minorHAnsi" w:hAnsiTheme="minorHAnsi"/>
          <w:color w:val="auto"/>
          <w:szCs w:val="22"/>
        </w:rPr>
        <w:t xml:space="preserve"> </w:t>
      </w:r>
      <w:r w:rsidRPr="00C037AE">
        <w:rPr>
          <w:rFonts w:asciiTheme="minorHAnsi" w:hAnsiTheme="minorHAnsi"/>
          <w:i/>
          <w:color w:val="auto"/>
          <w:szCs w:val="22"/>
        </w:rPr>
        <w:t>[NOTE: Record prior neighborhood, if different]</w:t>
      </w:r>
    </w:p>
    <w:p w:rsidR="00C037AE" w:rsidRPr="00C037AE" w:rsidRDefault="00C037AE" w:rsidP="00C037AE">
      <w:pPr>
        <w:pStyle w:val="Normal1"/>
        <w:ind w:firstLine="360"/>
        <w:rPr>
          <w:rFonts w:asciiTheme="minorHAnsi" w:hAnsiTheme="minorHAnsi"/>
          <w:color w:val="auto"/>
          <w:szCs w:val="22"/>
        </w:rPr>
      </w:pPr>
      <w:r w:rsidRPr="00C037AE">
        <w:rPr>
          <w:rFonts w:asciiTheme="minorHAnsi" w:hAnsiTheme="minorHAnsi"/>
          <w:color w:val="auto"/>
          <w:szCs w:val="22"/>
        </w:rPr>
        <w:tab/>
        <w:t>How did you end up in this neighborhood?</w:t>
      </w:r>
    </w:p>
    <w:p w:rsidR="00C037AE" w:rsidRPr="00C037AE" w:rsidRDefault="00C037AE" w:rsidP="00C037AE">
      <w:pPr>
        <w:pStyle w:val="Normal1"/>
        <w:ind w:firstLine="720"/>
        <w:rPr>
          <w:rFonts w:asciiTheme="minorHAnsi" w:hAnsiTheme="minorHAnsi"/>
          <w:i/>
          <w:color w:val="auto"/>
          <w:szCs w:val="22"/>
        </w:rPr>
      </w:pPr>
      <w:r w:rsidRPr="00C037AE">
        <w:rPr>
          <w:rFonts w:asciiTheme="minorHAnsi" w:hAnsiTheme="minorHAnsi"/>
          <w:i/>
          <w:color w:val="auto"/>
          <w:szCs w:val="22"/>
        </w:rPr>
        <w:t>Did you deliberately try to [stay in the same neighborhood/move to this neighborhood]?</w:t>
      </w:r>
    </w:p>
    <w:p w:rsidR="00C037AE" w:rsidRPr="00C037AE" w:rsidRDefault="00C037AE" w:rsidP="00C037AE">
      <w:pPr>
        <w:pStyle w:val="Normal1"/>
        <w:ind w:firstLine="360"/>
        <w:rPr>
          <w:rFonts w:asciiTheme="minorHAnsi" w:hAnsiTheme="minorHAnsi"/>
          <w:color w:val="auto"/>
          <w:szCs w:val="22"/>
        </w:rPr>
      </w:pPr>
      <w:r w:rsidRPr="00C037AE">
        <w:rPr>
          <w:rFonts w:asciiTheme="minorHAnsi" w:hAnsiTheme="minorHAnsi"/>
          <w:color w:val="auto"/>
          <w:szCs w:val="22"/>
        </w:rPr>
        <w:tab/>
        <w:t>What was more important, the house/apartment or the area it was located in?</w:t>
      </w:r>
    </w:p>
    <w:p w:rsidR="00C037AE" w:rsidRPr="00C037AE" w:rsidRDefault="00C037AE" w:rsidP="00C037AE">
      <w:pPr>
        <w:pStyle w:val="Normal1"/>
        <w:ind w:firstLine="720"/>
        <w:rPr>
          <w:rFonts w:asciiTheme="minorHAnsi" w:hAnsiTheme="minorHAnsi"/>
          <w:color w:val="auto"/>
          <w:szCs w:val="22"/>
        </w:rPr>
      </w:pPr>
      <w:r w:rsidRPr="00C037AE">
        <w:rPr>
          <w:rFonts w:asciiTheme="minorHAnsi" w:hAnsiTheme="minorHAnsi"/>
          <w:color w:val="auto"/>
          <w:szCs w:val="22"/>
        </w:rPr>
        <w:t xml:space="preserve">Did you consider other neighborhoods? </w:t>
      </w:r>
      <w:r w:rsidRPr="00C037AE">
        <w:rPr>
          <w:rFonts w:asciiTheme="minorHAnsi" w:hAnsiTheme="minorHAnsi"/>
          <w:i/>
          <w:color w:val="auto"/>
          <w:szCs w:val="22"/>
        </w:rPr>
        <w:t>[Record neighborhoods]</w:t>
      </w:r>
    </w:p>
    <w:p w:rsidR="00C037AE" w:rsidRPr="00C037AE" w:rsidRDefault="00C037AE" w:rsidP="00C037AE">
      <w:pPr>
        <w:pStyle w:val="Normal1"/>
        <w:ind w:firstLine="720"/>
        <w:rPr>
          <w:rFonts w:asciiTheme="minorHAnsi" w:hAnsiTheme="minorHAnsi"/>
          <w:color w:val="auto"/>
          <w:szCs w:val="22"/>
        </w:rPr>
      </w:pPr>
      <w:r w:rsidRPr="00C037AE">
        <w:rPr>
          <w:rFonts w:asciiTheme="minorHAnsi" w:hAnsiTheme="minorHAnsi"/>
          <w:color w:val="auto"/>
          <w:szCs w:val="22"/>
        </w:rPr>
        <w:t xml:space="preserve">Which neighborhoods did you avoid searching in?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What do you like about living here?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What are things that you don’t like so much?</w:t>
      </w:r>
    </w:p>
    <w:p w:rsidR="00C037AE" w:rsidRPr="00C037AE" w:rsidRDefault="00C037AE" w:rsidP="00C037AE">
      <w:pPr>
        <w:pStyle w:val="Normal1"/>
        <w:ind w:left="360" w:firstLine="360"/>
        <w:rPr>
          <w:rFonts w:asciiTheme="minorHAnsi" w:hAnsiTheme="minorHAnsi"/>
          <w:i/>
          <w:color w:val="auto"/>
          <w:szCs w:val="22"/>
        </w:rPr>
      </w:pPr>
      <w:r w:rsidRPr="00C037AE">
        <w:rPr>
          <w:rFonts w:asciiTheme="minorHAnsi" w:hAnsiTheme="minorHAnsi"/>
          <w:i/>
          <w:color w:val="auto"/>
          <w:szCs w:val="22"/>
        </w:rPr>
        <w:t xml:space="preserve">What kinds of people live here? </w:t>
      </w:r>
    </w:p>
    <w:p w:rsidR="00C037AE" w:rsidRPr="00C037AE" w:rsidRDefault="00C037AE" w:rsidP="00C037AE">
      <w:pPr>
        <w:pStyle w:val="Normal1"/>
        <w:ind w:left="360" w:firstLine="360"/>
        <w:rPr>
          <w:rFonts w:asciiTheme="minorHAnsi" w:hAnsiTheme="minorHAnsi"/>
          <w:i/>
          <w:color w:val="auto"/>
          <w:szCs w:val="22"/>
        </w:rPr>
      </w:pPr>
      <w:r w:rsidRPr="00C037AE">
        <w:rPr>
          <w:rFonts w:asciiTheme="minorHAnsi" w:hAnsiTheme="minorHAnsi"/>
          <w:i/>
          <w:color w:val="auto"/>
          <w:szCs w:val="22"/>
        </w:rPr>
        <w:t xml:space="preserve">What mix of folks were you looking for? What tends to make you feel the most comfortable? </w:t>
      </w:r>
    </w:p>
    <w:p w:rsidR="00C037AE" w:rsidRPr="00C037AE" w:rsidRDefault="00C037AE" w:rsidP="00C037AE">
      <w:pPr>
        <w:pStyle w:val="Normal1"/>
        <w:ind w:left="360" w:firstLine="360"/>
        <w:rPr>
          <w:rFonts w:asciiTheme="minorHAnsi" w:hAnsiTheme="minorHAnsi"/>
          <w:i/>
          <w:color w:val="auto"/>
          <w:szCs w:val="22"/>
        </w:rPr>
      </w:pPr>
      <w:r w:rsidRPr="00C037AE">
        <w:rPr>
          <w:rFonts w:asciiTheme="minorHAnsi" w:hAnsiTheme="minorHAnsi"/>
          <w:i/>
          <w:color w:val="auto"/>
          <w:szCs w:val="22"/>
        </w:rPr>
        <w:t xml:space="preserve">What mix of folks tends to make you feel a little less comfortable? </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 xml:space="preserve">[Note: Probe for neighborhood characteristics and ties to the neighborhood; probe for racial/ethnic composition if not raised. Neighborhoods may come up naturally throughout the interview, but this is main area to probe for neighborhood characteristics and role in decision-making if the respondent does not bring it up indirectly through other responses. If not noted, probe for whether unit considerations were more important than neighborhood.] </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pBdr>
          <w:top w:val="single" w:sz="4" w:space="1" w:color="auto"/>
          <w:left w:val="single" w:sz="4" w:space="4" w:color="auto"/>
          <w:bottom w:val="single" w:sz="4" w:space="1" w:color="auto"/>
          <w:right w:val="single" w:sz="4" w:space="4" w:color="auto"/>
        </w:pBdr>
        <w:jc w:val="center"/>
        <w:rPr>
          <w:rFonts w:asciiTheme="minorHAnsi" w:hAnsiTheme="minorHAnsi"/>
          <w:color w:val="auto"/>
          <w:szCs w:val="22"/>
        </w:rPr>
      </w:pPr>
      <w:r w:rsidRPr="00C037AE">
        <w:rPr>
          <w:rFonts w:asciiTheme="minorHAnsi" w:hAnsiTheme="minorHAnsi"/>
          <w:color w:val="auto"/>
          <w:szCs w:val="22"/>
        </w:rPr>
        <w:t>Use</w:t>
      </w:r>
      <w:r w:rsidRPr="00C037AE">
        <w:rPr>
          <w:rFonts w:asciiTheme="minorHAnsi" w:hAnsiTheme="minorHAnsi"/>
          <w:b/>
          <w:color w:val="auto"/>
          <w:szCs w:val="22"/>
        </w:rPr>
        <w:t xml:space="preserve"> Map PROP </w:t>
      </w:r>
      <w:r w:rsidRPr="00C037AE">
        <w:rPr>
          <w:rFonts w:asciiTheme="minorHAnsi" w:hAnsiTheme="minorHAnsi"/>
          <w:color w:val="auto"/>
          <w:szCs w:val="22"/>
        </w:rPr>
        <w:t>here!</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rPr>
          <w:rFonts w:asciiTheme="minorHAnsi" w:hAnsiTheme="minorHAnsi"/>
          <w:color w:val="auto"/>
          <w:szCs w:val="22"/>
          <w:highlight w:val="lightGray"/>
        </w:rPr>
      </w:pPr>
      <w:r w:rsidRPr="00C037AE">
        <w:rPr>
          <w:rFonts w:asciiTheme="minorHAnsi" w:hAnsiTheme="minorHAnsi"/>
          <w:color w:val="auto"/>
          <w:szCs w:val="22"/>
          <w:highlight w:val="lightGray"/>
        </w:rPr>
        <w:t>Section 3: Search Strategies</w:t>
      </w:r>
    </w:p>
    <w:p w:rsidR="00C037AE" w:rsidRPr="00C037AE" w:rsidRDefault="00C037AE" w:rsidP="00C037AE">
      <w:pPr>
        <w:pStyle w:val="Normal1"/>
        <w:ind w:left="360"/>
        <w:rPr>
          <w:rFonts w:asciiTheme="minorHAnsi" w:hAnsiTheme="minorHAnsi"/>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 xml:space="preserve">Tell me more about your search, and how you found out about houses/apartments that were available. Some people look in the newspaper to find out about housing, others use the internet or word of mouth. I’d like to hear more about how you did this.  </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pBdr>
          <w:top w:val="single" w:sz="4" w:space="1" w:color="auto"/>
          <w:left w:val="single" w:sz="4" w:space="4" w:color="auto"/>
          <w:bottom w:val="single" w:sz="4" w:space="1" w:color="auto"/>
          <w:right w:val="single" w:sz="4" w:space="4" w:color="auto"/>
        </w:pBdr>
        <w:jc w:val="center"/>
        <w:rPr>
          <w:rFonts w:asciiTheme="minorHAnsi" w:hAnsiTheme="minorHAnsi"/>
          <w:color w:val="auto"/>
          <w:szCs w:val="22"/>
        </w:rPr>
      </w:pPr>
      <w:r w:rsidRPr="00C037AE">
        <w:rPr>
          <w:rFonts w:asciiTheme="minorHAnsi" w:hAnsiTheme="minorHAnsi"/>
          <w:color w:val="auto"/>
          <w:szCs w:val="22"/>
        </w:rPr>
        <w:t>Use</w:t>
      </w:r>
      <w:r w:rsidRPr="00C037AE">
        <w:rPr>
          <w:rFonts w:asciiTheme="minorHAnsi" w:hAnsiTheme="minorHAnsi"/>
          <w:b/>
          <w:color w:val="auto"/>
          <w:szCs w:val="22"/>
        </w:rPr>
        <w:t xml:space="preserve"> Cards PROP </w:t>
      </w:r>
      <w:r w:rsidRPr="00C037AE">
        <w:rPr>
          <w:rFonts w:asciiTheme="minorHAnsi" w:hAnsiTheme="minorHAnsi"/>
          <w:color w:val="auto"/>
          <w:szCs w:val="22"/>
        </w:rPr>
        <w:t>here</w:t>
      </w:r>
    </w:p>
    <w:p w:rsidR="00C037AE" w:rsidRPr="00C037AE" w:rsidRDefault="00C037AE" w:rsidP="00C037AE">
      <w:pPr>
        <w:pStyle w:val="Normal1"/>
        <w:pBdr>
          <w:top w:val="single" w:sz="4" w:space="1" w:color="auto"/>
          <w:left w:val="single" w:sz="4" w:space="4" w:color="auto"/>
          <w:bottom w:val="single" w:sz="4" w:space="1" w:color="auto"/>
          <w:right w:val="single" w:sz="4" w:space="4" w:color="auto"/>
        </w:pBdr>
        <w:jc w:val="center"/>
        <w:rPr>
          <w:rFonts w:asciiTheme="minorHAnsi" w:hAnsiTheme="minorHAnsi"/>
          <w:color w:val="auto"/>
          <w:szCs w:val="22"/>
        </w:rPr>
      </w:pPr>
      <w:r w:rsidRPr="00C037AE">
        <w:rPr>
          <w:rFonts w:asciiTheme="minorHAnsi" w:hAnsiTheme="minorHAnsi"/>
          <w:color w:val="auto"/>
          <w:szCs w:val="22"/>
        </w:rPr>
        <w:t xml:space="preserve">Give respondent set of index cards with search key words and ask them to sort into two piles: resources used and not used. Walk through pile of resources used for more information and sample search. </w:t>
      </w:r>
    </w:p>
    <w:p w:rsidR="00C037AE" w:rsidRPr="00C037AE" w:rsidRDefault="00C037AE" w:rsidP="00C037AE">
      <w:pPr>
        <w:pStyle w:val="Normal1"/>
        <w:ind w:left="360" w:firstLine="720"/>
        <w:rPr>
          <w:rFonts w:asciiTheme="minorHAnsi" w:hAnsiTheme="minorHAnsi"/>
          <w:color w:val="auto"/>
          <w:szCs w:val="22"/>
        </w:rPr>
      </w:pPr>
    </w:p>
    <w:p w:rsidR="00C037AE" w:rsidRPr="00C037AE" w:rsidRDefault="00C037AE" w:rsidP="00C037AE">
      <w:pPr>
        <w:pStyle w:val="Normal1"/>
        <w:ind w:left="360" w:firstLine="720"/>
        <w:rPr>
          <w:rFonts w:asciiTheme="minorHAnsi" w:hAnsiTheme="minorHAnsi"/>
          <w:color w:val="auto"/>
          <w:szCs w:val="22"/>
        </w:rPr>
      </w:pPr>
      <w:r w:rsidRPr="00C037AE">
        <w:rPr>
          <w:rFonts w:asciiTheme="minorHAnsi" w:hAnsiTheme="minorHAnsi"/>
          <w:color w:val="auto"/>
          <w:szCs w:val="22"/>
        </w:rPr>
        <w:t xml:space="preserve">Let’s start with … </w:t>
      </w:r>
      <w:r w:rsidRPr="00C037AE">
        <w:rPr>
          <w:rFonts w:asciiTheme="minorHAnsi" w:hAnsiTheme="minorHAnsi"/>
          <w:b/>
          <w:color w:val="auto"/>
          <w:szCs w:val="22"/>
        </w:rPr>
        <w:t>[</w:t>
      </w:r>
      <w:r w:rsidRPr="00C037AE">
        <w:rPr>
          <w:rFonts w:asciiTheme="minorHAnsi" w:hAnsiTheme="minorHAnsi"/>
          <w:color w:val="auto"/>
          <w:szCs w:val="22"/>
        </w:rPr>
        <w:t>Go through each card selected]</w:t>
      </w:r>
    </w:p>
    <w:p w:rsidR="00C037AE" w:rsidRPr="00C037AE" w:rsidRDefault="00C037AE" w:rsidP="00C037AE">
      <w:pPr>
        <w:pStyle w:val="Normal1"/>
        <w:ind w:left="360" w:firstLine="720"/>
        <w:rPr>
          <w:rFonts w:asciiTheme="minorHAnsi" w:hAnsiTheme="minorHAnsi"/>
          <w:color w:val="auto"/>
          <w:szCs w:val="22"/>
        </w:rPr>
      </w:pPr>
    </w:p>
    <w:p w:rsidR="00C037AE" w:rsidRPr="00C037AE" w:rsidRDefault="00C037AE" w:rsidP="00C037AE">
      <w:pPr>
        <w:pStyle w:val="Normal1"/>
        <w:numPr>
          <w:ilvl w:val="1"/>
          <w:numId w:val="119"/>
        </w:numPr>
        <w:rPr>
          <w:rFonts w:asciiTheme="minorHAnsi" w:hAnsiTheme="minorHAnsi"/>
          <w:color w:val="auto"/>
          <w:szCs w:val="22"/>
        </w:rPr>
      </w:pPr>
      <w:r w:rsidRPr="00C037AE">
        <w:rPr>
          <w:rFonts w:asciiTheme="minorHAnsi" w:hAnsiTheme="minorHAnsi"/>
          <w:color w:val="auto"/>
          <w:szCs w:val="22"/>
        </w:rPr>
        <w:t xml:space="preserve">If on-line/internet sources: </w:t>
      </w:r>
    </w:p>
    <w:p w:rsidR="00C037AE" w:rsidRPr="00C037AE" w:rsidRDefault="00C037AE" w:rsidP="00C037AE">
      <w:pPr>
        <w:pStyle w:val="Normal1"/>
        <w:ind w:left="720" w:firstLine="360"/>
        <w:rPr>
          <w:rFonts w:asciiTheme="minorHAnsi" w:hAnsiTheme="minorHAnsi"/>
          <w:color w:val="auto"/>
          <w:szCs w:val="22"/>
        </w:rPr>
      </w:pPr>
      <w:r w:rsidRPr="00C037AE">
        <w:rPr>
          <w:rFonts w:asciiTheme="minorHAnsi" w:hAnsiTheme="minorHAnsi"/>
          <w:color w:val="auto"/>
          <w:szCs w:val="22"/>
        </w:rPr>
        <w:t>Which websites?</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 xml:space="preserve">What did you search for? Which search terms/key words did you use used? </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 xml:space="preserve">[Probe for neighborhoods? Rent range? </w:t>
      </w:r>
      <w:proofErr w:type="gramStart"/>
      <w:r w:rsidRPr="00C037AE">
        <w:rPr>
          <w:rFonts w:asciiTheme="minorHAnsi" w:hAnsiTheme="minorHAnsi"/>
          <w:color w:val="auto"/>
          <w:szCs w:val="22"/>
        </w:rPr>
        <w:t>Unit size?</w:t>
      </w:r>
      <w:proofErr w:type="gramEnd"/>
      <w:r w:rsidRPr="00C037AE">
        <w:rPr>
          <w:rFonts w:asciiTheme="minorHAnsi" w:hAnsiTheme="minorHAnsi"/>
          <w:color w:val="auto"/>
          <w:szCs w:val="22"/>
        </w:rPr>
        <w:t xml:space="preserve"> Other unit features?]</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How did you contact these listings? [</w:t>
      </w:r>
      <w:proofErr w:type="gramStart"/>
      <w:r w:rsidRPr="00C037AE">
        <w:rPr>
          <w:rFonts w:asciiTheme="minorHAnsi" w:hAnsiTheme="minorHAnsi"/>
          <w:color w:val="auto"/>
          <w:szCs w:val="22"/>
        </w:rPr>
        <w:t>phone</w:t>
      </w:r>
      <w:proofErr w:type="gramEnd"/>
      <w:r w:rsidRPr="00C037AE">
        <w:rPr>
          <w:rFonts w:asciiTheme="minorHAnsi" w:hAnsiTheme="minorHAnsi"/>
          <w:color w:val="auto"/>
          <w:szCs w:val="22"/>
        </w:rPr>
        <w:t xml:space="preserve"> vs. email?]</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 xml:space="preserve">How effective do you think this approach was for you?  </w:t>
      </w:r>
    </w:p>
    <w:p w:rsidR="00C037AE" w:rsidRPr="00C037AE" w:rsidRDefault="00C037AE" w:rsidP="00C037AE">
      <w:pPr>
        <w:pStyle w:val="Normal1"/>
        <w:ind w:left="360" w:firstLine="720"/>
        <w:rPr>
          <w:rFonts w:asciiTheme="minorHAnsi" w:hAnsiTheme="minorHAnsi"/>
          <w:color w:val="auto"/>
          <w:szCs w:val="22"/>
        </w:rPr>
      </w:pPr>
    </w:p>
    <w:p w:rsidR="00C037AE" w:rsidRPr="00C037AE" w:rsidRDefault="00C037AE" w:rsidP="00C037AE">
      <w:pPr>
        <w:pStyle w:val="Normal1"/>
        <w:numPr>
          <w:ilvl w:val="1"/>
          <w:numId w:val="119"/>
        </w:numPr>
        <w:rPr>
          <w:rFonts w:asciiTheme="minorHAnsi" w:hAnsiTheme="minorHAnsi"/>
          <w:color w:val="auto"/>
          <w:szCs w:val="22"/>
        </w:rPr>
      </w:pPr>
      <w:r w:rsidRPr="00C037AE">
        <w:rPr>
          <w:rFonts w:asciiTheme="minorHAnsi" w:hAnsiTheme="minorHAnsi"/>
          <w:color w:val="auto"/>
          <w:szCs w:val="22"/>
        </w:rPr>
        <w:t xml:space="preserve">For print/newspapers: </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Which newspapers?</w:t>
      </w:r>
    </w:p>
    <w:p w:rsidR="00C037AE" w:rsidRPr="00C037AE" w:rsidRDefault="00C037AE" w:rsidP="00C037AE">
      <w:pPr>
        <w:pStyle w:val="Normal1"/>
        <w:ind w:left="360" w:firstLine="720"/>
        <w:rPr>
          <w:rFonts w:asciiTheme="minorHAnsi" w:hAnsiTheme="minorHAnsi"/>
          <w:color w:val="auto"/>
          <w:szCs w:val="22"/>
        </w:rPr>
      </w:pPr>
      <w:r w:rsidRPr="00C037AE">
        <w:rPr>
          <w:rFonts w:asciiTheme="minorHAnsi" w:hAnsiTheme="minorHAnsi"/>
          <w:color w:val="auto"/>
          <w:szCs w:val="22"/>
        </w:rPr>
        <w:t xml:space="preserve">When did you look? </w:t>
      </w:r>
      <w:proofErr w:type="gramStart"/>
      <w:r w:rsidRPr="00C037AE">
        <w:rPr>
          <w:rFonts w:asciiTheme="minorHAnsi" w:hAnsiTheme="minorHAnsi"/>
          <w:color w:val="auto"/>
          <w:szCs w:val="22"/>
        </w:rPr>
        <w:t>Daily, weekly?</w:t>
      </w:r>
      <w:proofErr w:type="gramEnd"/>
      <w:r w:rsidRPr="00C037AE">
        <w:rPr>
          <w:rFonts w:asciiTheme="minorHAnsi" w:hAnsiTheme="minorHAnsi"/>
          <w:color w:val="auto"/>
          <w:szCs w:val="22"/>
        </w:rPr>
        <w:t xml:space="preserve"> </w:t>
      </w:r>
    </w:p>
    <w:p w:rsidR="00C037AE" w:rsidRPr="00C037AE" w:rsidRDefault="00C037AE" w:rsidP="00C037AE">
      <w:pPr>
        <w:pStyle w:val="Normal1"/>
        <w:ind w:left="360" w:firstLine="720"/>
        <w:rPr>
          <w:rFonts w:asciiTheme="minorHAnsi" w:hAnsiTheme="minorHAnsi"/>
          <w:color w:val="auto"/>
          <w:szCs w:val="22"/>
        </w:rPr>
      </w:pPr>
      <w:r w:rsidRPr="00C037AE">
        <w:rPr>
          <w:rFonts w:asciiTheme="minorHAnsi" w:hAnsiTheme="minorHAnsi"/>
          <w:color w:val="auto"/>
          <w:szCs w:val="22"/>
        </w:rPr>
        <w:t>What did you look for in the ads? [</w:t>
      </w:r>
      <w:proofErr w:type="gramStart"/>
      <w:r w:rsidRPr="00C037AE">
        <w:rPr>
          <w:rFonts w:asciiTheme="minorHAnsi" w:hAnsiTheme="minorHAnsi"/>
          <w:color w:val="auto"/>
          <w:szCs w:val="22"/>
        </w:rPr>
        <w:t>rent</w:t>
      </w:r>
      <w:proofErr w:type="gramEnd"/>
      <w:r w:rsidRPr="00C037AE">
        <w:rPr>
          <w:rFonts w:asciiTheme="minorHAnsi" w:hAnsiTheme="minorHAnsi"/>
          <w:color w:val="auto"/>
          <w:szCs w:val="22"/>
        </w:rPr>
        <w:t xml:space="preserve"> range? </w:t>
      </w:r>
      <w:proofErr w:type="gramStart"/>
      <w:r w:rsidRPr="00C037AE">
        <w:rPr>
          <w:rFonts w:asciiTheme="minorHAnsi" w:hAnsiTheme="minorHAnsi"/>
          <w:color w:val="auto"/>
          <w:szCs w:val="22"/>
        </w:rPr>
        <w:t>Location?</w:t>
      </w:r>
      <w:proofErr w:type="gramEnd"/>
      <w:r w:rsidRPr="00C037AE">
        <w:rPr>
          <w:rFonts w:asciiTheme="minorHAnsi" w:hAnsiTheme="minorHAnsi"/>
          <w:color w:val="auto"/>
          <w:szCs w:val="22"/>
        </w:rPr>
        <w:t xml:space="preserve"> </w:t>
      </w:r>
      <w:proofErr w:type="gramStart"/>
      <w:r w:rsidRPr="00C037AE">
        <w:rPr>
          <w:rFonts w:asciiTheme="minorHAnsi" w:hAnsiTheme="minorHAnsi"/>
          <w:color w:val="auto"/>
          <w:szCs w:val="22"/>
        </w:rPr>
        <w:t>Type of unit?]</w:t>
      </w:r>
      <w:proofErr w:type="gramEnd"/>
    </w:p>
    <w:p w:rsidR="00C037AE" w:rsidRPr="00C037AE" w:rsidRDefault="00C037AE" w:rsidP="00C037AE">
      <w:pPr>
        <w:pStyle w:val="Normal1"/>
        <w:ind w:left="360" w:firstLine="720"/>
        <w:rPr>
          <w:rFonts w:asciiTheme="minorHAnsi" w:hAnsiTheme="minorHAnsi"/>
          <w:color w:val="auto"/>
          <w:szCs w:val="22"/>
        </w:rPr>
      </w:pPr>
      <w:r w:rsidRPr="00C037AE">
        <w:rPr>
          <w:rFonts w:asciiTheme="minorHAnsi" w:hAnsiTheme="minorHAnsi"/>
          <w:color w:val="auto"/>
          <w:szCs w:val="22"/>
        </w:rPr>
        <w:t>How did you contact these listings? [</w:t>
      </w:r>
      <w:proofErr w:type="gramStart"/>
      <w:r w:rsidRPr="00C037AE">
        <w:rPr>
          <w:rFonts w:asciiTheme="minorHAnsi" w:hAnsiTheme="minorHAnsi"/>
          <w:color w:val="auto"/>
          <w:szCs w:val="22"/>
        </w:rPr>
        <w:t>phone</w:t>
      </w:r>
      <w:proofErr w:type="gramEnd"/>
      <w:r w:rsidRPr="00C037AE">
        <w:rPr>
          <w:rFonts w:asciiTheme="minorHAnsi" w:hAnsiTheme="minorHAnsi"/>
          <w:color w:val="auto"/>
          <w:szCs w:val="22"/>
        </w:rPr>
        <w:t xml:space="preserve"> vs. email?]</w:t>
      </w:r>
    </w:p>
    <w:p w:rsidR="00C037AE" w:rsidRPr="00C037AE" w:rsidRDefault="00C037AE" w:rsidP="00C037AE">
      <w:pPr>
        <w:pStyle w:val="Normal1"/>
        <w:ind w:left="360" w:firstLine="720"/>
        <w:rPr>
          <w:rFonts w:asciiTheme="minorHAnsi" w:hAnsiTheme="minorHAnsi"/>
          <w:color w:val="auto"/>
          <w:szCs w:val="22"/>
        </w:rPr>
      </w:pPr>
      <w:r w:rsidRPr="00C037AE">
        <w:rPr>
          <w:rFonts w:asciiTheme="minorHAnsi" w:hAnsiTheme="minorHAnsi"/>
          <w:color w:val="auto"/>
          <w:szCs w:val="22"/>
        </w:rPr>
        <w:t>How effective do you think this approach was for you?</w:t>
      </w:r>
    </w:p>
    <w:p w:rsidR="00C037AE" w:rsidRPr="00C037AE" w:rsidRDefault="00C037AE" w:rsidP="00C037AE">
      <w:pPr>
        <w:pStyle w:val="Normal1"/>
        <w:ind w:left="360" w:firstLine="720"/>
        <w:rPr>
          <w:rFonts w:asciiTheme="minorHAnsi" w:hAnsiTheme="minorHAnsi"/>
          <w:color w:val="auto"/>
          <w:szCs w:val="22"/>
        </w:rPr>
      </w:pPr>
    </w:p>
    <w:p w:rsidR="00C037AE" w:rsidRPr="00C037AE" w:rsidRDefault="00C037AE" w:rsidP="00C037AE">
      <w:pPr>
        <w:pStyle w:val="Normal1"/>
        <w:numPr>
          <w:ilvl w:val="1"/>
          <w:numId w:val="119"/>
        </w:numPr>
        <w:rPr>
          <w:rFonts w:asciiTheme="minorHAnsi" w:hAnsiTheme="minorHAnsi"/>
          <w:color w:val="auto"/>
          <w:szCs w:val="22"/>
        </w:rPr>
      </w:pPr>
      <w:r w:rsidRPr="00C037AE">
        <w:rPr>
          <w:rFonts w:asciiTheme="minorHAnsi" w:hAnsiTheme="minorHAnsi"/>
          <w:color w:val="auto"/>
          <w:szCs w:val="22"/>
        </w:rPr>
        <w:t xml:space="preserve">For </w:t>
      </w:r>
      <w:r w:rsidRPr="00C037AE">
        <w:rPr>
          <w:rFonts w:asciiTheme="minorHAnsi" w:hAnsiTheme="minorHAnsi"/>
          <w:i/>
          <w:color w:val="auto"/>
          <w:szCs w:val="22"/>
        </w:rPr>
        <w:t>real estate agent/professional service</w:t>
      </w:r>
      <w:r w:rsidRPr="00C037AE">
        <w:rPr>
          <w:rFonts w:asciiTheme="minorHAnsi" w:hAnsiTheme="minorHAnsi"/>
          <w:color w:val="auto"/>
          <w:szCs w:val="22"/>
        </w:rPr>
        <w:t>:</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How did you find the agent/service? [</w:t>
      </w:r>
      <w:proofErr w:type="gramStart"/>
      <w:r w:rsidRPr="00C037AE">
        <w:rPr>
          <w:rFonts w:asciiTheme="minorHAnsi" w:hAnsiTheme="minorHAnsi"/>
          <w:color w:val="auto"/>
          <w:szCs w:val="22"/>
        </w:rPr>
        <w:t>if</w:t>
      </w:r>
      <w:proofErr w:type="gramEnd"/>
      <w:r w:rsidRPr="00C037AE">
        <w:rPr>
          <w:rFonts w:asciiTheme="minorHAnsi" w:hAnsiTheme="minorHAnsi"/>
          <w:color w:val="auto"/>
          <w:szCs w:val="22"/>
        </w:rPr>
        <w:t xml:space="preserve"> from a personal contact, who? relationship?] </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 xml:space="preserve">How did you or [name] choose which listings to see? </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How did you communicate with the landlord/manager? [</w:t>
      </w:r>
      <w:proofErr w:type="gramStart"/>
      <w:r w:rsidRPr="00C037AE">
        <w:rPr>
          <w:rFonts w:asciiTheme="minorHAnsi" w:hAnsiTheme="minorHAnsi"/>
          <w:color w:val="auto"/>
          <w:szCs w:val="22"/>
        </w:rPr>
        <w:t>probe</w:t>
      </w:r>
      <w:proofErr w:type="gramEnd"/>
      <w:r w:rsidRPr="00C037AE">
        <w:rPr>
          <w:rFonts w:asciiTheme="minorHAnsi" w:hAnsiTheme="minorHAnsi"/>
          <w:color w:val="auto"/>
          <w:szCs w:val="22"/>
        </w:rPr>
        <w:t xml:space="preserve"> for through the agent, in person?]</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How effective do you think this approach was for you?</w:t>
      </w:r>
    </w:p>
    <w:p w:rsidR="00C037AE" w:rsidRPr="00C037AE" w:rsidRDefault="00C037AE" w:rsidP="00C037AE">
      <w:pPr>
        <w:pStyle w:val="Normal1"/>
        <w:rPr>
          <w:rFonts w:asciiTheme="minorHAnsi" w:hAnsiTheme="minorHAnsi"/>
          <w:color w:val="auto"/>
          <w:szCs w:val="22"/>
          <w:highlight w:val="yellow"/>
        </w:rPr>
      </w:pP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[Probe for how the respondent searched: specific search terms, ways of responding to listings or pursuing information, searches based on neighborhood location vs. unit characteristics]</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w:t>
      </w:r>
      <w:r w:rsidRPr="00C037AE">
        <w:rPr>
          <w:rFonts w:asciiTheme="minorHAnsi" w:hAnsiTheme="minorHAnsi"/>
          <w:b/>
          <w:color w:val="auto"/>
          <w:szCs w:val="22"/>
        </w:rPr>
        <w:t>Note</w:t>
      </w:r>
      <w:r w:rsidRPr="00C037AE">
        <w:rPr>
          <w:rFonts w:asciiTheme="minorHAnsi" w:hAnsiTheme="minorHAnsi"/>
          <w:color w:val="auto"/>
          <w:szCs w:val="22"/>
        </w:rPr>
        <w:t xml:space="preserve">: </w:t>
      </w:r>
      <w:r w:rsidRPr="00C037AE">
        <w:rPr>
          <w:rFonts w:asciiTheme="minorHAnsi" w:hAnsiTheme="minorHAnsi"/>
          <w:i/>
          <w:color w:val="auto"/>
          <w:szCs w:val="22"/>
        </w:rPr>
        <w:t xml:space="preserve">If respondent indicates they searched in a particular way—get the respondent to do so. For example, if they select/say “look at the ads in the newspaper” pull out your newspaper and go to the rental ads, ask them to show you how they peruse the ads and judge which kinds of ads to pursue and which to ignore. </w:t>
      </w:r>
      <w:proofErr w:type="gramStart"/>
      <w:r w:rsidRPr="00C037AE">
        <w:rPr>
          <w:rFonts w:asciiTheme="minorHAnsi" w:hAnsiTheme="minorHAnsi"/>
          <w:i/>
          <w:color w:val="auto"/>
          <w:szCs w:val="22"/>
        </w:rPr>
        <w:t>Same with internet.</w:t>
      </w:r>
      <w:proofErr w:type="gramEnd"/>
      <w:r w:rsidRPr="00C037AE">
        <w:rPr>
          <w:rFonts w:asciiTheme="minorHAnsi" w:hAnsiTheme="minorHAnsi"/>
          <w:i/>
          <w:color w:val="auto"/>
          <w:szCs w:val="22"/>
        </w:rPr>
        <w:t xml:space="preserve"> Pull up the website and enter search terms and view ads</w:t>
      </w:r>
      <w:r w:rsidRPr="00C037AE">
        <w:rPr>
          <w:rFonts w:asciiTheme="minorHAnsi" w:hAnsiTheme="minorHAnsi"/>
          <w:color w:val="auto"/>
          <w:szCs w:val="22"/>
        </w:rPr>
        <w:t>].</w:t>
      </w:r>
    </w:p>
    <w:p w:rsidR="00C037AE" w:rsidRPr="00C037AE" w:rsidRDefault="00C037AE" w:rsidP="00C037AE">
      <w:pPr>
        <w:pStyle w:val="Normal1"/>
        <w:ind w:left="360"/>
        <w:rPr>
          <w:rFonts w:asciiTheme="minorHAnsi" w:hAnsiTheme="minorHAnsi"/>
          <w:b/>
          <w:color w:val="auto"/>
          <w:szCs w:val="22"/>
        </w:rPr>
      </w:pPr>
    </w:p>
    <w:p w:rsidR="00C037AE" w:rsidRPr="00C037AE" w:rsidRDefault="00C037AE" w:rsidP="00C037AE">
      <w:pPr>
        <w:pStyle w:val="Normal1"/>
        <w:numPr>
          <w:ilvl w:val="1"/>
          <w:numId w:val="119"/>
        </w:numPr>
        <w:rPr>
          <w:rFonts w:asciiTheme="minorHAnsi" w:hAnsiTheme="minorHAnsi"/>
          <w:color w:val="auto"/>
          <w:szCs w:val="22"/>
        </w:rPr>
      </w:pPr>
      <w:r w:rsidRPr="00C037AE">
        <w:rPr>
          <w:rFonts w:asciiTheme="minorHAnsi" w:hAnsiTheme="minorHAnsi"/>
          <w:color w:val="auto"/>
          <w:szCs w:val="22"/>
        </w:rPr>
        <w:t xml:space="preserve">For word of mouth: </w:t>
      </w:r>
    </w:p>
    <w:p w:rsidR="00C037AE" w:rsidRPr="00C037AE" w:rsidRDefault="00C037AE" w:rsidP="00C037AE">
      <w:pPr>
        <w:pStyle w:val="Normal1"/>
        <w:ind w:left="360"/>
        <w:rPr>
          <w:rFonts w:asciiTheme="minorHAnsi" w:hAnsiTheme="minorHAnsi"/>
          <w:i/>
          <w:color w:val="auto"/>
          <w:szCs w:val="22"/>
        </w:rPr>
      </w:pPr>
    </w:p>
    <w:p w:rsidR="00C037AE" w:rsidRPr="00C037AE" w:rsidRDefault="00C037AE" w:rsidP="00C037AE">
      <w:pPr>
        <w:pStyle w:val="Normal1"/>
        <w:ind w:left="360"/>
        <w:rPr>
          <w:rFonts w:asciiTheme="minorHAnsi" w:hAnsiTheme="minorHAnsi"/>
          <w:i/>
          <w:color w:val="auto"/>
          <w:szCs w:val="22"/>
        </w:rPr>
      </w:pPr>
      <w:r w:rsidRPr="00C037AE">
        <w:rPr>
          <w:rFonts w:asciiTheme="minorHAnsi" w:hAnsiTheme="minorHAnsi"/>
          <w:i/>
          <w:color w:val="auto"/>
          <w:szCs w:val="22"/>
        </w:rPr>
        <w:t>We are very interested in how people might get information or help for the search from word of mouth, through their friends, family, neighbors, coworkers, or other people in their lives. Tell me more about the people you talked to about your search and your choices</w:t>
      </w:r>
    </w:p>
    <w:p w:rsidR="00C037AE" w:rsidRPr="00C037AE" w:rsidRDefault="00C037AE" w:rsidP="00C037AE">
      <w:pPr>
        <w:pStyle w:val="Normal1"/>
        <w:ind w:left="360"/>
        <w:rPr>
          <w:rFonts w:asciiTheme="minorHAnsi" w:hAnsiTheme="minorHAnsi"/>
          <w:i/>
          <w:color w:val="auto"/>
          <w:szCs w:val="22"/>
          <w:highlight w:val="yellow"/>
        </w:rPr>
      </w:pPr>
    </w:p>
    <w:p w:rsidR="00C037AE" w:rsidRPr="00C037AE" w:rsidRDefault="00C037AE" w:rsidP="00C037AE">
      <w:pPr>
        <w:pStyle w:val="Normal1"/>
        <w:ind w:left="360"/>
        <w:rPr>
          <w:rFonts w:asciiTheme="minorHAnsi" w:hAnsiTheme="minorHAnsi"/>
          <w:color w:val="auto"/>
          <w:szCs w:val="22"/>
        </w:rPr>
      </w:pPr>
      <w:r w:rsidRPr="00C037AE">
        <w:rPr>
          <w:rFonts w:asciiTheme="minorHAnsi" w:hAnsiTheme="minorHAnsi"/>
          <w:b/>
          <w:color w:val="auto"/>
          <w:szCs w:val="22"/>
        </w:rPr>
        <w:tab/>
      </w:r>
      <w:r w:rsidRPr="00C037AE">
        <w:rPr>
          <w:rFonts w:asciiTheme="minorHAnsi" w:hAnsiTheme="minorHAnsi"/>
          <w:color w:val="auto"/>
          <w:szCs w:val="22"/>
        </w:rPr>
        <w:t>Let’s start with …. [</w:t>
      </w:r>
      <w:proofErr w:type="gramStart"/>
      <w:r w:rsidRPr="00C037AE">
        <w:rPr>
          <w:rFonts w:asciiTheme="minorHAnsi" w:hAnsiTheme="minorHAnsi"/>
          <w:color w:val="auto"/>
          <w:szCs w:val="22"/>
        </w:rPr>
        <w:t>go</w:t>
      </w:r>
      <w:proofErr w:type="gramEnd"/>
      <w:r w:rsidRPr="00C037AE">
        <w:rPr>
          <w:rFonts w:asciiTheme="minorHAnsi" w:hAnsiTheme="minorHAnsi"/>
          <w:color w:val="auto"/>
          <w:szCs w:val="22"/>
        </w:rPr>
        <w:t xml:space="preserve"> through cards with groups indicated] </w:t>
      </w:r>
    </w:p>
    <w:p w:rsidR="00C037AE" w:rsidRPr="00C037AE" w:rsidRDefault="00C037AE" w:rsidP="00C037AE">
      <w:pPr>
        <w:pStyle w:val="Normal1"/>
        <w:ind w:left="360"/>
        <w:rPr>
          <w:rFonts w:asciiTheme="minorHAnsi" w:hAnsiTheme="minorHAnsi"/>
          <w:color w:val="auto"/>
          <w:szCs w:val="22"/>
        </w:rPr>
      </w:pPr>
      <w:r w:rsidRPr="00C037AE">
        <w:rPr>
          <w:rFonts w:asciiTheme="minorHAnsi" w:hAnsiTheme="minorHAnsi"/>
          <w:color w:val="auto"/>
          <w:szCs w:val="22"/>
        </w:rPr>
        <w:tab/>
        <w:t xml:space="preserve">Who were you referring to? [Get names, relationship, </w:t>
      </w:r>
      <w:proofErr w:type="gramStart"/>
      <w:r w:rsidRPr="00C037AE">
        <w:rPr>
          <w:rFonts w:asciiTheme="minorHAnsi" w:hAnsiTheme="minorHAnsi"/>
          <w:color w:val="auto"/>
          <w:szCs w:val="22"/>
        </w:rPr>
        <w:t>race</w:t>
      </w:r>
      <w:proofErr w:type="gramEnd"/>
      <w:r w:rsidRPr="00C037AE">
        <w:rPr>
          <w:rFonts w:asciiTheme="minorHAnsi" w:hAnsiTheme="minorHAnsi"/>
          <w:color w:val="auto"/>
          <w:szCs w:val="22"/>
        </w:rPr>
        <w:t>/ethnicity]</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Tell me a bit about [contact name]. How do you know them?</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What type of information did you get from [contact </w:t>
      </w:r>
      <w:proofErr w:type="gramStart"/>
      <w:r w:rsidRPr="00C037AE">
        <w:rPr>
          <w:rFonts w:asciiTheme="minorHAnsi" w:hAnsiTheme="minorHAnsi"/>
          <w:color w:val="auto"/>
          <w:szCs w:val="22"/>
        </w:rPr>
        <w:t>name</w:t>
      </w:r>
      <w:proofErr w:type="gramEnd"/>
      <w:r w:rsidRPr="00C037AE">
        <w:rPr>
          <w:rFonts w:asciiTheme="minorHAnsi" w:hAnsiTheme="minorHAnsi"/>
          <w:color w:val="auto"/>
          <w:szCs w:val="22"/>
        </w:rPr>
        <w:t>]</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What did you talk to [each person] about?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About how many units did you find this way? </w:t>
      </w:r>
      <w:proofErr w:type="gramStart"/>
      <w:r w:rsidRPr="00C037AE">
        <w:rPr>
          <w:rFonts w:asciiTheme="minorHAnsi" w:hAnsiTheme="minorHAnsi"/>
          <w:color w:val="auto"/>
          <w:szCs w:val="22"/>
        </w:rPr>
        <w:t>[Calls?</w:t>
      </w:r>
      <w:proofErr w:type="gramEnd"/>
      <w:r w:rsidRPr="00C037AE">
        <w:rPr>
          <w:rFonts w:asciiTheme="minorHAnsi" w:hAnsiTheme="minorHAnsi"/>
          <w:color w:val="auto"/>
          <w:szCs w:val="22"/>
        </w:rPr>
        <w:t xml:space="preserve"> </w:t>
      </w:r>
      <w:proofErr w:type="gramStart"/>
      <w:r w:rsidRPr="00C037AE">
        <w:rPr>
          <w:rFonts w:asciiTheme="minorHAnsi" w:hAnsiTheme="minorHAnsi"/>
          <w:color w:val="auto"/>
          <w:szCs w:val="22"/>
        </w:rPr>
        <w:t>Visits?]</w:t>
      </w:r>
      <w:proofErr w:type="gramEnd"/>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What else did they help you with?</w:t>
      </w:r>
    </w:p>
    <w:p w:rsidR="00C037AE" w:rsidRPr="00C037AE" w:rsidRDefault="00C037AE" w:rsidP="00C037AE">
      <w:pPr>
        <w:pStyle w:val="Normal1"/>
        <w:ind w:left="360" w:firstLine="360"/>
        <w:rPr>
          <w:rFonts w:asciiTheme="minorHAnsi" w:hAnsiTheme="minorHAnsi"/>
          <w:color w:val="auto"/>
          <w:szCs w:val="22"/>
        </w:rPr>
      </w:pPr>
    </w:p>
    <w:p w:rsidR="00C037AE" w:rsidRPr="00C037AE" w:rsidRDefault="00C037AE" w:rsidP="00C037AE">
      <w:pPr>
        <w:pStyle w:val="Normal1"/>
        <w:rPr>
          <w:rFonts w:asciiTheme="minorHAnsi" w:hAnsiTheme="minorHAnsi"/>
          <w:color w:val="auto"/>
          <w:szCs w:val="22"/>
        </w:rPr>
      </w:pPr>
      <w:proofErr w:type="gramStart"/>
      <w:r w:rsidRPr="00C037AE">
        <w:rPr>
          <w:rFonts w:asciiTheme="minorHAnsi" w:hAnsiTheme="minorHAnsi"/>
          <w:color w:val="auto"/>
          <w:szCs w:val="22"/>
        </w:rPr>
        <w:t>[Probe for information about neighborhoods vs about units, or help making the decision vs. information about available housing.</w:t>
      </w:r>
      <w:proofErr w:type="gramEnd"/>
      <w:r w:rsidRPr="00C037AE">
        <w:rPr>
          <w:rFonts w:asciiTheme="minorHAnsi" w:hAnsiTheme="minorHAnsi"/>
          <w:color w:val="auto"/>
          <w:szCs w:val="22"/>
        </w:rPr>
        <w:t xml:space="preserve"> </w:t>
      </w:r>
      <w:proofErr w:type="gramStart"/>
      <w:r w:rsidRPr="00C037AE">
        <w:rPr>
          <w:rFonts w:asciiTheme="minorHAnsi" w:hAnsiTheme="minorHAnsi"/>
          <w:color w:val="auto"/>
          <w:szCs w:val="22"/>
        </w:rPr>
        <w:t>Probe for race/ethnicity of relationships/contacts whenever possible.]</w:t>
      </w:r>
      <w:proofErr w:type="gramEnd"/>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numPr>
          <w:ilvl w:val="1"/>
          <w:numId w:val="119"/>
        </w:numPr>
        <w:rPr>
          <w:rFonts w:asciiTheme="minorHAnsi" w:hAnsiTheme="minorHAnsi"/>
          <w:color w:val="auto"/>
          <w:szCs w:val="22"/>
        </w:rPr>
      </w:pPr>
      <w:r w:rsidRPr="00C037AE">
        <w:rPr>
          <w:rFonts w:asciiTheme="minorHAnsi" w:hAnsiTheme="minorHAnsi"/>
          <w:color w:val="auto"/>
          <w:szCs w:val="22"/>
        </w:rPr>
        <w:t>What other sources did you use that I haven’t asked about?</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numPr>
          <w:ilvl w:val="1"/>
          <w:numId w:val="119"/>
        </w:numPr>
        <w:rPr>
          <w:rFonts w:asciiTheme="minorHAnsi" w:hAnsiTheme="minorHAnsi"/>
          <w:color w:val="auto"/>
          <w:szCs w:val="22"/>
        </w:rPr>
      </w:pPr>
      <w:r w:rsidRPr="00C037AE">
        <w:rPr>
          <w:rFonts w:asciiTheme="minorHAnsi" w:hAnsiTheme="minorHAnsi"/>
          <w:color w:val="auto"/>
          <w:szCs w:val="22"/>
        </w:rPr>
        <w:t>Why didn’t you use [refer to cards not selected]?</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Have you ever used these in the past?</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highlight w:val="lightGray"/>
        </w:rPr>
        <w:t>Section 4: CONSTRAINTS AND TRADEOFFS</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 xml:space="preserve">I’d like to hear a bit more about how the search went for you. Places you looked at or thought about but didn’t end up moving </w:t>
      </w:r>
      <w:proofErr w:type="gramStart"/>
      <w:r w:rsidRPr="00C037AE">
        <w:rPr>
          <w:rFonts w:asciiTheme="minorHAnsi" w:hAnsiTheme="minorHAnsi"/>
          <w:i/>
          <w:color w:val="auto"/>
          <w:szCs w:val="22"/>
        </w:rPr>
        <w:t>to,</w:t>
      </w:r>
      <w:proofErr w:type="gramEnd"/>
      <w:r w:rsidRPr="00C037AE">
        <w:rPr>
          <w:rFonts w:asciiTheme="minorHAnsi" w:hAnsiTheme="minorHAnsi"/>
          <w:i/>
          <w:color w:val="auto"/>
          <w:szCs w:val="22"/>
        </w:rPr>
        <w:t xml:space="preserve"> and the things you needed to keep in mind when you were searching for a place to live or deciding where to move.  </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Tell me about any [apartments/homes] you looked into, but didn’t work out for one reason or another.</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        </w:t>
      </w:r>
      <w:r w:rsidRPr="00C037AE">
        <w:rPr>
          <w:rFonts w:asciiTheme="minorHAnsi" w:hAnsiTheme="minorHAnsi"/>
          <w:color w:val="auto"/>
          <w:szCs w:val="22"/>
        </w:rPr>
        <w:tab/>
        <w:t>What about places you considered but decided against?</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        </w:t>
      </w:r>
      <w:r w:rsidRPr="00C037AE">
        <w:rPr>
          <w:rFonts w:asciiTheme="minorHAnsi" w:hAnsiTheme="minorHAnsi"/>
          <w:color w:val="auto"/>
          <w:szCs w:val="22"/>
        </w:rPr>
        <w:tab/>
        <w:t>What about places you wanted to live in but couldn’t for some reason?</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ab/>
        <w:t>Why didn’t they work out?</w:t>
      </w:r>
    </w:p>
    <w:p w:rsidR="00C037AE" w:rsidRPr="00C037AE" w:rsidRDefault="00C037AE" w:rsidP="00C037AE">
      <w:pPr>
        <w:pStyle w:val="Normal1"/>
        <w:ind w:left="720"/>
        <w:rPr>
          <w:rFonts w:asciiTheme="minorHAnsi" w:hAnsiTheme="minorHAnsi"/>
          <w:color w:val="auto"/>
          <w:szCs w:val="22"/>
        </w:rPr>
      </w:pPr>
      <w:r w:rsidRPr="00C037AE">
        <w:rPr>
          <w:rFonts w:asciiTheme="minorHAnsi" w:hAnsiTheme="minorHAnsi"/>
          <w:color w:val="auto"/>
          <w:szCs w:val="22"/>
        </w:rPr>
        <w:t>Which listings have you seen and then disregarded?</w:t>
      </w:r>
    </w:p>
    <w:p w:rsidR="00C037AE" w:rsidRPr="00C037AE" w:rsidRDefault="00C037AE" w:rsidP="00C037AE">
      <w:pPr>
        <w:pStyle w:val="Normal1"/>
        <w:ind w:left="720"/>
        <w:rPr>
          <w:rFonts w:asciiTheme="minorHAnsi" w:hAnsiTheme="minorHAnsi"/>
          <w:color w:val="auto"/>
          <w:szCs w:val="22"/>
        </w:rPr>
      </w:pPr>
      <w:r w:rsidRPr="00C037AE">
        <w:rPr>
          <w:rFonts w:asciiTheme="minorHAnsi" w:hAnsiTheme="minorHAnsi"/>
          <w:color w:val="auto"/>
          <w:szCs w:val="22"/>
        </w:rPr>
        <w:t>Why did you rule them out?</w:t>
      </w:r>
    </w:p>
    <w:p w:rsidR="00C037AE" w:rsidRPr="00C037AE" w:rsidRDefault="00C037AE" w:rsidP="00C037AE">
      <w:pPr>
        <w:pStyle w:val="Normal1"/>
        <w:ind w:left="360"/>
        <w:rPr>
          <w:rFonts w:asciiTheme="minorHAnsi" w:hAnsiTheme="minorHAnsi"/>
          <w:b/>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What about neighborhoods you looked into, but didn’t work out for one reason or another.</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        </w:t>
      </w:r>
      <w:r w:rsidRPr="00C037AE">
        <w:rPr>
          <w:rFonts w:asciiTheme="minorHAnsi" w:hAnsiTheme="minorHAnsi"/>
          <w:color w:val="auto"/>
          <w:szCs w:val="22"/>
        </w:rPr>
        <w:tab/>
        <w:t>What about places you considered but decided against?</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        </w:t>
      </w:r>
      <w:r w:rsidRPr="00C037AE">
        <w:rPr>
          <w:rFonts w:asciiTheme="minorHAnsi" w:hAnsiTheme="minorHAnsi"/>
          <w:color w:val="auto"/>
          <w:szCs w:val="22"/>
        </w:rPr>
        <w:tab/>
        <w:t>What about places you wanted to live in but couldn’t for some reason?</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ab/>
        <w:t>Why didn’t they work out?</w:t>
      </w:r>
    </w:p>
    <w:p w:rsidR="00C037AE" w:rsidRPr="00C037AE" w:rsidRDefault="00C037AE" w:rsidP="00C037AE">
      <w:pPr>
        <w:pStyle w:val="Normal1"/>
        <w:ind w:left="720"/>
        <w:rPr>
          <w:rFonts w:asciiTheme="minorHAnsi" w:hAnsiTheme="minorHAnsi"/>
          <w:color w:val="auto"/>
          <w:szCs w:val="22"/>
        </w:rPr>
      </w:pPr>
      <w:r w:rsidRPr="00C037AE">
        <w:rPr>
          <w:rFonts w:asciiTheme="minorHAnsi" w:hAnsiTheme="minorHAnsi"/>
          <w:color w:val="auto"/>
          <w:szCs w:val="22"/>
        </w:rPr>
        <w:t>Which neighborhoods did you go look at but then disregarded?</w:t>
      </w:r>
    </w:p>
    <w:p w:rsidR="00C037AE" w:rsidRPr="00C037AE" w:rsidRDefault="00C037AE" w:rsidP="00C037AE">
      <w:pPr>
        <w:pStyle w:val="Normal1"/>
        <w:ind w:left="720"/>
        <w:rPr>
          <w:rFonts w:asciiTheme="minorHAnsi" w:hAnsiTheme="minorHAnsi"/>
          <w:color w:val="auto"/>
          <w:szCs w:val="22"/>
        </w:rPr>
      </w:pPr>
      <w:r w:rsidRPr="00C037AE">
        <w:rPr>
          <w:rFonts w:asciiTheme="minorHAnsi" w:hAnsiTheme="minorHAnsi"/>
          <w:color w:val="auto"/>
          <w:szCs w:val="22"/>
        </w:rPr>
        <w:t>Why did you rule them out?</w:t>
      </w:r>
    </w:p>
    <w:p w:rsidR="00C037AE" w:rsidRPr="00C037AE" w:rsidRDefault="00C037AE" w:rsidP="00C037AE">
      <w:pPr>
        <w:pStyle w:val="Normal1"/>
        <w:rPr>
          <w:rFonts w:asciiTheme="minorHAnsi" w:hAnsiTheme="minorHAnsi"/>
          <w: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[NOTE: These may be duplicative; bring up neighborhoods specifically if they do not come up during discussion of units that were ruled out during the search. If they have been discussed, disregard question 7 on neighborhoods.]</w:t>
      </w:r>
    </w:p>
    <w:p w:rsidR="00C037AE" w:rsidRPr="00C037AE" w:rsidRDefault="00C037AE" w:rsidP="00C037AE">
      <w:pPr>
        <w:pStyle w:val="Normal1"/>
        <w:rPr>
          <w:rFonts w:asciiTheme="minorHAnsi" w:hAnsiTheme="minorHAnsi"/>
          <w:i/>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 xml:space="preserve">Some people say that certain aspects of their personal situations really limit the kinds of places they can live—large families, for example, families in which someone has a criminal record, families with bad credit, or don’t have money for a deposit. Families who have been evicted, or families who have to live close to childcare, a sick relative, work, </w:t>
      </w:r>
      <w:proofErr w:type="gramStart"/>
      <w:r w:rsidRPr="00C037AE">
        <w:rPr>
          <w:rFonts w:asciiTheme="minorHAnsi" w:hAnsiTheme="minorHAnsi"/>
          <w:b/>
          <w:color w:val="auto"/>
          <w:szCs w:val="22"/>
        </w:rPr>
        <w:t>a</w:t>
      </w:r>
      <w:proofErr w:type="gramEnd"/>
      <w:r w:rsidRPr="00C037AE">
        <w:rPr>
          <w:rFonts w:asciiTheme="minorHAnsi" w:hAnsiTheme="minorHAnsi"/>
          <w:b/>
          <w:color w:val="auto"/>
          <w:szCs w:val="22"/>
        </w:rPr>
        <w:t xml:space="preserve"> particular bus line….things like that. How about for you?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What are things that might have made your search complicated?</w:t>
      </w:r>
    </w:p>
    <w:p w:rsidR="00C037AE" w:rsidRPr="00C037AE" w:rsidRDefault="00C037AE" w:rsidP="00C037AE">
      <w:pPr>
        <w:pStyle w:val="Normal1"/>
        <w:ind w:left="720"/>
        <w:rPr>
          <w:rFonts w:asciiTheme="minorHAnsi" w:hAnsiTheme="minorHAnsi"/>
          <w:color w:val="auto"/>
          <w:szCs w:val="22"/>
        </w:rPr>
      </w:pPr>
      <w:r w:rsidRPr="00C037AE">
        <w:rPr>
          <w:rFonts w:asciiTheme="minorHAnsi" w:hAnsiTheme="minorHAnsi"/>
          <w:color w:val="auto"/>
          <w:szCs w:val="22"/>
        </w:rPr>
        <w:t>How did they limit the kinds of places [units /neighborhoods] you looked at or considered living in?</w:t>
      </w:r>
    </w:p>
    <w:p w:rsidR="00C037AE" w:rsidRPr="00C037AE" w:rsidRDefault="00C037AE" w:rsidP="00C037AE">
      <w:pPr>
        <w:pStyle w:val="Normal1"/>
        <w:ind w:left="720"/>
        <w:rPr>
          <w:rFonts w:asciiTheme="minorHAnsi" w:hAnsiTheme="minorHAnsi"/>
          <w:color w:val="auto"/>
          <w:szCs w:val="22"/>
        </w:rPr>
      </w:pPr>
      <w:r w:rsidRPr="00C037AE">
        <w:rPr>
          <w:rFonts w:asciiTheme="minorHAnsi" w:hAnsiTheme="minorHAnsi"/>
          <w:color w:val="auto"/>
          <w:szCs w:val="22"/>
        </w:rPr>
        <w:t xml:space="preserve">How did you deal with them in your search? </w:t>
      </w:r>
    </w:p>
    <w:p w:rsidR="00C037AE" w:rsidRPr="00C037AE" w:rsidRDefault="00C037AE" w:rsidP="00C037AE">
      <w:pPr>
        <w:pStyle w:val="Normal1"/>
        <w:ind w:left="720"/>
        <w:rPr>
          <w:rFonts w:asciiTheme="minorHAnsi" w:hAnsiTheme="minorHAnsi"/>
          <w:i/>
          <w:color w:val="auto"/>
          <w:szCs w:val="22"/>
        </w:rPr>
      </w:pPr>
      <w:r w:rsidRPr="00C037AE">
        <w:rPr>
          <w:rFonts w:asciiTheme="minorHAnsi" w:hAnsiTheme="minorHAnsi"/>
          <w:i/>
          <w:color w:val="auto"/>
          <w:szCs w:val="22"/>
        </w:rPr>
        <w:t>[</w:t>
      </w:r>
      <w:proofErr w:type="gramStart"/>
      <w:r w:rsidRPr="00C037AE">
        <w:rPr>
          <w:rFonts w:asciiTheme="minorHAnsi" w:hAnsiTheme="minorHAnsi"/>
          <w:i/>
          <w:color w:val="auto"/>
          <w:szCs w:val="22"/>
        </w:rPr>
        <w:t>probe</w:t>
      </w:r>
      <w:proofErr w:type="gramEnd"/>
      <w:r w:rsidRPr="00C037AE">
        <w:rPr>
          <w:rFonts w:asciiTheme="minorHAnsi" w:hAnsiTheme="minorHAnsi"/>
          <w:i/>
          <w:color w:val="auto"/>
          <w:szCs w:val="22"/>
        </w:rPr>
        <w:t xml:space="preserve"> for types of units/specific neighborhoods considered?</w:t>
      </w:r>
      <w:r w:rsidRPr="00C037AE">
        <w:rPr>
          <w:rFonts w:asciiTheme="minorHAnsi" w:hAnsiTheme="minorHAnsi"/>
          <w:color w:val="auto"/>
          <w:szCs w:val="22"/>
        </w:rPr>
        <w:t xml:space="preserve"> </w:t>
      </w:r>
      <w:proofErr w:type="gramStart"/>
      <w:r w:rsidRPr="00C037AE">
        <w:rPr>
          <w:rFonts w:asciiTheme="minorHAnsi" w:hAnsiTheme="minorHAnsi"/>
          <w:i/>
          <w:color w:val="auto"/>
          <w:szCs w:val="22"/>
        </w:rPr>
        <w:t>Information sources?]</w:t>
      </w:r>
      <w:proofErr w:type="gramEnd"/>
    </w:p>
    <w:p w:rsidR="00C037AE" w:rsidRPr="00C037AE" w:rsidRDefault="00C037AE" w:rsidP="00C037AE">
      <w:pPr>
        <w:pStyle w:val="Normal1"/>
        <w:ind w:left="360"/>
        <w:rPr>
          <w:rFonts w:asciiTheme="minorHAnsi" w:hAnsiTheme="minorHAns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[NOTE: May build off of previous responses. Probe for emotional context if not already discussed, and probe for search strategies in response to personal situations: types of units, neighborhoods, information sources.]</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 xml:space="preserve">Sometimes people start out with one idea in mind for their move and then need to change gears, or change their minds after they start looking for housing. Did this happen to you? </w:t>
      </w:r>
    </w:p>
    <w:p w:rsidR="00C037AE" w:rsidRPr="00C037AE" w:rsidRDefault="00C037AE" w:rsidP="00C037AE">
      <w:pPr>
        <w:pStyle w:val="Normal1"/>
        <w:ind w:left="720"/>
        <w:rPr>
          <w:rFonts w:asciiTheme="minorHAnsi" w:hAnsiTheme="minorHAnsi"/>
          <w:color w:val="auto"/>
          <w:szCs w:val="22"/>
        </w:rPr>
      </w:pPr>
      <w:r w:rsidRPr="00C037AE">
        <w:rPr>
          <w:rFonts w:asciiTheme="minorHAnsi" w:hAnsiTheme="minorHAnsi"/>
          <w:color w:val="auto"/>
          <w:szCs w:val="22"/>
        </w:rPr>
        <w:t xml:space="preserve">How did your original ideas about where you wanted to search or move change during the search?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Why did you need to make changes?</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What were the things that were deal breakers for you?</w:t>
      </w:r>
    </w:p>
    <w:p w:rsidR="00C037AE" w:rsidRPr="00C037AE" w:rsidRDefault="00C037AE" w:rsidP="00C037AE">
      <w:pPr>
        <w:pStyle w:val="Normal1"/>
        <w:rPr>
          <w:rFonts w:asciiTheme="minorHAnsi" w:hAnsiTheme="minorHAnsi"/>
          <w: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[Probe for compromises or tradeoffs made about neighborhoods and units]</w:t>
      </w:r>
    </w:p>
    <w:p w:rsidR="00C037AE" w:rsidRPr="00C037AE" w:rsidRDefault="00C037AE" w:rsidP="00C037AE">
      <w:pPr>
        <w:pStyle w:val="CommentText"/>
        <w:rPr>
          <w:sz w:val="22"/>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What are some things that you wish you had known before you started searching, or while you were looking for housing? What would have been helpful to you?</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What might have made your search easier?</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What information might have helped?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What would you have done differently if you could? </w:t>
      </w:r>
    </w:p>
    <w:p w:rsidR="00C037AE" w:rsidRPr="00C037AE" w:rsidRDefault="00C037AE" w:rsidP="00C037AE">
      <w:pPr>
        <w:pStyle w:val="Normal1"/>
        <w:rPr>
          <w:rFonts w:asciiTheme="minorHAnsi" w:hAnsiTheme="minorHAnsi"/>
          <w: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[Probe for information about ways to search, neighborhoods to look in, financial support for the search or help from other people.]</w:t>
      </w:r>
    </w:p>
    <w:p w:rsidR="00C037AE" w:rsidRPr="00C037AE" w:rsidRDefault="00C037AE" w:rsidP="00C037AE">
      <w:pPr>
        <w:rPr>
          <w:b/>
          <w:shd w:val="clear" w:color="auto" w:fill="D3D3D3"/>
        </w:rPr>
      </w:pPr>
    </w:p>
    <w:p w:rsidR="00C037AE" w:rsidRPr="00C037AE" w:rsidRDefault="00C037AE" w:rsidP="00C037AE">
      <w:pPr>
        <w:rPr>
          <w:rFonts w:eastAsia="Arial" w:cs="Arial"/>
          <w:i/>
        </w:rPr>
      </w:pPr>
      <w:r w:rsidRPr="00C037AE">
        <w:rPr>
          <w:shd w:val="clear" w:color="auto" w:fill="D3D3D3"/>
        </w:rPr>
        <w:t xml:space="preserve">Section 5: FUTURE </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 </w:t>
      </w: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 xml:space="preserve">As we close, I’d like to hear about any plans for your next move. How long do you think you’ll stay in this [apartment/home]? </w:t>
      </w:r>
    </w:p>
    <w:p w:rsidR="00C037AE" w:rsidRPr="00C037AE" w:rsidRDefault="00C037AE" w:rsidP="00C037AE">
      <w:pPr>
        <w:pStyle w:val="Normal1"/>
        <w:ind w:left="360"/>
        <w:rPr>
          <w:rFonts w:asciiTheme="minorHAnsi" w:hAnsiTheme="minorHAnsi"/>
          <w:color w:val="auto"/>
          <w:szCs w:val="22"/>
        </w:rPr>
      </w:pPr>
      <w:r w:rsidRPr="00C037AE">
        <w:rPr>
          <w:rFonts w:asciiTheme="minorHAnsi" w:hAnsiTheme="minorHAnsi"/>
          <w:color w:val="auto"/>
          <w:szCs w:val="22"/>
        </w:rPr>
        <w:t xml:space="preserve">When do you think you might move again? </w:t>
      </w:r>
    </w:p>
    <w:p w:rsidR="00C037AE" w:rsidRPr="00C037AE" w:rsidRDefault="00C037AE" w:rsidP="00C037AE">
      <w:pPr>
        <w:pStyle w:val="Normal1"/>
        <w:ind w:left="360"/>
        <w:rPr>
          <w:rFonts w:asciiTheme="minorHAnsi" w:hAnsiTheme="minorHAnsi"/>
          <w:i/>
          <w:color w:val="auto"/>
          <w:szCs w:val="22"/>
        </w:rPr>
      </w:pPr>
      <w:r w:rsidRPr="00C037AE">
        <w:rPr>
          <w:rFonts w:asciiTheme="minorHAnsi" w:hAnsiTheme="minorHAnsi"/>
          <w:color w:val="auto"/>
          <w:szCs w:val="22"/>
        </w:rPr>
        <w:t xml:space="preserve">Why that timeline? </w:t>
      </w:r>
      <w:r w:rsidRPr="00C037AE">
        <w:rPr>
          <w:rFonts w:asciiTheme="minorHAnsi" w:hAnsiTheme="minorHAnsi"/>
          <w:i/>
          <w:color w:val="auto"/>
          <w:szCs w:val="22"/>
        </w:rPr>
        <w:t>[Or, milestone for move]</w:t>
      </w:r>
    </w:p>
    <w:p w:rsidR="00C037AE" w:rsidRPr="00C037AE" w:rsidRDefault="00C037AE" w:rsidP="00C037AE">
      <w:pPr>
        <w:pStyle w:val="Normal1"/>
        <w:ind w:firstLine="360"/>
        <w:rPr>
          <w:rFonts w:asciiTheme="minorHAnsi" w:hAnsiTheme="minorHAnsi"/>
          <w:i/>
          <w:color w:val="auto"/>
          <w:szCs w:val="22"/>
        </w:rPr>
      </w:pPr>
      <w:r w:rsidRPr="00C037AE">
        <w:rPr>
          <w:rFonts w:asciiTheme="minorHAnsi" w:hAnsiTheme="minorHAnsi"/>
          <w:i/>
          <w:color w:val="auto"/>
          <w:szCs w:val="22"/>
        </w:rPr>
        <w:t>What will you try to do differently the next time?</w:t>
      </w:r>
    </w:p>
    <w:p w:rsidR="00C037AE" w:rsidRPr="00C037AE" w:rsidRDefault="00C037AE" w:rsidP="00C037AE">
      <w:pPr>
        <w:pStyle w:val="Normal1"/>
        <w:ind w:left="360"/>
        <w:rPr>
          <w:rFonts w:asciiTheme="minorHAnsi" w:hAnsiTheme="minorHAnsi"/>
          <w:i/>
          <w:color w:val="auto"/>
          <w:szCs w:val="22"/>
        </w:rPr>
      </w:pPr>
      <w:r w:rsidRPr="00C037AE">
        <w:rPr>
          <w:rFonts w:asciiTheme="minorHAnsi" w:hAnsiTheme="minorHAnsi"/>
          <w:i/>
          <w:color w:val="auto"/>
          <w:szCs w:val="22"/>
        </w:rPr>
        <w:t>What did you learn from this search that you will try for the next one?</w:t>
      </w:r>
    </w:p>
    <w:p w:rsidR="00C037AE" w:rsidRPr="00C037AE" w:rsidRDefault="00C037AE" w:rsidP="00C037AE">
      <w:pPr>
        <w:pStyle w:val="Normal1"/>
        <w:ind w:left="360"/>
        <w:rPr>
          <w:rFonts w:asciiTheme="minorHAnsi" w:hAnsiTheme="minorHAnsi"/>
          <w:i/>
          <w:color w:val="auto"/>
          <w:szCs w:val="22"/>
        </w:rPr>
      </w:pPr>
      <w:r w:rsidRPr="00C037AE">
        <w:rPr>
          <w:rFonts w:asciiTheme="minorHAnsi" w:hAnsiTheme="minorHAnsi"/>
          <w:i/>
          <w:color w:val="auto"/>
          <w:szCs w:val="22"/>
        </w:rPr>
        <w:t xml:space="preserve">Where do you think you will be living in five years? </w:t>
      </w:r>
    </w:p>
    <w:p w:rsidR="00C037AE" w:rsidRPr="00C037AE" w:rsidRDefault="00C037AE" w:rsidP="00C037AE">
      <w:pPr>
        <w:pStyle w:val="Normal1"/>
        <w:ind w:left="360"/>
        <w:rPr>
          <w:rFonts w:asciiTheme="minorHAnsi" w:hAnsiTheme="minorHAnsi"/>
          <w:i/>
          <w:color w:val="auto"/>
          <w:szCs w:val="22"/>
        </w:rPr>
      </w:pPr>
    </w:p>
    <w:p w:rsidR="00C037AE" w:rsidRPr="00C037AE" w:rsidRDefault="00C037AE" w:rsidP="00C037AE">
      <w:pPr>
        <w:pStyle w:val="Normal1"/>
        <w:ind w:left="360"/>
        <w:rPr>
          <w:rFonts w:asciiTheme="minorHAnsi" w:hAnsiTheme="minorHAnsi"/>
          <w:i/>
          <w:color w:val="auto"/>
          <w:szCs w:val="22"/>
        </w:rPr>
      </w:pPr>
      <w:r w:rsidRPr="00C037AE">
        <w:rPr>
          <w:rFonts w:asciiTheme="minorHAnsi" w:hAnsiTheme="minorHAnsi"/>
          <w:i/>
          <w:color w:val="auto"/>
          <w:szCs w:val="22"/>
        </w:rPr>
        <w:t>[NOTE: timeline for move may be based on a milestone such as a new job, a child’s age or school grade/stage. Probe for goals for move is not year/date timeline. May be duplicative with previous discussion; probe for information or resources that might have helped move if not raised previously.]</w:t>
      </w:r>
    </w:p>
    <w:p w:rsidR="00C037AE" w:rsidRPr="00C037AE" w:rsidRDefault="00C037AE" w:rsidP="00C037AE">
      <w:pPr>
        <w:pStyle w:val="Normal1"/>
        <w:ind w:left="360"/>
        <w:rPr>
          <w:rFonts w:asciiTheme="minorHAnsi" w:hAnsiTheme="minorHAnsi"/>
          <w:b/>
          <w:i/>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Is there anything else you’d like to tell me before we end? Anything that you think I’ve missed or that I should know? Is there anything I should I have asked that I didn’t?</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 </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jc w:val="center"/>
        <w:rPr>
          <w:rFonts w:eastAsia="Arial" w:cs="Arial"/>
        </w:rPr>
      </w:pPr>
      <w:r w:rsidRPr="00C037AE">
        <w:rPr>
          <w:b/>
          <w:shd w:val="clear" w:color="auto" w:fill="D3D3D3"/>
        </w:rPr>
        <w:t>[Skip to closing, p.11]</w:t>
      </w:r>
      <w:r w:rsidRPr="00C037AE">
        <w:br w:type="page"/>
      </w:r>
    </w:p>
    <w:p w:rsidR="00C037AE" w:rsidRPr="00C037AE" w:rsidRDefault="00C037AE" w:rsidP="00C037AE">
      <w:pPr>
        <w:rPr>
          <w:b/>
          <w:shd w:val="clear" w:color="auto" w:fill="D3D3D3"/>
        </w:rPr>
      </w:pPr>
      <w:r w:rsidRPr="00C037AE">
        <w:rPr>
          <w:b/>
          <w:shd w:val="clear" w:color="auto" w:fill="D3D3D3"/>
        </w:rPr>
        <w:t>MODULE 2: NON-MOVERS</w:t>
      </w:r>
    </w:p>
    <w:p w:rsidR="00C037AE" w:rsidRPr="00C037AE" w:rsidRDefault="00C037AE" w:rsidP="00C037AE">
      <w:pPr>
        <w:pStyle w:val="Normal1"/>
        <w:rPr>
          <w:rFonts w:asciiTheme="minorHAnsi" w:hAnsiTheme="minorHAnsi"/>
          <w: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[Refer to DIR Report. Only CSS respondents that stopped their search without moving should be included in this module. Verify that respondent is still at the same address. If changed address, record both addresses and use MOVER module.]</w:t>
      </w:r>
    </w:p>
    <w:p w:rsidR="00C037AE" w:rsidRPr="00C037AE" w:rsidRDefault="00C037AE" w:rsidP="00C037AE">
      <w:pPr>
        <w:rPr>
          <w:b/>
          <w:shd w:val="clear" w:color="auto" w:fill="D3D3D3"/>
        </w:rPr>
      </w:pPr>
    </w:p>
    <w:p w:rsidR="00C037AE" w:rsidRPr="00C037AE" w:rsidRDefault="00C037AE" w:rsidP="00C037AE">
      <w:pPr>
        <w:rPr>
          <w:shd w:val="clear" w:color="auto" w:fill="D3D3D3"/>
        </w:rPr>
      </w:pPr>
      <w:proofErr w:type="gramStart"/>
      <w:r w:rsidRPr="00C037AE">
        <w:rPr>
          <w:shd w:val="clear" w:color="auto" w:fill="D3D3D3"/>
        </w:rPr>
        <w:t>SECTION 6.</w:t>
      </w:r>
      <w:proofErr w:type="gramEnd"/>
      <w:r w:rsidRPr="00C037AE">
        <w:rPr>
          <w:shd w:val="clear" w:color="auto" w:fill="D3D3D3"/>
        </w:rPr>
        <w:t xml:space="preserve"> STOPPED SEARCHING</w:t>
      </w:r>
    </w:p>
    <w:p w:rsidR="00C037AE" w:rsidRPr="00C037AE" w:rsidRDefault="00C037AE" w:rsidP="00C037AE">
      <w:pPr>
        <w:pStyle w:val="Normal1"/>
        <w:rPr>
          <w:rFonts w:asciiTheme="minorHAnsi" w:hAnsiTheme="minorHAnsi"/>
          <w:b/>
          <w:color w:val="auto"/>
          <w:szCs w:val="22"/>
          <w:highlight w:val="yellow"/>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 xml:space="preserve">I’d like to talk to you about the housing search you recently made, even though you didn’t end up moving. We’d like to hear about why you wanted or needed to move in the first place, why you changed your mind about it, and how you were searching while you still thought you might move.  </w:t>
      </w:r>
    </w:p>
    <w:p w:rsidR="00C037AE" w:rsidRPr="00C037AE" w:rsidRDefault="00C037AE" w:rsidP="00C037AE">
      <w:pPr>
        <w:pStyle w:val="Normal1"/>
        <w:rPr>
          <w:rFonts w:asciiTheme="minorHAnsi" w:hAnsiTheme="minorHAnsi"/>
          <w:b/>
          <w:color w:val="auto"/>
          <w:szCs w:val="22"/>
          <w:highlight w:val="yellow"/>
        </w:rPr>
      </w:pPr>
    </w:p>
    <w:p w:rsidR="00C037AE" w:rsidRPr="00C037AE" w:rsidRDefault="00C037AE" w:rsidP="00C037AE">
      <w:pPr>
        <w:pStyle w:val="Normal1"/>
        <w:numPr>
          <w:ilvl w:val="0"/>
          <w:numId w:val="119"/>
        </w:numPr>
        <w:rPr>
          <w:rFonts w:asciiTheme="minorHAnsi" w:hAnsiTheme="minorHAnsi"/>
          <w:color w:val="auto"/>
          <w:szCs w:val="22"/>
        </w:rPr>
      </w:pPr>
      <w:r w:rsidRPr="00C037AE">
        <w:rPr>
          <w:rFonts w:asciiTheme="minorHAnsi" w:hAnsiTheme="minorHAnsi"/>
          <w:b/>
          <w:color w:val="auto"/>
          <w:szCs w:val="22"/>
        </w:rPr>
        <w:t xml:space="preserve">Tell me about why you stopped looking for a new place to live.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Why did you decide to stop looking?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How was your search going up to that point?</w:t>
      </w:r>
    </w:p>
    <w:p w:rsidR="00C037AE" w:rsidRPr="00C037AE" w:rsidRDefault="00C037AE" w:rsidP="00C037AE">
      <w:pPr>
        <w:pStyle w:val="Normal1"/>
        <w:ind w:left="360" w:firstLine="360"/>
        <w:rPr>
          <w:rFonts w:asciiTheme="minorHAnsi" w:hAnsiTheme="minorHAnsi"/>
          <w:i/>
          <w:color w:val="auto"/>
          <w:szCs w:val="22"/>
        </w:rPr>
      </w:pPr>
      <w:r w:rsidRPr="00C037AE">
        <w:rPr>
          <w:rFonts w:asciiTheme="minorHAnsi" w:hAnsiTheme="minorHAnsi"/>
          <w:i/>
          <w:color w:val="auto"/>
          <w:szCs w:val="22"/>
        </w:rPr>
        <w:t>How do you feel about where you are living now?</w:t>
      </w:r>
    </w:p>
    <w:p w:rsidR="00C037AE" w:rsidRPr="00C037AE" w:rsidRDefault="00C037AE" w:rsidP="00C037AE">
      <w:pPr>
        <w:pStyle w:val="Normal1"/>
        <w:ind w:left="360" w:firstLine="360"/>
        <w:rPr>
          <w:rFonts w:asciiTheme="minorHAnsi" w:hAnsiTheme="minorHAnsi"/>
          <w:i/>
          <w:color w:val="auto"/>
          <w:szCs w:val="22"/>
        </w:rPr>
      </w:pPr>
      <w:r w:rsidRPr="00C037AE">
        <w:rPr>
          <w:rFonts w:asciiTheme="minorHAnsi" w:hAnsiTheme="minorHAnsi"/>
          <w:i/>
          <w:color w:val="auto"/>
          <w:szCs w:val="22"/>
        </w:rPr>
        <w:t>Would you have preferred to move?</w:t>
      </w:r>
    </w:p>
    <w:p w:rsidR="00C037AE" w:rsidRPr="00C037AE" w:rsidRDefault="00C037AE" w:rsidP="00C037AE">
      <w:pPr>
        <w:pStyle w:val="Normal1"/>
        <w:ind w:left="720"/>
        <w:rPr>
          <w:rFonts w:asciiTheme="minorHAnsi" w:hAnsiTheme="minorHAnsi"/>
          <w:color w:val="auto"/>
          <w:szCs w:val="22"/>
        </w:rPr>
      </w:pPr>
      <w:r w:rsidRPr="00C037AE">
        <w:rPr>
          <w:rFonts w:asciiTheme="minorHAnsi" w:hAnsiTheme="minorHAnsi"/>
          <w:color w:val="auto"/>
          <w:szCs w:val="22"/>
        </w:rPr>
        <w:t xml:space="preserve">When do you think you might start looking again? </w:t>
      </w:r>
      <w:r w:rsidRPr="00C037AE">
        <w:rPr>
          <w:rFonts w:asciiTheme="minorHAnsi" w:hAnsiTheme="minorHAnsi"/>
          <w:i/>
          <w:color w:val="auto"/>
          <w:szCs w:val="22"/>
        </w:rPr>
        <w:t>[</w:t>
      </w:r>
      <w:proofErr w:type="gramStart"/>
      <w:r w:rsidRPr="00C037AE">
        <w:rPr>
          <w:rFonts w:asciiTheme="minorHAnsi" w:hAnsiTheme="minorHAnsi"/>
          <w:i/>
          <w:color w:val="auto"/>
          <w:szCs w:val="22"/>
        </w:rPr>
        <w:t>probe</w:t>
      </w:r>
      <w:proofErr w:type="gramEnd"/>
      <w:r w:rsidRPr="00C037AE">
        <w:rPr>
          <w:rFonts w:asciiTheme="minorHAnsi" w:hAnsiTheme="minorHAnsi"/>
          <w:i/>
          <w:color w:val="auto"/>
          <w:szCs w:val="22"/>
        </w:rPr>
        <w:t xml:space="preserve"> for timeframe or milestone, such as new job, change in family composition, child’s age/school level]</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ab/>
      </w: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[Probe for personal reasons, emotional context, financial, changed circumstances, frustrated with search. Probe for whether stopped search is viewed as a positive or negative outcome.]</w:t>
      </w:r>
    </w:p>
    <w:p w:rsidR="00C037AE" w:rsidRPr="00C037AE" w:rsidRDefault="00C037AE" w:rsidP="00C037AE">
      <w:pPr>
        <w:rPr>
          <w:b/>
          <w:shd w:val="clear" w:color="auto" w:fill="D3D3D3"/>
        </w:rPr>
      </w:pPr>
    </w:p>
    <w:p w:rsidR="00C037AE" w:rsidRPr="00C037AE" w:rsidRDefault="00C037AE" w:rsidP="00C037AE">
      <w:pPr>
        <w:pStyle w:val="Normal1"/>
        <w:rPr>
          <w:rFonts w:asciiTheme="minorHAnsi" w:hAnsiTheme="minorHAnsi"/>
          <w:color w:val="auto"/>
          <w:szCs w:val="22"/>
          <w:highlight w:val="lightGray"/>
        </w:rPr>
      </w:pPr>
      <w:r w:rsidRPr="00C037AE">
        <w:rPr>
          <w:rFonts w:asciiTheme="minorHAnsi" w:hAnsiTheme="minorHAnsi"/>
          <w:color w:val="auto"/>
          <w:szCs w:val="22"/>
          <w:highlight w:val="lightGray"/>
        </w:rPr>
        <w:t>SECTION 7: RECENT SEARCH DECISIONS</w:t>
      </w:r>
    </w:p>
    <w:p w:rsidR="00C037AE" w:rsidRPr="00C037AE" w:rsidRDefault="00C037AE" w:rsidP="00C037AE">
      <w:pPr>
        <w:pStyle w:val="Normal1"/>
        <w:rPr>
          <w:rFonts w:asciiTheme="minorHAnsi" w:hAnsiTheme="minorHAnsi"/>
          <w:i/>
          <w:color w:val="auto"/>
          <w:szCs w:val="22"/>
        </w:rPr>
      </w:pPr>
    </w:p>
    <w:p w:rsidR="00C037AE" w:rsidRPr="00C037AE" w:rsidRDefault="00C037AE" w:rsidP="00C037AE">
      <w:pPr>
        <w:pStyle w:val="Normal1"/>
        <w:rPr>
          <w:rFonts w:asciiTheme="minorHAnsi" w:hAnsiTheme="minorHAnsi"/>
          <w:color w:val="auto"/>
          <w:szCs w:val="22"/>
        </w:rPr>
      </w:pPr>
      <w:r w:rsidRPr="00C037AE">
        <w:rPr>
          <w:rFonts w:asciiTheme="minorHAnsi" w:hAnsiTheme="minorHAnsi"/>
          <w:i/>
          <w:color w:val="auto"/>
          <w:szCs w:val="22"/>
        </w:rPr>
        <w:t xml:space="preserve">A really important part of our study </w:t>
      </w:r>
      <w:proofErr w:type="gramStart"/>
      <w:r w:rsidRPr="00C037AE">
        <w:rPr>
          <w:rFonts w:asciiTheme="minorHAnsi" w:hAnsiTheme="minorHAnsi"/>
          <w:i/>
          <w:color w:val="auto"/>
          <w:szCs w:val="22"/>
        </w:rPr>
        <w:t>is understanding</w:t>
      </w:r>
      <w:proofErr w:type="gramEnd"/>
      <w:r w:rsidRPr="00C037AE">
        <w:rPr>
          <w:rFonts w:asciiTheme="minorHAnsi" w:hAnsiTheme="minorHAnsi"/>
          <w:i/>
          <w:color w:val="auto"/>
          <w:szCs w:val="22"/>
        </w:rPr>
        <w:t xml:space="preserve"> how people end up living where they do, why they might move from one place to another, and how they search for housing. In this section I am going to ask you to tell me about your housing search before you stopped looking. </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numPr>
          <w:ilvl w:val="0"/>
          <w:numId w:val="119"/>
        </w:numPr>
        <w:rPr>
          <w:rFonts w:asciiTheme="minorHAnsi" w:hAnsiTheme="minorHAnsi"/>
          <w:color w:val="auto"/>
          <w:szCs w:val="22"/>
        </w:rPr>
      </w:pPr>
      <w:r w:rsidRPr="00C037AE">
        <w:rPr>
          <w:rFonts w:asciiTheme="minorHAnsi" w:hAnsiTheme="minorHAnsi"/>
          <w:b/>
          <w:color w:val="auto"/>
          <w:szCs w:val="22"/>
        </w:rPr>
        <w:t xml:space="preserve">[Confirm neighborhood and address, if necessary]. Tell me the whole story of why you originally tried to move, from the moment when you knew you wanted or needed to move.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What made you decide to move?</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What was the first thing you did when you thought you were moving? </w:t>
      </w:r>
    </w:p>
    <w:p w:rsidR="00C037AE" w:rsidRPr="00C037AE" w:rsidRDefault="00C037AE" w:rsidP="00C037AE">
      <w:pPr>
        <w:pStyle w:val="Normal1"/>
        <w:ind w:firstLine="720"/>
        <w:rPr>
          <w:rFonts w:asciiTheme="minorHAnsi" w:hAnsiTheme="minorHAnsi"/>
          <w:color w:val="auto"/>
          <w:szCs w:val="22"/>
        </w:rPr>
      </w:pPr>
      <w:r w:rsidRPr="00C037AE">
        <w:rPr>
          <w:rFonts w:asciiTheme="minorHAnsi" w:hAnsiTheme="minorHAnsi"/>
          <w:color w:val="auto"/>
          <w:szCs w:val="22"/>
        </w:rPr>
        <w:t xml:space="preserve">What did you do next? </w:t>
      </w:r>
    </w:p>
    <w:p w:rsidR="00C037AE" w:rsidRPr="00C037AE" w:rsidRDefault="00C037AE" w:rsidP="00C037AE">
      <w:pPr>
        <w:pStyle w:val="Normal1"/>
        <w:ind w:left="720"/>
        <w:rPr>
          <w:rFonts w:asciiTheme="minorHAnsi" w:hAnsiTheme="minorHAnsi"/>
          <w:i/>
          <w:color w:val="auto"/>
          <w:szCs w:val="22"/>
        </w:rPr>
      </w:pPr>
      <w:r w:rsidRPr="00C037AE">
        <w:rPr>
          <w:rFonts w:asciiTheme="minorHAnsi" w:hAnsiTheme="minorHAnsi"/>
          <w:i/>
          <w:color w:val="auto"/>
          <w:szCs w:val="22"/>
        </w:rPr>
        <w:t xml:space="preserve">Some people move for positive reasons, and some people move because they feel like they have no choice. How was it for you?  </w:t>
      </w:r>
    </w:p>
    <w:p w:rsidR="00C037AE" w:rsidRPr="00C037AE" w:rsidRDefault="00C037AE" w:rsidP="00C037AE">
      <w:pPr>
        <w:pStyle w:val="Normal1"/>
        <w:ind w:left="720"/>
        <w:rPr>
          <w:rFonts w:asciiTheme="minorHAnsi" w:hAnsiTheme="minorHAnsi"/>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Tell me more about where you were looking to move when you were still searching. What were you thinking you wanted to do at the time?</w:t>
      </w:r>
      <w:r w:rsidRPr="00C037AE">
        <w:rPr>
          <w:rFonts w:asciiTheme="minorHAnsi" w:hAnsiTheme="minorHAnsi"/>
          <w:color w:val="auto"/>
          <w:szCs w:val="22"/>
        </w:rPr>
        <w:tab/>
      </w:r>
    </w:p>
    <w:p w:rsidR="00C037AE" w:rsidRPr="00C037AE" w:rsidRDefault="00C037AE" w:rsidP="00C037AE">
      <w:pPr>
        <w:pStyle w:val="Normal1"/>
        <w:ind w:left="720"/>
        <w:rPr>
          <w:rFonts w:asciiTheme="minorHAnsi" w:hAnsiTheme="minorHAnsi"/>
          <w:i/>
          <w:color w:val="auto"/>
          <w:szCs w:val="22"/>
        </w:rPr>
      </w:pPr>
      <w:r w:rsidRPr="00C037AE">
        <w:rPr>
          <w:rFonts w:asciiTheme="minorHAnsi" w:hAnsiTheme="minorHAnsi"/>
          <w:i/>
          <w:color w:val="auto"/>
          <w:szCs w:val="22"/>
        </w:rPr>
        <w:t xml:space="preserve">What neighborhoods were you looking in? </w:t>
      </w:r>
    </w:p>
    <w:p w:rsidR="00C037AE" w:rsidRPr="00C037AE" w:rsidRDefault="00C037AE" w:rsidP="00C037AE">
      <w:pPr>
        <w:pStyle w:val="Normal1"/>
        <w:ind w:left="720"/>
        <w:rPr>
          <w:rFonts w:asciiTheme="minorHAnsi" w:hAnsiTheme="minorHAnsi"/>
          <w:i/>
          <w:color w:val="auto"/>
          <w:szCs w:val="22"/>
        </w:rPr>
      </w:pPr>
      <w:r w:rsidRPr="00C037AE">
        <w:rPr>
          <w:rFonts w:asciiTheme="minorHAnsi" w:hAnsiTheme="minorHAnsi"/>
          <w:i/>
          <w:color w:val="auto"/>
          <w:szCs w:val="22"/>
        </w:rPr>
        <w:t>Did you want to change neighborhoods, or stay in the same neighborhood?</w:t>
      </w:r>
    </w:p>
    <w:p w:rsidR="00C037AE" w:rsidRPr="00C037AE" w:rsidRDefault="00C037AE" w:rsidP="00C037AE">
      <w:pPr>
        <w:pStyle w:val="Normal1"/>
        <w:ind w:left="360" w:firstLine="360"/>
        <w:rPr>
          <w:rFonts w:asciiTheme="minorHAnsi" w:hAnsiTheme="minorHAnsi"/>
          <w:i/>
          <w:color w:val="auto"/>
          <w:szCs w:val="22"/>
        </w:rPr>
      </w:pPr>
      <w:r w:rsidRPr="00C037AE">
        <w:rPr>
          <w:rFonts w:asciiTheme="minorHAnsi" w:hAnsiTheme="minorHAnsi"/>
          <w:i/>
          <w:color w:val="auto"/>
          <w:szCs w:val="22"/>
        </w:rPr>
        <w:t xml:space="preserve">What do you like about living here? </w:t>
      </w:r>
    </w:p>
    <w:p w:rsidR="00C037AE" w:rsidRPr="00C037AE" w:rsidRDefault="00C037AE" w:rsidP="00C037AE">
      <w:pPr>
        <w:pStyle w:val="Normal1"/>
        <w:ind w:left="360" w:firstLine="360"/>
        <w:rPr>
          <w:rFonts w:asciiTheme="minorHAnsi" w:hAnsiTheme="minorHAnsi"/>
          <w:i/>
          <w:color w:val="auto"/>
          <w:szCs w:val="22"/>
        </w:rPr>
      </w:pPr>
      <w:r w:rsidRPr="00C037AE">
        <w:rPr>
          <w:rFonts w:asciiTheme="minorHAnsi" w:hAnsiTheme="minorHAnsi"/>
          <w:i/>
          <w:color w:val="auto"/>
          <w:szCs w:val="22"/>
        </w:rPr>
        <w:t>What are things that you don’t like so much?</w:t>
      </w:r>
    </w:p>
    <w:p w:rsidR="00C037AE" w:rsidRPr="00C037AE" w:rsidRDefault="00C037AE" w:rsidP="00C037AE">
      <w:pPr>
        <w:pStyle w:val="Normal1"/>
        <w:ind w:firstLine="720"/>
        <w:rPr>
          <w:rFonts w:asciiTheme="minorHAnsi" w:hAnsiTheme="minorHAnsi"/>
          <w:color w:val="auto"/>
          <w:szCs w:val="22"/>
        </w:rPr>
      </w:pPr>
      <w:r w:rsidRPr="00C037AE">
        <w:rPr>
          <w:rFonts w:asciiTheme="minorHAnsi" w:hAnsiTheme="minorHAnsi"/>
          <w:color w:val="auto"/>
          <w:szCs w:val="22"/>
        </w:rPr>
        <w:t xml:space="preserve">Did you consider other neighborhoods? </w:t>
      </w:r>
      <w:r w:rsidRPr="00C037AE">
        <w:rPr>
          <w:rFonts w:asciiTheme="minorHAnsi" w:hAnsiTheme="minorHAnsi"/>
          <w:i/>
          <w:color w:val="auto"/>
          <w:szCs w:val="22"/>
        </w:rPr>
        <w:t>[Record neighborhoods]</w:t>
      </w:r>
    </w:p>
    <w:p w:rsidR="00C037AE" w:rsidRPr="00C037AE" w:rsidRDefault="00C037AE" w:rsidP="00C037AE">
      <w:pPr>
        <w:pStyle w:val="Normal1"/>
        <w:ind w:firstLine="720"/>
        <w:rPr>
          <w:rFonts w:asciiTheme="minorHAnsi" w:hAnsiTheme="minorHAnsi"/>
          <w:color w:val="auto"/>
          <w:szCs w:val="22"/>
        </w:rPr>
      </w:pPr>
      <w:r w:rsidRPr="00C037AE">
        <w:rPr>
          <w:rFonts w:asciiTheme="minorHAnsi" w:hAnsiTheme="minorHAnsi"/>
          <w:color w:val="auto"/>
          <w:szCs w:val="22"/>
        </w:rPr>
        <w:t xml:space="preserve">Which neighborhoods did you avoid searching in?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What kinds of people live here? </w:t>
      </w:r>
    </w:p>
    <w:p w:rsidR="00C037AE" w:rsidRPr="00C037AE" w:rsidRDefault="00C037AE" w:rsidP="00C037AE">
      <w:pPr>
        <w:pStyle w:val="Normal1"/>
        <w:ind w:left="360" w:firstLine="360"/>
        <w:rPr>
          <w:rFonts w:asciiTheme="minorHAnsi" w:hAnsiTheme="minorHAnsi"/>
          <w:i/>
          <w:color w:val="auto"/>
          <w:szCs w:val="22"/>
        </w:rPr>
      </w:pPr>
      <w:r w:rsidRPr="00C037AE">
        <w:rPr>
          <w:rFonts w:asciiTheme="minorHAnsi" w:hAnsiTheme="minorHAnsi"/>
          <w:i/>
          <w:color w:val="auto"/>
          <w:szCs w:val="22"/>
        </w:rPr>
        <w:t xml:space="preserve">What mix of folks were you looking for? What tends to make you feel the most comfortable? </w:t>
      </w:r>
    </w:p>
    <w:p w:rsidR="00C037AE" w:rsidRPr="00C037AE" w:rsidRDefault="00C037AE" w:rsidP="00C037AE">
      <w:pPr>
        <w:pStyle w:val="Normal1"/>
        <w:ind w:left="360" w:firstLine="360"/>
        <w:rPr>
          <w:rFonts w:asciiTheme="minorHAnsi" w:hAnsiTheme="minorHAnsi"/>
          <w:i/>
          <w:color w:val="auto"/>
          <w:szCs w:val="22"/>
        </w:rPr>
      </w:pPr>
      <w:r w:rsidRPr="00C037AE">
        <w:rPr>
          <w:rFonts w:asciiTheme="minorHAnsi" w:hAnsiTheme="minorHAnsi"/>
          <w:i/>
          <w:color w:val="auto"/>
          <w:szCs w:val="22"/>
        </w:rPr>
        <w:t xml:space="preserve">What mix of folks tends to make you feel a little less comfortable? </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 xml:space="preserve">[Note: Probe for neighborhood characteristics and ties to the neighborhood; probe for racial/ethnic composition if not raised. Neighborhoods may come up naturally throughout the interview, but this is main area to probe for neighborhood characteristics and role in decision-making if the respondent does not bring it up indirectly through other responses.] </w:t>
      </w:r>
    </w:p>
    <w:p w:rsidR="00C037AE" w:rsidRPr="00C037AE" w:rsidRDefault="00C037AE" w:rsidP="00C037AE">
      <w:pPr>
        <w:pStyle w:val="Normal1"/>
        <w:ind w:left="360"/>
        <w:rPr>
          <w:rFonts w:asciiTheme="minorHAnsi" w:hAnsiTheme="minorHAnsi"/>
          <w:b/>
          <w:color w:val="auto"/>
          <w:szCs w:val="22"/>
        </w:rPr>
      </w:pPr>
    </w:p>
    <w:p w:rsidR="00C037AE" w:rsidRPr="00C037AE" w:rsidRDefault="00C037AE" w:rsidP="00C037AE">
      <w:pPr>
        <w:pStyle w:val="Normal1"/>
        <w:rPr>
          <w:rFonts w:asciiTheme="minorHAnsi" w:hAnsiTheme="minorHAnsi"/>
          <w:color w:val="auto"/>
          <w:szCs w:val="22"/>
          <w:highlight w:val="lightGray"/>
        </w:rPr>
      </w:pPr>
      <w:r w:rsidRPr="00C037AE">
        <w:rPr>
          <w:rFonts w:asciiTheme="minorHAnsi" w:hAnsiTheme="minorHAnsi"/>
          <w:color w:val="auto"/>
          <w:szCs w:val="22"/>
          <w:highlight w:val="lightGray"/>
        </w:rPr>
        <w:t>SECTION 8: SEARCH STRATEGIES</w:t>
      </w:r>
    </w:p>
    <w:p w:rsidR="00C037AE" w:rsidRPr="00C037AE" w:rsidRDefault="00C037AE" w:rsidP="00C037AE">
      <w:pPr>
        <w:pStyle w:val="Normal1"/>
        <w:ind w:left="360"/>
        <w:rPr>
          <w:rFonts w:asciiTheme="minorHAnsi" w:hAnsiTheme="minorHAnsi"/>
          <w:b/>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 xml:space="preserve">Tell me more about how you were searching before you stopped. How did you find out about houses/apartments that were available? Some people look in the newspaper to find out about housing, others use the internet or word of mouth. I’d like to hear more about how you did this.  </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pBdr>
          <w:top w:val="single" w:sz="4" w:space="1" w:color="auto"/>
          <w:left w:val="single" w:sz="4" w:space="4" w:color="auto"/>
          <w:bottom w:val="single" w:sz="4" w:space="1" w:color="auto"/>
          <w:right w:val="single" w:sz="4" w:space="4" w:color="auto"/>
        </w:pBdr>
        <w:jc w:val="center"/>
        <w:rPr>
          <w:rFonts w:asciiTheme="minorHAnsi" w:hAnsiTheme="minorHAnsi"/>
          <w:color w:val="auto"/>
          <w:szCs w:val="22"/>
        </w:rPr>
      </w:pPr>
      <w:r w:rsidRPr="00C037AE">
        <w:rPr>
          <w:rFonts w:asciiTheme="minorHAnsi" w:hAnsiTheme="minorHAnsi"/>
          <w:color w:val="auto"/>
          <w:szCs w:val="22"/>
        </w:rPr>
        <w:t>Use</w:t>
      </w:r>
      <w:r w:rsidRPr="00C037AE">
        <w:rPr>
          <w:rFonts w:asciiTheme="minorHAnsi" w:hAnsiTheme="minorHAnsi"/>
          <w:b/>
          <w:color w:val="auto"/>
          <w:szCs w:val="22"/>
        </w:rPr>
        <w:t xml:space="preserve"> Cards PROP </w:t>
      </w:r>
      <w:r w:rsidRPr="00C037AE">
        <w:rPr>
          <w:rFonts w:asciiTheme="minorHAnsi" w:hAnsiTheme="minorHAnsi"/>
          <w:color w:val="auto"/>
          <w:szCs w:val="22"/>
        </w:rPr>
        <w:t>here</w:t>
      </w:r>
    </w:p>
    <w:p w:rsidR="00C037AE" w:rsidRPr="00C037AE" w:rsidRDefault="00C037AE" w:rsidP="00C037AE">
      <w:pPr>
        <w:pStyle w:val="Normal1"/>
        <w:pBdr>
          <w:top w:val="single" w:sz="4" w:space="1" w:color="auto"/>
          <w:left w:val="single" w:sz="4" w:space="4" w:color="auto"/>
          <w:bottom w:val="single" w:sz="4" w:space="1" w:color="auto"/>
          <w:right w:val="single" w:sz="4" w:space="4" w:color="auto"/>
        </w:pBdr>
        <w:jc w:val="center"/>
        <w:rPr>
          <w:rFonts w:asciiTheme="minorHAnsi" w:hAnsiTheme="minorHAnsi"/>
          <w:color w:val="auto"/>
          <w:szCs w:val="22"/>
        </w:rPr>
      </w:pPr>
      <w:r w:rsidRPr="00C037AE">
        <w:rPr>
          <w:rFonts w:asciiTheme="minorHAnsi" w:hAnsiTheme="minorHAnsi"/>
          <w:color w:val="auto"/>
          <w:szCs w:val="22"/>
        </w:rPr>
        <w:t xml:space="preserve">Give respondent set of index cards with search key words and ask them to sort into two piles: resources used and not used. Walk through pile of resources used for more information and sample search. </w:t>
      </w:r>
    </w:p>
    <w:p w:rsidR="00C037AE" w:rsidRPr="00C037AE" w:rsidRDefault="00C037AE" w:rsidP="00C037AE">
      <w:pPr>
        <w:pStyle w:val="Normal1"/>
        <w:ind w:left="360" w:firstLine="720"/>
        <w:rPr>
          <w:rFonts w:asciiTheme="minorHAnsi" w:hAnsiTheme="minorHAnsi"/>
          <w:color w:val="auto"/>
          <w:szCs w:val="22"/>
        </w:rPr>
      </w:pPr>
    </w:p>
    <w:p w:rsidR="00C037AE" w:rsidRPr="00C037AE" w:rsidRDefault="00C037AE" w:rsidP="00C037AE">
      <w:pPr>
        <w:pStyle w:val="Normal1"/>
        <w:ind w:left="360" w:firstLine="720"/>
        <w:rPr>
          <w:rFonts w:asciiTheme="minorHAnsi" w:hAnsiTheme="minorHAnsi"/>
          <w:color w:val="auto"/>
          <w:szCs w:val="22"/>
        </w:rPr>
      </w:pPr>
      <w:r w:rsidRPr="00C037AE">
        <w:rPr>
          <w:rFonts w:asciiTheme="minorHAnsi" w:hAnsiTheme="minorHAnsi"/>
          <w:color w:val="auto"/>
          <w:szCs w:val="22"/>
        </w:rPr>
        <w:t xml:space="preserve">Let’s start with … </w:t>
      </w:r>
      <w:r w:rsidRPr="00C037AE">
        <w:rPr>
          <w:rFonts w:asciiTheme="minorHAnsi" w:hAnsiTheme="minorHAnsi"/>
          <w:b/>
          <w:color w:val="auto"/>
          <w:szCs w:val="22"/>
        </w:rPr>
        <w:t>[</w:t>
      </w:r>
      <w:r w:rsidRPr="00C037AE">
        <w:rPr>
          <w:rFonts w:asciiTheme="minorHAnsi" w:hAnsiTheme="minorHAnsi"/>
          <w:color w:val="auto"/>
          <w:szCs w:val="22"/>
        </w:rPr>
        <w:t>Go through each card selected]</w:t>
      </w:r>
    </w:p>
    <w:p w:rsidR="00C037AE" w:rsidRPr="00C037AE" w:rsidRDefault="00C037AE" w:rsidP="00C037AE">
      <w:pPr>
        <w:pStyle w:val="Normal1"/>
        <w:ind w:left="360" w:firstLine="720"/>
        <w:rPr>
          <w:rFonts w:asciiTheme="minorHAnsi" w:hAnsiTheme="minorHAnsi"/>
          <w:color w:val="auto"/>
          <w:szCs w:val="22"/>
        </w:rPr>
      </w:pPr>
    </w:p>
    <w:p w:rsidR="00C037AE" w:rsidRPr="00C037AE" w:rsidRDefault="00C037AE" w:rsidP="00C037AE">
      <w:pPr>
        <w:pStyle w:val="Normal1"/>
        <w:numPr>
          <w:ilvl w:val="1"/>
          <w:numId w:val="119"/>
        </w:numPr>
        <w:rPr>
          <w:rFonts w:asciiTheme="minorHAnsi" w:hAnsiTheme="minorHAnsi"/>
          <w:color w:val="auto"/>
          <w:szCs w:val="22"/>
        </w:rPr>
      </w:pPr>
      <w:r w:rsidRPr="00C037AE">
        <w:rPr>
          <w:rFonts w:asciiTheme="minorHAnsi" w:hAnsiTheme="minorHAnsi"/>
          <w:color w:val="auto"/>
          <w:szCs w:val="22"/>
        </w:rPr>
        <w:t xml:space="preserve">If on-line/internet sources: </w:t>
      </w:r>
    </w:p>
    <w:p w:rsidR="00C037AE" w:rsidRPr="00C037AE" w:rsidRDefault="00C037AE" w:rsidP="00C037AE">
      <w:pPr>
        <w:pStyle w:val="Normal1"/>
        <w:ind w:left="720" w:firstLine="360"/>
        <w:rPr>
          <w:rFonts w:asciiTheme="minorHAnsi" w:hAnsiTheme="minorHAnsi"/>
          <w:color w:val="auto"/>
          <w:szCs w:val="22"/>
        </w:rPr>
      </w:pPr>
      <w:r w:rsidRPr="00C037AE">
        <w:rPr>
          <w:rFonts w:asciiTheme="minorHAnsi" w:hAnsiTheme="minorHAnsi"/>
          <w:color w:val="auto"/>
          <w:szCs w:val="22"/>
        </w:rPr>
        <w:t>Which websites?</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 xml:space="preserve">What did you search for? Which search terms/key words did you use? </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 xml:space="preserve">[Probe for neighborhoods? Rent range? </w:t>
      </w:r>
      <w:proofErr w:type="gramStart"/>
      <w:r w:rsidRPr="00C037AE">
        <w:rPr>
          <w:rFonts w:asciiTheme="minorHAnsi" w:hAnsiTheme="minorHAnsi"/>
          <w:color w:val="auto"/>
          <w:szCs w:val="22"/>
        </w:rPr>
        <w:t>Unit size?</w:t>
      </w:r>
      <w:proofErr w:type="gramEnd"/>
      <w:r w:rsidRPr="00C037AE">
        <w:rPr>
          <w:rFonts w:asciiTheme="minorHAnsi" w:hAnsiTheme="minorHAnsi"/>
          <w:color w:val="auto"/>
          <w:szCs w:val="22"/>
        </w:rPr>
        <w:t xml:space="preserve"> Other unit features?]</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How did you contact these listings? [</w:t>
      </w:r>
      <w:proofErr w:type="gramStart"/>
      <w:r w:rsidRPr="00C037AE">
        <w:rPr>
          <w:rFonts w:asciiTheme="minorHAnsi" w:hAnsiTheme="minorHAnsi"/>
          <w:color w:val="auto"/>
          <w:szCs w:val="22"/>
        </w:rPr>
        <w:t>phone</w:t>
      </w:r>
      <w:proofErr w:type="gramEnd"/>
      <w:r w:rsidRPr="00C037AE">
        <w:rPr>
          <w:rFonts w:asciiTheme="minorHAnsi" w:hAnsiTheme="minorHAnsi"/>
          <w:color w:val="auto"/>
          <w:szCs w:val="22"/>
        </w:rPr>
        <w:t xml:space="preserve"> vs. email?]</w:t>
      </w:r>
    </w:p>
    <w:p w:rsidR="00C037AE" w:rsidRPr="00C037AE" w:rsidRDefault="00C037AE" w:rsidP="00C037AE">
      <w:pPr>
        <w:pStyle w:val="Normal1"/>
        <w:ind w:left="1080"/>
        <w:rPr>
          <w:rFonts w:asciiTheme="minorHAnsi" w:hAnsiTheme="minorHAnsi"/>
          <w:i/>
          <w:color w:val="auto"/>
          <w:szCs w:val="22"/>
        </w:rPr>
      </w:pPr>
      <w:r w:rsidRPr="00C037AE">
        <w:rPr>
          <w:rFonts w:asciiTheme="minorHAnsi" w:hAnsiTheme="minorHAnsi"/>
          <w:i/>
          <w:color w:val="auto"/>
          <w:szCs w:val="22"/>
        </w:rPr>
        <w:t xml:space="preserve">How effective do you think this approach was for you?  </w:t>
      </w:r>
    </w:p>
    <w:p w:rsidR="00C037AE" w:rsidRPr="00C037AE" w:rsidRDefault="00C037AE" w:rsidP="00C037AE">
      <w:pPr>
        <w:pStyle w:val="Normal1"/>
        <w:ind w:left="360" w:firstLine="720"/>
        <w:rPr>
          <w:rFonts w:asciiTheme="minorHAnsi" w:hAnsiTheme="minorHAnsi"/>
          <w:color w:val="auto"/>
          <w:szCs w:val="22"/>
        </w:rPr>
      </w:pPr>
    </w:p>
    <w:p w:rsidR="00C037AE" w:rsidRPr="00C037AE" w:rsidRDefault="00C037AE" w:rsidP="00C037AE">
      <w:pPr>
        <w:pStyle w:val="Normal1"/>
        <w:numPr>
          <w:ilvl w:val="1"/>
          <w:numId w:val="119"/>
        </w:numPr>
        <w:rPr>
          <w:rFonts w:asciiTheme="minorHAnsi" w:hAnsiTheme="minorHAnsi"/>
          <w:color w:val="auto"/>
          <w:szCs w:val="22"/>
        </w:rPr>
      </w:pPr>
      <w:r w:rsidRPr="00C037AE">
        <w:rPr>
          <w:rFonts w:asciiTheme="minorHAnsi" w:hAnsiTheme="minorHAnsi"/>
          <w:color w:val="auto"/>
          <w:szCs w:val="22"/>
        </w:rPr>
        <w:t xml:space="preserve">For print/newspapers: </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Which newspapers?</w:t>
      </w:r>
    </w:p>
    <w:p w:rsidR="00C037AE" w:rsidRPr="00C037AE" w:rsidRDefault="00C037AE" w:rsidP="00C037AE">
      <w:pPr>
        <w:pStyle w:val="Normal1"/>
        <w:ind w:left="360" w:firstLine="720"/>
        <w:rPr>
          <w:rFonts w:asciiTheme="minorHAnsi" w:hAnsiTheme="minorHAnsi"/>
          <w:color w:val="auto"/>
          <w:szCs w:val="22"/>
        </w:rPr>
      </w:pPr>
      <w:r w:rsidRPr="00C037AE">
        <w:rPr>
          <w:rFonts w:asciiTheme="minorHAnsi" w:hAnsiTheme="minorHAnsi"/>
          <w:color w:val="auto"/>
          <w:szCs w:val="22"/>
        </w:rPr>
        <w:t xml:space="preserve">When did you look? </w:t>
      </w:r>
      <w:proofErr w:type="gramStart"/>
      <w:r w:rsidRPr="00C037AE">
        <w:rPr>
          <w:rFonts w:asciiTheme="minorHAnsi" w:hAnsiTheme="minorHAnsi"/>
          <w:color w:val="auto"/>
          <w:szCs w:val="22"/>
        </w:rPr>
        <w:t>Daily, weekly?</w:t>
      </w:r>
      <w:proofErr w:type="gramEnd"/>
      <w:r w:rsidRPr="00C037AE">
        <w:rPr>
          <w:rFonts w:asciiTheme="minorHAnsi" w:hAnsiTheme="minorHAnsi"/>
          <w:color w:val="auto"/>
          <w:szCs w:val="22"/>
        </w:rPr>
        <w:t xml:space="preserve"> </w:t>
      </w:r>
    </w:p>
    <w:p w:rsidR="00C037AE" w:rsidRPr="00C037AE" w:rsidRDefault="00C037AE" w:rsidP="00C037AE">
      <w:pPr>
        <w:pStyle w:val="Normal1"/>
        <w:ind w:left="360" w:firstLine="720"/>
        <w:rPr>
          <w:rFonts w:asciiTheme="minorHAnsi" w:hAnsiTheme="minorHAnsi"/>
          <w:color w:val="auto"/>
          <w:szCs w:val="22"/>
        </w:rPr>
      </w:pPr>
      <w:r w:rsidRPr="00C037AE">
        <w:rPr>
          <w:rFonts w:asciiTheme="minorHAnsi" w:hAnsiTheme="minorHAnsi"/>
          <w:color w:val="auto"/>
          <w:szCs w:val="22"/>
        </w:rPr>
        <w:t>What did you look for in the ads? [</w:t>
      </w:r>
      <w:proofErr w:type="gramStart"/>
      <w:r w:rsidRPr="00C037AE">
        <w:rPr>
          <w:rFonts w:asciiTheme="minorHAnsi" w:hAnsiTheme="minorHAnsi"/>
          <w:color w:val="auto"/>
          <w:szCs w:val="22"/>
        </w:rPr>
        <w:t>rent</w:t>
      </w:r>
      <w:proofErr w:type="gramEnd"/>
      <w:r w:rsidRPr="00C037AE">
        <w:rPr>
          <w:rFonts w:asciiTheme="minorHAnsi" w:hAnsiTheme="minorHAnsi"/>
          <w:color w:val="auto"/>
          <w:szCs w:val="22"/>
        </w:rPr>
        <w:t xml:space="preserve"> range? </w:t>
      </w:r>
      <w:proofErr w:type="gramStart"/>
      <w:r w:rsidRPr="00C037AE">
        <w:rPr>
          <w:rFonts w:asciiTheme="minorHAnsi" w:hAnsiTheme="minorHAnsi"/>
          <w:color w:val="auto"/>
          <w:szCs w:val="22"/>
        </w:rPr>
        <w:t>Location?</w:t>
      </w:r>
      <w:proofErr w:type="gramEnd"/>
      <w:r w:rsidRPr="00C037AE">
        <w:rPr>
          <w:rFonts w:asciiTheme="minorHAnsi" w:hAnsiTheme="minorHAnsi"/>
          <w:color w:val="auto"/>
          <w:szCs w:val="22"/>
        </w:rPr>
        <w:t xml:space="preserve"> </w:t>
      </w:r>
      <w:proofErr w:type="gramStart"/>
      <w:r w:rsidRPr="00C037AE">
        <w:rPr>
          <w:rFonts w:asciiTheme="minorHAnsi" w:hAnsiTheme="minorHAnsi"/>
          <w:color w:val="auto"/>
          <w:szCs w:val="22"/>
        </w:rPr>
        <w:t>Type of unit?]</w:t>
      </w:r>
      <w:proofErr w:type="gramEnd"/>
    </w:p>
    <w:p w:rsidR="00C037AE" w:rsidRPr="00C037AE" w:rsidRDefault="00C037AE" w:rsidP="00C037AE">
      <w:pPr>
        <w:pStyle w:val="Normal1"/>
        <w:ind w:left="360" w:firstLine="720"/>
        <w:rPr>
          <w:rFonts w:asciiTheme="minorHAnsi" w:hAnsiTheme="minorHAnsi"/>
          <w:color w:val="auto"/>
          <w:szCs w:val="22"/>
        </w:rPr>
      </w:pPr>
      <w:r w:rsidRPr="00C037AE">
        <w:rPr>
          <w:rFonts w:asciiTheme="minorHAnsi" w:hAnsiTheme="minorHAnsi"/>
          <w:color w:val="auto"/>
          <w:szCs w:val="22"/>
        </w:rPr>
        <w:t>How did you contact these listings? [</w:t>
      </w:r>
      <w:proofErr w:type="gramStart"/>
      <w:r w:rsidRPr="00C037AE">
        <w:rPr>
          <w:rFonts w:asciiTheme="minorHAnsi" w:hAnsiTheme="minorHAnsi"/>
          <w:color w:val="auto"/>
          <w:szCs w:val="22"/>
        </w:rPr>
        <w:t>phone</w:t>
      </w:r>
      <w:proofErr w:type="gramEnd"/>
      <w:r w:rsidRPr="00C037AE">
        <w:rPr>
          <w:rFonts w:asciiTheme="minorHAnsi" w:hAnsiTheme="minorHAnsi"/>
          <w:color w:val="auto"/>
          <w:szCs w:val="22"/>
        </w:rPr>
        <w:t xml:space="preserve"> vs. email?]</w:t>
      </w:r>
    </w:p>
    <w:p w:rsidR="00C037AE" w:rsidRPr="00C037AE" w:rsidRDefault="00C037AE" w:rsidP="00C037AE">
      <w:pPr>
        <w:pStyle w:val="Normal1"/>
        <w:ind w:left="360" w:firstLine="720"/>
        <w:rPr>
          <w:rFonts w:asciiTheme="minorHAnsi" w:hAnsiTheme="minorHAnsi"/>
          <w:i/>
          <w:color w:val="auto"/>
          <w:szCs w:val="22"/>
        </w:rPr>
      </w:pPr>
      <w:r w:rsidRPr="00C037AE">
        <w:rPr>
          <w:rFonts w:asciiTheme="minorHAnsi" w:hAnsiTheme="minorHAnsi"/>
          <w:i/>
          <w:color w:val="auto"/>
          <w:szCs w:val="22"/>
        </w:rPr>
        <w:t>How effective do you think this approach was for you?</w:t>
      </w:r>
    </w:p>
    <w:p w:rsidR="00C037AE" w:rsidRPr="00C037AE" w:rsidRDefault="00C037AE" w:rsidP="00C037AE">
      <w:pPr>
        <w:pStyle w:val="Normal1"/>
        <w:ind w:left="360" w:firstLine="720"/>
        <w:rPr>
          <w:rFonts w:asciiTheme="minorHAnsi" w:hAnsiTheme="minorHAnsi"/>
          <w:color w:val="auto"/>
          <w:szCs w:val="22"/>
        </w:rPr>
      </w:pPr>
    </w:p>
    <w:p w:rsidR="00C037AE" w:rsidRPr="00C037AE" w:rsidRDefault="00C037AE" w:rsidP="00C037AE">
      <w:pPr>
        <w:pStyle w:val="Normal1"/>
        <w:numPr>
          <w:ilvl w:val="1"/>
          <w:numId w:val="119"/>
        </w:numPr>
        <w:rPr>
          <w:rFonts w:asciiTheme="minorHAnsi" w:hAnsiTheme="minorHAnsi"/>
          <w:color w:val="auto"/>
          <w:szCs w:val="22"/>
        </w:rPr>
      </w:pPr>
      <w:r w:rsidRPr="00C037AE">
        <w:rPr>
          <w:rFonts w:asciiTheme="minorHAnsi" w:hAnsiTheme="minorHAnsi"/>
          <w:color w:val="auto"/>
          <w:szCs w:val="22"/>
        </w:rPr>
        <w:t xml:space="preserve">For </w:t>
      </w:r>
      <w:r w:rsidRPr="00C037AE">
        <w:rPr>
          <w:rFonts w:asciiTheme="minorHAnsi" w:hAnsiTheme="minorHAnsi"/>
          <w:i/>
          <w:color w:val="auto"/>
          <w:szCs w:val="22"/>
        </w:rPr>
        <w:t>real estate agent/professional service</w:t>
      </w:r>
      <w:r w:rsidRPr="00C037AE">
        <w:rPr>
          <w:rFonts w:asciiTheme="minorHAnsi" w:hAnsiTheme="minorHAnsi"/>
          <w:color w:val="auto"/>
          <w:szCs w:val="22"/>
        </w:rPr>
        <w:t xml:space="preserve">: </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How did you find the agent/service? [</w:t>
      </w:r>
      <w:proofErr w:type="gramStart"/>
      <w:r w:rsidRPr="00C037AE">
        <w:rPr>
          <w:rFonts w:asciiTheme="minorHAnsi" w:hAnsiTheme="minorHAnsi"/>
          <w:color w:val="auto"/>
          <w:szCs w:val="22"/>
        </w:rPr>
        <w:t>if</w:t>
      </w:r>
      <w:proofErr w:type="gramEnd"/>
      <w:r w:rsidRPr="00C037AE">
        <w:rPr>
          <w:rFonts w:asciiTheme="minorHAnsi" w:hAnsiTheme="minorHAnsi"/>
          <w:color w:val="auto"/>
          <w:szCs w:val="22"/>
        </w:rPr>
        <w:t xml:space="preserve"> from a personal contact, who? relationship?] </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 xml:space="preserve">How did you or [name] choose which listings to see? </w:t>
      </w:r>
    </w:p>
    <w:p w:rsidR="00C037AE" w:rsidRPr="00C037AE" w:rsidRDefault="00C037AE" w:rsidP="00C037AE">
      <w:pPr>
        <w:pStyle w:val="Normal1"/>
        <w:ind w:left="1080"/>
        <w:rPr>
          <w:rFonts w:asciiTheme="minorHAnsi" w:hAnsiTheme="minorHAnsi"/>
          <w:i/>
          <w:color w:val="auto"/>
          <w:szCs w:val="22"/>
        </w:rPr>
      </w:pPr>
      <w:r w:rsidRPr="00C037AE">
        <w:rPr>
          <w:rFonts w:asciiTheme="minorHAnsi" w:hAnsiTheme="minorHAnsi"/>
          <w:color w:val="auto"/>
          <w:szCs w:val="22"/>
        </w:rPr>
        <w:t xml:space="preserve">How did you communicate with the landlords/managers? </w:t>
      </w:r>
      <w:r w:rsidRPr="00C037AE">
        <w:rPr>
          <w:rFonts w:asciiTheme="minorHAnsi" w:hAnsiTheme="minorHAnsi"/>
          <w:i/>
          <w:color w:val="auto"/>
          <w:szCs w:val="22"/>
        </w:rPr>
        <w:t>[</w:t>
      </w:r>
      <w:proofErr w:type="gramStart"/>
      <w:r w:rsidRPr="00C037AE">
        <w:rPr>
          <w:rFonts w:asciiTheme="minorHAnsi" w:hAnsiTheme="minorHAnsi"/>
          <w:i/>
          <w:color w:val="auto"/>
          <w:szCs w:val="22"/>
        </w:rPr>
        <w:t>probe</w:t>
      </w:r>
      <w:proofErr w:type="gramEnd"/>
      <w:r w:rsidRPr="00C037AE">
        <w:rPr>
          <w:rFonts w:asciiTheme="minorHAnsi" w:hAnsiTheme="minorHAnsi"/>
          <w:i/>
          <w:color w:val="auto"/>
          <w:szCs w:val="22"/>
        </w:rPr>
        <w:t xml:space="preserve"> for through the agent, personally?]</w:t>
      </w:r>
    </w:p>
    <w:p w:rsidR="00C037AE" w:rsidRPr="00C037AE" w:rsidRDefault="00C037AE" w:rsidP="00C037AE">
      <w:pPr>
        <w:pStyle w:val="Normal1"/>
        <w:ind w:left="1080"/>
        <w:rPr>
          <w:rFonts w:asciiTheme="minorHAnsi" w:hAnsiTheme="minorHAnsi"/>
          <w:i/>
          <w:color w:val="auto"/>
          <w:szCs w:val="22"/>
        </w:rPr>
      </w:pPr>
      <w:r w:rsidRPr="00C037AE">
        <w:rPr>
          <w:rFonts w:asciiTheme="minorHAnsi" w:hAnsiTheme="minorHAnsi"/>
          <w:i/>
          <w:color w:val="auto"/>
          <w:szCs w:val="22"/>
        </w:rPr>
        <w:t>How effective do you think this approach was for you?</w:t>
      </w:r>
    </w:p>
    <w:p w:rsidR="00C037AE" w:rsidRPr="00C037AE" w:rsidRDefault="00C037AE" w:rsidP="00C037AE">
      <w:pPr>
        <w:pStyle w:val="Normal1"/>
        <w:rPr>
          <w:rFonts w:asciiTheme="minorHAnsi" w:hAnsiTheme="minorHAnsi"/>
          <w:color w:val="auto"/>
          <w:szCs w:val="22"/>
          <w:highlight w:val="yellow"/>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[Probe for how the respondent searched: specific search terms, ways of responding to listings or pursuing information. Probe for how effective different strategies were, if not already stated elsewhere.]</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w:t>
      </w:r>
      <w:r w:rsidRPr="00C037AE">
        <w:rPr>
          <w:rFonts w:asciiTheme="minorHAnsi" w:hAnsiTheme="minorHAnsi"/>
          <w:b/>
          <w:color w:val="auto"/>
          <w:szCs w:val="22"/>
        </w:rPr>
        <w:t>Note</w:t>
      </w:r>
      <w:r w:rsidRPr="00C037AE">
        <w:rPr>
          <w:rFonts w:asciiTheme="minorHAnsi" w:hAnsiTheme="minorHAnsi"/>
          <w:color w:val="auto"/>
          <w:szCs w:val="22"/>
        </w:rPr>
        <w:t xml:space="preserve">: </w:t>
      </w:r>
      <w:r w:rsidRPr="00C037AE">
        <w:rPr>
          <w:rFonts w:asciiTheme="minorHAnsi" w:hAnsiTheme="minorHAnsi"/>
          <w:i/>
          <w:color w:val="auto"/>
          <w:szCs w:val="22"/>
        </w:rPr>
        <w:t xml:space="preserve">If respondent indicates they searched in a particular way—get the respondent to do so. For example, if they select/say “look at the ads in the newspaper” pull out your newspaper and go to the rental ads, ask them to show you how they peruse the ads and judge which kinds of ads to pursue and which to ignore. </w:t>
      </w:r>
      <w:proofErr w:type="gramStart"/>
      <w:r w:rsidRPr="00C037AE">
        <w:rPr>
          <w:rFonts w:asciiTheme="minorHAnsi" w:hAnsiTheme="minorHAnsi"/>
          <w:i/>
          <w:color w:val="auto"/>
          <w:szCs w:val="22"/>
        </w:rPr>
        <w:t>Same with internet.</w:t>
      </w:r>
      <w:proofErr w:type="gramEnd"/>
      <w:r w:rsidRPr="00C037AE">
        <w:rPr>
          <w:rFonts w:asciiTheme="minorHAnsi" w:hAnsiTheme="minorHAnsi"/>
          <w:i/>
          <w:color w:val="auto"/>
          <w:szCs w:val="22"/>
        </w:rPr>
        <w:t xml:space="preserve"> Pull up the website and enter search terms and view ads</w:t>
      </w:r>
      <w:r w:rsidRPr="00C037AE">
        <w:rPr>
          <w:rFonts w:asciiTheme="minorHAnsi" w:hAnsiTheme="minorHAnsi"/>
          <w:color w:val="auto"/>
          <w:szCs w:val="22"/>
        </w:rPr>
        <w:t>].</w:t>
      </w:r>
    </w:p>
    <w:p w:rsidR="00C037AE" w:rsidRPr="00C037AE" w:rsidRDefault="00C037AE" w:rsidP="00C037AE">
      <w:pPr>
        <w:pStyle w:val="Normal1"/>
        <w:rPr>
          <w:rFonts w:asciiTheme="minorHAnsi" w:hAnsiTheme="minorHAnsi"/>
          <w:b/>
          <w:color w:val="auto"/>
          <w:szCs w:val="22"/>
        </w:rPr>
      </w:pPr>
    </w:p>
    <w:p w:rsidR="00C037AE" w:rsidRPr="00C037AE" w:rsidRDefault="00C037AE" w:rsidP="00C037AE">
      <w:pPr>
        <w:pStyle w:val="Normal1"/>
        <w:numPr>
          <w:ilvl w:val="1"/>
          <w:numId w:val="119"/>
        </w:numPr>
        <w:rPr>
          <w:rFonts w:asciiTheme="minorHAnsi" w:hAnsiTheme="minorHAnsi"/>
          <w:color w:val="auto"/>
          <w:szCs w:val="22"/>
        </w:rPr>
      </w:pPr>
      <w:r w:rsidRPr="00C037AE">
        <w:rPr>
          <w:rFonts w:asciiTheme="minorHAnsi" w:hAnsiTheme="minorHAnsi"/>
          <w:color w:val="auto"/>
          <w:szCs w:val="22"/>
        </w:rPr>
        <w:t xml:space="preserve">For word of mouth: </w:t>
      </w:r>
    </w:p>
    <w:p w:rsidR="00C037AE" w:rsidRPr="00C037AE" w:rsidRDefault="00C037AE" w:rsidP="00C037AE">
      <w:pPr>
        <w:pStyle w:val="Normal1"/>
        <w:ind w:left="360"/>
        <w:rPr>
          <w:rFonts w:asciiTheme="minorHAnsi" w:hAnsiTheme="minorHAnsi"/>
          <w: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We are very interested in how people might get information or help for the search from word of mouth, through their friends, family, neighbors, coworkers or other people in their lives. Tell me more about the people you talked to about your search and your choices.</w:t>
      </w:r>
    </w:p>
    <w:p w:rsidR="00C037AE" w:rsidRPr="00C037AE" w:rsidRDefault="00C037AE" w:rsidP="00C037AE">
      <w:pPr>
        <w:pStyle w:val="Normal1"/>
        <w:ind w:left="360"/>
        <w:rPr>
          <w:rFonts w:asciiTheme="minorHAnsi" w:hAnsiTheme="minorHAnsi"/>
          <w:i/>
          <w:color w:val="auto"/>
          <w:szCs w:val="22"/>
          <w:highlight w:val="yellow"/>
        </w:rPr>
      </w:pPr>
    </w:p>
    <w:p w:rsidR="00C037AE" w:rsidRPr="00C037AE" w:rsidRDefault="00C037AE" w:rsidP="00C037AE">
      <w:pPr>
        <w:pStyle w:val="Normal1"/>
        <w:ind w:left="360"/>
        <w:rPr>
          <w:rFonts w:asciiTheme="minorHAnsi" w:hAnsiTheme="minorHAnsi"/>
          <w:color w:val="auto"/>
          <w:szCs w:val="22"/>
        </w:rPr>
      </w:pPr>
      <w:r w:rsidRPr="00C037AE">
        <w:rPr>
          <w:rFonts w:asciiTheme="minorHAnsi" w:hAnsiTheme="minorHAnsi"/>
          <w:b/>
          <w:color w:val="auto"/>
          <w:szCs w:val="22"/>
        </w:rPr>
        <w:tab/>
      </w:r>
      <w:r w:rsidRPr="00C037AE">
        <w:rPr>
          <w:rFonts w:asciiTheme="minorHAnsi" w:hAnsiTheme="minorHAnsi"/>
          <w:color w:val="auto"/>
          <w:szCs w:val="22"/>
        </w:rPr>
        <w:t>Let’s start with …. [</w:t>
      </w:r>
      <w:proofErr w:type="gramStart"/>
      <w:r w:rsidRPr="00C037AE">
        <w:rPr>
          <w:rFonts w:asciiTheme="minorHAnsi" w:hAnsiTheme="minorHAnsi"/>
          <w:color w:val="auto"/>
          <w:szCs w:val="22"/>
        </w:rPr>
        <w:t>go</w:t>
      </w:r>
      <w:proofErr w:type="gramEnd"/>
      <w:r w:rsidRPr="00C037AE">
        <w:rPr>
          <w:rFonts w:asciiTheme="minorHAnsi" w:hAnsiTheme="minorHAnsi"/>
          <w:color w:val="auto"/>
          <w:szCs w:val="22"/>
        </w:rPr>
        <w:t xml:space="preserve"> through cards with groups indicated] </w:t>
      </w:r>
    </w:p>
    <w:p w:rsidR="00C037AE" w:rsidRPr="00C037AE" w:rsidRDefault="00C037AE" w:rsidP="00C037AE">
      <w:pPr>
        <w:pStyle w:val="Normal1"/>
        <w:ind w:left="360"/>
        <w:rPr>
          <w:rFonts w:asciiTheme="minorHAnsi" w:hAnsiTheme="minorHAnsi"/>
          <w:color w:val="auto"/>
          <w:szCs w:val="22"/>
        </w:rPr>
      </w:pPr>
      <w:r w:rsidRPr="00C037AE">
        <w:rPr>
          <w:rFonts w:asciiTheme="minorHAnsi" w:hAnsiTheme="minorHAnsi"/>
          <w:color w:val="auto"/>
          <w:szCs w:val="22"/>
        </w:rPr>
        <w:tab/>
        <w:t>Who were you referring to? [Get names, relationship; race/ethnicity]</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Tell me a bit about [contact name]. How do you know them?</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What type of information did you get from [contact </w:t>
      </w:r>
      <w:proofErr w:type="gramStart"/>
      <w:r w:rsidRPr="00C037AE">
        <w:rPr>
          <w:rFonts w:asciiTheme="minorHAnsi" w:hAnsiTheme="minorHAnsi"/>
          <w:color w:val="auto"/>
          <w:szCs w:val="22"/>
        </w:rPr>
        <w:t>name</w:t>
      </w:r>
      <w:proofErr w:type="gramEnd"/>
      <w:r w:rsidRPr="00C037AE">
        <w:rPr>
          <w:rFonts w:asciiTheme="minorHAnsi" w:hAnsiTheme="minorHAnsi"/>
          <w:color w:val="auto"/>
          <w:szCs w:val="22"/>
        </w:rPr>
        <w:t>]</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What did you talk to [each person] about?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About how many units did you found this way so far [calls? </w:t>
      </w:r>
      <w:proofErr w:type="gramStart"/>
      <w:r w:rsidRPr="00C037AE">
        <w:rPr>
          <w:rFonts w:asciiTheme="minorHAnsi" w:hAnsiTheme="minorHAnsi"/>
          <w:color w:val="auto"/>
          <w:szCs w:val="22"/>
        </w:rPr>
        <w:t>Visits?]</w:t>
      </w:r>
      <w:proofErr w:type="gramEnd"/>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What else did they help you with?</w:t>
      </w:r>
    </w:p>
    <w:p w:rsidR="00C037AE" w:rsidRPr="00C037AE" w:rsidRDefault="00C037AE" w:rsidP="00C037AE">
      <w:pPr>
        <w:pStyle w:val="Normal1"/>
        <w:ind w:left="360" w:firstLine="360"/>
        <w:rPr>
          <w:rFonts w:asciiTheme="minorHAnsi" w:hAnsiTheme="minorHAnsi"/>
          <w:color w:val="auto"/>
          <w:szCs w:val="22"/>
        </w:rPr>
      </w:pPr>
    </w:p>
    <w:p w:rsidR="00C037AE" w:rsidRPr="00C037AE" w:rsidRDefault="00C037AE" w:rsidP="00C037AE">
      <w:pPr>
        <w:pStyle w:val="Normal1"/>
        <w:rPr>
          <w:rFonts w:asciiTheme="minorHAnsi" w:hAnsiTheme="minorHAnsi"/>
          <w:color w:val="auto"/>
          <w:szCs w:val="22"/>
        </w:rPr>
      </w:pPr>
      <w:proofErr w:type="gramStart"/>
      <w:r w:rsidRPr="00C037AE">
        <w:rPr>
          <w:rFonts w:asciiTheme="minorHAnsi" w:hAnsiTheme="minorHAnsi"/>
          <w:i/>
          <w:color w:val="auto"/>
          <w:szCs w:val="22"/>
        </w:rPr>
        <w:t>[Probe for information about neighborhoods vs about units, or help making the decision vs. information about available housing.</w:t>
      </w:r>
      <w:proofErr w:type="gramEnd"/>
      <w:r w:rsidRPr="00C037AE">
        <w:rPr>
          <w:rFonts w:asciiTheme="minorHAnsi" w:hAnsiTheme="minorHAnsi"/>
          <w:i/>
          <w:color w:val="auto"/>
          <w:szCs w:val="22"/>
        </w:rPr>
        <w:t xml:space="preserve"> </w:t>
      </w:r>
      <w:proofErr w:type="gramStart"/>
      <w:r w:rsidRPr="00C037AE">
        <w:rPr>
          <w:rFonts w:asciiTheme="minorHAnsi" w:hAnsiTheme="minorHAnsi"/>
          <w:i/>
          <w:color w:val="auto"/>
          <w:szCs w:val="22"/>
        </w:rPr>
        <w:t>Probe for information on whether or not to keep searching.</w:t>
      </w:r>
      <w:proofErr w:type="gramEnd"/>
      <w:r w:rsidRPr="00C037AE">
        <w:rPr>
          <w:rFonts w:asciiTheme="minorHAnsi" w:hAnsiTheme="minorHAnsi"/>
          <w:i/>
          <w:color w:val="auto"/>
          <w:szCs w:val="22"/>
        </w:rPr>
        <w:t xml:space="preserve"> </w:t>
      </w:r>
      <w:proofErr w:type="gramStart"/>
      <w:r w:rsidRPr="00C037AE">
        <w:rPr>
          <w:rFonts w:asciiTheme="minorHAnsi" w:hAnsiTheme="minorHAnsi"/>
          <w:i/>
          <w:color w:val="auto"/>
          <w:szCs w:val="22"/>
        </w:rPr>
        <w:t>Probe for race/ethnicity of relationships/contacts whenever possible.]</w:t>
      </w:r>
      <w:proofErr w:type="gramEnd"/>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numPr>
          <w:ilvl w:val="1"/>
          <w:numId w:val="119"/>
        </w:numPr>
        <w:rPr>
          <w:rFonts w:asciiTheme="minorHAnsi" w:hAnsiTheme="minorHAnsi"/>
          <w:color w:val="auto"/>
          <w:szCs w:val="22"/>
        </w:rPr>
      </w:pPr>
      <w:r w:rsidRPr="00C037AE">
        <w:rPr>
          <w:rFonts w:asciiTheme="minorHAnsi" w:hAnsiTheme="minorHAnsi"/>
          <w:color w:val="auto"/>
          <w:szCs w:val="22"/>
        </w:rPr>
        <w:t>What other sources have you used that I haven’t asked about?</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numPr>
          <w:ilvl w:val="1"/>
          <w:numId w:val="119"/>
        </w:numPr>
        <w:rPr>
          <w:rFonts w:asciiTheme="minorHAnsi" w:hAnsiTheme="minorHAnsi"/>
          <w:color w:val="auto"/>
          <w:szCs w:val="22"/>
        </w:rPr>
      </w:pPr>
      <w:r w:rsidRPr="00C037AE">
        <w:rPr>
          <w:rFonts w:asciiTheme="minorHAnsi" w:hAnsiTheme="minorHAnsi"/>
          <w:color w:val="auto"/>
          <w:szCs w:val="22"/>
        </w:rPr>
        <w:t>Why didn’t you use [refer to cards not selected]?</w:t>
      </w:r>
    </w:p>
    <w:p w:rsidR="00C037AE" w:rsidRPr="00C037AE" w:rsidRDefault="00C037AE" w:rsidP="00C037AE">
      <w:pPr>
        <w:pStyle w:val="Normal1"/>
        <w:ind w:left="1080"/>
        <w:rPr>
          <w:rFonts w:asciiTheme="minorHAnsi" w:hAnsiTheme="minorHAnsi"/>
          <w:color w:val="auto"/>
          <w:szCs w:val="22"/>
        </w:rPr>
      </w:pPr>
      <w:r w:rsidRPr="00C037AE">
        <w:rPr>
          <w:rFonts w:asciiTheme="minorHAnsi" w:hAnsiTheme="minorHAnsi"/>
          <w:color w:val="auto"/>
          <w:szCs w:val="22"/>
        </w:rPr>
        <w:t>Have you ever used these in the past?</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highlight w:val="lightGray"/>
        </w:rPr>
        <w:t>Section 9: CONSTRAINTS AND TRADEOFFS</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Tell me more about places [apartments/homes/neighborhoods] you looked into, but didn’t work out for one reason or another.</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        </w:t>
      </w:r>
      <w:r w:rsidRPr="00C037AE">
        <w:rPr>
          <w:rFonts w:asciiTheme="minorHAnsi" w:hAnsiTheme="minorHAnsi"/>
          <w:color w:val="auto"/>
          <w:szCs w:val="22"/>
        </w:rPr>
        <w:tab/>
        <w:t>What about places you considered but decided against?</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        </w:t>
      </w:r>
      <w:r w:rsidRPr="00C037AE">
        <w:rPr>
          <w:rFonts w:asciiTheme="minorHAnsi" w:hAnsiTheme="minorHAnsi"/>
          <w:color w:val="auto"/>
          <w:szCs w:val="22"/>
        </w:rPr>
        <w:tab/>
        <w:t>What about places you wanted to live in but couldn’t for some reason?</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ab/>
        <w:t>Why didn’t they work out?</w:t>
      </w:r>
    </w:p>
    <w:p w:rsidR="00C037AE" w:rsidRPr="00C037AE" w:rsidRDefault="00C037AE" w:rsidP="00C037AE">
      <w:pPr>
        <w:pStyle w:val="Normal1"/>
        <w:ind w:left="720"/>
        <w:rPr>
          <w:rFonts w:asciiTheme="minorHAnsi" w:hAnsiTheme="minorHAnsi"/>
          <w:color w:val="auto"/>
          <w:szCs w:val="22"/>
        </w:rPr>
      </w:pPr>
      <w:r w:rsidRPr="00C037AE">
        <w:rPr>
          <w:rFonts w:asciiTheme="minorHAnsi" w:hAnsiTheme="minorHAnsi"/>
          <w:color w:val="auto"/>
          <w:szCs w:val="22"/>
        </w:rPr>
        <w:t>Which listings did you look at and then disregard?</w:t>
      </w:r>
    </w:p>
    <w:p w:rsidR="00C037AE" w:rsidRPr="00C037AE" w:rsidRDefault="00C037AE" w:rsidP="00C037AE">
      <w:pPr>
        <w:pStyle w:val="Normal1"/>
        <w:ind w:left="720"/>
        <w:rPr>
          <w:rFonts w:asciiTheme="minorHAnsi" w:hAnsiTheme="minorHAnsi"/>
          <w:color w:val="auto"/>
          <w:szCs w:val="22"/>
        </w:rPr>
      </w:pPr>
      <w:r w:rsidRPr="00C037AE">
        <w:rPr>
          <w:rFonts w:asciiTheme="minorHAnsi" w:hAnsiTheme="minorHAnsi"/>
          <w:color w:val="auto"/>
          <w:szCs w:val="22"/>
        </w:rPr>
        <w:t>Why did you rule them out?</w:t>
      </w:r>
    </w:p>
    <w:p w:rsidR="00C037AE" w:rsidRPr="00C037AE" w:rsidRDefault="00C037AE" w:rsidP="00C037AE">
      <w:pPr>
        <w:pStyle w:val="Normal1"/>
        <w:ind w:left="720"/>
        <w:rPr>
          <w:rFonts w:asciiTheme="minorHAnsi" w:hAnsiTheme="minorHAnsi"/>
          <w:color w:val="auto"/>
          <w:szCs w:val="22"/>
        </w:rPr>
      </w:pPr>
      <w:r w:rsidRPr="00C037AE">
        <w:rPr>
          <w:rFonts w:asciiTheme="minorHAnsi" w:hAnsiTheme="minorHAnsi"/>
          <w:color w:val="auto"/>
          <w:szCs w:val="22"/>
        </w:rPr>
        <w:t>Were there places you tried to see but couldn’t?</w:t>
      </w:r>
    </w:p>
    <w:p w:rsidR="00C037AE" w:rsidRPr="00C037AE" w:rsidRDefault="00C037AE" w:rsidP="00C037AE">
      <w:pPr>
        <w:pStyle w:val="Normal1"/>
        <w:ind w:left="720"/>
        <w:rPr>
          <w:rFonts w:asciiTheme="minorHAnsi" w:hAnsiTheme="minorHAns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 xml:space="preserve">[Neighborhoods may emerge during discussion of places that were </w:t>
      </w:r>
      <w:proofErr w:type="spellStart"/>
      <w:r w:rsidRPr="00C037AE">
        <w:rPr>
          <w:rFonts w:asciiTheme="minorHAnsi" w:hAnsiTheme="minorHAnsi"/>
          <w:i/>
          <w:color w:val="auto"/>
          <w:szCs w:val="22"/>
        </w:rPr>
        <w:t>rued</w:t>
      </w:r>
      <w:proofErr w:type="spellEnd"/>
      <w:r w:rsidRPr="00C037AE">
        <w:rPr>
          <w:rFonts w:asciiTheme="minorHAnsi" w:hAnsiTheme="minorHAnsi"/>
          <w:i/>
          <w:color w:val="auto"/>
          <w:szCs w:val="22"/>
        </w:rPr>
        <w:t xml:space="preserve"> out during the search. Probe for neighborhoods if they do not come up on their own]</w:t>
      </w:r>
    </w:p>
    <w:p w:rsidR="00C037AE" w:rsidRPr="00C037AE" w:rsidRDefault="00C037AE" w:rsidP="00C037AE">
      <w:pPr>
        <w:pStyle w:val="Normal1"/>
        <w:rPr>
          <w:rFonts w:asciiTheme="minorHAnsi" w:hAnsiTheme="minorHAnsi"/>
          <w:i/>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 xml:space="preserve">Some people say that certain aspects of their personal situations really limit the kinds of places they can live—large families, for example, families in which someone has a criminal record, families with bad credit, or don’t have money for a deposit. Families who have been evicted, or families who have to live close to childcare, a sick relative, work, </w:t>
      </w:r>
      <w:proofErr w:type="gramStart"/>
      <w:r w:rsidRPr="00C037AE">
        <w:rPr>
          <w:rFonts w:asciiTheme="minorHAnsi" w:hAnsiTheme="minorHAnsi"/>
          <w:b/>
          <w:color w:val="auto"/>
          <w:szCs w:val="22"/>
        </w:rPr>
        <w:t>a</w:t>
      </w:r>
      <w:proofErr w:type="gramEnd"/>
      <w:r w:rsidRPr="00C037AE">
        <w:rPr>
          <w:rFonts w:asciiTheme="minorHAnsi" w:hAnsiTheme="minorHAnsi"/>
          <w:b/>
          <w:color w:val="auto"/>
          <w:szCs w:val="22"/>
        </w:rPr>
        <w:t xml:space="preserve"> particular bus line….things like that. How about for you?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What are things that might have made your search complicated?</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How did you deal with them when you were still searching?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How did they limit the kinds of places you looked at or considered living?</w:t>
      </w:r>
    </w:p>
    <w:p w:rsidR="00C037AE" w:rsidRPr="00C037AE" w:rsidRDefault="00C037AE" w:rsidP="00C037AE">
      <w:pPr>
        <w:pStyle w:val="Normal1"/>
        <w:ind w:left="360"/>
        <w:rPr>
          <w:rFonts w:asciiTheme="minorHAnsi" w:hAnsiTheme="minorHAnsi"/>
          <w:color w:val="auto"/>
          <w:szCs w:val="22"/>
        </w:rPr>
      </w:pPr>
      <w:r w:rsidRPr="00C037AE">
        <w:rPr>
          <w:rFonts w:asciiTheme="minorHAnsi" w:hAnsiTheme="minorHAnsi"/>
          <w:color w:val="auto"/>
          <w:szCs w:val="22"/>
        </w:rPr>
        <w:tab/>
        <w:t>Was this part of why you stopped searching?</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What kinds of help would have made the search easier, or go better?</w:t>
      </w:r>
    </w:p>
    <w:p w:rsidR="00C037AE" w:rsidRPr="00C037AE" w:rsidRDefault="00C037AE" w:rsidP="00C037AE">
      <w:pPr>
        <w:pStyle w:val="Normal1"/>
        <w:ind w:left="360"/>
        <w:rPr>
          <w:rFonts w:asciiTheme="minorHAnsi" w:hAnsiTheme="minorHAns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 xml:space="preserve">[NOTE: Refer to first interview question. Probe for information, financial help, </w:t>
      </w:r>
      <w:proofErr w:type="gramStart"/>
      <w:r w:rsidRPr="00C037AE">
        <w:rPr>
          <w:rFonts w:asciiTheme="minorHAnsi" w:hAnsiTheme="minorHAnsi"/>
          <w:i/>
          <w:color w:val="auto"/>
          <w:szCs w:val="22"/>
        </w:rPr>
        <w:t>other</w:t>
      </w:r>
      <w:proofErr w:type="gramEnd"/>
      <w:r w:rsidRPr="00C037AE">
        <w:rPr>
          <w:rFonts w:asciiTheme="minorHAnsi" w:hAnsiTheme="minorHAnsi"/>
          <w:i/>
          <w:color w:val="auto"/>
          <w:szCs w:val="22"/>
        </w:rPr>
        <w:t xml:space="preserve"> resources that may have helped the search be more successful or change the outcome, if relevant.]</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 xml:space="preserve">Sometimes people start out with one idea in mind for their move and then need to change gears, or change their minds after they start looking for housing. Did this happen to you? </w:t>
      </w:r>
    </w:p>
    <w:p w:rsidR="00C037AE" w:rsidRPr="00C037AE" w:rsidRDefault="00C037AE" w:rsidP="00C037AE">
      <w:pPr>
        <w:pStyle w:val="Normal1"/>
        <w:ind w:left="720"/>
        <w:rPr>
          <w:rFonts w:asciiTheme="minorHAnsi" w:hAnsiTheme="minorHAnsi"/>
          <w:color w:val="auto"/>
          <w:szCs w:val="22"/>
        </w:rPr>
      </w:pPr>
      <w:r w:rsidRPr="00C037AE">
        <w:rPr>
          <w:rFonts w:asciiTheme="minorHAnsi" w:hAnsiTheme="minorHAnsi"/>
          <w:color w:val="auto"/>
          <w:szCs w:val="22"/>
        </w:rPr>
        <w:t xml:space="preserve">How did your original ideas about where you wanted to search or move change during the search?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What were the things that were deal breakers for you?</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Was this part of why you stopped searching?</w:t>
      </w:r>
    </w:p>
    <w:p w:rsidR="00C037AE" w:rsidRPr="00C037AE" w:rsidRDefault="00C037AE" w:rsidP="00C037AE">
      <w:pPr>
        <w:pStyle w:val="Normal1"/>
        <w:ind w:left="360" w:firstLine="360"/>
        <w:rPr>
          <w:rFonts w:asciiTheme="minorHAnsi" w:hAnsiTheme="minorHAns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[Probe for compromises, tradeoffs about neighborhoods or units]</w:t>
      </w:r>
    </w:p>
    <w:p w:rsidR="00C037AE" w:rsidRPr="00C037AE" w:rsidRDefault="00C037AE" w:rsidP="00C037AE">
      <w:pPr>
        <w:rPr>
          <w:i/>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What are some things that you wish you had known before you started searching, or while you were still looking for housing? What would have been helpful to you?</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What might have made your search easier?</w:t>
      </w:r>
    </w:p>
    <w:p w:rsidR="00C037AE" w:rsidRPr="00C037AE" w:rsidRDefault="00C037AE" w:rsidP="00C037AE">
      <w:pPr>
        <w:pStyle w:val="Normal1"/>
        <w:ind w:left="360" w:firstLine="360"/>
        <w:rPr>
          <w:rFonts w:asciiTheme="minorHAnsi" w:hAnsiTheme="minorHAnsi"/>
          <w:i/>
          <w:color w:val="auto"/>
          <w:szCs w:val="22"/>
        </w:rPr>
      </w:pPr>
      <w:r w:rsidRPr="00C037AE">
        <w:rPr>
          <w:rFonts w:asciiTheme="minorHAnsi" w:hAnsiTheme="minorHAnsi"/>
          <w:i/>
          <w:color w:val="auto"/>
          <w:szCs w:val="22"/>
        </w:rPr>
        <w:t xml:space="preserve">What might have changed how things turned out for this move?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What information might have helped?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What would you have done differently if you could? </w:t>
      </w:r>
    </w:p>
    <w:p w:rsidR="00C037AE" w:rsidRPr="00C037AE" w:rsidRDefault="00C037AE" w:rsidP="00C037AE">
      <w:pPr>
        <w:pStyle w:val="Normal1"/>
        <w:rPr>
          <w:rFonts w:asciiTheme="minorHAnsi" w:hAnsiTheme="minorHAnsi"/>
          <w:i/>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[Probe for information about ways to search, neighborhoods to look in, financial support for the search or help from other people. If relevant, probe for things that may have changed decision to stop searching, or resulted in a move.]</w:t>
      </w:r>
    </w:p>
    <w:p w:rsidR="00C037AE" w:rsidRPr="00C037AE" w:rsidRDefault="00C037AE" w:rsidP="00C037AE">
      <w:pPr>
        <w:rPr>
          <w:b/>
          <w:shd w:val="clear" w:color="auto" w:fill="D3D3D3"/>
        </w:rPr>
      </w:pPr>
    </w:p>
    <w:p w:rsidR="00C037AE" w:rsidRPr="00C037AE" w:rsidRDefault="00C037AE" w:rsidP="00C037AE">
      <w:pPr>
        <w:rPr>
          <w:rFonts w:eastAsia="Arial" w:cs="Arial"/>
          <w:i/>
        </w:rPr>
      </w:pPr>
      <w:r w:rsidRPr="00C037AE">
        <w:rPr>
          <w:shd w:val="clear" w:color="auto" w:fill="D3D3D3"/>
        </w:rPr>
        <w:t xml:space="preserve">Section 10: FUTURE </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 </w:t>
      </w:r>
    </w:p>
    <w:p w:rsidR="00C037AE" w:rsidRPr="00C037AE" w:rsidRDefault="00C037AE" w:rsidP="00C037AE">
      <w:pPr>
        <w:pStyle w:val="Normal1"/>
        <w:numPr>
          <w:ilvl w:val="0"/>
          <w:numId w:val="119"/>
        </w:numPr>
        <w:rPr>
          <w:rFonts w:asciiTheme="minorHAnsi" w:hAnsiTheme="minorHAnsi"/>
          <w:color w:val="auto"/>
          <w:szCs w:val="22"/>
        </w:rPr>
      </w:pPr>
      <w:r w:rsidRPr="00C037AE">
        <w:rPr>
          <w:rFonts w:asciiTheme="minorHAnsi" w:hAnsiTheme="minorHAnsi"/>
          <w:b/>
          <w:color w:val="auto"/>
          <w:szCs w:val="22"/>
        </w:rPr>
        <w:t xml:space="preserve">As we close, I’d like to hear about any plans for future moves.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 xml:space="preserve">When do you think you might move again? </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Why that timeline?</w:t>
      </w:r>
    </w:p>
    <w:p w:rsidR="00C037AE" w:rsidRPr="00C037AE" w:rsidRDefault="00C037AE" w:rsidP="00C037AE">
      <w:pPr>
        <w:pStyle w:val="Normal1"/>
        <w:ind w:left="360" w:firstLine="360"/>
        <w:rPr>
          <w:rFonts w:asciiTheme="minorHAnsi" w:hAnsiTheme="minorHAnsi"/>
          <w:color w:val="auto"/>
          <w:szCs w:val="22"/>
        </w:rPr>
      </w:pPr>
      <w:r w:rsidRPr="00C037AE">
        <w:rPr>
          <w:rFonts w:asciiTheme="minorHAnsi" w:hAnsiTheme="minorHAnsi"/>
          <w:color w:val="auto"/>
          <w:szCs w:val="22"/>
        </w:rPr>
        <w:t>What will you try to do differently next time?</w:t>
      </w:r>
    </w:p>
    <w:p w:rsidR="00C037AE" w:rsidRPr="00C037AE" w:rsidRDefault="00C037AE" w:rsidP="00C037AE">
      <w:pPr>
        <w:pStyle w:val="Normal1"/>
        <w:ind w:left="360"/>
        <w:rPr>
          <w:rFonts w:asciiTheme="minorHAnsi" w:hAnsiTheme="minorHAnsi"/>
          <w:i/>
          <w:color w:val="auto"/>
          <w:szCs w:val="22"/>
        </w:rPr>
      </w:pPr>
      <w:r w:rsidRPr="00C037AE">
        <w:rPr>
          <w:rFonts w:asciiTheme="minorHAnsi" w:hAnsiTheme="minorHAnsi"/>
          <w:i/>
          <w:color w:val="auto"/>
          <w:szCs w:val="22"/>
        </w:rPr>
        <w:tab/>
        <w:t>What have you learned from this search?</w:t>
      </w:r>
    </w:p>
    <w:p w:rsidR="00C037AE" w:rsidRPr="00C037AE" w:rsidRDefault="00C037AE" w:rsidP="00C037AE">
      <w:pPr>
        <w:pStyle w:val="Normal1"/>
        <w:ind w:left="360"/>
        <w:rPr>
          <w:rFonts w:asciiTheme="minorHAnsi" w:hAnsiTheme="minorHAnsi"/>
          <w:i/>
          <w:color w:val="auto"/>
          <w:szCs w:val="22"/>
        </w:rPr>
      </w:pPr>
      <w:r w:rsidRPr="00C037AE">
        <w:rPr>
          <w:rFonts w:asciiTheme="minorHAnsi" w:hAnsiTheme="minorHAnsi"/>
          <w:i/>
          <w:color w:val="auto"/>
          <w:szCs w:val="22"/>
        </w:rPr>
        <w:tab/>
        <w:t>What would be helpful for the next search?</w:t>
      </w:r>
    </w:p>
    <w:p w:rsidR="00C037AE" w:rsidRPr="00C037AE" w:rsidRDefault="00C037AE" w:rsidP="00C037AE">
      <w:pPr>
        <w:pStyle w:val="Normal1"/>
        <w:ind w:left="360"/>
        <w:rPr>
          <w:rFonts w:asciiTheme="minorHAnsi" w:hAnsiTheme="minorHAnsi"/>
          <w:b/>
          <w:color w:val="auto"/>
          <w:szCs w:val="22"/>
        </w:rPr>
      </w:pPr>
    </w:p>
    <w:p w:rsidR="00C037AE" w:rsidRPr="00C037AE" w:rsidRDefault="00C037AE" w:rsidP="00C037AE">
      <w:pPr>
        <w:pStyle w:val="Normal1"/>
        <w:rPr>
          <w:rFonts w:asciiTheme="minorHAnsi" w:hAnsiTheme="minorHAnsi"/>
          <w:i/>
          <w:color w:val="auto"/>
          <w:szCs w:val="22"/>
        </w:rPr>
      </w:pPr>
      <w:r w:rsidRPr="00C037AE">
        <w:rPr>
          <w:rFonts w:asciiTheme="minorHAnsi" w:hAnsiTheme="minorHAnsi"/>
          <w:i/>
          <w:color w:val="auto"/>
          <w:szCs w:val="22"/>
        </w:rPr>
        <w:t>[If not already discussed, probe for information about ways to search, neighborhoods to look in, financial support for the search or help from other people. If relevant, probe for things that may have changed decision to stop searching, or resulted in a move]</w:t>
      </w:r>
    </w:p>
    <w:p w:rsidR="00C037AE" w:rsidRPr="00C037AE" w:rsidRDefault="00C037AE" w:rsidP="00C037AE">
      <w:pPr>
        <w:pStyle w:val="Normal1"/>
        <w:ind w:left="360"/>
        <w:rPr>
          <w:rFonts w:asciiTheme="minorHAnsi" w:hAnsiTheme="minorHAnsi"/>
          <w:b/>
          <w:color w:val="auto"/>
          <w:szCs w:val="22"/>
        </w:rPr>
      </w:pPr>
    </w:p>
    <w:p w:rsidR="00C037AE" w:rsidRPr="00C037AE" w:rsidRDefault="00C037AE" w:rsidP="00C037AE">
      <w:pPr>
        <w:pStyle w:val="Normal1"/>
        <w:numPr>
          <w:ilvl w:val="0"/>
          <w:numId w:val="119"/>
        </w:numPr>
        <w:rPr>
          <w:rFonts w:asciiTheme="minorHAnsi" w:hAnsiTheme="minorHAnsi"/>
          <w:b/>
          <w:color w:val="auto"/>
          <w:szCs w:val="22"/>
        </w:rPr>
      </w:pPr>
      <w:r w:rsidRPr="00C037AE">
        <w:rPr>
          <w:rFonts w:asciiTheme="minorHAnsi" w:hAnsiTheme="minorHAnsi"/>
          <w:b/>
          <w:color w:val="auto"/>
          <w:szCs w:val="22"/>
        </w:rPr>
        <w:t>Is there anything else you’d like to tell me before we end? Anything that you think I’ve missed or that I should know? Is there anything I should I have asked that I didn’t?</w:t>
      </w: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 </w:t>
      </w:r>
    </w:p>
    <w:p w:rsidR="00C037AE" w:rsidRPr="00C037AE" w:rsidRDefault="00C037AE" w:rsidP="00C037AE">
      <w:pPr>
        <w:rPr>
          <w:rFonts w:eastAsia="Arial" w:cs="Arial"/>
        </w:rPr>
      </w:pPr>
    </w:p>
    <w:p w:rsidR="00C037AE" w:rsidRPr="00C037AE" w:rsidRDefault="00C037AE" w:rsidP="00C037AE">
      <w:pPr>
        <w:pStyle w:val="Normal1"/>
        <w:rPr>
          <w:rFonts w:asciiTheme="minorHAnsi" w:hAnsiTheme="minorHAnsi"/>
          <w:color w:val="auto"/>
          <w:szCs w:val="22"/>
        </w:rPr>
      </w:pPr>
    </w:p>
    <w:p w:rsidR="00C037AE" w:rsidRPr="00C037AE" w:rsidRDefault="00C037AE" w:rsidP="00C037AE">
      <w:pPr>
        <w:rPr>
          <w:rFonts w:eastAsia="Arial" w:cs="Arial"/>
        </w:rPr>
      </w:pPr>
      <w:r w:rsidRPr="00C037AE">
        <w:rPr>
          <w:shd w:val="clear" w:color="auto" w:fill="D3D3D3"/>
        </w:rPr>
        <w:t>CLOSING [All]</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rPr>
          <w:rFonts w:asciiTheme="minorHAnsi" w:hAnsiTheme="minorHAnsi"/>
          <w:color w:val="auto"/>
          <w:szCs w:val="22"/>
        </w:rPr>
      </w:pPr>
      <w:r w:rsidRPr="00C037AE">
        <w:rPr>
          <w:rFonts w:asciiTheme="minorHAnsi" w:hAnsiTheme="minorHAnsi"/>
          <w:color w:val="auto"/>
          <w:szCs w:val="22"/>
        </w:rPr>
        <w:t xml:space="preserve">Thank you for talking so freely about your life and your experiences. I really appreciate your time and everything you have told me. I’ll leave a copy of the consent form for you, as well as my card and phone numbers for you to call in case you have any questions. You can contact us at any time. </w:t>
      </w:r>
      <w:r w:rsidRPr="00C037AE">
        <w:rPr>
          <w:rFonts w:asciiTheme="minorHAnsi" w:hAnsiTheme="minorHAnsi"/>
          <w:b/>
          <w:color w:val="auto"/>
          <w:szCs w:val="22"/>
        </w:rPr>
        <w:t>We may be in contact you over the next few months, and would like to take down some information so we can be in touch with you.</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pStyle w:val="Normal1"/>
        <w:pBdr>
          <w:top w:val="single" w:sz="4" w:space="1" w:color="auto"/>
          <w:left w:val="single" w:sz="4" w:space="4" w:color="auto"/>
          <w:bottom w:val="single" w:sz="4" w:space="1" w:color="auto"/>
          <w:right w:val="single" w:sz="4" w:space="4" w:color="auto"/>
        </w:pBdr>
        <w:jc w:val="center"/>
        <w:rPr>
          <w:rFonts w:asciiTheme="minorHAnsi" w:hAnsiTheme="minorHAnsi"/>
          <w:color w:val="auto"/>
          <w:szCs w:val="22"/>
        </w:rPr>
      </w:pPr>
      <w:r w:rsidRPr="00C037AE">
        <w:rPr>
          <w:rFonts w:asciiTheme="minorHAnsi" w:hAnsiTheme="minorHAnsi"/>
          <w:color w:val="auto"/>
          <w:szCs w:val="22"/>
        </w:rPr>
        <w:t>Use</w:t>
      </w:r>
      <w:r w:rsidRPr="00C037AE">
        <w:rPr>
          <w:rFonts w:asciiTheme="minorHAnsi" w:hAnsiTheme="minorHAnsi"/>
          <w:b/>
          <w:color w:val="auto"/>
          <w:szCs w:val="22"/>
        </w:rPr>
        <w:t xml:space="preserve"> Future Contact Sheet PROP </w:t>
      </w:r>
      <w:r w:rsidRPr="00C037AE">
        <w:rPr>
          <w:rFonts w:asciiTheme="minorHAnsi" w:hAnsiTheme="minorHAnsi"/>
          <w:color w:val="auto"/>
          <w:szCs w:val="22"/>
        </w:rPr>
        <w:t>here!</w:t>
      </w:r>
    </w:p>
    <w:p w:rsidR="00C037AE" w:rsidRPr="00C037AE" w:rsidRDefault="00C037AE" w:rsidP="00C037AE">
      <w:pPr>
        <w:pStyle w:val="Normal1"/>
        <w:rPr>
          <w:rFonts w:asciiTheme="minorHAnsi" w:hAnsiTheme="minorHAnsi"/>
          <w:color w:val="auto"/>
          <w:szCs w:val="22"/>
        </w:rPr>
      </w:pPr>
    </w:p>
    <w:p w:rsidR="00C037AE" w:rsidRPr="00C037AE" w:rsidRDefault="00C037AE" w:rsidP="00C037AE">
      <w:pPr>
        <w:rPr>
          <w:b/>
          <w:shd w:val="clear" w:color="auto" w:fill="D3D3D3"/>
        </w:rPr>
      </w:pPr>
      <w:r w:rsidRPr="00C037AE">
        <w:t>If you think of anything you forgot to tell me, just call. Thanks again!</w:t>
      </w:r>
    </w:p>
    <w:p w:rsidR="00C037AE" w:rsidRPr="00C037AE" w:rsidRDefault="00C037AE" w:rsidP="00C037AE"/>
    <w:p w:rsidR="00C037AE" w:rsidRPr="00C037AE" w:rsidRDefault="00C037AE" w:rsidP="00B125AA">
      <w:pPr>
        <w:spacing w:line="360" w:lineRule="auto"/>
      </w:pPr>
    </w:p>
    <w:p w:rsidR="00A62692" w:rsidRPr="00A62692" w:rsidRDefault="00A62692" w:rsidP="00C0543F">
      <w:bookmarkStart w:id="1" w:name="_GoBack"/>
      <w:bookmarkEnd w:id="1"/>
    </w:p>
    <w:sectPr w:rsidR="00A62692" w:rsidRPr="00A62692" w:rsidSect="005D4CB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523" w:rsidRDefault="00124523" w:rsidP="00DB0488">
      <w:pPr>
        <w:spacing w:after="0" w:line="240" w:lineRule="auto"/>
      </w:pPr>
      <w:r>
        <w:separator/>
      </w:r>
    </w:p>
  </w:endnote>
  <w:endnote w:type="continuationSeparator" w:id="0">
    <w:p w:rsidR="00124523" w:rsidRDefault="00124523" w:rsidP="00DB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800605"/>
      <w:docPartObj>
        <w:docPartGallery w:val="Page Numbers (Bottom of Page)"/>
        <w:docPartUnique/>
      </w:docPartObj>
    </w:sdtPr>
    <w:sdtEndPr>
      <w:rPr>
        <w:noProof/>
      </w:rPr>
    </w:sdtEndPr>
    <w:sdtContent>
      <w:p w:rsidR="00124523" w:rsidRDefault="00124523">
        <w:pPr>
          <w:pStyle w:val="Footer"/>
          <w:jc w:val="right"/>
        </w:pPr>
        <w:r>
          <w:fldChar w:fldCharType="begin"/>
        </w:r>
        <w:r>
          <w:instrText xml:space="preserve"> PAGE   \* MERGEFORMAT </w:instrText>
        </w:r>
        <w:r>
          <w:fldChar w:fldCharType="separate"/>
        </w:r>
        <w:r w:rsidR="00C0543F">
          <w:rPr>
            <w:noProof/>
          </w:rPr>
          <w:t>13</w:t>
        </w:r>
        <w:r>
          <w:rPr>
            <w:noProof/>
          </w:rPr>
          <w:fldChar w:fldCharType="end"/>
        </w:r>
      </w:p>
    </w:sdtContent>
  </w:sdt>
  <w:p w:rsidR="00124523" w:rsidRDefault="00124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523" w:rsidRDefault="00124523" w:rsidP="00DB0488">
      <w:pPr>
        <w:spacing w:after="0" w:line="240" w:lineRule="auto"/>
      </w:pPr>
      <w:r>
        <w:separator/>
      </w:r>
    </w:p>
  </w:footnote>
  <w:footnote w:type="continuationSeparator" w:id="0">
    <w:p w:rsidR="00124523" w:rsidRDefault="00124523" w:rsidP="00DB0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23" w:rsidRDefault="00124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31E"/>
    <w:multiLevelType w:val="hybridMultilevel"/>
    <w:tmpl w:val="9F9A5D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C288C"/>
    <w:multiLevelType w:val="hybridMultilevel"/>
    <w:tmpl w:val="8AC63258"/>
    <w:lvl w:ilvl="0" w:tplc="F40AA926">
      <w:start w:val="4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52A4E7E"/>
    <w:multiLevelType w:val="hybridMultilevel"/>
    <w:tmpl w:val="E3246470"/>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267CEC2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C43B9"/>
    <w:multiLevelType w:val="hybridMultilevel"/>
    <w:tmpl w:val="B58C4F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6800CEC"/>
    <w:multiLevelType w:val="hybridMultilevel"/>
    <w:tmpl w:val="E6A020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A76B9"/>
    <w:multiLevelType w:val="hybridMultilevel"/>
    <w:tmpl w:val="C01804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60E52"/>
    <w:multiLevelType w:val="hybridMultilevel"/>
    <w:tmpl w:val="F432DA8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AA0745"/>
    <w:multiLevelType w:val="hybridMultilevel"/>
    <w:tmpl w:val="2B523E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90950F5"/>
    <w:multiLevelType w:val="hybridMultilevel"/>
    <w:tmpl w:val="EDCAE41E"/>
    <w:lvl w:ilvl="0" w:tplc="0409000F">
      <w:start w:val="1"/>
      <w:numFmt w:val="decimal"/>
      <w:lvlText w:val="%1."/>
      <w:lvlJc w:val="left"/>
      <w:pPr>
        <w:ind w:left="63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DD0A74"/>
    <w:multiLevelType w:val="hybridMultilevel"/>
    <w:tmpl w:val="72A48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38259A"/>
    <w:multiLevelType w:val="hybridMultilevel"/>
    <w:tmpl w:val="5F2228EE"/>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267CEC2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E6A6C"/>
    <w:multiLevelType w:val="hybridMultilevel"/>
    <w:tmpl w:val="DAC2F5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E1F6A7E"/>
    <w:multiLevelType w:val="hybridMultilevel"/>
    <w:tmpl w:val="6ADAC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E3E0A67"/>
    <w:multiLevelType w:val="hybridMultilevel"/>
    <w:tmpl w:val="72C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DE1885"/>
    <w:multiLevelType w:val="hybridMultilevel"/>
    <w:tmpl w:val="AB94DCC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F345DEC"/>
    <w:multiLevelType w:val="hybridMultilevel"/>
    <w:tmpl w:val="EC6473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0FB07BD0"/>
    <w:multiLevelType w:val="hybridMultilevel"/>
    <w:tmpl w:val="4610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947986"/>
    <w:multiLevelType w:val="hybridMultilevel"/>
    <w:tmpl w:val="F3D86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57265DE"/>
    <w:multiLevelType w:val="hybridMultilevel"/>
    <w:tmpl w:val="799A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7341F1"/>
    <w:multiLevelType w:val="hybridMultilevel"/>
    <w:tmpl w:val="01E4C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C73379"/>
    <w:multiLevelType w:val="hybridMultilevel"/>
    <w:tmpl w:val="38CC7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96B552D"/>
    <w:multiLevelType w:val="hybridMultilevel"/>
    <w:tmpl w:val="FD705FF0"/>
    <w:lvl w:ilvl="0" w:tplc="C2747C7C">
      <w:start w:val="2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1B2F041E"/>
    <w:multiLevelType w:val="hybridMultilevel"/>
    <w:tmpl w:val="63D0889C"/>
    <w:lvl w:ilvl="0" w:tplc="0409000F">
      <w:start w:val="7"/>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D77604"/>
    <w:multiLevelType w:val="hybridMultilevel"/>
    <w:tmpl w:val="7266120A"/>
    <w:lvl w:ilvl="0" w:tplc="04090001">
      <w:start w:val="1"/>
      <w:numFmt w:val="bullet"/>
      <w:lvlText w:val=""/>
      <w:lvlJc w:val="left"/>
      <w:pPr>
        <w:ind w:left="720" w:hanging="360"/>
      </w:pPr>
      <w:rPr>
        <w:rFonts w:ascii="Symbol" w:hAnsi="Symbol"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DE73E0"/>
    <w:multiLevelType w:val="hybridMultilevel"/>
    <w:tmpl w:val="2E886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F6E67BB"/>
    <w:multiLevelType w:val="hybridMultilevel"/>
    <w:tmpl w:val="680C20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9C5A5A"/>
    <w:multiLevelType w:val="hybridMultilevel"/>
    <w:tmpl w:val="775220DC"/>
    <w:lvl w:ilvl="0" w:tplc="0409000F">
      <w:start w:val="13"/>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665055"/>
    <w:multiLevelType w:val="hybridMultilevel"/>
    <w:tmpl w:val="3BE88AFE"/>
    <w:lvl w:ilvl="0" w:tplc="0409000F">
      <w:start w:val="4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57667E"/>
    <w:multiLevelType w:val="hybridMultilevel"/>
    <w:tmpl w:val="62746032"/>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267CEC2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13121C"/>
    <w:multiLevelType w:val="hybridMultilevel"/>
    <w:tmpl w:val="D53030E8"/>
    <w:lvl w:ilvl="0" w:tplc="340A000F">
      <w:start w:val="1"/>
      <w:numFmt w:val="decimal"/>
      <w:lvlText w:val="%1."/>
      <w:lvlJc w:val="left"/>
      <w:pPr>
        <w:ind w:left="360" w:hanging="360"/>
      </w:pPr>
      <w:rPr>
        <w:rFont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nsid w:val="261B1301"/>
    <w:multiLevelType w:val="hybridMultilevel"/>
    <w:tmpl w:val="8D6E1A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63B4E75"/>
    <w:multiLevelType w:val="hybridMultilevel"/>
    <w:tmpl w:val="4D8A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764283"/>
    <w:multiLevelType w:val="hybridMultilevel"/>
    <w:tmpl w:val="C908B9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D47AC4A4">
      <w:start w:val="65"/>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D9050A"/>
    <w:multiLevelType w:val="hybridMultilevel"/>
    <w:tmpl w:val="77ACA304"/>
    <w:lvl w:ilvl="0" w:tplc="0409000F">
      <w:start w:val="1"/>
      <w:numFmt w:val="decimal"/>
      <w:lvlText w:val="%1."/>
      <w:lvlJc w:val="left"/>
      <w:pPr>
        <w:ind w:left="720" w:hanging="360"/>
      </w:pPr>
      <w:rPr>
        <w:rFonts w:hint="default"/>
        <w:u w:val="none"/>
      </w:rPr>
    </w:lvl>
    <w:lvl w:ilvl="1" w:tplc="04090001">
      <w:start w:val="1"/>
      <w:numFmt w:val="bullet"/>
      <w:lvlText w:val=""/>
      <w:lvlJc w:val="left"/>
      <w:pPr>
        <w:ind w:left="1350" w:hanging="360"/>
      </w:pPr>
      <w:rPr>
        <w:rFonts w:ascii="Symbol" w:hAnsi="Symbol" w:hint="default"/>
      </w:rPr>
    </w:lvl>
    <w:lvl w:ilvl="2" w:tplc="267CEC2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8BC630C"/>
    <w:multiLevelType w:val="hybridMultilevel"/>
    <w:tmpl w:val="0890FC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901C24"/>
    <w:multiLevelType w:val="hybridMultilevel"/>
    <w:tmpl w:val="8D52129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301E0A"/>
    <w:multiLevelType w:val="hybridMultilevel"/>
    <w:tmpl w:val="19007930"/>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267CEC2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371CF7"/>
    <w:multiLevelType w:val="hybridMultilevel"/>
    <w:tmpl w:val="EE388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2BAC106E"/>
    <w:multiLevelType w:val="hybridMultilevel"/>
    <w:tmpl w:val="D812C546"/>
    <w:lvl w:ilvl="0" w:tplc="04090001">
      <w:start w:val="1"/>
      <w:numFmt w:val="bullet"/>
      <w:lvlText w:val=""/>
      <w:lvlJc w:val="left"/>
      <w:pPr>
        <w:ind w:left="720" w:hanging="360"/>
      </w:pPr>
      <w:rPr>
        <w:rFonts w:ascii="Symbol" w:hAnsi="Symbol"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1E1EC7"/>
    <w:multiLevelType w:val="hybridMultilevel"/>
    <w:tmpl w:val="5858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D9F55A4"/>
    <w:multiLevelType w:val="hybridMultilevel"/>
    <w:tmpl w:val="633C8F68"/>
    <w:lvl w:ilvl="0" w:tplc="04090001">
      <w:start w:val="1"/>
      <w:numFmt w:val="bullet"/>
      <w:lvlText w:val=""/>
      <w:lvlJc w:val="left"/>
      <w:pPr>
        <w:ind w:left="720" w:hanging="360"/>
      </w:pPr>
      <w:rPr>
        <w:rFonts w:ascii="Symbol" w:hAnsi="Symbol"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301A19"/>
    <w:multiLevelType w:val="hybridMultilevel"/>
    <w:tmpl w:val="C5A62D7C"/>
    <w:lvl w:ilvl="0" w:tplc="0409000F">
      <w:start w:val="3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E3C7232"/>
    <w:multiLevelType w:val="hybridMultilevel"/>
    <w:tmpl w:val="5C489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2E4C49EE"/>
    <w:multiLevelType w:val="hybridMultilevel"/>
    <w:tmpl w:val="DE445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EBE6537"/>
    <w:multiLevelType w:val="hybridMultilevel"/>
    <w:tmpl w:val="7326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E7180D"/>
    <w:multiLevelType w:val="hybridMultilevel"/>
    <w:tmpl w:val="C89EDDAE"/>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F6F7DEF"/>
    <w:multiLevelType w:val="hybridMultilevel"/>
    <w:tmpl w:val="3A74DF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FB201F7"/>
    <w:multiLevelType w:val="hybridMultilevel"/>
    <w:tmpl w:val="0B82D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0296017"/>
    <w:multiLevelType w:val="hybridMultilevel"/>
    <w:tmpl w:val="54AA8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06C62A0"/>
    <w:multiLevelType w:val="hybridMultilevel"/>
    <w:tmpl w:val="E06E8B80"/>
    <w:lvl w:ilvl="0" w:tplc="C2747C7C">
      <w:start w:val="2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nsid w:val="314C69C9"/>
    <w:multiLevelType w:val="hybridMultilevel"/>
    <w:tmpl w:val="01125FE8"/>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1EE466E"/>
    <w:multiLevelType w:val="hybridMultilevel"/>
    <w:tmpl w:val="769C98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330E4B5C"/>
    <w:multiLevelType w:val="hybridMultilevel"/>
    <w:tmpl w:val="8886E8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335A4C83"/>
    <w:multiLevelType w:val="hybridMultilevel"/>
    <w:tmpl w:val="D61ECE7E"/>
    <w:lvl w:ilvl="0" w:tplc="0409000F">
      <w:start w:val="2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49B62B1"/>
    <w:multiLevelType w:val="hybridMultilevel"/>
    <w:tmpl w:val="C8D4FA1A"/>
    <w:lvl w:ilvl="0" w:tplc="0409000F">
      <w:start w:val="5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4D92C92"/>
    <w:multiLevelType w:val="hybridMultilevel"/>
    <w:tmpl w:val="4934C0E8"/>
    <w:lvl w:ilvl="0" w:tplc="0409000F">
      <w:start w:val="7"/>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5B2D71"/>
    <w:multiLevelType w:val="hybridMultilevel"/>
    <w:tmpl w:val="8A18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6231CF1"/>
    <w:multiLevelType w:val="hybridMultilevel"/>
    <w:tmpl w:val="07A80DA0"/>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7A62829"/>
    <w:multiLevelType w:val="hybridMultilevel"/>
    <w:tmpl w:val="D70EB2C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7F90D7C"/>
    <w:multiLevelType w:val="hybridMultilevel"/>
    <w:tmpl w:val="071C1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38055FD7"/>
    <w:multiLevelType w:val="hybridMultilevel"/>
    <w:tmpl w:val="325A005A"/>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267CEC2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8A3087C"/>
    <w:multiLevelType w:val="hybridMultilevel"/>
    <w:tmpl w:val="7D1E4704"/>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91F1F0E"/>
    <w:multiLevelType w:val="hybridMultilevel"/>
    <w:tmpl w:val="794CFD42"/>
    <w:lvl w:ilvl="0" w:tplc="B4349FFE">
      <w:start w:val="29"/>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nsid w:val="3A1170AC"/>
    <w:multiLevelType w:val="hybridMultilevel"/>
    <w:tmpl w:val="7862D7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AF63726"/>
    <w:multiLevelType w:val="hybridMultilevel"/>
    <w:tmpl w:val="C9C28B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3C067537"/>
    <w:multiLevelType w:val="hybridMultilevel"/>
    <w:tmpl w:val="2E642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3CB65548"/>
    <w:multiLevelType w:val="hybridMultilevel"/>
    <w:tmpl w:val="FAAEA27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3CCB00F7"/>
    <w:multiLevelType w:val="hybridMultilevel"/>
    <w:tmpl w:val="74C2B608"/>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D907B0E"/>
    <w:multiLevelType w:val="hybridMultilevel"/>
    <w:tmpl w:val="22A8EACA"/>
    <w:lvl w:ilvl="0" w:tplc="0409000F">
      <w:start w:val="13"/>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E5622A3"/>
    <w:multiLevelType w:val="hybridMultilevel"/>
    <w:tmpl w:val="02E0859A"/>
    <w:lvl w:ilvl="0" w:tplc="0409000F">
      <w:start w:val="25"/>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E574ABE"/>
    <w:multiLevelType w:val="hybridMultilevel"/>
    <w:tmpl w:val="07D853BA"/>
    <w:lvl w:ilvl="0" w:tplc="B2026F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EDA6AA9"/>
    <w:multiLevelType w:val="hybridMultilevel"/>
    <w:tmpl w:val="4456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23A5C7D"/>
    <w:multiLevelType w:val="hybridMultilevel"/>
    <w:tmpl w:val="E8383E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31E1E2D"/>
    <w:multiLevelType w:val="hybridMultilevel"/>
    <w:tmpl w:val="A644F9EE"/>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4">
    <w:nsid w:val="45C152E9"/>
    <w:multiLevelType w:val="hybridMultilevel"/>
    <w:tmpl w:val="12D03A2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5">
    <w:nsid w:val="49017D45"/>
    <w:multiLevelType w:val="hybridMultilevel"/>
    <w:tmpl w:val="093CB0B4"/>
    <w:lvl w:ilvl="0" w:tplc="B4E0A652">
      <w:start w:val="5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nsid w:val="49CA1A16"/>
    <w:multiLevelType w:val="hybridMultilevel"/>
    <w:tmpl w:val="F342D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4AEE5AE2"/>
    <w:multiLevelType w:val="hybridMultilevel"/>
    <w:tmpl w:val="20BC14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4C8F477D"/>
    <w:multiLevelType w:val="hybridMultilevel"/>
    <w:tmpl w:val="41D4E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4DCB2C1C"/>
    <w:multiLevelType w:val="hybridMultilevel"/>
    <w:tmpl w:val="CEBEC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E9749C6"/>
    <w:multiLevelType w:val="hybridMultilevel"/>
    <w:tmpl w:val="C8E69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1">
    <w:nsid w:val="504A5E83"/>
    <w:multiLevelType w:val="hybridMultilevel"/>
    <w:tmpl w:val="18BE6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511E41CE"/>
    <w:multiLevelType w:val="hybridMultilevel"/>
    <w:tmpl w:val="659A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2CE7DEC"/>
    <w:multiLevelType w:val="hybridMultilevel"/>
    <w:tmpl w:val="5AB4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2FA12ED"/>
    <w:multiLevelType w:val="hybridMultilevel"/>
    <w:tmpl w:val="71C8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3EE0D61"/>
    <w:multiLevelType w:val="hybridMultilevel"/>
    <w:tmpl w:val="D9BCA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550853C2"/>
    <w:multiLevelType w:val="hybridMultilevel"/>
    <w:tmpl w:val="140EA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55B42BC1"/>
    <w:multiLevelType w:val="hybridMultilevel"/>
    <w:tmpl w:val="AEC8B418"/>
    <w:lvl w:ilvl="0" w:tplc="0409000F">
      <w:start w:val="13"/>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6F66692"/>
    <w:multiLevelType w:val="hybridMultilevel"/>
    <w:tmpl w:val="6584F712"/>
    <w:lvl w:ilvl="0" w:tplc="04090003">
      <w:start w:val="1"/>
      <w:numFmt w:val="bullet"/>
      <w:lvlText w:val="o"/>
      <w:lvlJc w:val="left"/>
      <w:pPr>
        <w:ind w:left="720" w:hanging="360"/>
      </w:pPr>
      <w:rPr>
        <w:rFonts w:ascii="Courier New" w:hAnsi="Courier New" w:cs="Courier New"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7285A1B"/>
    <w:multiLevelType w:val="hybridMultilevel"/>
    <w:tmpl w:val="F5A20576"/>
    <w:lvl w:ilvl="0" w:tplc="4E880AD8">
      <w:start w:val="5"/>
      <w:numFmt w:val="decimal"/>
      <w:lvlText w:val="%1."/>
      <w:lvlJc w:val="left"/>
      <w:pPr>
        <w:ind w:left="630" w:hanging="360"/>
      </w:pPr>
      <w:rPr>
        <w:rFonts w:hint="default"/>
        <w:i w:val="0"/>
      </w:rPr>
    </w:lvl>
    <w:lvl w:ilvl="1" w:tplc="04090019">
      <w:start w:val="1"/>
      <w:numFmt w:val="lowerLetter"/>
      <w:lvlText w:val="%2."/>
      <w:lvlJc w:val="left"/>
      <w:pPr>
        <w:ind w:left="1350" w:hanging="360"/>
      </w:pPr>
    </w:lvl>
    <w:lvl w:ilvl="2" w:tplc="E6A877AC">
      <w:start w:val="39"/>
      <w:numFmt w:val="decimal"/>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0">
    <w:nsid w:val="581B4A12"/>
    <w:multiLevelType w:val="hybridMultilevel"/>
    <w:tmpl w:val="914A3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58B01696"/>
    <w:multiLevelType w:val="hybridMultilevel"/>
    <w:tmpl w:val="3A589962"/>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2">
    <w:nsid w:val="591011FF"/>
    <w:multiLevelType w:val="hybridMultilevel"/>
    <w:tmpl w:val="0F72F6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BAD4167"/>
    <w:multiLevelType w:val="hybridMultilevel"/>
    <w:tmpl w:val="881655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C2537CF"/>
    <w:multiLevelType w:val="hybridMultilevel"/>
    <w:tmpl w:val="BDE23BF4"/>
    <w:lvl w:ilvl="0" w:tplc="04090001">
      <w:start w:val="1"/>
      <w:numFmt w:val="bullet"/>
      <w:lvlText w:val=""/>
      <w:lvlJc w:val="left"/>
      <w:pPr>
        <w:ind w:left="720" w:hanging="360"/>
      </w:pPr>
      <w:rPr>
        <w:rFonts w:ascii="Symbol" w:hAnsi="Symbol"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DE13AEB"/>
    <w:multiLevelType w:val="hybridMultilevel"/>
    <w:tmpl w:val="24B24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5ECC0F43"/>
    <w:multiLevelType w:val="hybridMultilevel"/>
    <w:tmpl w:val="7E84F9C4"/>
    <w:lvl w:ilvl="0" w:tplc="04090001">
      <w:start w:val="1"/>
      <w:numFmt w:val="bullet"/>
      <w:lvlText w:val=""/>
      <w:lvlJc w:val="left"/>
      <w:pPr>
        <w:ind w:left="720" w:hanging="360"/>
      </w:pPr>
      <w:rPr>
        <w:rFonts w:ascii="Symbol" w:hAnsi="Symbol"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0D64FDD"/>
    <w:multiLevelType w:val="hybridMultilevel"/>
    <w:tmpl w:val="9FF64C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1500FC0"/>
    <w:multiLevelType w:val="hybridMultilevel"/>
    <w:tmpl w:val="C694BB5E"/>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1815254"/>
    <w:multiLevelType w:val="hybridMultilevel"/>
    <w:tmpl w:val="2C622B1A"/>
    <w:lvl w:ilvl="0" w:tplc="6D3E5F80">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1956DDC"/>
    <w:multiLevelType w:val="hybridMultilevel"/>
    <w:tmpl w:val="DF569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621E6309"/>
    <w:multiLevelType w:val="hybridMultilevel"/>
    <w:tmpl w:val="146AA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630B7381"/>
    <w:multiLevelType w:val="hybridMultilevel"/>
    <w:tmpl w:val="F9A03C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368667F"/>
    <w:multiLevelType w:val="hybridMultilevel"/>
    <w:tmpl w:val="E048AC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4CA766B"/>
    <w:multiLevelType w:val="hybridMultilevel"/>
    <w:tmpl w:val="53B0E7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81C3549"/>
    <w:multiLevelType w:val="hybridMultilevel"/>
    <w:tmpl w:val="C7823D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9095351"/>
    <w:multiLevelType w:val="hybridMultilevel"/>
    <w:tmpl w:val="4158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B335C0E"/>
    <w:multiLevelType w:val="hybridMultilevel"/>
    <w:tmpl w:val="93523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6E81194A"/>
    <w:multiLevelType w:val="hybridMultilevel"/>
    <w:tmpl w:val="DE6EC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6F380CCB"/>
    <w:multiLevelType w:val="hybridMultilevel"/>
    <w:tmpl w:val="096CC3CE"/>
    <w:lvl w:ilvl="0" w:tplc="0409000F">
      <w:start w:val="1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13E27EF"/>
    <w:multiLevelType w:val="hybridMultilevel"/>
    <w:tmpl w:val="84FC4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72630A07"/>
    <w:multiLevelType w:val="multilevel"/>
    <w:tmpl w:val="E1AAFB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2">
    <w:nsid w:val="73393458"/>
    <w:multiLevelType w:val="hybridMultilevel"/>
    <w:tmpl w:val="97E0E3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3">
    <w:nsid w:val="73804EE5"/>
    <w:multiLevelType w:val="hybridMultilevel"/>
    <w:tmpl w:val="EA6E2BA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77BF3B59"/>
    <w:multiLevelType w:val="hybridMultilevel"/>
    <w:tmpl w:val="2E280878"/>
    <w:lvl w:ilvl="0" w:tplc="4E880AD8">
      <w:start w:val="5"/>
      <w:numFmt w:val="decimal"/>
      <w:lvlText w:val="%1."/>
      <w:lvlJc w:val="left"/>
      <w:pPr>
        <w:ind w:left="630" w:hanging="360"/>
      </w:pPr>
      <w:rPr>
        <w:rFonts w:hint="default"/>
        <w:i w:val="0"/>
      </w:rPr>
    </w:lvl>
    <w:lvl w:ilvl="1" w:tplc="04090001">
      <w:start w:val="1"/>
      <w:numFmt w:val="bullet"/>
      <w:lvlText w:val=""/>
      <w:lvlJc w:val="left"/>
      <w:pPr>
        <w:ind w:left="1350" w:hanging="360"/>
      </w:pPr>
      <w:rPr>
        <w:rFonts w:ascii="Symbol" w:hAnsi="Symbol" w:hint="default"/>
      </w:rPr>
    </w:lvl>
    <w:lvl w:ilvl="2" w:tplc="E6A877AC">
      <w:start w:val="39"/>
      <w:numFmt w:val="decimal"/>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5">
    <w:nsid w:val="7A8F1E47"/>
    <w:multiLevelType w:val="hybridMultilevel"/>
    <w:tmpl w:val="8A66E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AC52F37"/>
    <w:multiLevelType w:val="hybridMultilevel"/>
    <w:tmpl w:val="80A25B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7C6179B8"/>
    <w:multiLevelType w:val="hybridMultilevel"/>
    <w:tmpl w:val="D7C42D74"/>
    <w:lvl w:ilvl="0" w:tplc="B4349FFE">
      <w:start w:val="29"/>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8">
    <w:nsid w:val="7E7103F5"/>
    <w:multiLevelType w:val="hybridMultilevel"/>
    <w:tmpl w:val="803AD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7ECB18F8"/>
    <w:multiLevelType w:val="hybridMultilevel"/>
    <w:tmpl w:val="516E57B4"/>
    <w:lvl w:ilvl="0" w:tplc="0FBAA542">
      <w:start w:val="6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0">
    <w:nsid w:val="7F7B6D12"/>
    <w:multiLevelType w:val="hybridMultilevel"/>
    <w:tmpl w:val="43A211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7F7D3574"/>
    <w:multiLevelType w:val="hybridMultilevel"/>
    <w:tmpl w:val="C7C0AD00"/>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1"/>
  </w:num>
  <w:num w:numId="2">
    <w:abstractNumId w:val="29"/>
  </w:num>
  <w:num w:numId="3">
    <w:abstractNumId w:val="112"/>
  </w:num>
  <w:num w:numId="4">
    <w:abstractNumId w:val="110"/>
  </w:num>
  <w:num w:numId="5">
    <w:abstractNumId w:val="85"/>
  </w:num>
  <w:num w:numId="6">
    <w:abstractNumId w:val="65"/>
  </w:num>
  <w:num w:numId="7">
    <w:abstractNumId w:val="51"/>
  </w:num>
  <w:num w:numId="8">
    <w:abstractNumId w:val="56"/>
  </w:num>
  <w:num w:numId="9">
    <w:abstractNumId w:val="78"/>
  </w:num>
  <w:num w:numId="10">
    <w:abstractNumId w:val="79"/>
  </w:num>
  <w:num w:numId="11">
    <w:abstractNumId w:val="48"/>
  </w:num>
  <w:num w:numId="12">
    <w:abstractNumId w:val="47"/>
  </w:num>
  <w:num w:numId="13">
    <w:abstractNumId w:val="24"/>
  </w:num>
  <w:num w:numId="14">
    <w:abstractNumId w:val="66"/>
  </w:num>
  <w:num w:numId="15">
    <w:abstractNumId w:val="31"/>
  </w:num>
  <w:num w:numId="16">
    <w:abstractNumId w:val="18"/>
  </w:num>
  <w:num w:numId="17">
    <w:abstractNumId w:val="13"/>
  </w:num>
  <w:num w:numId="18">
    <w:abstractNumId w:val="20"/>
  </w:num>
  <w:num w:numId="19">
    <w:abstractNumId w:val="8"/>
  </w:num>
  <w:num w:numId="20">
    <w:abstractNumId w:val="83"/>
  </w:num>
  <w:num w:numId="21">
    <w:abstractNumId w:val="44"/>
  </w:num>
  <w:num w:numId="22">
    <w:abstractNumId w:val="3"/>
  </w:num>
  <w:num w:numId="23">
    <w:abstractNumId w:val="15"/>
  </w:num>
  <w:num w:numId="24">
    <w:abstractNumId w:val="74"/>
  </w:num>
  <w:num w:numId="25">
    <w:abstractNumId w:val="100"/>
  </w:num>
  <w:num w:numId="26">
    <w:abstractNumId w:val="116"/>
  </w:num>
  <w:num w:numId="27">
    <w:abstractNumId w:val="76"/>
  </w:num>
  <w:num w:numId="28">
    <w:abstractNumId w:val="59"/>
  </w:num>
  <w:num w:numId="29">
    <w:abstractNumId w:val="106"/>
  </w:num>
  <w:num w:numId="30">
    <w:abstractNumId w:val="90"/>
  </w:num>
  <w:num w:numId="31">
    <w:abstractNumId w:val="19"/>
  </w:num>
  <w:num w:numId="32">
    <w:abstractNumId w:val="22"/>
  </w:num>
  <w:num w:numId="33">
    <w:abstractNumId w:val="55"/>
  </w:num>
  <w:num w:numId="34">
    <w:abstractNumId w:val="64"/>
  </w:num>
  <w:num w:numId="35">
    <w:abstractNumId w:val="42"/>
  </w:num>
  <w:num w:numId="36">
    <w:abstractNumId w:val="14"/>
  </w:num>
  <w:num w:numId="37">
    <w:abstractNumId w:val="98"/>
  </w:num>
  <w:num w:numId="38">
    <w:abstractNumId w:val="57"/>
  </w:num>
  <w:num w:numId="39">
    <w:abstractNumId w:val="61"/>
  </w:num>
  <w:num w:numId="40">
    <w:abstractNumId w:val="94"/>
  </w:num>
  <w:num w:numId="41">
    <w:abstractNumId w:val="23"/>
  </w:num>
  <w:num w:numId="42">
    <w:abstractNumId w:val="40"/>
  </w:num>
  <w:num w:numId="43">
    <w:abstractNumId w:val="101"/>
  </w:num>
  <w:num w:numId="44">
    <w:abstractNumId w:val="37"/>
  </w:num>
  <w:num w:numId="45">
    <w:abstractNumId w:val="9"/>
  </w:num>
  <w:num w:numId="46">
    <w:abstractNumId w:val="38"/>
  </w:num>
  <w:num w:numId="47">
    <w:abstractNumId w:val="121"/>
  </w:num>
  <w:num w:numId="48">
    <w:abstractNumId w:val="67"/>
  </w:num>
  <w:num w:numId="49">
    <w:abstractNumId w:val="7"/>
  </w:num>
  <w:num w:numId="50">
    <w:abstractNumId w:val="45"/>
  </w:num>
  <w:num w:numId="51">
    <w:abstractNumId w:val="96"/>
  </w:num>
  <w:num w:numId="52">
    <w:abstractNumId w:val="28"/>
  </w:num>
  <w:num w:numId="53">
    <w:abstractNumId w:val="89"/>
  </w:num>
  <w:num w:numId="54">
    <w:abstractNumId w:val="86"/>
  </w:num>
  <w:num w:numId="55">
    <w:abstractNumId w:val="17"/>
  </w:num>
  <w:num w:numId="56">
    <w:abstractNumId w:val="81"/>
  </w:num>
  <w:num w:numId="57">
    <w:abstractNumId w:val="120"/>
  </w:num>
  <w:num w:numId="58">
    <w:abstractNumId w:val="118"/>
  </w:num>
  <w:num w:numId="59">
    <w:abstractNumId w:val="27"/>
  </w:num>
  <w:num w:numId="60">
    <w:abstractNumId w:val="114"/>
  </w:num>
  <w:num w:numId="61">
    <w:abstractNumId w:val="109"/>
  </w:num>
  <w:num w:numId="62">
    <w:abstractNumId w:val="50"/>
  </w:num>
  <w:num w:numId="63">
    <w:abstractNumId w:val="75"/>
  </w:num>
  <w:num w:numId="64">
    <w:abstractNumId w:val="33"/>
  </w:num>
  <w:num w:numId="65">
    <w:abstractNumId w:val="16"/>
  </w:num>
  <w:num w:numId="66">
    <w:abstractNumId w:val="12"/>
  </w:num>
  <w:num w:numId="67">
    <w:abstractNumId w:val="30"/>
  </w:num>
  <w:num w:numId="68">
    <w:abstractNumId w:val="107"/>
  </w:num>
  <w:num w:numId="69">
    <w:abstractNumId w:val="39"/>
  </w:num>
  <w:num w:numId="70">
    <w:abstractNumId w:val="91"/>
  </w:num>
  <w:num w:numId="71">
    <w:abstractNumId w:val="80"/>
  </w:num>
  <w:num w:numId="72">
    <w:abstractNumId w:val="26"/>
  </w:num>
  <w:num w:numId="73">
    <w:abstractNumId w:val="108"/>
  </w:num>
  <w:num w:numId="74">
    <w:abstractNumId w:val="95"/>
  </w:num>
  <w:num w:numId="75">
    <w:abstractNumId w:val="87"/>
  </w:num>
  <w:num w:numId="76">
    <w:abstractNumId w:val="68"/>
  </w:num>
  <w:num w:numId="77">
    <w:abstractNumId w:val="62"/>
  </w:num>
  <w:num w:numId="78">
    <w:abstractNumId w:val="1"/>
  </w:num>
  <w:num w:numId="79">
    <w:abstractNumId w:val="52"/>
  </w:num>
  <w:num w:numId="80">
    <w:abstractNumId w:val="117"/>
  </w:num>
  <w:num w:numId="81">
    <w:abstractNumId w:val="6"/>
  </w:num>
  <w:num w:numId="82">
    <w:abstractNumId w:val="43"/>
  </w:num>
  <w:num w:numId="83">
    <w:abstractNumId w:val="10"/>
  </w:num>
  <w:num w:numId="84">
    <w:abstractNumId w:val="2"/>
  </w:num>
  <w:num w:numId="85">
    <w:abstractNumId w:val="60"/>
  </w:num>
  <w:num w:numId="86">
    <w:abstractNumId w:val="36"/>
  </w:num>
  <w:num w:numId="87">
    <w:abstractNumId w:val="11"/>
  </w:num>
  <w:num w:numId="88">
    <w:abstractNumId w:val="69"/>
  </w:num>
  <w:num w:numId="89">
    <w:abstractNumId w:val="115"/>
  </w:num>
  <w:num w:numId="90">
    <w:abstractNumId w:val="105"/>
  </w:num>
  <w:num w:numId="91">
    <w:abstractNumId w:val="46"/>
  </w:num>
  <w:num w:numId="92">
    <w:abstractNumId w:val="21"/>
  </w:num>
  <w:num w:numId="93">
    <w:abstractNumId w:val="73"/>
  </w:num>
  <w:num w:numId="94">
    <w:abstractNumId w:val="49"/>
  </w:num>
  <w:num w:numId="95">
    <w:abstractNumId w:val="63"/>
  </w:num>
  <w:num w:numId="96">
    <w:abstractNumId w:val="102"/>
  </w:num>
  <w:num w:numId="97">
    <w:abstractNumId w:val="103"/>
  </w:num>
  <w:num w:numId="98">
    <w:abstractNumId w:val="92"/>
  </w:num>
  <w:num w:numId="99">
    <w:abstractNumId w:val="113"/>
  </w:num>
  <w:num w:numId="100">
    <w:abstractNumId w:val="84"/>
  </w:num>
  <w:num w:numId="101">
    <w:abstractNumId w:val="34"/>
  </w:num>
  <w:num w:numId="102">
    <w:abstractNumId w:val="35"/>
  </w:num>
  <w:num w:numId="103">
    <w:abstractNumId w:val="0"/>
  </w:num>
  <w:num w:numId="104">
    <w:abstractNumId w:val="72"/>
  </w:num>
  <w:num w:numId="105">
    <w:abstractNumId w:val="58"/>
  </w:num>
  <w:num w:numId="106">
    <w:abstractNumId w:val="5"/>
  </w:num>
  <w:num w:numId="107">
    <w:abstractNumId w:val="4"/>
  </w:num>
  <w:num w:numId="108">
    <w:abstractNumId w:val="25"/>
  </w:num>
  <w:num w:numId="109">
    <w:abstractNumId w:val="104"/>
  </w:num>
  <w:num w:numId="110">
    <w:abstractNumId w:val="97"/>
  </w:num>
  <w:num w:numId="111">
    <w:abstractNumId w:val="93"/>
  </w:num>
  <w:num w:numId="112">
    <w:abstractNumId w:val="54"/>
  </w:num>
  <w:num w:numId="113">
    <w:abstractNumId w:val="32"/>
  </w:num>
  <w:num w:numId="114">
    <w:abstractNumId w:val="53"/>
  </w:num>
  <w:num w:numId="115">
    <w:abstractNumId w:val="82"/>
  </w:num>
  <w:num w:numId="116">
    <w:abstractNumId w:val="41"/>
  </w:num>
  <w:num w:numId="117">
    <w:abstractNumId w:val="119"/>
  </w:num>
  <w:num w:numId="118">
    <w:abstractNumId w:val="71"/>
  </w:num>
  <w:num w:numId="119">
    <w:abstractNumId w:val="77"/>
  </w:num>
  <w:num w:numId="120">
    <w:abstractNumId w:val="99"/>
  </w:num>
  <w:num w:numId="121">
    <w:abstractNumId w:val="88"/>
  </w:num>
  <w:num w:numId="122">
    <w:abstractNumId w:val="7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53"/>
    <w:rsid w:val="00000850"/>
    <w:rsid w:val="00002C12"/>
    <w:rsid w:val="00006C30"/>
    <w:rsid w:val="00007EF7"/>
    <w:rsid w:val="00020348"/>
    <w:rsid w:val="00024785"/>
    <w:rsid w:val="00042957"/>
    <w:rsid w:val="000451DB"/>
    <w:rsid w:val="000655B4"/>
    <w:rsid w:val="00097659"/>
    <w:rsid w:val="000A2394"/>
    <w:rsid w:val="000C324E"/>
    <w:rsid w:val="000C69C6"/>
    <w:rsid w:val="000D3B66"/>
    <w:rsid w:val="000E38B4"/>
    <w:rsid w:val="000F6976"/>
    <w:rsid w:val="0011032B"/>
    <w:rsid w:val="0012236A"/>
    <w:rsid w:val="00124523"/>
    <w:rsid w:val="00125D15"/>
    <w:rsid w:val="001277A6"/>
    <w:rsid w:val="0013771F"/>
    <w:rsid w:val="00153A55"/>
    <w:rsid w:val="001862AD"/>
    <w:rsid w:val="001917E2"/>
    <w:rsid w:val="001974BE"/>
    <w:rsid w:val="001D49F2"/>
    <w:rsid w:val="001E7994"/>
    <w:rsid w:val="001F0482"/>
    <w:rsid w:val="001F5612"/>
    <w:rsid w:val="00202281"/>
    <w:rsid w:val="002237D8"/>
    <w:rsid w:val="002360E3"/>
    <w:rsid w:val="002526E6"/>
    <w:rsid w:val="00256929"/>
    <w:rsid w:val="00265EB3"/>
    <w:rsid w:val="00280210"/>
    <w:rsid w:val="00286B3D"/>
    <w:rsid w:val="002A2385"/>
    <w:rsid w:val="002A2AEE"/>
    <w:rsid w:val="002C2E39"/>
    <w:rsid w:val="002C4CEB"/>
    <w:rsid w:val="002E277A"/>
    <w:rsid w:val="002E5C1A"/>
    <w:rsid w:val="002F57C7"/>
    <w:rsid w:val="00312662"/>
    <w:rsid w:val="003202FF"/>
    <w:rsid w:val="003306A9"/>
    <w:rsid w:val="00332573"/>
    <w:rsid w:val="00364144"/>
    <w:rsid w:val="00366C97"/>
    <w:rsid w:val="003837DC"/>
    <w:rsid w:val="00390132"/>
    <w:rsid w:val="0039684E"/>
    <w:rsid w:val="003E3CB2"/>
    <w:rsid w:val="0040753D"/>
    <w:rsid w:val="00414EB7"/>
    <w:rsid w:val="0041786D"/>
    <w:rsid w:val="004533E1"/>
    <w:rsid w:val="00477BDF"/>
    <w:rsid w:val="004B4017"/>
    <w:rsid w:val="004D03EE"/>
    <w:rsid w:val="004D13A5"/>
    <w:rsid w:val="004E33C0"/>
    <w:rsid w:val="004F697B"/>
    <w:rsid w:val="00501191"/>
    <w:rsid w:val="00507CBE"/>
    <w:rsid w:val="005177D1"/>
    <w:rsid w:val="0059139D"/>
    <w:rsid w:val="005A4CE4"/>
    <w:rsid w:val="005B7A4C"/>
    <w:rsid w:val="005C421A"/>
    <w:rsid w:val="005D4CBC"/>
    <w:rsid w:val="00600941"/>
    <w:rsid w:val="00604478"/>
    <w:rsid w:val="006405B6"/>
    <w:rsid w:val="0065322D"/>
    <w:rsid w:val="00694F3B"/>
    <w:rsid w:val="00697F61"/>
    <w:rsid w:val="006A1E0C"/>
    <w:rsid w:val="006A22FC"/>
    <w:rsid w:val="006A7700"/>
    <w:rsid w:val="006E670F"/>
    <w:rsid w:val="0070214E"/>
    <w:rsid w:val="007135AA"/>
    <w:rsid w:val="007142DA"/>
    <w:rsid w:val="007169CE"/>
    <w:rsid w:val="007222CF"/>
    <w:rsid w:val="00745FC5"/>
    <w:rsid w:val="00747B25"/>
    <w:rsid w:val="00775CB2"/>
    <w:rsid w:val="007876DC"/>
    <w:rsid w:val="007C3934"/>
    <w:rsid w:val="007D0A09"/>
    <w:rsid w:val="007D6F95"/>
    <w:rsid w:val="007E48F3"/>
    <w:rsid w:val="00801030"/>
    <w:rsid w:val="0081210C"/>
    <w:rsid w:val="00836A6A"/>
    <w:rsid w:val="008402C0"/>
    <w:rsid w:val="0085047F"/>
    <w:rsid w:val="008661BF"/>
    <w:rsid w:val="008823D6"/>
    <w:rsid w:val="008970A5"/>
    <w:rsid w:val="008A3DD8"/>
    <w:rsid w:val="008A535F"/>
    <w:rsid w:val="008B3556"/>
    <w:rsid w:val="008D4416"/>
    <w:rsid w:val="008E6164"/>
    <w:rsid w:val="008F4BD4"/>
    <w:rsid w:val="0092282D"/>
    <w:rsid w:val="00933CD2"/>
    <w:rsid w:val="00936E31"/>
    <w:rsid w:val="00954F17"/>
    <w:rsid w:val="009639FB"/>
    <w:rsid w:val="00972954"/>
    <w:rsid w:val="0098152C"/>
    <w:rsid w:val="00985122"/>
    <w:rsid w:val="00993E12"/>
    <w:rsid w:val="009B7AC2"/>
    <w:rsid w:val="009C36EC"/>
    <w:rsid w:val="009D328C"/>
    <w:rsid w:val="00A03164"/>
    <w:rsid w:val="00A1243B"/>
    <w:rsid w:val="00A17DE4"/>
    <w:rsid w:val="00A37883"/>
    <w:rsid w:val="00A4584C"/>
    <w:rsid w:val="00A62692"/>
    <w:rsid w:val="00A84F9E"/>
    <w:rsid w:val="00A93686"/>
    <w:rsid w:val="00AA7352"/>
    <w:rsid w:val="00AB26C4"/>
    <w:rsid w:val="00AE437D"/>
    <w:rsid w:val="00AE7536"/>
    <w:rsid w:val="00B03BE2"/>
    <w:rsid w:val="00B04DD5"/>
    <w:rsid w:val="00B125AA"/>
    <w:rsid w:val="00B271AD"/>
    <w:rsid w:val="00B7379F"/>
    <w:rsid w:val="00B8537F"/>
    <w:rsid w:val="00B962EC"/>
    <w:rsid w:val="00BC3365"/>
    <w:rsid w:val="00BC7B0D"/>
    <w:rsid w:val="00BD0BC9"/>
    <w:rsid w:val="00BD119C"/>
    <w:rsid w:val="00BF1075"/>
    <w:rsid w:val="00BF422E"/>
    <w:rsid w:val="00C037AE"/>
    <w:rsid w:val="00C03D19"/>
    <w:rsid w:val="00C0543F"/>
    <w:rsid w:val="00C11ACD"/>
    <w:rsid w:val="00C27DAB"/>
    <w:rsid w:val="00C54121"/>
    <w:rsid w:val="00C86A6F"/>
    <w:rsid w:val="00CD1E1E"/>
    <w:rsid w:val="00CE320C"/>
    <w:rsid w:val="00CE7B68"/>
    <w:rsid w:val="00CF3CBA"/>
    <w:rsid w:val="00D059F4"/>
    <w:rsid w:val="00D26980"/>
    <w:rsid w:val="00D54BFA"/>
    <w:rsid w:val="00D74339"/>
    <w:rsid w:val="00D91527"/>
    <w:rsid w:val="00DA0854"/>
    <w:rsid w:val="00DB0488"/>
    <w:rsid w:val="00DC253C"/>
    <w:rsid w:val="00DE7253"/>
    <w:rsid w:val="00DF43C1"/>
    <w:rsid w:val="00E2032B"/>
    <w:rsid w:val="00E5104F"/>
    <w:rsid w:val="00E641B2"/>
    <w:rsid w:val="00E75FE3"/>
    <w:rsid w:val="00E77AFD"/>
    <w:rsid w:val="00E82105"/>
    <w:rsid w:val="00E8369F"/>
    <w:rsid w:val="00EB595F"/>
    <w:rsid w:val="00EC71A9"/>
    <w:rsid w:val="00ED2124"/>
    <w:rsid w:val="00EE5B13"/>
    <w:rsid w:val="00EF0824"/>
    <w:rsid w:val="00EF7FD2"/>
    <w:rsid w:val="00F0221B"/>
    <w:rsid w:val="00F156E7"/>
    <w:rsid w:val="00F26610"/>
    <w:rsid w:val="00F27323"/>
    <w:rsid w:val="00F335FD"/>
    <w:rsid w:val="00F4173E"/>
    <w:rsid w:val="00F56CB8"/>
    <w:rsid w:val="00F72B77"/>
    <w:rsid w:val="00F75EED"/>
    <w:rsid w:val="00FA2C5D"/>
    <w:rsid w:val="00FB3E35"/>
    <w:rsid w:val="00FC52B7"/>
    <w:rsid w:val="00FD0483"/>
    <w:rsid w:val="00FF3F39"/>
    <w:rsid w:val="00FF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4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048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B04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277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E7253"/>
    <w:rPr>
      <w:rFonts w:cs="Times New Roman"/>
      <w:color w:val="0000FF"/>
      <w:u w:val="single"/>
    </w:rPr>
  </w:style>
  <w:style w:type="paragraph" w:styleId="TOC2">
    <w:name w:val="toc 2"/>
    <w:basedOn w:val="Normal"/>
    <w:next w:val="Normal"/>
    <w:autoRedefine/>
    <w:uiPriority w:val="39"/>
    <w:qFormat/>
    <w:rsid w:val="00DE7253"/>
    <w:pPr>
      <w:tabs>
        <w:tab w:val="right" w:leader="dot" w:pos="9350"/>
      </w:tabs>
      <w:spacing w:line="240" w:lineRule="auto"/>
    </w:pPr>
    <w:rPr>
      <w:rFonts w:ascii="Segoe UI" w:eastAsia="Times New Roman" w:hAnsi="Segoe UI" w:cs="Segoe UI"/>
      <w:b/>
      <w:bCs/>
      <w:caps/>
      <w:sz w:val="20"/>
      <w:szCs w:val="20"/>
    </w:rPr>
  </w:style>
  <w:style w:type="paragraph" w:styleId="TOC3">
    <w:name w:val="toc 3"/>
    <w:basedOn w:val="Normal"/>
    <w:next w:val="Normal"/>
    <w:autoRedefine/>
    <w:uiPriority w:val="39"/>
    <w:qFormat/>
    <w:rsid w:val="00DE7253"/>
    <w:pPr>
      <w:spacing w:line="288" w:lineRule="auto"/>
    </w:pPr>
    <w:rPr>
      <w:rFonts w:ascii="Times New Roman" w:eastAsia="Times New Roman" w:hAnsi="Times New Roman" w:cs="Times New Roman"/>
      <w:smallCaps/>
    </w:rPr>
  </w:style>
  <w:style w:type="paragraph" w:styleId="ListParagraph">
    <w:name w:val="List Paragraph"/>
    <w:basedOn w:val="Normal"/>
    <w:uiPriority w:val="34"/>
    <w:qFormat/>
    <w:rsid w:val="00DB0488"/>
    <w:pPr>
      <w:spacing w:after="120" w:line="240" w:lineRule="auto"/>
      <w:ind w:left="720"/>
      <w:contextualSpacing/>
    </w:pPr>
    <w:rPr>
      <w:rFonts w:ascii="Times New Roman" w:eastAsia="Calibri" w:hAnsi="Times New Roman" w:cs="Times New Roman"/>
      <w:sz w:val="24"/>
      <w:szCs w:val="24"/>
    </w:rPr>
  </w:style>
  <w:style w:type="paragraph" w:styleId="FootnoteText">
    <w:name w:val="footnote text"/>
    <w:basedOn w:val="Normal"/>
    <w:link w:val="FootnoteTextChar"/>
    <w:uiPriority w:val="99"/>
    <w:rsid w:val="00DB048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DB0488"/>
    <w:rPr>
      <w:rFonts w:ascii="Times New Roman" w:eastAsia="Calibri" w:hAnsi="Times New Roman" w:cs="Times New Roman"/>
      <w:sz w:val="20"/>
      <w:szCs w:val="20"/>
    </w:rPr>
  </w:style>
  <w:style w:type="character" w:styleId="FootnoteReference">
    <w:name w:val="footnote reference"/>
    <w:basedOn w:val="DefaultParagraphFont"/>
    <w:uiPriority w:val="99"/>
    <w:rsid w:val="00DB0488"/>
    <w:rPr>
      <w:rFonts w:cs="Times New Roman"/>
      <w:vertAlign w:val="superscript"/>
    </w:rPr>
  </w:style>
  <w:style w:type="character" w:customStyle="1" w:styleId="Heading2Char">
    <w:name w:val="Heading 2 Char"/>
    <w:basedOn w:val="DefaultParagraphFont"/>
    <w:link w:val="Heading2"/>
    <w:uiPriority w:val="9"/>
    <w:rsid w:val="00DB04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B0488"/>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DB0488"/>
    <w:rPr>
      <w:sz w:val="16"/>
      <w:szCs w:val="16"/>
    </w:rPr>
  </w:style>
  <w:style w:type="paragraph" w:styleId="CommentText">
    <w:name w:val="annotation text"/>
    <w:basedOn w:val="Normal"/>
    <w:link w:val="CommentTextChar"/>
    <w:uiPriority w:val="99"/>
    <w:unhideWhenUsed/>
    <w:rsid w:val="00DB0488"/>
    <w:pPr>
      <w:spacing w:line="240" w:lineRule="auto"/>
    </w:pPr>
    <w:rPr>
      <w:sz w:val="20"/>
      <w:szCs w:val="20"/>
    </w:rPr>
  </w:style>
  <w:style w:type="character" w:customStyle="1" w:styleId="CommentTextChar">
    <w:name w:val="Comment Text Char"/>
    <w:basedOn w:val="DefaultParagraphFont"/>
    <w:link w:val="CommentText"/>
    <w:uiPriority w:val="99"/>
    <w:rsid w:val="00DB0488"/>
    <w:rPr>
      <w:sz w:val="20"/>
      <w:szCs w:val="20"/>
    </w:rPr>
  </w:style>
  <w:style w:type="paragraph" w:styleId="CommentSubject">
    <w:name w:val="annotation subject"/>
    <w:basedOn w:val="CommentText"/>
    <w:next w:val="CommentText"/>
    <w:link w:val="CommentSubjectChar"/>
    <w:uiPriority w:val="99"/>
    <w:semiHidden/>
    <w:unhideWhenUsed/>
    <w:rsid w:val="00DB0488"/>
    <w:rPr>
      <w:b/>
      <w:bCs/>
    </w:rPr>
  </w:style>
  <w:style w:type="character" w:customStyle="1" w:styleId="CommentSubjectChar">
    <w:name w:val="Comment Subject Char"/>
    <w:basedOn w:val="CommentTextChar"/>
    <w:link w:val="CommentSubject"/>
    <w:uiPriority w:val="99"/>
    <w:semiHidden/>
    <w:rsid w:val="00DB0488"/>
    <w:rPr>
      <w:b/>
      <w:bCs/>
      <w:sz w:val="20"/>
      <w:szCs w:val="20"/>
    </w:rPr>
  </w:style>
  <w:style w:type="paragraph" w:styleId="BalloonText">
    <w:name w:val="Balloon Text"/>
    <w:basedOn w:val="Normal"/>
    <w:link w:val="BalloonTextChar"/>
    <w:uiPriority w:val="99"/>
    <w:semiHidden/>
    <w:unhideWhenUsed/>
    <w:rsid w:val="00DB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488"/>
    <w:rPr>
      <w:rFonts w:ascii="Tahoma" w:hAnsi="Tahoma" w:cs="Tahoma"/>
      <w:sz w:val="16"/>
      <w:szCs w:val="16"/>
    </w:rPr>
  </w:style>
  <w:style w:type="paragraph" w:styleId="Header">
    <w:name w:val="header"/>
    <w:basedOn w:val="Normal"/>
    <w:link w:val="HeaderChar"/>
    <w:uiPriority w:val="99"/>
    <w:unhideWhenUsed/>
    <w:rsid w:val="00985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122"/>
  </w:style>
  <w:style w:type="paragraph" w:styleId="Footer">
    <w:name w:val="footer"/>
    <w:basedOn w:val="Normal"/>
    <w:link w:val="FooterChar"/>
    <w:uiPriority w:val="99"/>
    <w:unhideWhenUsed/>
    <w:rsid w:val="00985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122"/>
  </w:style>
  <w:style w:type="table" w:styleId="TableGrid">
    <w:name w:val="Table Grid"/>
    <w:basedOn w:val="TableNormal"/>
    <w:uiPriority w:val="59"/>
    <w:rsid w:val="00697F61"/>
    <w:pPr>
      <w:spacing w:after="0" w:line="240" w:lineRule="auto"/>
    </w:pPr>
    <w:rPr>
      <w:rFonts w:eastAsiaTheme="minorEastAsia"/>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97F61"/>
    <w:pPr>
      <w:spacing w:after="0" w:line="240" w:lineRule="auto"/>
    </w:pPr>
  </w:style>
  <w:style w:type="character" w:styleId="Strong">
    <w:name w:val="Strong"/>
    <w:basedOn w:val="DefaultParagraphFont"/>
    <w:uiPriority w:val="22"/>
    <w:qFormat/>
    <w:rsid w:val="000451DB"/>
    <w:rPr>
      <w:b/>
      <w:bCs/>
    </w:rPr>
  </w:style>
  <w:style w:type="character" w:customStyle="1" w:styleId="Heading1Char">
    <w:name w:val="Heading 1 Char"/>
    <w:basedOn w:val="DefaultParagraphFont"/>
    <w:link w:val="Heading1"/>
    <w:uiPriority w:val="9"/>
    <w:rsid w:val="000247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25D15"/>
    <w:pPr>
      <w:outlineLvl w:val="9"/>
    </w:pPr>
    <w:rPr>
      <w:lang w:eastAsia="ja-JP"/>
    </w:rPr>
  </w:style>
  <w:style w:type="paragraph" w:styleId="TOC1">
    <w:name w:val="toc 1"/>
    <w:basedOn w:val="Normal"/>
    <w:next w:val="Normal"/>
    <w:autoRedefine/>
    <w:uiPriority w:val="39"/>
    <w:unhideWhenUsed/>
    <w:qFormat/>
    <w:rsid w:val="00125D15"/>
    <w:pPr>
      <w:spacing w:after="100"/>
    </w:pPr>
    <w:rPr>
      <w:rFonts w:eastAsiaTheme="minorEastAsia"/>
      <w:lang w:eastAsia="ja-JP"/>
    </w:rPr>
  </w:style>
  <w:style w:type="character" w:customStyle="1" w:styleId="Heading4Char">
    <w:name w:val="Heading 4 Char"/>
    <w:basedOn w:val="DefaultParagraphFont"/>
    <w:link w:val="Heading4"/>
    <w:uiPriority w:val="9"/>
    <w:rsid w:val="001277A6"/>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C037AE"/>
  </w:style>
  <w:style w:type="character" w:customStyle="1" w:styleId="apple-converted-space">
    <w:name w:val="apple-converted-space"/>
    <w:basedOn w:val="DefaultParagraphFont"/>
    <w:rsid w:val="00C037AE"/>
    <w:rPr>
      <w:rFonts w:cs="Times New Roman"/>
    </w:rPr>
  </w:style>
  <w:style w:type="paragraph" w:styleId="Bibliography">
    <w:name w:val="Bibliography"/>
    <w:basedOn w:val="Normal"/>
    <w:next w:val="Normal"/>
    <w:uiPriority w:val="37"/>
    <w:unhideWhenUsed/>
    <w:rsid w:val="00C037AE"/>
    <w:rPr>
      <w:rFonts w:ascii="Calibri" w:eastAsia="Calibri" w:hAnsi="Calibri" w:cs="Times New Roman"/>
      <w:lang w:val="es-CL"/>
    </w:rPr>
  </w:style>
  <w:style w:type="paragraph" w:customStyle="1" w:styleId="Default">
    <w:name w:val="Default"/>
    <w:rsid w:val="00C037AE"/>
    <w:pPr>
      <w:autoSpaceDE w:val="0"/>
      <w:autoSpaceDN w:val="0"/>
      <w:adjustRightInd w:val="0"/>
      <w:spacing w:after="0" w:line="240" w:lineRule="auto"/>
    </w:pPr>
    <w:rPr>
      <w:rFonts w:ascii="Arial" w:hAnsi="Arial" w:cs="Arial"/>
      <w:color w:val="000000"/>
      <w:sz w:val="24"/>
      <w:szCs w:val="24"/>
    </w:rPr>
  </w:style>
  <w:style w:type="paragraph" w:customStyle="1" w:styleId="QUESTIONTEXT">
    <w:name w:val="!QUESTION TEXT"/>
    <w:basedOn w:val="Normal"/>
    <w:link w:val="QUESTIONTEXTChar"/>
    <w:qFormat/>
    <w:rsid w:val="00C037AE"/>
    <w:pPr>
      <w:tabs>
        <w:tab w:val="left" w:pos="720"/>
      </w:tabs>
      <w:spacing w:before="240" w:after="120" w:line="240" w:lineRule="auto"/>
      <w:ind w:left="720" w:right="360" w:hanging="720"/>
    </w:pPr>
    <w:rPr>
      <w:rFonts w:ascii="Arial" w:eastAsia="Times New Roman" w:hAnsi="Arial" w:cs="Arial"/>
      <w:b/>
      <w:sz w:val="20"/>
      <w:szCs w:val="24"/>
    </w:rPr>
  </w:style>
  <w:style w:type="character" w:customStyle="1" w:styleId="QUESTIONTEXTChar">
    <w:name w:val="!QUESTION TEXT Char"/>
    <w:basedOn w:val="DefaultParagraphFont"/>
    <w:link w:val="QUESTIONTEXT"/>
    <w:rsid w:val="00C037AE"/>
    <w:rPr>
      <w:rFonts w:ascii="Arial" w:eastAsia="Times New Roman" w:hAnsi="Arial" w:cs="Arial"/>
      <w:b/>
      <w:sz w:val="20"/>
      <w:szCs w:val="24"/>
    </w:rPr>
  </w:style>
  <w:style w:type="paragraph" w:customStyle="1" w:styleId="RESPONSE">
    <w:name w:val="RESPONSE"/>
    <w:basedOn w:val="Normal"/>
    <w:link w:val="RESPONSEChar"/>
    <w:qFormat/>
    <w:rsid w:val="00C037AE"/>
    <w:pPr>
      <w:tabs>
        <w:tab w:val="left" w:leader="dot" w:pos="9180"/>
        <w:tab w:val="left" w:pos="9540"/>
      </w:tabs>
      <w:spacing w:before="120" w:after="0" w:line="240" w:lineRule="auto"/>
      <w:ind w:left="720" w:right="1980"/>
    </w:pPr>
    <w:rPr>
      <w:rFonts w:ascii="Arial" w:eastAsia="Times New Roman" w:hAnsi="Arial" w:cs="Arial"/>
      <w:sz w:val="20"/>
      <w:szCs w:val="24"/>
    </w:rPr>
  </w:style>
  <w:style w:type="character" w:customStyle="1" w:styleId="RESPONSEChar">
    <w:name w:val="RESPONSE Char"/>
    <w:basedOn w:val="DefaultParagraphFont"/>
    <w:link w:val="RESPONSE"/>
    <w:rsid w:val="00C037AE"/>
    <w:rPr>
      <w:rFonts w:ascii="Arial" w:eastAsia="Times New Roman" w:hAnsi="Arial" w:cs="Arial"/>
      <w:sz w:val="20"/>
      <w:szCs w:val="24"/>
    </w:rPr>
  </w:style>
  <w:style w:type="paragraph" w:customStyle="1" w:styleId="CM138">
    <w:name w:val="CM138"/>
    <w:basedOn w:val="Default"/>
    <w:next w:val="Default"/>
    <w:uiPriority w:val="99"/>
    <w:rsid w:val="00C037AE"/>
    <w:rPr>
      <w:color w:val="auto"/>
    </w:rPr>
  </w:style>
  <w:style w:type="paragraph" w:customStyle="1" w:styleId="NormalWeb1">
    <w:name w:val="Normal (Web)1"/>
    <w:basedOn w:val="Normal"/>
    <w:next w:val="NormalWeb"/>
    <w:uiPriority w:val="99"/>
    <w:unhideWhenUsed/>
    <w:rsid w:val="00C037AE"/>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C037AE"/>
    <w:pPr>
      <w:spacing w:after="0"/>
    </w:pPr>
    <w:rPr>
      <w:rFonts w:ascii="Arial" w:eastAsia="Arial" w:hAnsi="Arial" w:cs="Arial"/>
      <w:color w:val="000000"/>
      <w:szCs w:val="24"/>
      <w:lang w:eastAsia="ja-JP"/>
    </w:rPr>
  </w:style>
  <w:style w:type="paragraph" w:customStyle="1" w:styleId="Header1">
    <w:name w:val="Header1"/>
    <w:basedOn w:val="Normal"/>
    <w:next w:val="Header"/>
    <w:uiPriority w:val="99"/>
    <w:rsid w:val="00C037AE"/>
    <w:pPr>
      <w:tabs>
        <w:tab w:val="center" w:pos="4680"/>
        <w:tab w:val="right" w:pos="9360"/>
      </w:tabs>
      <w:spacing w:after="0" w:line="240" w:lineRule="auto"/>
    </w:pPr>
    <w:rPr>
      <w:rFonts w:ascii="Calibri" w:eastAsia="Calibri" w:hAnsi="Calibri" w:cs="Times New Roman"/>
    </w:rPr>
  </w:style>
  <w:style w:type="paragraph" w:customStyle="1" w:styleId="Footer1">
    <w:name w:val="Footer1"/>
    <w:basedOn w:val="Normal"/>
    <w:next w:val="Footer"/>
    <w:uiPriority w:val="99"/>
    <w:rsid w:val="00C037AE"/>
    <w:pPr>
      <w:tabs>
        <w:tab w:val="center" w:pos="4680"/>
        <w:tab w:val="right" w:pos="9360"/>
      </w:tabs>
      <w:spacing w:after="0" w:line="240" w:lineRule="auto"/>
    </w:pPr>
    <w:rPr>
      <w:rFonts w:ascii="Calibri" w:eastAsia="Calibri" w:hAnsi="Calibri" w:cs="Times New Roman"/>
    </w:rPr>
  </w:style>
  <w:style w:type="paragraph" w:customStyle="1" w:styleId="Revision1">
    <w:name w:val="Revision1"/>
    <w:next w:val="Revision"/>
    <w:hidden/>
    <w:uiPriority w:val="99"/>
    <w:rsid w:val="00C037AE"/>
    <w:pPr>
      <w:spacing w:after="0" w:line="240" w:lineRule="auto"/>
    </w:pPr>
  </w:style>
  <w:style w:type="paragraph" w:customStyle="1" w:styleId="TOCHeading1">
    <w:name w:val="TOC Heading1"/>
    <w:basedOn w:val="Heading1"/>
    <w:next w:val="Normal"/>
    <w:uiPriority w:val="39"/>
    <w:unhideWhenUsed/>
    <w:qFormat/>
    <w:rsid w:val="00C037AE"/>
    <w:pPr>
      <w:outlineLvl w:val="9"/>
    </w:pPr>
    <w:rPr>
      <w:rFonts w:ascii="Cambria" w:eastAsia="Times New Roman" w:hAnsi="Cambria" w:cs="Times New Roman"/>
      <w:color w:val="365F91"/>
      <w:lang w:eastAsia="ja-JP"/>
    </w:rPr>
  </w:style>
  <w:style w:type="paragraph" w:styleId="NormalWeb">
    <w:name w:val="Normal (Web)"/>
    <w:basedOn w:val="Normal"/>
    <w:uiPriority w:val="99"/>
    <w:semiHidden/>
    <w:unhideWhenUsed/>
    <w:rsid w:val="00C037AE"/>
    <w:rPr>
      <w:rFonts w:ascii="Times New Roman" w:hAnsi="Times New Roman" w:cs="Times New Roman"/>
      <w:sz w:val="24"/>
      <w:szCs w:val="24"/>
    </w:rPr>
  </w:style>
  <w:style w:type="character" w:customStyle="1" w:styleId="HeaderChar1">
    <w:name w:val="Header Char1"/>
    <w:basedOn w:val="DefaultParagraphFont"/>
    <w:uiPriority w:val="99"/>
    <w:semiHidden/>
    <w:rsid w:val="00C037AE"/>
  </w:style>
  <w:style w:type="character" w:customStyle="1" w:styleId="FooterChar1">
    <w:name w:val="Footer Char1"/>
    <w:basedOn w:val="DefaultParagraphFont"/>
    <w:uiPriority w:val="99"/>
    <w:semiHidden/>
    <w:rsid w:val="00C037AE"/>
  </w:style>
  <w:style w:type="paragraph" w:customStyle="1" w:styleId="Submittedto">
    <w:name w:val="Submitted to"/>
    <w:basedOn w:val="Submitted"/>
    <w:rsid w:val="00A62692"/>
    <w:rPr>
      <w:b/>
    </w:rPr>
  </w:style>
  <w:style w:type="paragraph" w:customStyle="1" w:styleId="Submitted">
    <w:name w:val="Submitted"/>
    <w:basedOn w:val="Normal"/>
    <w:autoRedefine/>
    <w:rsid w:val="00A62692"/>
    <w:pPr>
      <w:tabs>
        <w:tab w:val="left" w:pos="5220"/>
        <w:tab w:val="left" w:pos="5490"/>
      </w:tabs>
      <w:spacing w:after="0" w:line="240" w:lineRule="auto"/>
    </w:pPr>
    <w:rPr>
      <w:rFonts w:ascii="Tahoma" w:eastAsia="Times New Roman" w:hAnsi="Tahoma" w:cs="Tahoma"/>
      <w:color w:val="000000"/>
      <w:sz w:val="24"/>
      <w:szCs w:val="24"/>
    </w:rPr>
  </w:style>
  <w:style w:type="paragraph" w:styleId="Date">
    <w:name w:val="Date"/>
    <w:basedOn w:val="Normal"/>
    <w:next w:val="Normal"/>
    <w:link w:val="DateChar"/>
    <w:autoRedefine/>
    <w:rsid w:val="00A62692"/>
    <w:pPr>
      <w:spacing w:after="0" w:line="240" w:lineRule="auto"/>
      <w:jc w:val="center"/>
    </w:pPr>
    <w:rPr>
      <w:rFonts w:ascii="Tahoma" w:eastAsia="Times New Roman" w:hAnsi="Tahoma" w:cs="Times New Roman"/>
      <w:b/>
      <w:sz w:val="28"/>
      <w:szCs w:val="24"/>
    </w:rPr>
  </w:style>
  <w:style w:type="character" w:customStyle="1" w:styleId="DateChar">
    <w:name w:val="Date Char"/>
    <w:basedOn w:val="DefaultParagraphFont"/>
    <w:link w:val="Date"/>
    <w:rsid w:val="00A62692"/>
    <w:rPr>
      <w:rFonts w:ascii="Tahoma" w:eastAsia="Times New Roman" w:hAnsi="Tahoma" w:cs="Times New Roman"/>
      <w:b/>
      <w:sz w:val="28"/>
      <w:szCs w:val="24"/>
    </w:rPr>
  </w:style>
  <w:style w:type="paragraph" w:customStyle="1" w:styleId="ReportCoverTitle">
    <w:name w:val="Report Cover Title"/>
    <w:basedOn w:val="Normal"/>
    <w:rsid w:val="00A62692"/>
    <w:pPr>
      <w:spacing w:after="0" w:line="240" w:lineRule="auto"/>
      <w:jc w:val="center"/>
      <w:outlineLvl w:val="0"/>
    </w:pPr>
    <w:rPr>
      <w:rFonts w:ascii="Tahoma" w:eastAsia="Times New Roman" w:hAnsi="Tahoma" w:cs="Arial"/>
      <w:b/>
      <w:bCs/>
      <w:kern w:val="28"/>
      <w:sz w:val="44"/>
      <w:szCs w:val="46"/>
    </w:rPr>
  </w:style>
  <w:style w:type="paragraph" w:customStyle="1" w:styleId="ReportCoverSubtitle">
    <w:name w:val="Report Cover Subtitle"/>
    <w:basedOn w:val="Normal"/>
    <w:rsid w:val="00A62692"/>
    <w:pPr>
      <w:spacing w:after="0" w:line="240" w:lineRule="auto"/>
      <w:jc w:val="center"/>
    </w:pPr>
    <w:rPr>
      <w:rFonts w:ascii="Tahoma" w:eastAsia="Times New Roman" w:hAnsi="Tahoma" w:cs="Times New Roman"/>
      <w:b/>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4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048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B04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277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E7253"/>
    <w:rPr>
      <w:rFonts w:cs="Times New Roman"/>
      <w:color w:val="0000FF"/>
      <w:u w:val="single"/>
    </w:rPr>
  </w:style>
  <w:style w:type="paragraph" w:styleId="TOC2">
    <w:name w:val="toc 2"/>
    <w:basedOn w:val="Normal"/>
    <w:next w:val="Normal"/>
    <w:autoRedefine/>
    <w:uiPriority w:val="39"/>
    <w:qFormat/>
    <w:rsid w:val="00DE7253"/>
    <w:pPr>
      <w:tabs>
        <w:tab w:val="right" w:leader="dot" w:pos="9350"/>
      </w:tabs>
      <w:spacing w:line="240" w:lineRule="auto"/>
    </w:pPr>
    <w:rPr>
      <w:rFonts w:ascii="Segoe UI" w:eastAsia="Times New Roman" w:hAnsi="Segoe UI" w:cs="Segoe UI"/>
      <w:b/>
      <w:bCs/>
      <w:caps/>
      <w:sz w:val="20"/>
      <w:szCs w:val="20"/>
    </w:rPr>
  </w:style>
  <w:style w:type="paragraph" w:styleId="TOC3">
    <w:name w:val="toc 3"/>
    <w:basedOn w:val="Normal"/>
    <w:next w:val="Normal"/>
    <w:autoRedefine/>
    <w:uiPriority w:val="39"/>
    <w:qFormat/>
    <w:rsid w:val="00DE7253"/>
    <w:pPr>
      <w:spacing w:line="288" w:lineRule="auto"/>
    </w:pPr>
    <w:rPr>
      <w:rFonts w:ascii="Times New Roman" w:eastAsia="Times New Roman" w:hAnsi="Times New Roman" w:cs="Times New Roman"/>
      <w:smallCaps/>
    </w:rPr>
  </w:style>
  <w:style w:type="paragraph" w:styleId="ListParagraph">
    <w:name w:val="List Paragraph"/>
    <w:basedOn w:val="Normal"/>
    <w:uiPriority w:val="34"/>
    <w:qFormat/>
    <w:rsid w:val="00DB0488"/>
    <w:pPr>
      <w:spacing w:after="120" w:line="240" w:lineRule="auto"/>
      <w:ind w:left="720"/>
      <w:contextualSpacing/>
    </w:pPr>
    <w:rPr>
      <w:rFonts w:ascii="Times New Roman" w:eastAsia="Calibri" w:hAnsi="Times New Roman" w:cs="Times New Roman"/>
      <w:sz w:val="24"/>
      <w:szCs w:val="24"/>
    </w:rPr>
  </w:style>
  <w:style w:type="paragraph" w:styleId="FootnoteText">
    <w:name w:val="footnote text"/>
    <w:basedOn w:val="Normal"/>
    <w:link w:val="FootnoteTextChar"/>
    <w:uiPriority w:val="99"/>
    <w:rsid w:val="00DB048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DB0488"/>
    <w:rPr>
      <w:rFonts w:ascii="Times New Roman" w:eastAsia="Calibri" w:hAnsi="Times New Roman" w:cs="Times New Roman"/>
      <w:sz w:val="20"/>
      <w:szCs w:val="20"/>
    </w:rPr>
  </w:style>
  <w:style w:type="character" w:styleId="FootnoteReference">
    <w:name w:val="footnote reference"/>
    <w:basedOn w:val="DefaultParagraphFont"/>
    <w:uiPriority w:val="99"/>
    <w:rsid w:val="00DB0488"/>
    <w:rPr>
      <w:rFonts w:cs="Times New Roman"/>
      <w:vertAlign w:val="superscript"/>
    </w:rPr>
  </w:style>
  <w:style w:type="character" w:customStyle="1" w:styleId="Heading2Char">
    <w:name w:val="Heading 2 Char"/>
    <w:basedOn w:val="DefaultParagraphFont"/>
    <w:link w:val="Heading2"/>
    <w:uiPriority w:val="9"/>
    <w:rsid w:val="00DB04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B0488"/>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DB0488"/>
    <w:rPr>
      <w:sz w:val="16"/>
      <w:szCs w:val="16"/>
    </w:rPr>
  </w:style>
  <w:style w:type="paragraph" w:styleId="CommentText">
    <w:name w:val="annotation text"/>
    <w:basedOn w:val="Normal"/>
    <w:link w:val="CommentTextChar"/>
    <w:uiPriority w:val="99"/>
    <w:unhideWhenUsed/>
    <w:rsid w:val="00DB0488"/>
    <w:pPr>
      <w:spacing w:line="240" w:lineRule="auto"/>
    </w:pPr>
    <w:rPr>
      <w:sz w:val="20"/>
      <w:szCs w:val="20"/>
    </w:rPr>
  </w:style>
  <w:style w:type="character" w:customStyle="1" w:styleId="CommentTextChar">
    <w:name w:val="Comment Text Char"/>
    <w:basedOn w:val="DefaultParagraphFont"/>
    <w:link w:val="CommentText"/>
    <w:uiPriority w:val="99"/>
    <w:rsid w:val="00DB0488"/>
    <w:rPr>
      <w:sz w:val="20"/>
      <w:szCs w:val="20"/>
    </w:rPr>
  </w:style>
  <w:style w:type="paragraph" w:styleId="CommentSubject">
    <w:name w:val="annotation subject"/>
    <w:basedOn w:val="CommentText"/>
    <w:next w:val="CommentText"/>
    <w:link w:val="CommentSubjectChar"/>
    <w:uiPriority w:val="99"/>
    <w:semiHidden/>
    <w:unhideWhenUsed/>
    <w:rsid w:val="00DB0488"/>
    <w:rPr>
      <w:b/>
      <w:bCs/>
    </w:rPr>
  </w:style>
  <w:style w:type="character" w:customStyle="1" w:styleId="CommentSubjectChar">
    <w:name w:val="Comment Subject Char"/>
    <w:basedOn w:val="CommentTextChar"/>
    <w:link w:val="CommentSubject"/>
    <w:uiPriority w:val="99"/>
    <w:semiHidden/>
    <w:rsid w:val="00DB0488"/>
    <w:rPr>
      <w:b/>
      <w:bCs/>
      <w:sz w:val="20"/>
      <w:szCs w:val="20"/>
    </w:rPr>
  </w:style>
  <w:style w:type="paragraph" w:styleId="BalloonText">
    <w:name w:val="Balloon Text"/>
    <w:basedOn w:val="Normal"/>
    <w:link w:val="BalloonTextChar"/>
    <w:uiPriority w:val="99"/>
    <w:semiHidden/>
    <w:unhideWhenUsed/>
    <w:rsid w:val="00DB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488"/>
    <w:rPr>
      <w:rFonts w:ascii="Tahoma" w:hAnsi="Tahoma" w:cs="Tahoma"/>
      <w:sz w:val="16"/>
      <w:szCs w:val="16"/>
    </w:rPr>
  </w:style>
  <w:style w:type="paragraph" w:styleId="Header">
    <w:name w:val="header"/>
    <w:basedOn w:val="Normal"/>
    <w:link w:val="HeaderChar"/>
    <w:uiPriority w:val="99"/>
    <w:unhideWhenUsed/>
    <w:rsid w:val="00985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122"/>
  </w:style>
  <w:style w:type="paragraph" w:styleId="Footer">
    <w:name w:val="footer"/>
    <w:basedOn w:val="Normal"/>
    <w:link w:val="FooterChar"/>
    <w:uiPriority w:val="99"/>
    <w:unhideWhenUsed/>
    <w:rsid w:val="00985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122"/>
  </w:style>
  <w:style w:type="table" w:styleId="TableGrid">
    <w:name w:val="Table Grid"/>
    <w:basedOn w:val="TableNormal"/>
    <w:uiPriority w:val="59"/>
    <w:rsid w:val="00697F61"/>
    <w:pPr>
      <w:spacing w:after="0" w:line="240" w:lineRule="auto"/>
    </w:pPr>
    <w:rPr>
      <w:rFonts w:eastAsiaTheme="minorEastAsia"/>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97F61"/>
    <w:pPr>
      <w:spacing w:after="0" w:line="240" w:lineRule="auto"/>
    </w:pPr>
  </w:style>
  <w:style w:type="character" w:styleId="Strong">
    <w:name w:val="Strong"/>
    <w:basedOn w:val="DefaultParagraphFont"/>
    <w:uiPriority w:val="22"/>
    <w:qFormat/>
    <w:rsid w:val="000451DB"/>
    <w:rPr>
      <w:b/>
      <w:bCs/>
    </w:rPr>
  </w:style>
  <w:style w:type="character" w:customStyle="1" w:styleId="Heading1Char">
    <w:name w:val="Heading 1 Char"/>
    <w:basedOn w:val="DefaultParagraphFont"/>
    <w:link w:val="Heading1"/>
    <w:uiPriority w:val="9"/>
    <w:rsid w:val="000247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25D15"/>
    <w:pPr>
      <w:outlineLvl w:val="9"/>
    </w:pPr>
    <w:rPr>
      <w:lang w:eastAsia="ja-JP"/>
    </w:rPr>
  </w:style>
  <w:style w:type="paragraph" w:styleId="TOC1">
    <w:name w:val="toc 1"/>
    <w:basedOn w:val="Normal"/>
    <w:next w:val="Normal"/>
    <w:autoRedefine/>
    <w:uiPriority w:val="39"/>
    <w:unhideWhenUsed/>
    <w:qFormat/>
    <w:rsid w:val="00125D15"/>
    <w:pPr>
      <w:spacing w:after="100"/>
    </w:pPr>
    <w:rPr>
      <w:rFonts w:eastAsiaTheme="minorEastAsia"/>
      <w:lang w:eastAsia="ja-JP"/>
    </w:rPr>
  </w:style>
  <w:style w:type="character" w:customStyle="1" w:styleId="Heading4Char">
    <w:name w:val="Heading 4 Char"/>
    <w:basedOn w:val="DefaultParagraphFont"/>
    <w:link w:val="Heading4"/>
    <w:uiPriority w:val="9"/>
    <w:rsid w:val="001277A6"/>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C037AE"/>
  </w:style>
  <w:style w:type="character" w:customStyle="1" w:styleId="apple-converted-space">
    <w:name w:val="apple-converted-space"/>
    <w:basedOn w:val="DefaultParagraphFont"/>
    <w:rsid w:val="00C037AE"/>
    <w:rPr>
      <w:rFonts w:cs="Times New Roman"/>
    </w:rPr>
  </w:style>
  <w:style w:type="paragraph" w:styleId="Bibliography">
    <w:name w:val="Bibliography"/>
    <w:basedOn w:val="Normal"/>
    <w:next w:val="Normal"/>
    <w:uiPriority w:val="37"/>
    <w:unhideWhenUsed/>
    <w:rsid w:val="00C037AE"/>
    <w:rPr>
      <w:rFonts w:ascii="Calibri" w:eastAsia="Calibri" w:hAnsi="Calibri" w:cs="Times New Roman"/>
      <w:lang w:val="es-CL"/>
    </w:rPr>
  </w:style>
  <w:style w:type="paragraph" w:customStyle="1" w:styleId="Default">
    <w:name w:val="Default"/>
    <w:rsid w:val="00C037AE"/>
    <w:pPr>
      <w:autoSpaceDE w:val="0"/>
      <w:autoSpaceDN w:val="0"/>
      <w:adjustRightInd w:val="0"/>
      <w:spacing w:after="0" w:line="240" w:lineRule="auto"/>
    </w:pPr>
    <w:rPr>
      <w:rFonts w:ascii="Arial" w:hAnsi="Arial" w:cs="Arial"/>
      <w:color w:val="000000"/>
      <w:sz w:val="24"/>
      <w:szCs w:val="24"/>
    </w:rPr>
  </w:style>
  <w:style w:type="paragraph" w:customStyle="1" w:styleId="QUESTIONTEXT">
    <w:name w:val="!QUESTION TEXT"/>
    <w:basedOn w:val="Normal"/>
    <w:link w:val="QUESTIONTEXTChar"/>
    <w:qFormat/>
    <w:rsid w:val="00C037AE"/>
    <w:pPr>
      <w:tabs>
        <w:tab w:val="left" w:pos="720"/>
      </w:tabs>
      <w:spacing w:before="240" w:after="120" w:line="240" w:lineRule="auto"/>
      <w:ind w:left="720" w:right="360" w:hanging="720"/>
    </w:pPr>
    <w:rPr>
      <w:rFonts w:ascii="Arial" w:eastAsia="Times New Roman" w:hAnsi="Arial" w:cs="Arial"/>
      <w:b/>
      <w:sz w:val="20"/>
      <w:szCs w:val="24"/>
    </w:rPr>
  </w:style>
  <w:style w:type="character" w:customStyle="1" w:styleId="QUESTIONTEXTChar">
    <w:name w:val="!QUESTION TEXT Char"/>
    <w:basedOn w:val="DefaultParagraphFont"/>
    <w:link w:val="QUESTIONTEXT"/>
    <w:rsid w:val="00C037AE"/>
    <w:rPr>
      <w:rFonts w:ascii="Arial" w:eastAsia="Times New Roman" w:hAnsi="Arial" w:cs="Arial"/>
      <w:b/>
      <w:sz w:val="20"/>
      <w:szCs w:val="24"/>
    </w:rPr>
  </w:style>
  <w:style w:type="paragraph" w:customStyle="1" w:styleId="RESPONSE">
    <w:name w:val="RESPONSE"/>
    <w:basedOn w:val="Normal"/>
    <w:link w:val="RESPONSEChar"/>
    <w:qFormat/>
    <w:rsid w:val="00C037AE"/>
    <w:pPr>
      <w:tabs>
        <w:tab w:val="left" w:leader="dot" w:pos="9180"/>
        <w:tab w:val="left" w:pos="9540"/>
      </w:tabs>
      <w:spacing w:before="120" w:after="0" w:line="240" w:lineRule="auto"/>
      <w:ind w:left="720" w:right="1980"/>
    </w:pPr>
    <w:rPr>
      <w:rFonts w:ascii="Arial" w:eastAsia="Times New Roman" w:hAnsi="Arial" w:cs="Arial"/>
      <w:sz w:val="20"/>
      <w:szCs w:val="24"/>
    </w:rPr>
  </w:style>
  <w:style w:type="character" w:customStyle="1" w:styleId="RESPONSEChar">
    <w:name w:val="RESPONSE Char"/>
    <w:basedOn w:val="DefaultParagraphFont"/>
    <w:link w:val="RESPONSE"/>
    <w:rsid w:val="00C037AE"/>
    <w:rPr>
      <w:rFonts w:ascii="Arial" w:eastAsia="Times New Roman" w:hAnsi="Arial" w:cs="Arial"/>
      <w:sz w:val="20"/>
      <w:szCs w:val="24"/>
    </w:rPr>
  </w:style>
  <w:style w:type="paragraph" w:customStyle="1" w:styleId="CM138">
    <w:name w:val="CM138"/>
    <w:basedOn w:val="Default"/>
    <w:next w:val="Default"/>
    <w:uiPriority w:val="99"/>
    <w:rsid w:val="00C037AE"/>
    <w:rPr>
      <w:color w:val="auto"/>
    </w:rPr>
  </w:style>
  <w:style w:type="paragraph" w:customStyle="1" w:styleId="NormalWeb1">
    <w:name w:val="Normal (Web)1"/>
    <w:basedOn w:val="Normal"/>
    <w:next w:val="NormalWeb"/>
    <w:uiPriority w:val="99"/>
    <w:unhideWhenUsed/>
    <w:rsid w:val="00C037AE"/>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C037AE"/>
    <w:pPr>
      <w:spacing w:after="0"/>
    </w:pPr>
    <w:rPr>
      <w:rFonts w:ascii="Arial" w:eastAsia="Arial" w:hAnsi="Arial" w:cs="Arial"/>
      <w:color w:val="000000"/>
      <w:szCs w:val="24"/>
      <w:lang w:eastAsia="ja-JP"/>
    </w:rPr>
  </w:style>
  <w:style w:type="paragraph" w:customStyle="1" w:styleId="Header1">
    <w:name w:val="Header1"/>
    <w:basedOn w:val="Normal"/>
    <w:next w:val="Header"/>
    <w:uiPriority w:val="99"/>
    <w:rsid w:val="00C037AE"/>
    <w:pPr>
      <w:tabs>
        <w:tab w:val="center" w:pos="4680"/>
        <w:tab w:val="right" w:pos="9360"/>
      </w:tabs>
      <w:spacing w:after="0" w:line="240" w:lineRule="auto"/>
    </w:pPr>
    <w:rPr>
      <w:rFonts w:ascii="Calibri" w:eastAsia="Calibri" w:hAnsi="Calibri" w:cs="Times New Roman"/>
    </w:rPr>
  </w:style>
  <w:style w:type="paragraph" w:customStyle="1" w:styleId="Footer1">
    <w:name w:val="Footer1"/>
    <w:basedOn w:val="Normal"/>
    <w:next w:val="Footer"/>
    <w:uiPriority w:val="99"/>
    <w:rsid w:val="00C037AE"/>
    <w:pPr>
      <w:tabs>
        <w:tab w:val="center" w:pos="4680"/>
        <w:tab w:val="right" w:pos="9360"/>
      </w:tabs>
      <w:spacing w:after="0" w:line="240" w:lineRule="auto"/>
    </w:pPr>
    <w:rPr>
      <w:rFonts w:ascii="Calibri" w:eastAsia="Calibri" w:hAnsi="Calibri" w:cs="Times New Roman"/>
    </w:rPr>
  </w:style>
  <w:style w:type="paragraph" w:customStyle="1" w:styleId="Revision1">
    <w:name w:val="Revision1"/>
    <w:next w:val="Revision"/>
    <w:hidden/>
    <w:uiPriority w:val="99"/>
    <w:rsid w:val="00C037AE"/>
    <w:pPr>
      <w:spacing w:after="0" w:line="240" w:lineRule="auto"/>
    </w:pPr>
  </w:style>
  <w:style w:type="paragraph" w:customStyle="1" w:styleId="TOCHeading1">
    <w:name w:val="TOC Heading1"/>
    <w:basedOn w:val="Heading1"/>
    <w:next w:val="Normal"/>
    <w:uiPriority w:val="39"/>
    <w:unhideWhenUsed/>
    <w:qFormat/>
    <w:rsid w:val="00C037AE"/>
    <w:pPr>
      <w:outlineLvl w:val="9"/>
    </w:pPr>
    <w:rPr>
      <w:rFonts w:ascii="Cambria" w:eastAsia="Times New Roman" w:hAnsi="Cambria" w:cs="Times New Roman"/>
      <w:color w:val="365F91"/>
      <w:lang w:eastAsia="ja-JP"/>
    </w:rPr>
  </w:style>
  <w:style w:type="paragraph" w:styleId="NormalWeb">
    <w:name w:val="Normal (Web)"/>
    <w:basedOn w:val="Normal"/>
    <w:uiPriority w:val="99"/>
    <w:semiHidden/>
    <w:unhideWhenUsed/>
    <w:rsid w:val="00C037AE"/>
    <w:rPr>
      <w:rFonts w:ascii="Times New Roman" w:hAnsi="Times New Roman" w:cs="Times New Roman"/>
      <w:sz w:val="24"/>
      <w:szCs w:val="24"/>
    </w:rPr>
  </w:style>
  <w:style w:type="character" w:customStyle="1" w:styleId="HeaderChar1">
    <w:name w:val="Header Char1"/>
    <w:basedOn w:val="DefaultParagraphFont"/>
    <w:uiPriority w:val="99"/>
    <w:semiHidden/>
    <w:rsid w:val="00C037AE"/>
  </w:style>
  <w:style w:type="character" w:customStyle="1" w:styleId="FooterChar1">
    <w:name w:val="Footer Char1"/>
    <w:basedOn w:val="DefaultParagraphFont"/>
    <w:uiPriority w:val="99"/>
    <w:semiHidden/>
    <w:rsid w:val="00C037AE"/>
  </w:style>
  <w:style w:type="paragraph" w:customStyle="1" w:styleId="Submittedto">
    <w:name w:val="Submitted to"/>
    <w:basedOn w:val="Submitted"/>
    <w:rsid w:val="00A62692"/>
    <w:rPr>
      <w:b/>
    </w:rPr>
  </w:style>
  <w:style w:type="paragraph" w:customStyle="1" w:styleId="Submitted">
    <w:name w:val="Submitted"/>
    <w:basedOn w:val="Normal"/>
    <w:autoRedefine/>
    <w:rsid w:val="00A62692"/>
    <w:pPr>
      <w:tabs>
        <w:tab w:val="left" w:pos="5220"/>
        <w:tab w:val="left" w:pos="5490"/>
      </w:tabs>
      <w:spacing w:after="0" w:line="240" w:lineRule="auto"/>
    </w:pPr>
    <w:rPr>
      <w:rFonts w:ascii="Tahoma" w:eastAsia="Times New Roman" w:hAnsi="Tahoma" w:cs="Tahoma"/>
      <w:color w:val="000000"/>
      <w:sz w:val="24"/>
      <w:szCs w:val="24"/>
    </w:rPr>
  </w:style>
  <w:style w:type="paragraph" w:styleId="Date">
    <w:name w:val="Date"/>
    <w:basedOn w:val="Normal"/>
    <w:next w:val="Normal"/>
    <w:link w:val="DateChar"/>
    <w:autoRedefine/>
    <w:rsid w:val="00A62692"/>
    <w:pPr>
      <w:spacing w:after="0" w:line="240" w:lineRule="auto"/>
      <w:jc w:val="center"/>
    </w:pPr>
    <w:rPr>
      <w:rFonts w:ascii="Tahoma" w:eastAsia="Times New Roman" w:hAnsi="Tahoma" w:cs="Times New Roman"/>
      <w:b/>
      <w:sz w:val="28"/>
      <w:szCs w:val="24"/>
    </w:rPr>
  </w:style>
  <w:style w:type="character" w:customStyle="1" w:styleId="DateChar">
    <w:name w:val="Date Char"/>
    <w:basedOn w:val="DefaultParagraphFont"/>
    <w:link w:val="Date"/>
    <w:rsid w:val="00A62692"/>
    <w:rPr>
      <w:rFonts w:ascii="Tahoma" w:eastAsia="Times New Roman" w:hAnsi="Tahoma" w:cs="Times New Roman"/>
      <w:b/>
      <w:sz w:val="28"/>
      <w:szCs w:val="24"/>
    </w:rPr>
  </w:style>
  <w:style w:type="paragraph" w:customStyle="1" w:styleId="ReportCoverTitle">
    <w:name w:val="Report Cover Title"/>
    <w:basedOn w:val="Normal"/>
    <w:rsid w:val="00A62692"/>
    <w:pPr>
      <w:spacing w:after="0" w:line="240" w:lineRule="auto"/>
      <w:jc w:val="center"/>
      <w:outlineLvl w:val="0"/>
    </w:pPr>
    <w:rPr>
      <w:rFonts w:ascii="Tahoma" w:eastAsia="Times New Roman" w:hAnsi="Tahoma" w:cs="Arial"/>
      <w:b/>
      <w:bCs/>
      <w:kern w:val="28"/>
      <w:sz w:val="44"/>
      <w:szCs w:val="46"/>
    </w:rPr>
  </w:style>
  <w:style w:type="paragraph" w:customStyle="1" w:styleId="ReportCoverSubtitle">
    <w:name w:val="Report Cover Subtitle"/>
    <w:basedOn w:val="Normal"/>
    <w:rsid w:val="00A62692"/>
    <w:pPr>
      <w:spacing w:after="0" w:line="240" w:lineRule="auto"/>
      <w:jc w:val="center"/>
    </w:pPr>
    <w:rPr>
      <w:rFonts w:ascii="Tahoma" w:eastAsia="Times New Roman" w:hAnsi="Tahoma" w:cs="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784">
      <w:bodyDiv w:val="1"/>
      <w:marLeft w:val="0"/>
      <w:marRight w:val="0"/>
      <w:marTop w:val="0"/>
      <w:marBottom w:val="0"/>
      <w:divBdr>
        <w:top w:val="none" w:sz="0" w:space="0" w:color="auto"/>
        <w:left w:val="none" w:sz="0" w:space="0" w:color="auto"/>
        <w:bottom w:val="none" w:sz="0" w:space="0" w:color="auto"/>
        <w:right w:val="none" w:sz="0" w:space="0" w:color="auto"/>
      </w:divBdr>
    </w:div>
    <w:div w:id="65109047">
      <w:bodyDiv w:val="1"/>
      <w:marLeft w:val="0"/>
      <w:marRight w:val="0"/>
      <w:marTop w:val="0"/>
      <w:marBottom w:val="0"/>
      <w:divBdr>
        <w:top w:val="none" w:sz="0" w:space="0" w:color="auto"/>
        <w:left w:val="none" w:sz="0" w:space="0" w:color="auto"/>
        <w:bottom w:val="none" w:sz="0" w:space="0" w:color="auto"/>
        <w:right w:val="none" w:sz="0" w:space="0" w:color="auto"/>
      </w:divBdr>
    </w:div>
    <w:div w:id="14416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3213-D71D-4B64-8551-2C857588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3878</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 Jessica</dc:creator>
  <cp:lastModifiedBy>Judson L. James</cp:lastModifiedBy>
  <cp:revision>3</cp:revision>
  <cp:lastPrinted>2014-06-12T19:20:00Z</cp:lastPrinted>
  <dcterms:created xsi:type="dcterms:W3CDTF">2014-12-22T22:37:00Z</dcterms:created>
  <dcterms:modified xsi:type="dcterms:W3CDTF">2014-12-22T22:47:00Z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-388729785</vt:i4>
  </property>
  <property fmtid="{D5CDD505-2E9C-101B-9397-08002B2CF9AE}" pid="4" name="_EmailSubject">
    <vt:lpwstr>OMB package - Housing Search Process</vt:lpwstr>
  </property>
  <property fmtid="{D5CDD505-2E9C-101B-9397-08002B2CF9AE}" pid="5" name="_AuthorEmail">
    <vt:lpwstr>Judson.L.James@hud.gov</vt:lpwstr>
  </property>
  <property fmtid="{D5CDD505-2E9C-101B-9397-08002B2CF9AE}" pid="6" name="_AuthorEmailDisplayName">
    <vt:lpwstr>James, Judson L</vt:lpwstr>
  </property>
</Properties>
</file>