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053"/>
        <w:gridCol w:w="66"/>
        <w:gridCol w:w="1286"/>
        <w:gridCol w:w="1996"/>
      </w:tblGrid>
      <w:tr w:rsidR="00547641" w:rsidRPr="00547641" w:rsidTr="009E1F3A">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00547641" w:rsidRPr="00547641" w:rsidRDefault="00C676A6" w:rsidP="009E1F3A">
            <w:pPr>
              <w:jc w:val="center"/>
              <w:rPr>
                <w:sz w:val="28"/>
                <w:szCs w:val="28"/>
              </w:rPr>
            </w:pPr>
            <w:r w:rsidRPr="00547641">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547641" w:rsidRPr="00547641">
              <w:rPr>
                <w:b/>
                <w:caps/>
                <w:sz w:val="28"/>
                <w:szCs w:val="28"/>
              </w:rPr>
              <w:instrText xml:space="preserve"> FORMTEXT </w:instrText>
            </w:r>
            <w:r w:rsidRPr="00547641">
              <w:rPr>
                <w:b/>
                <w:caps/>
                <w:sz w:val="28"/>
                <w:szCs w:val="28"/>
              </w:rPr>
            </w:r>
            <w:r w:rsidRPr="00547641">
              <w:rPr>
                <w:b/>
                <w:caps/>
                <w:sz w:val="28"/>
                <w:szCs w:val="28"/>
              </w:rPr>
              <w:fldChar w:fldCharType="separate"/>
            </w:r>
            <w:r w:rsidR="00547641" w:rsidRPr="00547641">
              <w:rPr>
                <w:b/>
                <w:caps/>
                <w:sz w:val="28"/>
                <w:szCs w:val="28"/>
              </w:rPr>
              <w:t>VEGETABLES FOR PROCESSING</w:t>
            </w:r>
            <w:r w:rsidRPr="00547641">
              <w:rPr>
                <w:b/>
                <w:caps/>
                <w:sz w:val="28"/>
                <w:szCs w:val="28"/>
              </w:rPr>
              <w:fldChar w:fldCharType="end"/>
            </w:r>
            <w:bookmarkEnd w:id="0"/>
            <w:r w:rsidR="00547641" w:rsidRPr="00547641">
              <w:rPr>
                <w:b/>
                <w:caps/>
                <w:sz w:val="28"/>
                <w:szCs w:val="28"/>
              </w:rPr>
              <w:t xml:space="preserve"> - </w:t>
            </w:r>
            <w:bookmarkStart w:id="1" w:name="CURRENT_YEAR_1"/>
            <w:r w:rsidR="00547641" w:rsidRPr="00547641">
              <w:rPr>
                <w:b/>
                <w:caps/>
                <w:sz w:val="28"/>
                <w:szCs w:val="28"/>
              </w:rPr>
              <w:t xml:space="preserve">NOVEMBER </w:t>
            </w:r>
            <w:bookmarkEnd w:id="1"/>
            <w:r w:rsidRPr="00547641">
              <w:rPr>
                <w:rStyle w:val="QRSVariable"/>
                <w:b/>
                <w:sz w:val="28"/>
              </w:rPr>
              <w:fldChar w:fldCharType="begin" w:fldLock="1">
                <w:ffData>
                  <w:name w:val="CURRENT_YEAR_0"/>
                  <w:enabled/>
                  <w:calcOnExit w:val="0"/>
                  <w:helpText w:type="text" w:val="1"/>
                  <w:textInput>
                    <w:default w:val="&lt;CURRENT_YEAR&gt;"/>
                  </w:textInput>
                </w:ffData>
              </w:fldChar>
            </w:r>
            <w:bookmarkStart w:id="2" w:name="CURRENT_YEAR_0"/>
            <w:r w:rsidR="00547641" w:rsidRPr="00547641">
              <w:rPr>
                <w:rStyle w:val="QRSVariable"/>
                <w:b/>
                <w:sz w:val="28"/>
              </w:rPr>
              <w:instrText xml:space="preserve"> FORMTEXT </w:instrText>
            </w:r>
            <w:r w:rsidRPr="00547641">
              <w:rPr>
                <w:rStyle w:val="QRSVariable"/>
                <w:b/>
                <w:sz w:val="28"/>
              </w:rPr>
            </w:r>
            <w:r w:rsidRPr="00547641">
              <w:rPr>
                <w:rStyle w:val="QRSVariable"/>
                <w:b/>
                <w:sz w:val="28"/>
              </w:rPr>
              <w:fldChar w:fldCharType="separate"/>
            </w:r>
            <w:r w:rsidR="00E95B63">
              <w:rPr>
                <w:rStyle w:val="QRSVariable"/>
                <w:b/>
                <w:sz w:val="28"/>
              </w:rPr>
              <w:t>2016</w:t>
            </w:r>
            <w:r w:rsidRPr="00547641">
              <w:rPr>
                <w:rStyle w:val="QRSVariable"/>
                <w:b/>
                <w:sz w:val="28"/>
              </w:rPr>
              <w:fldChar w:fldCharType="end"/>
            </w:r>
            <w:bookmarkEnd w:id="2"/>
          </w:p>
        </w:tc>
      </w:tr>
      <w:tr w:rsidR="00547641" w:rsidRPr="00547641" w:rsidTr="009E1F3A">
        <w:trPr>
          <w:cantSplit/>
          <w:trHeight w:val="788"/>
        </w:trPr>
        <w:tc>
          <w:tcPr>
            <w:tcW w:w="7806" w:type="dxa"/>
            <w:gridSpan w:val="4"/>
            <w:tcBorders>
              <w:top w:val="nil"/>
              <w:left w:val="nil"/>
              <w:right w:val="nil"/>
            </w:tcBorders>
            <w:tcMar>
              <w:top w:w="58" w:type="dxa"/>
              <w:left w:w="58" w:type="dxa"/>
              <w:bottom w:w="29" w:type="dxa"/>
              <w:right w:w="58" w:type="dxa"/>
            </w:tcMar>
            <w:vAlign w:val="center"/>
          </w:tcPr>
          <w:p w:rsidR="00547641" w:rsidRPr="00547641" w:rsidRDefault="00547641" w:rsidP="009E1F3A">
            <w:pPr>
              <w:jc w:val="center"/>
              <w:rPr>
                <w:sz w:val="16"/>
                <w:szCs w:val="16"/>
              </w:rPr>
            </w:pPr>
          </w:p>
        </w:tc>
        <w:tc>
          <w:tcPr>
            <w:tcW w:w="3282" w:type="dxa"/>
            <w:gridSpan w:val="2"/>
            <w:tcBorders>
              <w:top w:val="nil"/>
              <w:left w:val="nil"/>
              <w:right w:val="nil"/>
            </w:tcBorders>
            <w:tcMar>
              <w:top w:w="58" w:type="dxa"/>
              <w:left w:w="58" w:type="dxa"/>
              <w:bottom w:w="29" w:type="dxa"/>
              <w:right w:w="58" w:type="dxa"/>
            </w:tcMar>
            <w:vAlign w:val="bottom"/>
          </w:tcPr>
          <w:p w:rsidR="00547641" w:rsidRPr="00547641" w:rsidRDefault="00547641" w:rsidP="009E1F3A">
            <w:pPr>
              <w:rPr>
                <w:rStyle w:val="QRSVariable"/>
              </w:rPr>
            </w:pPr>
            <w:r w:rsidRPr="00547641">
              <w:rPr>
                <w:sz w:val="16"/>
                <w:szCs w:val="16"/>
              </w:rPr>
              <w:t xml:space="preserve">OMB No. </w:t>
            </w:r>
            <w:bookmarkStart w:id="3" w:name="OMB_NUMBER_1"/>
            <w:r w:rsidR="00C676A6" w:rsidRPr="00547641">
              <w:rPr>
                <w:rStyle w:val="QRSVariable"/>
              </w:rPr>
              <w:fldChar w:fldCharType="begin" w:fldLock="1">
                <w:ffData>
                  <w:name w:val="OMB_NUMBER_1"/>
                  <w:enabled/>
                  <w:calcOnExit w:val="0"/>
                  <w:helpText w:type="text" w:val="12"/>
                  <w:textInput>
                    <w:default w:val="&lt;OMB_NUMBER&gt;"/>
                  </w:textInput>
                </w:ffData>
              </w:fldChar>
            </w:r>
            <w:r w:rsidRPr="00547641">
              <w:rPr>
                <w:rStyle w:val="QRSVariable"/>
              </w:rPr>
              <w:instrText xml:space="preserve"> FORMTEXT </w:instrText>
            </w:r>
            <w:r w:rsidR="00C676A6" w:rsidRPr="00547641">
              <w:rPr>
                <w:rStyle w:val="QRSVariable"/>
              </w:rPr>
            </w:r>
            <w:r w:rsidR="00C676A6" w:rsidRPr="00547641">
              <w:rPr>
                <w:rStyle w:val="QRSVariable"/>
              </w:rPr>
              <w:fldChar w:fldCharType="separate"/>
            </w:r>
            <w:r w:rsidRPr="00547641">
              <w:rPr>
                <w:rStyle w:val="QRSVariable"/>
              </w:rPr>
              <w:t>0535-0037</w:t>
            </w:r>
            <w:r w:rsidR="00C676A6" w:rsidRPr="00547641">
              <w:rPr>
                <w:rStyle w:val="QRSVariable"/>
              </w:rPr>
              <w:fldChar w:fldCharType="end"/>
            </w:r>
            <w:bookmarkEnd w:id="3"/>
          </w:p>
          <w:p w:rsidR="00547641" w:rsidRPr="00547641" w:rsidRDefault="00547641" w:rsidP="009E1F3A">
            <w:pPr>
              <w:rPr>
                <w:rStyle w:val="QRSVariable"/>
              </w:rPr>
            </w:pPr>
            <w:r w:rsidRPr="00547641">
              <w:rPr>
                <w:rStyle w:val="QRSVariable"/>
              </w:rPr>
              <w:t xml:space="preserve">Approval Expires: </w:t>
            </w:r>
            <w:bookmarkStart w:id="4" w:name="OMB_EXPIRES_1"/>
            <w:r w:rsidR="00C676A6" w:rsidRPr="00547641">
              <w:rPr>
                <w:rStyle w:val="QRSVariable"/>
              </w:rPr>
              <w:fldChar w:fldCharType="begin" w:fldLock="1">
                <w:ffData>
                  <w:name w:val="OMB_EXPIRES_1"/>
                  <w:enabled/>
                  <w:calcOnExit w:val="0"/>
                  <w:helpText w:type="text" w:val="35"/>
                  <w:textInput>
                    <w:default w:val="&lt;OMB_EXPIRES&gt;"/>
                  </w:textInput>
                </w:ffData>
              </w:fldChar>
            </w:r>
            <w:r w:rsidRPr="00547641">
              <w:rPr>
                <w:rStyle w:val="QRSVariable"/>
              </w:rPr>
              <w:instrText xml:space="preserve"> FORMTEXT </w:instrText>
            </w:r>
            <w:r w:rsidR="00C676A6" w:rsidRPr="00547641">
              <w:rPr>
                <w:rStyle w:val="QRSVariable"/>
              </w:rPr>
            </w:r>
            <w:r w:rsidR="00C676A6" w:rsidRPr="00547641">
              <w:rPr>
                <w:rStyle w:val="QRSVariable"/>
              </w:rPr>
              <w:fldChar w:fldCharType="separate"/>
            </w:r>
            <w:r w:rsidRPr="00547641">
              <w:rPr>
                <w:rStyle w:val="QRSVariable"/>
              </w:rPr>
              <w:t>7/31/2016</w:t>
            </w:r>
            <w:r w:rsidR="00C676A6" w:rsidRPr="00547641">
              <w:rPr>
                <w:rStyle w:val="QRSVariable"/>
              </w:rPr>
              <w:fldChar w:fldCharType="end"/>
            </w:r>
            <w:bookmarkEnd w:id="4"/>
          </w:p>
          <w:p w:rsidR="00547641" w:rsidRPr="00547641" w:rsidRDefault="00547641" w:rsidP="009E1F3A">
            <w:pPr>
              <w:rPr>
                <w:rStyle w:val="QRSVariable"/>
              </w:rPr>
            </w:pPr>
            <w:r w:rsidRPr="00547641">
              <w:rPr>
                <w:sz w:val="16"/>
                <w:szCs w:val="16"/>
              </w:rPr>
              <w:t xml:space="preserve">Project Code: </w:t>
            </w:r>
            <w:bookmarkStart w:id="5" w:name="PROJECT_CODE_1"/>
            <w:r w:rsidR="00C676A6" w:rsidRPr="00547641">
              <w:rPr>
                <w:rStyle w:val="QRSVariable"/>
              </w:rPr>
              <w:fldChar w:fldCharType="begin" w:fldLock="1">
                <w:ffData>
                  <w:name w:val="PROJECT_CODE_1"/>
                  <w:enabled/>
                  <w:calcOnExit w:val="0"/>
                  <w:helpText w:type="text" w:val="33"/>
                  <w:textInput>
                    <w:default w:val="&lt;PROJECT_CODE&gt;"/>
                  </w:textInput>
                </w:ffData>
              </w:fldChar>
            </w:r>
            <w:r w:rsidRPr="00547641">
              <w:rPr>
                <w:rStyle w:val="QRSVariable"/>
              </w:rPr>
              <w:instrText xml:space="preserve"> FORMTEXT </w:instrText>
            </w:r>
            <w:r w:rsidR="00C676A6" w:rsidRPr="00547641">
              <w:rPr>
                <w:rStyle w:val="QRSVariable"/>
              </w:rPr>
            </w:r>
            <w:r w:rsidR="00C676A6" w:rsidRPr="00547641">
              <w:rPr>
                <w:rStyle w:val="QRSVariable"/>
              </w:rPr>
              <w:fldChar w:fldCharType="separate"/>
            </w:r>
            <w:r w:rsidRPr="00547641">
              <w:rPr>
                <w:rStyle w:val="QRSVariable"/>
              </w:rPr>
              <w:t>138</w:t>
            </w:r>
            <w:r w:rsidR="00C676A6" w:rsidRPr="00547641">
              <w:rPr>
                <w:rStyle w:val="QRSVariable"/>
              </w:rPr>
              <w:fldChar w:fldCharType="end"/>
            </w:r>
            <w:bookmarkEnd w:id="5"/>
            <w:r w:rsidRPr="00547641">
              <w:rPr>
                <w:rStyle w:val="QRSVariable"/>
              </w:rPr>
              <w:t xml:space="preserve">   QID: </w:t>
            </w:r>
            <w:bookmarkStart w:id="6" w:name="QID_1"/>
            <w:r w:rsidR="00C676A6" w:rsidRPr="00547641">
              <w:rPr>
                <w:rStyle w:val="QRSVariable"/>
              </w:rPr>
              <w:fldChar w:fldCharType="begin" w:fldLock="1">
                <w:ffData>
                  <w:name w:val="QID_1"/>
                  <w:enabled/>
                  <w:calcOnExit w:val="0"/>
                  <w:helpText w:type="text" w:val="34"/>
                  <w:textInput>
                    <w:default w:val="&lt;QID&gt;"/>
                  </w:textInput>
                </w:ffData>
              </w:fldChar>
            </w:r>
            <w:r w:rsidRPr="00547641">
              <w:rPr>
                <w:rStyle w:val="QRSVariable"/>
              </w:rPr>
              <w:instrText xml:space="preserve"> FORMTEXT </w:instrText>
            </w:r>
            <w:r w:rsidR="00C676A6" w:rsidRPr="00547641">
              <w:rPr>
                <w:rStyle w:val="QRSVariable"/>
              </w:rPr>
            </w:r>
            <w:r w:rsidR="00C676A6" w:rsidRPr="00547641">
              <w:rPr>
                <w:rStyle w:val="QRSVariable"/>
              </w:rPr>
              <w:fldChar w:fldCharType="separate"/>
            </w:r>
            <w:r w:rsidRPr="00547641">
              <w:rPr>
                <w:rStyle w:val="QRSVariable"/>
              </w:rPr>
              <w:t>123441</w:t>
            </w:r>
            <w:r w:rsidR="00C676A6" w:rsidRPr="00547641">
              <w:rPr>
                <w:rStyle w:val="QRSVariable"/>
              </w:rPr>
              <w:fldChar w:fldCharType="end"/>
            </w:r>
            <w:bookmarkEnd w:id="6"/>
          </w:p>
          <w:p w:rsidR="00547641" w:rsidRPr="00547641" w:rsidRDefault="00547641" w:rsidP="009E1F3A">
            <w:pPr>
              <w:rPr>
                <w:sz w:val="14"/>
                <w:szCs w:val="14"/>
              </w:rPr>
            </w:pPr>
            <w:proofErr w:type="spellStart"/>
            <w:r w:rsidRPr="00547641">
              <w:rPr>
                <w:rStyle w:val="QRSVariable"/>
              </w:rPr>
              <w:t>SMetaKey</w:t>
            </w:r>
            <w:proofErr w:type="spellEnd"/>
            <w:r w:rsidRPr="00547641">
              <w:rPr>
                <w:rStyle w:val="QRSVariable"/>
              </w:rPr>
              <w:t xml:space="preserve">: </w:t>
            </w:r>
            <w:bookmarkStart w:id="7" w:name="SMETA_KEY_1"/>
            <w:r w:rsidR="00C676A6" w:rsidRPr="00547641">
              <w:rPr>
                <w:rStyle w:val="QRSVariable"/>
              </w:rPr>
              <w:fldChar w:fldCharType="begin" w:fldLock="1">
                <w:ffData>
                  <w:name w:val="SMETA_KEY_1"/>
                  <w:enabled/>
                  <w:calcOnExit w:val="0"/>
                  <w:helpText w:type="text" w:val="354"/>
                  <w:textInput>
                    <w:default w:val="&lt;SMETA_KEY&gt;"/>
                  </w:textInput>
                </w:ffData>
              </w:fldChar>
            </w:r>
            <w:r w:rsidRPr="00547641">
              <w:rPr>
                <w:rStyle w:val="QRSVariable"/>
              </w:rPr>
              <w:instrText xml:space="preserve"> FORMTEXT </w:instrText>
            </w:r>
            <w:r w:rsidR="00C676A6" w:rsidRPr="00547641">
              <w:rPr>
                <w:rStyle w:val="QRSVariable"/>
              </w:rPr>
            </w:r>
            <w:r w:rsidR="00C676A6" w:rsidRPr="00547641">
              <w:rPr>
                <w:rStyle w:val="QRSVariable"/>
              </w:rPr>
              <w:fldChar w:fldCharType="separate"/>
            </w:r>
            <w:r w:rsidRPr="00547641">
              <w:rPr>
                <w:rStyle w:val="QRSVariable"/>
              </w:rPr>
              <w:t>3441</w:t>
            </w:r>
            <w:r w:rsidR="00C676A6" w:rsidRPr="00547641">
              <w:rPr>
                <w:rStyle w:val="QRSVariable"/>
              </w:rPr>
              <w:fldChar w:fldCharType="end"/>
            </w:r>
            <w:bookmarkEnd w:id="7"/>
          </w:p>
        </w:tc>
      </w:tr>
      <w:tr w:rsidR="00547641" w:rsidRPr="00547641" w:rsidTr="009E1F3A">
        <w:tblPrEx>
          <w:tblBorders>
            <w:top w:val="none" w:sz="0" w:space="0" w:color="auto"/>
            <w:bottom w:val="none" w:sz="0" w:space="0" w:color="auto"/>
          </w:tblBorders>
        </w:tblPrEx>
        <w:trPr>
          <w:cantSplit/>
          <w:trHeight w:val="815"/>
        </w:trPr>
        <w:tc>
          <w:tcPr>
            <w:tcW w:w="1195" w:type="dxa"/>
            <w:tcMar>
              <w:top w:w="58" w:type="dxa"/>
              <w:left w:w="58" w:type="dxa"/>
              <w:bottom w:w="29" w:type="dxa"/>
              <w:right w:w="58" w:type="dxa"/>
            </w:tcMar>
            <w:vAlign w:val="center"/>
          </w:tcPr>
          <w:p w:rsidR="00547641" w:rsidRPr="00547641" w:rsidRDefault="00547641" w:rsidP="009E1F3A">
            <w:pPr>
              <w:jc w:val="center"/>
            </w:pPr>
          </w:p>
        </w:tc>
        <w:tc>
          <w:tcPr>
            <w:tcW w:w="1492" w:type="dxa"/>
            <w:tcMar>
              <w:top w:w="58" w:type="dxa"/>
              <w:left w:w="58" w:type="dxa"/>
              <w:bottom w:w="29" w:type="dxa"/>
              <w:right w:w="58" w:type="dxa"/>
            </w:tcMar>
            <w:vAlign w:val="center"/>
          </w:tcPr>
          <w:p w:rsidR="00547641" w:rsidRPr="00547641" w:rsidRDefault="00547641" w:rsidP="009E1F3A">
            <w:pPr>
              <w:jc w:val="center"/>
            </w:pPr>
          </w:p>
        </w:tc>
        <w:tc>
          <w:tcPr>
            <w:tcW w:w="5119" w:type="dxa"/>
            <w:gridSpan w:val="2"/>
            <w:tcMar>
              <w:top w:w="58" w:type="dxa"/>
              <w:left w:w="58" w:type="dxa"/>
              <w:bottom w:w="29" w:type="dxa"/>
              <w:right w:w="58" w:type="dxa"/>
            </w:tcMar>
          </w:tcPr>
          <w:p w:rsidR="00547641" w:rsidRPr="00547641" w:rsidRDefault="00547641" w:rsidP="009E1F3A">
            <w:pPr>
              <w:pStyle w:val="Heading2"/>
              <w:jc w:val="center"/>
              <w:rPr>
                <w:szCs w:val="28"/>
              </w:rPr>
            </w:pPr>
          </w:p>
        </w:tc>
        <w:tc>
          <w:tcPr>
            <w:tcW w:w="1286" w:type="dxa"/>
            <w:tcMar>
              <w:top w:w="58" w:type="dxa"/>
              <w:left w:w="58" w:type="dxa"/>
              <w:bottom w:w="29" w:type="dxa"/>
              <w:right w:w="58" w:type="dxa"/>
            </w:tcMar>
            <w:vAlign w:val="center"/>
          </w:tcPr>
          <w:p w:rsidR="00547641" w:rsidRPr="00547641" w:rsidRDefault="00547641" w:rsidP="009E1F3A">
            <w:pPr>
              <w:rPr>
                <w:b/>
                <w:sz w:val="16"/>
              </w:rPr>
            </w:pPr>
            <w:r w:rsidRPr="00547641">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shd w:val="clear" w:color="auto" w:fill="auto"/>
            <w:tcMar>
              <w:top w:w="58" w:type="dxa"/>
              <w:left w:w="115" w:type="dxa"/>
              <w:bottom w:w="29" w:type="dxa"/>
              <w:right w:w="58" w:type="dxa"/>
            </w:tcMar>
            <w:vAlign w:val="center"/>
          </w:tcPr>
          <w:p w:rsidR="00547641" w:rsidRPr="00547641" w:rsidRDefault="00547641" w:rsidP="009E1F3A">
            <w:pPr>
              <w:rPr>
                <w:b/>
                <w:sz w:val="18"/>
                <w:szCs w:val="18"/>
              </w:rPr>
            </w:pPr>
            <w:r w:rsidRPr="00547641">
              <w:rPr>
                <w:b/>
                <w:sz w:val="18"/>
                <w:szCs w:val="18"/>
              </w:rPr>
              <w:t>United States</w:t>
            </w:r>
          </w:p>
          <w:p w:rsidR="00547641" w:rsidRPr="00547641" w:rsidRDefault="00547641" w:rsidP="009E1F3A">
            <w:pPr>
              <w:rPr>
                <w:b/>
                <w:sz w:val="18"/>
                <w:szCs w:val="18"/>
              </w:rPr>
            </w:pPr>
            <w:r w:rsidRPr="00547641">
              <w:rPr>
                <w:b/>
                <w:sz w:val="18"/>
                <w:szCs w:val="18"/>
              </w:rPr>
              <w:t>Department of</w:t>
            </w:r>
          </w:p>
          <w:p w:rsidR="00547641" w:rsidRPr="00547641" w:rsidRDefault="00547641" w:rsidP="009E1F3A">
            <w:pPr>
              <w:rPr>
                <w:b/>
                <w:sz w:val="18"/>
                <w:szCs w:val="18"/>
              </w:rPr>
            </w:pPr>
            <w:r w:rsidRPr="00547641">
              <w:rPr>
                <w:b/>
                <w:sz w:val="18"/>
                <w:szCs w:val="18"/>
              </w:rPr>
              <w:t xml:space="preserve">Agriculture </w:t>
            </w:r>
          </w:p>
        </w:tc>
      </w:tr>
      <w:tr w:rsidR="00547641" w:rsidRPr="00547641" w:rsidTr="009E1F3A">
        <w:tblPrEx>
          <w:tblBorders>
            <w:top w:val="none" w:sz="0" w:space="0" w:color="auto"/>
            <w:bottom w:val="none" w:sz="0" w:space="0" w:color="auto"/>
          </w:tblBorders>
        </w:tblPrEx>
        <w:trPr>
          <w:cantSplit/>
          <w:trHeight w:val="1130"/>
        </w:trPr>
        <w:tc>
          <w:tcPr>
            <w:tcW w:w="1195" w:type="dxa"/>
            <w:tcMar>
              <w:top w:w="58" w:type="dxa"/>
              <w:left w:w="58" w:type="dxa"/>
              <w:bottom w:w="29" w:type="dxa"/>
              <w:right w:w="58" w:type="dxa"/>
            </w:tcMar>
            <w:vAlign w:val="center"/>
          </w:tcPr>
          <w:p w:rsidR="00547641" w:rsidRPr="00547641" w:rsidRDefault="00547641" w:rsidP="009E1F3A">
            <w:pPr>
              <w:jc w:val="center"/>
            </w:pPr>
          </w:p>
        </w:tc>
        <w:tc>
          <w:tcPr>
            <w:tcW w:w="1492" w:type="dxa"/>
            <w:tcMar>
              <w:top w:w="58" w:type="dxa"/>
              <w:left w:w="58" w:type="dxa"/>
              <w:bottom w:w="29" w:type="dxa"/>
              <w:right w:w="58" w:type="dxa"/>
            </w:tcMar>
            <w:vAlign w:val="center"/>
          </w:tcPr>
          <w:p w:rsidR="00547641" w:rsidRPr="00547641" w:rsidRDefault="00547641" w:rsidP="009E1F3A">
            <w:pPr>
              <w:jc w:val="center"/>
            </w:pPr>
          </w:p>
        </w:tc>
        <w:tc>
          <w:tcPr>
            <w:tcW w:w="5053" w:type="dxa"/>
            <w:tcMar>
              <w:top w:w="58" w:type="dxa"/>
              <w:left w:w="58" w:type="dxa"/>
              <w:bottom w:w="29" w:type="dxa"/>
              <w:right w:w="58" w:type="dxa"/>
            </w:tcMar>
          </w:tcPr>
          <w:p w:rsidR="00547641" w:rsidRPr="00547641" w:rsidRDefault="00547641" w:rsidP="009E1F3A">
            <w:pPr>
              <w:pStyle w:val="Heading2"/>
              <w:jc w:val="center"/>
              <w:rPr>
                <w:szCs w:val="28"/>
              </w:rPr>
            </w:pPr>
          </w:p>
        </w:tc>
        <w:tc>
          <w:tcPr>
            <w:tcW w:w="1352" w:type="dxa"/>
            <w:gridSpan w:val="2"/>
            <w:tcMar>
              <w:top w:w="58" w:type="dxa"/>
              <w:left w:w="58" w:type="dxa"/>
              <w:bottom w:w="29" w:type="dxa"/>
              <w:right w:w="58" w:type="dxa"/>
            </w:tcMar>
            <w:vAlign w:val="center"/>
          </w:tcPr>
          <w:p w:rsidR="00547641" w:rsidRPr="00547641" w:rsidRDefault="00547641" w:rsidP="009E1F3A">
            <w:pPr>
              <w:jc w:val="both"/>
              <w:rPr>
                <w:b/>
                <w:sz w:val="16"/>
              </w:rPr>
            </w:pPr>
            <w:r w:rsidRPr="00547641">
              <w:rPr>
                <w:b/>
                <w:noProof/>
                <w:sz w:val="16"/>
              </w:rPr>
              <w:drawing>
                <wp:anchor distT="0" distB="0" distL="114300" distR="114300" simplePos="0" relativeHeight="251659264" behindDoc="0" locked="0" layoutInCell="1" allowOverlap="1">
                  <wp:simplePos x="5381625" y="1914525"/>
                  <wp:positionH relativeFrom="margin">
                    <wp:posOffset>-8255</wp:posOffset>
                  </wp:positionH>
                  <wp:positionV relativeFrom="margin">
                    <wp:posOffset>8890</wp:posOffset>
                  </wp:positionV>
                  <wp:extent cx="781050" cy="65722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1050" cy="657225"/>
                          </a:xfrm>
                          <a:prstGeom prst="rect">
                            <a:avLst/>
                          </a:prstGeom>
                        </pic:spPr>
                      </pic:pic>
                    </a:graphicData>
                  </a:graphic>
                </wp:anchor>
              </w:drawing>
            </w:r>
          </w:p>
        </w:tc>
        <w:tc>
          <w:tcPr>
            <w:tcW w:w="1996" w:type="dxa"/>
            <w:tcMar>
              <w:top w:w="58" w:type="dxa"/>
              <w:left w:w="58" w:type="dxa"/>
              <w:bottom w:w="29" w:type="dxa"/>
              <w:right w:w="58" w:type="dxa"/>
            </w:tcMar>
            <w:vAlign w:val="center"/>
          </w:tcPr>
          <w:p w:rsidR="00547641" w:rsidRPr="00547641" w:rsidRDefault="00547641" w:rsidP="009E1F3A">
            <w:pPr>
              <w:ind w:left="72"/>
              <w:rPr>
                <w:b/>
                <w:sz w:val="18"/>
                <w:szCs w:val="18"/>
              </w:rPr>
            </w:pPr>
            <w:r w:rsidRPr="00547641">
              <w:rPr>
                <w:b/>
                <w:sz w:val="18"/>
                <w:szCs w:val="18"/>
              </w:rPr>
              <w:t>NATIONAL</w:t>
            </w:r>
          </w:p>
          <w:p w:rsidR="00547641" w:rsidRPr="00547641" w:rsidRDefault="00547641" w:rsidP="009E1F3A">
            <w:pPr>
              <w:ind w:left="72"/>
              <w:rPr>
                <w:b/>
                <w:sz w:val="18"/>
                <w:szCs w:val="18"/>
              </w:rPr>
            </w:pPr>
            <w:r w:rsidRPr="00547641">
              <w:rPr>
                <w:b/>
                <w:sz w:val="18"/>
                <w:szCs w:val="18"/>
              </w:rPr>
              <w:t>AGRICULTURAL</w:t>
            </w:r>
          </w:p>
          <w:p w:rsidR="00547641" w:rsidRPr="00547641" w:rsidRDefault="00547641" w:rsidP="009E1F3A">
            <w:pPr>
              <w:ind w:left="72"/>
              <w:rPr>
                <w:b/>
                <w:sz w:val="18"/>
                <w:szCs w:val="18"/>
              </w:rPr>
            </w:pPr>
            <w:r w:rsidRPr="00547641">
              <w:rPr>
                <w:b/>
                <w:sz w:val="18"/>
                <w:szCs w:val="18"/>
              </w:rPr>
              <w:t>STATISTICS</w:t>
            </w:r>
          </w:p>
          <w:p w:rsidR="00547641" w:rsidRPr="00547641" w:rsidRDefault="00547641" w:rsidP="009E1F3A">
            <w:pPr>
              <w:ind w:left="72"/>
            </w:pPr>
            <w:r w:rsidRPr="00547641">
              <w:rPr>
                <w:b/>
                <w:sz w:val="18"/>
                <w:szCs w:val="18"/>
              </w:rPr>
              <w:t>SERVICE</w:t>
            </w:r>
          </w:p>
        </w:tc>
      </w:tr>
    </w:tbl>
    <w:p w:rsidR="00547641" w:rsidRPr="00547641" w:rsidRDefault="00547641" w:rsidP="00547641">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547641" w:rsidRPr="00547641" w:rsidTr="009E1F3A">
        <w:trPr>
          <w:cantSplit/>
          <w:trHeight w:val="248"/>
        </w:trPr>
        <w:tc>
          <w:tcPr>
            <w:tcW w:w="1197" w:type="dxa"/>
            <w:vMerge w:val="restart"/>
            <w:tcMar>
              <w:top w:w="58" w:type="dxa"/>
              <w:left w:w="58" w:type="dxa"/>
              <w:bottom w:w="29" w:type="dxa"/>
              <w:right w:w="58" w:type="dxa"/>
            </w:tcMar>
            <w:vAlign w:val="center"/>
          </w:tcPr>
          <w:p w:rsidR="00547641" w:rsidRPr="00547641" w:rsidRDefault="00547641" w:rsidP="009E1F3A">
            <w:pPr>
              <w:rPr>
                <w:szCs w:val="20"/>
              </w:rPr>
            </w:pPr>
          </w:p>
        </w:tc>
        <w:tc>
          <w:tcPr>
            <w:tcW w:w="603" w:type="dxa"/>
            <w:tcMar>
              <w:top w:w="58" w:type="dxa"/>
              <w:left w:w="58" w:type="dxa"/>
              <w:bottom w:w="29" w:type="dxa"/>
              <w:right w:w="58" w:type="dxa"/>
            </w:tcMar>
          </w:tcPr>
          <w:p w:rsidR="00547641" w:rsidRPr="00547641" w:rsidRDefault="00547641" w:rsidP="009E1F3A">
            <w:pPr>
              <w:spacing w:line="160" w:lineRule="exact"/>
              <w:rPr>
                <w:sz w:val="16"/>
              </w:rPr>
            </w:pPr>
          </w:p>
        </w:tc>
        <w:tc>
          <w:tcPr>
            <w:tcW w:w="1993" w:type="dxa"/>
            <w:tcBorders>
              <w:left w:val="nil"/>
            </w:tcBorders>
            <w:tcMar>
              <w:top w:w="58" w:type="dxa"/>
              <w:left w:w="58" w:type="dxa"/>
              <w:bottom w:w="29" w:type="dxa"/>
              <w:right w:w="58" w:type="dxa"/>
            </w:tcMar>
          </w:tcPr>
          <w:p w:rsidR="00547641" w:rsidRPr="00547641" w:rsidRDefault="00547641" w:rsidP="009E1F3A">
            <w:pPr>
              <w:spacing w:line="160" w:lineRule="exact"/>
              <w:rPr>
                <w:sz w:val="16"/>
              </w:rPr>
            </w:pPr>
          </w:p>
        </w:tc>
        <w:tc>
          <w:tcPr>
            <w:tcW w:w="2147" w:type="dxa"/>
            <w:tcMar>
              <w:top w:w="58" w:type="dxa"/>
              <w:left w:w="58" w:type="dxa"/>
              <w:bottom w:w="29" w:type="dxa"/>
              <w:right w:w="58" w:type="dxa"/>
            </w:tcMar>
          </w:tcPr>
          <w:p w:rsidR="00547641" w:rsidRPr="00547641" w:rsidRDefault="00547641" w:rsidP="009E1F3A">
            <w:pPr>
              <w:spacing w:line="160" w:lineRule="exact"/>
              <w:rPr>
                <w:sz w:val="16"/>
              </w:rPr>
            </w:pPr>
          </w:p>
        </w:tc>
        <w:tc>
          <w:tcPr>
            <w:tcW w:w="450" w:type="dxa"/>
            <w:tcMar>
              <w:top w:w="58" w:type="dxa"/>
              <w:left w:w="58" w:type="dxa"/>
              <w:bottom w:w="29" w:type="dxa"/>
              <w:right w:w="58" w:type="dxa"/>
            </w:tcMar>
          </w:tcPr>
          <w:p w:rsidR="00547641" w:rsidRPr="00547641" w:rsidRDefault="00547641" w:rsidP="009E1F3A">
            <w:pPr>
              <w:spacing w:line="160" w:lineRule="exact"/>
              <w:rPr>
                <w:sz w:val="16"/>
              </w:rPr>
            </w:pPr>
          </w:p>
        </w:tc>
        <w:tc>
          <w:tcPr>
            <w:tcW w:w="1458" w:type="dxa"/>
            <w:vMerge w:val="restart"/>
            <w:tcBorders>
              <w:left w:val="nil"/>
            </w:tcBorders>
            <w:tcMar>
              <w:top w:w="58" w:type="dxa"/>
              <w:left w:w="58" w:type="dxa"/>
              <w:bottom w:w="29" w:type="dxa"/>
              <w:right w:w="58" w:type="dxa"/>
            </w:tcMar>
          </w:tcPr>
          <w:p w:rsidR="00547641" w:rsidRPr="00547641" w:rsidRDefault="00547641" w:rsidP="009E1F3A">
            <w:pPr>
              <w:rPr>
                <w:sz w:val="16"/>
              </w:rPr>
            </w:pPr>
          </w:p>
        </w:tc>
        <w:tc>
          <w:tcPr>
            <w:tcW w:w="3240" w:type="dxa"/>
            <w:vMerge w:val="restart"/>
            <w:tcMar>
              <w:top w:w="58" w:type="dxa"/>
              <w:left w:w="58" w:type="dxa"/>
              <w:bottom w:w="29" w:type="dxa"/>
              <w:right w:w="58" w:type="dxa"/>
            </w:tcMar>
            <w:vAlign w:val="bottom"/>
          </w:tcPr>
          <w:p w:rsidR="00547641" w:rsidRPr="00547641" w:rsidRDefault="00547641" w:rsidP="009E1F3A">
            <w:pPr>
              <w:ind w:left="72"/>
              <w:rPr>
                <w:sz w:val="16"/>
                <w:szCs w:val="16"/>
              </w:rPr>
            </w:pPr>
            <w:r w:rsidRPr="00547641">
              <w:rPr>
                <w:b/>
                <w:sz w:val="16"/>
                <w:szCs w:val="16"/>
              </w:rPr>
              <w:t>USDA/NASS</w:t>
            </w:r>
          </w:p>
          <w:p w:rsidR="00547641" w:rsidRPr="00547641" w:rsidRDefault="00547641" w:rsidP="009E1F3A">
            <w:pPr>
              <w:ind w:left="72"/>
              <w:rPr>
                <w:sz w:val="16"/>
                <w:szCs w:val="16"/>
              </w:rPr>
            </w:pPr>
            <w:r w:rsidRPr="00547641">
              <w:rPr>
                <w:rStyle w:val="QRSVariable"/>
              </w:rPr>
              <w:t>National Operations Division</w:t>
            </w:r>
          </w:p>
          <w:p w:rsidR="00547641" w:rsidRPr="00547641" w:rsidRDefault="00547641" w:rsidP="009E1F3A">
            <w:pPr>
              <w:ind w:left="72"/>
              <w:rPr>
                <w:rStyle w:val="QRSVariable"/>
              </w:rPr>
            </w:pPr>
            <w:r w:rsidRPr="00547641">
              <w:rPr>
                <w:rStyle w:val="QRSVariable"/>
              </w:rPr>
              <w:t>9700 Page Avenue, Suite 400</w:t>
            </w:r>
          </w:p>
          <w:p w:rsidR="00547641" w:rsidRPr="00547641" w:rsidRDefault="00547641" w:rsidP="009E1F3A">
            <w:pPr>
              <w:ind w:left="72"/>
              <w:rPr>
                <w:sz w:val="16"/>
                <w:szCs w:val="16"/>
              </w:rPr>
            </w:pPr>
            <w:r w:rsidRPr="00547641">
              <w:rPr>
                <w:rStyle w:val="QRSVariable"/>
              </w:rPr>
              <w:t>St. Louis, MO  63132–1547</w:t>
            </w:r>
          </w:p>
          <w:p w:rsidR="00547641" w:rsidRPr="00547641" w:rsidRDefault="00547641" w:rsidP="009E1F3A">
            <w:pPr>
              <w:ind w:left="72"/>
              <w:rPr>
                <w:rStyle w:val="QRSVariable"/>
              </w:rPr>
            </w:pPr>
            <w:r w:rsidRPr="00547641">
              <w:rPr>
                <w:rStyle w:val="QRSVariable"/>
              </w:rPr>
              <w:t>Phone:  1–888–424–7828</w:t>
            </w:r>
          </w:p>
          <w:p w:rsidR="00547641" w:rsidRPr="00547641" w:rsidRDefault="00547641" w:rsidP="009E1F3A">
            <w:pPr>
              <w:ind w:left="72"/>
              <w:rPr>
                <w:rStyle w:val="QRSVariable"/>
              </w:rPr>
            </w:pPr>
            <w:r w:rsidRPr="00547641">
              <w:rPr>
                <w:rStyle w:val="QRSVariable"/>
              </w:rPr>
              <w:t>Fax:  1–855–415–3687</w:t>
            </w:r>
          </w:p>
          <w:p w:rsidR="00547641" w:rsidRPr="00547641" w:rsidRDefault="00547641" w:rsidP="009E1F3A">
            <w:pPr>
              <w:ind w:left="72"/>
              <w:rPr>
                <w:rStyle w:val="QRSVariable"/>
              </w:rPr>
            </w:pPr>
            <w:r w:rsidRPr="00547641">
              <w:rPr>
                <w:rStyle w:val="QRSVariable"/>
              </w:rPr>
              <w:t>e-mail:  nass@nass.usda.gov</w:t>
            </w:r>
          </w:p>
        </w:tc>
      </w:tr>
      <w:tr w:rsidR="00547641" w:rsidRPr="00547641" w:rsidTr="009E1F3A">
        <w:trPr>
          <w:cantSplit/>
          <w:trHeight w:val="437"/>
        </w:trPr>
        <w:tc>
          <w:tcPr>
            <w:tcW w:w="1197" w:type="dxa"/>
            <w:vMerge/>
            <w:tcMar>
              <w:top w:w="58" w:type="dxa"/>
              <w:left w:w="58" w:type="dxa"/>
              <w:bottom w:w="29" w:type="dxa"/>
              <w:right w:w="58" w:type="dxa"/>
            </w:tcMar>
            <w:vAlign w:val="center"/>
          </w:tcPr>
          <w:p w:rsidR="00547641" w:rsidRPr="00547641" w:rsidRDefault="00547641" w:rsidP="009E1F3A">
            <w:pPr>
              <w:spacing w:line="160" w:lineRule="exact"/>
              <w:rPr>
                <w:szCs w:val="20"/>
              </w:rPr>
            </w:pPr>
          </w:p>
        </w:tc>
        <w:tc>
          <w:tcPr>
            <w:tcW w:w="603" w:type="dxa"/>
            <w:tcMar>
              <w:top w:w="58" w:type="dxa"/>
              <w:left w:w="58" w:type="dxa"/>
              <w:bottom w:w="29" w:type="dxa"/>
              <w:right w:w="58" w:type="dxa"/>
            </w:tcMar>
          </w:tcPr>
          <w:p w:rsidR="00547641" w:rsidRPr="00547641" w:rsidRDefault="00547641" w:rsidP="009E1F3A">
            <w:pPr>
              <w:spacing w:line="160" w:lineRule="exact"/>
              <w:rPr>
                <w:sz w:val="16"/>
              </w:rPr>
            </w:pPr>
          </w:p>
        </w:tc>
        <w:tc>
          <w:tcPr>
            <w:tcW w:w="1993" w:type="dxa"/>
            <w:tcMar>
              <w:top w:w="58" w:type="dxa"/>
              <w:left w:w="58" w:type="dxa"/>
              <w:bottom w:w="29" w:type="dxa"/>
              <w:right w:w="58" w:type="dxa"/>
            </w:tcMar>
          </w:tcPr>
          <w:p w:rsidR="00547641" w:rsidRPr="00547641" w:rsidRDefault="00547641" w:rsidP="009E1F3A">
            <w:pPr>
              <w:spacing w:line="160" w:lineRule="exact"/>
              <w:rPr>
                <w:sz w:val="16"/>
              </w:rPr>
            </w:pPr>
          </w:p>
        </w:tc>
        <w:tc>
          <w:tcPr>
            <w:tcW w:w="2147" w:type="dxa"/>
            <w:tcMar>
              <w:top w:w="58" w:type="dxa"/>
              <w:left w:w="58" w:type="dxa"/>
              <w:bottom w:w="29" w:type="dxa"/>
              <w:right w:w="58" w:type="dxa"/>
            </w:tcMar>
          </w:tcPr>
          <w:p w:rsidR="00547641" w:rsidRPr="00547641" w:rsidRDefault="00547641" w:rsidP="009E1F3A">
            <w:pPr>
              <w:spacing w:line="160" w:lineRule="exact"/>
              <w:rPr>
                <w:sz w:val="16"/>
              </w:rPr>
            </w:pPr>
          </w:p>
        </w:tc>
        <w:tc>
          <w:tcPr>
            <w:tcW w:w="450" w:type="dxa"/>
            <w:tcMar>
              <w:top w:w="58" w:type="dxa"/>
              <w:left w:w="58" w:type="dxa"/>
              <w:bottom w:w="29" w:type="dxa"/>
              <w:right w:w="58" w:type="dxa"/>
            </w:tcMar>
          </w:tcPr>
          <w:p w:rsidR="00547641" w:rsidRPr="00547641" w:rsidRDefault="00547641" w:rsidP="009E1F3A">
            <w:pPr>
              <w:spacing w:line="160" w:lineRule="exact"/>
              <w:rPr>
                <w:sz w:val="16"/>
              </w:rPr>
            </w:pPr>
          </w:p>
        </w:tc>
        <w:tc>
          <w:tcPr>
            <w:tcW w:w="1458" w:type="dxa"/>
            <w:vMerge/>
            <w:tcBorders>
              <w:left w:val="nil"/>
            </w:tcBorders>
            <w:tcMar>
              <w:top w:w="58" w:type="dxa"/>
              <w:left w:w="58" w:type="dxa"/>
              <w:bottom w:w="29" w:type="dxa"/>
              <w:right w:w="58" w:type="dxa"/>
            </w:tcMar>
          </w:tcPr>
          <w:p w:rsidR="00547641" w:rsidRPr="00547641" w:rsidRDefault="00547641" w:rsidP="009E1F3A">
            <w:pPr>
              <w:rPr>
                <w:sz w:val="16"/>
              </w:rPr>
            </w:pPr>
          </w:p>
        </w:tc>
        <w:tc>
          <w:tcPr>
            <w:tcW w:w="3240" w:type="dxa"/>
            <w:vMerge/>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284"/>
        </w:trPr>
        <w:tc>
          <w:tcPr>
            <w:tcW w:w="1197" w:type="dxa"/>
            <w:vMerge/>
            <w:tcMar>
              <w:top w:w="58" w:type="dxa"/>
              <w:left w:w="58" w:type="dxa"/>
              <w:bottom w:w="29" w:type="dxa"/>
              <w:right w:w="58" w:type="dxa"/>
            </w:tcMar>
            <w:vAlign w:val="center"/>
          </w:tcPr>
          <w:p w:rsidR="00547641" w:rsidRPr="00547641" w:rsidRDefault="00547641" w:rsidP="009E1F3A">
            <w:pPr>
              <w:spacing w:line="160" w:lineRule="exact"/>
              <w:rPr>
                <w:szCs w:val="20"/>
              </w:rPr>
            </w:pPr>
          </w:p>
        </w:tc>
        <w:tc>
          <w:tcPr>
            <w:tcW w:w="603" w:type="dxa"/>
            <w:tcMar>
              <w:top w:w="58" w:type="dxa"/>
              <w:left w:w="58" w:type="dxa"/>
              <w:bottom w:w="29" w:type="dxa"/>
              <w:right w:w="58" w:type="dxa"/>
            </w:tcMar>
          </w:tcPr>
          <w:p w:rsidR="00547641" w:rsidRPr="00547641" w:rsidRDefault="00547641" w:rsidP="009E1F3A">
            <w:pPr>
              <w:spacing w:line="160" w:lineRule="exact"/>
              <w:rPr>
                <w:sz w:val="16"/>
              </w:rPr>
            </w:pPr>
          </w:p>
        </w:tc>
        <w:tc>
          <w:tcPr>
            <w:tcW w:w="1993" w:type="dxa"/>
            <w:tcMar>
              <w:top w:w="58" w:type="dxa"/>
              <w:left w:w="58" w:type="dxa"/>
              <w:bottom w:w="29" w:type="dxa"/>
              <w:right w:w="58" w:type="dxa"/>
            </w:tcMar>
          </w:tcPr>
          <w:p w:rsidR="00547641" w:rsidRPr="00547641" w:rsidRDefault="00547641" w:rsidP="009E1F3A">
            <w:pPr>
              <w:spacing w:line="160" w:lineRule="exact"/>
              <w:rPr>
                <w:sz w:val="16"/>
              </w:rPr>
            </w:pPr>
          </w:p>
        </w:tc>
        <w:tc>
          <w:tcPr>
            <w:tcW w:w="2147" w:type="dxa"/>
            <w:tcMar>
              <w:top w:w="58" w:type="dxa"/>
              <w:left w:w="58" w:type="dxa"/>
              <w:bottom w:w="29" w:type="dxa"/>
              <w:right w:w="58" w:type="dxa"/>
            </w:tcMar>
          </w:tcPr>
          <w:p w:rsidR="00547641" w:rsidRPr="00547641" w:rsidRDefault="00547641" w:rsidP="009E1F3A">
            <w:pPr>
              <w:spacing w:line="160" w:lineRule="exact"/>
              <w:rPr>
                <w:sz w:val="16"/>
              </w:rPr>
            </w:pPr>
          </w:p>
        </w:tc>
        <w:tc>
          <w:tcPr>
            <w:tcW w:w="450" w:type="dxa"/>
            <w:tcMar>
              <w:top w:w="58" w:type="dxa"/>
              <w:left w:w="58" w:type="dxa"/>
              <w:bottom w:w="29" w:type="dxa"/>
              <w:right w:w="58" w:type="dxa"/>
            </w:tcMar>
          </w:tcPr>
          <w:p w:rsidR="00547641" w:rsidRPr="00547641" w:rsidRDefault="00547641" w:rsidP="009E1F3A">
            <w:pPr>
              <w:spacing w:line="160" w:lineRule="exact"/>
              <w:rPr>
                <w:sz w:val="16"/>
              </w:rPr>
            </w:pPr>
          </w:p>
        </w:tc>
        <w:tc>
          <w:tcPr>
            <w:tcW w:w="1458" w:type="dxa"/>
            <w:vMerge/>
            <w:tcBorders>
              <w:left w:val="nil"/>
            </w:tcBorders>
            <w:tcMar>
              <w:top w:w="58" w:type="dxa"/>
              <w:left w:w="58" w:type="dxa"/>
              <w:bottom w:w="29" w:type="dxa"/>
              <w:right w:w="58" w:type="dxa"/>
            </w:tcMar>
          </w:tcPr>
          <w:p w:rsidR="00547641" w:rsidRPr="00547641" w:rsidRDefault="00547641" w:rsidP="009E1F3A">
            <w:pPr>
              <w:rPr>
                <w:sz w:val="16"/>
              </w:rPr>
            </w:pPr>
          </w:p>
        </w:tc>
        <w:tc>
          <w:tcPr>
            <w:tcW w:w="3240" w:type="dxa"/>
            <w:vMerge/>
            <w:tcMar>
              <w:top w:w="58" w:type="dxa"/>
              <w:left w:w="58" w:type="dxa"/>
              <w:bottom w:w="29" w:type="dxa"/>
              <w:right w:w="58" w:type="dxa"/>
            </w:tcMar>
          </w:tcPr>
          <w:p w:rsidR="00547641" w:rsidRPr="00547641" w:rsidRDefault="00547641" w:rsidP="009E1F3A">
            <w:pPr>
              <w:rPr>
                <w:sz w:val="16"/>
              </w:rPr>
            </w:pPr>
          </w:p>
        </w:tc>
      </w:tr>
    </w:tbl>
    <w:p w:rsidR="00547641" w:rsidRPr="00547641" w:rsidRDefault="00547641" w:rsidP="0054764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47641" w:rsidRPr="00547641" w:rsidTr="009E1F3A">
        <w:trPr>
          <w:cantSplit/>
          <w:trHeight w:val="257"/>
        </w:trPr>
        <w:tc>
          <w:tcPr>
            <w:tcW w:w="11088" w:type="dxa"/>
            <w:tcMar>
              <w:top w:w="58" w:type="dxa"/>
              <w:bottom w:w="29" w:type="dxa"/>
              <w:right w:w="58" w:type="dxa"/>
            </w:tcMar>
          </w:tcPr>
          <w:p w:rsidR="00547641" w:rsidRPr="00547641" w:rsidRDefault="00547641" w:rsidP="009E1F3A">
            <w:pPr>
              <w:ind w:left="450" w:hanging="360"/>
              <w:rPr>
                <w:sz w:val="16"/>
                <w:szCs w:val="16"/>
              </w:rPr>
            </w:pPr>
            <w:r w:rsidRPr="00547641">
              <w:rPr>
                <w:sz w:val="16"/>
                <w:szCs w:val="16"/>
              </w:rPr>
              <w:t>Please make corrections to name, address, and ZIP Code, if necessary.</w:t>
            </w:r>
          </w:p>
        </w:tc>
      </w:tr>
    </w:tbl>
    <w:p w:rsidR="00547641" w:rsidRPr="00547641" w:rsidRDefault="00547641" w:rsidP="0054764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547641" w:rsidRPr="00547641" w:rsidTr="009E1F3A">
        <w:trPr>
          <w:cantSplit/>
          <w:trHeight w:hRule="exact" w:val="1759"/>
        </w:trPr>
        <w:tc>
          <w:tcPr>
            <w:tcW w:w="11088" w:type="dxa"/>
            <w:tcBorders>
              <w:bottom w:val="double" w:sz="4" w:space="0" w:color="auto"/>
            </w:tcBorders>
            <w:tcMar>
              <w:top w:w="58" w:type="dxa"/>
              <w:left w:w="58" w:type="dxa"/>
              <w:bottom w:w="29" w:type="dxa"/>
              <w:right w:w="58" w:type="dxa"/>
            </w:tcMar>
            <w:vAlign w:val="bottom"/>
          </w:tcPr>
          <w:p w:rsidR="00547641" w:rsidRPr="00547641" w:rsidRDefault="00547641" w:rsidP="009E1F3A">
            <w:pPr>
              <w:spacing w:after="120"/>
              <w:rPr>
                <w:sz w:val="16"/>
                <w:szCs w:val="16"/>
              </w:rPr>
            </w:pPr>
            <w:r w:rsidRPr="00547641">
              <w:rPr>
                <w:bCs/>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Pr="00547641">
              <w:rPr>
                <w:sz w:val="16"/>
                <w:szCs w:val="16"/>
              </w:rPr>
              <w:t xml:space="preserve">  Response is </w:t>
            </w:r>
            <w:r w:rsidRPr="00547641">
              <w:rPr>
                <w:b/>
                <w:sz w:val="16"/>
                <w:szCs w:val="16"/>
              </w:rPr>
              <w:t>voluntary</w:t>
            </w:r>
            <w:r w:rsidRPr="00547641">
              <w:rPr>
                <w:sz w:val="16"/>
                <w:szCs w:val="16"/>
              </w:rPr>
              <w:t>.</w:t>
            </w:r>
          </w:p>
          <w:p w:rsidR="00547641" w:rsidRPr="00547641" w:rsidRDefault="00547641" w:rsidP="009E1F3A">
            <w:pPr>
              <w:spacing w:after="60"/>
              <w:rPr>
                <w:sz w:val="16"/>
                <w:szCs w:val="16"/>
              </w:rPr>
            </w:pPr>
            <w:r w:rsidRPr="0054764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2"/>
            <w:r w:rsidR="00C676A6" w:rsidRPr="00547641">
              <w:rPr>
                <w:rStyle w:val="QRSVariable"/>
              </w:rPr>
              <w:fldChar w:fldCharType="begin" w:fldLock="1">
                <w:ffData>
                  <w:name w:val="OMB_NUMBER_2"/>
                  <w:enabled/>
                  <w:calcOnExit w:val="0"/>
                  <w:helpText w:type="text" w:val="12"/>
                  <w:textInput>
                    <w:default w:val="&lt;OMB_NUMBER&gt;"/>
                  </w:textInput>
                </w:ffData>
              </w:fldChar>
            </w:r>
            <w:r w:rsidRPr="00547641">
              <w:rPr>
                <w:rStyle w:val="QRSVariable"/>
              </w:rPr>
              <w:instrText xml:space="preserve"> FORMTEXT </w:instrText>
            </w:r>
            <w:r w:rsidR="00C676A6" w:rsidRPr="00547641">
              <w:rPr>
                <w:rStyle w:val="QRSVariable"/>
              </w:rPr>
            </w:r>
            <w:r w:rsidR="00C676A6" w:rsidRPr="00547641">
              <w:rPr>
                <w:rStyle w:val="QRSVariable"/>
              </w:rPr>
              <w:fldChar w:fldCharType="separate"/>
            </w:r>
            <w:r w:rsidRPr="00547641">
              <w:rPr>
                <w:rStyle w:val="QRSVariable"/>
              </w:rPr>
              <w:t>0535-0037</w:t>
            </w:r>
            <w:r w:rsidR="00C676A6" w:rsidRPr="00547641">
              <w:rPr>
                <w:rStyle w:val="QRSVariable"/>
              </w:rPr>
              <w:fldChar w:fldCharType="end"/>
            </w:r>
            <w:bookmarkEnd w:id="8"/>
            <w:r w:rsidRPr="00547641">
              <w:rPr>
                <w:sz w:val="16"/>
                <w:szCs w:val="16"/>
              </w:rPr>
              <w:t xml:space="preserve">.  The time required to complete this information collection is estimated to average </w:t>
            </w:r>
            <w:bookmarkStart w:id="9" w:name="BURDEN_STATEMENT_2"/>
            <w:r w:rsidR="00C676A6" w:rsidRPr="00547641">
              <w:rPr>
                <w:rStyle w:val="QRSVariable"/>
              </w:rPr>
              <w:fldChar w:fldCharType="begin" w:fldLock="1">
                <w:ffData>
                  <w:name w:val="BURDEN_STATEMENT_2"/>
                  <w:enabled/>
                  <w:calcOnExit w:val="0"/>
                  <w:helpText w:type="text" w:val="24"/>
                  <w:textInput>
                    <w:default w:val="&lt;BURDEN_STATEMENT&gt;"/>
                  </w:textInput>
                </w:ffData>
              </w:fldChar>
            </w:r>
            <w:r w:rsidRPr="00547641">
              <w:rPr>
                <w:rStyle w:val="QRSVariable"/>
              </w:rPr>
              <w:instrText xml:space="preserve"> FORMTEXT </w:instrText>
            </w:r>
            <w:r w:rsidR="00C676A6" w:rsidRPr="00547641">
              <w:rPr>
                <w:rStyle w:val="QRSVariable"/>
              </w:rPr>
            </w:r>
            <w:r w:rsidR="00C676A6" w:rsidRPr="00547641">
              <w:rPr>
                <w:rStyle w:val="QRSVariable"/>
              </w:rPr>
              <w:fldChar w:fldCharType="separate"/>
            </w:r>
            <w:r w:rsidRPr="00547641">
              <w:rPr>
                <w:rStyle w:val="QRSVariable"/>
              </w:rPr>
              <w:t>15</w:t>
            </w:r>
            <w:r w:rsidR="00C676A6" w:rsidRPr="00547641">
              <w:rPr>
                <w:rStyle w:val="QRSVariable"/>
              </w:rPr>
              <w:fldChar w:fldCharType="end"/>
            </w:r>
            <w:bookmarkEnd w:id="9"/>
            <w:r w:rsidRPr="00547641">
              <w:rPr>
                <w:sz w:val="16"/>
                <w:szCs w:val="16"/>
              </w:rPr>
              <w:t xml:space="preserve"> minutes per response, including the time for reviewing instructions, searching existing data sources, gathering and maintaining the data needed, and completing and reviewing the collection of information.</w:t>
            </w:r>
          </w:p>
        </w:tc>
        <w:bookmarkStart w:id="10" w:name="_GoBack"/>
        <w:bookmarkEnd w:id="10"/>
      </w:tr>
    </w:tbl>
    <w:p w:rsidR="00547641" w:rsidRPr="00547641" w:rsidRDefault="00547641" w:rsidP="0054764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547641" w:rsidRPr="00547641" w:rsidTr="009E1F3A">
        <w:trPr>
          <w:cantSplit/>
          <w:trHeight w:val="158"/>
        </w:trPr>
        <w:tc>
          <w:tcPr>
            <w:tcW w:w="9504" w:type="dxa"/>
            <w:shd w:val="clear" w:color="auto" w:fill="auto"/>
            <w:tcMar>
              <w:top w:w="58" w:type="dxa"/>
              <w:bottom w:w="29" w:type="dxa"/>
              <w:right w:w="58" w:type="dxa"/>
            </w:tcMar>
            <w:vAlign w:val="bottom"/>
          </w:tcPr>
          <w:p w:rsidR="00547641" w:rsidRPr="00547641" w:rsidRDefault="00547641" w:rsidP="009E1F3A">
            <w:pPr>
              <w:ind w:left="450" w:hanging="360"/>
            </w:pPr>
          </w:p>
        </w:tc>
        <w:tc>
          <w:tcPr>
            <w:tcW w:w="1584" w:type="dxa"/>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193"/>
        </w:trPr>
        <w:tc>
          <w:tcPr>
            <w:tcW w:w="9504" w:type="dxa"/>
            <w:shd w:val="clear" w:color="auto" w:fill="auto"/>
            <w:tcMar>
              <w:top w:w="58" w:type="dxa"/>
              <w:left w:w="0" w:type="dxa"/>
              <w:bottom w:w="29" w:type="dxa"/>
              <w:right w:w="58" w:type="dxa"/>
            </w:tcMar>
            <w:vAlign w:val="bottom"/>
          </w:tcPr>
          <w:p w:rsidR="00547641" w:rsidRPr="00547641" w:rsidRDefault="00C676A6" w:rsidP="009E1F3A">
            <w:pPr>
              <w:ind w:left="450" w:hanging="360"/>
            </w:pPr>
            <w:r w:rsidRPr="00547641">
              <w:rPr>
                <w:rStyle w:val="QRSNumber"/>
              </w:rPr>
              <w:fldChar w:fldCharType="begin" w:fldLock="1">
                <w:ffData>
                  <w:name w:val="QUESTION_NUMBER_2"/>
                  <w:enabled w:val="0"/>
                  <w:calcOnExit w:val="0"/>
                  <w:helpText w:type="text" w:val="QUESTION_NUMBER:1:16790:1"/>
                  <w:textInput>
                    <w:default w:val="#"/>
                  </w:textInput>
                </w:ffData>
              </w:fldChar>
            </w:r>
            <w:r w:rsidR="00547641" w:rsidRPr="00547641">
              <w:rPr>
                <w:rStyle w:val="QRSNumber"/>
              </w:rPr>
              <w:instrText xml:space="preserve"> </w:instrText>
            </w:r>
            <w:bookmarkStart w:id="11" w:name="QUESTION_NUMBER_2"/>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1.</w:t>
            </w:r>
            <w:r w:rsidRPr="00547641">
              <w:rPr>
                <w:rStyle w:val="QRSNumber"/>
              </w:rPr>
              <w:fldChar w:fldCharType="end"/>
            </w:r>
            <w:bookmarkEnd w:id="11"/>
            <w:r w:rsidR="00547641" w:rsidRPr="00547641">
              <w:tab/>
              <w:t xml:space="preserve">Did this firm process any vegetables, contract any vegetable acreage for processing, or purchase any open–market vegetables to be processed in </w:t>
            </w:r>
            <w:r w:rsidRPr="00547641">
              <w:rPr>
                <w:rStyle w:val="QRSVariable"/>
                <w:sz w:val="20"/>
              </w:rPr>
              <w:fldChar w:fldCharType="begin" w:fldLock="1">
                <w:ffData>
                  <w:name w:val="CURRENT_YEAR_1"/>
                  <w:enabled/>
                  <w:calcOnExit w:val="0"/>
                  <w:helpText w:type="text" w:val="1"/>
                  <w:textInput>
                    <w:default w:val="&lt;CURRENT_YEAR&gt;"/>
                  </w:textInput>
                </w:ffData>
              </w:fldChar>
            </w:r>
            <w:r w:rsidR="00547641" w:rsidRPr="00547641">
              <w:rPr>
                <w:rStyle w:val="QRSVariable"/>
                <w:sz w:val="20"/>
              </w:rPr>
              <w:instrText xml:space="preserve"> FORMTEXT </w:instrText>
            </w:r>
            <w:r w:rsidRPr="00547641">
              <w:rPr>
                <w:rStyle w:val="QRSVariable"/>
                <w:sz w:val="20"/>
              </w:rPr>
            </w:r>
            <w:r w:rsidRPr="00547641">
              <w:rPr>
                <w:rStyle w:val="QRSVariable"/>
                <w:sz w:val="20"/>
              </w:rPr>
              <w:fldChar w:fldCharType="separate"/>
            </w:r>
            <w:r w:rsidR="00E95B63">
              <w:rPr>
                <w:rStyle w:val="QRSVariable"/>
                <w:sz w:val="20"/>
              </w:rPr>
              <w:t>2016</w:t>
            </w:r>
            <w:r w:rsidRPr="00547641">
              <w:rPr>
                <w:rStyle w:val="QRSVariable"/>
                <w:sz w:val="20"/>
              </w:rPr>
              <w:fldChar w:fldCharType="end"/>
            </w:r>
            <w:r w:rsidR="00547641" w:rsidRPr="00547641">
              <w:t>?</w:t>
            </w:r>
          </w:p>
        </w:tc>
        <w:tc>
          <w:tcPr>
            <w:tcW w:w="1584" w:type="dxa"/>
            <w:shd w:val="clear" w:color="auto" w:fill="auto"/>
            <w:tcMar>
              <w:top w:w="58" w:type="dxa"/>
              <w:left w:w="58" w:type="dxa"/>
              <w:bottom w:w="29" w:type="dxa"/>
              <w:right w:w="58" w:type="dxa"/>
            </w:tcMar>
            <w:vAlign w:val="bottom"/>
          </w:tcPr>
          <w:p w:rsidR="00547641" w:rsidRPr="00547641" w:rsidRDefault="00547641" w:rsidP="009E1F3A">
            <w:pPr>
              <w:jc w:val="center"/>
              <w:rPr>
                <w:b/>
                <w:szCs w:val="20"/>
              </w:rPr>
            </w:pPr>
          </w:p>
        </w:tc>
      </w:tr>
      <w:tr w:rsidR="00547641" w:rsidRPr="00547641" w:rsidTr="009E1F3A">
        <w:trPr>
          <w:cantSplit/>
          <w:trHeight w:val="446"/>
        </w:trPr>
        <w:tc>
          <w:tcPr>
            <w:tcW w:w="9504" w:type="dxa"/>
            <w:shd w:val="clear" w:color="auto" w:fill="auto"/>
            <w:tcMar>
              <w:top w:w="58" w:type="dxa"/>
              <w:bottom w:w="29" w:type="dxa"/>
              <w:right w:w="58" w:type="dxa"/>
            </w:tcMar>
            <w:vAlign w:val="bottom"/>
          </w:tcPr>
          <w:p w:rsidR="00547641" w:rsidRPr="00547641" w:rsidRDefault="00547641" w:rsidP="009E1F3A">
            <w:pPr>
              <w:ind w:left="450" w:hanging="360"/>
            </w:pPr>
            <w:r w:rsidRPr="00547641">
              <w:tab/>
            </w:r>
            <w:r w:rsidRPr="00547641">
              <w:rPr>
                <w:sz w:val="16"/>
              </w:rPr>
              <w:t>0101</w:t>
            </w:r>
            <w:r w:rsidRPr="00547641">
              <w:tab/>
            </w:r>
            <w:r w:rsidRPr="00547641">
              <w:rPr>
                <w:vertAlign w:val="subscript"/>
              </w:rPr>
              <w:t>1</w:t>
            </w:r>
            <w:r w:rsidR="00C676A6" w:rsidRPr="00547641">
              <w:rPr>
                <w:b/>
              </w:rPr>
              <w:fldChar w:fldCharType="begin" w:fldLock="1">
                <w:ffData>
                  <w:name w:val="Check20"/>
                  <w:enabled/>
                  <w:calcOnExit w:val="0"/>
                  <w:checkBox>
                    <w:sizeAuto/>
                    <w:default w:val="0"/>
                  </w:checkBox>
                </w:ffData>
              </w:fldChar>
            </w:r>
            <w:bookmarkStart w:id="12" w:name="Check20"/>
            <w:r w:rsidRPr="00547641">
              <w:rPr>
                <w:b/>
              </w:rPr>
              <w:instrText xml:space="preserve"> FORMCHECKBOX </w:instrText>
            </w:r>
            <w:r w:rsidR="00E95B63">
              <w:rPr>
                <w:b/>
              </w:rPr>
            </w:r>
            <w:r w:rsidR="00E95B63">
              <w:rPr>
                <w:b/>
              </w:rPr>
              <w:fldChar w:fldCharType="separate"/>
            </w:r>
            <w:r w:rsidR="00C676A6" w:rsidRPr="00547641">
              <w:rPr>
                <w:b/>
              </w:rPr>
              <w:fldChar w:fldCharType="end"/>
            </w:r>
            <w:bookmarkEnd w:id="12"/>
            <w:r w:rsidRPr="00547641">
              <w:rPr>
                <w:b/>
              </w:rPr>
              <w:t>Yes</w:t>
            </w:r>
            <w:r w:rsidRPr="00547641">
              <w:t xml:space="preserve"> – Go to Item 5 on page 2.  </w:t>
            </w:r>
            <w:r w:rsidRPr="00547641">
              <w:tab/>
            </w:r>
            <w:r w:rsidRPr="00547641">
              <w:tab/>
            </w:r>
            <w:r w:rsidRPr="00547641">
              <w:rPr>
                <w:vertAlign w:val="subscript"/>
              </w:rPr>
              <w:t>3</w:t>
            </w:r>
            <w:r w:rsidR="00C676A6" w:rsidRPr="00547641">
              <w:rPr>
                <w:b/>
              </w:rPr>
              <w:fldChar w:fldCharType="begin" w:fldLock="1">
                <w:ffData>
                  <w:name w:val="Check19"/>
                  <w:enabled/>
                  <w:calcOnExit w:val="0"/>
                  <w:checkBox>
                    <w:sizeAuto/>
                    <w:default w:val="0"/>
                  </w:checkBox>
                </w:ffData>
              </w:fldChar>
            </w:r>
            <w:bookmarkStart w:id="13" w:name="Check19"/>
            <w:r w:rsidRPr="00547641">
              <w:rPr>
                <w:b/>
              </w:rPr>
              <w:instrText xml:space="preserve"> FORMCHECKBOX </w:instrText>
            </w:r>
            <w:r w:rsidR="00E95B63">
              <w:rPr>
                <w:b/>
              </w:rPr>
            </w:r>
            <w:r w:rsidR="00E95B63">
              <w:rPr>
                <w:b/>
              </w:rPr>
              <w:fldChar w:fldCharType="separate"/>
            </w:r>
            <w:r w:rsidR="00C676A6" w:rsidRPr="00547641">
              <w:rPr>
                <w:b/>
              </w:rPr>
              <w:fldChar w:fldCharType="end"/>
            </w:r>
            <w:bookmarkEnd w:id="13"/>
            <w:r w:rsidRPr="00547641">
              <w:rPr>
                <w:b/>
              </w:rPr>
              <w:t>No</w:t>
            </w:r>
            <w:r w:rsidRPr="00547641">
              <w:t xml:space="preserve"> – Continue</w:t>
            </w:r>
          </w:p>
        </w:tc>
        <w:tc>
          <w:tcPr>
            <w:tcW w:w="1584" w:type="dxa"/>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27"/>
        </w:trPr>
        <w:tc>
          <w:tcPr>
            <w:tcW w:w="9504" w:type="dxa"/>
            <w:shd w:val="clear" w:color="auto" w:fill="auto"/>
            <w:tcMar>
              <w:top w:w="58" w:type="dxa"/>
              <w:bottom w:w="29" w:type="dxa"/>
              <w:right w:w="58" w:type="dxa"/>
            </w:tcMar>
            <w:vAlign w:val="bottom"/>
          </w:tcPr>
          <w:p w:rsidR="00547641" w:rsidRPr="00547641" w:rsidRDefault="00547641" w:rsidP="009E1F3A">
            <w:pPr>
              <w:ind w:left="450" w:hanging="360"/>
            </w:pPr>
          </w:p>
        </w:tc>
        <w:tc>
          <w:tcPr>
            <w:tcW w:w="1584" w:type="dxa"/>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27"/>
        </w:trPr>
        <w:tc>
          <w:tcPr>
            <w:tcW w:w="9504" w:type="dxa"/>
            <w:shd w:val="clear" w:color="auto" w:fill="auto"/>
            <w:tcMar>
              <w:top w:w="58" w:type="dxa"/>
              <w:left w:w="0" w:type="dxa"/>
              <w:bottom w:w="29" w:type="dxa"/>
              <w:right w:w="58" w:type="dxa"/>
            </w:tcMar>
            <w:vAlign w:val="bottom"/>
          </w:tcPr>
          <w:p w:rsidR="00547641" w:rsidRPr="00547641" w:rsidRDefault="00C676A6" w:rsidP="009E1F3A">
            <w:pPr>
              <w:ind w:left="450" w:hanging="360"/>
            </w:pPr>
            <w:r w:rsidRPr="00547641">
              <w:rPr>
                <w:rStyle w:val="QRSNumber"/>
              </w:rPr>
              <w:fldChar w:fldCharType="begin" w:fldLock="1">
                <w:ffData>
                  <w:name w:val="QUESTION_NUMBER_3"/>
                  <w:enabled w:val="0"/>
                  <w:calcOnExit w:val="0"/>
                  <w:helpText w:type="text" w:val="QUESTION_NUMBER:2:16790:0"/>
                  <w:textInput>
                    <w:default w:val="#"/>
                  </w:textInput>
                </w:ffData>
              </w:fldChar>
            </w:r>
            <w:r w:rsidR="00547641" w:rsidRPr="00547641">
              <w:rPr>
                <w:rStyle w:val="QRSNumber"/>
              </w:rPr>
              <w:instrText xml:space="preserve"> </w:instrText>
            </w:r>
            <w:bookmarkStart w:id="14" w:name="QUESTION_NUMBER_3"/>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2.</w:t>
            </w:r>
            <w:r w:rsidRPr="00547641">
              <w:rPr>
                <w:rStyle w:val="QRSNumber"/>
              </w:rPr>
              <w:fldChar w:fldCharType="end"/>
            </w:r>
            <w:bookmarkEnd w:id="14"/>
            <w:r w:rsidR="00547641" w:rsidRPr="00547641">
              <w:tab/>
              <w:t xml:space="preserve">Did this firm process any </w:t>
            </w:r>
            <w:r w:rsidR="00547641" w:rsidRPr="00547641">
              <w:rPr>
                <w:b/>
              </w:rPr>
              <w:t>cucumbers for pickles</w:t>
            </w:r>
            <w:r w:rsidR="00547641" w:rsidRPr="00547641">
              <w:t xml:space="preserve"> in </w:t>
            </w:r>
            <w:r w:rsidRPr="00547641">
              <w:rPr>
                <w:rStyle w:val="QRSVariable"/>
                <w:sz w:val="20"/>
              </w:rPr>
              <w:fldChar w:fldCharType="begin" w:fldLock="1">
                <w:ffData>
                  <w:name w:val="CURRENT_YEAR_3"/>
                  <w:enabled/>
                  <w:calcOnExit w:val="0"/>
                  <w:helpText w:type="text" w:val="1"/>
                  <w:textInput>
                    <w:default w:val="&lt;CURRENT_YEAR&gt;"/>
                  </w:textInput>
                </w:ffData>
              </w:fldChar>
            </w:r>
            <w:bookmarkStart w:id="15" w:name="CURRENT_YEAR_3"/>
            <w:r w:rsidR="00547641" w:rsidRPr="00547641">
              <w:rPr>
                <w:rStyle w:val="QRSVariable"/>
                <w:sz w:val="20"/>
              </w:rPr>
              <w:instrText xml:space="preserve"> FORMTEXT </w:instrText>
            </w:r>
            <w:r w:rsidRPr="00547641">
              <w:rPr>
                <w:rStyle w:val="QRSVariable"/>
                <w:sz w:val="20"/>
              </w:rPr>
            </w:r>
            <w:r w:rsidRPr="00547641">
              <w:rPr>
                <w:rStyle w:val="QRSVariable"/>
                <w:sz w:val="20"/>
              </w:rPr>
              <w:fldChar w:fldCharType="separate"/>
            </w:r>
            <w:r w:rsidR="00E95B63">
              <w:rPr>
                <w:rStyle w:val="QRSVariable"/>
                <w:sz w:val="20"/>
              </w:rPr>
              <w:t>2016</w:t>
            </w:r>
            <w:r w:rsidRPr="00547641">
              <w:rPr>
                <w:rStyle w:val="QRSVariable"/>
                <w:sz w:val="20"/>
              </w:rPr>
              <w:fldChar w:fldCharType="end"/>
            </w:r>
            <w:bookmarkEnd w:id="15"/>
            <w:r w:rsidR="00547641" w:rsidRPr="00547641">
              <w:rPr>
                <w:rStyle w:val="QRSVariable"/>
                <w:sz w:val="20"/>
              </w:rPr>
              <w:t>?</w:t>
            </w:r>
          </w:p>
        </w:tc>
        <w:tc>
          <w:tcPr>
            <w:tcW w:w="1584" w:type="dxa"/>
            <w:shd w:val="clear" w:color="auto" w:fill="auto"/>
            <w:tcMar>
              <w:top w:w="58" w:type="dxa"/>
              <w:left w:w="58" w:type="dxa"/>
              <w:bottom w:w="29" w:type="dxa"/>
              <w:right w:w="58" w:type="dxa"/>
            </w:tcMar>
            <w:vAlign w:val="bottom"/>
          </w:tcPr>
          <w:p w:rsidR="00547641" w:rsidRPr="00547641" w:rsidRDefault="00547641" w:rsidP="009E1F3A">
            <w:pPr>
              <w:jc w:val="center"/>
              <w:rPr>
                <w:b/>
                <w:szCs w:val="20"/>
              </w:rPr>
            </w:pPr>
          </w:p>
        </w:tc>
      </w:tr>
      <w:tr w:rsidR="00547641" w:rsidRPr="00547641" w:rsidTr="009E1F3A">
        <w:trPr>
          <w:cantSplit/>
          <w:trHeight w:val="445"/>
        </w:trPr>
        <w:tc>
          <w:tcPr>
            <w:tcW w:w="9504" w:type="dxa"/>
            <w:shd w:val="clear" w:color="auto" w:fill="auto"/>
            <w:tcMar>
              <w:top w:w="58" w:type="dxa"/>
              <w:bottom w:w="29" w:type="dxa"/>
              <w:right w:w="58" w:type="dxa"/>
            </w:tcMar>
            <w:vAlign w:val="bottom"/>
          </w:tcPr>
          <w:p w:rsidR="00547641" w:rsidRPr="00547641" w:rsidRDefault="00547641" w:rsidP="009E1F3A">
            <w:pPr>
              <w:ind w:left="450" w:hanging="360"/>
            </w:pPr>
            <w:r w:rsidRPr="00547641">
              <w:tab/>
            </w:r>
            <w:r w:rsidRPr="00547641">
              <w:rPr>
                <w:sz w:val="16"/>
              </w:rPr>
              <w:t>5001</w:t>
            </w:r>
            <w:r w:rsidRPr="00547641">
              <w:tab/>
            </w:r>
            <w:r w:rsidRPr="00547641">
              <w:rPr>
                <w:vertAlign w:val="subscript"/>
              </w:rPr>
              <w:t>1</w:t>
            </w:r>
            <w:r w:rsidR="00C676A6" w:rsidRPr="00547641">
              <w:fldChar w:fldCharType="begin" w:fldLock="1">
                <w:ffData>
                  <w:name w:val="Check18"/>
                  <w:enabled/>
                  <w:calcOnExit w:val="0"/>
                  <w:checkBox>
                    <w:sizeAuto/>
                    <w:default w:val="0"/>
                  </w:checkBox>
                </w:ffData>
              </w:fldChar>
            </w:r>
            <w:bookmarkStart w:id="16" w:name="Check18"/>
            <w:r w:rsidRPr="00547641">
              <w:instrText xml:space="preserve"> FORMCHECKBOX </w:instrText>
            </w:r>
            <w:r w:rsidR="00E95B63">
              <w:fldChar w:fldCharType="separate"/>
            </w:r>
            <w:r w:rsidR="00C676A6" w:rsidRPr="00547641">
              <w:fldChar w:fldCharType="end"/>
            </w:r>
            <w:bookmarkEnd w:id="16"/>
            <w:r w:rsidRPr="00547641">
              <w:rPr>
                <w:b/>
              </w:rPr>
              <w:t>Yes</w:t>
            </w:r>
            <w:r w:rsidRPr="00547641">
              <w:t xml:space="preserve"> – Go to Item 7 on page 7.  </w:t>
            </w:r>
            <w:r w:rsidRPr="00547641">
              <w:tab/>
            </w:r>
            <w:r w:rsidRPr="00547641">
              <w:tab/>
            </w:r>
            <w:r w:rsidRPr="00547641">
              <w:rPr>
                <w:vertAlign w:val="subscript"/>
              </w:rPr>
              <w:t>3</w:t>
            </w:r>
            <w:r w:rsidR="00C676A6" w:rsidRPr="00547641">
              <w:fldChar w:fldCharType="begin" w:fldLock="1">
                <w:ffData>
                  <w:name w:val="Check17"/>
                  <w:enabled/>
                  <w:calcOnExit w:val="0"/>
                  <w:checkBox>
                    <w:sizeAuto/>
                    <w:default w:val="0"/>
                  </w:checkBox>
                </w:ffData>
              </w:fldChar>
            </w:r>
            <w:bookmarkStart w:id="17" w:name="Check17"/>
            <w:r w:rsidRPr="00547641">
              <w:instrText xml:space="preserve"> FORMCHECKBOX </w:instrText>
            </w:r>
            <w:r w:rsidR="00E95B63">
              <w:fldChar w:fldCharType="separate"/>
            </w:r>
            <w:r w:rsidR="00C676A6" w:rsidRPr="00547641">
              <w:fldChar w:fldCharType="end"/>
            </w:r>
            <w:bookmarkEnd w:id="17"/>
            <w:r w:rsidRPr="00547641">
              <w:rPr>
                <w:b/>
              </w:rPr>
              <w:t>No</w:t>
            </w:r>
            <w:r w:rsidRPr="00547641">
              <w:t xml:space="preserve"> – Continue</w:t>
            </w:r>
          </w:p>
        </w:tc>
        <w:tc>
          <w:tcPr>
            <w:tcW w:w="1584" w:type="dxa"/>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27"/>
        </w:trPr>
        <w:tc>
          <w:tcPr>
            <w:tcW w:w="9504" w:type="dxa"/>
            <w:shd w:val="clear" w:color="auto" w:fill="auto"/>
            <w:tcMar>
              <w:top w:w="58" w:type="dxa"/>
              <w:bottom w:w="29" w:type="dxa"/>
              <w:right w:w="58" w:type="dxa"/>
            </w:tcMar>
            <w:vAlign w:val="bottom"/>
          </w:tcPr>
          <w:p w:rsidR="00547641" w:rsidRPr="00547641" w:rsidRDefault="00547641" w:rsidP="009E1F3A">
            <w:pPr>
              <w:ind w:left="450" w:hanging="360"/>
            </w:pPr>
          </w:p>
        </w:tc>
        <w:tc>
          <w:tcPr>
            <w:tcW w:w="1584" w:type="dxa"/>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148"/>
        </w:trPr>
        <w:tc>
          <w:tcPr>
            <w:tcW w:w="9504" w:type="dxa"/>
            <w:shd w:val="clear" w:color="auto" w:fill="auto"/>
            <w:tcMar>
              <w:top w:w="58" w:type="dxa"/>
              <w:left w:w="0" w:type="dxa"/>
              <w:bottom w:w="29" w:type="dxa"/>
              <w:right w:w="58" w:type="dxa"/>
            </w:tcMar>
            <w:vAlign w:val="bottom"/>
          </w:tcPr>
          <w:p w:rsidR="00547641" w:rsidRPr="00547641" w:rsidRDefault="00C676A6" w:rsidP="009E1F3A">
            <w:pPr>
              <w:ind w:left="450" w:hanging="360"/>
            </w:pPr>
            <w:r w:rsidRPr="00547641">
              <w:rPr>
                <w:rStyle w:val="QRSNumber"/>
              </w:rPr>
              <w:fldChar w:fldCharType="begin" w:fldLock="1">
                <w:ffData>
                  <w:name w:val="QUESTION_NUMBER_4"/>
                  <w:enabled w:val="0"/>
                  <w:calcOnExit w:val="0"/>
                  <w:helpText w:type="text" w:val="QUESTION_NUMBER:3:16790:0"/>
                  <w:textInput>
                    <w:default w:val="#"/>
                  </w:textInput>
                </w:ffData>
              </w:fldChar>
            </w:r>
            <w:r w:rsidR="00547641" w:rsidRPr="00547641">
              <w:rPr>
                <w:rStyle w:val="QRSNumber"/>
              </w:rPr>
              <w:instrText xml:space="preserve"> </w:instrText>
            </w:r>
            <w:bookmarkStart w:id="18" w:name="QUESTION_NUMBER_4"/>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3.</w:t>
            </w:r>
            <w:r w:rsidRPr="00547641">
              <w:rPr>
                <w:rStyle w:val="QRSNumber"/>
              </w:rPr>
              <w:fldChar w:fldCharType="end"/>
            </w:r>
            <w:bookmarkEnd w:id="18"/>
            <w:r w:rsidR="00547641" w:rsidRPr="00547641">
              <w:tab/>
              <w:t xml:space="preserve">Will this firm have any </w:t>
            </w:r>
            <w:r w:rsidR="00547641" w:rsidRPr="00547641">
              <w:rPr>
                <w:b/>
              </w:rPr>
              <w:t>pickle stocks on hand</w:t>
            </w:r>
            <w:r w:rsidR="00547641" w:rsidRPr="00547641">
              <w:t xml:space="preserve"> on December 1, </w:t>
            </w:r>
            <w:r w:rsidRPr="00547641">
              <w:rPr>
                <w:rStyle w:val="QRSVariable"/>
                <w:sz w:val="20"/>
              </w:rPr>
              <w:fldChar w:fldCharType="begin" w:fldLock="1">
                <w:ffData>
                  <w:name w:val="CURRENT_YEAR_4"/>
                  <w:enabled/>
                  <w:calcOnExit w:val="0"/>
                  <w:helpText w:type="text" w:val="1"/>
                  <w:textInput>
                    <w:default w:val="&lt;CURRENT_YEAR&gt;"/>
                  </w:textInput>
                </w:ffData>
              </w:fldChar>
            </w:r>
            <w:bookmarkStart w:id="19" w:name="CURRENT_YEAR_4"/>
            <w:r w:rsidR="00547641" w:rsidRPr="00547641">
              <w:rPr>
                <w:rStyle w:val="QRSVariable"/>
                <w:sz w:val="20"/>
              </w:rPr>
              <w:instrText xml:space="preserve"> FORMTEXT </w:instrText>
            </w:r>
            <w:r w:rsidRPr="00547641">
              <w:rPr>
                <w:rStyle w:val="QRSVariable"/>
                <w:sz w:val="20"/>
              </w:rPr>
            </w:r>
            <w:r w:rsidRPr="00547641">
              <w:rPr>
                <w:rStyle w:val="QRSVariable"/>
                <w:sz w:val="20"/>
              </w:rPr>
              <w:fldChar w:fldCharType="separate"/>
            </w:r>
            <w:r w:rsidR="00E95B63">
              <w:rPr>
                <w:rStyle w:val="QRSVariable"/>
                <w:sz w:val="20"/>
              </w:rPr>
              <w:t>2016</w:t>
            </w:r>
            <w:r w:rsidRPr="00547641">
              <w:rPr>
                <w:rStyle w:val="QRSVariable"/>
                <w:sz w:val="20"/>
              </w:rPr>
              <w:fldChar w:fldCharType="end"/>
            </w:r>
            <w:bookmarkEnd w:id="19"/>
            <w:r w:rsidR="00547641" w:rsidRPr="00547641">
              <w:t>?</w:t>
            </w:r>
          </w:p>
        </w:tc>
        <w:tc>
          <w:tcPr>
            <w:tcW w:w="1584" w:type="dxa"/>
            <w:shd w:val="clear" w:color="auto" w:fill="auto"/>
            <w:tcMar>
              <w:top w:w="58" w:type="dxa"/>
              <w:left w:w="58" w:type="dxa"/>
              <w:bottom w:w="29" w:type="dxa"/>
              <w:right w:w="58" w:type="dxa"/>
            </w:tcMar>
            <w:vAlign w:val="bottom"/>
          </w:tcPr>
          <w:p w:rsidR="00547641" w:rsidRPr="00547641" w:rsidRDefault="00547641" w:rsidP="009E1F3A">
            <w:pPr>
              <w:jc w:val="center"/>
              <w:rPr>
                <w:b/>
                <w:szCs w:val="20"/>
              </w:rPr>
            </w:pPr>
          </w:p>
        </w:tc>
      </w:tr>
      <w:tr w:rsidR="00547641" w:rsidRPr="00547641" w:rsidTr="009E1F3A">
        <w:trPr>
          <w:cantSplit/>
          <w:trHeight w:val="436"/>
        </w:trPr>
        <w:tc>
          <w:tcPr>
            <w:tcW w:w="9504" w:type="dxa"/>
            <w:shd w:val="clear" w:color="auto" w:fill="auto"/>
            <w:tcMar>
              <w:top w:w="58" w:type="dxa"/>
              <w:bottom w:w="29" w:type="dxa"/>
              <w:right w:w="58" w:type="dxa"/>
            </w:tcMar>
            <w:vAlign w:val="bottom"/>
          </w:tcPr>
          <w:p w:rsidR="00547641" w:rsidRPr="00547641" w:rsidRDefault="00547641" w:rsidP="009E1F3A">
            <w:pPr>
              <w:ind w:left="450" w:hanging="360"/>
            </w:pPr>
            <w:r w:rsidRPr="00547641">
              <w:tab/>
            </w:r>
            <w:r w:rsidRPr="00547641">
              <w:rPr>
                <w:sz w:val="16"/>
              </w:rPr>
              <w:t>6001</w:t>
            </w:r>
            <w:r w:rsidRPr="00547641">
              <w:tab/>
            </w:r>
            <w:r w:rsidRPr="00547641">
              <w:rPr>
                <w:vertAlign w:val="subscript"/>
              </w:rPr>
              <w:t>1</w:t>
            </w:r>
            <w:r w:rsidR="00C676A6" w:rsidRPr="00547641">
              <w:fldChar w:fldCharType="begin" w:fldLock="1">
                <w:ffData>
                  <w:name w:val="Check16"/>
                  <w:enabled/>
                  <w:calcOnExit w:val="0"/>
                  <w:checkBox>
                    <w:sizeAuto/>
                    <w:default w:val="0"/>
                  </w:checkBox>
                </w:ffData>
              </w:fldChar>
            </w:r>
            <w:bookmarkStart w:id="20" w:name="Check16"/>
            <w:r w:rsidRPr="00547641">
              <w:instrText xml:space="preserve"> FORMCHECKBOX </w:instrText>
            </w:r>
            <w:r w:rsidR="00E95B63">
              <w:fldChar w:fldCharType="separate"/>
            </w:r>
            <w:r w:rsidR="00C676A6" w:rsidRPr="00547641">
              <w:fldChar w:fldCharType="end"/>
            </w:r>
            <w:bookmarkEnd w:id="20"/>
            <w:r w:rsidRPr="00547641">
              <w:rPr>
                <w:b/>
              </w:rPr>
              <w:t>Yes</w:t>
            </w:r>
            <w:r w:rsidRPr="00547641">
              <w:t xml:space="preserve"> – Go to Item 9 on page 7.   </w:t>
            </w:r>
            <w:r w:rsidRPr="00547641">
              <w:tab/>
            </w:r>
            <w:r w:rsidRPr="00547641">
              <w:tab/>
            </w:r>
            <w:r w:rsidRPr="00547641">
              <w:rPr>
                <w:vertAlign w:val="subscript"/>
              </w:rPr>
              <w:t>3</w:t>
            </w:r>
            <w:r w:rsidR="00C676A6" w:rsidRPr="00547641">
              <w:fldChar w:fldCharType="begin" w:fldLock="1">
                <w:ffData>
                  <w:name w:val="Check15"/>
                  <w:enabled/>
                  <w:calcOnExit w:val="0"/>
                  <w:checkBox>
                    <w:sizeAuto/>
                    <w:default w:val="0"/>
                  </w:checkBox>
                </w:ffData>
              </w:fldChar>
            </w:r>
            <w:bookmarkStart w:id="21" w:name="Check15"/>
            <w:r w:rsidRPr="00547641">
              <w:instrText xml:space="preserve"> FORMCHECKBOX </w:instrText>
            </w:r>
            <w:r w:rsidR="00E95B63">
              <w:fldChar w:fldCharType="separate"/>
            </w:r>
            <w:r w:rsidR="00C676A6" w:rsidRPr="00547641">
              <w:fldChar w:fldCharType="end"/>
            </w:r>
            <w:bookmarkEnd w:id="21"/>
            <w:r w:rsidRPr="00547641">
              <w:rPr>
                <w:b/>
              </w:rPr>
              <w:t>No</w:t>
            </w:r>
            <w:r w:rsidRPr="00547641">
              <w:t xml:space="preserve"> – Continue </w:t>
            </w:r>
          </w:p>
        </w:tc>
        <w:tc>
          <w:tcPr>
            <w:tcW w:w="1584" w:type="dxa"/>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301"/>
        </w:trPr>
        <w:tc>
          <w:tcPr>
            <w:tcW w:w="9504" w:type="dxa"/>
            <w:shd w:val="clear" w:color="auto" w:fill="auto"/>
            <w:tcMar>
              <w:top w:w="58" w:type="dxa"/>
              <w:bottom w:w="29" w:type="dxa"/>
              <w:right w:w="58" w:type="dxa"/>
            </w:tcMar>
            <w:vAlign w:val="bottom"/>
          </w:tcPr>
          <w:p w:rsidR="00547641" w:rsidRPr="00547641" w:rsidRDefault="00547641" w:rsidP="009E1F3A">
            <w:pPr>
              <w:ind w:left="450" w:hanging="360"/>
            </w:pPr>
          </w:p>
        </w:tc>
        <w:tc>
          <w:tcPr>
            <w:tcW w:w="1584" w:type="dxa"/>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103"/>
        </w:trPr>
        <w:tc>
          <w:tcPr>
            <w:tcW w:w="9504" w:type="dxa"/>
            <w:shd w:val="clear" w:color="auto" w:fill="auto"/>
            <w:tcMar>
              <w:top w:w="58" w:type="dxa"/>
              <w:left w:w="0" w:type="dxa"/>
              <w:bottom w:w="29" w:type="dxa"/>
              <w:right w:w="58" w:type="dxa"/>
            </w:tcMar>
            <w:vAlign w:val="bottom"/>
          </w:tcPr>
          <w:p w:rsidR="00547641" w:rsidRPr="00547641" w:rsidRDefault="00C676A6" w:rsidP="009E1F3A">
            <w:pPr>
              <w:ind w:left="450" w:hanging="360"/>
            </w:pPr>
            <w:r w:rsidRPr="00547641">
              <w:rPr>
                <w:rStyle w:val="QRSNumber"/>
              </w:rPr>
              <w:fldChar w:fldCharType="begin" w:fldLock="1">
                <w:ffData>
                  <w:name w:val="QUESTION_NUMBER_5"/>
                  <w:enabled w:val="0"/>
                  <w:calcOnExit w:val="0"/>
                  <w:helpText w:type="text" w:val="QUESTION_NUMBER:4:16790:0"/>
                  <w:textInput>
                    <w:default w:val="#"/>
                  </w:textInput>
                </w:ffData>
              </w:fldChar>
            </w:r>
            <w:r w:rsidR="00547641" w:rsidRPr="00547641">
              <w:rPr>
                <w:rStyle w:val="QRSNumber"/>
              </w:rPr>
              <w:instrText xml:space="preserve"> </w:instrText>
            </w:r>
            <w:bookmarkStart w:id="22" w:name="QUESTION_NUMBER_5"/>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4.</w:t>
            </w:r>
            <w:r w:rsidRPr="00547641">
              <w:rPr>
                <w:rStyle w:val="QRSNumber"/>
              </w:rPr>
              <w:fldChar w:fldCharType="end"/>
            </w:r>
            <w:bookmarkEnd w:id="22"/>
            <w:r w:rsidR="00547641" w:rsidRPr="00547641">
              <w:tab/>
              <w:t>Will this firm process any vegetables in the future?</w:t>
            </w:r>
          </w:p>
        </w:tc>
        <w:tc>
          <w:tcPr>
            <w:tcW w:w="1584" w:type="dxa"/>
            <w:shd w:val="clear" w:color="auto" w:fill="auto"/>
            <w:tcMar>
              <w:top w:w="58" w:type="dxa"/>
              <w:left w:w="58" w:type="dxa"/>
              <w:bottom w:w="29" w:type="dxa"/>
              <w:right w:w="58" w:type="dxa"/>
            </w:tcMar>
            <w:vAlign w:val="bottom"/>
          </w:tcPr>
          <w:p w:rsidR="00547641" w:rsidRPr="00547641" w:rsidRDefault="00547641" w:rsidP="009E1F3A">
            <w:pPr>
              <w:jc w:val="center"/>
              <w:rPr>
                <w:b/>
                <w:szCs w:val="20"/>
              </w:rPr>
            </w:pPr>
          </w:p>
        </w:tc>
      </w:tr>
      <w:tr w:rsidR="00547641" w:rsidRPr="00547641" w:rsidTr="009E1F3A">
        <w:trPr>
          <w:cantSplit/>
          <w:trHeight w:val="436"/>
        </w:trPr>
        <w:tc>
          <w:tcPr>
            <w:tcW w:w="9504" w:type="dxa"/>
            <w:shd w:val="clear" w:color="auto" w:fill="auto"/>
            <w:tcMar>
              <w:top w:w="58" w:type="dxa"/>
              <w:bottom w:w="29" w:type="dxa"/>
              <w:right w:w="58" w:type="dxa"/>
            </w:tcMar>
            <w:vAlign w:val="bottom"/>
          </w:tcPr>
          <w:p w:rsidR="00547641" w:rsidRPr="00547641" w:rsidRDefault="00547641" w:rsidP="009E1F3A">
            <w:pPr>
              <w:ind w:left="450" w:hanging="360"/>
            </w:pPr>
            <w:r w:rsidRPr="00547641">
              <w:tab/>
            </w:r>
            <w:r w:rsidRPr="00547641">
              <w:rPr>
                <w:sz w:val="16"/>
              </w:rPr>
              <w:t>8001</w:t>
            </w:r>
            <w:r w:rsidRPr="00547641">
              <w:tab/>
            </w:r>
            <w:r w:rsidRPr="00547641">
              <w:rPr>
                <w:vertAlign w:val="subscript"/>
              </w:rPr>
              <w:t>1</w:t>
            </w:r>
            <w:r w:rsidR="00C676A6" w:rsidRPr="00547641">
              <w:rPr>
                <w:b/>
              </w:rPr>
              <w:fldChar w:fldCharType="begin" w:fldLock="1">
                <w:ffData>
                  <w:name w:val="Check14"/>
                  <w:enabled/>
                  <w:calcOnExit w:val="0"/>
                  <w:checkBox>
                    <w:sizeAuto/>
                    <w:default w:val="0"/>
                  </w:checkBox>
                </w:ffData>
              </w:fldChar>
            </w:r>
            <w:bookmarkStart w:id="23" w:name="Check14"/>
            <w:r w:rsidRPr="00547641">
              <w:rPr>
                <w:b/>
              </w:rPr>
              <w:instrText xml:space="preserve"> FORMCHECKBOX </w:instrText>
            </w:r>
            <w:r w:rsidR="00E95B63">
              <w:rPr>
                <w:b/>
              </w:rPr>
            </w:r>
            <w:r w:rsidR="00E95B63">
              <w:rPr>
                <w:b/>
              </w:rPr>
              <w:fldChar w:fldCharType="separate"/>
            </w:r>
            <w:r w:rsidR="00C676A6" w:rsidRPr="00547641">
              <w:rPr>
                <w:b/>
              </w:rPr>
              <w:fldChar w:fldCharType="end"/>
            </w:r>
            <w:bookmarkEnd w:id="23"/>
            <w:r w:rsidRPr="00547641">
              <w:rPr>
                <w:b/>
              </w:rPr>
              <w:t>Yes</w:t>
            </w:r>
            <w:r w:rsidRPr="00547641">
              <w:t xml:space="preserve"> – Go to Item 12 on page 7.  </w:t>
            </w:r>
            <w:r w:rsidRPr="00547641">
              <w:tab/>
            </w:r>
            <w:r w:rsidRPr="00547641">
              <w:tab/>
            </w:r>
            <w:r w:rsidRPr="00547641">
              <w:rPr>
                <w:vertAlign w:val="subscript"/>
              </w:rPr>
              <w:t>3</w:t>
            </w:r>
            <w:r w:rsidR="00C676A6" w:rsidRPr="00547641">
              <w:rPr>
                <w:b/>
              </w:rPr>
              <w:fldChar w:fldCharType="begin" w:fldLock="1">
                <w:ffData>
                  <w:name w:val="Check13"/>
                  <w:enabled/>
                  <w:calcOnExit w:val="0"/>
                  <w:checkBox>
                    <w:sizeAuto/>
                    <w:default w:val="0"/>
                  </w:checkBox>
                </w:ffData>
              </w:fldChar>
            </w:r>
            <w:bookmarkStart w:id="24" w:name="Check13"/>
            <w:r w:rsidRPr="00547641">
              <w:rPr>
                <w:b/>
              </w:rPr>
              <w:instrText xml:space="preserve"> FORMCHECKBOX </w:instrText>
            </w:r>
            <w:r w:rsidR="00E95B63">
              <w:rPr>
                <w:b/>
              </w:rPr>
            </w:r>
            <w:r w:rsidR="00E95B63">
              <w:rPr>
                <w:b/>
              </w:rPr>
              <w:fldChar w:fldCharType="separate"/>
            </w:r>
            <w:r w:rsidR="00C676A6" w:rsidRPr="00547641">
              <w:rPr>
                <w:b/>
              </w:rPr>
              <w:fldChar w:fldCharType="end"/>
            </w:r>
            <w:bookmarkEnd w:id="24"/>
            <w:r w:rsidRPr="00547641">
              <w:rPr>
                <w:b/>
              </w:rPr>
              <w:t>No</w:t>
            </w:r>
            <w:r w:rsidRPr="00547641">
              <w:t xml:space="preserve"> – Go to Item 12 on page 7.</w:t>
            </w:r>
          </w:p>
        </w:tc>
        <w:tc>
          <w:tcPr>
            <w:tcW w:w="1584" w:type="dxa"/>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301"/>
        </w:trPr>
        <w:tc>
          <w:tcPr>
            <w:tcW w:w="9504" w:type="dxa"/>
            <w:shd w:val="clear" w:color="auto" w:fill="auto"/>
            <w:tcMar>
              <w:top w:w="58" w:type="dxa"/>
              <w:bottom w:w="29" w:type="dxa"/>
              <w:right w:w="58" w:type="dxa"/>
            </w:tcMar>
            <w:vAlign w:val="bottom"/>
          </w:tcPr>
          <w:p w:rsidR="00547641" w:rsidRPr="00547641" w:rsidRDefault="00547641" w:rsidP="009E1F3A">
            <w:pPr>
              <w:ind w:left="450" w:hanging="360"/>
            </w:pPr>
          </w:p>
        </w:tc>
        <w:tc>
          <w:tcPr>
            <w:tcW w:w="1584" w:type="dxa"/>
            <w:shd w:val="clear" w:color="auto" w:fill="auto"/>
            <w:tcMar>
              <w:top w:w="58" w:type="dxa"/>
              <w:left w:w="58" w:type="dxa"/>
              <w:bottom w:w="29" w:type="dxa"/>
              <w:right w:w="58" w:type="dxa"/>
            </w:tcMar>
          </w:tcPr>
          <w:p w:rsidR="00547641" w:rsidRPr="00547641" w:rsidRDefault="00547641" w:rsidP="009E1F3A">
            <w:pPr>
              <w:rPr>
                <w:sz w:val="16"/>
              </w:rPr>
            </w:pPr>
          </w:p>
        </w:tc>
      </w:tr>
    </w:tbl>
    <w:p w:rsidR="00547641" w:rsidRPr="00547641" w:rsidRDefault="00547641" w:rsidP="00547641">
      <w:pPr>
        <w:spacing w:line="40" w:lineRule="auto"/>
        <w:rPr>
          <w:sz w:val="4"/>
        </w:rPr>
      </w:pPr>
    </w:p>
    <w:p w:rsidR="00547641" w:rsidRPr="00547641" w:rsidRDefault="00547641">
      <w:pPr>
        <w:spacing w:after="200" w:line="276" w:lineRule="auto"/>
        <w:rPr>
          <w:sz w:val="4"/>
        </w:rPr>
      </w:pPr>
      <w:r w:rsidRPr="00547641">
        <w:rPr>
          <w:sz w:val="4"/>
        </w:rPr>
        <w:br w:type="page"/>
      </w:r>
    </w:p>
    <w:p w:rsidR="00547641" w:rsidRPr="00547641" w:rsidRDefault="00547641" w:rsidP="005476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392"/>
        <w:gridCol w:w="3328"/>
        <w:gridCol w:w="1228"/>
        <w:gridCol w:w="1228"/>
        <w:gridCol w:w="1228"/>
        <w:gridCol w:w="1228"/>
        <w:gridCol w:w="1228"/>
        <w:gridCol w:w="1228"/>
      </w:tblGrid>
      <w:tr w:rsidR="00547641" w:rsidRPr="00547641" w:rsidTr="009E1F3A">
        <w:trPr>
          <w:cantSplit/>
          <w:trHeight w:val="221"/>
        </w:trPr>
        <w:tc>
          <w:tcPr>
            <w:tcW w:w="11088" w:type="dxa"/>
            <w:gridSpan w:val="8"/>
            <w:shd w:val="clear" w:color="000000" w:fill="auto"/>
            <w:tcMar>
              <w:top w:w="58" w:type="dxa"/>
              <w:left w:w="0" w:type="dxa"/>
              <w:bottom w:w="29" w:type="dxa"/>
              <w:right w:w="58" w:type="dxa"/>
            </w:tcMar>
            <w:vAlign w:val="center"/>
          </w:tcPr>
          <w:p w:rsidR="00547641" w:rsidRPr="00547641" w:rsidRDefault="00547641" w:rsidP="009E1F3A">
            <w:pPr>
              <w:ind w:left="450" w:hanging="360"/>
              <w:rPr>
                <w:rStyle w:val="CommentReference"/>
                <w:sz w:val="20"/>
                <w:szCs w:val="20"/>
              </w:rPr>
            </w:pPr>
          </w:p>
        </w:tc>
      </w:tr>
      <w:tr w:rsidR="00547641" w:rsidRPr="00547641" w:rsidTr="009E1F3A">
        <w:trPr>
          <w:cantSplit/>
          <w:trHeight w:val="440"/>
        </w:trPr>
        <w:tc>
          <w:tcPr>
            <w:tcW w:w="11088" w:type="dxa"/>
            <w:gridSpan w:val="8"/>
            <w:shd w:val="clear" w:color="000000" w:fill="auto"/>
            <w:tcMar>
              <w:top w:w="58" w:type="dxa"/>
              <w:left w:w="0" w:type="dxa"/>
              <w:bottom w:w="29" w:type="dxa"/>
              <w:right w:w="58" w:type="dxa"/>
            </w:tcMar>
            <w:vAlign w:val="bottom"/>
          </w:tcPr>
          <w:p w:rsidR="00547641" w:rsidRPr="00547641" w:rsidRDefault="00C676A6" w:rsidP="009E1F3A">
            <w:pPr>
              <w:ind w:left="450" w:hanging="360"/>
              <w:rPr>
                <w:b/>
              </w:rPr>
            </w:pPr>
            <w:r w:rsidRPr="00547641">
              <w:rPr>
                <w:rStyle w:val="QRSNumber"/>
              </w:rPr>
              <w:fldChar w:fldCharType="begin" w:fldLock="1">
                <w:ffData>
                  <w:name w:val="QUESTION_NUMBER_0"/>
                  <w:enabled w:val="0"/>
                  <w:calcOnExit w:val="0"/>
                  <w:helpText w:type="text" w:val="QUESTION_NUMBER:5:20941:1"/>
                  <w:textInput>
                    <w:default w:val="#"/>
                  </w:textInput>
                </w:ffData>
              </w:fldChar>
            </w:r>
            <w:r w:rsidR="00547641" w:rsidRPr="00547641">
              <w:rPr>
                <w:rStyle w:val="QRSNumber"/>
              </w:rPr>
              <w:instrText xml:space="preserve"> </w:instrText>
            </w:r>
            <w:bookmarkStart w:id="25" w:name="QUESTION_NUMBER_0"/>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5.</w:t>
            </w:r>
            <w:r w:rsidRPr="00547641">
              <w:rPr>
                <w:rStyle w:val="QRSNumber"/>
              </w:rPr>
              <w:fldChar w:fldCharType="end"/>
            </w:r>
            <w:bookmarkEnd w:id="25"/>
            <w:r w:rsidR="00547641" w:rsidRPr="00547641">
              <w:rPr>
                <w:b/>
              </w:rPr>
              <w:tab/>
              <w:t xml:space="preserve">CONTRACTED ACREAGE, PRODUCTION, AND VALUE FOR </w:t>
            </w:r>
            <w:r w:rsidRPr="00547641">
              <w:rPr>
                <w:b/>
              </w:rPr>
              <w:fldChar w:fldCharType="begin" w:fldLock="1">
                <w:ffData>
                  <w:name w:val="CURRENT_YEAR_1"/>
                  <w:enabled/>
                  <w:calcOnExit w:val="0"/>
                  <w:helpText w:type="text" w:val="1"/>
                  <w:textInput>
                    <w:default w:val="&lt;CURRENT_YEAR&gt;"/>
                  </w:textInput>
                </w:ffData>
              </w:fldChar>
            </w:r>
            <w:r w:rsidR="00547641" w:rsidRPr="00547641">
              <w:rPr>
                <w:b/>
              </w:rPr>
              <w:instrText xml:space="preserve"> FORMTEXT </w:instrText>
            </w:r>
            <w:r w:rsidRPr="00547641">
              <w:rPr>
                <w:b/>
              </w:rPr>
            </w:r>
            <w:r w:rsidRPr="00547641">
              <w:rPr>
                <w:b/>
              </w:rPr>
              <w:fldChar w:fldCharType="separate"/>
            </w:r>
            <w:r w:rsidR="00E95B63">
              <w:rPr>
                <w:b/>
              </w:rPr>
              <w:t>2016</w:t>
            </w:r>
            <w:r w:rsidRPr="00547641">
              <w:rPr>
                <w:b/>
              </w:rPr>
              <w:fldChar w:fldCharType="end"/>
            </w:r>
          </w:p>
          <w:p w:rsidR="00547641" w:rsidRPr="00547641" w:rsidRDefault="00547641" w:rsidP="009E1F3A">
            <w:pPr>
              <w:ind w:left="450" w:hanging="360"/>
            </w:pPr>
            <w:r w:rsidRPr="00547641">
              <w:rPr>
                <w:b/>
              </w:rPr>
              <w:tab/>
            </w:r>
            <w:r w:rsidRPr="00547641">
              <w:t>(Please review instructions on Page 8)</w:t>
            </w:r>
          </w:p>
        </w:tc>
      </w:tr>
      <w:tr w:rsidR="00547641" w:rsidRPr="00547641" w:rsidTr="009E1F3A">
        <w:trPr>
          <w:cantSplit/>
          <w:trHeight w:val="22"/>
        </w:trPr>
        <w:tc>
          <w:tcPr>
            <w:tcW w:w="11088" w:type="dxa"/>
            <w:gridSpan w:val="8"/>
            <w:shd w:val="clear" w:color="000000" w:fill="auto"/>
            <w:tcMar>
              <w:top w:w="58" w:type="dxa"/>
              <w:left w:w="58" w:type="dxa"/>
              <w:bottom w:w="29" w:type="dxa"/>
              <w:right w:w="58" w:type="dxa"/>
            </w:tcMar>
            <w:vAlign w:val="bottom"/>
          </w:tcPr>
          <w:p w:rsidR="00547641" w:rsidRPr="00547641" w:rsidRDefault="00547641" w:rsidP="009E1F3A">
            <w:pPr>
              <w:jc w:val="center"/>
              <w:rPr>
                <w:b/>
                <w:sz w:val="4"/>
                <w:szCs w:val="4"/>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8"/>
        </w:trPr>
        <w:tc>
          <w:tcPr>
            <w:tcW w:w="3720" w:type="dxa"/>
            <w:gridSpan w:val="2"/>
            <w:vMerge w:val="restart"/>
            <w:tcBorders>
              <w:top w:val="single" w:sz="4" w:space="0" w:color="auto"/>
              <w:left w:val="single" w:sz="4" w:space="0" w:color="auto"/>
            </w:tcBorders>
            <w:shd w:val="clear" w:color="000000" w:fill="auto"/>
            <w:tcMar>
              <w:top w:w="58" w:type="dxa"/>
              <w:left w:w="58" w:type="dxa"/>
              <w:bottom w:w="29" w:type="dxa"/>
              <w:right w:w="58" w:type="dxa"/>
            </w:tcMar>
            <w:vAlign w:val="center"/>
          </w:tcPr>
          <w:p w:rsidR="00547641" w:rsidRPr="00547641" w:rsidRDefault="00547641" w:rsidP="009E1F3A">
            <w:pPr>
              <w:jc w:val="center"/>
              <w:rPr>
                <w:b/>
              </w:rPr>
            </w:pPr>
            <w:r w:rsidRPr="00547641">
              <w:rPr>
                <w:b/>
              </w:rPr>
              <w:t>Report Separately for</w:t>
            </w:r>
          </w:p>
          <w:p w:rsidR="00547641" w:rsidRPr="00547641" w:rsidRDefault="00547641" w:rsidP="009E1F3A">
            <w:pPr>
              <w:jc w:val="center"/>
            </w:pPr>
            <w:r w:rsidRPr="00547641">
              <w:rPr>
                <w:b/>
              </w:rPr>
              <w:t>Each State Where Grown</w:t>
            </w:r>
          </w:p>
        </w:tc>
        <w:tc>
          <w:tcPr>
            <w:tcW w:w="3684" w:type="dxa"/>
            <w:gridSpan w:val="3"/>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Contracted or Grown by Your Firm in </w:t>
            </w:r>
            <w:bookmarkStart w:id="26" w:name="CURRENT_YEAR_2"/>
            <w:r w:rsidR="00C676A6" w:rsidRPr="00547641">
              <w:rPr>
                <w:b/>
                <w:sz w:val="18"/>
                <w:szCs w:val="18"/>
              </w:rPr>
              <w:fldChar w:fldCharType="begin" w:fldLock="1">
                <w:ffData>
                  <w:name w:val="CURRENT_YEAR_2"/>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bookmarkEnd w:id="26"/>
          </w:p>
        </w:tc>
        <w:tc>
          <w:tcPr>
            <w:tcW w:w="1228" w:type="dxa"/>
            <w:vMerge w:val="restart"/>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Open-Market Purchases in </w:t>
            </w:r>
            <w:r w:rsidR="00C676A6" w:rsidRPr="00547641">
              <w:rPr>
                <w:b/>
                <w:sz w:val="18"/>
                <w:szCs w:val="18"/>
              </w:rPr>
              <w:fldChar w:fldCharType="begin" w:fldLock="1">
                <w:ffData>
                  <w:name w:val="CURRENT_YEAR_3"/>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p>
        </w:tc>
        <w:tc>
          <w:tcPr>
            <w:tcW w:w="2456" w:type="dxa"/>
            <w:gridSpan w:val="2"/>
            <w:vMerge w:val="restart"/>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Average Value per Ton in </w:t>
            </w:r>
            <w:r w:rsidR="00C676A6" w:rsidRPr="00547641">
              <w:rPr>
                <w:b/>
                <w:sz w:val="18"/>
                <w:szCs w:val="18"/>
              </w:rPr>
              <w:fldChar w:fldCharType="begin" w:fldLock="1">
                <w:ffData>
                  <w:name w:val="CURRENT_YEAR_4"/>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r w:rsidRPr="00547641">
              <w:rPr>
                <w:b/>
                <w:sz w:val="18"/>
                <w:szCs w:val="18"/>
              </w:rPr>
              <w:t xml:space="preserve"> at Processing Plant Door</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720" w:type="dxa"/>
            <w:gridSpan w:val="2"/>
            <w:vMerge/>
            <w:tcBorders>
              <w:left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2456" w:type="dxa"/>
            <w:gridSpan w:val="2"/>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Acreage</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Tonnage</w:t>
            </w:r>
          </w:p>
        </w:tc>
        <w:tc>
          <w:tcPr>
            <w:tcW w:w="1228" w:type="dxa"/>
            <w:vMerge/>
            <w:shd w:val="clear" w:color="000000" w:fill="auto"/>
            <w:tcMar>
              <w:top w:w="58" w:type="dxa"/>
              <w:left w:w="58" w:type="dxa"/>
              <w:bottom w:w="29" w:type="dxa"/>
              <w:right w:w="58" w:type="dxa"/>
            </w:tcMar>
          </w:tcPr>
          <w:p w:rsidR="00547641" w:rsidRPr="00547641" w:rsidRDefault="00547641" w:rsidP="009E1F3A">
            <w:pPr>
              <w:rPr>
                <w:sz w:val="18"/>
                <w:szCs w:val="18"/>
              </w:rPr>
            </w:pPr>
          </w:p>
        </w:tc>
        <w:tc>
          <w:tcPr>
            <w:tcW w:w="2456" w:type="dxa"/>
            <w:gridSpan w:val="2"/>
            <w:vMerge/>
            <w:shd w:val="clear" w:color="000000" w:fill="auto"/>
            <w:tcMar>
              <w:top w:w="58" w:type="dxa"/>
              <w:left w:w="58" w:type="dxa"/>
              <w:bottom w:w="29" w:type="dxa"/>
              <w:right w:w="58" w:type="dxa"/>
            </w:tcMar>
          </w:tcPr>
          <w:p w:rsidR="00547641" w:rsidRPr="00547641" w:rsidRDefault="00547641" w:rsidP="009E1F3A">
            <w:pPr>
              <w:rPr>
                <w:sz w:val="18"/>
                <w:szCs w:val="18"/>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3720" w:type="dxa"/>
            <w:gridSpan w:val="2"/>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Planted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Harvested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Pay-Weight Received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Pay-Weight Received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Contract Tonnage</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Open-Market Purchases</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BEANS, LIMA, FOR CANNING: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328"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328"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328"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328"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BEANS, BABY LIMA, FOR FREEZING: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BEANS, LIMA, FORDHOOKS FOR FREEZING: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BEANS, SNAP, FOR CANNING:</w:t>
            </w:r>
          </w:p>
          <w:p w:rsidR="00547641" w:rsidRPr="00547641" w:rsidRDefault="00547641" w:rsidP="009E1F3A">
            <w:r w:rsidRPr="00547641">
              <w:t>(Soups and other heat–processed products)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BEANS, SNAP, FOR FREEZING:</w:t>
            </w:r>
          </w:p>
          <w:p w:rsidR="00547641" w:rsidRPr="00547641" w:rsidRDefault="00547641" w:rsidP="009E1F3A">
            <w:r w:rsidRPr="00547641">
              <w:t xml:space="preserve">(Wax and green beans of string and </w:t>
            </w:r>
            <w:proofErr w:type="spellStart"/>
            <w:r w:rsidRPr="00547641">
              <w:t>stringless</w:t>
            </w:r>
            <w:proofErr w:type="spellEnd"/>
            <w:r w:rsidRPr="00547641">
              <w:t xml:space="preserve"> varieties)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92"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32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bl>
    <w:p w:rsidR="00547641" w:rsidRPr="00547641" w:rsidRDefault="00547641" w:rsidP="00547641">
      <w:pPr>
        <w:spacing w:line="40" w:lineRule="auto"/>
        <w:rPr>
          <w:sz w:val="4"/>
        </w:rPr>
      </w:pPr>
    </w:p>
    <w:p w:rsidR="00547641" w:rsidRPr="00547641" w:rsidRDefault="00547641">
      <w:pPr>
        <w:rPr>
          <w:sz w:val="2"/>
        </w:rPr>
      </w:pPr>
      <w:r w:rsidRPr="00547641">
        <w:br w:type="page"/>
      </w:r>
    </w:p>
    <w:tbl>
      <w:tblPr>
        <w:tblW w:w="11088" w:type="dxa"/>
        <w:tblLayout w:type="fixed"/>
        <w:tblCellMar>
          <w:left w:w="16" w:type="dxa"/>
        </w:tblCellMar>
        <w:tblLook w:val="0000" w:firstRow="0" w:lastRow="0" w:firstColumn="0" w:lastColumn="0" w:noHBand="0" w:noVBand="0"/>
      </w:tblPr>
      <w:tblGrid>
        <w:gridCol w:w="11088"/>
      </w:tblGrid>
      <w:tr w:rsidR="00547641" w:rsidRPr="00547641" w:rsidTr="009E1F3A">
        <w:trPr>
          <w:cantSplit/>
          <w:trHeight w:val="221"/>
        </w:trPr>
        <w:tc>
          <w:tcPr>
            <w:tcW w:w="11088" w:type="dxa"/>
            <w:tcMar>
              <w:top w:w="58" w:type="dxa"/>
              <w:bottom w:w="29" w:type="dxa"/>
              <w:right w:w="58" w:type="dxa"/>
            </w:tcMar>
            <w:vAlign w:val="bottom"/>
          </w:tcPr>
          <w:p w:rsidR="00547641" w:rsidRPr="00547641" w:rsidRDefault="00547641" w:rsidP="009E1F3A">
            <w:pPr>
              <w:ind w:left="450" w:hanging="360"/>
            </w:pPr>
            <w:r w:rsidRPr="00547641">
              <w:lastRenderedPageBreak/>
              <w:t xml:space="preserve"> </w:t>
            </w:r>
          </w:p>
        </w:tc>
      </w:tr>
    </w:tbl>
    <w:p w:rsidR="00547641" w:rsidRPr="00547641" w:rsidRDefault="00547641" w:rsidP="005476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450"/>
        <w:gridCol w:w="3270"/>
        <w:gridCol w:w="1228"/>
        <w:gridCol w:w="1228"/>
        <w:gridCol w:w="1228"/>
        <w:gridCol w:w="1228"/>
        <w:gridCol w:w="1228"/>
        <w:gridCol w:w="1228"/>
      </w:tblGrid>
      <w:tr w:rsidR="00547641" w:rsidRPr="00547641" w:rsidTr="009E1F3A">
        <w:trPr>
          <w:cantSplit/>
          <w:trHeight w:val="440"/>
        </w:trPr>
        <w:tc>
          <w:tcPr>
            <w:tcW w:w="11088" w:type="dxa"/>
            <w:gridSpan w:val="8"/>
            <w:shd w:val="clear" w:color="000000" w:fill="auto"/>
            <w:tcMar>
              <w:top w:w="58" w:type="dxa"/>
              <w:left w:w="58" w:type="dxa"/>
              <w:bottom w:w="29" w:type="dxa"/>
              <w:right w:w="58" w:type="dxa"/>
            </w:tcMar>
            <w:vAlign w:val="bottom"/>
          </w:tcPr>
          <w:p w:rsidR="00547641" w:rsidRPr="00547641" w:rsidRDefault="00547641" w:rsidP="009E1F3A">
            <w:pPr>
              <w:jc w:val="both"/>
            </w:pPr>
            <w:r w:rsidRPr="00547641">
              <w:t>5.</w:t>
            </w:r>
            <w:r w:rsidRPr="00547641">
              <w:rPr>
                <w:b/>
              </w:rPr>
              <w:tab/>
              <w:t xml:space="preserve">CONTRACTED ACREAGE, PRODUCTION, AND VALUE FOR </w:t>
            </w:r>
            <w:r w:rsidR="00C676A6" w:rsidRPr="00547641">
              <w:rPr>
                <w:b/>
              </w:rPr>
              <w:fldChar w:fldCharType="begin" w:fldLock="1">
                <w:ffData>
                  <w:name w:val="CURRENT_YEAR_1"/>
                  <w:enabled/>
                  <w:calcOnExit w:val="0"/>
                  <w:helpText w:type="text" w:val="1"/>
                  <w:textInput>
                    <w:default w:val="&lt;CURRENT_YEAR&gt;"/>
                  </w:textInput>
                </w:ffData>
              </w:fldChar>
            </w:r>
            <w:r w:rsidRPr="00547641">
              <w:rPr>
                <w:b/>
              </w:rPr>
              <w:instrText xml:space="preserve"> FORMTEXT </w:instrText>
            </w:r>
            <w:r w:rsidR="00C676A6" w:rsidRPr="00547641">
              <w:rPr>
                <w:b/>
              </w:rPr>
            </w:r>
            <w:r w:rsidR="00C676A6" w:rsidRPr="00547641">
              <w:rPr>
                <w:b/>
              </w:rPr>
              <w:fldChar w:fldCharType="separate"/>
            </w:r>
            <w:r w:rsidR="00E95B63">
              <w:rPr>
                <w:b/>
              </w:rPr>
              <w:t>2016</w:t>
            </w:r>
            <w:r w:rsidR="00C676A6" w:rsidRPr="00547641">
              <w:rPr>
                <w:b/>
              </w:rPr>
              <w:fldChar w:fldCharType="end"/>
            </w:r>
            <w:r w:rsidRPr="00547641">
              <w:rPr>
                <w:b/>
              </w:rPr>
              <w:t xml:space="preserve"> </w:t>
            </w:r>
            <w:r w:rsidRPr="00547641">
              <w:t>(continued)</w:t>
            </w:r>
          </w:p>
          <w:p w:rsidR="00547641" w:rsidRPr="00547641" w:rsidRDefault="00547641" w:rsidP="009E1F3A">
            <w:pPr>
              <w:jc w:val="both"/>
            </w:pPr>
            <w:r w:rsidRPr="00547641">
              <w:tab/>
              <w:t>(Please review instructions on Page 8)</w:t>
            </w:r>
          </w:p>
        </w:tc>
      </w:tr>
      <w:tr w:rsidR="00547641" w:rsidRPr="00547641" w:rsidTr="009E1F3A">
        <w:trPr>
          <w:cantSplit/>
          <w:trHeight w:val="22"/>
        </w:trPr>
        <w:tc>
          <w:tcPr>
            <w:tcW w:w="11088" w:type="dxa"/>
            <w:gridSpan w:val="8"/>
            <w:shd w:val="clear" w:color="000000" w:fill="auto"/>
            <w:tcMar>
              <w:top w:w="58" w:type="dxa"/>
              <w:left w:w="58" w:type="dxa"/>
              <w:bottom w:w="29" w:type="dxa"/>
              <w:right w:w="58" w:type="dxa"/>
            </w:tcMar>
            <w:vAlign w:val="bottom"/>
          </w:tcPr>
          <w:p w:rsidR="00547641" w:rsidRPr="00547641" w:rsidRDefault="00547641" w:rsidP="009E1F3A">
            <w:pPr>
              <w:jc w:val="center"/>
              <w:rPr>
                <w:b/>
                <w:sz w:val="4"/>
                <w:szCs w:val="4"/>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8"/>
        </w:trPr>
        <w:tc>
          <w:tcPr>
            <w:tcW w:w="3720" w:type="dxa"/>
            <w:gridSpan w:val="2"/>
            <w:vMerge w:val="restart"/>
            <w:tcBorders>
              <w:top w:val="single" w:sz="4" w:space="0" w:color="auto"/>
              <w:left w:val="single" w:sz="4" w:space="0" w:color="auto"/>
            </w:tcBorders>
            <w:shd w:val="clear" w:color="000000" w:fill="auto"/>
            <w:tcMar>
              <w:top w:w="58" w:type="dxa"/>
              <w:left w:w="58" w:type="dxa"/>
              <w:bottom w:w="29" w:type="dxa"/>
              <w:right w:w="58" w:type="dxa"/>
            </w:tcMar>
            <w:vAlign w:val="center"/>
          </w:tcPr>
          <w:p w:rsidR="00547641" w:rsidRPr="00547641" w:rsidRDefault="00547641" w:rsidP="009E1F3A">
            <w:pPr>
              <w:jc w:val="center"/>
              <w:rPr>
                <w:b/>
              </w:rPr>
            </w:pPr>
            <w:r w:rsidRPr="00547641">
              <w:rPr>
                <w:b/>
              </w:rPr>
              <w:t>Report Separately for</w:t>
            </w:r>
          </w:p>
          <w:p w:rsidR="00547641" w:rsidRPr="00547641" w:rsidRDefault="00547641" w:rsidP="009E1F3A">
            <w:pPr>
              <w:jc w:val="center"/>
            </w:pPr>
            <w:r w:rsidRPr="00547641">
              <w:rPr>
                <w:b/>
              </w:rPr>
              <w:t>Each State Where Grown</w:t>
            </w:r>
          </w:p>
        </w:tc>
        <w:tc>
          <w:tcPr>
            <w:tcW w:w="3684" w:type="dxa"/>
            <w:gridSpan w:val="3"/>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Contracted or Grown by Your Firm in </w:t>
            </w:r>
            <w:bookmarkStart w:id="27" w:name="CURRENT_YEAR_5"/>
            <w:r w:rsidR="00C676A6" w:rsidRPr="00547641">
              <w:rPr>
                <w:b/>
                <w:sz w:val="18"/>
                <w:szCs w:val="18"/>
              </w:rPr>
              <w:fldChar w:fldCharType="begin" w:fldLock="1">
                <w:ffData>
                  <w:name w:val="CURRENT_YEAR_2"/>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bookmarkEnd w:id="27"/>
          </w:p>
        </w:tc>
        <w:tc>
          <w:tcPr>
            <w:tcW w:w="1228" w:type="dxa"/>
            <w:vMerge w:val="restart"/>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Open-Market Purchases in </w:t>
            </w:r>
            <w:bookmarkStart w:id="28" w:name="CURRENT_YEAR_6"/>
            <w:r w:rsidR="00C676A6" w:rsidRPr="00547641">
              <w:rPr>
                <w:b/>
                <w:sz w:val="18"/>
                <w:szCs w:val="18"/>
              </w:rPr>
              <w:fldChar w:fldCharType="begin" w:fldLock="1">
                <w:ffData>
                  <w:name w:val="CURRENT_YEAR_3"/>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bookmarkEnd w:id="28"/>
          </w:p>
        </w:tc>
        <w:tc>
          <w:tcPr>
            <w:tcW w:w="2456" w:type="dxa"/>
            <w:gridSpan w:val="2"/>
            <w:vMerge w:val="restart"/>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Average Value per Ton in </w:t>
            </w:r>
            <w:bookmarkStart w:id="29" w:name="CURRENT_YEAR_7"/>
            <w:r w:rsidR="00C676A6" w:rsidRPr="00547641">
              <w:rPr>
                <w:b/>
                <w:sz w:val="18"/>
                <w:szCs w:val="18"/>
              </w:rPr>
              <w:fldChar w:fldCharType="begin" w:fldLock="1">
                <w:ffData>
                  <w:name w:val="CURRENT_YEAR_4"/>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bookmarkEnd w:id="29"/>
            <w:r w:rsidRPr="00547641">
              <w:rPr>
                <w:b/>
                <w:sz w:val="18"/>
                <w:szCs w:val="18"/>
              </w:rPr>
              <w:t xml:space="preserve"> at Processing Plant Door</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720" w:type="dxa"/>
            <w:gridSpan w:val="2"/>
            <w:vMerge/>
            <w:tcBorders>
              <w:left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2456" w:type="dxa"/>
            <w:gridSpan w:val="2"/>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Acreage</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Tonnage</w:t>
            </w:r>
          </w:p>
        </w:tc>
        <w:tc>
          <w:tcPr>
            <w:tcW w:w="1228" w:type="dxa"/>
            <w:vMerge/>
            <w:shd w:val="clear" w:color="000000" w:fill="auto"/>
            <w:tcMar>
              <w:top w:w="58" w:type="dxa"/>
              <w:left w:w="58" w:type="dxa"/>
              <w:bottom w:w="29" w:type="dxa"/>
              <w:right w:w="58" w:type="dxa"/>
            </w:tcMar>
          </w:tcPr>
          <w:p w:rsidR="00547641" w:rsidRPr="00547641" w:rsidRDefault="00547641" w:rsidP="009E1F3A">
            <w:pPr>
              <w:rPr>
                <w:sz w:val="18"/>
                <w:szCs w:val="18"/>
              </w:rPr>
            </w:pPr>
          </w:p>
        </w:tc>
        <w:tc>
          <w:tcPr>
            <w:tcW w:w="2456" w:type="dxa"/>
            <w:gridSpan w:val="2"/>
            <w:vMerge/>
            <w:shd w:val="clear" w:color="000000" w:fill="auto"/>
            <w:tcMar>
              <w:top w:w="58" w:type="dxa"/>
              <w:left w:w="58" w:type="dxa"/>
              <w:bottom w:w="29" w:type="dxa"/>
              <w:right w:w="58" w:type="dxa"/>
            </w:tcMar>
          </w:tcPr>
          <w:p w:rsidR="00547641" w:rsidRPr="00547641" w:rsidRDefault="00547641" w:rsidP="009E1F3A">
            <w:pPr>
              <w:rPr>
                <w:sz w:val="18"/>
                <w:szCs w:val="18"/>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3720" w:type="dxa"/>
            <w:gridSpan w:val="2"/>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Planted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Harvested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Pay-Weight Received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Pay-Weight Received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Contract Tonnage</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Open-Market Purchases</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CARROTS FOR CANNING: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CARROTS FOR FREEZING: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CARROTS FOR OTHER USES: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CORN, SWEET, FOR CANNING: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p w:rsidR="00547641" w:rsidRPr="00547641" w:rsidRDefault="00547641" w:rsidP="009E1F3A">
            <w:pPr>
              <w:jc w:val="center"/>
              <w:rPr>
                <w:sz w:val="16"/>
              </w:rPr>
            </w:pPr>
            <w:r w:rsidRPr="00547641">
              <w:rPr>
                <w:sz w:val="16"/>
              </w:rPr>
              <w:t>(in husk)</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p w:rsidR="00547641" w:rsidRPr="00547641" w:rsidRDefault="00547641" w:rsidP="009E1F3A">
            <w:pPr>
              <w:jc w:val="center"/>
              <w:rPr>
                <w:sz w:val="16"/>
              </w:rPr>
            </w:pPr>
            <w:r w:rsidRPr="00547641">
              <w:rPr>
                <w:sz w:val="16"/>
              </w:rPr>
              <w:t>(in husk)</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CORN, SWEET, FOR FREEZING: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p w:rsidR="00547641" w:rsidRPr="00547641" w:rsidRDefault="00547641" w:rsidP="009E1F3A">
            <w:pPr>
              <w:jc w:val="center"/>
              <w:rPr>
                <w:sz w:val="16"/>
              </w:rPr>
            </w:pPr>
            <w:r w:rsidRPr="00547641">
              <w:rPr>
                <w:sz w:val="16"/>
              </w:rPr>
              <w:t>(in husk)</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p w:rsidR="00547641" w:rsidRPr="00547641" w:rsidRDefault="00547641" w:rsidP="009E1F3A">
            <w:pPr>
              <w:jc w:val="center"/>
              <w:rPr>
                <w:sz w:val="16"/>
              </w:rPr>
            </w:pPr>
            <w:r w:rsidRPr="00547641">
              <w:rPr>
                <w:sz w:val="16"/>
              </w:rPr>
              <w:t>(in husk)</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PEAS, GREEN, FOR CANNING: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p w:rsidR="00547641" w:rsidRPr="00547641" w:rsidRDefault="00547641" w:rsidP="009E1F3A">
            <w:pPr>
              <w:jc w:val="center"/>
              <w:rPr>
                <w:sz w:val="16"/>
              </w:rPr>
            </w:pPr>
            <w:r w:rsidRPr="00547641">
              <w:rPr>
                <w:sz w:val="16"/>
              </w:rPr>
              <w:t>(shelled)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p w:rsidR="00547641" w:rsidRPr="00547641" w:rsidRDefault="00547641" w:rsidP="009E1F3A">
            <w:pPr>
              <w:jc w:val="center"/>
              <w:rPr>
                <w:sz w:val="16"/>
              </w:rPr>
            </w:pPr>
            <w:r w:rsidRPr="00547641">
              <w:rPr>
                <w:sz w:val="16"/>
              </w:rPr>
              <w:t>(shelled)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bl>
    <w:p w:rsidR="00547641" w:rsidRPr="00547641" w:rsidRDefault="00547641" w:rsidP="00547641">
      <w:pPr>
        <w:spacing w:line="40" w:lineRule="auto"/>
        <w:rPr>
          <w:sz w:val="4"/>
        </w:rPr>
      </w:pPr>
    </w:p>
    <w:p w:rsidR="00547641" w:rsidRPr="00547641" w:rsidRDefault="00547641">
      <w:pPr>
        <w:rPr>
          <w:sz w:val="2"/>
        </w:rPr>
      </w:pPr>
      <w:r w:rsidRPr="00547641">
        <w:br w:type="page"/>
      </w:r>
    </w:p>
    <w:tbl>
      <w:tblPr>
        <w:tblW w:w="11088" w:type="dxa"/>
        <w:tblLayout w:type="fixed"/>
        <w:tblCellMar>
          <w:left w:w="16" w:type="dxa"/>
        </w:tblCellMar>
        <w:tblLook w:val="0000" w:firstRow="0" w:lastRow="0" w:firstColumn="0" w:lastColumn="0" w:noHBand="0" w:noVBand="0"/>
      </w:tblPr>
      <w:tblGrid>
        <w:gridCol w:w="11088"/>
      </w:tblGrid>
      <w:tr w:rsidR="00547641" w:rsidRPr="00547641" w:rsidTr="009E1F3A">
        <w:trPr>
          <w:cantSplit/>
          <w:trHeight w:val="221"/>
        </w:trPr>
        <w:tc>
          <w:tcPr>
            <w:tcW w:w="11088" w:type="dxa"/>
            <w:tcMar>
              <w:top w:w="58" w:type="dxa"/>
              <w:bottom w:w="29" w:type="dxa"/>
              <w:right w:w="58" w:type="dxa"/>
            </w:tcMar>
            <w:vAlign w:val="bottom"/>
          </w:tcPr>
          <w:p w:rsidR="00547641" w:rsidRPr="00547641" w:rsidRDefault="00547641" w:rsidP="009E1F3A">
            <w:r w:rsidRPr="00547641">
              <w:lastRenderedPageBreak/>
              <w:t xml:space="preserve"> </w:t>
            </w:r>
          </w:p>
        </w:tc>
      </w:tr>
    </w:tbl>
    <w:p w:rsidR="00547641" w:rsidRPr="00547641" w:rsidRDefault="00547641" w:rsidP="005476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450"/>
        <w:gridCol w:w="3270"/>
        <w:gridCol w:w="1228"/>
        <w:gridCol w:w="1228"/>
        <w:gridCol w:w="1228"/>
        <w:gridCol w:w="1228"/>
        <w:gridCol w:w="1228"/>
        <w:gridCol w:w="1228"/>
      </w:tblGrid>
      <w:tr w:rsidR="00547641" w:rsidRPr="00547641" w:rsidTr="009E1F3A">
        <w:trPr>
          <w:cantSplit/>
          <w:trHeight w:val="440"/>
        </w:trPr>
        <w:tc>
          <w:tcPr>
            <w:tcW w:w="11088" w:type="dxa"/>
            <w:gridSpan w:val="8"/>
            <w:shd w:val="clear" w:color="000000" w:fill="auto"/>
            <w:tcMar>
              <w:top w:w="58" w:type="dxa"/>
              <w:left w:w="58" w:type="dxa"/>
              <w:bottom w:w="29" w:type="dxa"/>
              <w:right w:w="58" w:type="dxa"/>
            </w:tcMar>
            <w:vAlign w:val="bottom"/>
          </w:tcPr>
          <w:p w:rsidR="00547641" w:rsidRPr="00547641" w:rsidRDefault="00547641" w:rsidP="009E1F3A">
            <w:r w:rsidRPr="00547641">
              <w:t>5.</w:t>
            </w:r>
            <w:r w:rsidRPr="00547641">
              <w:rPr>
                <w:b/>
              </w:rPr>
              <w:tab/>
              <w:t xml:space="preserve">CONTRACTED ACREAGE, PRODUCTION, AND VALUE FOR </w:t>
            </w:r>
            <w:bookmarkStart w:id="30" w:name="CURRENT_YEAR_8"/>
            <w:r w:rsidR="00C676A6" w:rsidRPr="00547641">
              <w:rPr>
                <w:b/>
              </w:rPr>
              <w:fldChar w:fldCharType="begin" w:fldLock="1">
                <w:ffData>
                  <w:name w:val="CURRENT_YEAR_1"/>
                  <w:enabled/>
                  <w:calcOnExit w:val="0"/>
                  <w:helpText w:type="text" w:val="1"/>
                  <w:textInput>
                    <w:default w:val="&lt;CURRENT_YEAR&gt;"/>
                  </w:textInput>
                </w:ffData>
              </w:fldChar>
            </w:r>
            <w:r w:rsidRPr="00547641">
              <w:rPr>
                <w:b/>
              </w:rPr>
              <w:instrText xml:space="preserve"> FORMTEXT </w:instrText>
            </w:r>
            <w:r w:rsidR="00C676A6" w:rsidRPr="00547641">
              <w:rPr>
                <w:b/>
              </w:rPr>
            </w:r>
            <w:r w:rsidR="00C676A6" w:rsidRPr="00547641">
              <w:rPr>
                <w:b/>
              </w:rPr>
              <w:fldChar w:fldCharType="separate"/>
            </w:r>
            <w:r w:rsidR="00E95B63">
              <w:rPr>
                <w:b/>
              </w:rPr>
              <w:t>2016</w:t>
            </w:r>
            <w:r w:rsidR="00C676A6" w:rsidRPr="00547641">
              <w:rPr>
                <w:b/>
              </w:rPr>
              <w:fldChar w:fldCharType="end"/>
            </w:r>
            <w:bookmarkEnd w:id="30"/>
            <w:r w:rsidRPr="00547641">
              <w:t xml:space="preserve"> (continued)</w:t>
            </w:r>
          </w:p>
          <w:p w:rsidR="00547641" w:rsidRPr="00547641" w:rsidRDefault="00547641" w:rsidP="009E1F3A">
            <w:r w:rsidRPr="00547641">
              <w:tab/>
              <w:t>(Please review instructions on Page 8)</w:t>
            </w:r>
          </w:p>
        </w:tc>
      </w:tr>
      <w:tr w:rsidR="00547641" w:rsidRPr="00547641" w:rsidTr="009E1F3A">
        <w:trPr>
          <w:cantSplit/>
          <w:trHeight w:val="22"/>
        </w:trPr>
        <w:tc>
          <w:tcPr>
            <w:tcW w:w="11088" w:type="dxa"/>
            <w:gridSpan w:val="8"/>
            <w:shd w:val="clear" w:color="000000" w:fill="auto"/>
            <w:tcMar>
              <w:top w:w="58" w:type="dxa"/>
              <w:left w:w="58" w:type="dxa"/>
              <w:bottom w:w="29" w:type="dxa"/>
              <w:right w:w="58" w:type="dxa"/>
            </w:tcMar>
            <w:vAlign w:val="bottom"/>
          </w:tcPr>
          <w:p w:rsidR="00547641" w:rsidRPr="00547641" w:rsidRDefault="00547641" w:rsidP="009E1F3A">
            <w:pPr>
              <w:jc w:val="center"/>
              <w:rPr>
                <w:b/>
                <w:sz w:val="4"/>
                <w:szCs w:val="4"/>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8"/>
        </w:trPr>
        <w:tc>
          <w:tcPr>
            <w:tcW w:w="3720" w:type="dxa"/>
            <w:gridSpan w:val="2"/>
            <w:vMerge w:val="restart"/>
            <w:tcBorders>
              <w:top w:val="single" w:sz="4" w:space="0" w:color="auto"/>
              <w:left w:val="single" w:sz="4" w:space="0" w:color="auto"/>
            </w:tcBorders>
            <w:shd w:val="clear" w:color="000000" w:fill="auto"/>
            <w:tcMar>
              <w:top w:w="58" w:type="dxa"/>
              <w:left w:w="58" w:type="dxa"/>
              <w:bottom w:w="29" w:type="dxa"/>
              <w:right w:w="58" w:type="dxa"/>
            </w:tcMar>
            <w:vAlign w:val="center"/>
          </w:tcPr>
          <w:p w:rsidR="00547641" w:rsidRPr="00547641" w:rsidRDefault="00547641" w:rsidP="009E1F3A">
            <w:pPr>
              <w:jc w:val="center"/>
              <w:rPr>
                <w:b/>
              </w:rPr>
            </w:pPr>
            <w:r w:rsidRPr="00547641">
              <w:rPr>
                <w:b/>
              </w:rPr>
              <w:t>Report Separately for</w:t>
            </w:r>
          </w:p>
          <w:p w:rsidR="00547641" w:rsidRPr="00547641" w:rsidRDefault="00547641" w:rsidP="009E1F3A">
            <w:pPr>
              <w:jc w:val="center"/>
            </w:pPr>
            <w:r w:rsidRPr="00547641">
              <w:rPr>
                <w:b/>
              </w:rPr>
              <w:t>Each State Where Grown</w:t>
            </w:r>
          </w:p>
        </w:tc>
        <w:tc>
          <w:tcPr>
            <w:tcW w:w="3684" w:type="dxa"/>
            <w:gridSpan w:val="3"/>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Contracted or Grown by Your Firm in </w:t>
            </w:r>
            <w:bookmarkStart w:id="31" w:name="CURRENT_YEAR_9"/>
            <w:r w:rsidR="00C676A6" w:rsidRPr="00547641">
              <w:rPr>
                <w:b/>
                <w:sz w:val="18"/>
                <w:szCs w:val="18"/>
              </w:rPr>
              <w:fldChar w:fldCharType="begin" w:fldLock="1">
                <w:ffData>
                  <w:name w:val="CURRENT_YEAR_2"/>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bookmarkEnd w:id="31"/>
          </w:p>
        </w:tc>
        <w:tc>
          <w:tcPr>
            <w:tcW w:w="1228" w:type="dxa"/>
            <w:vMerge w:val="restart"/>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Open-Market Purchases in </w:t>
            </w:r>
            <w:bookmarkStart w:id="32" w:name="CURRENT_YEAR_10"/>
            <w:r w:rsidR="00C676A6" w:rsidRPr="00547641">
              <w:rPr>
                <w:b/>
                <w:sz w:val="18"/>
                <w:szCs w:val="18"/>
              </w:rPr>
              <w:fldChar w:fldCharType="begin" w:fldLock="1">
                <w:ffData>
                  <w:name w:val="CURRENT_YEAR_3"/>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bookmarkEnd w:id="32"/>
          </w:p>
        </w:tc>
        <w:tc>
          <w:tcPr>
            <w:tcW w:w="2456" w:type="dxa"/>
            <w:gridSpan w:val="2"/>
            <w:vMerge w:val="restart"/>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Average Value per Ton in </w:t>
            </w:r>
            <w:bookmarkStart w:id="33" w:name="CURRENT_YEAR_11"/>
            <w:r w:rsidR="00C676A6" w:rsidRPr="00547641">
              <w:rPr>
                <w:b/>
                <w:sz w:val="18"/>
                <w:szCs w:val="18"/>
              </w:rPr>
              <w:fldChar w:fldCharType="begin" w:fldLock="1">
                <w:ffData>
                  <w:name w:val="CURRENT_YEAR_4"/>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bookmarkEnd w:id="33"/>
            <w:r w:rsidRPr="00547641">
              <w:rPr>
                <w:b/>
                <w:sz w:val="18"/>
                <w:szCs w:val="18"/>
              </w:rPr>
              <w:t xml:space="preserve"> at Processing Plant Door</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3720" w:type="dxa"/>
            <w:gridSpan w:val="2"/>
            <w:vMerge/>
            <w:tcBorders>
              <w:left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2456" w:type="dxa"/>
            <w:gridSpan w:val="2"/>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Acreage</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Tonnage</w:t>
            </w:r>
          </w:p>
        </w:tc>
        <w:tc>
          <w:tcPr>
            <w:tcW w:w="1228" w:type="dxa"/>
            <w:vMerge/>
            <w:shd w:val="clear" w:color="000000" w:fill="auto"/>
            <w:tcMar>
              <w:top w:w="58" w:type="dxa"/>
              <w:left w:w="58" w:type="dxa"/>
              <w:bottom w:w="29" w:type="dxa"/>
              <w:right w:w="58" w:type="dxa"/>
            </w:tcMar>
          </w:tcPr>
          <w:p w:rsidR="00547641" w:rsidRPr="00547641" w:rsidRDefault="00547641" w:rsidP="009E1F3A">
            <w:pPr>
              <w:rPr>
                <w:sz w:val="18"/>
                <w:szCs w:val="18"/>
              </w:rPr>
            </w:pPr>
          </w:p>
        </w:tc>
        <w:tc>
          <w:tcPr>
            <w:tcW w:w="2456" w:type="dxa"/>
            <w:gridSpan w:val="2"/>
            <w:vMerge/>
            <w:shd w:val="clear" w:color="000000" w:fill="auto"/>
            <w:tcMar>
              <w:top w:w="58" w:type="dxa"/>
              <w:left w:w="58" w:type="dxa"/>
              <w:bottom w:w="29" w:type="dxa"/>
              <w:right w:w="58" w:type="dxa"/>
            </w:tcMar>
          </w:tcPr>
          <w:p w:rsidR="00547641" w:rsidRPr="00547641" w:rsidRDefault="00547641" w:rsidP="009E1F3A">
            <w:pPr>
              <w:rPr>
                <w:sz w:val="18"/>
                <w:szCs w:val="18"/>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3720" w:type="dxa"/>
            <w:gridSpan w:val="2"/>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Planted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Harvested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Pay-Weight Received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Pay-Weight Received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Contract Tonnage</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Open-Market Purchases</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PEAS, GREEN, FOR FREEZING: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p w:rsidR="00547641" w:rsidRPr="00547641" w:rsidRDefault="00547641" w:rsidP="009E1F3A">
            <w:pPr>
              <w:jc w:val="center"/>
              <w:rPr>
                <w:sz w:val="16"/>
              </w:rPr>
            </w:pPr>
            <w:r w:rsidRPr="00547641">
              <w:rPr>
                <w:sz w:val="16"/>
              </w:rPr>
              <w:t>(shelled)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p w:rsidR="00547641" w:rsidRPr="00547641" w:rsidRDefault="00547641" w:rsidP="009E1F3A">
            <w:pPr>
              <w:jc w:val="center"/>
              <w:rPr>
                <w:sz w:val="16"/>
              </w:rPr>
            </w:pPr>
            <w:r w:rsidRPr="00547641">
              <w:rPr>
                <w:sz w:val="16"/>
              </w:rPr>
              <w:t>(shelled)</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SPINACH FOR CANNING: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SPINACH FOR FREEZING: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TOMATOES FOR CANNING: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TOMATOES FOR FREEZING:</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2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TOMATOES FOR OTHER USES: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c>
          <w:tcPr>
            <w:tcW w:w="1228"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45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tc>
        <w:tc>
          <w:tcPr>
            <w:tcW w:w="327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228" w:type="dxa"/>
            <w:shd w:val="clear" w:color="000000" w:fill="auto"/>
            <w:tcMar>
              <w:top w:w="58" w:type="dxa"/>
              <w:left w:w="58" w:type="dxa"/>
              <w:bottom w:w="29" w:type="dxa"/>
              <w:right w:w="58" w:type="dxa"/>
            </w:tcMar>
          </w:tcPr>
          <w:p w:rsidR="00547641" w:rsidRPr="00547641" w:rsidRDefault="00547641" w:rsidP="009E1F3A">
            <w:pPr>
              <w:rPr>
                <w:sz w:val="16"/>
                <w:szCs w:val="16"/>
              </w:rPr>
            </w:pPr>
          </w:p>
        </w:tc>
      </w:tr>
    </w:tbl>
    <w:p w:rsidR="00547641" w:rsidRPr="00547641" w:rsidRDefault="00547641" w:rsidP="00547641">
      <w:pPr>
        <w:spacing w:line="40" w:lineRule="auto"/>
        <w:rPr>
          <w:sz w:val="4"/>
        </w:rPr>
      </w:pPr>
    </w:p>
    <w:p w:rsidR="00547641" w:rsidRPr="00547641" w:rsidRDefault="00547641">
      <w:pPr>
        <w:spacing w:after="200" w:line="276" w:lineRule="auto"/>
        <w:rPr>
          <w:sz w:val="4"/>
        </w:rPr>
      </w:pPr>
      <w:r w:rsidRPr="00547641">
        <w:rPr>
          <w:sz w:val="4"/>
        </w:rPr>
        <w:br w:type="page"/>
      </w:r>
    </w:p>
    <w:p w:rsidR="00547641" w:rsidRPr="00547641" w:rsidRDefault="00547641" w:rsidP="0054764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361"/>
        <w:gridCol w:w="3424"/>
        <w:gridCol w:w="1534"/>
        <w:gridCol w:w="1532"/>
        <w:gridCol w:w="1893"/>
        <w:gridCol w:w="2344"/>
      </w:tblGrid>
      <w:tr w:rsidR="00547641" w:rsidRPr="00547641" w:rsidTr="009E1F3A">
        <w:trPr>
          <w:cantSplit/>
          <w:trHeight w:val="440"/>
        </w:trPr>
        <w:tc>
          <w:tcPr>
            <w:tcW w:w="11070" w:type="dxa"/>
            <w:gridSpan w:val="6"/>
            <w:shd w:val="clear" w:color="000000" w:fill="auto"/>
            <w:tcMar>
              <w:top w:w="58" w:type="dxa"/>
              <w:left w:w="0" w:type="dxa"/>
              <w:bottom w:w="29" w:type="dxa"/>
              <w:right w:w="58" w:type="dxa"/>
            </w:tcMar>
            <w:vAlign w:val="bottom"/>
          </w:tcPr>
          <w:p w:rsidR="00547641" w:rsidRPr="00547641" w:rsidRDefault="00C676A6" w:rsidP="009E1F3A">
            <w:pPr>
              <w:ind w:left="450" w:hanging="360"/>
              <w:rPr>
                <w:b/>
              </w:rPr>
            </w:pPr>
            <w:r w:rsidRPr="00547641">
              <w:rPr>
                <w:rStyle w:val="QRSNumber"/>
              </w:rPr>
              <w:fldChar w:fldCharType="begin" w:fldLock="1">
                <w:ffData>
                  <w:name w:val="QUESTION_NUMBER_0"/>
                  <w:enabled w:val="0"/>
                  <w:calcOnExit w:val="0"/>
                  <w:helpText w:type="text" w:val="QUESTION_NUMBER:6:20942:1"/>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6.</w:t>
            </w:r>
            <w:r w:rsidRPr="00547641">
              <w:rPr>
                <w:rStyle w:val="QRSNumber"/>
              </w:rPr>
              <w:fldChar w:fldCharType="end"/>
            </w:r>
            <w:r w:rsidR="00547641" w:rsidRPr="00547641">
              <w:rPr>
                <w:b/>
              </w:rPr>
              <w:tab/>
              <w:t xml:space="preserve">TOTAL ACREAGE, PRODUCTION, AND VALUE FOR </w:t>
            </w:r>
            <w:r w:rsidRPr="00547641">
              <w:rPr>
                <w:b/>
              </w:rPr>
              <w:fldChar w:fldCharType="begin" w:fldLock="1">
                <w:ffData>
                  <w:name w:val="CURRENT_YEAR_1"/>
                  <w:enabled/>
                  <w:calcOnExit w:val="0"/>
                  <w:helpText w:type="text" w:val="1"/>
                  <w:textInput>
                    <w:default w:val="&lt;CURRENT_YEAR&gt;"/>
                  </w:textInput>
                </w:ffData>
              </w:fldChar>
            </w:r>
            <w:r w:rsidR="00547641" w:rsidRPr="00547641">
              <w:rPr>
                <w:b/>
              </w:rPr>
              <w:instrText xml:space="preserve"> FORMTEXT </w:instrText>
            </w:r>
            <w:r w:rsidRPr="00547641">
              <w:rPr>
                <w:b/>
              </w:rPr>
            </w:r>
            <w:r w:rsidRPr="00547641">
              <w:rPr>
                <w:b/>
              </w:rPr>
              <w:fldChar w:fldCharType="separate"/>
            </w:r>
            <w:r w:rsidR="00E95B63">
              <w:rPr>
                <w:b/>
              </w:rPr>
              <w:t>2016</w:t>
            </w:r>
            <w:r w:rsidRPr="00547641">
              <w:rPr>
                <w:b/>
              </w:rPr>
              <w:fldChar w:fldCharType="end"/>
            </w:r>
          </w:p>
          <w:p w:rsidR="00547641" w:rsidRPr="00547641" w:rsidRDefault="00547641" w:rsidP="009E1F3A">
            <w:pPr>
              <w:ind w:left="450" w:hanging="360"/>
            </w:pPr>
            <w:r w:rsidRPr="00547641">
              <w:tab/>
              <w:t>(Please review instructions on Page 8)</w:t>
            </w:r>
          </w:p>
        </w:tc>
      </w:tr>
      <w:tr w:rsidR="00547641" w:rsidRPr="00547641" w:rsidTr="009E1F3A">
        <w:trPr>
          <w:cantSplit/>
          <w:trHeight w:val="22"/>
        </w:trPr>
        <w:tc>
          <w:tcPr>
            <w:tcW w:w="11070" w:type="dxa"/>
            <w:gridSpan w:val="6"/>
            <w:shd w:val="clear" w:color="000000" w:fill="auto"/>
            <w:tcMar>
              <w:top w:w="58" w:type="dxa"/>
              <w:left w:w="58" w:type="dxa"/>
              <w:bottom w:w="29" w:type="dxa"/>
              <w:right w:w="58" w:type="dxa"/>
            </w:tcMar>
            <w:vAlign w:val="bottom"/>
          </w:tcPr>
          <w:p w:rsidR="00547641" w:rsidRPr="00547641" w:rsidRDefault="00547641" w:rsidP="009E1F3A">
            <w:pPr>
              <w:jc w:val="center"/>
              <w:rPr>
                <w:b/>
                <w:sz w:val="4"/>
                <w:szCs w:val="4"/>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8"/>
        </w:trPr>
        <w:tc>
          <w:tcPr>
            <w:tcW w:w="3778" w:type="dxa"/>
            <w:gridSpan w:val="2"/>
            <w:vMerge w:val="restart"/>
            <w:tcBorders>
              <w:top w:val="single" w:sz="4" w:space="0" w:color="auto"/>
              <w:left w:val="single" w:sz="4" w:space="0" w:color="auto"/>
            </w:tcBorders>
            <w:shd w:val="clear" w:color="000000" w:fill="auto"/>
            <w:tcMar>
              <w:top w:w="58" w:type="dxa"/>
              <w:left w:w="58" w:type="dxa"/>
              <w:bottom w:w="29" w:type="dxa"/>
              <w:right w:w="58" w:type="dxa"/>
            </w:tcMar>
            <w:vAlign w:val="center"/>
          </w:tcPr>
          <w:p w:rsidR="00547641" w:rsidRPr="00547641" w:rsidRDefault="00547641" w:rsidP="009E1F3A">
            <w:pPr>
              <w:jc w:val="center"/>
              <w:rPr>
                <w:b/>
              </w:rPr>
            </w:pPr>
            <w:r w:rsidRPr="00547641">
              <w:rPr>
                <w:b/>
              </w:rPr>
              <w:t>Report Separately for</w:t>
            </w:r>
          </w:p>
          <w:p w:rsidR="00547641" w:rsidRPr="00547641" w:rsidRDefault="00547641" w:rsidP="009E1F3A">
            <w:pPr>
              <w:jc w:val="center"/>
            </w:pPr>
            <w:r w:rsidRPr="00547641">
              <w:rPr>
                <w:b/>
              </w:rPr>
              <w:t>Each State Where Grown</w:t>
            </w:r>
          </w:p>
        </w:tc>
        <w:tc>
          <w:tcPr>
            <w:tcW w:w="3062" w:type="dxa"/>
            <w:gridSpan w:val="2"/>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Contracted or Grown by Your Firm in </w:t>
            </w:r>
            <w:r w:rsidR="00C676A6" w:rsidRPr="00547641">
              <w:rPr>
                <w:b/>
                <w:sz w:val="18"/>
                <w:szCs w:val="18"/>
              </w:rPr>
              <w:fldChar w:fldCharType="begin" w:fldLock="1">
                <w:ffData>
                  <w:name w:val="CURRENT_YEAR_2"/>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p>
        </w:tc>
        <w:tc>
          <w:tcPr>
            <w:tcW w:w="1890" w:type="dxa"/>
            <w:shd w:val="clear" w:color="000000" w:fill="auto"/>
            <w:vAlign w:val="center"/>
          </w:tcPr>
          <w:p w:rsidR="00547641" w:rsidRPr="00547641" w:rsidRDefault="00547641" w:rsidP="009E1F3A">
            <w:pPr>
              <w:jc w:val="center"/>
              <w:rPr>
                <w:b/>
                <w:sz w:val="18"/>
                <w:szCs w:val="18"/>
              </w:rPr>
            </w:pPr>
            <w:r w:rsidRPr="00547641">
              <w:rPr>
                <w:b/>
                <w:sz w:val="18"/>
                <w:szCs w:val="18"/>
              </w:rPr>
              <w:t>Total Tonnage</w:t>
            </w:r>
          </w:p>
          <w:p w:rsidR="00547641" w:rsidRPr="00547641" w:rsidRDefault="00547641" w:rsidP="009E1F3A">
            <w:pPr>
              <w:jc w:val="center"/>
              <w:rPr>
                <w:b/>
                <w:sz w:val="18"/>
                <w:szCs w:val="18"/>
              </w:rPr>
            </w:pPr>
            <w:r w:rsidRPr="00547641">
              <w:rPr>
                <w:b/>
                <w:sz w:val="18"/>
                <w:szCs w:val="18"/>
              </w:rPr>
              <w:t>Contracted, Grown</w:t>
            </w:r>
          </w:p>
          <w:p w:rsidR="00547641" w:rsidRPr="00547641" w:rsidRDefault="00547641" w:rsidP="009E1F3A">
            <w:pPr>
              <w:jc w:val="center"/>
              <w:rPr>
                <w:b/>
                <w:sz w:val="18"/>
                <w:szCs w:val="18"/>
              </w:rPr>
            </w:pPr>
            <w:r w:rsidRPr="00547641">
              <w:rPr>
                <w:b/>
                <w:sz w:val="18"/>
                <w:szCs w:val="18"/>
              </w:rPr>
              <w:t>by Your Firm, or</w:t>
            </w:r>
          </w:p>
          <w:p w:rsidR="00547641" w:rsidRPr="00547641" w:rsidRDefault="00547641" w:rsidP="009E1F3A">
            <w:pPr>
              <w:jc w:val="center"/>
              <w:rPr>
                <w:b/>
                <w:sz w:val="18"/>
                <w:szCs w:val="18"/>
              </w:rPr>
            </w:pPr>
            <w:r w:rsidRPr="00547641">
              <w:rPr>
                <w:b/>
                <w:sz w:val="18"/>
                <w:szCs w:val="18"/>
              </w:rPr>
              <w:t>Open–Market</w:t>
            </w:r>
          </w:p>
          <w:p w:rsidR="00547641" w:rsidRPr="00547641" w:rsidRDefault="00547641" w:rsidP="009E1F3A">
            <w:pPr>
              <w:jc w:val="center"/>
              <w:rPr>
                <w:b/>
                <w:sz w:val="18"/>
                <w:szCs w:val="18"/>
              </w:rPr>
            </w:pPr>
            <w:r w:rsidRPr="00547641">
              <w:rPr>
                <w:b/>
                <w:sz w:val="18"/>
                <w:szCs w:val="18"/>
              </w:rPr>
              <w:t xml:space="preserve">Purchases in </w:t>
            </w:r>
            <w:r w:rsidR="00C676A6" w:rsidRPr="00547641">
              <w:rPr>
                <w:rStyle w:val="QRSVariable"/>
                <w:b/>
                <w:sz w:val="18"/>
                <w:szCs w:val="18"/>
              </w:rPr>
              <w:fldChar w:fldCharType="begin" w:fldLock="1">
                <w:ffData>
                  <w:name w:val="CURRENT_YEAR_4"/>
                  <w:enabled/>
                  <w:calcOnExit w:val="0"/>
                  <w:helpText w:type="text" w:val="1"/>
                  <w:textInput>
                    <w:default w:val="&lt;CURRENT_YEAR&gt;"/>
                  </w:textInput>
                </w:ffData>
              </w:fldChar>
            </w:r>
            <w:r w:rsidRPr="00547641">
              <w:rPr>
                <w:rStyle w:val="QRSVariable"/>
                <w:b/>
                <w:sz w:val="18"/>
                <w:szCs w:val="18"/>
              </w:rPr>
              <w:instrText xml:space="preserve"> FORMTEXT </w:instrText>
            </w:r>
            <w:r w:rsidR="00C676A6" w:rsidRPr="00547641">
              <w:rPr>
                <w:rStyle w:val="QRSVariable"/>
                <w:b/>
                <w:sz w:val="18"/>
                <w:szCs w:val="18"/>
              </w:rPr>
            </w:r>
            <w:r w:rsidR="00C676A6" w:rsidRPr="00547641">
              <w:rPr>
                <w:rStyle w:val="QRSVariable"/>
                <w:b/>
                <w:sz w:val="18"/>
                <w:szCs w:val="18"/>
              </w:rPr>
              <w:fldChar w:fldCharType="separate"/>
            </w:r>
            <w:r w:rsidR="00E95B63">
              <w:rPr>
                <w:rStyle w:val="QRSVariable"/>
                <w:b/>
                <w:sz w:val="18"/>
                <w:szCs w:val="18"/>
              </w:rPr>
              <w:t>2016</w:t>
            </w:r>
            <w:r w:rsidR="00C676A6" w:rsidRPr="00547641">
              <w:rPr>
                <w:rStyle w:val="QRSVariable"/>
                <w:b/>
                <w:sz w:val="18"/>
                <w:szCs w:val="18"/>
              </w:rPr>
              <w:fldChar w:fldCharType="end"/>
            </w:r>
          </w:p>
        </w:tc>
        <w:tc>
          <w:tcPr>
            <w:tcW w:w="2340" w:type="dxa"/>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Value of Tonnage</w:t>
            </w:r>
          </w:p>
          <w:p w:rsidR="00547641" w:rsidRPr="00547641" w:rsidRDefault="00547641" w:rsidP="009E1F3A">
            <w:pPr>
              <w:jc w:val="center"/>
              <w:rPr>
                <w:b/>
                <w:sz w:val="18"/>
                <w:szCs w:val="18"/>
              </w:rPr>
            </w:pPr>
            <w:r w:rsidRPr="00547641">
              <w:rPr>
                <w:b/>
                <w:sz w:val="18"/>
                <w:szCs w:val="18"/>
              </w:rPr>
              <w:t>Contracted or</w:t>
            </w:r>
          </w:p>
          <w:p w:rsidR="00547641" w:rsidRPr="00547641" w:rsidRDefault="00547641" w:rsidP="009E1F3A">
            <w:pPr>
              <w:jc w:val="center"/>
              <w:rPr>
                <w:b/>
                <w:sz w:val="18"/>
                <w:szCs w:val="18"/>
              </w:rPr>
            </w:pPr>
            <w:r w:rsidRPr="00547641">
              <w:rPr>
                <w:b/>
                <w:sz w:val="18"/>
                <w:szCs w:val="18"/>
              </w:rPr>
              <w:t>Open–Market</w:t>
            </w:r>
          </w:p>
          <w:p w:rsidR="00547641" w:rsidRPr="00547641" w:rsidRDefault="00547641" w:rsidP="009E1F3A">
            <w:pPr>
              <w:jc w:val="center"/>
              <w:rPr>
                <w:b/>
                <w:sz w:val="18"/>
                <w:szCs w:val="18"/>
              </w:rPr>
            </w:pPr>
            <w:r w:rsidRPr="00547641">
              <w:rPr>
                <w:b/>
                <w:sz w:val="18"/>
                <w:szCs w:val="18"/>
              </w:rPr>
              <w:t xml:space="preserve">Purchases in </w:t>
            </w:r>
            <w:r w:rsidR="00C676A6" w:rsidRPr="00547641">
              <w:rPr>
                <w:rStyle w:val="QRSVariable"/>
                <w:b/>
                <w:sz w:val="18"/>
              </w:rPr>
              <w:fldChar w:fldCharType="begin" w:fldLock="1">
                <w:ffData>
                  <w:name w:val="CURRENT_YEAR_5"/>
                  <w:enabled/>
                  <w:calcOnExit w:val="0"/>
                  <w:helpText w:type="text" w:val="1"/>
                  <w:textInput>
                    <w:default w:val="&lt;CURRENT_YEAR&gt;"/>
                  </w:textInput>
                </w:ffData>
              </w:fldChar>
            </w:r>
            <w:r w:rsidRPr="00547641">
              <w:rPr>
                <w:rStyle w:val="QRSVariable"/>
                <w:b/>
                <w:sz w:val="18"/>
              </w:rPr>
              <w:instrText xml:space="preserve"> FORMTEXT </w:instrText>
            </w:r>
            <w:r w:rsidR="00C676A6" w:rsidRPr="00547641">
              <w:rPr>
                <w:rStyle w:val="QRSVariable"/>
                <w:b/>
                <w:sz w:val="18"/>
              </w:rPr>
            </w:r>
            <w:r w:rsidR="00C676A6" w:rsidRPr="00547641">
              <w:rPr>
                <w:rStyle w:val="QRSVariable"/>
                <w:b/>
                <w:sz w:val="18"/>
              </w:rPr>
              <w:fldChar w:fldCharType="separate"/>
            </w:r>
            <w:r w:rsidR="00E95B63">
              <w:rPr>
                <w:rStyle w:val="QRSVariable"/>
                <w:b/>
                <w:sz w:val="18"/>
              </w:rPr>
              <w:t>2016</w:t>
            </w:r>
            <w:r w:rsidR="00C676A6" w:rsidRPr="00547641">
              <w:rPr>
                <w:rStyle w:val="QRSVariable"/>
                <w:b/>
                <w:sz w:val="18"/>
              </w:rPr>
              <w:fldChar w:fldCharType="end"/>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3778" w:type="dxa"/>
            <w:gridSpan w:val="2"/>
            <w:vMerge/>
            <w:tcBorders>
              <w:left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3062" w:type="dxa"/>
            <w:gridSpan w:val="2"/>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Acreage</w:t>
            </w:r>
          </w:p>
        </w:tc>
        <w:tc>
          <w:tcPr>
            <w:tcW w:w="1890" w:type="dxa"/>
            <w:vMerge w:val="restart"/>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Pay-Weight Received</w:t>
            </w:r>
          </w:p>
        </w:tc>
        <w:tc>
          <w:tcPr>
            <w:tcW w:w="2340" w:type="dxa"/>
            <w:vMerge w:val="restart"/>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Average Value per Ton at Processing Plant Door</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3778" w:type="dxa"/>
            <w:gridSpan w:val="2"/>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1532"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Planted</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Harvested</w:t>
            </w:r>
          </w:p>
        </w:tc>
        <w:tc>
          <w:tcPr>
            <w:tcW w:w="1890" w:type="dxa"/>
            <w:vMerge/>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p>
        </w:tc>
        <w:tc>
          <w:tcPr>
            <w:tcW w:w="2340" w:type="dxa"/>
            <w:vMerge/>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78"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ARTICHOKES:</w:t>
            </w:r>
          </w:p>
        </w:tc>
        <w:tc>
          <w:tcPr>
            <w:tcW w:w="1532"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78"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ASPARAGUS FOR CANNING:</w:t>
            </w:r>
          </w:p>
        </w:tc>
        <w:tc>
          <w:tcPr>
            <w:tcW w:w="1532"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78"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ASPARAGUS FOR FREEZING:</w:t>
            </w:r>
          </w:p>
        </w:tc>
        <w:tc>
          <w:tcPr>
            <w:tcW w:w="1532"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78"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BROCCOLI:</w:t>
            </w:r>
          </w:p>
        </w:tc>
        <w:tc>
          <w:tcPr>
            <w:tcW w:w="1532"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78"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CAULIFLOWER:</w:t>
            </w:r>
          </w:p>
        </w:tc>
        <w:tc>
          <w:tcPr>
            <w:tcW w:w="1532"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
        </w:trPr>
        <w:tc>
          <w:tcPr>
            <w:tcW w:w="3778"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CELERY:</w:t>
            </w:r>
          </w:p>
        </w:tc>
        <w:tc>
          <w:tcPr>
            <w:tcW w:w="1532"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418"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532"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bl>
    <w:p w:rsidR="00547641" w:rsidRPr="00547641" w:rsidRDefault="00547641" w:rsidP="00547641">
      <w:pPr>
        <w:spacing w:line="40" w:lineRule="auto"/>
        <w:rPr>
          <w:sz w:val="4"/>
        </w:rPr>
      </w:pPr>
    </w:p>
    <w:p w:rsidR="00547641" w:rsidRPr="00547641" w:rsidRDefault="00547641">
      <w:pPr>
        <w:rPr>
          <w:sz w:val="2"/>
        </w:rPr>
      </w:pPr>
      <w:r w:rsidRPr="00547641">
        <w:br w:type="page"/>
      </w:r>
    </w:p>
    <w:p w:rsidR="00547641" w:rsidRPr="00547641" w:rsidRDefault="00547641" w:rsidP="005476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360"/>
        <w:gridCol w:w="3330"/>
        <w:gridCol w:w="1620"/>
        <w:gridCol w:w="1530"/>
        <w:gridCol w:w="1890"/>
        <w:gridCol w:w="2340"/>
        <w:gridCol w:w="18"/>
      </w:tblGrid>
      <w:tr w:rsidR="00547641" w:rsidRPr="00547641" w:rsidTr="009E1F3A">
        <w:trPr>
          <w:cantSplit/>
          <w:trHeight w:val="440"/>
        </w:trPr>
        <w:tc>
          <w:tcPr>
            <w:tcW w:w="11088" w:type="dxa"/>
            <w:gridSpan w:val="7"/>
            <w:shd w:val="clear" w:color="000000" w:fill="auto"/>
            <w:tcMar>
              <w:top w:w="58" w:type="dxa"/>
              <w:left w:w="58" w:type="dxa"/>
              <w:bottom w:w="29" w:type="dxa"/>
              <w:right w:w="58" w:type="dxa"/>
            </w:tcMar>
            <w:vAlign w:val="bottom"/>
          </w:tcPr>
          <w:p w:rsidR="00547641" w:rsidRPr="00547641" w:rsidRDefault="00547641" w:rsidP="009E1F3A">
            <w:r w:rsidRPr="00547641">
              <w:t>6.</w:t>
            </w:r>
            <w:r w:rsidRPr="00547641">
              <w:rPr>
                <w:b/>
              </w:rPr>
              <w:tab/>
              <w:t xml:space="preserve">TOTAL ACREAGE, PRODUCTION, AND VALUE FOR </w:t>
            </w:r>
            <w:r w:rsidR="00C676A6" w:rsidRPr="00547641">
              <w:rPr>
                <w:b/>
              </w:rPr>
              <w:fldChar w:fldCharType="begin" w:fldLock="1">
                <w:ffData>
                  <w:name w:val="CURRENT_YEAR_1"/>
                  <w:enabled/>
                  <w:calcOnExit w:val="0"/>
                  <w:helpText w:type="text" w:val="1"/>
                  <w:textInput>
                    <w:default w:val="&lt;CURRENT_YEAR&gt;"/>
                  </w:textInput>
                </w:ffData>
              </w:fldChar>
            </w:r>
            <w:r w:rsidRPr="00547641">
              <w:rPr>
                <w:b/>
              </w:rPr>
              <w:instrText xml:space="preserve"> FORMTEXT </w:instrText>
            </w:r>
            <w:r w:rsidR="00C676A6" w:rsidRPr="00547641">
              <w:rPr>
                <w:b/>
              </w:rPr>
            </w:r>
            <w:r w:rsidR="00C676A6" w:rsidRPr="00547641">
              <w:rPr>
                <w:b/>
              </w:rPr>
              <w:fldChar w:fldCharType="separate"/>
            </w:r>
            <w:r w:rsidR="00E95B63">
              <w:rPr>
                <w:b/>
              </w:rPr>
              <w:t>2016</w:t>
            </w:r>
            <w:r w:rsidR="00C676A6" w:rsidRPr="00547641">
              <w:rPr>
                <w:b/>
              </w:rPr>
              <w:fldChar w:fldCharType="end"/>
            </w:r>
            <w:r w:rsidRPr="00547641">
              <w:t xml:space="preserve"> (continued)</w:t>
            </w:r>
          </w:p>
          <w:p w:rsidR="00547641" w:rsidRPr="00547641" w:rsidRDefault="00547641" w:rsidP="009E1F3A">
            <w:r w:rsidRPr="00547641">
              <w:tab/>
              <w:t>(Please review instructions on Page 8)</w:t>
            </w:r>
          </w:p>
        </w:tc>
      </w:tr>
      <w:tr w:rsidR="00547641" w:rsidRPr="00547641" w:rsidTr="009E1F3A">
        <w:trPr>
          <w:cantSplit/>
          <w:trHeight w:val="22"/>
        </w:trPr>
        <w:tc>
          <w:tcPr>
            <w:tcW w:w="11088" w:type="dxa"/>
            <w:gridSpan w:val="7"/>
            <w:shd w:val="clear" w:color="000000" w:fill="auto"/>
            <w:tcMar>
              <w:top w:w="58" w:type="dxa"/>
              <w:left w:w="58" w:type="dxa"/>
              <w:bottom w:w="29" w:type="dxa"/>
              <w:right w:w="58" w:type="dxa"/>
            </w:tcMar>
            <w:vAlign w:val="bottom"/>
          </w:tcPr>
          <w:p w:rsidR="00547641" w:rsidRPr="00547641" w:rsidRDefault="00547641" w:rsidP="009E1F3A">
            <w:pPr>
              <w:jc w:val="center"/>
              <w:rPr>
                <w:b/>
                <w:sz w:val="4"/>
                <w:szCs w:val="4"/>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778"/>
        </w:trPr>
        <w:tc>
          <w:tcPr>
            <w:tcW w:w="3690" w:type="dxa"/>
            <w:gridSpan w:val="2"/>
            <w:vMerge w:val="restart"/>
            <w:tcBorders>
              <w:top w:val="single" w:sz="4" w:space="0" w:color="auto"/>
              <w:left w:val="single" w:sz="4" w:space="0" w:color="auto"/>
            </w:tcBorders>
            <w:shd w:val="clear" w:color="000000" w:fill="auto"/>
            <w:tcMar>
              <w:top w:w="58" w:type="dxa"/>
              <w:left w:w="58" w:type="dxa"/>
              <w:bottom w:w="29" w:type="dxa"/>
              <w:right w:w="58" w:type="dxa"/>
            </w:tcMar>
            <w:vAlign w:val="center"/>
          </w:tcPr>
          <w:p w:rsidR="00547641" w:rsidRPr="00547641" w:rsidRDefault="00547641" w:rsidP="009E1F3A">
            <w:pPr>
              <w:jc w:val="center"/>
              <w:rPr>
                <w:b/>
              </w:rPr>
            </w:pPr>
            <w:r w:rsidRPr="00547641">
              <w:rPr>
                <w:b/>
              </w:rPr>
              <w:t>Report Separately for</w:t>
            </w:r>
          </w:p>
          <w:p w:rsidR="00547641" w:rsidRPr="00547641" w:rsidRDefault="00547641" w:rsidP="009E1F3A">
            <w:pPr>
              <w:jc w:val="center"/>
            </w:pPr>
            <w:r w:rsidRPr="00547641">
              <w:rPr>
                <w:b/>
              </w:rPr>
              <w:t>Each State Where Grown</w:t>
            </w:r>
          </w:p>
        </w:tc>
        <w:tc>
          <w:tcPr>
            <w:tcW w:w="3150" w:type="dxa"/>
            <w:gridSpan w:val="2"/>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Contracted or Grown by Your Firm in </w:t>
            </w:r>
            <w:r w:rsidR="00C676A6" w:rsidRPr="00547641">
              <w:rPr>
                <w:b/>
                <w:sz w:val="18"/>
                <w:szCs w:val="18"/>
              </w:rPr>
              <w:fldChar w:fldCharType="begin" w:fldLock="1">
                <w:ffData>
                  <w:name w:val="CURRENT_YEAR_2"/>
                  <w:enabled/>
                  <w:calcOnExit w:val="0"/>
                  <w:helpText w:type="text" w:val="1"/>
                  <w:textInput>
                    <w:default w:val="&lt;CURRENT_YEAR&gt;"/>
                  </w:textInput>
                </w:ffData>
              </w:fldChar>
            </w:r>
            <w:r w:rsidRPr="00547641">
              <w:rPr>
                <w:b/>
                <w:sz w:val="18"/>
                <w:szCs w:val="18"/>
              </w:rPr>
              <w:instrText xml:space="preserve"> FORMTEXT </w:instrText>
            </w:r>
            <w:r w:rsidR="00C676A6" w:rsidRPr="00547641">
              <w:rPr>
                <w:b/>
                <w:sz w:val="18"/>
                <w:szCs w:val="18"/>
              </w:rPr>
            </w:r>
            <w:r w:rsidR="00C676A6" w:rsidRPr="00547641">
              <w:rPr>
                <w:b/>
                <w:sz w:val="18"/>
                <w:szCs w:val="18"/>
              </w:rPr>
              <w:fldChar w:fldCharType="separate"/>
            </w:r>
            <w:r w:rsidR="00E95B63">
              <w:rPr>
                <w:b/>
                <w:sz w:val="18"/>
                <w:szCs w:val="18"/>
              </w:rPr>
              <w:t>2016</w:t>
            </w:r>
            <w:r w:rsidR="00C676A6" w:rsidRPr="00547641">
              <w:rPr>
                <w:b/>
                <w:sz w:val="18"/>
                <w:szCs w:val="18"/>
              </w:rPr>
              <w:fldChar w:fldCharType="end"/>
            </w:r>
          </w:p>
        </w:tc>
        <w:tc>
          <w:tcPr>
            <w:tcW w:w="1890" w:type="dxa"/>
            <w:shd w:val="clear" w:color="000000" w:fill="auto"/>
            <w:vAlign w:val="center"/>
          </w:tcPr>
          <w:p w:rsidR="00547641" w:rsidRPr="00547641" w:rsidRDefault="00547641" w:rsidP="009E1F3A">
            <w:pPr>
              <w:jc w:val="center"/>
              <w:rPr>
                <w:b/>
                <w:sz w:val="18"/>
                <w:szCs w:val="18"/>
              </w:rPr>
            </w:pPr>
            <w:r w:rsidRPr="00547641">
              <w:rPr>
                <w:b/>
                <w:sz w:val="18"/>
                <w:szCs w:val="18"/>
              </w:rPr>
              <w:t>Total Tonnage Contracted, Grown</w:t>
            </w:r>
          </w:p>
          <w:p w:rsidR="00547641" w:rsidRPr="00547641" w:rsidRDefault="00547641" w:rsidP="009E1F3A">
            <w:pPr>
              <w:jc w:val="center"/>
              <w:rPr>
                <w:b/>
                <w:sz w:val="18"/>
                <w:szCs w:val="18"/>
              </w:rPr>
            </w:pPr>
            <w:r w:rsidRPr="00547641">
              <w:rPr>
                <w:b/>
                <w:sz w:val="18"/>
                <w:szCs w:val="18"/>
              </w:rPr>
              <w:t>by Your Firm, or</w:t>
            </w:r>
          </w:p>
          <w:p w:rsidR="00547641" w:rsidRPr="00547641" w:rsidRDefault="00547641" w:rsidP="009E1F3A">
            <w:pPr>
              <w:jc w:val="center"/>
              <w:rPr>
                <w:b/>
                <w:sz w:val="18"/>
                <w:szCs w:val="18"/>
              </w:rPr>
            </w:pPr>
            <w:r w:rsidRPr="00547641">
              <w:rPr>
                <w:b/>
                <w:sz w:val="18"/>
                <w:szCs w:val="18"/>
              </w:rPr>
              <w:t>Open–Market</w:t>
            </w:r>
          </w:p>
          <w:p w:rsidR="00547641" w:rsidRPr="00547641" w:rsidRDefault="00547641" w:rsidP="009E1F3A">
            <w:pPr>
              <w:jc w:val="center"/>
              <w:rPr>
                <w:b/>
                <w:sz w:val="18"/>
                <w:szCs w:val="18"/>
              </w:rPr>
            </w:pPr>
            <w:r w:rsidRPr="00547641">
              <w:rPr>
                <w:b/>
                <w:sz w:val="18"/>
                <w:szCs w:val="18"/>
              </w:rPr>
              <w:t xml:space="preserve">Purchases in </w:t>
            </w:r>
            <w:r w:rsidR="00C676A6" w:rsidRPr="00547641">
              <w:rPr>
                <w:rStyle w:val="QRSVariable"/>
                <w:b/>
                <w:sz w:val="18"/>
              </w:rPr>
              <w:fldChar w:fldCharType="begin" w:fldLock="1">
                <w:ffData>
                  <w:name w:val="CURRENT_YEAR_6"/>
                  <w:enabled/>
                  <w:calcOnExit w:val="0"/>
                  <w:helpText w:type="text" w:val="1"/>
                  <w:textInput>
                    <w:default w:val="&lt;CURRENT_YEAR&gt;"/>
                  </w:textInput>
                </w:ffData>
              </w:fldChar>
            </w:r>
            <w:r w:rsidRPr="00547641">
              <w:rPr>
                <w:rStyle w:val="QRSVariable"/>
                <w:b/>
                <w:sz w:val="18"/>
              </w:rPr>
              <w:instrText xml:space="preserve"> FORMTEXT </w:instrText>
            </w:r>
            <w:r w:rsidR="00C676A6" w:rsidRPr="00547641">
              <w:rPr>
                <w:rStyle w:val="QRSVariable"/>
                <w:b/>
                <w:sz w:val="18"/>
              </w:rPr>
            </w:r>
            <w:r w:rsidR="00C676A6" w:rsidRPr="00547641">
              <w:rPr>
                <w:rStyle w:val="QRSVariable"/>
                <w:b/>
                <w:sz w:val="18"/>
              </w:rPr>
              <w:fldChar w:fldCharType="separate"/>
            </w:r>
            <w:r w:rsidR="00E95B63">
              <w:rPr>
                <w:rStyle w:val="QRSVariable"/>
                <w:b/>
                <w:sz w:val="18"/>
              </w:rPr>
              <w:t>2016</w:t>
            </w:r>
            <w:r w:rsidR="00C676A6" w:rsidRPr="00547641">
              <w:rPr>
                <w:rStyle w:val="QRSVariable"/>
                <w:b/>
                <w:sz w:val="18"/>
              </w:rPr>
              <w:fldChar w:fldCharType="end"/>
            </w:r>
          </w:p>
        </w:tc>
        <w:tc>
          <w:tcPr>
            <w:tcW w:w="2340" w:type="dxa"/>
            <w:shd w:val="clear" w:color="000000"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Value of Tonnage Contracted or</w:t>
            </w:r>
          </w:p>
          <w:p w:rsidR="00547641" w:rsidRPr="00547641" w:rsidRDefault="00547641" w:rsidP="009E1F3A">
            <w:pPr>
              <w:jc w:val="center"/>
              <w:rPr>
                <w:b/>
                <w:sz w:val="18"/>
                <w:szCs w:val="18"/>
              </w:rPr>
            </w:pPr>
            <w:r w:rsidRPr="00547641">
              <w:rPr>
                <w:b/>
                <w:sz w:val="18"/>
                <w:szCs w:val="18"/>
              </w:rPr>
              <w:t>Open–Market</w:t>
            </w:r>
          </w:p>
          <w:p w:rsidR="00547641" w:rsidRPr="00547641" w:rsidRDefault="00547641" w:rsidP="009E1F3A">
            <w:pPr>
              <w:jc w:val="center"/>
              <w:rPr>
                <w:b/>
                <w:sz w:val="18"/>
                <w:szCs w:val="18"/>
              </w:rPr>
            </w:pPr>
            <w:r w:rsidRPr="00547641">
              <w:rPr>
                <w:b/>
                <w:sz w:val="18"/>
                <w:szCs w:val="18"/>
              </w:rPr>
              <w:t xml:space="preserve">Purchases in </w:t>
            </w:r>
            <w:r w:rsidR="00C676A6" w:rsidRPr="00547641">
              <w:rPr>
                <w:rStyle w:val="QRSVariable"/>
                <w:b/>
                <w:sz w:val="18"/>
              </w:rPr>
              <w:fldChar w:fldCharType="begin" w:fldLock="1">
                <w:ffData>
                  <w:name w:val="CURRENT_YEAR_7"/>
                  <w:enabled/>
                  <w:calcOnExit w:val="0"/>
                  <w:helpText w:type="text" w:val="1"/>
                  <w:textInput>
                    <w:default w:val="&lt;CURRENT_YEAR&gt;"/>
                  </w:textInput>
                </w:ffData>
              </w:fldChar>
            </w:r>
            <w:r w:rsidRPr="00547641">
              <w:rPr>
                <w:rStyle w:val="QRSVariable"/>
                <w:b/>
                <w:sz w:val="18"/>
              </w:rPr>
              <w:instrText xml:space="preserve"> FORMTEXT </w:instrText>
            </w:r>
            <w:r w:rsidR="00C676A6" w:rsidRPr="00547641">
              <w:rPr>
                <w:rStyle w:val="QRSVariable"/>
                <w:b/>
                <w:sz w:val="18"/>
              </w:rPr>
            </w:r>
            <w:r w:rsidR="00C676A6" w:rsidRPr="00547641">
              <w:rPr>
                <w:rStyle w:val="QRSVariable"/>
                <w:b/>
                <w:sz w:val="18"/>
              </w:rPr>
              <w:fldChar w:fldCharType="separate"/>
            </w:r>
            <w:r w:rsidR="00E95B63">
              <w:rPr>
                <w:rStyle w:val="QRSVariable"/>
                <w:b/>
                <w:sz w:val="18"/>
              </w:rPr>
              <w:t>2016</w:t>
            </w:r>
            <w:r w:rsidR="00C676A6" w:rsidRPr="00547641">
              <w:rPr>
                <w:rStyle w:val="QRSVariable"/>
                <w:b/>
                <w:sz w:val="18"/>
              </w:rPr>
              <w:fldChar w:fldCharType="end"/>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38"/>
        </w:trPr>
        <w:tc>
          <w:tcPr>
            <w:tcW w:w="3690" w:type="dxa"/>
            <w:gridSpan w:val="2"/>
            <w:vMerge/>
            <w:tcBorders>
              <w:left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3150" w:type="dxa"/>
            <w:gridSpan w:val="2"/>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Acreage</w:t>
            </w:r>
          </w:p>
        </w:tc>
        <w:tc>
          <w:tcPr>
            <w:tcW w:w="1890" w:type="dxa"/>
            <w:vMerge w:val="restart"/>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Pay-Weight Received</w:t>
            </w:r>
          </w:p>
        </w:tc>
        <w:tc>
          <w:tcPr>
            <w:tcW w:w="2340" w:type="dxa"/>
            <w:vMerge w:val="restart"/>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Average Value per Ton at Processing Plant Door</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58"/>
        </w:trPr>
        <w:tc>
          <w:tcPr>
            <w:tcW w:w="3690" w:type="dxa"/>
            <w:gridSpan w:val="2"/>
            <w:vMerge/>
            <w:tcBorders>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tc>
        <w:tc>
          <w:tcPr>
            <w:tcW w:w="1620"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Planted</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Harvested</w:t>
            </w:r>
          </w:p>
        </w:tc>
        <w:tc>
          <w:tcPr>
            <w:tcW w:w="1890" w:type="dxa"/>
            <w:vMerge/>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p>
        </w:tc>
        <w:tc>
          <w:tcPr>
            <w:tcW w:w="2340" w:type="dxa"/>
            <w:vMerge/>
            <w:shd w:val="clear" w:color="000000" w:fill="auto"/>
            <w:tcMar>
              <w:top w:w="58" w:type="dxa"/>
              <w:left w:w="58" w:type="dxa"/>
              <w:bottom w:w="29" w:type="dxa"/>
              <w:right w:w="58" w:type="dxa"/>
            </w:tcMar>
            <w:vAlign w:val="bottom"/>
          </w:tcPr>
          <w:p w:rsidR="00547641" w:rsidRPr="00547641" w:rsidRDefault="00547641" w:rsidP="009E1F3A">
            <w:pPr>
              <w:jc w:val="center"/>
              <w:rPr>
                <w:b/>
                <w:sz w:val="18"/>
                <w:szCs w:val="18"/>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85"/>
        </w:trPr>
        <w:tc>
          <w:tcPr>
            <w:tcW w:w="369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GARLIC:</w:t>
            </w:r>
          </w:p>
        </w:tc>
        <w:tc>
          <w:tcPr>
            <w:tcW w:w="162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85"/>
        </w:trPr>
        <w:tc>
          <w:tcPr>
            <w:tcW w:w="369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ONIONS:</w:t>
            </w:r>
          </w:p>
        </w:tc>
        <w:tc>
          <w:tcPr>
            <w:tcW w:w="162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85"/>
        </w:trPr>
        <w:tc>
          <w:tcPr>
            <w:tcW w:w="369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PEPPERS, BELL:</w:t>
            </w:r>
          </w:p>
        </w:tc>
        <w:tc>
          <w:tcPr>
            <w:tcW w:w="162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85"/>
        </w:trPr>
        <w:tc>
          <w:tcPr>
            <w:tcW w:w="369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PEPPERS, CHILE:</w:t>
            </w:r>
          </w:p>
        </w:tc>
        <w:tc>
          <w:tcPr>
            <w:tcW w:w="162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85"/>
        </w:trPr>
        <w:tc>
          <w:tcPr>
            <w:tcW w:w="369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PUMPKINS:</w:t>
            </w:r>
          </w:p>
        </w:tc>
        <w:tc>
          <w:tcPr>
            <w:tcW w:w="162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85"/>
        </w:trPr>
        <w:tc>
          <w:tcPr>
            <w:tcW w:w="3690" w:type="dxa"/>
            <w:gridSpan w:val="2"/>
            <w:tcBorders>
              <w:top w:val="single" w:sz="4" w:space="0" w:color="auto"/>
              <w:left w:val="single" w:sz="4" w:space="0" w:color="auto"/>
              <w:bottom w:val="single" w:sz="4" w:space="0" w:color="auto"/>
            </w:tcBorders>
            <w:shd w:val="clear" w:color="000000" w:fill="auto"/>
            <w:tcMar>
              <w:top w:w="58" w:type="dxa"/>
              <w:left w:w="58" w:type="dxa"/>
              <w:bottom w:w="29" w:type="dxa"/>
              <w:right w:w="58" w:type="dxa"/>
            </w:tcMar>
            <w:vAlign w:val="bottom"/>
          </w:tcPr>
          <w:p w:rsidR="00547641" w:rsidRPr="00547641" w:rsidRDefault="00547641" w:rsidP="009E1F3A">
            <w:pPr>
              <w:rPr>
                <w:b/>
              </w:rPr>
            </w:pPr>
            <w:r w:rsidRPr="00547641">
              <w:rPr>
                <w:b/>
              </w:rPr>
              <w:t>SQUASH:</w:t>
            </w:r>
          </w:p>
        </w:tc>
        <w:tc>
          <w:tcPr>
            <w:tcW w:w="162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53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Acres</w:t>
            </w:r>
          </w:p>
        </w:tc>
        <w:tc>
          <w:tcPr>
            <w:tcW w:w="189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Tons</w:t>
            </w:r>
          </w:p>
        </w:tc>
        <w:tc>
          <w:tcPr>
            <w:tcW w:w="2340" w:type="dxa"/>
            <w:shd w:val="clear" w:color="000000" w:fill="auto"/>
            <w:tcMar>
              <w:top w:w="58" w:type="dxa"/>
              <w:left w:w="58" w:type="dxa"/>
              <w:bottom w:w="29" w:type="dxa"/>
              <w:right w:w="58" w:type="dxa"/>
            </w:tcMar>
            <w:vAlign w:val="bottom"/>
          </w:tcPr>
          <w:p w:rsidR="00547641" w:rsidRPr="00547641" w:rsidRDefault="00547641" w:rsidP="009E1F3A">
            <w:pPr>
              <w:jc w:val="center"/>
              <w:rPr>
                <w:sz w:val="16"/>
              </w:rPr>
            </w:pPr>
            <w:r w:rsidRPr="00547641">
              <w:rPr>
                <w:sz w:val="16"/>
              </w:rPr>
              <w:t>Dollars/Ton</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tcBorders>
              <w:bottom w:val="single" w:sz="4" w:space="0" w:color="auto"/>
            </w:tcBorders>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cantSplit/>
          <w:trHeight w:val="274"/>
        </w:trPr>
        <w:tc>
          <w:tcPr>
            <w:tcW w:w="36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547641" w:rsidRPr="00547641" w:rsidRDefault="00547641" w:rsidP="009E1F3A">
            <w:pPr>
              <w:jc w:val="right"/>
              <w:rPr>
                <w:sz w:val="16"/>
                <w:szCs w:val="16"/>
              </w:rPr>
            </w:pPr>
          </w:p>
        </w:tc>
        <w:tc>
          <w:tcPr>
            <w:tcW w:w="3330" w:type="dxa"/>
            <w:tcBorders>
              <w:top w:val="single" w:sz="4" w:space="0" w:color="auto"/>
              <w:left w:val="nil"/>
              <w:bottom w:val="single" w:sz="4" w:space="0" w:color="auto"/>
            </w:tcBorders>
            <w:shd w:val="clear" w:color="000000" w:fill="auto"/>
            <w:vAlign w:val="bottom"/>
          </w:tcPr>
          <w:p w:rsidR="00547641" w:rsidRPr="00547641" w:rsidRDefault="00547641" w:rsidP="009E1F3A">
            <w:r w:rsidRPr="00547641">
              <w:t>State:</w:t>
            </w:r>
          </w:p>
        </w:tc>
        <w:tc>
          <w:tcPr>
            <w:tcW w:w="162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53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1890" w:type="dxa"/>
            <w:shd w:val="clear" w:color="000000" w:fill="auto"/>
            <w:tcMar>
              <w:top w:w="58" w:type="dxa"/>
              <w:left w:w="58" w:type="dxa"/>
              <w:bottom w:w="29" w:type="dxa"/>
              <w:right w:w="58" w:type="dxa"/>
            </w:tcMar>
          </w:tcPr>
          <w:p w:rsidR="00547641" w:rsidRPr="00547641" w:rsidRDefault="00547641" w:rsidP="009E1F3A">
            <w:pPr>
              <w:rPr>
                <w:sz w:val="16"/>
                <w:szCs w:val="16"/>
              </w:rPr>
            </w:pPr>
          </w:p>
        </w:tc>
        <w:tc>
          <w:tcPr>
            <w:tcW w:w="2340" w:type="dxa"/>
            <w:shd w:val="clear" w:color="000000" w:fill="auto"/>
            <w:tcMar>
              <w:top w:w="58" w:type="dxa"/>
              <w:left w:w="58" w:type="dxa"/>
              <w:bottom w:w="29" w:type="dxa"/>
              <w:right w:w="58" w:type="dxa"/>
            </w:tcMar>
          </w:tcPr>
          <w:p w:rsidR="00547641" w:rsidRPr="00547641" w:rsidRDefault="00547641" w:rsidP="009E1F3A">
            <w:pPr>
              <w:rPr>
                <w:sz w:val="16"/>
                <w:szCs w:val="16"/>
              </w:rPr>
            </w:pPr>
          </w:p>
        </w:tc>
      </w:tr>
    </w:tbl>
    <w:p w:rsidR="00547641" w:rsidRPr="00547641" w:rsidRDefault="00547641" w:rsidP="00547641">
      <w:pPr>
        <w:spacing w:line="40" w:lineRule="auto"/>
        <w:rPr>
          <w:sz w:val="4"/>
        </w:rPr>
      </w:pPr>
    </w:p>
    <w:p w:rsidR="00547641" w:rsidRPr="00547641" w:rsidRDefault="00547641">
      <w:pPr>
        <w:spacing w:after="200" w:line="276" w:lineRule="auto"/>
        <w:rPr>
          <w:sz w:val="4"/>
        </w:rPr>
      </w:pPr>
      <w:r w:rsidRPr="00547641">
        <w:rPr>
          <w:sz w:val="4"/>
        </w:rPr>
        <w:br w:type="page"/>
      </w:r>
    </w:p>
    <w:p w:rsidR="00547641" w:rsidRPr="00547641" w:rsidRDefault="00547641" w:rsidP="0054764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47641" w:rsidRPr="00547641" w:rsidTr="009E1F3A">
        <w:trPr>
          <w:cantSplit/>
          <w:trHeight w:hRule="exact" w:val="607"/>
        </w:trPr>
        <w:tc>
          <w:tcPr>
            <w:tcW w:w="11160" w:type="dxa"/>
            <w:shd w:val="clear" w:color="auto" w:fill="auto"/>
            <w:tcMar>
              <w:top w:w="58" w:type="dxa"/>
              <w:left w:w="0" w:type="dxa"/>
              <w:bottom w:w="29" w:type="dxa"/>
              <w:right w:w="58" w:type="dxa"/>
            </w:tcMar>
            <w:vAlign w:val="center"/>
          </w:tcPr>
          <w:p w:rsidR="00547641" w:rsidRPr="00547641" w:rsidRDefault="00C676A6" w:rsidP="009E1F3A">
            <w:pPr>
              <w:ind w:left="450" w:hanging="360"/>
              <w:rPr>
                <w:rStyle w:val="QRSVariable"/>
                <w:b/>
                <w:sz w:val="20"/>
              </w:rPr>
            </w:pPr>
            <w:r w:rsidRPr="00547641">
              <w:rPr>
                <w:rStyle w:val="QRSNumber"/>
              </w:rPr>
              <w:fldChar w:fldCharType="begin" w:fldLock="1">
                <w:ffData>
                  <w:name w:val="QUESTION_NUMBER_0"/>
                  <w:enabled w:val="0"/>
                  <w:calcOnExit w:val="0"/>
                  <w:helpText w:type="text" w:val="QUESTION_NUMBER:7:19334:1"/>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7.</w:t>
            </w:r>
            <w:r w:rsidRPr="00547641">
              <w:rPr>
                <w:rStyle w:val="QRSNumber"/>
              </w:rPr>
              <w:fldChar w:fldCharType="end"/>
            </w:r>
            <w:r w:rsidR="00547641" w:rsidRPr="00547641">
              <w:rPr>
                <w:rStyle w:val="QRSNumber"/>
                <w:b/>
              </w:rPr>
              <w:tab/>
              <w:t xml:space="preserve">CUCUMBERS FOR PICKLES:  ACREAGE, PRODUCTION, AND VALUE FOR </w:t>
            </w:r>
            <w:r w:rsidRPr="00547641">
              <w:rPr>
                <w:rStyle w:val="QRSVariable"/>
                <w:b/>
                <w:sz w:val="20"/>
              </w:rPr>
              <w:fldChar w:fldCharType="begin" w:fldLock="1">
                <w:ffData>
                  <w:name w:val="CURRENT_YEAR_2"/>
                  <w:enabled/>
                  <w:calcOnExit w:val="0"/>
                  <w:helpText w:type="text" w:val="1"/>
                  <w:textInput>
                    <w:default w:val="&lt;CURRENT_YEAR&gt;"/>
                  </w:textInput>
                </w:ffData>
              </w:fldChar>
            </w:r>
            <w:r w:rsidR="00547641" w:rsidRPr="00547641">
              <w:rPr>
                <w:rStyle w:val="QRSVariable"/>
                <w:b/>
                <w:sz w:val="20"/>
              </w:rPr>
              <w:instrText xml:space="preserve"> FORMTEXT </w:instrText>
            </w:r>
            <w:r w:rsidRPr="00547641">
              <w:rPr>
                <w:rStyle w:val="QRSVariable"/>
                <w:b/>
                <w:sz w:val="20"/>
              </w:rPr>
            </w:r>
            <w:r w:rsidRPr="00547641">
              <w:rPr>
                <w:rStyle w:val="QRSVariable"/>
                <w:b/>
                <w:sz w:val="20"/>
              </w:rPr>
              <w:fldChar w:fldCharType="separate"/>
            </w:r>
            <w:r w:rsidR="00E95B63">
              <w:rPr>
                <w:rStyle w:val="QRSVariable"/>
                <w:b/>
                <w:sz w:val="20"/>
              </w:rPr>
              <w:t>2016</w:t>
            </w:r>
            <w:r w:rsidRPr="00547641">
              <w:rPr>
                <w:rStyle w:val="QRSVariable"/>
                <w:b/>
                <w:sz w:val="20"/>
              </w:rPr>
              <w:fldChar w:fldCharType="end"/>
            </w:r>
          </w:p>
          <w:p w:rsidR="00547641" w:rsidRPr="00547641" w:rsidRDefault="00547641" w:rsidP="009E1F3A">
            <w:pPr>
              <w:ind w:left="450" w:hanging="360"/>
              <w:rPr>
                <w:lang w:val="en-AU"/>
              </w:rPr>
            </w:pPr>
            <w:r w:rsidRPr="00547641">
              <w:rPr>
                <w:rStyle w:val="QRSNumber"/>
              </w:rPr>
              <w:tab/>
              <w:t>(Please review instructions on Page 8)</w:t>
            </w:r>
          </w:p>
        </w:tc>
      </w:tr>
    </w:tbl>
    <w:p w:rsidR="00547641" w:rsidRPr="00547641" w:rsidRDefault="00547641" w:rsidP="0054764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358"/>
        <w:gridCol w:w="3398"/>
        <w:gridCol w:w="1222"/>
        <w:gridCol w:w="1256"/>
        <w:gridCol w:w="1188"/>
        <w:gridCol w:w="1222"/>
        <w:gridCol w:w="1222"/>
        <w:gridCol w:w="1222"/>
      </w:tblGrid>
      <w:tr w:rsidR="00547641" w:rsidRPr="00547641" w:rsidTr="009E1F3A">
        <w:trPr>
          <w:cantSplit/>
          <w:trHeight w:val="140"/>
        </w:trPr>
        <w:tc>
          <w:tcPr>
            <w:tcW w:w="3778" w:type="dxa"/>
            <w:gridSpan w:val="2"/>
            <w:tcBorders>
              <w:top w:val="nil"/>
              <w:left w:val="nil"/>
              <w:right w:val="nil"/>
            </w:tcBorders>
            <w:shd w:val="clear" w:color="auto" w:fill="auto"/>
            <w:tcMar>
              <w:top w:w="58" w:type="dxa"/>
              <w:left w:w="0" w:type="dxa"/>
              <w:bottom w:w="29" w:type="dxa"/>
              <w:right w:w="58" w:type="dxa"/>
            </w:tcMar>
            <w:vAlign w:val="center"/>
          </w:tcPr>
          <w:p w:rsidR="00547641" w:rsidRPr="00547641" w:rsidRDefault="00547641" w:rsidP="009E1F3A">
            <w:pPr>
              <w:pStyle w:val="ListParagraph"/>
              <w:ind w:left="450" w:hanging="360"/>
              <w:jc w:val="both"/>
              <w:rPr>
                <w:b/>
                <w:sz w:val="4"/>
                <w:szCs w:val="4"/>
              </w:rPr>
            </w:pPr>
          </w:p>
        </w:tc>
        <w:tc>
          <w:tcPr>
            <w:tcW w:w="3684" w:type="dxa"/>
            <w:gridSpan w:val="3"/>
            <w:tcBorders>
              <w:top w:val="nil"/>
              <w:left w:val="nil"/>
              <w:right w:val="nil"/>
            </w:tcBorders>
            <w:shd w:val="clear" w:color="auto" w:fill="auto"/>
            <w:tcMar>
              <w:top w:w="58" w:type="dxa"/>
              <w:left w:w="58" w:type="dxa"/>
              <w:bottom w:w="29" w:type="dxa"/>
              <w:right w:w="58" w:type="dxa"/>
            </w:tcMar>
            <w:vAlign w:val="center"/>
          </w:tcPr>
          <w:p w:rsidR="00547641" w:rsidRPr="00547641" w:rsidRDefault="00547641" w:rsidP="009E1F3A">
            <w:pPr>
              <w:rPr>
                <w:b/>
                <w:sz w:val="4"/>
                <w:szCs w:val="4"/>
              </w:rPr>
            </w:pPr>
          </w:p>
        </w:tc>
        <w:tc>
          <w:tcPr>
            <w:tcW w:w="1228" w:type="dxa"/>
            <w:tcBorders>
              <w:top w:val="nil"/>
              <w:left w:val="nil"/>
              <w:right w:val="nil"/>
            </w:tcBorders>
            <w:shd w:val="clear" w:color="auto" w:fill="auto"/>
            <w:tcMar>
              <w:top w:w="58" w:type="dxa"/>
              <w:left w:w="58" w:type="dxa"/>
              <w:bottom w:w="29" w:type="dxa"/>
              <w:right w:w="58" w:type="dxa"/>
            </w:tcMar>
            <w:vAlign w:val="center"/>
          </w:tcPr>
          <w:p w:rsidR="00547641" w:rsidRPr="00547641" w:rsidRDefault="00547641" w:rsidP="009E1F3A">
            <w:pPr>
              <w:rPr>
                <w:b/>
                <w:sz w:val="4"/>
                <w:szCs w:val="4"/>
              </w:rPr>
            </w:pPr>
          </w:p>
        </w:tc>
        <w:tc>
          <w:tcPr>
            <w:tcW w:w="2456" w:type="dxa"/>
            <w:gridSpan w:val="2"/>
            <w:tcBorders>
              <w:top w:val="nil"/>
              <w:left w:val="nil"/>
              <w:right w:val="nil"/>
            </w:tcBorders>
            <w:shd w:val="clear" w:color="auto" w:fill="auto"/>
            <w:tcMar>
              <w:top w:w="58" w:type="dxa"/>
              <w:left w:w="58" w:type="dxa"/>
              <w:bottom w:w="29" w:type="dxa"/>
              <w:right w:w="58" w:type="dxa"/>
            </w:tcMar>
            <w:vAlign w:val="center"/>
          </w:tcPr>
          <w:p w:rsidR="00547641" w:rsidRPr="00547641" w:rsidRDefault="00547641" w:rsidP="009E1F3A">
            <w:pPr>
              <w:rPr>
                <w:b/>
                <w:sz w:val="4"/>
                <w:szCs w:val="4"/>
              </w:rPr>
            </w:pPr>
          </w:p>
        </w:tc>
      </w:tr>
      <w:tr w:rsidR="00547641" w:rsidRPr="00547641" w:rsidTr="009E1F3A">
        <w:trPr>
          <w:cantSplit/>
          <w:trHeight w:val="373"/>
        </w:trPr>
        <w:tc>
          <w:tcPr>
            <w:tcW w:w="3778" w:type="dxa"/>
            <w:gridSpan w:val="2"/>
            <w:vMerge w:val="restart"/>
            <w:shd w:val="clear" w:color="auto" w:fill="auto"/>
            <w:tcMar>
              <w:top w:w="58" w:type="dxa"/>
              <w:left w:w="58" w:type="dxa"/>
              <w:bottom w:w="29" w:type="dxa"/>
              <w:right w:w="58" w:type="dxa"/>
            </w:tcMar>
            <w:vAlign w:val="center"/>
          </w:tcPr>
          <w:p w:rsidR="00547641" w:rsidRPr="00547641" w:rsidRDefault="00547641" w:rsidP="009E1F3A">
            <w:pPr>
              <w:pStyle w:val="ListParagraph"/>
              <w:rPr>
                <w:b/>
              </w:rPr>
            </w:pPr>
            <w:r w:rsidRPr="00547641">
              <w:rPr>
                <w:b/>
              </w:rPr>
              <w:t>Report Separately for</w:t>
            </w:r>
          </w:p>
          <w:p w:rsidR="00547641" w:rsidRPr="00547641" w:rsidRDefault="00547641" w:rsidP="009E1F3A">
            <w:pPr>
              <w:jc w:val="center"/>
            </w:pPr>
            <w:r w:rsidRPr="00547641">
              <w:rPr>
                <w:b/>
              </w:rPr>
              <w:t>Each State Where Grown</w:t>
            </w:r>
          </w:p>
        </w:tc>
        <w:tc>
          <w:tcPr>
            <w:tcW w:w="3684" w:type="dxa"/>
            <w:gridSpan w:val="3"/>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 xml:space="preserve">Contracted or Grown by Your Firm in </w:t>
            </w:r>
            <w:r w:rsidR="00C676A6" w:rsidRPr="00547641">
              <w:rPr>
                <w:rStyle w:val="QRSVariable"/>
                <w:b/>
                <w:sz w:val="18"/>
              </w:rPr>
              <w:fldChar w:fldCharType="begin" w:fldLock="1">
                <w:ffData>
                  <w:name w:val="CURRENT_YEAR_0"/>
                  <w:enabled/>
                  <w:calcOnExit w:val="0"/>
                  <w:helpText w:type="text" w:val="1"/>
                  <w:textInput>
                    <w:default w:val="&lt;CY&gt;"/>
                  </w:textInput>
                </w:ffData>
              </w:fldChar>
            </w:r>
            <w:r w:rsidRPr="00547641">
              <w:rPr>
                <w:rStyle w:val="QRSVariable"/>
                <w:b/>
                <w:sz w:val="18"/>
              </w:rPr>
              <w:instrText xml:space="preserve"> FORMTEXT </w:instrText>
            </w:r>
            <w:r w:rsidR="00C676A6" w:rsidRPr="00547641">
              <w:rPr>
                <w:rStyle w:val="QRSVariable"/>
                <w:b/>
                <w:sz w:val="18"/>
              </w:rPr>
            </w:r>
            <w:r w:rsidR="00C676A6" w:rsidRPr="00547641">
              <w:rPr>
                <w:rStyle w:val="QRSVariable"/>
                <w:b/>
                <w:sz w:val="18"/>
              </w:rPr>
              <w:fldChar w:fldCharType="separate"/>
            </w:r>
            <w:r w:rsidR="00E95B63">
              <w:rPr>
                <w:rStyle w:val="QRSVariable"/>
                <w:b/>
                <w:sz w:val="18"/>
              </w:rPr>
              <w:t>2016</w:t>
            </w:r>
            <w:r w:rsidR="00C676A6" w:rsidRPr="00547641">
              <w:rPr>
                <w:rStyle w:val="QRSVariable"/>
                <w:b/>
                <w:sz w:val="18"/>
              </w:rPr>
              <w:fldChar w:fldCharType="end"/>
            </w:r>
          </w:p>
        </w:tc>
        <w:tc>
          <w:tcPr>
            <w:tcW w:w="1228" w:type="dxa"/>
            <w:vMerge w:val="restart"/>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Open-market</w:t>
            </w:r>
          </w:p>
          <w:p w:rsidR="00547641" w:rsidRPr="00547641" w:rsidRDefault="00547641" w:rsidP="009E1F3A">
            <w:pPr>
              <w:jc w:val="center"/>
              <w:rPr>
                <w:b/>
                <w:sz w:val="18"/>
                <w:szCs w:val="18"/>
              </w:rPr>
            </w:pPr>
            <w:r w:rsidRPr="00547641">
              <w:rPr>
                <w:b/>
                <w:sz w:val="18"/>
                <w:szCs w:val="18"/>
              </w:rPr>
              <w:t>Purchases</w:t>
            </w:r>
          </w:p>
          <w:p w:rsidR="00547641" w:rsidRPr="00547641" w:rsidRDefault="00547641" w:rsidP="009E1F3A">
            <w:pPr>
              <w:jc w:val="center"/>
              <w:rPr>
                <w:b/>
                <w:sz w:val="18"/>
                <w:szCs w:val="18"/>
              </w:rPr>
            </w:pPr>
            <w:r w:rsidRPr="00547641">
              <w:rPr>
                <w:b/>
                <w:sz w:val="18"/>
                <w:szCs w:val="18"/>
              </w:rPr>
              <w:t xml:space="preserve">in </w:t>
            </w:r>
            <w:r w:rsidR="00C676A6" w:rsidRPr="00547641">
              <w:rPr>
                <w:rStyle w:val="QRSVariable"/>
                <w:b/>
                <w:sz w:val="18"/>
              </w:rPr>
              <w:fldChar w:fldCharType="begin" w:fldLock="1">
                <w:ffData>
                  <w:name w:val="CURRENT_YEAR_1"/>
                  <w:enabled/>
                  <w:calcOnExit w:val="0"/>
                  <w:helpText w:type="text" w:val="1"/>
                  <w:textInput>
                    <w:default w:val="&lt;CY&gt;"/>
                  </w:textInput>
                </w:ffData>
              </w:fldChar>
            </w:r>
            <w:r w:rsidRPr="00547641">
              <w:rPr>
                <w:rStyle w:val="QRSVariable"/>
                <w:b/>
                <w:sz w:val="18"/>
              </w:rPr>
              <w:instrText xml:space="preserve"> FORMTEXT </w:instrText>
            </w:r>
            <w:r w:rsidR="00C676A6" w:rsidRPr="00547641">
              <w:rPr>
                <w:rStyle w:val="QRSVariable"/>
                <w:b/>
                <w:sz w:val="18"/>
              </w:rPr>
            </w:r>
            <w:r w:rsidR="00C676A6" w:rsidRPr="00547641">
              <w:rPr>
                <w:rStyle w:val="QRSVariable"/>
                <w:b/>
                <w:sz w:val="18"/>
              </w:rPr>
              <w:fldChar w:fldCharType="separate"/>
            </w:r>
            <w:r w:rsidR="00E95B63">
              <w:rPr>
                <w:rStyle w:val="QRSVariable"/>
                <w:b/>
                <w:sz w:val="18"/>
              </w:rPr>
              <w:t>2016</w:t>
            </w:r>
            <w:r w:rsidR="00C676A6" w:rsidRPr="00547641">
              <w:rPr>
                <w:rStyle w:val="QRSVariable"/>
                <w:b/>
                <w:sz w:val="18"/>
              </w:rPr>
              <w:fldChar w:fldCharType="end"/>
            </w:r>
          </w:p>
        </w:tc>
        <w:tc>
          <w:tcPr>
            <w:tcW w:w="2456" w:type="dxa"/>
            <w:gridSpan w:val="2"/>
            <w:vMerge w:val="restart"/>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Average Value per Cwt. in</w:t>
            </w:r>
          </w:p>
          <w:p w:rsidR="00547641" w:rsidRPr="00547641" w:rsidRDefault="00C676A6" w:rsidP="009E1F3A">
            <w:pPr>
              <w:jc w:val="center"/>
              <w:rPr>
                <w:b/>
                <w:sz w:val="18"/>
                <w:szCs w:val="18"/>
              </w:rPr>
            </w:pPr>
            <w:r w:rsidRPr="00547641">
              <w:rPr>
                <w:rStyle w:val="QRSVariable"/>
                <w:b/>
                <w:sz w:val="18"/>
              </w:rPr>
              <w:fldChar w:fldCharType="begin" w:fldLock="1">
                <w:ffData>
                  <w:name w:val="CURRENT_YEAR_3"/>
                  <w:enabled/>
                  <w:calcOnExit w:val="0"/>
                  <w:helpText w:type="text" w:val="1"/>
                  <w:textInput>
                    <w:default w:val="&lt;CY&gt;"/>
                  </w:textInput>
                </w:ffData>
              </w:fldChar>
            </w:r>
            <w:r w:rsidR="00547641" w:rsidRPr="00547641">
              <w:rPr>
                <w:rStyle w:val="QRSVariable"/>
                <w:b/>
                <w:sz w:val="18"/>
              </w:rPr>
              <w:instrText xml:space="preserve"> FORMTEXT </w:instrText>
            </w:r>
            <w:r w:rsidRPr="00547641">
              <w:rPr>
                <w:rStyle w:val="QRSVariable"/>
                <w:b/>
                <w:sz w:val="18"/>
              </w:rPr>
            </w:r>
            <w:r w:rsidRPr="00547641">
              <w:rPr>
                <w:rStyle w:val="QRSVariable"/>
                <w:b/>
                <w:sz w:val="18"/>
              </w:rPr>
              <w:fldChar w:fldCharType="separate"/>
            </w:r>
            <w:r w:rsidR="00E95B63">
              <w:rPr>
                <w:rStyle w:val="QRSVariable"/>
                <w:b/>
                <w:sz w:val="18"/>
              </w:rPr>
              <w:t>2016</w:t>
            </w:r>
            <w:r w:rsidRPr="00547641">
              <w:rPr>
                <w:rStyle w:val="QRSVariable"/>
                <w:b/>
                <w:sz w:val="18"/>
              </w:rPr>
              <w:fldChar w:fldCharType="end"/>
            </w:r>
            <w:r w:rsidR="00547641" w:rsidRPr="00547641">
              <w:rPr>
                <w:b/>
                <w:sz w:val="18"/>
                <w:szCs w:val="18"/>
              </w:rPr>
              <w:t xml:space="preserve"> at Processing Plant</w:t>
            </w:r>
          </w:p>
          <w:p w:rsidR="00547641" w:rsidRPr="00547641" w:rsidRDefault="00547641" w:rsidP="009E1F3A">
            <w:pPr>
              <w:jc w:val="center"/>
              <w:rPr>
                <w:b/>
                <w:sz w:val="18"/>
                <w:szCs w:val="18"/>
              </w:rPr>
            </w:pPr>
            <w:r w:rsidRPr="00547641">
              <w:rPr>
                <w:b/>
                <w:sz w:val="18"/>
                <w:szCs w:val="18"/>
              </w:rPr>
              <w:t>Door</w:t>
            </w:r>
          </w:p>
        </w:tc>
      </w:tr>
      <w:tr w:rsidR="00547641" w:rsidRPr="00547641" w:rsidTr="009E1F3A">
        <w:trPr>
          <w:cantSplit/>
          <w:trHeight w:val="20"/>
        </w:trPr>
        <w:tc>
          <w:tcPr>
            <w:tcW w:w="3778" w:type="dxa"/>
            <w:gridSpan w:val="2"/>
            <w:vMerge/>
            <w:shd w:val="clear" w:color="auto" w:fill="auto"/>
            <w:tcMar>
              <w:top w:w="58" w:type="dxa"/>
              <w:left w:w="58" w:type="dxa"/>
              <w:bottom w:w="29" w:type="dxa"/>
              <w:right w:w="58" w:type="dxa"/>
            </w:tcMar>
            <w:vAlign w:val="center"/>
          </w:tcPr>
          <w:p w:rsidR="00547641" w:rsidRPr="00547641" w:rsidRDefault="00547641" w:rsidP="009E1F3A">
            <w:pPr>
              <w:jc w:val="center"/>
              <w:rPr>
                <w:b/>
              </w:rPr>
            </w:pPr>
          </w:p>
        </w:tc>
        <w:tc>
          <w:tcPr>
            <w:tcW w:w="2490" w:type="dxa"/>
            <w:gridSpan w:val="2"/>
            <w:shd w:val="clear" w:color="auto"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Acreage</w:t>
            </w:r>
          </w:p>
        </w:tc>
        <w:tc>
          <w:tcPr>
            <w:tcW w:w="1194" w:type="dxa"/>
            <w:shd w:val="clear" w:color="auto" w:fill="auto"/>
            <w:tcMar>
              <w:top w:w="58" w:type="dxa"/>
              <w:left w:w="58" w:type="dxa"/>
              <w:bottom w:w="29" w:type="dxa"/>
              <w:right w:w="58" w:type="dxa"/>
            </w:tcMar>
            <w:vAlign w:val="bottom"/>
          </w:tcPr>
          <w:p w:rsidR="00547641" w:rsidRPr="00547641" w:rsidRDefault="00547641" w:rsidP="009E1F3A">
            <w:pPr>
              <w:jc w:val="center"/>
              <w:rPr>
                <w:b/>
                <w:sz w:val="18"/>
                <w:szCs w:val="18"/>
              </w:rPr>
            </w:pPr>
            <w:r w:rsidRPr="00547641">
              <w:rPr>
                <w:b/>
                <w:sz w:val="18"/>
                <w:szCs w:val="18"/>
              </w:rPr>
              <w:t>Tonnage</w:t>
            </w:r>
          </w:p>
        </w:tc>
        <w:tc>
          <w:tcPr>
            <w:tcW w:w="1228" w:type="dxa"/>
            <w:vMerge/>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p>
        </w:tc>
        <w:tc>
          <w:tcPr>
            <w:tcW w:w="2456" w:type="dxa"/>
            <w:gridSpan w:val="2"/>
            <w:vMerge/>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p>
        </w:tc>
      </w:tr>
      <w:tr w:rsidR="00547641" w:rsidRPr="00547641" w:rsidTr="009E1F3A">
        <w:trPr>
          <w:cantSplit/>
          <w:trHeight w:val="418"/>
        </w:trPr>
        <w:tc>
          <w:tcPr>
            <w:tcW w:w="3778" w:type="dxa"/>
            <w:gridSpan w:val="2"/>
            <w:vMerge/>
            <w:shd w:val="clear" w:color="auto" w:fill="auto"/>
            <w:tcMar>
              <w:top w:w="58" w:type="dxa"/>
              <w:left w:w="58" w:type="dxa"/>
              <w:bottom w:w="29" w:type="dxa"/>
              <w:right w:w="58" w:type="dxa"/>
            </w:tcMar>
            <w:vAlign w:val="bottom"/>
          </w:tcPr>
          <w:p w:rsidR="00547641" w:rsidRPr="00547641" w:rsidRDefault="00547641" w:rsidP="009E1F3A"/>
        </w:tc>
        <w:tc>
          <w:tcPr>
            <w:tcW w:w="1228" w:type="dxa"/>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Planted</w:t>
            </w:r>
          </w:p>
        </w:tc>
        <w:tc>
          <w:tcPr>
            <w:tcW w:w="1262" w:type="dxa"/>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Harvested</w:t>
            </w:r>
          </w:p>
        </w:tc>
        <w:tc>
          <w:tcPr>
            <w:tcW w:w="1194" w:type="dxa"/>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Pay-weight Received</w:t>
            </w:r>
          </w:p>
        </w:tc>
        <w:tc>
          <w:tcPr>
            <w:tcW w:w="1228" w:type="dxa"/>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Pay-weight Received</w:t>
            </w:r>
          </w:p>
        </w:tc>
        <w:tc>
          <w:tcPr>
            <w:tcW w:w="1228" w:type="dxa"/>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Contract Purchases</w:t>
            </w:r>
          </w:p>
        </w:tc>
        <w:tc>
          <w:tcPr>
            <w:tcW w:w="1228" w:type="dxa"/>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Open-Market Purchases</w:t>
            </w:r>
          </w:p>
        </w:tc>
      </w:tr>
      <w:tr w:rsidR="00547641" w:rsidRPr="00547641" w:rsidTr="009E1F3A">
        <w:trPr>
          <w:cantSplit/>
          <w:trHeight w:val="121"/>
        </w:trPr>
        <w:tc>
          <w:tcPr>
            <w:tcW w:w="3778" w:type="dxa"/>
            <w:gridSpan w:val="2"/>
            <w:tcBorders>
              <w:bottom w:val="single" w:sz="4" w:space="0" w:color="auto"/>
            </w:tcBorders>
            <w:shd w:val="clear" w:color="auto" w:fill="auto"/>
            <w:tcMar>
              <w:top w:w="58" w:type="dxa"/>
              <w:left w:w="0" w:type="dxa"/>
              <w:bottom w:w="29" w:type="dxa"/>
              <w:right w:w="58" w:type="dxa"/>
            </w:tcMar>
            <w:vAlign w:val="bottom"/>
          </w:tcPr>
          <w:p w:rsidR="00547641" w:rsidRPr="00547641" w:rsidRDefault="00547641" w:rsidP="009E1F3A">
            <w:pPr>
              <w:ind w:left="450" w:hanging="360"/>
              <w:rPr>
                <w:b/>
              </w:rPr>
            </w:pPr>
            <w:r w:rsidRPr="00547641">
              <w:rPr>
                <w:b/>
              </w:rPr>
              <w:t>CUCUMBERS, FOR PICKLES:</w:t>
            </w:r>
          </w:p>
        </w:tc>
        <w:tc>
          <w:tcPr>
            <w:tcW w:w="1228" w:type="dxa"/>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Acres</w:t>
            </w:r>
          </w:p>
        </w:tc>
        <w:tc>
          <w:tcPr>
            <w:tcW w:w="1262" w:type="dxa"/>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Acres</w:t>
            </w:r>
          </w:p>
        </w:tc>
        <w:tc>
          <w:tcPr>
            <w:tcW w:w="1194" w:type="dxa"/>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Tons</w:t>
            </w:r>
          </w:p>
        </w:tc>
        <w:tc>
          <w:tcPr>
            <w:tcW w:w="1228" w:type="dxa"/>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Tons</w:t>
            </w:r>
          </w:p>
        </w:tc>
        <w:tc>
          <w:tcPr>
            <w:tcW w:w="1228" w:type="dxa"/>
            <w:tcBorders>
              <w:bottom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Dollars/Cwt.</w:t>
            </w:r>
          </w:p>
        </w:tc>
        <w:tc>
          <w:tcPr>
            <w:tcW w:w="1228" w:type="dxa"/>
            <w:tcBorders>
              <w:bottom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Dollars/Cwt.</w:t>
            </w:r>
          </w:p>
        </w:tc>
      </w:tr>
      <w:tr w:rsidR="00547641" w:rsidRPr="00547641" w:rsidTr="009E1F3A">
        <w:trPr>
          <w:cantSplit/>
          <w:trHeight w:val="288"/>
        </w:trPr>
        <w:tc>
          <w:tcPr>
            <w:tcW w:w="360" w:type="dxa"/>
            <w:tcBorders>
              <w:right w:val="nil"/>
            </w:tcBorders>
            <w:shd w:val="clear" w:color="auto" w:fill="auto"/>
            <w:tcMar>
              <w:top w:w="58" w:type="dxa"/>
              <w:left w:w="58" w:type="dxa"/>
              <w:bottom w:w="29" w:type="dxa"/>
              <w:right w:w="58" w:type="dxa"/>
            </w:tcMar>
          </w:tcPr>
          <w:p w:rsidR="00547641" w:rsidRPr="00547641" w:rsidRDefault="00547641" w:rsidP="009E1F3A">
            <w:pPr>
              <w:jc w:val="right"/>
              <w:rPr>
                <w:rFonts w:eastAsiaTheme="minorEastAsia"/>
                <w:sz w:val="16"/>
                <w:szCs w:val="16"/>
              </w:rPr>
            </w:pPr>
          </w:p>
        </w:tc>
        <w:tc>
          <w:tcPr>
            <w:tcW w:w="3418" w:type="dxa"/>
            <w:tcBorders>
              <w:left w:val="nil"/>
            </w:tcBorders>
            <w:shd w:val="clear" w:color="auto" w:fill="auto"/>
            <w:tcMar>
              <w:top w:w="58" w:type="dxa"/>
              <w:left w:w="58" w:type="dxa"/>
              <w:bottom w:w="29" w:type="dxa"/>
              <w:right w:w="58" w:type="dxa"/>
            </w:tcMar>
            <w:vAlign w:val="bottom"/>
          </w:tcPr>
          <w:p w:rsidR="00547641" w:rsidRPr="00547641" w:rsidRDefault="00547641" w:rsidP="009E1F3A">
            <w:pPr>
              <w:rPr>
                <w:rFonts w:eastAsiaTheme="minorEastAsia"/>
              </w:rPr>
            </w:pPr>
            <w:r w:rsidRPr="00547641">
              <w:rPr>
                <w:rFonts w:eastAsiaTheme="minorEastAsia"/>
              </w:rPr>
              <w:t>State:</w:t>
            </w: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62"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194"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r>
      <w:tr w:rsidR="00547641" w:rsidRPr="00547641" w:rsidTr="009E1F3A">
        <w:trPr>
          <w:cantSplit/>
          <w:trHeight w:val="288"/>
        </w:trPr>
        <w:tc>
          <w:tcPr>
            <w:tcW w:w="360" w:type="dxa"/>
            <w:tcBorders>
              <w:right w:val="nil"/>
            </w:tcBorders>
            <w:shd w:val="clear" w:color="auto" w:fill="auto"/>
            <w:tcMar>
              <w:top w:w="58" w:type="dxa"/>
              <w:left w:w="58" w:type="dxa"/>
              <w:bottom w:w="29" w:type="dxa"/>
              <w:right w:w="58" w:type="dxa"/>
            </w:tcMar>
          </w:tcPr>
          <w:p w:rsidR="00547641" w:rsidRPr="00547641" w:rsidRDefault="00547641" w:rsidP="009E1F3A">
            <w:pPr>
              <w:jc w:val="right"/>
              <w:rPr>
                <w:rFonts w:eastAsiaTheme="minorEastAsia"/>
                <w:sz w:val="16"/>
                <w:szCs w:val="16"/>
              </w:rPr>
            </w:pPr>
          </w:p>
        </w:tc>
        <w:tc>
          <w:tcPr>
            <w:tcW w:w="3418" w:type="dxa"/>
            <w:tcBorders>
              <w:left w:val="nil"/>
            </w:tcBorders>
            <w:shd w:val="clear" w:color="auto" w:fill="auto"/>
            <w:tcMar>
              <w:top w:w="58" w:type="dxa"/>
              <w:left w:w="58" w:type="dxa"/>
              <w:bottom w:w="29" w:type="dxa"/>
              <w:right w:w="58" w:type="dxa"/>
            </w:tcMar>
            <w:vAlign w:val="bottom"/>
          </w:tcPr>
          <w:p w:rsidR="00547641" w:rsidRPr="00547641" w:rsidRDefault="00547641" w:rsidP="009E1F3A">
            <w:pPr>
              <w:rPr>
                <w:rFonts w:eastAsiaTheme="minorEastAsia"/>
              </w:rPr>
            </w:pPr>
            <w:r w:rsidRPr="00547641">
              <w:rPr>
                <w:rFonts w:eastAsiaTheme="minorEastAsia"/>
              </w:rPr>
              <w:t>State:</w:t>
            </w: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62"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194"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r>
      <w:tr w:rsidR="00547641" w:rsidRPr="00547641" w:rsidTr="009E1F3A">
        <w:trPr>
          <w:cantSplit/>
          <w:trHeight w:val="288"/>
        </w:trPr>
        <w:tc>
          <w:tcPr>
            <w:tcW w:w="360" w:type="dxa"/>
            <w:tcBorders>
              <w:right w:val="nil"/>
            </w:tcBorders>
            <w:shd w:val="clear" w:color="auto" w:fill="auto"/>
            <w:tcMar>
              <w:top w:w="58" w:type="dxa"/>
              <w:left w:w="58" w:type="dxa"/>
              <w:bottom w:w="29" w:type="dxa"/>
              <w:right w:w="58" w:type="dxa"/>
            </w:tcMar>
          </w:tcPr>
          <w:p w:rsidR="00547641" w:rsidRPr="00547641" w:rsidRDefault="00547641" w:rsidP="009E1F3A">
            <w:pPr>
              <w:jc w:val="right"/>
              <w:rPr>
                <w:rFonts w:eastAsiaTheme="minorEastAsia"/>
                <w:sz w:val="16"/>
                <w:szCs w:val="16"/>
              </w:rPr>
            </w:pPr>
          </w:p>
        </w:tc>
        <w:tc>
          <w:tcPr>
            <w:tcW w:w="3418" w:type="dxa"/>
            <w:tcBorders>
              <w:left w:val="nil"/>
            </w:tcBorders>
            <w:shd w:val="clear" w:color="auto" w:fill="auto"/>
            <w:tcMar>
              <w:top w:w="58" w:type="dxa"/>
              <w:left w:w="58" w:type="dxa"/>
              <w:bottom w:w="29" w:type="dxa"/>
              <w:right w:w="58" w:type="dxa"/>
            </w:tcMar>
            <w:vAlign w:val="bottom"/>
          </w:tcPr>
          <w:p w:rsidR="00547641" w:rsidRPr="00547641" w:rsidRDefault="00547641" w:rsidP="009E1F3A">
            <w:pPr>
              <w:rPr>
                <w:rFonts w:eastAsiaTheme="minorEastAsia"/>
              </w:rPr>
            </w:pPr>
            <w:r w:rsidRPr="00547641">
              <w:rPr>
                <w:rFonts w:eastAsiaTheme="minorEastAsia"/>
              </w:rPr>
              <w:t>State:</w:t>
            </w: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62"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194"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r>
      <w:tr w:rsidR="00547641" w:rsidRPr="00547641" w:rsidTr="009E1F3A">
        <w:trPr>
          <w:cantSplit/>
          <w:trHeight w:val="288"/>
        </w:trPr>
        <w:tc>
          <w:tcPr>
            <w:tcW w:w="360" w:type="dxa"/>
            <w:tcBorders>
              <w:right w:val="nil"/>
            </w:tcBorders>
            <w:shd w:val="clear" w:color="auto" w:fill="auto"/>
            <w:tcMar>
              <w:top w:w="58" w:type="dxa"/>
              <w:left w:w="58" w:type="dxa"/>
              <w:bottom w:w="29" w:type="dxa"/>
              <w:right w:w="58" w:type="dxa"/>
            </w:tcMar>
          </w:tcPr>
          <w:p w:rsidR="00547641" w:rsidRPr="00547641" w:rsidRDefault="00547641" w:rsidP="009E1F3A">
            <w:pPr>
              <w:jc w:val="right"/>
              <w:rPr>
                <w:rFonts w:eastAsiaTheme="minorEastAsia"/>
                <w:sz w:val="16"/>
                <w:szCs w:val="16"/>
              </w:rPr>
            </w:pPr>
          </w:p>
        </w:tc>
        <w:tc>
          <w:tcPr>
            <w:tcW w:w="3418" w:type="dxa"/>
            <w:tcBorders>
              <w:left w:val="nil"/>
            </w:tcBorders>
            <w:shd w:val="clear" w:color="auto" w:fill="auto"/>
            <w:tcMar>
              <w:top w:w="58" w:type="dxa"/>
              <w:left w:w="58" w:type="dxa"/>
              <w:bottom w:w="29" w:type="dxa"/>
              <w:right w:w="58" w:type="dxa"/>
            </w:tcMar>
            <w:vAlign w:val="bottom"/>
          </w:tcPr>
          <w:p w:rsidR="00547641" w:rsidRPr="00547641" w:rsidRDefault="00547641" w:rsidP="009E1F3A">
            <w:pPr>
              <w:rPr>
                <w:rFonts w:eastAsiaTheme="minorEastAsia"/>
              </w:rPr>
            </w:pPr>
            <w:r w:rsidRPr="00547641">
              <w:rPr>
                <w:rFonts w:eastAsiaTheme="minorEastAsia"/>
              </w:rPr>
              <w:t>State:</w:t>
            </w: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62"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194"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c>
          <w:tcPr>
            <w:tcW w:w="1228" w:type="dxa"/>
            <w:shd w:val="clear" w:color="auto" w:fill="auto"/>
            <w:tcMar>
              <w:top w:w="58" w:type="dxa"/>
              <w:left w:w="58" w:type="dxa"/>
              <w:bottom w:w="29" w:type="dxa"/>
              <w:right w:w="58" w:type="dxa"/>
            </w:tcMar>
          </w:tcPr>
          <w:p w:rsidR="00547641" w:rsidRPr="00547641" w:rsidRDefault="00547641" w:rsidP="009E1F3A">
            <w:pPr>
              <w:rPr>
                <w:rFonts w:eastAsiaTheme="minorEastAsia"/>
                <w:sz w:val="16"/>
                <w:szCs w:val="16"/>
              </w:rPr>
            </w:pPr>
          </w:p>
        </w:tc>
      </w:tr>
    </w:tbl>
    <w:p w:rsidR="00547641" w:rsidRPr="00547641" w:rsidRDefault="00547641" w:rsidP="005476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20"/>
        <w:gridCol w:w="360"/>
        <w:gridCol w:w="5208"/>
      </w:tblGrid>
      <w:tr w:rsidR="00547641" w:rsidRPr="00547641" w:rsidTr="009E1F3A">
        <w:trPr>
          <w:cantSplit/>
          <w:trHeight w:hRule="exact" w:val="247"/>
        </w:trPr>
        <w:tc>
          <w:tcPr>
            <w:tcW w:w="11088" w:type="dxa"/>
            <w:gridSpan w:val="3"/>
            <w:shd w:val="clear" w:color="auto" w:fill="auto"/>
            <w:tcMar>
              <w:top w:w="58" w:type="dxa"/>
              <w:left w:w="58" w:type="dxa"/>
              <w:bottom w:w="29" w:type="dxa"/>
              <w:right w:w="58" w:type="dxa"/>
            </w:tcMar>
            <w:vAlign w:val="bottom"/>
          </w:tcPr>
          <w:p w:rsidR="00547641" w:rsidRPr="00547641" w:rsidRDefault="00547641" w:rsidP="009E1F3A">
            <w:pPr>
              <w:ind w:left="360" w:hanging="360"/>
            </w:pPr>
          </w:p>
        </w:tc>
      </w:tr>
      <w:tr w:rsidR="00547641" w:rsidRPr="00547641" w:rsidTr="009E1F3A">
        <w:trPr>
          <w:cantSplit/>
          <w:trHeight w:hRule="exact" w:val="337"/>
        </w:trPr>
        <w:tc>
          <w:tcPr>
            <w:tcW w:w="11088" w:type="dxa"/>
            <w:gridSpan w:val="3"/>
            <w:shd w:val="clear" w:color="auto" w:fill="auto"/>
            <w:tcMar>
              <w:top w:w="58" w:type="dxa"/>
              <w:left w:w="0" w:type="dxa"/>
              <w:bottom w:w="29" w:type="dxa"/>
              <w:right w:w="58" w:type="dxa"/>
            </w:tcMar>
            <w:vAlign w:val="bottom"/>
          </w:tcPr>
          <w:p w:rsidR="00547641" w:rsidRPr="00547641" w:rsidRDefault="00C676A6" w:rsidP="009E1F3A">
            <w:pPr>
              <w:ind w:left="450" w:hanging="360"/>
            </w:pPr>
            <w:r w:rsidRPr="00547641">
              <w:rPr>
                <w:rStyle w:val="QRSNumber"/>
              </w:rPr>
              <w:fldChar w:fldCharType="begin" w:fldLock="1">
                <w:ffData>
                  <w:name w:val="QUESTION_NUMBER_1"/>
                  <w:enabled w:val="0"/>
                  <w:calcOnExit w:val="0"/>
                  <w:helpText w:type="text" w:val="QUESTION_NUMBER:8:19334:0"/>
                  <w:textInput>
                    <w:default w:val="#"/>
                  </w:textInput>
                </w:ffData>
              </w:fldChar>
            </w:r>
            <w:r w:rsidR="00547641" w:rsidRPr="00547641">
              <w:rPr>
                <w:rStyle w:val="QRSNumber"/>
              </w:rPr>
              <w:instrText xml:space="preserve"> </w:instrText>
            </w:r>
            <w:bookmarkStart w:id="34" w:name="QUESTION_NUMBER_1"/>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8.</w:t>
            </w:r>
            <w:r w:rsidRPr="00547641">
              <w:rPr>
                <w:rStyle w:val="QRSNumber"/>
              </w:rPr>
              <w:fldChar w:fldCharType="end"/>
            </w:r>
            <w:bookmarkEnd w:id="34"/>
            <w:r w:rsidR="00547641" w:rsidRPr="00547641">
              <w:tab/>
              <w:t>To remove possible duplication, please list below the names of other firms that this report covers:</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5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r>
    </w:tbl>
    <w:p w:rsidR="00547641" w:rsidRPr="00547641" w:rsidRDefault="00547641" w:rsidP="0054764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1"/>
        <w:gridCol w:w="3123"/>
        <w:gridCol w:w="1262"/>
        <w:gridCol w:w="1262"/>
        <w:gridCol w:w="1262"/>
        <w:gridCol w:w="1172"/>
        <w:gridCol w:w="1262"/>
        <w:gridCol w:w="1384"/>
      </w:tblGrid>
      <w:tr w:rsidR="00547641" w:rsidRPr="00547641" w:rsidTr="009E1F3A">
        <w:trPr>
          <w:cantSplit/>
          <w:trHeight w:hRule="exact" w:val="319"/>
        </w:trPr>
        <w:tc>
          <w:tcPr>
            <w:tcW w:w="11070" w:type="dxa"/>
            <w:gridSpan w:val="8"/>
            <w:shd w:val="clear" w:color="auto" w:fill="auto"/>
            <w:tcMar>
              <w:top w:w="58" w:type="dxa"/>
              <w:left w:w="0" w:type="dxa"/>
              <w:bottom w:w="29" w:type="dxa"/>
              <w:right w:w="58" w:type="dxa"/>
            </w:tcMar>
            <w:vAlign w:val="center"/>
          </w:tcPr>
          <w:p w:rsidR="00547641" w:rsidRPr="00547641" w:rsidRDefault="00547641" w:rsidP="009E1F3A">
            <w:pPr>
              <w:ind w:left="450" w:hanging="360"/>
              <w:rPr>
                <w:rStyle w:val="QRSNumber"/>
              </w:rPr>
            </w:pPr>
          </w:p>
        </w:tc>
      </w:tr>
      <w:tr w:rsidR="00547641" w:rsidRPr="00547641" w:rsidTr="009E1F3A">
        <w:trPr>
          <w:cantSplit/>
          <w:trHeight w:hRule="exact" w:val="319"/>
        </w:trPr>
        <w:tc>
          <w:tcPr>
            <w:tcW w:w="11070" w:type="dxa"/>
            <w:gridSpan w:val="8"/>
            <w:shd w:val="clear" w:color="auto" w:fill="auto"/>
            <w:tcMar>
              <w:top w:w="58" w:type="dxa"/>
              <w:left w:w="0" w:type="dxa"/>
              <w:bottom w:w="29" w:type="dxa"/>
              <w:right w:w="58" w:type="dxa"/>
            </w:tcMar>
            <w:vAlign w:val="center"/>
          </w:tcPr>
          <w:p w:rsidR="00547641" w:rsidRPr="00547641" w:rsidRDefault="00C676A6" w:rsidP="009E1F3A">
            <w:pPr>
              <w:ind w:left="450" w:hanging="360"/>
              <w:rPr>
                <w:b/>
              </w:rPr>
            </w:pPr>
            <w:r w:rsidRPr="00547641">
              <w:rPr>
                <w:rStyle w:val="QRSNumber"/>
              </w:rPr>
              <w:fldChar w:fldCharType="begin" w:fldLock="1">
                <w:ffData>
                  <w:name w:val="QUESTION_NUMBER_0"/>
                  <w:enabled w:val="0"/>
                  <w:calcOnExit w:val="0"/>
                  <w:helpText w:type="text" w:val="QUESTION_NUMBER:9:19357:1"/>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9.</w:t>
            </w:r>
            <w:r w:rsidRPr="00547641">
              <w:rPr>
                <w:rStyle w:val="QRSNumber"/>
              </w:rPr>
              <w:fldChar w:fldCharType="end"/>
            </w:r>
            <w:r w:rsidR="00547641" w:rsidRPr="00547641">
              <w:rPr>
                <w:b/>
              </w:rPr>
              <w:tab/>
              <w:t>PICKLE STOCKS</w:t>
            </w:r>
          </w:p>
        </w:tc>
      </w:tr>
      <w:tr w:rsidR="00547641" w:rsidRPr="00547641" w:rsidTr="009E1F3A">
        <w:trPr>
          <w:cantSplit/>
          <w:trHeight w:hRule="exact" w:val="382"/>
        </w:trPr>
        <w:tc>
          <w:tcPr>
            <w:tcW w:w="11070" w:type="dxa"/>
            <w:gridSpan w:val="8"/>
            <w:tcBorders>
              <w:bottom w:val="single" w:sz="4" w:space="0" w:color="auto"/>
            </w:tcBorders>
            <w:shd w:val="clear" w:color="auto" w:fill="auto"/>
            <w:tcMar>
              <w:top w:w="58" w:type="dxa"/>
              <w:left w:w="0" w:type="dxa"/>
              <w:bottom w:w="29" w:type="dxa"/>
              <w:right w:w="58" w:type="dxa"/>
            </w:tcMar>
            <w:vAlign w:val="bottom"/>
          </w:tcPr>
          <w:p w:rsidR="00547641" w:rsidRPr="00547641" w:rsidRDefault="00547641" w:rsidP="009E1F3A">
            <w:pPr>
              <w:ind w:left="450" w:hanging="360"/>
              <w:jc w:val="center"/>
            </w:pPr>
            <w:r w:rsidRPr="00547641">
              <w:rPr>
                <w:b/>
              </w:rPr>
              <w:t xml:space="preserve">EXPECTED STOCK OF SALT, FRESH PACK, AND REFRIGERATED PICKLES ON DECEMBER 1, </w:t>
            </w:r>
            <w:r w:rsidR="00C676A6" w:rsidRPr="00547641">
              <w:rPr>
                <w:b/>
              </w:rPr>
              <w:fldChar w:fldCharType="begin" w:fldLock="1">
                <w:ffData>
                  <w:name w:val="CURRENT_YEAR_4"/>
                  <w:enabled/>
                  <w:calcOnExit w:val="0"/>
                  <w:helpText w:type="text" w:val="1"/>
                  <w:textInput>
                    <w:default w:val="&lt;CURRENT_YEAR&gt;"/>
                  </w:textInput>
                </w:ffData>
              </w:fldChar>
            </w:r>
            <w:r w:rsidRPr="00547641">
              <w:rPr>
                <w:b/>
              </w:rPr>
              <w:instrText xml:space="preserve"> FORMTEXT </w:instrText>
            </w:r>
            <w:r w:rsidR="00C676A6" w:rsidRPr="00547641">
              <w:rPr>
                <w:b/>
              </w:rPr>
            </w:r>
            <w:r w:rsidR="00C676A6" w:rsidRPr="00547641">
              <w:rPr>
                <w:b/>
              </w:rPr>
              <w:fldChar w:fldCharType="separate"/>
            </w:r>
            <w:r w:rsidR="00E95B63">
              <w:rPr>
                <w:b/>
              </w:rPr>
              <w:t>2016</w:t>
            </w:r>
            <w:r w:rsidR="00C676A6" w:rsidRPr="00547641">
              <w:rPr>
                <w:b/>
              </w:rPr>
              <w:fldChar w:fldCharType="end"/>
            </w:r>
            <w:r w:rsidRPr="00547641">
              <w:rPr>
                <w:b/>
              </w:rPr>
              <w:t xml:space="preserve">  </w:t>
            </w:r>
            <w:r w:rsidRPr="00547641">
              <w:t>1/</w:t>
            </w:r>
          </w:p>
        </w:tc>
      </w:tr>
      <w:tr w:rsidR="00547641" w:rsidRPr="00547641" w:rsidTr="009E1F3A">
        <w:trPr>
          <w:cantSplit/>
          <w:trHeight w:val="320"/>
        </w:trPr>
        <w:tc>
          <w:tcPr>
            <w:tcW w:w="3478"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jc w:val="center"/>
              <w:rPr>
                <w:b/>
              </w:rPr>
            </w:pPr>
            <w:r w:rsidRPr="00547641">
              <w:rPr>
                <w:b/>
              </w:rPr>
              <w:t>Report Separately for</w:t>
            </w:r>
          </w:p>
          <w:p w:rsidR="00547641" w:rsidRPr="00547641" w:rsidRDefault="00547641" w:rsidP="009E1F3A">
            <w:pPr>
              <w:jc w:val="center"/>
            </w:pPr>
            <w:r w:rsidRPr="00547641">
              <w:rPr>
                <w:b/>
              </w:rPr>
              <w:t>Each State Where Located</w:t>
            </w:r>
          </w:p>
        </w:tc>
        <w:tc>
          <w:tcPr>
            <w:tcW w:w="378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jc w:val="center"/>
              <w:rPr>
                <w:b/>
              </w:rPr>
            </w:pPr>
            <w:r w:rsidRPr="00547641">
              <w:rPr>
                <w:b/>
              </w:rPr>
              <w:t xml:space="preserve">From </w:t>
            </w:r>
            <w:r w:rsidR="00C676A6" w:rsidRPr="00547641">
              <w:rPr>
                <w:b/>
              </w:rPr>
              <w:fldChar w:fldCharType="begin" w:fldLock="1">
                <w:ffData>
                  <w:name w:val="CURRENT_YEAR_5"/>
                  <w:enabled/>
                  <w:calcOnExit w:val="0"/>
                  <w:helpText w:type="text" w:val="1"/>
                  <w:textInput>
                    <w:default w:val="&lt;CURRENT_YEAR&gt;"/>
                  </w:textInput>
                </w:ffData>
              </w:fldChar>
            </w:r>
            <w:r w:rsidRPr="00547641">
              <w:rPr>
                <w:b/>
              </w:rPr>
              <w:instrText xml:space="preserve"> FORMTEXT </w:instrText>
            </w:r>
            <w:r w:rsidR="00C676A6" w:rsidRPr="00547641">
              <w:rPr>
                <w:b/>
              </w:rPr>
            </w:r>
            <w:r w:rsidR="00C676A6" w:rsidRPr="00547641">
              <w:rPr>
                <w:b/>
              </w:rPr>
              <w:fldChar w:fldCharType="separate"/>
            </w:r>
            <w:r w:rsidR="00E95B63">
              <w:rPr>
                <w:b/>
              </w:rPr>
              <w:t>2016</w:t>
            </w:r>
            <w:r w:rsidR="00C676A6" w:rsidRPr="00547641">
              <w:rPr>
                <w:b/>
              </w:rPr>
              <w:fldChar w:fldCharType="end"/>
            </w:r>
            <w:r w:rsidRPr="00547641">
              <w:rPr>
                <w:b/>
              </w:rPr>
              <w:t xml:space="preserve"> Crop</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jc w:val="center"/>
              <w:rPr>
                <w:b/>
              </w:rPr>
            </w:pPr>
            <w:r w:rsidRPr="00547641">
              <w:rPr>
                <w:b/>
              </w:rPr>
              <w:t>Carryover From</w:t>
            </w:r>
          </w:p>
          <w:p w:rsidR="00547641" w:rsidRPr="00547641" w:rsidRDefault="00547641" w:rsidP="009E1F3A">
            <w:pPr>
              <w:jc w:val="center"/>
              <w:rPr>
                <w:b/>
              </w:rPr>
            </w:pPr>
            <w:r w:rsidRPr="00547641">
              <w:rPr>
                <w:b/>
              </w:rPr>
              <w:t>Previous Crops</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jc w:val="center"/>
              <w:rPr>
                <w:b/>
              </w:rPr>
            </w:pPr>
            <w:r w:rsidRPr="00547641">
              <w:rPr>
                <w:b/>
              </w:rPr>
              <w:t>Total Expected Stocks on Hand</w:t>
            </w:r>
          </w:p>
          <w:p w:rsidR="00547641" w:rsidRPr="00547641" w:rsidRDefault="00547641" w:rsidP="009E1F3A">
            <w:pPr>
              <w:jc w:val="center"/>
              <w:rPr>
                <w:b/>
                <w:sz w:val="18"/>
                <w:szCs w:val="18"/>
              </w:rPr>
            </w:pPr>
            <w:r w:rsidRPr="00547641">
              <w:rPr>
                <w:b/>
              </w:rPr>
              <w:t xml:space="preserve">Dec. 1, </w:t>
            </w:r>
            <w:r w:rsidR="00C676A6" w:rsidRPr="00547641">
              <w:rPr>
                <w:rStyle w:val="QRSVariable"/>
                <w:b/>
                <w:sz w:val="20"/>
              </w:rPr>
              <w:fldChar w:fldCharType="begin" w:fldLock="1">
                <w:ffData>
                  <w:name w:val="CURRENT_YEAR_0"/>
                  <w:enabled/>
                  <w:calcOnExit w:val="0"/>
                  <w:helpText w:type="text" w:val="1"/>
                  <w:textInput>
                    <w:default w:val="&lt;CY&gt;"/>
                  </w:textInput>
                </w:ffData>
              </w:fldChar>
            </w:r>
            <w:r w:rsidRPr="00547641">
              <w:rPr>
                <w:rStyle w:val="QRSVariable"/>
                <w:b/>
                <w:sz w:val="20"/>
              </w:rPr>
              <w:instrText xml:space="preserve"> FORMTEXT </w:instrText>
            </w:r>
            <w:r w:rsidR="00C676A6" w:rsidRPr="00547641">
              <w:rPr>
                <w:rStyle w:val="QRSVariable"/>
                <w:b/>
                <w:sz w:val="20"/>
              </w:rPr>
            </w:r>
            <w:r w:rsidR="00C676A6" w:rsidRPr="00547641">
              <w:rPr>
                <w:rStyle w:val="QRSVariable"/>
                <w:b/>
                <w:sz w:val="20"/>
              </w:rPr>
              <w:fldChar w:fldCharType="separate"/>
            </w:r>
            <w:r w:rsidR="00E95B63">
              <w:rPr>
                <w:rStyle w:val="QRSVariable"/>
                <w:b/>
                <w:sz w:val="20"/>
              </w:rPr>
              <w:t>2016</w:t>
            </w:r>
            <w:r w:rsidR="00C676A6" w:rsidRPr="00547641">
              <w:rPr>
                <w:rStyle w:val="QRSVariable"/>
                <w:b/>
                <w:sz w:val="20"/>
              </w:rPr>
              <w:fldChar w:fldCharType="end"/>
            </w:r>
            <w:r w:rsidRPr="00547641">
              <w:rPr>
                <w:b/>
              </w:rPr>
              <w:t xml:space="preserve"> </w:t>
            </w:r>
          </w:p>
        </w:tc>
      </w:tr>
      <w:tr w:rsidR="00547641" w:rsidRPr="00547641" w:rsidTr="009E1F3A">
        <w:trPr>
          <w:cantSplit/>
          <w:trHeight w:val="445"/>
        </w:trPr>
        <w:tc>
          <w:tcPr>
            <w:tcW w:w="3478"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Salt Stocks</w:t>
            </w:r>
          </w:p>
          <w:p w:rsidR="00547641" w:rsidRPr="00547641" w:rsidRDefault="00547641" w:rsidP="009E1F3A">
            <w:pPr>
              <w:jc w:val="center"/>
              <w:rPr>
                <w:b/>
                <w:sz w:val="18"/>
                <w:szCs w:val="18"/>
              </w:rPr>
            </w:pPr>
            <w:r w:rsidRPr="00547641">
              <w:rPr>
                <w:b/>
                <w:sz w:val="18"/>
                <w:szCs w:val="18"/>
              </w:rPr>
              <w:t>(</w:t>
            </w:r>
            <w:r w:rsidRPr="00547641">
              <w:rPr>
                <w:b/>
                <w:i/>
                <w:sz w:val="18"/>
                <w:szCs w:val="18"/>
              </w:rPr>
              <w:t>Incl. dill</w:t>
            </w:r>
            <w:r w:rsidRPr="00547641">
              <w:rPr>
                <w:b/>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Fresh Pack</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Refrigerated</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Salt Stock</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jc w:val="center"/>
              <w:rPr>
                <w:b/>
                <w:sz w:val="18"/>
                <w:szCs w:val="18"/>
              </w:rPr>
            </w:pPr>
            <w:r w:rsidRPr="00547641">
              <w:rPr>
                <w:b/>
                <w:sz w:val="18"/>
                <w:szCs w:val="18"/>
              </w:rPr>
              <w:t>Fresh Pack</w:t>
            </w:r>
          </w:p>
        </w:tc>
        <w:tc>
          <w:tcPr>
            <w:tcW w:w="1382"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jc w:val="center"/>
              <w:rPr>
                <w:b/>
                <w:sz w:val="16"/>
              </w:rPr>
            </w:pPr>
          </w:p>
        </w:tc>
      </w:tr>
      <w:tr w:rsidR="00547641" w:rsidRPr="00547641" w:rsidTr="009E1F3A">
        <w:trPr>
          <w:cantSplit/>
          <w:trHeight w:val="27"/>
        </w:trPr>
        <w:tc>
          <w:tcPr>
            <w:tcW w:w="347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spacing w:line="140" w:lineRule="exact"/>
              <w:rPr>
                <w:sz w:val="1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Cwt.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Cwt.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Cwt.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Cwt.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Cwt.</w:t>
            </w:r>
          </w:p>
        </w:tc>
        <w:tc>
          <w:tcPr>
            <w:tcW w:w="13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spacing w:line="140" w:lineRule="exact"/>
              <w:jc w:val="center"/>
              <w:rPr>
                <w:sz w:val="16"/>
                <w:szCs w:val="16"/>
              </w:rPr>
            </w:pPr>
            <w:r w:rsidRPr="00547641">
              <w:rPr>
                <w:sz w:val="16"/>
                <w:szCs w:val="16"/>
              </w:rPr>
              <w:t>Cwt.</w:t>
            </w:r>
          </w:p>
        </w:tc>
      </w:tr>
      <w:tr w:rsidR="00547641" w:rsidRPr="00547641" w:rsidTr="009E1F3A">
        <w:trPr>
          <w:cantSplit/>
          <w:trHeight w:val="28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47641" w:rsidRPr="00547641" w:rsidRDefault="00547641" w:rsidP="009E1F3A">
            <w:pPr>
              <w:jc w:val="right"/>
              <w:rPr>
                <w:rFonts w:eastAsiaTheme="minorEastAsia"/>
                <w:sz w:val="16"/>
                <w:szCs w:val="16"/>
              </w:rPr>
            </w:pPr>
          </w:p>
        </w:tc>
        <w:tc>
          <w:tcPr>
            <w:tcW w:w="311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rPr>
                <w:rFonts w:eastAsiaTheme="minorEastAsia"/>
              </w:rPr>
            </w:pPr>
            <w:r w:rsidRPr="00547641">
              <w:rPr>
                <w:rFonts w:eastAsiaTheme="minorEastAsia"/>
              </w:rPr>
              <w:t>State:</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3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28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47641" w:rsidRPr="00547641" w:rsidRDefault="00547641" w:rsidP="009E1F3A">
            <w:pPr>
              <w:jc w:val="right"/>
              <w:rPr>
                <w:rFonts w:eastAsiaTheme="minorEastAsia"/>
                <w:sz w:val="16"/>
                <w:szCs w:val="16"/>
              </w:rPr>
            </w:pPr>
          </w:p>
        </w:tc>
        <w:tc>
          <w:tcPr>
            <w:tcW w:w="311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rPr>
                <w:rFonts w:eastAsiaTheme="minorEastAsia"/>
              </w:rPr>
            </w:pPr>
            <w:r w:rsidRPr="00547641">
              <w:rPr>
                <w:rFonts w:eastAsiaTheme="minorEastAsia"/>
              </w:rPr>
              <w:t>State:</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3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28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47641" w:rsidRPr="00547641" w:rsidRDefault="00547641" w:rsidP="009E1F3A">
            <w:pPr>
              <w:jc w:val="right"/>
              <w:rPr>
                <w:rFonts w:eastAsiaTheme="minorEastAsia"/>
                <w:sz w:val="16"/>
                <w:szCs w:val="16"/>
              </w:rPr>
            </w:pPr>
          </w:p>
        </w:tc>
        <w:tc>
          <w:tcPr>
            <w:tcW w:w="311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rPr>
                <w:rFonts w:eastAsiaTheme="minorEastAsia"/>
              </w:rPr>
            </w:pPr>
            <w:r w:rsidRPr="00547641">
              <w:rPr>
                <w:rFonts w:eastAsiaTheme="minorEastAsia"/>
              </w:rPr>
              <w:t>State:</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3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288"/>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47641" w:rsidRPr="00547641" w:rsidRDefault="00547641" w:rsidP="009E1F3A">
            <w:pPr>
              <w:jc w:val="right"/>
              <w:rPr>
                <w:rFonts w:eastAsiaTheme="minorEastAsia"/>
                <w:sz w:val="16"/>
                <w:szCs w:val="16"/>
              </w:rPr>
            </w:pPr>
          </w:p>
        </w:tc>
        <w:tc>
          <w:tcPr>
            <w:tcW w:w="311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47641" w:rsidRPr="00547641" w:rsidRDefault="00547641" w:rsidP="009E1F3A">
            <w:pPr>
              <w:rPr>
                <w:rFonts w:eastAsiaTheme="minorEastAsia"/>
              </w:rPr>
            </w:pPr>
            <w:r w:rsidRPr="00547641">
              <w:rPr>
                <w:rFonts w:eastAsiaTheme="minorEastAsia"/>
              </w:rPr>
              <w:t>State:</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13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r>
      <w:tr w:rsidR="00547641" w:rsidRPr="00547641" w:rsidTr="009E1F3A">
        <w:trPr>
          <w:cantSplit/>
          <w:trHeight w:val="130"/>
        </w:trPr>
        <w:tc>
          <w:tcPr>
            <w:tcW w:w="11070" w:type="dxa"/>
            <w:gridSpan w:val="8"/>
            <w:tcBorders>
              <w:top w:val="single" w:sz="4" w:space="0" w:color="auto"/>
            </w:tcBorders>
            <w:shd w:val="clear" w:color="auto" w:fill="auto"/>
            <w:tcMar>
              <w:top w:w="58" w:type="dxa"/>
              <w:left w:w="58" w:type="dxa"/>
              <w:bottom w:w="29" w:type="dxa"/>
              <w:right w:w="58" w:type="dxa"/>
            </w:tcMar>
            <w:vAlign w:val="center"/>
          </w:tcPr>
          <w:p w:rsidR="00547641" w:rsidRPr="00547641" w:rsidRDefault="00547641" w:rsidP="009E1F3A">
            <w:pPr>
              <w:rPr>
                <w:sz w:val="16"/>
                <w:szCs w:val="16"/>
              </w:rPr>
            </w:pPr>
            <w:r w:rsidRPr="00547641">
              <w:rPr>
                <w:sz w:val="16"/>
                <w:szCs w:val="16"/>
              </w:rPr>
              <w:tab/>
              <w:t>1/ Report the equivalent hundredweight of quantity of cucumbers used in stocks on hand.</w:t>
            </w:r>
          </w:p>
        </w:tc>
      </w:tr>
    </w:tbl>
    <w:p w:rsidR="00547641" w:rsidRPr="00547641" w:rsidRDefault="00547641" w:rsidP="0054764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20"/>
        <w:gridCol w:w="360"/>
        <w:gridCol w:w="5208"/>
      </w:tblGrid>
      <w:tr w:rsidR="00547641" w:rsidRPr="00547641" w:rsidTr="009E1F3A">
        <w:trPr>
          <w:cantSplit/>
          <w:trHeight w:hRule="exact" w:val="337"/>
        </w:trPr>
        <w:tc>
          <w:tcPr>
            <w:tcW w:w="11088" w:type="dxa"/>
            <w:gridSpan w:val="3"/>
            <w:shd w:val="clear" w:color="auto" w:fill="auto"/>
            <w:tcMar>
              <w:top w:w="58" w:type="dxa"/>
              <w:left w:w="0" w:type="dxa"/>
              <w:bottom w:w="29" w:type="dxa"/>
              <w:right w:w="58" w:type="dxa"/>
            </w:tcMar>
            <w:vAlign w:val="bottom"/>
          </w:tcPr>
          <w:p w:rsidR="00547641" w:rsidRPr="00547641" w:rsidRDefault="00C676A6" w:rsidP="009E1F3A">
            <w:pPr>
              <w:ind w:left="450" w:hanging="360"/>
            </w:pPr>
            <w:r w:rsidRPr="00547641">
              <w:rPr>
                <w:rStyle w:val="QRSNumber"/>
              </w:rPr>
              <w:fldChar w:fldCharType="begin" w:fldLock="1">
                <w:ffData>
                  <w:name w:val="QUESTION_NUMBER_1"/>
                  <w:enabled w:val="0"/>
                  <w:calcOnExit w:val="0"/>
                  <w:helpText w:type="text" w:val="QUESTION_NUMBER:10:19357:0"/>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10.</w:t>
            </w:r>
            <w:r w:rsidRPr="00547641">
              <w:rPr>
                <w:rStyle w:val="QRSNumber"/>
              </w:rPr>
              <w:fldChar w:fldCharType="end"/>
            </w:r>
            <w:r w:rsidR="00547641" w:rsidRPr="00547641">
              <w:tab/>
              <w:t>To remove possible duplication, please list below the names of other firms that this report covers:</w:t>
            </w:r>
          </w:p>
        </w:tc>
      </w:tr>
      <w:tr w:rsidR="00547641" w:rsidRPr="00547641" w:rsidTr="009E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5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c>
          <w:tcPr>
            <w:tcW w:w="5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47641" w:rsidRPr="00547641" w:rsidRDefault="00547641" w:rsidP="009E1F3A">
            <w:pPr>
              <w:rPr>
                <w:sz w:val="16"/>
              </w:rPr>
            </w:pPr>
          </w:p>
        </w:tc>
      </w:tr>
    </w:tbl>
    <w:p w:rsidR="00547641" w:rsidRPr="00547641" w:rsidRDefault="00547641" w:rsidP="0054764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47641" w:rsidRPr="00547641" w:rsidTr="009E1F3A">
        <w:trPr>
          <w:cantSplit/>
          <w:trHeight w:val="50"/>
        </w:trPr>
        <w:tc>
          <w:tcPr>
            <w:tcW w:w="11088" w:type="dxa"/>
            <w:shd w:val="clear" w:color="auto" w:fill="auto"/>
            <w:tcMar>
              <w:top w:w="58" w:type="dxa"/>
              <w:bottom w:w="29" w:type="dxa"/>
              <w:right w:w="58" w:type="dxa"/>
            </w:tcMar>
            <w:vAlign w:val="bottom"/>
          </w:tcPr>
          <w:p w:rsidR="00547641" w:rsidRPr="00547641" w:rsidRDefault="00547641" w:rsidP="009E1F3A">
            <w:pPr>
              <w:ind w:left="450" w:hanging="360"/>
              <w:rPr>
                <w:sz w:val="4"/>
                <w:szCs w:val="4"/>
              </w:rPr>
            </w:pPr>
          </w:p>
        </w:tc>
      </w:tr>
    </w:tbl>
    <w:p w:rsidR="00547641" w:rsidRPr="00547641" w:rsidRDefault="00547641" w:rsidP="0054764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47641" w:rsidRPr="00547641" w:rsidTr="009E1F3A">
        <w:trPr>
          <w:cantSplit/>
          <w:trHeight w:val="50"/>
        </w:trPr>
        <w:tc>
          <w:tcPr>
            <w:tcW w:w="11146" w:type="dxa"/>
            <w:shd w:val="clear" w:color="auto" w:fill="auto"/>
            <w:tcMar>
              <w:top w:w="58" w:type="dxa"/>
              <w:left w:w="0" w:type="dxa"/>
              <w:bottom w:w="29" w:type="dxa"/>
              <w:right w:w="58" w:type="dxa"/>
            </w:tcMar>
            <w:vAlign w:val="bottom"/>
          </w:tcPr>
          <w:p w:rsidR="00547641" w:rsidRPr="00547641" w:rsidRDefault="00547641" w:rsidP="009E1F3A">
            <w:pPr>
              <w:ind w:left="450" w:hanging="360"/>
              <w:rPr>
                <w:rStyle w:val="QRSNumber"/>
                <w:sz w:val="4"/>
              </w:rPr>
            </w:pPr>
          </w:p>
        </w:tc>
      </w:tr>
      <w:tr w:rsidR="00547641" w:rsidRPr="00547641" w:rsidTr="009E1F3A">
        <w:trPr>
          <w:cantSplit/>
          <w:trHeight w:val="185"/>
        </w:trPr>
        <w:tc>
          <w:tcPr>
            <w:tcW w:w="11146" w:type="dxa"/>
            <w:shd w:val="clear" w:color="auto" w:fill="auto"/>
            <w:tcMar>
              <w:top w:w="58" w:type="dxa"/>
              <w:left w:w="0" w:type="dxa"/>
              <w:bottom w:w="29" w:type="dxa"/>
              <w:right w:w="58" w:type="dxa"/>
            </w:tcMar>
            <w:vAlign w:val="bottom"/>
          </w:tcPr>
          <w:p w:rsidR="00547641" w:rsidRPr="00547641" w:rsidRDefault="00C676A6" w:rsidP="009E1F3A">
            <w:pPr>
              <w:ind w:left="450" w:hanging="360"/>
              <w:rPr>
                <w:rStyle w:val="QRSNumber"/>
              </w:rPr>
            </w:pPr>
            <w:r w:rsidRPr="00547641">
              <w:rPr>
                <w:rStyle w:val="QRSNumber"/>
              </w:rPr>
              <w:fldChar w:fldCharType="begin" w:fldLock="1">
                <w:ffData>
                  <w:name w:val="QUESTION_NUMBER_0"/>
                  <w:enabled w:val="0"/>
                  <w:calcOnExit w:val="0"/>
                  <w:helpText w:type="text" w:val="QUESTION_NUMBER:11:16796:1"/>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11.</w:t>
            </w:r>
            <w:r w:rsidRPr="00547641">
              <w:rPr>
                <w:rStyle w:val="QRSNumber"/>
              </w:rPr>
              <w:fldChar w:fldCharType="end"/>
            </w:r>
            <w:r w:rsidR="00547641" w:rsidRPr="00547641">
              <w:rPr>
                <w:b/>
              </w:rPr>
              <w:tab/>
              <w:t>COMMENTS</w:t>
            </w:r>
            <w:r w:rsidR="00547641" w:rsidRPr="00547641">
              <w:t xml:space="preserve"> about processed vegetable crops in your locality are appreciated:</w:t>
            </w:r>
          </w:p>
        </w:tc>
      </w:tr>
      <w:tr w:rsidR="00547641" w:rsidRPr="00547641" w:rsidTr="009E1F3A">
        <w:trPr>
          <w:cantSplit/>
          <w:trHeight w:val="185"/>
        </w:trPr>
        <w:tc>
          <w:tcPr>
            <w:tcW w:w="11146" w:type="dxa"/>
            <w:shd w:val="clear" w:color="auto" w:fill="auto"/>
            <w:tcMar>
              <w:top w:w="58" w:type="dxa"/>
              <w:left w:w="0" w:type="dxa"/>
              <w:bottom w:w="29" w:type="dxa"/>
              <w:right w:w="58" w:type="dxa"/>
            </w:tcMar>
            <w:vAlign w:val="bottom"/>
          </w:tcPr>
          <w:p w:rsidR="00547641" w:rsidRPr="00547641" w:rsidRDefault="00547641" w:rsidP="009E1F3A">
            <w:pPr>
              <w:rPr>
                <w:b/>
              </w:rPr>
            </w:pPr>
          </w:p>
        </w:tc>
      </w:tr>
      <w:tr w:rsidR="00547641" w:rsidRPr="00547641" w:rsidTr="009E1F3A">
        <w:trPr>
          <w:cantSplit/>
          <w:trHeight w:val="185"/>
        </w:trPr>
        <w:tc>
          <w:tcPr>
            <w:tcW w:w="11146" w:type="dxa"/>
            <w:shd w:val="clear" w:color="auto" w:fill="auto"/>
            <w:tcMar>
              <w:top w:w="58" w:type="dxa"/>
              <w:left w:w="0" w:type="dxa"/>
              <w:bottom w:w="29" w:type="dxa"/>
              <w:right w:w="58" w:type="dxa"/>
            </w:tcMar>
            <w:vAlign w:val="bottom"/>
          </w:tcPr>
          <w:p w:rsidR="00547641" w:rsidRPr="00547641" w:rsidRDefault="00547641" w:rsidP="009E1F3A">
            <w:pPr>
              <w:rPr>
                <w:b/>
              </w:rPr>
            </w:pPr>
          </w:p>
        </w:tc>
      </w:tr>
      <w:tr w:rsidR="00547641" w:rsidRPr="00547641" w:rsidTr="009E1F3A">
        <w:trPr>
          <w:cantSplit/>
          <w:trHeight w:val="185"/>
        </w:trPr>
        <w:tc>
          <w:tcPr>
            <w:tcW w:w="11146" w:type="dxa"/>
            <w:shd w:val="clear" w:color="auto" w:fill="auto"/>
            <w:tcMar>
              <w:top w:w="58" w:type="dxa"/>
              <w:left w:w="0" w:type="dxa"/>
              <w:bottom w:w="29" w:type="dxa"/>
              <w:right w:w="58" w:type="dxa"/>
            </w:tcMar>
            <w:vAlign w:val="bottom"/>
          </w:tcPr>
          <w:p w:rsidR="00547641" w:rsidRPr="00547641" w:rsidRDefault="00547641" w:rsidP="009E1F3A">
            <w:pPr>
              <w:rPr>
                <w:b/>
              </w:rPr>
            </w:pPr>
          </w:p>
        </w:tc>
      </w:tr>
      <w:tr w:rsidR="00547641" w:rsidRPr="00547641" w:rsidTr="009E1F3A">
        <w:trPr>
          <w:cantSplit/>
          <w:trHeight w:val="185"/>
        </w:trPr>
        <w:tc>
          <w:tcPr>
            <w:tcW w:w="11146" w:type="dxa"/>
            <w:shd w:val="clear" w:color="auto" w:fill="auto"/>
            <w:tcMar>
              <w:top w:w="58" w:type="dxa"/>
              <w:left w:w="0" w:type="dxa"/>
              <w:bottom w:w="29" w:type="dxa"/>
              <w:right w:w="58" w:type="dxa"/>
            </w:tcMar>
            <w:vAlign w:val="bottom"/>
          </w:tcPr>
          <w:p w:rsidR="00547641" w:rsidRPr="00547641" w:rsidRDefault="00547641" w:rsidP="009E1F3A">
            <w:pPr>
              <w:rPr>
                <w:b/>
              </w:rPr>
            </w:pPr>
          </w:p>
        </w:tc>
      </w:tr>
      <w:tr w:rsidR="00547641" w:rsidRPr="00547641" w:rsidTr="009E1F3A">
        <w:trPr>
          <w:cantSplit/>
          <w:trHeight w:val="185"/>
        </w:trPr>
        <w:tc>
          <w:tcPr>
            <w:tcW w:w="11146" w:type="dxa"/>
            <w:shd w:val="clear" w:color="auto" w:fill="auto"/>
            <w:tcMar>
              <w:top w:w="58" w:type="dxa"/>
              <w:left w:w="0" w:type="dxa"/>
              <w:bottom w:w="29" w:type="dxa"/>
              <w:right w:w="58" w:type="dxa"/>
            </w:tcMar>
            <w:vAlign w:val="bottom"/>
          </w:tcPr>
          <w:p w:rsidR="00547641" w:rsidRPr="00547641" w:rsidRDefault="00547641" w:rsidP="009E1F3A">
            <w:pPr>
              <w:rPr>
                <w:b/>
              </w:rPr>
            </w:pPr>
          </w:p>
        </w:tc>
      </w:tr>
    </w:tbl>
    <w:p w:rsidR="00547641" w:rsidRPr="00547641" w:rsidRDefault="00547641" w:rsidP="0054764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47641" w:rsidRPr="00547641" w:rsidTr="009E1F3A">
        <w:trPr>
          <w:cantSplit/>
          <w:trHeight w:val="440"/>
        </w:trPr>
        <w:tc>
          <w:tcPr>
            <w:tcW w:w="11088" w:type="dxa"/>
            <w:tcMar>
              <w:top w:w="58" w:type="dxa"/>
              <w:left w:w="0" w:type="dxa"/>
              <w:bottom w:w="29" w:type="dxa"/>
              <w:right w:w="58" w:type="dxa"/>
            </w:tcMar>
            <w:vAlign w:val="bottom"/>
          </w:tcPr>
          <w:p w:rsidR="00547641" w:rsidRPr="00547641" w:rsidRDefault="00C676A6" w:rsidP="009E1F3A">
            <w:pPr>
              <w:ind w:left="450" w:hanging="360"/>
            </w:pPr>
            <w:r w:rsidRPr="00547641">
              <w:rPr>
                <w:rStyle w:val="QRSNumber"/>
              </w:rPr>
              <w:fldChar w:fldCharType="begin" w:fldLock="1">
                <w:ffData>
                  <w:name w:val="QUESTION_NUMBER_1"/>
                  <w:enabled w:val="0"/>
                  <w:calcOnExit w:val="0"/>
                  <w:helpText w:type="text" w:val="QUESTION_NUMBER:12:16715:1"/>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12.</w:t>
            </w:r>
            <w:r w:rsidRPr="00547641">
              <w:rPr>
                <w:rStyle w:val="QRSNumber"/>
              </w:rPr>
              <w:fldChar w:fldCharType="end"/>
            </w:r>
            <w:r w:rsidR="00547641" w:rsidRPr="00547641">
              <w:rPr>
                <w:b/>
              </w:rPr>
              <w:tab/>
              <w:t>SURVEY RESULTS</w:t>
            </w:r>
            <w:r w:rsidR="00547641" w:rsidRPr="00547641">
              <w:t xml:space="preserve">:  To receive the complete results of this survey on the release date, go to </w:t>
            </w:r>
            <w:hyperlink r:id="rId8" w:history="1">
              <w:r w:rsidR="00547641" w:rsidRPr="00547641">
                <w:rPr>
                  <w:color w:val="0000FF"/>
                  <w:u w:val="single"/>
                </w:rPr>
                <w:t>http://www.nass.usda.gov/results</w:t>
              </w:r>
            </w:hyperlink>
          </w:p>
        </w:tc>
      </w:tr>
    </w:tbl>
    <w:p w:rsidR="00547641" w:rsidRPr="00547641" w:rsidRDefault="00547641" w:rsidP="0054764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547641" w:rsidRPr="00547641" w:rsidTr="009E1F3A">
        <w:trPr>
          <w:cantSplit/>
          <w:trHeight w:val="400"/>
        </w:trPr>
        <w:tc>
          <w:tcPr>
            <w:tcW w:w="10726" w:type="dxa"/>
            <w:shd w:val="clear" w:color="auto" w:fill="auto"/>
            <w:tcMar>
              <w:top w:w="58" w:type="dxa"/>
              <w:bottom w:w="29" w:type="dxa"/>
              <w:right w:w="58" w:type="dxa"/>
            </w:tcMar>
            <w:vAlign w:val="bottom"/>
          </w:tcPr>
          <w:p w:rsidR="00547641" w:rsidRPr="00547641" w:rsidRDefault="00547641" w:rsidP="009E1F3A">
            <w:pPr>
              <w:ind w:left="450" w:hanging="360"/>
            </w:pPr>
            <w:r w:rsidRPr="00547641">
              <w:rPr>
                <w:szCs w:val="20"/>
              </w:rPr>
              <w:tab/>
              <w:t>Would you rather have a brief summary mailed to you at a later date?</w:t>
            </w:r>
            <w:r w:rsidRPr="00547641">
              <w:rPr>
                <w:szCs w:val="20"/>
              </w:rPr>
              <w:tab/>
            </w:r>
            <w:r w:rsidRPr="00547641">
              <w:rPr>
                <w:sz w:val="16"/>
                <w:szCs w:val="16"/>
              </w:rPr>
              <w:t>9990</w:t>
            </w:r>
            <w:r w:rsidRPr="00547641">
              <w:rPr>
                <w:szCs w:val="20"/>
              </w:rPr>
              <w:tab/>
            </w:r>
            <w:r w:rsidRPr="00547641">
              <w:rPr>
                <w:szCs w:val="20"/>
              </w:rPr>
              <w:tab/>
            </w:r>
            <w:r w:rsidRPr="00547641">
              <w:rPr>
                <w:szCs w:val="20"/>
                <w:vertAlign w:val="subscript"/>
              </w:rPr>
              <w:t>1</w:t>
            </w:r>
            <w:r w:rsidR="00C676A6" w:rsidRPr="00547641">
              <w:rPr>
                <w:szCs w:val="20"/>
              </w:rPr>
              <w:fldChar w:fldCharType="begin" w:fldLock="1">
                <w:ffData>
                  <w:name w:val="Check6"/>
                  <w:enabled/>
                  <w:calcOnExit w:val="0"/>
                  <w:checkBox>
                    <w:sizeAuto/>
                    <w:default w:val="0"/>
                  </w:checkBox>
                </w:ffData>
              </w:fldChar>
            </w:r>
            <w:bookmarkStart w:id="35" w:name="Check6"/>
            <w:r w:rsidRPr="00547641">
              <w:rPr>
                <w:szCs w:val="20"/>
              </w:rPr>
              <w:instrText xml:space="preserve"> FORMCHECKBOX </w:instrText>
            </w:r>
            <w:r w:rsidR="00E95B63">
              <w:rPr>
                <w:szCs w:val="20"/>
              </w:rPr>
            </w:r>
            <w:r w:rsidR="00E95B63">
              <w:rPr>
                <w:szCs w:val="20"/>
              </w:rPr>
              <w:fldChar w:fldCharType="separate"/>
            </w:r>
            <w:r w:rsidR="00C676A6" w:rsidRPr="00547641">
              <w:rPr>
                <w:szCs w:val="20"/>
              </w:rPr>
              <w:fldChar w:fldCharType="end"/>
            </w:r>
            <w:bookmarkEnd w:id="35"/>
            <w:r w:rsidRPr="00547641">
              <w:rPr>
                <w:b/>
                <w:szCs w:val="20"/>
              </w:rPr>
              <w:t>YES</w:t>
            </w:r>
            <w:r w:rsidRPr="00547641">
              <w:rPr>
                <w:szCs w:val="20"/>
              </w:rPr>
              <w:tab/>
            </w:r>
            <w:r w:rsidRPr="00547641">
              <w:rPr>
                <w:szCs w:val="20"/>
              </w:rPr>
              <w:tab/>
            </w:r>
            <w:r w:rsidRPr="00547641">
              <w:rPr>
                <w:szCs w:val="20"/>
                <w:vertAlign w:val="subscript"/>
              </w:rPr>
              <w:t>3</w:t>
            </w:r>
            <w:r w:rsidR="00C676A6" w:rsidRPr="00547641">
              <w:rPr>
                <w:szCs w:val="20"/>
              </w:rPr>
              <w:fldChar w:fldCharType="begin" w:fldLock="1">
                <w:ffData>
                  <w:name w:val="Check5"/>
                  <w:enabled/>
                  <w:calcOnExit w:val="0"/>
                  <w:checkBox>
                    <w:sizeAuto/>
                    <w:default w:val="0"/>
                  </w:checkBox>
                </w:ffData>
              </w:fldChar>
            </w:r>
            <w:bookmarkStart w:id="36" w:name="Check5"/>
            <w:r w:rsidRPr="00547641">
              <w:rPr>
                <w:szCs w:val="20"/>
              </w:rPr>
              <w:instrText xml:space="preserve"> FORMCHECKBOX </w:instrText>
            </w:r>
            <w:r w:rsidR="00E95B63">
              <w:rPr>
                <w:szCs w:val="20"/>
              </w:rPr>
            </w:r>
            <w:r w:rsidR="00E95B63">
              <w:rPr>
                <w:szCs w:val="20"/>
              </w:rPr>
              <w:fldChar w:fldCharType="separate"/>
            </w:r>
            <w:r w:rsidR="00C676A6" w:rsidRPr="00547641">
              <w:rPr>
                <w:szCs w:val="20"/>
              </w:rPr>
              <w:fldChar w:fldCharType="end"/>
            </w:r>
            <w:bookmarkEnd w:id="36"/>
            <w:r w:rsidRPr="00547641">
              <w:rPr>
                <w:b/>
                <w:szCs w:val="20"/>
              </w:rPr>
              <w:t>NO</w:t>
            </w:r>
            <w:r w:rsidRPr="00547641">
              <w:rPr>
                <w:szCs w:val="20"/>
              </w:rPr>
              <w:t xml:space="preserve"> </w:t>
            </w:r>
          </w:p>
        </w:tc>
        <w:tc>
          <w:tcPr>
            <w:tcW w:w="362" w:type="dxa"/>
            <w:shd w:val="clear" w:color="auto" w:fill="auto"/>
            <w:tcMar>
              <w:top w:w="58" w:type="dxa"/>
              <w:left w:w="58" w:type="dxa"/>
              <w:bottom w:w="29" w:type="dxa"/>
              <w:right w:w="58" w:type="dxa"/>
            </w:tcMar>
          </w:tcPr>
          <w:p w:rsidR="00547641" w:rsidRPr="00547641" w:rsidRDefault="00547641" w:rsidP="009E1F3A">
            <w:pPr>
              <w:rPr>
                <w:sz w:val="16"/>
              </w:rPr>
            </w:pPr>
          </w:p>
        </w:tc>
      </w:tr>
    </w:tbl>
    <w:p w:rsidR="00547641" w:rsidRPr="00547641" w:rsidRDefault="00547641" w:rsidP="0054764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547641" w:rsidRPr="00547641" w:rsidTr="009E1F3A">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547641" w:rsidRPr="00547641" w:rsidRDefault="00547641" w:rsidP="009E1F3A">
            <w:pPr>
              <w:rPr>
                <w:rStyle w:val="QRSVariable"/>
              </w:rPr>
            </w:pPr>
          </w:p>
          <w:p w:rsidR="00547641" w:rsidRPr="00547641" w:rsidRDefault="00547641" w:rsidP="009E1F3A">
            <w:pPr>
              <w:rPr>
                <w:sz w:val="16"/>
                <w:szCs w:val="16"/>
              </w:rPr>
            </w:pPr>
            <w:r w:rsidRPr="00547641">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547641" w:rsidRPr="00547641" w:rsidRDefault="00C676A6" w:rsidP="009E1F3A">
            <w:pPr>
              <w:spacing w:line="200" w:lineRule="exact"/>
              <w:rPr>
                <w:sz w:val="16"/>
                <w:szCs w:val="16"/>
              </w:rPr>
            </w:pPr>
            <w:r w:rsidRPr="00547641">
              <w:rPr>
                <w:sz w:val="16"/>
                <w:szCs w:val="16"/>
              </w:rPr>
              <w:fldChar w:fldCharType="begin" w:fldLock="1">
                <w:ffData>
                  <w:name w:val="MASTER_YRSPTPHN_0"/>
                  <w:enabled/>
                  <w:calcOnExit w:val="0"/>
                  <w:helpText w:type="text" w:val="65313"/>
                  <w:textInput>
                    <w:default w:val="9911"/>
                  </w:textInput>
                </w:ffData>
              </w:fldChar>
            </w:r>
            <w:r w:rsidR="00547641" w:rsidRPr="00547641">
              <w:rPr>
                <w:sz w:val="16"/>
                <w:szCs w:val="16"/>
              </w:rPr>
              <w:instrText xml:space="preserve"> FORMTEXT </w:instrText>
            </w:r>
            <w:r w:rsidRPr="00547641">
              <w:rPr>
                <w:sz w:val="16"/>
                <w:szCs w:val="16"/>
              </w:rPr>
            </w:r>
            <w:r w:rsidRPr="00547641">
              <w:rPr>
                <w:sz w:val="16"/>
                <w:szCs w:val="16"/>
              </w:rPr>
              <w:fldChar w:fldCharType="separate"/>
            </w:r>
            <w:r w:rsidR="00547641" w:rsidRPr="00547641">
              <w:rPr>
                <w:sz w:val="16"/>
                <w:szCs w:val="16"/>
              </w:rPr>
              <w:t>9911</w:t>
            </w:r>
            <w:r w:rsidRPr="00547641">
              <w:rPr>
                <w:sz w:val="16"/>
                <w:szCs w:val="16"/>
              </w:rPr>
              <w:fldChar w:fldCharType="end"/>
            </w:r>
          </w:p>
          <w:p w:rsidR="00547641" w:rsidRPr="00547641" w:rsidRDefault="00547641" w:rsidP="009E1F3A">
            <w:pPr>
              <w:rPr>
                <w:sz w:val="16"/>
                <w:szCs w:val="16"/>
              </w:rPr>
            </w:pPr>
            <w:r w:rsidRPr="00547641">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547641" w:rsidRPr="00547641" w:rsidRDefault="00C676A6" w:rsidP="009E1F3A">
            <w:pPr>
              <w:rPr>
                <w:sz w:val="6"/>
                <w:szCs w:val="6"/>
              </w:rPr>
            </w:pPr>
            <w:r w:rsidRPr="00547641">
              <w:rPr>
                <w:rStyle w:val="QRSVariable"/>
              </w:rPr>
              <w:fldChar w:fldCharType="begin" w:fldLock="1">
                <w:ffData>
                  <w:name w:val="MASTER_YCOLDATE_2"/>
                  <w:enabled/>
                  <w:calcOnExit w:val="0"/>
                  <w:helpText w:type="text" w:val="22360"/>
                  <w:textInput>
                    <w:default w:val="9910"/>
                  </w:textInput>
                </w:ffData>
              </w:fldChar>
            </w:r>
            <w:r w:rsidR="00547641" w:rsidRPr="00547641">
              <w:rPr>
                <w:rStyle w:val="QRSVariable"/>
              </w:rPr>
              <w:instrText xml:space="preserve"> FORMTEXT </w:instrText>
            </w:r>
            <w:r w:rsidRPr="00547641">
              <w:rPr>
                <w:rStyle w:val="QRSVariable"/>
              </w:rPr>
            </w:r>
            <w:r w:rsidRPr="00547641">
              <w:rPr>
                <w:rStyle w:val="QRSVariable"/>
              </w:rPr>
              <w:fldChar w:fldCharType="separate"/>
            </w:r>
            <w:r w:rsidR="00547641" w:rsidRPr="00547641">
              <w:rPr>
                <w:rStyle w:val="QRSVariable"/>
              </w:rPr>
              <w:t>9910</w:t>
            </w:r>
            <w:r w:rsidRPr="00547641">
              <w:rPr>
                <w:rStyle w:val="QRSVariable"/>
              </w:rPr>
              <w:fldChar w:fldCharType="end"/>
            </w:r>
            <w:r w:rsidR="00547641" w:rsidRPr="00547641">
              <w:t xml:space="preserve">          </w:t>
            </w:r>
            <w:r w:rsidR="00547641" w:rsidRPr="00547641">
              <w:rPr>
                <w:sz w:val="16"/>
                <w:szCs w:val="16"/>
              </w:rPr>
              <w:t>MM        DD           YY</w:t>
            </w:r>
          </w:p>
          <w:p w:rsidR="00547641" w:rsidRPr="00547641" w:rsidRDefault="00547641" w:rsidP="009E1F3A">
            <w:pPr>
              <w:rPr>
                <w:sz w:val="6"/>
                <w:szCs w:val="6"/>
              </w:rPr>
            </w:pPr>
            <w:r w:rsidRPr="00547641">
              <w:rPr>
                <w:szCs w:val="20"/>
              </w:rPr>
              <w:t>Date:</w:t>
            </w:r>
            <w:r w:rsidRPr="00547641">
              <w:t xml:space="preserve">        </w:t>
            </w:r>
            <w:r w:rsidRPr="00547641">
              <w:rPr>
                <w:sz w:val="16"/>
                <w:szCs w:val="16"/>
              </w:rPr>
              <w:t>__ __    __ __    __ __</w:t>
            </w:r>
          </w:p>
        </w:tc>
      </w:tr>
    </w:tbl>
    <w:p w:rsidR="00547641" w:rsidRPr="00547641" w:rsidRDefault="00547641" w:rsidP="0054764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547641" w:rsidRPr="00547641" w:rsidTr="009E1F3A">
        <w:trPr>
          <w:cantSplit/>
          <w:trHeight w:val="95"/>
        </w:trPr>
        <w:tc>
          <w:tcPr>
            <w:tcW w:w="11088" w:type="dxa"/>
            <w:tcMar>
              <w:top w:w="58" w:type="dxa"/>
              <w:bottom w:w="29" w:type="dxa"/>
              <w:right w:w="58" w:type="dxa"/>
            </w:tcMar>
            <w:vAlign w:val="bottom"/>
          </w:tcPr>
          <w:p w:rsidR="00547641" w:rsidRPr="00547641" w:rsidRDefault="00547641" w:rsidP="009E1F3A">
            <w:pPr>
              <w:ind w:left="450" w:hanging="360"/>
              <w:jc w:val="center"/>
              <w:rPr>
                <w:b/>
              </w:rPr>
            </w:pPr>
            <w:r w:rsidRPr="00547641">
              <w:rPr>
                <w:b/>
              </w:rPr>
              <w:t>Thank you for your response</w:t>
            </w:r>
          </w:p>
        </w:tc>
      </w:tr>
    </w:tbl>
    <w:p w:rsidR="00547641" w:rsidRPr="00547641" w:rsidRDefault="00547641" w:rsidP="00547641">
      <w:pPr>
        <w:spacing w:line="40" w:lineRule="auto"/>
        <w:rPr>
          <w:sz w:val="4"/>
        </w:rPr>
      </w:pPr>
    </w:p>
    <w:p w:rsidR="00547641" w:rsidRPr="00547641" w:rsidRDefault="00547641">
      <w:pPr>
        <w:spacing w:after="200" w:line="276" w:lineRule="auto"/>
        <w:rPr>
          <w:sz w:val="4"/>
        </w:rPr>
      </w:pPr>
      <w:r w:rsidRPr="00547641">
        <w:rPr>
          <w:sz w:val="4"/>
        </w:rPr>
        <w:br w:type="page"/>
      </w:r>
    </w:p>
    <w:p w:rsidR="00547641" w:rsidRPr="00547641" w:rsidRDefault="00547641" w:rsidP="0054764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47641" w:rsidRPr="00547641" w:rsidTr="009E1F3A">
        <w:trPr>
          <w:cantSplit/>
          <w:trHeight w:hRule="exact" w:val="427"/>
        </w:trPr>
        <w:tc>
          <w:tcPr>
            <w:tcW w:w="11088" w:type="dxa"/>
            <w:shd w:val="clear" w:color="auto" w:fill="auto"/>
            <w:tcMar>
              <w:top w:w="58" w:type="dxa"/>
              <w:left w:w="58" w:type="dxa"/>
              <w:bottom w:w="29" w:type="dxa"/>
              <w:right w:w="58" w:type="dxa"/>
            </w:tcMar>
            <w:vAlign w:val="center"/>
          </w:tcPr>
          <w:p w:rsidR="00547641" w:rsidRPr="00547641" w:rsidRDefault="00547641" w:rsidP="009E1F3A">
            <w:pPr>
              <w:jc w:val="center"/>
              <w:rPr>
                <w:b/>
              </w:rPr>
            </w:pPr>
            <w:r w:rsidRPr="00547641">
              <w:rPr>
                <w:b/>
              </w:rPr>
              <w:t>DEFINITIONS AND INSTRUCTIONS FOR REPORTING</w:t>
            </w:r>
          </w:p>
        </w:tc>
      </w:tr>
      <w:tr w:rsidR="00547641" w:rsidRPr="00547641" w:rsidTr="009E1F3A">
        <w:trPr>
          <w:cantSplit/>
          <w:trHeight w:val="440"/>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450" w:hanging="360"/>
              <w:rPr>
                <w:sz w:val="18"/>
                <w:szCs w:val="18"/>
              </w:rPr>
            </w:pPr>
            <w:r w:rsidRPr="00547641">
              <w:rPr>
                <w:rStyle w:val="QRSNumber"/>
              </w:rPr>
              <w:fldChar w:fldCharType="begin" w:fldLock="1">
                <w:ffData>
                  <w:name w:val="QUESTION_NUMBER_0"/>
                  <w:enabled w:val="0"/>
                  <w:calcOnExit w:val="0"/>
                  <w:helpText w:type="text" w:val="QUESTION_NUMBER:1:10045:1"/>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1.</w:t>
            </w:r>
            <w:r w:rsidRPr="00547641">
              <w:rPr>
                <w:rStyle w:val="QRSNumber"/>
              </w:rPr>
              <w:fldChar w:fldCharType="end"/>
            </w:r>
            <w:r w:rsidR="00547641" w:rsidRPr="00547641">
              <w:rPr>
                <w:sz w:val="18"/>
                <w:szCs w:val="18"/>
              </w:rPr>
              <w:tab/>
              <w:t>Report Quantity Received and Value Per Unit on a Pay-Weight Basis:  The term “pay-weight” refers to the quantity of the product delivered and paid for at the rate (or rates) specified in contracts or purchase agreements.  Culls and rejects received, but considered to be of no value (including tonnage for which the grower received a nominal amount, such as $1.00 a ton in lieu of the return of dockage), should not be included in this report.  Processors who establish tolerance for culls and rejects should report the tonnage which was paid for at the contract rate and should deduct only the dockage for culls and rejects in excess of the prescribed tolerance.</w:t>
            </w:r>
          </w:p>
        </w:tc>
      </w:tr>
      <w:tr w:rsidR="00547641" w:rsidRPr="00547641" w:rsidTr="009E1F3A">
        <w:trPr>
          <w:cantSplit/>
          <w:trHeight w:val="440"/>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450" w:hanging="360"/>
              <w:rPr>
                <w:sz w:val="18"/>
                <w:szCs w:val="18"/>
              </w:rPr>
            </w:pPr>
            <w:r w:rsidRPr="00547641">
              <w:rPr>
                <w:rStyle w:val="QRSNumber"/>
              </w:rPr>
              <w:fldChar w:fldCharType="begin" w:fldLock="1">
                <w:ffData>
                  <w:name w:val="QUESTION_NUMBER_1"/>
                  <w:enabled w:val="0"/>
                  <w:calcOnExit w:val="0"/>
                  <w:helpText w:type="text" w:val="QUESTION_NUMBER:2:10045:0"/>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2.</w:t>
            </w:r>
            <w:r w:rsidRPr="00547641">
              <w:rPr>
                <w:rStyle w:val="QRSNumber"/>
              </w:rPr>
              <w:fldChar w:fldCharType="end"/>
            </w:r>
            <w:r w:rsidR="00547641" w:rsidRPr="00547641">
              <w:rPr>
                <w:sz w:val="18"/>
                <w:szCs w:val="18"/>
              </w:rPr>
              <w:tab/>
              <w:t>Value Per Unit:  Value per unit is defined as “all payments to growers plus the costs of materials and services provided to get the raw commodity to the plant receiving door”.</w:t>
            </w:r>
          </w:p>
        </w:tc>
      </w:tr>
      <w:tr w:rsidR="00547641" w:rsidRPr="00547641" w:rsidTr="009E1F3A">
        <w:trPr>
          <w:cantSplit/>
          <w:trHeight w:val="440"/>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450" w:hanging="360"/>
              <w:rPr>
                <w:sz w:val="18"/>
                <w:szCs w:val="18"/>
              </w:rPr>
            </w:pPr>
            <w:r w:rsidRPr="00547641">
              <w:rPr>
                <w:rStyle w:val="QRSNumber"/>
              </w:rPr>
              <w:fldChar w:fldCharType="begin" w:fldLock="1">
                <w:ffData>
                  <w:name w:val="QUESTION_NUMBER_2"/>
                  <w:enabled w:val="0"/>
                  <w:calcOnExit w:val="0"/>
                  <w:helpText w:type="text" w:val="QUESTION_NUMBER:3:10045:0"/>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3.</w:t>
            </w:r>
            <w:r w:rsidRPr="00547641">
              <w:rPr>
                <w:rStyle w:val="QRSNumber"/>
              </w:rPr>
              <w:fldChar w:fldCharType="end"/>
            </w:r>
            <w:r w:rsidR="00547641" w:rsidRPr="00547641">
              <w:rPr>
                <w:sz w:val="18"/>
                <w:szCs w:val="18"/>
              </w:rPr>
              <w:tab/>
              <w:t>Materials and Services Furnished by Processors:  Include costs of the following materials and services furnished without charge to growers and in excess of grower charges:</w:t>
            </w:r>
          </w:p>
        </w:tc>
      </w:tr>
      <w:tr w:rsidR="00547641" w:rsidRPr="00547641" w:rsidTr="009E1F3A">
        <w:trPr>
          <w:cantSplit/>
          <w:trHeight w:val="365"/>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0"/>
                  <w:enabled w:val="0"/>
                  <w:calcOnExit w:val="0"/>
                  <w:helpText w:type="text" w:val="QUESTION_NUMBER:3:10045:0"/>
                  <w:textInput>
                    <w:default w:val="i"/>
                  </w:textInput>
                </w:ffData>
              </w:fldChar>
            </w:r>
            <w:r w:rsidR="00547641" w:rsidRPr="00547641">
              <w:rPr>
                <w:rStyle w:val="QRSNumber"/>
              </w:rPr>
              <w:instrText xml:space="preserve"> </w:instrText>
            </w:r>
            <w:bookmarkStart w:id="37" w:name="QUESTION_SAME_0"/>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a.</w:t>
            </w:r>
            <w:r w:rsidRPr="00547641">
              <w:rPr>
                <w:rStyle w:val="QRSNumber"/>
              </w:rPr>
              <w:fldChar w:fldCharType="end"/>
            </w:r>
            <w:bookmarkEnd w:id="37"/>
            <w:r w:rsidR="00547641" w:rsidRPr="00547641">
              <w:rPr>
                <w:sz w:val="18"/>
                <w:szCs w:val="18"/>
              </w:rPr>
              <w:tab/>
              <w:t>Preparation, planting and cultivating, including depreciation and repair of equipment.</w:t>
            </w:r>
          </w:p>
        </w:tc>
      </w:tr>
      <w:tr w:rsidR="00547641" w:rsidRPr="00547641" w:rsidTr="009E1F3A">
        <w:trPr>
          <w:cantSplit/>
          <w:trHeight w:val="356"/>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1"/>
                  <w:enabled w:val="0"/>
                  <w:calcOnExit w:val="0"/>
                  <w:helpText w:type="text" w:val="QUESTION_NUMBER:3:10045:0"/>
                  <w:textInput>
                    <w:default w:val="i"/>
                  </w:textInput>
                </w:ffData>
              </w:fldChar>
            </w:r>
            <w:r w:rsidR="00547641" w:rsidRPr="00547641">
              <w:rPr>
                <w:rStyle w:val="QRSNumber"/>
              </w:rPr>
              <w:instrText xml:space="preserve"> </w:instrText>
            </w:r>
            <w:bookmarkStart w:id="38" w:name="QUESTION_SAME_1"/>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b.</w:t>
            </w:r>
            <w:r w:rsidRPr="00547641">
              <w:rPr>
                <w:rStyle w:val="QRSNumber"/>
              </w:rPr>
              <w:fldChar w:fldCharType="end"/>
            </w:r>
            <w:bookmarkEnd w:id="38"/>
            <w:r w:rsidR="00547641" w:rsidRPr="00547641">
              <w:rPr>
                <w:sz w:val="18"/>
                <w:szCs w:val="18"/>
              </w:rPr>
              <w:tab/>
              <w:t>Seeds or plant costs not deducted, including distribution.</w:t>
            </w:r>
          </w:p>
        </w:tc>
      </w:tr>
      <w:tr w:rsidR="00547641" w:rsidRPr="00547641" w:rsidTr="009E1F3A">
        <w:trPr>
          <w:cantSplit/>
          <w:trHeight w:val="365"/>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2"/>
                  <w:enabled w:val="0"/>
                  <w:calcOnExit w:val="0"/>
                  <w:helpText w:type="text" w:val="QUESTION_NUMBER:3:10045:0"/>
                  <w:textInput>
                    <w:default w:val="i"/>
                  </w:textInput>
                </w:ffData>
              </w:fldChar>
            </w:r>
            <w:r w:rsidR="00547641" w:rsidRPr="00547641">
              <w:rPr>
                <w:rStyle w:val="QRSNumber"/>
              </w:rPr>
              <w:instrText xml:space="preserve"> </w:instrText>
            </w:r>
            <w:bookmarkStart w:id="39" w:name="QUESTION_SAME_2"/>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c.</w:t>
            </w:r>
            <w:r w:rsidRPr="00547641">
              <w:rPr>
                <w:rStyle w:val="QRSNumber"/>
              </w:rPr>
              <w:fldChar w:fldCharType="end"/>
            </w:r>
            <w:bookmarkEnd w:id="39"/>
            <w:r w:rsidR="00547641" w:rsidRPr="00547641">
              <w:rPr>
                <w:sz w:val="18"/>
                <w:szCs w:val="18"/>
              </w:rPr>
              <w:tab/>
              <w:t>Weed, insect, or disease control, including survey, equipment, application, and materials.</w:t>
            </w:r>
          </w:p>
        </w:tc>
      </w:tr>
      <w:tr w:rsidR="00547641" w:rsidRPr="00547641" w:rsidTr="009E1F3A">
        <w:trPr>
          <w:cantSplit/>
          <w:trHeight w:val="311"/>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3"/>
                  <w:enabled w:val="0"/>
                  <w:calcOnExit w:val="0"/>
                  <w:helpText w:type="text" w:val="QUESTION_NUMBER:3:10045:0"/>
                  <w:textInput>
                    <w:default w:val="i"/>
                  </w:textInput>
                </w:ffData>
              </w:fldChar>
            </w:r>
            <w:r w:rsidR="00547641" w:rsidRPr="00547641">
              <w:rPr>
                <w:rStyle w:val="QRSNumber"/>
              </w:rPr>
              <w:instrText xml:space="preserve"> </w:instrText>
            </w:r>
            <w:bookmarkStart w:id="40" w:name="QUESTION_SAME_3"/>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d.</w:t>
            </w:r>
            <w:r w:rsidRPr="00547641">
              <w:rPr>
                <w:rStyle w:val="QRSNumber"/>
              </w:rPr>
              <w:fldChar w:fldCharType="end"/>
            </w:r>
            <w:bookmarkEnd w:id="40"/>
            <w:r w:rsidR="00547641" w:rsidRPr="00547641">
              <w:rPr>
                <w:sz w:val="18"/>
                <w:szCs w:val="18"/>
              </w:rPr>
              <w:tab/>
              <w:t>Harvesting costs, including cost of operation, depreciation, repair, moving equipment, and labor procurement.</w:t>
            </w:r>
          </w:p>
        </w:tc>
      </w:tr>
      <w:tr w:rsidR="00547641" w:rsidRPr="00547641" w:rsidTr="009E1F3A">
        <w:trPr>
          <w:cantSplit/>
          <w:trHeight w:val="440"/>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4"/>
                  <w:enabled w:val="0"/>
                  <w:calcOnExit w:val="0"/>
                  <w:helpText w:type="text" w:val="QUESTION_NUMBER:3:10045:0"/>
                  <w:textInput>
                    <w:default w:val="i"/>
                  </w:textInput>
                </w:ffData>
              </w:fldChar>
            </w:r>
            <w:r w:rsidR="00547641" w:rsidRPr="00547641">
              <w:rPr>
                <w:rStyle w:val="QRSNumber"/>
              </w:rPr>
              <w:instrText xml:space="preserve"> </w:instrText>
            </w:r>
            <w:bookmarkStart w:id="41" w:name="QUESTION_SAME_4"/>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e.</w:t>
            </w:r>
            <w:r w:rsidRPr="00547641">
              <w:rPr>
                <w:rStyle w:val="QRSNumber"/>
              </w:rPr>
              <w:fldChar w:fldCharType="end"/>
            </w:r>
            <w:bookmarkEnd w:id="41"/>
            <w:r w:rsidR="00547641" w:rsidRPr="00547641">
              <w:rPr>
                <w:sz w:val="18"/>
                <w:szCs w:val="18"/>
              </w:rPr>
              <w:tab/>
              <w:t>Delivery cost to the processing plant door, including payment to hired truckers, cost of company trucks, and grower hauling allowances.</w:t>
            </w:r>
          </w:p>
        </w:tc>
      </w:tr>
      <w:tr w:rsidR="00547641" w:rsidRPr="00547641" w:rsidTr="009E1F3A">
        <w:trPr>
          <w:cantSplit/>
          <w:trHeight w:val="320"/>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5"/>
                  <w:enabled w:val="0"/>
                  <w:calcOnExit w:val="0"/>
                  <w:helpText w:type="text" w:val="QUESTION_NUMBER:3:10045:0"/>
                  <w:textInput>
                    <w:default w:val="i"/>
                  </w:textInput>
                </w:ffData>
              </w:fldChar>
            </w:r>
            <w:r w:rsidR="00547641" w:rsidRPr="00547641">
              <w:rPr>
                <w:rStyle w:val="QRSNumber"/>
              </w:rPr>
              <w:instrText xml:space="preserve"> </w:instrText>
            </w:r>
            <w:bookmarkStart w:id="42" w:name="QUESTION_SAME_5"/>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f.</w:t>
            </w:r>
            <w:r w:rsidRPr="00547641">
              <w:rPr>
                <w:rStyle w:val="QRSNumber"/>
              </w:rPr>
              <w:fldChar w:fldCharType="end"/>
            </w:r>
            <w:bookmarkEnd w:id="42"/>
            <w:r w:rsidR="00547641" w:rsidRPr="00547641">
              <w:rPr>
                <w:sz w:val="18"/>
                <w:szCs w:val="18"/>
              </w:rPr>
              <w:tab/>
              <w:t>Container cost, including upkeep, losses, storage, and transportation.</w:t>
            </w:r>
          </w:p>
        </w:tc>
      </w:tr>
      <w:tr w:rsidR="00547641" w:rsidRPr="00547641" w:rsidTr="009E1F3A">
        <w:trPr>
          <w:cantSplit/>
          <w:trHeight w:val="356"/>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6"/>
                  <w:enabled w:val="0"/>
                  <w:calcOnExit w:val="0"/>
                  <w:helpText w:type="text" w:val="QUESTION_NUMBER:3:10045:0"/>
                  <w:textInput>
                    <w:default w:val="i"/>
                  </w:textInput>
                </w:ffData>
              </w:fldChar>
            </w:r>
            <w:r w:rsidR="00547641" w:rsidRPr="00547641">
              <w:rPr>
                <w:rStyle w:val="QRSNumber"/>
              </w:rPr>
              <w:instrText xml:space="preserve"> </w:instrText>
            </w:r>
            <w:bookmarkStart w:id="43" w:name="QUESTION_SAME_6"/>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g.</w:t>
            </w:r>
            <w:r w:rsidRPr="00547641">
              <w:rPr>
                <w:rStyle w:val="QRSNumber"/>
              </w:rPr>
              <w:fldChar w:fldCharType="end"/>
            </w:r>
            <w:bookmarkEnd w:id="43"/>
            <w:r w:rsidR="00547641" w:rsidRPr="00547641">
              <w:rPr>
                <w:sz w:val="18"/>
                <w:szCs w:val="18"/>
              </w:rPr>
              <w:tab/>
              <w:t>Field receiving station cost if located off plant premises (receiving, weighing, loading, etc.)</w:t>
            </w:r>
          </w:p>
        </w:tc>
      </w:tr>
      <w:tr w:rsidR="00547641" w:rsidRPr="00547641" w:rsidTr="009E1F3A">
        <w:trPr>
          <w:cantSplit/>
          <w:trHeight w:val="365"/>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7"/>
                  <w:enabled w:val="0"/>
                  <w:calcOnExit w:val="0"/>
                  <w:helpText w:type="text" w:val="QUESTION_NUMBER:3:10045:0"/>
                  <w:textInput>
                    <w:default w:val="i"/>
                  </w:textInput>
                </w:ffData>
              </w:fldChar>
            </w:r>
            <w:r w:rsidR="00547641" w:rsidRPr="00547641">
              <w:rPr>
                <w:rStyle w:val="QRSNumber"/>
              </w:rPr>
              <w:instrText xml:space="preserve"> </w:instrText>
            </w:r>
            <w:bookmarkStart w:id="44" w:name="QUESTION_SAME_7"/>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h.</w:t>
            </w:r>
            <w:r w:rsidRPr="00547641">
              <w:rPr>
                <w:rStyle w:val="QRSNumber"/>
              </w:rPr>
              <w:fldChar w:fldCharType="end"/>
            </w:r>
            <w:bookmarkEnd w:id="44"/>
            <w:r w:rsidR="00547641" w:rsidRPr="00547641">
              <w:rPr>
                <w:sz w:val="18"/>
                <w:szCs w:val="18"/>
              </w:rPr>
              <w:tab/>
              <w:t>Passed acreage if paid for.</w:t>
            </w:r>
          </w:p>
        </w:tc>
      </w:tr>
      <w:tr w:rsidR="00547641" w:rsidRPr="00547641" w:rsidTr="009E1F3A">
        <w:trPr>
          <w:cantSplit/>
          <w:trHeight w:val="365"/>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8"/>
                  <w:enabled w:val="0"/>
                  <w:calcOnExit w:val="0"/>
                  <w:helpText w:type="text" w:val="QUESTION_NUMBER:3:10045:0"/>
                  <w:textInput>
                    <w:default w:val="i"/>
                  </w:textInput>
                </w:ffData>
              </w:fldChar>
            </w:r>
            <w:r w:rsidR="00547641" w:rsidRPr="00547641">
              <w:rPr>
                <w:rStyle w:val="QRSNumber"/>
              </w:rPr>
              <w:instrText xml:space="preserve"> </w:instrText>
            </w:r>
            <w:bookmarkStart w:id="45" w:name="QUESTION_SAME_8"/>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i.</w:t>
            </w:r>
            <w:r w:rsidRPr="00547641">
              <w:rPr>
                <w:rStyle w:val="QRSNumber"/>
              </w:rPr>
              <w:fldChar w:fldCharType="end"/>
            </w:r>
            <w:bookmarkEnd w:id="45"/>
            <w:r w:rsidR="00547641" w:rsidRPr="00547641">
              <w:rPr>
                <w:sz w:val="18"/>
                <w:szCs w:val="18"/>
              </w:rPr>
              <w:tab/>
              <w:t>Inspection and grading costs.  (Include only if used in purchase of raw product.)</w:t>
            </w:r>
          </w:p>
        </w:tc>
      </w:tr>
      <w:tr w:rsidR="00547641" w:rsidRPr="00547641" w:rsidTr="009E1F3A">
        <w:trPr>
          <w:cantSplit/>
          <w:trHeight w:val="365"/>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9"/>
                  <w:enabled w:val="0"/>
                  <w:calcOnExit w:val="0"/>
                  <w:helpText w:type="text" w:val="QUESTION_NUMBER:3:10045:0"/>
                  <w:textInput>
                    <w:default w:val="i"/>
                  </w:textInput>
                </w:ffData>
              </w:fldChar>
            </w:r>
            <w:r w:rsidR="00547641" w:rsidRPr="00547641">
              <w:rPr>
                <w:rStyle w:val="QRSNumber"/>
              </w:rPr>
              <w:instrText xml:space="preserve"> </w:instrText>
            </w:r>
            <w:bookmarkStart w:id="46" w:name="QUESTION_SAME_9"/>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j.</w:t>
            </w:r>
            <w:r w:rsidRPr="00547641">
              <w:rPr>
                <w:rStyle w:val="QRSNumber"/>
              </w:rPr>
              <w:fldChar w:fldCharType="end"/>
            </w:r>
            <w:bookmarkEnd w:id="46"/>
            <w:r w:rsidR="00547641" w:rsidRPr="00547641">
              <w:rPr>
                <w:sz w:val="18"/>
                <w:szCs w:val="18"/>
              </w:rPr>
              <w:tab/>
              <w:t xml:space="preserve">Icing and </w:t>
            </w:r>
            <w:proofErr w:type="spellStart"/>
            <w:r w:rsidR="00547641" w:rsidRPr="00547641">
              <w:rPr>
                <w:sz w:val="18"/>
                <w:szCs w:val="18"/>
              </w:rPr>
              <w:t>hydrocooling</w:t>
            </w:r>
            <w:proofErr w:type="spellEnd"/>
            <w:r w:rsidR="00547641" w:rsidRPr="00547641">
              <w:rPr>
                <w:sz w:val="18"/>
                <w:szCs w:val="18"/>
              </w:rPr>
              <w:t xml:space="preserve"> prior to delivery to plant.</w:t>
            </w:r>
          </w:p>
        </w:tc>
      </w:tr>
      <w:tr w:rsidR="00547641" w:rsidRPr="00547641" w:rsidTr="009E1F3A">
        <w:trPr>
          <w:cantSplit/>
          <w:trHeight w:val="365"/>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10"/>
                  <w:enabled w:val="0"/>
                  <w:calcOnExit w:val="0"/>
                  <w:helpText w:type="text" w:val="QUESTION_NUMBER:3:10045:0"/>
                  <w:textInput>
                    <w:default w:val="i"/>
                  </w:textInput>
                </w:ffData>
              </w:fldChar>
            </w:r>
            <w:r w:rsidR="00547641" w:rsidRPr="00547641">
              <w:rPr>
                <w:rStyle w:val="QRSNumber"/>
              </w:rPr>
              <w:instrText xml:space="preserve"> </w:instrText>
            </w:r>
            <w:bookmarkStart w:id="47" w:name="QUESTION_SAME_10"/>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k.</w:t>
            </w:r>
            <w:r w:rsidRPr="00547641">
              <w:rPr>
                <w:rStyle w:val="QRSNumber"/>
              </w:rPr>
              <w:fldChar w:fldCharType="end"/>
            </w:r>
            <w:bookmarkEnd w:id="47"/>
            <w:r w:rsidR="00547641" w:rsidRPr="00547641">
              <w:rPr>
                <w:sz w:val="18"/>
                <w:szCs w:val="18"/>
              </w:rPr>
              <w:tab/>
              <w:t>Association service fees if not deducted from grower payment.</w:t>
            </w:r>
          </w:p>
        </w:tc>
      </w:tr>
      <w:tr w:rsidR="00547641" w:rsidRPr="00547641" w:rsidTr="009E1F3A">
        <w:trPr>
          <w:cantSplit/>
          <w:trHeight w:val="365"/>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11"/>
                  <w:enabled w:val="0"/>
                  <w:calcOnExit w:val="0"/>
                  <w:helpText w:type="text" w:val="QUESTION_NUMBER:3:10045:0"/>
                  <w:textInput>
                    <w:default w:val="i"/>
                  </w:textInput>
                </w:ffData>
              </w:fldChar>
            </w:r>
            <w:r w:rsidR="00547641" w:rsidRPr="00547641">
              <w:rPr>
                <w:rStyle w:val="QRSNumber"/>
              </w:rPr>
              <w:instrText xml:space="preserve"> </w:instrText>
            </w:r>
            <w:bookmarkStart w:id="48" w:name="QUESTION_SAME_11"/>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l.</w:t>
            </w:r>
            <w:r w:rsidRPr="00547641">
              <w:rPr>
                <w:rStyle w:val="QRSNumber"/>
              </w:rPr>
              <w:fldChar w:fldCharType="end"/>
            </w:r>
            <w:bookmarkEnd w:id="48"/>
            <w:r w:rsidR="00547641" w:rsidRPr="00547641">
              <w:rPr>
                <w:sz w:val="18"/>
                <w:szCs w:val="18"/>
              </w:rPr>
              <w:tab/>
              <w:t>Other costs to processing plant door.</w:t>
            </w:r>
          </w:p>
        </w:tc>
      </w:tr>
      <w:tr w:rsidR="00547641" w:rsidRPr="00547641" w:rsidTr="009E1F3A">
        <w:trPr>
          <w:cantSplit/>
          <w:trHeight w:val="365"/>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752" w:hanging="360"/>
              <w:rPr>
                <w:sz w:val="18"/>
                <w:szCs w:val="18"/>
              </w:rPr>
            </w:pPr>
            <w:r w:rsidRPr="00547641">
              <w:rPr>
                <w:rStyle w:val="QRSNumber"/>
              </w:rPr>
              <w:fldChar w:fldCharType="begin" w:fldLock="1">
                <w:ffData>
                  <w:name w:val="QUESTION_SAME_12"/>
                  <w:enabled w:val="0"/>
                  <w:calcOnExit w:val="0"/>
                  <w:helpText w:type="text" w:val="QUESTION_NUMBER:3:10045:0"/>
                  <w:textInput>
                    <w:default w:val="i"/>
                  </w:textInput>
                </w:ffData>
              </w:fldChar>
            </w:r>
            <w:r w:rsidR="00547641" w:rsidRPr="00547641">
              <w:rPr>
                <w:rStyle w:val="QRSNumber"/>
              </w:rPr>
              <w:instrText xml:space="preserve"> </w:instrText>
            </w:r>
            <w:bookmarkStart w:id="49" w:name="QUESTION_SAME_12"/>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m.</w:t>
            </w:r>
            <w:r w:rsidRPr="00547641">
              <w:rPr>
                <w:rStyle w:val="QRSNumber"/>
              </w:rPr>
              <w:fldChar w:fldCharType="end"/>
            </w:r>
            <w:bookmarkEnd w:id="49"/>
            <w:r w:rsidR="00547641" w:rsidRPr="00547641">
              <w:rPr>
                <w:sz w:val="18"/>
                <w:szCs w:val="18"/>
              </w:rPr>
              <w:tab/>
              <w:t xml:space="preserve">Do not include brokerage, cost of </w:t>
            </w:r>
            <w:proofErr w:type="spellStart"/>
            <w:r w:rsidR="00547641" w:rsidRPr="00547641">
              <w:rPr>
                <w:sz w:val="18"/>
                <w:szCs w:val="18"/>
              </w:rPr>
              <w:t>fieldmen</w:t>
            </w:r>
            <w:proofErr w:type="spellEnd"/>
            <w:r w:rsidR="00547641" w:rsidRPr="00547641">
              <w:rPr>
                <w:sz w:val="18"/>
                <w:szCs w:val="18"/>
              </w:rPr>
              <w:t>, or other buying expenses.</w:t>
            </w:r>
          </w:p>
          <w:p w:rsidR="00547641" w:rsidRPr="00547641" w:rsidRDefault="00547641" w:rsidP="009E1F3A">
            <w:pPr>
              <w:ind w:left="752" w:hanging="360"/>
              <w:rPr>
                <w:sz w:val="18"/>
                <w:szCs w:val="18"/>
              </w:rPr>
            </w:pPr>
          </w:p>
        </w:tc>
      </w:tr>
      <w:tr w:rsidR="00547641" w:rsidRPr="00547641" w:rsidTr="009E1F3A">
        <w:trPr>
          <w:cantSplit/>
          <w:trHeight w:val="440"/>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450" w:hanging="360"/>
              <w:rPr>
                <w:sz w:val="18"/>
                <w:szCs w:val="18"/>
              </w:rPr>
            </w:pPr>
            <w:r w:rsidRPr="00547641">
              <w:rPr>
                <w:rStyle w:val="QRSNumber"/>
              </w:rPr>
              <w:fldChar w:fldCharType="begin" w:fldLock="1">
                <w:ffData>
                  <w:name w:val="QUESTION_NUMBER_3"/>
                  <w:enabled w:val="0"/>
                  <w:calcOnExit w:val="0"/>
                  <w:helpText w:type="text" w:val="QUESTION_NUMBER:4:10045:0"/>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4.</w:t>
            </w:r>
            <w:r w:rsidRPr="00547641">
              <w:rPr>
                <w:rStyle w:val="QRSNumber"/>
              </w:rPr>
              <w:fldChar w:fldCharType="end"/>
            </w:r>
            <w:r w:rsidR="00547641" w:rsidRPr="00547641">
              <w:rPr>
                <w:sz w:val="18"/>
                <w:szCs w:val="18"/>
              </w:rPr>
              <w:tab/>
              <w:t>Reports by Cooperatives:  For cooperatives, the average value per unit reported should reflect total payments to growers plus other costs for the quantity delivered.  Do not include dividends paid growers which are based on capital stock ownership.  If all payments have not been made to growers, please estimate the average total payments to growers in arriving at per unit value.  Label your estimated average value per unit “Estimate”, and indicate the date when final figures should be available.  We will write you at that time for your final average value per unit.</w:t>
            </w:r>
          </w:p>
        </w:tc>
      </w:tr>
      <w:tr w:rsidR="00547641" w:rsidRPr="00547641" w:rsidTr="009E1F3A">
        <w:trPr>
          <w:cantSplit/>
          <w:trHeight w:val="440"/>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450" w:hanging="360"/>
              <w:rPr>
                <w:sz w:val="18"/>
                <w:szCs w:val="18"/>
              </w:rPr>
            </w:pPr>
            <w:r w:rsidRPr="00547641">
              <w:rPr>
                <w:rStyle w:val="QRSNumber"/>
              </w:rPr>
              <w:fldChar w:fldCharType="begin" w:fldLock="1">
                <w:ffData>
                  <w:name w:val="QUESTION_NUMBER_4"/>
                  <w:enabled w:val="0"/>
                  <w:calcOnExit w:val="0"/>
                  <w:helpText w:type="text" w:val="QUESTION_NUMBER:5:10045:0"/>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5.</w:t>
            </w:r>
            <w:r w:rsidRPr="00547641">
              <w:rPr>
                <w:rStyle w:val="QRSNumber"/>
              </w:rPr>
              <w:fldChar w:fldCharType="end"/>
            </w:r>
            <w:r w:rsidR="00547641" w:rsidRPr="00547641">
              <w:rPr>
                <w:sz w:val="18"/>
                <w:szCs w:val="18"/>
              </w:rPr>
              <w:tab/>
              <w:t>If harvest has not been completed, please estimate the acreage that will be harvested and the total tonnage that will be received.</w:t>
            </w:r>
          </w:p>
        </w:tc>
      </w:tr>
      <w:tr w:rsidR="00547641" w:rsidRPr="00547641" w:rsidTr="009E1F3A">
        <w:trPr>
          <w:cantSplit/>
          <w:trHeight w:val="320"/>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450" w:hanging="360"/>
              <w:rPr>
                <w:sz w:val="18"/>
                <w:szCs w:val="18"/>
              </w:rPr>
            </w:pPr>
            <w:r w:rsidRPr="00547641">
              <w:rPr>
                <w:rStyle w:val="QRSNumber"/>
              </w:rPr>
              <w:fldChar w:fldCharType="begin" w:fldLock="1">
                <w:ffData>
                  <w:name w:val="QUESTION_NUMBER_5"/>
                  <w:enabled w:val="0"/>
                  <w:calcOnExit w:val="0"/>
                  <w:helpText w:type="text" w:val="QUESTION_NUMBER:6:10045:0"/>
                  <w:textInput>
                    <w:default w:val="#"/>
                  </w:textInput>
                </w:ffData>
              </w:fldChar>
            </w:r>
            <w:r w:rsidR="00547641" w:rsidRPr="00547641">
              <w:rPr>
                <w:rStyle w:val="QRSNumber"/>
              </w:rPr>
              <w:instrText xml:space="preserve"> FORMTEXT </w:instrText>
            </w:r>
            <w:r w:rsidRPr="00547641">
              <w:rPr>
                <w:rStyle w:val="QRSNumber"/>
              </w:rPr>
            </w:r>
            <w:r w:rsidRPr="00547641">
              <w:rPr>
                <w:rStyle w:val="QRSNumber"/>
              </w:rPr>
              <w:fldChar w:fldCharType="separate"/>
            </w:r>
            <w:r w:rsidR="00547641" w:rsidRPr="00547641">
              <w:rPr>
                <w:rStyle w:val="QRSNumber"/>
              </w:rPr>
              <w:t>6.</w:t>
            </w:r>
            <w:r w:rsidRPr="00547641">
              <w:rPr>
                <w:rStyle w:val="QRSNumber"/>
              </w:rPr>
              <w:fldChar w:fldCharType="end"/>
            </w:r>
            <w:r w:rsidR="00547641" w:rsidRPr="00547641">
              <w:rPr>
                <w:sz w:val="18"/>
                <w:szCs w:val="18"/>
              </w:rPr>
              <w:tab/>
              <w:t>For each crop processed, please designate the States in which the crop was grown.</w:t>
            </w:r>
          </w:p>
        </w:tc>
      </w:tr>
      <w:tr w:rsidR="00547641" w:rsidRPr="00547641" w:rsidTr="009E1F3A">
        <w:trPr>
          <w:cantSplit/>
          <w:trHeight w:val="440"/>
        </w:trPr>
        <w:tc>
          <w:tcPr>
            <w:tcW w:w="11088" w:type="dxa"/>
            <w:shd w:val="clear" w:color="auto" w:fill="auto"/>
            <w:tcMar>
              <w:top w:w="58" w:type="dxa"/>
              <w:left w:w="0" w:type="dxa"/>
              <w:bottom w:w="29" w:type="dxa"/>
              <w:right w:w="58" w:type="dxa"/>
            </w:tcMar>
            <w:vAlign w:val="center"/>
          </w:tcPr>
          <w:p w:rsidR="00547641" w:rsidRPr="00547641" w:rsidRDefault="00C676A6" w:rsidP="009E1F3A">
            <w:pPr>
              <w:ind w:left="450" w:hanging="360"/>
              <w:rPr>
                <w:sz w:val="18"/>
                <w:szCs w:val="18"/>
              </w:rPr>
            </w:pPr>
            <w:r w:rsidRPr="00547641">
              <w:rPr>
                <w:rStyle w:val="QRSNumber"/>
              </w:rPr>
              <w:fldChar w:fldCharType="begin" w:fldLock="1">
                <w:ffData>
                  <w:name w:val="QUESTION_NUMBER_6"/>
                  <w:enabled w:val="0"/>
                  <w:calcOnExit w:val="0"/>
                  <w:helpText w:type="text" w:val="QUESTION_NUMBER:7:10045:0"/>
                  <w:textInput>
                    <w:default w:val="#"/>
                  </w:textInput>
                </w:ffData>
              </w:fldChar>
            </w:r>
            <w:r w:rsidR="00547641" w:rsidRPr="00547641">
              <w:rPr>
                <w:rStyle w:val="QRSNumber"/>
              </w:rPr>
              <w:instrText xml:space="preserve"> </w:instrText>
            </w:r>
            <w:bookmarkStart w:id="50" w:name="QUESTION_NUMBER_6"/>
            <w:r w:rsidR="00547641" w:rsidRPr="00547641">
              <w:rPr>
                <w:rStyle w:val="QRSNumber"/>
              </w:rPr>
              <w:instrText xml:space="preserve">FORMTEXT </w:instrText>
            </w:r>
            <w:r w:rsidRPr="00547641">
              <w:rPr>
                <w:rStyle w:val="QRSNumber"/>
              </w:rPr>
            </w:r>
            <w:r w:rsidRPr="00547641">
              <w:rPr>
                <w:rStyle w:val="QRSNumber"/>
              </w:rPr>
              <w:fldChar w:fldCharType="separate"/>
            </w:r>
            <w:r w:rsidR="00547641" w:rsidRPr="00547641">
              <w:rPr>
                <w:rStyle w:val="QRSNumber"/>
              </w:rPr>
              <w:t>7.</w:t>
            </w:r>
            <w:r w:rsidRPr="00547641">
              <w:rPr>
                <w:rStyle w:val="QRSNumber"/>
              </w:rPr>
              <w:fldChar w:fldCharType="end"/>
            </w:r>
            <w:bookmarkEnd w:id="50"/>
            <w:r w:rsidR="00547641" w:rsidRPr="00547641">
              <w:rPr>
                <w:sz w:val="18"/>
                <w:szCs w:val="18"/>
              </w:rPr>
              <w:tab/>
              <w:t>Include all tonnage bought from growers even if some was sold to their processors.  Do not include tonnage bought from other processors.</w:t>
            </w:r>
          </w:p>
        </w:tc>
      </w:tr>
    </w:tbl>
    <w:p w:rsidR="00547641" w:rsidRPr="00547641" w:rsidRDefault="00547641" w:rsidP="0054764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547641" w:rsidRPr="00547641" w:rsidTr="00547641">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547641" w:rsidRPr="00547641" w:rsidRDefault="00547641" w:rsidP="00547641">
            <w:pPr>
              <w:jc w:val="center"/>
              <w:rPr>
                <w:b/>
                <w:bCs/>
                <w:sz w:val="16"/>
              </w:rPr>
            </w:pPr>
            <w:r w:rsidRPr="00547641">
              <w:rPr>
                <w:b/>
                <w:bCs/>
                <w:sz w:val="16"/>
              </w:rPr>
              <w:t>OFFICE USE</w:t>
            </w:r>
          </w:p>
        </w:tc>
      </w:tr>
      <w:tr w:rsidR="00547641" w:rsidRPr="00547641" w:rsidTr="00547641">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547641" w:rsidRPr="00547641" w:rsidRDefault="00547641" w:rsidP="00547641">
            <w:pPr>
              <w:jc w:val="center"/>
              <w:rPr>
                <w:b/>
                <w:bCs/>
                <w:sz w:val="16"/>
              </w:rPr>
            </w:pPr>
            <w:r w:rsidRPr="00547641">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547641" w:rsidRPr="00547641" w:rsidRDefault="00547641" w:rsidP="00547641">
            <w:pPr>
              <w:jc w:val="center"/>
              <w:rPr>
                <w:b/>
                <w:bCs/>
                <w:sz w:val="16"/>
              </w:rPr>
            </w:pPr>
            <w:r w:rsidRPr="00547641">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47641" w:rsidRPr="00547641" w:rsidRDefault="00547641" w:rsidP="00547641">
            <w:pPr>
              <w:jc w:val="center"/>
              <w:rPr>
                <w:b/>
                <w:bCs/>
                <w:sz w:val="16"/>
              </w:rPr>
            </w:pPr>
            <w:r w:rsidRPr="00547641">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47641" w:rsidRPr="00547641" w:rsidRDefault="00547641" w:rsidP="00547641">
            <w:pPr>
              <w:jc w:val="center"/>
              <w:rPr>
                <w:b/>
                <w:bCs/>
                <w:sz w:val="16"/>
              </w:rPr>
            </w:pPr>
            <w:proofErr w:type="spellStart"/>
            <w:r w:rsidRPr="00547641">
              <w:rPr>
                <w:b/>
                <w:bCs/>
                <w:sz w:val="16"/>
              </w:rPr>
              <w:t>Enum</w:t>
            </w:r>
            <w:proofErr w:type="spellEnd"/>
            <w:r w:rsidRPr="00547641">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47641" w:rsidRPr="00547641" w:rsidRDefault="00547641" w:rsidP="00547641">
            <w:pPr>
              <w:jc w:val="center"/>
              <w:rPr>
                <w:b/>
                <w:bCs/>
                <w:sz w:val="16"/>
              </w:rPr>
            </w:pPr>
            <w:proofErr w:type="spellStart"/>
            <w:r w:rsidRPr="00547641">
              <w:rPr>
                <w:b/>
                <w:bCs/>
                <w:sz w:val="16"/>
              </w:rPr>
              <w:t>Eval</w:t>
            </w:r>
            <w:proofErr w:type="spellEnd"/>
            <w:r w:rsidRPr="00547641">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47641" w:rsidRPr="00547641" w:rsidRDefault="00547641" w:rsidP="00547641">
            <w:pPr>
              <w:jc w:val="center"/>
              <w:rPr>
                <w:b/>
                <w:bCs/>
                <w:sz w:val="16"/>
              </w:rPr>
            </w:pPr>
            <w:r w:rsidRPr="00547641">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547641" w:rsidRPr="00547641" w:rsidRDefault="00547641" w:rsidP="00547641">
            <w:pPr>
              <w:jc w:val="center"/>
              <w:rPr>
                <w:b/>
                <w:bCs/>
                <w:sz w:val="16"/>
              </w:rPr>
            </w:pPr>
            <w:r w:rsidRPr="00547641">
              <w:rPr>
                <w:b/>
                <w:bCs/>
                <w:sz w:val="16"/>
              </w:rPr>
              <w:t>Office Use for POID</w:t>
            </w:r>
          </w:p>
        </w:tc>
      </w:tr>
      <w:tr w:rsidR="00547641" w:rsidRPr="00547641" w:rsidTr="00547641">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r w:rsidRPr="00547641">
              <w:rPr>
                <w:sz w:val="16"/>
              </w:rPr>
              <w:t>1-Comp</w:t>
            </w:r>
          </w:p>
          <w:p w:rsidR="00547641" w:rsidRPr="00547641" w:rsidRDefault="00547641" w:rsidP="00547641">
            <w:pPr>
              <w:rPr>
                <w:sz w:val="16"/>
              </w:rPr>
            </w:pPr>
            <w:r w:rsidRPr="00547641">
              <w:rPr>
                <w:sz w:val="16"/>
              </w:rPr>
              <w:t>2-R</w:t>
            </w:r>
          </w:p>
          <w:p w:rsidR="00547641" w:rsidRPr="00547641" w:rsidRDefault="00547641" w:rsidP="00547641">
            <w:pPr>
              <w:rPr>
                <w:sz w:val="16"/>
              </w:rPr>
            </w:pPr>
            <w:r w:rsidRPr="00547641">
              <w:rPr>
                <w:sz w:val="16"/>
              </w:rPr>
              <w:t>3-Inac</w:t>
            </w:r>
          </w:p>
          <w:p w:rsidR="00547641" w:rsidRPr="00547641" w:rsidRDefault="00547641" w:rsidP="00547641">
            <w:pPr>
              <w:rPr>
                <w:sz w:val="16"/>
              </w:rPr>
            </w:pPr>
            <w:r w:rsidRPr="00547641">
              <w:rPr>
                <w:sz w:val="16"/>
              </w:rPr>
              <w:t>4-Office Hold</w:t>
            </w:r>
          </w:p>
          <w:p w:rsidR="00547641" w:rsidRPr="00547641" w:rsidRDefault="00547641" w:rsidP="00547641">
            <w:pPr>
              <w:rPr>
                <w:sz w:val="16"/>
              </w:rPr>
            </w:pPr>
            <w:r w:rsidRPr="00547641">
              <w:rPr>
                <w:sz w:val="16"/>
              </w:rPr>
              <w:t>5-R – Est</w:t>
            </w:r>
          </w:p>
          <w:p w:rsidR="00547641" w:rsidRPr="00547641" w:rsidRDefault="00547641" w:rsidP="00547641">
            <w:pPr>
              <w:rPr>
                <w:sz w:val="16"/>
              </w:rPr>
            </w:pPr>
            <w:r w:rsidRPr="00547641">
              <w:rPr>
                <w:sz w:val="16"/>
              </w:rPr>
              <w:t>6-Inac – Est</w:t>
            </w:r>
          </w:p>
          <w:p w:rsidR="00547641" w:rsidRPr="00547641" w:rsidRDefault="00547641" w:rsidP="00547641">
            <w:pPr>
              <w:rPr>
                <w:sz w:val="16"/>
              </w:rPr>
            </w:pPr>
            <w:r w:rsidRPr="00547641">
              <w:rPr>
                <w:sz w:val="16"/>
              </w:rPr>
              <w:t>7-Off Hold – Est</w:t>
            </w:r>
          </w:p>
          <w:p w:rsidR="00547641" w:rsidRPr="00547641" w:rsidRDefault="00547641" w:rsidP="00547641">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547641" w:rsidRPr="00547641" w:rsidRDefault="00C676A6" w:rsidP="00547641">
            <w:pPr>
              <w:rPr>
                <w:bCs/>
                <w:sz w:val="16"/>
              </w:rPr>
            </w:pPr>
            <w:r w:rsidRPr="00547641">
              <w:rPr>
                <w:bCs/>
                <w:sz w:val="16"/>
              </w:rPr>
              <w:fldChar w:fldCharType="begin" w:fldLock="1">
                <w:ffData>
                  <w:name w:val="MASTER_YQSTRSPS_0"/>
                  <w:enabled/>
                  <w:calcOnExit w:val="0"/>
                  <w:helpText w:type="text" w:val="21979"/>
                  <w:textInput>
                    <w:default w:val="9901"/>
                  </w:textInput>
                </w:ffData>
              </w:fldChar>
            </w:r>
            <w:r w:rsidR="00547641" w:rsidRPr="00547641">
              <w:rPr>
                <w:bCs/>
                <w:sz w:val="16"/>
              </w:rPr>
              <w:instrText xml:space="preserve"> FORMTEXT </w:instrText>
            </w:r>
            <w:r w:rsidRPr="00547641">
              <w:rPr>
                <w:bCs/>
                <w:sz w:val="16"/>
              </w:rPr>
            </w:r>
            <w:r w:rsidRPr="00547641">
              <w:rPr>
                <w:bCs/>
                <w:sz w:val="16"/>
              </w:rPr>
              <w:fldChar w:fldCharType="separate"/>
            </w:r>
            <w:r w:rsidR="00547641" w:rsidRPr="00547641">
              <w:rPr>
                <w:bCs/>
                <w:sz w:val="16"/>
              </w:rPr>
              <w:t>9901</w:t>
            </w:r>
            <w:r w:rsidRPr="00547641">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r w:rsidRPr="00547641">
              <w:rPr>
                <w:sz w:val="16"/>
              </w:rPr>
              <w:t>1-Op/</w:t>
            </w:r>
            <w:proofErr w:type="spellStart"/>
            <w:r w:rsidRPr="00547641">
              <w:rPr>
                <w:sz w:val="16"/>
              </w:rPr>
              <w:t>Mgr</w:t>
            </w:r>
            <w:proofErr w:type="spellEnd"/>
          </w:p>
          <w:p w:rsidR="00547641" w:rsidRPr="00547641" w:rsidRDefault="00547641" w:rsidP="00547641">
            <w:pPr>
              <w:rPr>
                <w:sz w:val="16"/>
              </w:rPr>
            </w:pPr>
            <w:r w:rsidRPr="00547641">
              <w:rPr>
                <w:sz w:val="16"/>
              </w:rPr>
              <w:t>2-Sp</w:t>
            </w:r>
          </w:p>
          <w:p w:rsidR="00547641" w:rsidRPr="00547641" w:rsidRDefault="00547641" w:rsidP="00547641">
            <w:pPr>
              <w:rPr>
                <w:sz w:val="16"/>
              </w:rPr>
            </w:pPr>
            <w:r w:rsidRPr="00547641">
              <w:rPr>
                <w:sz w:val="16"/>
              </w:rPr>
              <w:t>3-Acct/</w:t>
            </w:r>
            <w:proofErr w:type="spellStart"/>
            <w:r w:rsidRPr="00547641">
              <w:rPr>
                <w:sz w:val="16"/>
              </w:rPr>
              <w:t>Bkpr</w:t>
            </w:r>
            <w:proofErr w:type="spellEnd"/>
          </w:p>
          <w:p w:rsidR="00547641" w:rsidRPr="00547641" w:rsidRDefault="00547641" w:rsidP="00547641">
            <w:pPr>
              <w:rPr>
                <w:sz w:val="16"/>
              </w:rPr>
            </w:pPr>
            <w:r w:rsidRPr="00547641">
              <w:rPr>
                <w:sz w:val="16"/>
              </w:rPr>
              <w:t>4-Partner</w:t>
            </w:r>
          </w:p>
          <w:p w:rsidR="00547641" w:rsidRPr="00547641" w:rsidRDefault="00547641" w:rsidP="00547641">
            <w:pPr>
              <w:rPr>
                <w:sz w:val="16"/>
              </w:rPr>
            </w:pPr>
            <w:r w:rsidRPr="00547641">
              <w:rPr>
                <w:sz w:val="16"/>
              </w:rPr>
              <w:t>9-Oth</w:t>
            </w:r>
          </w:p>
          <w:p w:rsidR="00547641" w:rsidRPr="00547641" w:rsidRDefault="00547641" w:rsidP="00547641">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547641" w:rsidRPr="00547641" w:rsidRDefault="00C676A6" w:rsidP="00547641">
            <w:pPr>
              <w:rPr>
                <w:bCs/>
                <w:sz w:val="16"/>
              </w:rPr>
            </w:pPr>
            <w:r w:rsidRPr="00547641">
              <w:rPr>
                <w:bCs/>
                <w:sz w:val="16"/>
              </w:rPr>
              <w:fldChar w:fldCharType="begin" w:fldLock="1">
                <w:ffData>
                  <w:name w:val="MASTER_YQSTRSPT_0"/>
                  <w:enabled/>
                  <w:calcOnExit w:val="0"/>
                  <w:helpText w:type="text" w:val="23125"/>
                  <w:textInput>
                    <w:default w:val="9902"/>
                  </w:textInput>
                </w:ffData>
              </w:fldChar>
            </w:r>
            <w:r w:rsidR="00547641" w:rsidRPr="00547641">
              <w:rPr>
                <w:bCs/>
                <w:sz w:val="16"/>
              </w:rPr>
              <w:instrText xml:space="preserve"> FORMTEXT </w:instrText>
            </w:r>
            <w:r w:rsidRPr="00547641">
              <w:rPr>
                <w:bCs/>
                <w:sz w:val="16"/>
              </w:rPr>
            </w:r>
            <w:r w:rsidRPr="00547641">
              <w:rPr>
                <w:bCs/>
                <w:sz w:val="16"/>
              </w:rPr>
              <w:fldChar w:fldCharType="separate"/>
            </w:r>
            <w:r w:rsidR="00547641" w:rsidRPr="00547641">
              <w:rPr>
                <w:bCs/>
                <w:sz w:val="16"/>
              </w:rPr>
              <w:t>9902</w:t>
            </w:r>
            <w:r w:rsidRPr="00547641">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r w:rsidRPr="00547641">
              <w:rPr>
                <w:sz w:val="16"/>
              </w:rPr>
              <w:t>1-Mail</w:t>
            </w:r>
          </w:p>
          <w:p w:rsidR="00547641" w:rsidRPr="00547641" w:rsidRDefault="00547641" w:rsidP="00547641">
            <w:pPr>
              <w:rPr>
                <w:sz w:val="16"/>
              </w:rPr>
            </w:pPr>
            <w:r w:rsidRPr="00547641">
              <w:rPr>
                <w:sz w:val="16"/>
              </w:rPr>
              <w:t>2-Tel</w:t>
            </w:r>
          </w:p>
          <w:p w:rsidR="00547641" w:rsidRPr="00547641" w:rsidRDefault="00547641" w:rsidP="00547641">
            <w:pPr>
              <w:rPr>
                <w:sz w:val="16"/>
              </w:rPr>
            </w:pPr>
            <w:r w:rsidRPr="00547641">
              <w:rPr>
                <w:sz w:val="16"/>
              </w:rPr>
              <w:t>3-Face-to-Face</w:t>
            </w:r>
          </w:p>
          <w:p w:rsidR="00547641" w:rsidRPr="00547641" w:rsidRDefault="00547641" w:rsidP="00547641">
            <w:pPr>
              <w:rPr>
                <w:sz w:val="16"/>
              </w:rPr>
            </w:pPr>
            <w:r w:rsidRPr="00547641">
              <w:rPr>
                <w:sz w:val="16"/>
              </w:rPr>
              <w:t>4-CATI</w:t>
            </w:r>
          </w:p>
          <w:p w:rsidR="00547641" w:rsidRPr="00547641" w:rsidRDefault="00547641" w:rsidP="00547641">
            <w:pPr>
              <w:rPr>
                <w:sz w:val="16"/>
              </w:rPr>
            </w:pPr>
            <w:r w:rsidRPr="00547641">
              <w:rPr>
                <w:sz w:val="16"/>
              </w:rPr>
              <w:t>5-Web</w:t>
            </w:r>
          </w:p>
          <w:p w:rsidR="00547641" w:rsidRPr="00547641" w:rsidRDefault="00547641" w:rsidP="00547641">
            <w:pPr>
              <w:rPr>
                <w:sz w:val="16"/>
              </w:rPr>
            </w:pPr>
            <w:r w:rsidRPr="00547641">
              <w:rPr>
                <w:sz w:val="16"/>
              </w:rPr>
              <w:t>6-e-mail</w:t>
            </w:r>
          </w:p>
          <w:p w:rsidR="00547641" w:rsidRPr="00547641" w:rsidRDefault="00547641" w:rsidP="00547641">
            <w:pPr>
              <w:rPr>
                <w:sz w:val="16"/>
              </w:rPr>
            </w:pPr>
            <w:r w:rsidRPr="00547641">
              <w:rPr>
                <w:sz w:val="16"/>
              </w:rPr>
              <w:t>7-Fax</w:t>
            </w:r>
          </w:p>
          <w:p w:rsidR="00547641" w:rsidRPr="00547641" w:rsidRDefault="00547641" w:rsidP="00547641">
            <w:pPr>
              <w:spacing w:line="160" w:lineRule="exact"/>
              <w:rPr>
                <w:sz w:val="16"/>
              </w:rPr>
            </w:pPr>
            <w:r w:rsidRPr="00547641">
              <w:rPr>
                <w:sz w:val="16"/>
              </w:rPr>
              <w:t>8-CAPI</w:t>
            </w:r>
          </w:p>
          <w:p w:rsidR="00547641" w:rsidRPr="00547641" w:rsidRDefault="00547641" w:rsidP="00547641">
            <w:pPr>
              <w:rPr>
                <w:sz w:val="16"/>
              </w:rPr>
            </w:pPr>
            <w:r w:rsidRPr="00547641">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547641" w:rsidRPr="00547641" w:rsidRDefault="00547641" w:rsidP="00547641">
            <w:pPr>
              <w:spacing w:line="160" w:lineRule="exact"/>
              <w:rPr>
                <w:bCs/>
                <w:sz w:val="16"/>
              </w:rPr>
            </w:pPr>
            <w:r w:rsidRPr="00547641">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547641" w:rsidRPr="00547641" w:rsidRDefault="00C676A6" w:rsidP="00547641">
            <w:pPr>
              <w:rPr>
                <w:rStyle w:val="QRSVariable"/>
              </w:rPr>
            </w:pPr>
            <w:r w:rsidRPr="00547641">
              <w:rPr>
                <w:rStyle w:val="QRSVariable"/>
              </w:rPr>
              <w:fldChar w:fldCharType="begin" w:fldLock="1">
                <w:ffData>
                  <w:name w:val="MASTER_MENUMERA_0"/>
                  <w:enabled/>
                  <w:calcOnExit w:val="0"/>
                  <w:helpText w:type="text" w:val="74527"/>
                  <w:textInput>
                    <w:default w:val="9998"/>
                  </w:textInput>
                </w:ffData>
              </w:fldChar>
            </w:r>
            <w:r w:rsidR="00547641" w:rsidRPr="00547641">
              <w:rPr>
                <w:rStyle w:val="QRSVariable"/>
              </w:rPr>
              <w:instrText xml:space="preserve"> FORMTEXT </w:instrText>
            </w:r>
            <w:r w:rsidRPr="00547641">
              <w:rPr>
                <w:rStyle w:val="QRSVariable"/>
              </w:rPr>
            </w:r>
            <w:r w:rsidRPr="00547641">
              <w:rPr>
                <w:rStyle w:val="QRSVariable"/>
              </w:rPr>
              <w:fldChar w:fldCharType="separate"/>
            </w:r>
            <w:r w:rsidR="00547641" w:rsidRPr="00547641">
              <w:rPr>
                <w:rStyle w:val="QRSVariable"/>
              </w:rPr>
              <w:t>9998</w:t>
            </w:r>
            <w:r w:rsidRPr="00547641">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547641" w:rsidRPr="00547641" w:rsidRDefault="00C676A6" w:rsidP="00547641">
            <w:pPr>
              <w:rPr>
                <w:rStyle w:val="QRSVariable"/>
              </w:rPr>
            </w:pPr>
            <w:r w:rsidRPr="00547641">
              <w:rPr>
                <w:rStyle w:val="QRSVariable"/>
              </w:rPr>
              <w:fldChar w:fldCharType="begin" w:fldLock="1">
                <w:ffData>
                  <w:name w:val="MASTER_MENUMQUA_0"/>
                  <w:enabled/>
                  <w:calcOnExit w:val="0"/>
                  <w:helpText w:type="text" w:val="74509"/>
                  <w:textInput>
                    <w:default w:val="9900"/>
                  </w:textInput>
                </w:ffData>
              </w:fldChar>
            </w:r>
            <w:r w:rsidR="00547641" w:rsidRPr="00547641">
              <w:rPr>
                <w:rStyle w:val="QRSVariable"/>
              </w:rPr>
              <w:instrText xml:space="preserve"> FORMTEXT </w:instrText>
            </w:r>
            <w:r w:rsidRPr="00547641">
              <w:rPr>
                <w:rStyle w:val="QRSVariable"/>
              </w:rPr>
            </w:r>
            <w:r w:rsidRPr="00547641">
              <w:rPr>
                <w:rStyle w:val="QRSVariable"/>
              </w:rPr>
              <w:fldChar w:fldCharType="separate"/>
            </w:r>
            <w:r w:rsidR="00547641" w:rsidRPr="00547641">
              <w:rPr>
                <w:rStyle w:val="QRSVariable"/>
              </w:rPr>
              <w:t>9900</w:t>
            </w:r>
            <w:r w:rsidRPr="00547641">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547641" w:rsidRPr="00547641" w:rsidRDefault="00C676A6" w:rsidP="00547641">
            <w:pPr>
              <w:rPr>
                <w:rStyle w:val="QRSVariable"/>
              </w:rPr>
            </w:pPr>
            <w:r w:rsidRPr="00547641">
              <w:rPr>
                <w:rStyle w:val="QRSVariable"/>
              </w:rPr>
              <w:fldChar w:fldCharType="begin" w:fldLock="1">
                <w:ffData>
                  <w:name w:val="MASTER_YFMGUPCD_0"/>
                  <w:enabled/>
                  <w:calcOnExit w:val="0"/>
                  <w:helpText w:type="text" w:val="75332"/>
                  <w:textInput>
                    <w:default w:val="9985"/>
                  </w:textInput>
                </w:ffData>
              </w:fldChar>
            </w:r>
            <w:r w:rsidR="00547641" w:rsidRPr="00547641">
              <w:rPr>
                <w:rStyle w:val="QRSVariable"/>
              </w:rPr>
              <w:instrText xml:space="preserve"> FORMTEXT </w:instrText>
            </w:r>
            <w:r w:rsidRPr="00547641">
              <w:rPr>
                <w:rStyle w:val="QRSVariable"/>
              </w:rPr>
            </w:r>
            <w:r w:rsidRPr="00547641">
              <w:rPr>
                <w:rStyle w:val="QRSVariable"/>
              </w:rPr>
              <w:fldChar w:fldCharType="separate"/>
            </w:r>
            <w:r w:rsidR="00547641" w:rsidRPr="00547641">
              <w:rPr>
                <w:rStyle w:val="QRSVariable"/>
              </w:rPr>
              <w:t>9985</w:t>
            </w:r>
            <w:r w:rsidRPr="00547641">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547641" w:rsidRPr="00547641" w:rsidRDefault="00C676A6" w:rsidP="00547641">
            <w:pPr>
              <w:rPr>
                <w:rStyle w:val="QRSVariable"/>
                <w:szCs w:val="14"/>
              </w:rPr>
            </w:pPr>
            <w:r w:rsidRPr="00547641">
              <w:rPr>
                <w:rStyle w:val="QRSVariable"/>
              </w:rPr>
              <w:fldChar w:fldCharType="begin" w:fldLock="1">
                <w:ffData>
                  <w:name w:val="MASTER_MLSFOFFU_0"/>
                  <w:enabled/>
                  <w:calcOnExit w:val="0"/>
                  <w:helpText w:type="text" w:val="74525"/>
                  <w:textInput>
                    <w:default w:val="9989"/>
                  </w:textInput>
                </w:ffData>
              </w:fldChar>
            </w:r>
            <w:r w:rsidR="00547641" w:rsidRPr="00547641">
              <w:rPr>
                <w:rStyle w:val="QRSVariable"/>
              </w:rPr>
              <w:instrText xml:space="preserve"> FORMTEXT </w:instrText>
            </w:r>
            <w:r w:rsidRPr="00547641">
              <w:rPr>
                <w:rStyle w:val="QRSVariable"/>
              </w:rPr>
            </w:r>
            <w:r w:rsidRPr="00547641">
              <w:rPr>
                <w:rStyle w:val="QRSVariable"/>
              </w:rPr>
              <w:fldChar w:fldCharType="separate"/>
            </w:r>
            <w:r w:rsidR="00547641" w:rsidRPr="00547641">
              <w:rPr>
                <w:rStyle w:val="QRSVariable"/>
              </w:rPr>
              <w:t>9989</w:t>
            </w:r>
            <w:r w:rsidRPr="00547641">
              <w:rPr>
                <w:rStyle w:val="QRSVariable"/>
              </w:rPr>
              <w:fldChar w:fldCharType="end"/>
            </w:r>
            <w:r w:rsidR="00547641" w:rsidRPr="00547641">
              <w:rPr>
                <w:rStyle w:val="QRSVariable"/>
              </w:rPr>
              <w:t xml:space="preserve"> </w:t>
            </w:r>
          </w:p>
          <w:p w:rsidR="00547641" w:rsidRPr="00547641" w:rsidRDefault="00547641" w:rsidP="00547641">
            <w:pPr>
              <w:rPr>
                <w:sz w:val="14"/>
                <w:szCs w:val="14"/>
              </w:rPr>
            </w:pPr>
          </w:p>
          <w:p w:rsidR="00547641" w:rsidRPr="00547641" w:rsidRDefault="00547641" w:rsidP="00547641">
            <w:pPr>
              <w:rPr>
                <w:b/>
                <w:bCs/>
                <w:sz w:val="16"/>
              </w:rPr>
            </w:pPr>
            <w:r w:rsidRPr="00547641">
              <w:rPr>
                <w:sz w:val="16"/>
              </w:rPr>
              <w:t xml:space="preserve">       __  __  __  -  __  __  __  -  __  __  __</w:t>
            </w:r>
          </w:p>
        </w:tc>
      </w:tr>
      <w:tr w:rsidR="00547641" w:rsidRPr="00547641" w:rsidTr="00547641">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720" w:type="dxa"/>
            <w:vMerge/>
            <w:shd w:val="clear" w:color="auto" w:fill="FFFFFF"/>
            <w:tcMar>
              <w:top w:w="58" w:type="dxa"/>
              <w:left w:w="58" w:type="dxa"/>
              <w:bottom w:w="29" w:type="dxa"/>
              <w:right w:w="58" w:type="dxa"/>
            </w:tcMar>
          </w:tcPr>
          <w:p w:rsidR="00547641" w:rsidRPr="00547641" w:rsidRDefault="00547641" w:rsidP="00547641">
            <w:pPr>
              <w:jc w:val="center"/>
              <w:rPr>
                <w:sz w:val="16"/>
                <w:szCs w:val="16"/>
              </w:rPr>
            </w:pPr>
          </w:p>
        </w:tc>
        <w:tc>
          <w:tcPr>
            <w:tcW w:w="810" w:type="dxa"/>
            <w:shd w:val="clear" w:color="auto" w:fill="FFFFFF"/>
            <w:tcMar>
              <w:top w:w="58" w:type="dxa"/>
              <w:left w:w="58" w:type="dxa"/>
              <w:bottom w:w="29" w:type="dxa"/>
              <w:right w:w="58" w:type="dxa"/>
            </w:tcMar>
          </w:tcPr>
          <w:p w:rsidR="00547641" w:rsidRPr="00547641" w:rsidRDefault="00547641" w:rsidP="00547641">
            <w:pPr>
              <w:jc w:val="center"/>
              <w:rPr>
                <w:bCs/>
                <w:sz w:val="16"/>
                <w:szCs w:val="16"/>
              </w:rPr>
            </w:pPr>
            <w:r w:rsidRPr="00547641">
              <w:rPr>
                <w:b/>
                <w:bCs/>
                <w:sz w:val="16"/>
              </w:rPr>
              <w:t>R. Unit</w:t>
            </w:r>
          </w:p>
        </w:tc>
        <w:tc>
          <w:tcPr>
            <w:tcW w:w="720" w:type="dxa"/>
            <w:vMerge/>
            <w:shd w:val="clear" w:color="auto" w:fill="FFFFFF"/>
            <w:tcMar>
              <w:top w:w="58" w:type="dxa"/>
              <w:left w:w="58" w:type="dxa"/>
              <w:bottom w:w="29" w:type="dxa"/>
              <w:right w:w="58" w:type="dxa"/>
            </w:tcMar>
          </w:tcPr>
          <w:p w:rsidR="00547641" w:rsidRPr="00547641" w:rsidRDefault="00547641" w:rsidP="00547641">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547641" w:rsidRPr="00547641" w:rsidRDefault="00547641" w:rsidP="00547641">
            <w:pPr>
              <w:jc w:val="center"/>
              <w:rPr>
                <w:b/>
                <w:bCs/>
                <w:sz w:val="16"/>
              </w:rPr>
            </w:pPr>
            <w:r w:rsidRPr="00547641">
              <w:rPr>
                <w:b/>
                <w:bCs/>
                <w:sz w:val="16"/>
              </w:rPr>
              <w:t>Optional Use</w:t>
            </w:r>
          </w:p>
        </w:tc>
      </w:tr>
      <w:tr w:rsidR="00547641" w:rsidRPr="00547641" w:rsidTr="00547641">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547641" w:rsidRPr="00547641" w:rsidRDefault="00547641" w:rsidP="00547641">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547641" w:rsidRPr="00547641" w:rsidRDefault="00547641" w:rsidP="00547641">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547641" w:rsidRPr="00547641" w:rsidRDefault="00C676A6" w:rsidP="00547641">
            <w:pPr>
              <w:rPr>
                <w:bCs/>
                <w:sz w:val="16"/>
                <w:szCs w:val="16"/>
              </w:rPr>
            </w:pPr>
            <w:r w:rsidRPr="00547641">
              <w:rPr>
                <w:bCs/>
                <w:sz w:val="16"/>
                <w:szCs w:val="16"/>
              </w:rPr>
              <w:fldChar w:fldCharType="begin" w:fldLock="1">
                <w:ffData>
                  <w:name w:val="MASTER_MREPUNIT_0"/>
                  <w:enabled/>
                  <w:calcOnExit w:val="0"/>
                  <w:helpText w:type="text" w:val="74510"/>
                  <w:textInput>
                    <w:default w:val="9921"/>
                  </w:textInput>
                </w:ffData>
              </w:fldChar>
            </w:r>
            <w:r w:rsidR="00547641" w:rsidRPr="00547641">
              <w:rPr>
                <w:bCs/>
                <w:sz w:val="16"/>
                <w:szCs w:val="16"/>
              </w:rPr>
              <w:instrText xml:space="preserve"> FORMTEXT </w:instrText>
            </w:r>
            <w:r w:rsidRPr="00547641">
              <w:rPr>
                <w:bCs/>
                <w:sz w:val="16"/>
                <w:szCs w:val="16"/>
              </w:rPr>
            </w:r>
            <w:r w:rsidRPr="00547641">
              <w:rPr>
                <w:bCs/>
                <w:sz w:val="16"/>
                <w:szCs w:val="16"/>
              </w:rPr>
              <w:fldChar w:fldCharType="separate"/>
            </w:r>
            <w:r w:rsidR="00547641" w:rsidRPr="00547641">
              <w:rPr>
                <w:bCs/>
                <w:sz w:val="16"/>
                <w:szCs w:val="16"/>
              </w:rPr>
              <w:t>9921</w:t>
            </w:r>
            <w:r w:rsidRPr="00547641">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547641" w:rsidRPr="00547641" w:rsidRDefault="00547641" w:rsidP="00547641">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C676A6" w:rsidP="00547641">
            <w:pPr>
              <w:rPr>
                <w:rStyle w:val="QRSVariable"/>
              </w:rPr>
            </w:pPr>
            <w:r w:rsidRPr="00547641">
              <w:rPr>
                <w:rStyle w:val="QRSVariable"/>
              </w:rPr>
              <w:fldChar w:fldCharType="begin" w:fldLock="1">
                <w:ffData>
                  <w:name w:val="MASTER_YOPTUSE1_0"/>
                  <w:enabled/>
                  <w:calcOnExit w:val="0"/>
                  <w:helpText w:type="text" w:val="72082"/>
                  <w:textInput>
                    <w:default w:val="9907"/>
                  </w:textInput>
                </w:ffData>
              </w:fldChar>
            </w:r>
            <w:r w:rsidR="00547641" w:rsidRPr="00547641">
              <w:rPr>
                <w:rStyle w:val="QRSVariable"/>
              </w:rPr>
              <w:instrText xml:space="preserve"> FORMTEXT </w:instrText>
            </w:r>
            <w:r w:rsidRPr="00547641">
              <w:rPr>
                <w:rStyle w:val="QRSVariable"/>
              </w:rPr>
            </w:r>
            <w:r w:rsidRPr="00547641">
              <w:rPr>
                <w:rStyle w:val="QRSVariable"/>
              </w:rPr>
              <w:fldChar w:fldCharType="separate"/>
            </w:r>
            <w:r w:rsidR="00547641" w:rsidRPr="00547641">
              <w:rPr>
                <w:rStyle w:val="QRSVariable"/>
              </w:rPr>
              <w:t>9907</w:t>
            </w:r>
            <w:r w:rsidRPr="00547641">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C676A6" w:rsidP="00547641">
            <w:pPr>
              <w:rPr>
                <w:rStyle w:val="QRSVariable"/>
              </w:rPr>
            </w:pPr>
            <w:r w:rsidRPr="00547641">
              <w:rPr>
                <w:rStyle w:val="QRSVariable"/>
              </w:rPr>
              <w:fldChar w:fldCharType="begin" w:fldLock="1">
                <w:ffData>
                  <w:name w:val="MASTER_YOPTUSE2_0"/>
                  <w:enabled/>
                  <w:calcOnExit w:val="0"/>
                  <w:helpText w:type="text" w:val="72083"/>
                  <w:textInput>
                    <w:default w:val="9908"/>
                  </w:textInput>
                </w:ffData>
              </w:fldChar>
            </w:r>
            <w:r w:rsidR="00547641" w:rsidRPr="00547641">
              <w:rPr>
                <w:rStyle w:val="QRSVariable"/>
              </w:rPr>
              <w:instrText xml:space="preserve"> FORMTEXT </w:instrText>
            </w:r>
            <w:r w:rsidRPr="00547641">
              <w:rPr>
                <w:rStyle w:val="QRSVariable"/>
              </w:rPr>
            </w:r>
            <w:r w:rsidRPr="00547641">
              <w:rPr>
                <w:rStyle w:val="QRSVariable"/>
              </w:rPr>
              <w:fldChar w:fldCharType="separate"/>
            </w:r>
            <w:r w:rsidR="00547641" w:rsidRPr="00547641">
              <w:rPr>
                <w:rStyle w:val="QRSVariable"/>
              </w:rPr>
              <w:t>9908</w:t>
            </w:r>
            <w:r w:rsidRPr="00547641">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C676A6" w:rsidP="00547641">
            <w:pPr>
              <w:rPr>
                <w:rStyle w:val="QRSVariable"/>
              </w:rPr>
            </w:pPr>
            <w:r w:rsidRPr="00547641">
              <w:rPr>
                <w:rStyle w:val="QRSVariable"/>
              </w:rPr>
              <w:fldChar w:fldCharType="begin" w:fldLock="1">
                <w:ffData>
                  <w:name w:val="MASTER_YCMTPAPR_1"/>
                  <w:enabled/>
                  <w:calcOnExit w:val="0"/>
                  <w:helpText w:type="text" w:val="62201"/>
                  <w:textInput>
                    <w:default w:val="9906"/>
                  </w:textInput>
                </w:ffData>
              </w:fldChar>
            </w:r>
            <w:r w:rsidR="00547641" w:rsidRPr="00547641">
              <w:rPr>
                <w:rStyle w:val="QRSVariable"/>
              </w:rPr>
              <w:instrText xml:space="preserve"> FORMTEXT </w:instrText>
            </w:r>
            <w:r w:rsidRPr="00547641">
              <w:rPr>
                <w:rStyle w:val="QRSVariable"/>
              </w:rPr>
            </w:r>
            <w:r w:rsidRPr="00547641">
              <w:rPr>
                <w:rStyle w:val="QRSVariable"/>
              </w:rPr>
              <w:fldChar w:fldCharType="separate"/>
            </w:r>
            <w:r w:rsidR="00547641" w:rsidRPr="00547641">
              <w:rPr>
                <w:rStyle w:val="QRSVariable"/>
              </w:rPr>
              <w:t>9906</w:t>
            </w:r>
            <w:r w:rsidRPr="00547641">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47641" w:rsidRPr="00547641" w:rsidRDefault="00C676A6" w:rsidP="00547641">
            <w:pPr>
              <w:rPr>
                <w:rStyle w:val="QRSVariable"/>
              </w:rPr>
            </w:pPr>
            <w:r w:rsidRPr="00547641">
              <w:rPr>
                <w:rStyle w:val="QRSVariable"/>
              </w:rPr>
              <w:fldChar w:fldCharType="begin" w:fldLock="1">
                <w:ffData>
                  <w:name w:val="MASTER_YQSTCONT_1"/>
                  <w:enabled/>
                  <w:calcOnExit w:val="0"/>
                  <w:helpText w:type="text" w:val="62202"/>
                  <w:textInput>
                    <w:default w:val="9916"/>
                  </w:textInput>
                </w:ffData>
              </w:fldChar>
            </w:r>
            <w:r w:rsidR="00547641" w:rsidRPr="00547641">
              <w:rPr>
                <w:rStyle w:val="QRSVariable"/>
              </w:rPr>
              <w:instrText xml:space="preserve"> FORMTEXT </w:instrText>
            </w:r>
            <w:r w:rsidRPr="00547641">
              <w:rPr>
                <w:rStyle w:val="QRSVariable"/>
              </w:rPr>
            </w:r>
            <w:r w:rsidRPr="00547641">
              <w:rPr>
                <w:rStyle w:val="QRSVariable"/>
              </w:rPr>
              <w:fldChar w:fldCharType="separate"/>
            </w:r>
            <w:r w:rsidR="00547641" w:rsidRPr="00547641">
              <w:rPr>
                <w:rStyle w:val="QRSVariable"/>
              </w:rPr>
              <w:t>9916</w:t>
            </w:r>
            <w:r w:rsidRPr="00547641">
              <w:rPr>
                <w:rStyle w:val="QRSVariable"/>
              </w:rPr>
              <w:fldChar w:fldCharType="end"/>
            </w:r>
          </w:p>
        </w:tc>
      </w:tr>
      <w:tr w:rsidR="00547641" w:rsidRPr="00547641" w:rsidTr="00547641">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547641" w:rsidRPr="00547641" w:rsidRDefault="00547641" w:rsidP="00547641">
            <w:pPr>
              <w:spacing w:line="160" w:lineRule="exact"/>
              <w:rPr>
                <w:sz w:val="16"/>
              </w:rPr>
            </w:pPr>
            <w:r w:rsidRPr="00547641">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547641" w:rsidRPr="00547641" w:rsidRDefault="00547641" w:rsidP="00547641"/>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547641" w:rsidRPr="00547641" w:rsidRDefault="00547641" w:rsidP="00547641">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47641" w:rsidRPr="00547641" w:rsidRDefault="00547641" w:rsidP="00547641">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547641" w:rsidRPr="00547641" w:rsidRDefault="00547641" w:rsidP="00547641">
            <w:pPr>
              <w:jc w:val="center"/>
              <w:rPr>
                <w:sz w:val="16"/>
              </w:rPr>
            </w:pPr>
          </w:p>
        </w:tc>
      </w:tr>
    </w:tbl>
    <w:p w:rsidR="00547641" w:rsidRPr="00547641" w:rsidRDefault="00547641" w:rsidP="00547641">
      <w:pPr>
        <w:spacing w:line="40" w:lineRule="auto"/>
        <w:rPr>
          <w:sz w:val="4"/>
        </w:rPr>
      </w:pPr>
    </w:p>
    <w:p w:rsidR="00547641" w:rsidRPr="00547641" w:rsidRDefault="00547641" w:rsidP="00547641">
      <w:pPr>
        <w:spacing w:line="40" w:lineRule="auto"/>
        <w:rPr>
          <w:sz w:val="4"/>
        </w:rPr>
      </w:pPr>
    </w:p>
    <w:sectPr w:rsidR="00547641" w:rsidRPr="00547641" w:rsidSect="00547641">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41" w:rsidRDefault="00547641" w:rsidP="00547641">
      <w:r>
        <w:separator/>
      </w:r>
    </w:p>
  </w:endnote>
  <w:endnote w:type="continuationSeparator" w:id="0">
    <w:p w:rsidR="00547641" w:rsidRDefault="00547641" w:rsidP="0054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41" w:rsidRDefault="00547641" w:rsidP="00547641">
      <w:r>
        <w:separator/>
      </w:r>
    </w:p>
  </w:footnote>
  <w:footnote w:type="continuationSeparator" w:id="0">
    <w:p w:rsidR="00547641" w:rsidRDefault="00547641" w:rsidP="0054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641" w:rsidRDefault="00C676A6" w:rsidP="00AA4D84">
    <w:pPr>
      <w:pStyle w:val="Header"/>
      <w:framePr w:wrap="around" w:vAnchor="text" w:hAnchor="margin" w:xAlign="center" w:y="1"/>
      <w:rPr>
        <w:rStyle w:val="PageNumber"/>
      </w:rPr>
    </w:pPr>
    <w:r>
      <w:rPr>
        <w:rStyle w:val="PageNumber"/>
      </w:rPr>
      <w:fldChar w:fldCharType="begin"/>
    </w:r>
    <w:r w:rsidR="00547641">
      <w:rPr>
        <w:rStyle w:val="PageNumber"/>
      </w:rPr>
      <w:instrText xml:space="preserve">PAGE  </w:instrText>
    </w:r>
    <w:r>
      <w:rPr>
        <w:rStyle w:val="PageNumber"/>
      </w:rPr>
      <w:fldChar w:fldCharType="end"/>
    </w:r>
  </w:p>
  <w:p w:rsidR="00547641" w:rsidRDefault="00547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641" w:rsidRPr="00547641" w:rsidRDefault="00C676A6" w:rsidP="00AA4D84">
    <w:pPr>
      <w:pStyle w:val="Header"/>
      <w:framePr w:wrap="around" w:vAnchor="text" w:hAnchor="margin" w:xAlign="center" w:y="1"/>
      <w:rPr>
        <w:rStyle w:val="PageNumber"/>
        <w:sz w:val="16"/>
      </w:rPr>
    </w:pPr>
    <w:r w:rsidRPr="00547641">
      <w:rPr>
        <w:rStyle w:val="PageNumber"/>
        <w:sz w:val="16"/>
      </w:rPr>
      <w:fldChar w:fldCharType="begin"/>
    </w:r>
    <w:r w:rsidR="00547641" w:rsidRPr="00547641">
      <w:rPr>
        <w:rStyle w:val="PageNumber"/>
        <w:sz w:val="16"/>
      </w:rPr>
      <w:instrText xml:space="preserve">PAGE  </w:instrText>
    </w:r>
    <w:r w:rsidRPr="00547641">
      <w:rPr>
        <w:rStyle w:val="PageNumber"/>
        <w:sz w:val="16"/>
      </w:rPr>
      <w:fldChar w:fldCharType="separate"/>
    </w:r>
    <w:r w:rsidR="00E95B63">
      <w:rPr>
        <w:rStyle w:val="PageNumber"/>
        <w:noProof/>
        <w:sz w:val="16"/>
      </w:rPr>
      <w:t>- 8 -</w:t>
    </w:r>
    <w:r w:rsidRPr="00547641">
      <w:rPr>
        <w:rStyle w:val="PageNumber"/>
        <w:sz w:val="16"/>
      </w:rPr>
      <w:fldChar w:fldCharType="end"/>
    </w:r>
  </w:p>
  <w:p w:rsidR="00547641" w:rsidRPr="00547641" w:rsidRDefault="00547641">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41"/>
    <w:rsid w:val="00001F9E"/>
    <w:rsid w:val="00005AFC"/>
    <w:rsid w:val="00005B4B"/>
    <w:rsid w:val="00010F01"/>
    <w:rsid w:val="000143C5"/>
    <w:rsid w:val="000158D3"/>
    <w:rsid w:val="000159AB"/>
    <w:rsid w:val="00015E69"/>
    <w:rsid w:val="00016F8A"/>
    <w:rsid w:val="00017EFF"/>
    <w:rsid w:val="000200FF"/>
    <w:rsid w:val="000226C7"/>
    <w:rsid w:val="00022C33"/>
    <w:rsid w:val="00024CF8"/>
    <w:rsid w:val="00027A60"/>
    <w:rsid w:val="0003030E"/>
    <w:rsid w:val="00030A36"/>
    <w:rsid w:val="00031216"/>
    <w:rsid w:val="00032C1C"/>
    <w:rsid w:val="000331DE"/>
    <w:rsid w:val="00035D3D"/>
    <w:rsid w:val="00036D83"/>
    <w:rsid w:val="00053010"/>
    <w:rsid w:val="0005356D"/>
    <w:rsid w:val="000569FB"/>
    <w:rsid w:val="00062C33"/>
    <w:rsid w:val="000643B3"/>
    <w:rsid w:val="00075CB0"/>
    <w:rsid w:val="00076007"/>
    <w:rsid w:val="0007642F"/>
    <w:rsid w:val="000953EE"/>
    <w:rsid w:val="000974EE"/>
    <w:rsid w:val="000A26DF"/>
    <w:rsid w:val="000A4676"/>
    <w:rsid w:val="000B1961"/>
    <w:rsid w:val="000B38FC"/>
    <w:rsid w:val="000B4770"/>
    <w:rsid w:val="000B6FC1"/>
    <w:rsid w:val="000B7A5F"/>
    <w:rsid w:val="000C043F"/>
    <w:rsid w:val="000C06EE"/>
    <w:rsid w:val="000C34F8"/>
    <w:rsid w:val="000C4B93"/>
    <w:rsid w:val="000C5C9D"/>
    <w:rsid w:val="000D67B2"/>
    <w:rsid w:val="000D7BF4"/>
    <w:rsid w:val="000E0DA7"/>
    <w:rsid w:val="000E2FBE"/>
    <w:rsid w:val="000E3409"/>
    <w:rsid w:val="000E5279"/>
    <w:rsid w:val="000E620C"/>
    <w:rsid w:val="000E799E"/>
    <w:rsid w:val="000F38D5"/>
    <w:rsid w:val="000F7EBA"/>
    <w:rsid w:val="00102B2A"/>
    <w:rsid w:val="00104008"/>
    <w:rsid w:val="00104199"/>
    <w:rsid w:val="00105678"/>
    <w:rsid w:val="00105AAA"/>
    <w:rsid w:val="0010786B"/>
    <w:rsid w:val="00111117"/>
    <w:rsid w:val="001135A9"/>
    <w:rsid w:val="00114C8C"/>
    <w:rsid w:val="001168E2"/>
    <w:rsid w:val="00116A6B"/>
    <w:rsid w:val="00116CC3"/>
    <w:rsid w:val="001214A3"/>
    <w:rsid w:val="00123F50"/>
    <w:rsid w:val="001262DB"/>
    <w:rsid w:val="001350B0"/>
    <w:rsid w:val="00140299"/>
    <w:rsid w:val="0014126B"/>
    <w:rsid w:val="0014587F"/>
    <w:rsid w:val="001513AC"/>
    <w:rsid w:val="00154B78"/>
    <w:rsid w:val="001611A7"/>
    <w:rsid w:val="00162577"/>
    <w:rsid w:val="0016345B"/>
    <w:rsid w:val="00164E06"/>
    <w:rsid w:val="00166070"/>
    <w:rsid w:val="00166E10"/>
    <w:rsid w:val="00173B27"/>
    <w:rsid w:val="001753BF"/>
    <w:rsid w:val="0017651B"/>
    <w:rsid w:val="00177135"/>
    <w:rsid w:val="0017770F"/>
    <w:rsid w:val="00182B56"/>
    <w:rsid w:val="00185AC0"/>
    <w:rsid w:val="00185AC8"/>
    <w:rsid w:val="00185B41"/>
    <w:rsid w:val="00193150"/>
    <w:rsid w:val="00196204"/>
    <w:rsid w:val="001A06A6"/>
    <w:rsid w:val="001A06F1"/>
    <w:rsid w:val="001A146B"/>
    <w:rsid w:val="001A2227"/>
    <w:rsid w:val="001A6BA7"/>
    <w:rsid w:val="001A70FD"/>
    <w:rsid w:val="001B5E32"/>
    <w:rsid w:val="001B7434"/>
    <w:rsid w:val="001C137C"/>
    <w:rsid w:val="001C4E22"/>
    <w:rsid w:val="001C5943"/>
    <w:rsid w:val="001C6A3B"/>
    <w:rsid w:val="001C7DAA"/>
    <w:rsid w:val="001D2BC8"/>
    <w:rsid w:val="001D3560"/>
    <w:rsid w:val="001D4260"/>
    <w:rsid w:val="001D4450"/>
    <w:rsid w:val="001E0B8F"/>
    <w:rsid w:val="001E20DC"/>
    <w:rsid w:val="001E2365"/>
    <w:rsid w:val="001E4269"/>
    <w:rsid w:val="001E5C6D"/>
    <w:rsid w:val="001E5E55"/>
    <w:rsid w:val="001F06C5"/>
    <w:rsid w:val="001F24CC"/>
    <w:rsid w:val="001F544A"/>
    <w:rsid w:val="001F5943"/>
    <w:rsid w:val="00203C6B"/>
    <w:rsid w:val="00206AAF"/>
    <w:rsid w:val="00206D26"/>
    <w:rsid w:val="00210789"/>
    <w:rsid w:val="002120A5"/>
    <w:rsid w:val="00212CD5"/>
    <w:rsid w:val="0021493D"/>
    <w:rsid w:val="00214FA5"/>
    <w:rsid w:val="0021751B"/>
    <w:rsid w:val="00217C58"/>
    <w:rsid w:val="00220D39"/>
    <w:rsid w:val="00223FB1"/>
    <w:rsid w:val="002279D5"/>
    <w:rsid w:val="0023030F"/>
    <w:rsid w:val="00232F2C"/>
    <w:rsid w:val="0023755C"/>
    <w:rsid w:val="002424B0"/>
    <w:rsid w:val="00242D81"/>
    <w:rsid w:val="002450B7"/>
    <w:rsid w:val="0024698A"/>
    <w:rsid w:val="00251A8F"/>
    <w:rsid w:val="00255836"/>
    <w:rsid w:val="0025671A"/>
    <w:rsid w:val="00257D0A"/>
    <w:rsid w:val="00257EF8"/>
    <w:rsid w:val="0026171E"/>
    <w:rsid w:val="00265956"/>
    <w:rsid w:val="00267968"/>
    <w:rsid w:val="002725DA"/>
    <w:rsid w:val="002734DA"/>
    <w:rsid w:val="00274EDF"/>
    <w:rsid w:val="002768EA"/>
    <w:rsid w:val="00276F97"/>
    <w:rsid w:val="00277075"/>
    <w:rsid w:val="00277AA6"/>
    <w:rsid w:val="00281497"/>
    <w:rsid w:val="00281E9F"/>
    <w:rsid w:val="0028259D"/>
    <w:rsid w:val="002829C2"/>
    <w:rsid w:val="002904BD"/>
    <w:rsid w:val="00293EED"/>
    <w:rsid w:val="002952C9"/>
    <w:rsid w:val="00295633"/>
    <w:rsid w:val="002A471E"/>
    <w:rsid w:val="002A55A9"/>
    <w:rsid w:val="002B1AAC"/>
    <w:rsid w:val="002B3D82"/>
    <w:rsid w:val="002B3E3F"/>
    <w:rsid w:val="002B4240"/>
    <w:rsid w:val="002B7FCD"/>
    <w:rsid w:val="002C22E2"/>
    <w:rsid w:val="002C3D2F"/>
    <w:rsid w:val="002C4A4C"/>
    <w:rsid w:val="002D263B"/>
    <w:rsid w:val="002D67F3"/>
    <w:rsid w:val="002D6CD5"/>
    <w:rsid w:val="002D73CB"/>
    <w:rsid w:val="002E0AE3"/>
    <w:rsid w:val="002E484A"/>
    <w:rsid w:val="002E7042"/>
    <w:rsid w:val="002E72D7"/>
    <w:rsid w:val="002E7A02"/>
    <w:rsid w:val="002F4F23"/>
    <w:rsid w:val="002F5942"/>
    <w:rsid w:val="002F6E97"/>
    <w:rsid w:val="00300780"/>
    <w:rsid w:val="0030200F"/>
    <w:rsid w:val="003050ED"/>
    <w:rsid w:val="003061F5"/>
    <w:rsid w:val="00314C29"/>
    <w:rsid w:val="00314ED4"/>
    <w:rsid w:val="00320904"/>
    <w:rsid w:val="00322D99"/>
    <w:rsid w:val="00324574"/>
    <w:rsid w:val="00325D4E"/>
    <w:rsid w:val="003264BB"/>
    <w:rsid w:val="00326CF4"/>
    <w:rsid w:val="0033186D"/>
    <w:rsid w:val="00333F7B"/>
    <w:rsid w:val="0033687C"/>
    <w:rsid w:val="003418A5"/>
    <w:rsid w:val="00344A76"/>
    <w:rsid w:val="00344D3A"/>
    <w:rsid w:val="00345AAA"/>
    <w:rsid w:val="00347A8B"/>
    <w:rsid w:val="003505BA"/>
    <w:rsid w:val="003506A7"/>
    <w:rsid w:val="003530F0"/>
    <w:rsid w:val="00353961"/>
    <w:rsid w:val="00356024"/>
    <w:rsid w:val="0036055C"/>
    <w:rsid w:val="0036290B"/>
    <w:rsid w:val="00363841"/>
    <w:rsid w:val="0036707E"/>
    <w:rsid w:val="003704CC"/>
    <w:rsid w:val="00374221"/>
    <w:rsid w:val="00375765"/>
    <w:rsid w:val="00377816"/>
    <w:rsid w:val="003807E4"/>
    <w:rsid w:val="00382092"/>
    <w:rsid w:val="00385472"/>
    <w:rsid w:val="00386A89"/>
    <w:rsid w:val="00387845"/>
    <w:rsid w:val="0039199B"/>
    <w:rsid w:val="0039239B"/>
    <w:rsid w:val="0039304C"/>
    <w:rsid w:val="0039366B"/>
    <w:rsid w:val="003938A0"/>
    <w:rsid w:val="00394763"/>
    <w:rsid w:val="00394B33"/>
    <w:rsid w:val="00395703"/>
    <w:rsid w:val="003960B6"/>
    <w:rsid w:val="003973A8"/>
    <w:rsid w:val="00397C94"/>
    <w:rsid w:val="003A0787"/>
    <w:rsid w:val="003A4D4E"/>
    <w:rsid w:val="003B0EFC"/>
    <w:rsid w:val="003B31A8"/>
    <w:rsid w:val="003B37DD"/>
    <w:rsid w:val="003B5220"/>
    <w:rsid w:val="003B72A7"/>
    <w:rsid w:val="003C2972"/>
    <w:rsid w:val="003C2A7C"/>
    <w:rsid w:val="003C3F28"/>
    <w:rsid w:val="003C4428"/>
    <w:rsid w:val="003C4465"/>
    <w:rsid w:val="003C737B"/>
    <w:rsid w:val="003C7791"/>
    <w:rsid w:val="003C7A7D"/>
    <w:rsid w:val="003D2801"/>
    <w:rsid w:val="003D305E"/>
    <w:rsid w:val="003D36FD"/>
    <w:rsid w:val="003D4D47"/>
    <w:rsid w:val="003D52C2"/>
    <w:rsid w:val="003E1A0E"/>
    <w:rsid w:val="003E349F"/>
    <w:rsid w:val="003E641E"/>
    <w:rsid w:val="003F2035"/>
    <w:rsid w:val="003F4350"/>
    <w:rsid w:val="003F623C"/>
    <w:rsid w:val="00402BF2"/>
    <w:rsid w:val="004032BE"/>
    <w:rsid w:val="0040360E"/>
    <w:rsid w:val="00404D21"/>
    <w:rsid w:val="004050AF"/>
    <w:rsid w:val="004055A6"/>
    <w:rsid w:val="00411A57"/>
    <w:rsid w:val="00412819"/>
    <w:rsid w:val="00413504"/>
    <w:rsid w:val="004166AA"/>
    <w:rsid w:val="00416877"/>
    <w:rsid w:val="00420959"/>
    <w:rsid w:val="00420B68"/>
    <w:rsid w:val="00423D6F"/>
    <w:rsid w:val="00424856"/>
    <w:rsid w:val="00425B8B"/>
    <w:rsid w:val="00426A77"/>
    <w:rsid w:val="0043010E"/>
    <w:rsid w:val="0043069D"/>
    <w:rsid w:val="004372E4"/>
    <w:rsid w:val="00437D81"/>
    <w:rsid w:val="00441EAF"/>
    <w:rsid w:val="0044586D"/>
    <w:rsid w:val="00450D2E"/>
    <w:rsid w:val="004555C8"/>
    <w:rsid w:val="0045694D"/>
    <w:rsid w:val="00462067"/>
    <w:rsid w:val="004627F6"/>
    <w:rsid w:val="00465660"/>
    <w:rsid w:val="00466D7E"/>
    <w:rsid w:val="0047091C"/>
    <w:rsid w:val="00471016"/>
    <w:rsid w:val="00471FEE"/>
    <w:rsid w:val="00472495"/>
    <w:rsid w:val="00472731"/>
    <w:rsid w:val="004751F9"/>
    <w:rsid w:val="0047547F"/>
    <w:rsid w:val="0047643B"/>
    <w:rsid w:val="00481035"/>
    <w:rsid w:val="004820D7"/>
    <w:rsid w:val="00482235"/>
    <w:rsid w:val="00482BF7"/>
    <w:rsid w:val="00482C73"/>
    <w:rsid w:val="004837D9"/>
    <w:rsid w:val="004853B1"/>
    <w:rsid w:val="00485DBE"/>
    <w:rsid w:val="00490EB5"/>
    <w:rsid w:val="0049116B"/>
    <w:rsid w:val="004911C6"/>
    <w:rsid w:val="00491CA9"/>
    <w:rsid w:val="00493A9B"/>
    <w:rsid w:val="00494C0A"/>
    <w:rsid w:val="00496CDF"/>
    <w:rsid w:val="004A32CB"/>
    <w:rsid w:val="004A5C11"/>
    <w:rsid w:val="004A5E63"/>
    <w:rsid w:val="004B1659"/>
    <w:rsid w:val="004B1CF6"/>
    <w:rsid w:val="004B3AA1"/>
    <w:rsid w:val="004B6980"/>
    <w:rsid w:val="004B6FA2"/>
    <w:rsid w:val="004C0B17"/>
    <w:rsid w:val="004C3DA5"/>
    <w:rsid w:val="004C431E"/>
    <w:rsid w:val="004C4A17"/>
    <w:rsid w:val="004C516B"/>
    <w:rsid w:val="004C6779"/>
    <w:rsid w:val="004C6804"/>
    <w:rsid w:val="004D1DE7"/>
    <w:rsid w:val="004D3D5C"/>
    <w:rsid w:val="004D754C"/>
    <w:rsid w:val="004E262A"/>
    <w:rsid w:val="004E3AA4"/>
    <w:rsid w:val="004E3C46"/>
    <w:rsid w:val="004E4EF9"/>
    <w:rsid w:val="004E5911"/>
    <w:rsid w:val="004E5C6D"/>
    <w:rsid w:val="004F7433"/>
    <w:rsid w:val="005013ED"/>
    <w:rsid w:val="00502B42"/>
    <w:rsid w:val="00504D7F"/>
    <w:rsid w:val="00506AD0"/>
    <w:rsid w:val="0050734D"/>
    <w:rsid w:val="00511E89"/>
    <w:rsid w:val="00513728"/>
    <w:rsid w:val="0051463A"/>
    <w:rsid w:val="0051549F"/>
    <w:rsid w:val="005172D7"/>
    <w:rsid w:val="005172F7"/>
    <w:rsid w:val="005173A7"/>
    <w:rsid w:val="00523304"/>
    <w:rsid w:val="0052389C"/>
    <w:rsid w:val="00531BF0"/>
    <w:rsid w:val="005331A3"/>
    <w:rsid w:val="00533F62"/>
    <w:rsid w:val="005344E9"/>
    <w:rsid w:val="00536DDD"/>
    <w:rsid w:val="005376BF"/>
    <w:rsid w:val="005401C3"/>
    <w:rsid w:val="00541B2D"/>
    <w:rsid w:val="005423FE"/>
    <w:rsid w:val="005457D7"/>
    <w:rsid w:val="00547641"/>
    <w:rsid w:val="00550698"/>
    <w:rsid w:val="0055279A"/>
    <w:rsid w:val="00553ACC"/>
    <w:rsid w:val="0055741B"/>
    <w:rsid w:val="0056010D"/>
    <w:rsid w:val="00561E40"/>
    <w:rsid w:val="005652A2"/>
    <w:rsid w:val="00565F89"/>
    <w:rsid w:val="00565FA0"/>
    <w:rsid w:val="0056623C"/>
    <w:rsid w:val="005709B7"/>
    <w:rsid w:val="0057377E"/>
    <w:rsid w:val="00574E90"/>
    <w:rsid w:val="005763C3"/>
    <w:rsid w:val="005764AC"/>
    <w:rsid w:val="0057678B"/>
    <w:rsid w:val="00576C33"/>
    <w:rsid w:val="0057718D"/>
    <w:rsid w:val="00577D06"/>
    <w:rsid w:val="00582E07"/>
    <w:rsid w:val="005843A8"/>
    <w:rsid w:val="00584B18"/>
    <w:rsid w:val="00586039"/>
    <w:rsid w:val="00587A03"/>
    <w:rsid w:val="00597537"/>
    <w:rsid w:val="00597B01"/>
    <w:rsid w:val="005A2E7A"/>
    <w:rsid w:val="005A33C9"/>
    <w:rsid w:val="005A476E"/>
    <w:rsid w:val="005A4A78"/>
    <w:rsid w:val="005A5FEE"/>
    <w:rsid w:val="005A764C"/>
    <w:rsid w:val="005B2232"/>
    <w:rsid w:val="005B28CC"/>
    <w:rsid w:val="005B38C7"/>
    <w:rsid w:val="005B39EC"/>
    <w:rsid w:val="005B3B17"/>
    <w:rsid w:val="005B45A8"/>
    <w:rsid w:val="005B6720"/>
    <w:rsid w:val="005B7DFB"/>
    <w:rsid w:val="005C0658"/>
    <w:rsid w:val="005C0A70"/>
    <w:rsid w:val="005C10E6"/>
    <w:rsid w:val="005C13AF"/>
    <w:rsid w:val="005C1F60"/>
    <w:rsid w:val="005C23B0"/>
    <w:rsid w:val="005C2983"/>
    <w:rsid w:val="005C2F7D"/>
    <w:rsid w:val="005C3A8F"/>
    <w:rsid w:val="005C3AF6"/>
    <w:rsid w:val="005C4353"/>
    <w:rsid w:val="005C7612"/>
    <w:rsid w:val="005D082C"/>
    <w:rsid w:val="005D2305"/>
    <w:rsid w:val="005D3CF3"/>
    <w:rsid w:val="005D3E2F"/>
    <w:rsid w:val="005D65BF"/>
    <w:rsid w:val="005D6994"/>
    <w:rsid w:val="005D6E08"/>
    <w:rsid w:val="005D775E"/>
    <w:rsid w:val="005E098B"/>
    <w:rsid w:val="005E0C09"/>
    <w:rsid w:val="005E4FEF"/>
    <w:rsid w:val="005F1273"/>
    <w:rsid w:val="005F1CA8"/>
    <w:rsid w:val="005F2FEB"/>
    <w:rsid w:val="005F350F"/>
    <w:rsid w:val="005F5A2B"/>
    <w:rsid w:val="005F6A99"/>
    <w:rsid w:val="005F724F"/>
    <w:rsid w:val="006021A7"/>
    <w:rsid w:val="00603C23"/>
    <w:rsid w:val="00607008"/>
    <w:rsid w:val="006076B8"/>
    <w:rsid w:val="0061336A"/>
    <w:rsid w:val="00620DB4"/>
    <w:rsid w:val="00621B18"/>
    <w:rsid w:val="006234C1"/>
    <w:rsid w:val="00624D7C"/>
    <w:rsid w:val="00627146"/>
    <w:rsid w:val="00630AE9"/>
    <w:rsid w:val="00631476"/>
    <w:rsid w:val="00633187"/>
    <w:rsid w:val="00633CC0"/>
    <w:rsid w:val="00635511"/>
    <w:rsid w:val="00635AD8"/>
    <w:rsid w:val="00642A4F"/>
    <w:rsid w:val="00642B63"/>
    <w:rsid w:val="006433D0"/>
    <w:rsid w:val="00643A8D"/>
    <w:rsid w:val="006500BE"/>
    <w:rsid w:val="0065185D"/>
    <w:rsid w:val="00652AE4"/>
    <w:rsid w:val="0065659B"/>
    <w:rsid w:val="00656EF5"/>
    <w:rsid w:val="00660C32"/>
    <w:rsid w:val="0066161A"/>
    <w:rsid w:val="0066296A"/>
    <w:rsid w:val="00666C94"/>
    <w:rsid w:val="00673580"/>
    <w:rsid w:val="006814C0"/>
    <w:rsid w:val="00685A77"/>
    <w:rsid w:val="006917F0"/>
    <w:rsid w:val="006918DA"/>
    <w:rsid w:val="00691CB8"/>
    <w:rsid w:val="00696C56"/>
    <w:rsid w:val="006A4702"/>
    <w:rsid w:val="006A7004"/>
    <w:rsid w:val="006B24F1"/>
    <w:rsid w:val="006B2771"/>
    <w:rsid w:val="006B2A09"/>
    <w:rsid w:val="006B5F7F"/>
    <w:rsid w:val="006B7EB5"/>
    <w:rsid w:val="006C2E8F"/>
    <w:rsid w:val="006C5E68"/>
    <w:rsid w:val="006C7BF8"/>
    <w:rsid w:val="006D05BD"/>
    <w:rsid w:val="006D2C89"/>
    <w:rsid w:val="006D2FEC"/>
    <w:rsid w:val="006D4718"/>
    <w:rsid w:val="006E183F"/>
    <w:rsid w:val="006E30D3"/>
    <w:rsid w:val="006E3FCB"/>
    <w:rsid w:val="006E48C5"/>
    <w:rsid w:val="006E4DE5"/>
    <w:rsid w:val="006E61B6"/>
    <w:rsid w:val="006F17EF"/>
    <w:rsid w:val="006F18C0"/>
    <w:rsid w:val="006F1D88"/>
    <w:rsid w:val="006F53B1"/>
    <w:rsid w:val="006F647F"/>
    <w:rsid w:val="00700690"/>
    <w:rsid w:val="00701F56"/>
    <w:rsid w:val="00704190"/>
    <w:rsid w:val="00707434"/>
    <w:rsid w:val="007110EE"/>
    <w:rsid w:val="007126A3"/>
    <w:rsid w:val="007141F4"/>
    <w:rsid w:val="007148D9"/>
    <w:rsid w:val="00714D54"/>
    <w:rsid w:val="00715B89"/>
    <w:rsid w:val="007175DC"/>
    <w:rsid w:val="00720D41"/>
    <w:rsid w:val="007244BD"/>
    <w:rsid w:val="00725083"/>
    <w:rsid w:val="007265F2"/>
    <w:rsid w:val="0072681C"/>
    <w:rsid w:val="00727675"/>
    <w:rsid w:val="00730EE0"/>
    <w:rsid w:val="00730F4D"/>
    <w:rsid w:val="00731AB6"/>
    <w:rsid w:val="00733E30"/>
    <w:rsid w:val="00734ED3"/>
    <w:rsid w:val="00735B4A"/>
    <w:rsid w:val="00740AC3"/>
    <w:rsid w:val="00741A87"/>
    <w:rsid w:val="007420A7"/>
    <w:rsid w:val="00743016"/>
    <w:rsid w:val="00743B82"/>
    <w:rsid w:val="00744744"/>
    <w:rsid w:val="0075022B"/>
    <w:rsid w:val="00755936"/>
    <w:rsid w:val="00756CE4"/>
    <w:rsid w:val="00756D7F"/>
    <w:rsid w:val="007601BF"/>
    <w:rsid w:val="007602D4"/>
    <w:rsid w:val="0076208A"/>
    <w:rsid w:val="007642FA"/>
    <w:rsid w:val="007652CB"/>
    <w:rsid w:val="007659FE"/>
    <w:rsid w:val="00773B9F"/>
    <w:rsid w:val="00774AEB"/>
    <w:rsid w:val="00776A6F"/>
    <w:rsid w:val="007770FF"/>
    <w:rsid w:val="007816B8"/>
    <w:rsid w:val="007825E2"/>
    <w:rsid w:val="007846A4"/>
    <w:rsid w:val="00785475"/>
    <w:rsid w:val="00787FDF"/>
    <w:rsid w:val="00791067"/>
    <w:rsid w:val="007922C5"/>
    <w:rsid w:val="00792B68"/>
    <w:rsid w:val="007943F9"/>
    <w:rsid w:val="00797D5E"/>
    <w:rsid w:val="007A3002"/>
    <w:rsid w:val="007A3EAB"/>
    <w:rsid w:val="007A4909"/>
    <w:rsid w:val="007A4AC9"/>
    <w:rsid w:val="007A4F78"/>
    <w:rsid w:val="007A721F"/>
    <w:rsid w:val="007B3409"/>
    <w:rsid w:val="007B3A9D"/>
    <w:rsid w:val="007B3AA9"/>
    <w:rsid w:val="007B3C18"/>
    <w:rsid w:val="007B4252"/>
    <w:rsid w:val="007B50BC"/>
    <w:rsid w:val="007B7657"/>
    <w:rsid w:val="007C14FB"/>
    <w:rsid w:val="007C30EC"/>
    <w:rsid w:val="007C737F"/>
    <w:rsid w:val="007C7979"/>
    <w:rsid w:val="007D3AB0"/>
    <w:rsid w:val="007D69E7"/>
    <w:rsid w:val="007E018B"/>
    <w:rsid w:val="007E1640"/>
    <w:rsid w:val="007E3C93"/>
    <w:rsid w:val="007E7AE8"/>
    <w:rsid w:val="007F2D94"/>
    <w:rsid w:val="007F37F6"/>
    <w:rsid w:val="007F472B"/>
    <w:rsid w:val="007F593E"/>
    <w:rsid w:val="007F6036"/>
    <w:rsid w:val="007F6EEF"/>
    <w:rsid w:val="00800F85"/>
    <w:rsid w:val="0080379D"/>
    <w:rsid w:val="008054A2"/>
    <w:rsid w:val="008064FC"/>
    <w:rsid w:val="008108D1"/>
    <w:rsid w:val="00815D88"/>
    <w:rsid w:val="00821433"/>
    <w:rsid w:val="008219B5"/>
    <w:rsid w:val="0082433F"/>
    <w:rsid w:val="00827FD5"/>
    <w:rsid w:val="0083362A"/>
    <w:rsid w:val="00833966"/>
    <w:rsid w:val="008350FF"/>
    <w:rsid w:val="00837266"/>
    <w:rsid w:val="008402C5"/>
    <w:rsid w:val="00840B03"/>
    <w:rsid w:val="00843AB0"/>
    <w:rsid w:val="00843B3F"/>
    <w:rsid w:val="00845FB8"/>
    <w:rsid w:val="008475D7"/>
    <w:rsid w:val="0085174F"/>
    <w:rsid w:val="008539BF"/>
    <w:rsid w:val="008550AA"/>
    <w:rsid w:val="00857F05"/>
    <w:rsid w:val="00862E39"/>
    <w:rsid w:val="00865DD0"/>
    <w:rsid w:val="0086670D"/>
    <w:rsid w:val="00872392"/>
    <w:rsid w:val="00874B06"/>
    <w:rsid w:val="008751EB"/>
    <w:rsid w:val="0088019E"/>
    <w:rsid w:val="00883E28"/>
    <w:rsid w:val="0088441C"/>
    <w:rsid w:val="00890E34"/>
    <w:rsid w:val="00891027"/>
    <w:rsid w:val="00893581"/>
    <w:rsid w:val="00897B8F"/>
    <w:rsid w:val="008A0E3F"/>
    <w:rsid w:val="008A15B1"/>
    <w:rsid w:val="008A4608"/>
    <w:rsid w:val="008C2656"/>
    <w:rsid w:val="008C2AB6"/>
    <w:rsid w:val="008C3333"/>
    <w:rsid w:val="008C3B3A"/>
    <w:rsid w:val="008C4B82"/>
    <w:rsid w:val="008C71E6"/>
    <w:rsid w:val="008D206B"/>
    <w:rsid w:val="008E7A51"/>
    <w:rsid w:val="008F16CD"/>
    <w:rsid w:val="008F2AE4"/>
    <w:rsid w:val="008F3F9E"/>
    <w:rsid w:val="008F4FF3"/>
    <w:rsid w:val="008F567C"/>
    <w:rsid w:val="00901080"/>
    <w:rsid w:val="00902200"/>
    <w:rsid w:val="009034C8"/>
    <w:rsid w:val="00904BDD"/>
    <w:rsid w:val="009110D2"/>
    <w:rsid w:val="009111BE"/>
    <w:rsid w:val="00911997"/>
    <w:rsid w:val="00912992"/>
    <w:rsid w:val="009130F0"/>
    <w:rsid w:val="00914624"/>
    <w:rsid w:val="009157FA"/>
    <w:rsid w:val="00917EB9"/>
    <w:rsid w:val="00926494"/>
    <w:rsid w:val="00930D4A"/>
    <w:rsid w:val="00934050"/>
    <w:rsid w:val="00941E29"/>
    <w:rsid w:val="00942C6C"/>
    <w:rsid w:val="0094324D"/>
    <w:rsid w:val="00947ABA"/>
    <w:rsid w:val="00951937"/>
    <w:rsid w:val="00951ADF"/>
    <w:rsid w:val="00952040"/>
    <w:rsid w:val="00953F97"/>
    <w:rsid w:val="009542B3"/>
    <w:rsid w:val="00954A92"/>
    <w:rsid w:val="009551A9"/>
    <w:rsid w:val="00955267"/>
    <w:rsid w:val="009571EA"/>
    <w:rsid w:val="009578B6"/>
    <w:rsid w:val="00963812"/>
    <w:rsid w:val="009644D0"/>
    <w:rsid w:val="00965E50"/>
    <w:rsid w:val="00970F9E"/>
    <w:rsid w:val="00973677"/>
    <w:rsid w:val="00977E1D"/>
    <w:rsid w:val="009805A4"/>
    <w:rsid w:val="00991A59"/>
    <w:rsid w:val="00992F6D"/>
    <w:rsid w:val="009935E3"/>
    <w:rsid w:val="00993A9C"/>
    <w:rsid w:val="0099541A"/>
    <w:rsid w:val="009960CB"/>
    <w:rsid w:val="00997C96"/>
    <w:rsid w:val="009A176B"/>
    <w:rsid w:val="009A370B"/>
    <w:rsid w:val="009A66DA"/>
    <w:rsid w:val="009A671F"/>
    <w:rsid w:val="009B0C22"/>
    <w:rsid w:val="009B22FF"/>
    <w:rsid w:val="009B327F"/>
    <w:rsid w:val="009B4DBC"/>
    <w:rsid w:val="009B5149"/>
    <w:rsid w:val="009C016B"/>
    <w:rsid w:val="009C2247"/>
    <w:rsid w:val="009C785E"/>
    <w:rsid w:val="009C7B33"/>
    <w:rsid w:val="009C7CDB"/>
    <w:rsid w:val="009D15EA"/>
    <w:rsid w:val="009D4943"/>
    <w:rsid w:val="009E4184"/>
    <w:rsid w:val="009E50FE"/>
    <w:rsid w:val="009E5871"/>
    <w:rsid w:val="009E611D"/>
    <w:rsid w:val="009E6CD9"/>
    <w:rsid w:val="009F29B9"/>
    <w:rsid w:val="009F4BE3"/>
    <w:rsid w:val="009F6EFD"/>
    <w:rsid w:val="009F7641"/>
    <w:rsid w:val="009F7EE0"/>
    <w:rsid w:val="00A01B26"/>
    <w:rsid w:val="00A01BC4"/>
    <w:rsid w:val="00A02694"/>
    <w:rsid w:val="00A05D13"/>
    <w:rsid w:val="00A065BF"/>
    <w:rsid w:val="00A0719B"/>
    <w:rsid w:val="00A11625"/>
    <w:rsid w:val="00A13635"/>
    <w:rsid w:val="00A1366E"/>
    <w:rsid w:val="00A17B2A"/>
    <w:rsid w:val="00A20020"/>
    <w:rsid w:val="00A2105B"/>
    <w:rsid w:val="00A213F4"/>
    <w:rsid w:val="00A22CD2"/>
    <w:rsid w:val="00A25A55"/>
    <w:rsid w:val="00A30431"/>
    <w:rsid w:val="00A3208E"/>
    <w:rsid w:val="00A32355"/>
    <w:rsid w:val="00A3322E"/>
    <w:rsid w:val="00A3485B"/>
    <w:rsid w:val="00A3560D"/>
    <w:rsid w:val="00A37880"/>
    <w:rsid w:val="00A37DFE"/>
    <w:rsid w:val="00A40C61"/>
    <w:rsid w:val="00A4114C"/>
    <w:rsid w:val="00A43A9A"/>
    <w:rsid w:val="00A46800"/>
    <w:rsid w:val="00A50ACA"/>
    <w:rsid w:val="00A5269A"/>
    <w:rsid w:val="00A62EA0"/>
    <w:rsid w:val="00A65C12"/>
    <w:rsid w:val="00A71630"/>
    <w:rsid w:val="00A72B72"/>
    <w:rsid w:val="00A72BF5"/>
    <w:rsid w:val="00A732B5"/>
    <w:rsid w:val="00A739F1"/>
    <w:rsid w:val="00A74A1E"/>
    <w:rsid w:val="00A75967"/>
    <w:rsid w:val="00A77AB6"/>
    <w:rsid w:val="00A8294C"/>
    <w:rsid w:val="00A838FC"/>
    <w:rsid w:val="00A84AD3"/>
    <w:rsid w:val="00A854AD"/>
    <w:rsid w:val="00A85DA0"/>
    <w:rsid w:val="00A869C1"/>
    <w:rsid w:val="00A87B2B"/>
    <w:rsid w:val="00A90F8D"/>
    <w:rsid w:val="00A915FB"/>
    <w:rsid w:val="00A91841"/>
    <w:rsid w:val="00A9267D"/>
    <w:rsid w:val="00A95085"/>
    <w:rsid w:val="00A96B05"/>
    <w:rsid w:val="00AA14CB"/>
    <w:rsid w:val="00AA57CB"/>
    <w:rsid w:val="00AA62FB"/>
    <w:rsid w:val="00AA6863"/>
    <w:rsid w:val="00AA6A04"/>
    <w:rsid w:val="00AB1495"/>
    <w:rsid w:val="00AB3115"/>
    <w:rsid w:val="00AB3EDA"/>
    <w:rsid w:val="00AC07AB"/>
    <w:rsid w:val="00AC481C"/>
    <w:rsid w:val="00AC4C5C"/>
    <w:rsid w:val="00AD015C"/>
    <w:rsid w:val="00AD4682"/>
    <w:rsid w:val="00AD5AA9"/>
    <w:rsid w:val="00AE3273"/>
    <w:rsid w:val="00AE4CCB"/>
    <w:rsid w:val="00AE5369"/>
    <w:rsid w:val="00AE7926"/>
    <w:rsid w:val="00AF3821"/>
    <w:rsid w:val="00B0097E"/>
    <w:rsid w:val="00B015A4"/>
    <w:rsid w:val="00B02782"/>
    <w:rsid w:val="00B05278"/>
    <w:rsid w:val="00B07350"/>
    <w:rsid w:val="00B11E43"/>
    <w:rsid w:val="00B12E6D"/>
    <w:rsid w:val="00B14E56"/>
    <w:rsid w:val="00B20479"/>
    <w:rsid w:val="00B21387"/>
    <w:rsid w:val="00B2152B"/>
    <w:rsid w:val="00B21602"/>
    <w:rsid w:val="00B246F8"/>
    <w:rsid w:val="00B24F2C"/>
    <w:rsid w:val="00B2638C"/>
    <w:rsid w:val="00B26BF0"/>
    <w:rsid w:val="00B27893"/>
    <w:rsid w:val="00B33B98"/>
    <w:rsid w:val="00B3495D"/>
    <w:rsid w:val="00B361EC"/>
    <w:rsid w:val="00B41AF9"/>
    <w:rsid w:val="00B43074"/>
    <w:rsid w:val="00B44D6A"/>
    <w:rsid w:val="00B47188"/>
    <w:rsid w:val="00B57D3E"/>
    <w:rsid w:val="00B70D4F"/>
    <w:rsid w:val="00B71715"/>
    <w:rsid w:val="00B738B6"/>
    <w:rsid w:val="00B73EE3"/>
    <w:rsid w:val="00B75941"/>
    <w:rsid w:val="00B75F7D"/>
    <w:rsid w:val="00B81C46"/>
    <w:rsid w:val="00B81FA8"/>
    <w:rsid w:val="00B82F56"/>
    <w:rsid w:val="00B849D2"/>
    <w:rsid w:val="00B923CE"/>
    <w:rsid w:val="00B92AAA"/>
    <w:rsid w:val="00B933D8"/>
    <w:rsid w:val="00B935F8"/>
    <w:rsid w:val="00B940AA"/>
    <w:rsid w:val="00B96AD9"/>
    <w:rsid w:val="00BA0A9C"/>
    <w:rsid w:val="00BA3CAA"/>
    <w:rsid w:val="00BA494F"/>
    <w:rsid w:val="00BA4A81"/>
    <w:rsid w:val="00BA4DB5"/>
    <w:rsid w:val="00BA5400"/>
    <w:rsid w:val="00BA63B2"/>
    <w:rsid w:val="00BA7BA8"/>
    <w:rsid w:val="00BB1257"/>
    <w:rsid w:val="00BB15AA"/>
    <w:rsid w:val="00BB19EF"/>
    <w:rsid w:val="00BB266B"/>
    <w:rsid w:val="00BB275A"/>
    <w:rsid w:val="00BB4C5E"/>
    <w:rsid w:val="00BC188F"/>
    <w:rsid w:val="00BC1A21"/>
    <w:rsid w:val="00BC1B44"/>
    <w:rsid w:val="00BC2953"/>
    <w:rsid w:val="00BD4089"/>
    <w:rsid w:val="00BD41AB"/>
    <w:rsid w:val="00BD4F77"/>
    <w:rsid w:val="00BD57E9"/>
    <w:rsid w:val="00BD6837"/>
    <w:rsid w:val="00BD6D57"/>
    <w:rsid w:val="00BD7A95"/>
    <w:rsid w:val="00BE372D"/>
    <w:rsid w:val="00BF03BB"/>
    <w:rsid w:val="00BF243E"/>
    <w:rsid w:val="00BF256E"/>
    <w:rsid w:val="00BF372E"/>
    <w:rsid w:val="00BF4218"/>
    <w:rsid w:val="00BF4F37"/>
    <w:rsid w:val="00BF583A"/>
    <w:rsid w:val="00BF6C02"/>
    <w:rsid w:val="00C0088A"/>
    <w:rsid w:val="00C00E80"/>
    <w:rsid w:val="00C014A7"/>
    <w:rsid w:val="00C01FA2"/>
    <w:rsid w:val="00C06483"/>
    <w:rsid w:val="00C06DB9"/>
    <w:rsid w:val="00C101F4"/>
    <w:rsid w:val="00C11C29"/>
    <w:rsid w:val="00C11F1C"/>
    <w:rsid w:val="00C12489"/>
    <w:rsid w:val="00C12B99"/>
    <w:rsid w:val="00C1735E"/>
    <w:rsid w:val="00C20BE7"/>
    <w:rsid w:val="00C219E8"/>
    <w:rsid w:val="00C24804"/>
    <w:rsid w:val="00C25641"/>
    <w:rsid w:val="00C27A3F"/>
    <w:rsid w:val="00C3006A"/>
    <w:rsid w:val="00C30BE3"/>
    <w:rsid w:val="00C3255C"/>
    <w:rsid w:val="00C348A7"/>
    <w:rsid w:val="00C35579"/>
    <w:rsid w:val="00C357E2"/>
    <w:rsid w:val="00C41260"/>
    <w:rsid w:val="00C418E8"/>
    <w:rsid w:val="00C42106"/>
    <w:rsid w:val="00C421C9"/>
    <w:rsid w:val="00C44089"/>
    <w:rsid w:val="00C4493F"/>
    <w:rsid w:val="00C469B8"/>
    <w:rsid w:val="00C46A29"/>
    <w:rsid w:val="00C50626"/>
    <w:rsid w:val="00C50FD3"/>
    <w:rsid w:val="00C61A8F"/>
    <w:rsid w:val="00C62FE7"/>
    <w:rsid w:val="00C647EF"/>
    <w:rsid w:val="00C6664B"/>
    <w:rsid w:val="00C67441"/>
    <w:rsid w:val="00C676A6"/>
    <w:rsid w:val="00C67ECD"/>
    <w:rsid w:val="00C70850"/>
    <w:rsid w:val="00C70DAB"/>
    <w:rsid w:val="00C72727"/>
    <w:rsid w:val="00C74F0A"/>
    <w:rsid w:val="00C76382"/>
    <w:rsid w:val="00C7701A"/>
    <w:rsid w:val="00C7787B"/>
    <w:rsid w:val="00C80C12"/>
    <w:rsid w:val="00C82E32"/>
    <w:rsid w:val="00C83557"/>
    <w:rsid w:val="00C835D7"/>
    <w:rsid w:val="00C90701"/>
    <w:rsid w:val="00C9308C"/>
    <w:rsid w:val="00C933F2"/>
    <w:rsid w:val="00C95ACD"/>
    <w:rsid w:val="00C96D76"/>
    <w:rsid w:val="00CA01AE"/>
    <w:rsid w:val="00CA170F"/>
    <w:rsid w:val="00CA2855"/>
    <w:rsid w:val="00CA3482"/>
    <w:rsid w:val="00CA4A72"/>
    <w:rsid w:val="00CB36A9"/>
    <w:rsid w:val="00CB54A6"/>
    <w:rsid w:val="00CB706E"/>
    <w:rsid w:val="00CC2429"/>
    <w:rsid w:val="00CC3CAA"/>
    <w:rsid w:val="00CC62E0"/>
    <w:rsid w:val="00CC68C9"/>
    <w:rsid w:val="00CE121D"/>
    <w:rsid w:val="00CE4F8F"/>
    <w:rsid w:val="00CE5C58"/>
    <w:rsid w:val="00CE5F60"/>
    <w:rsid w:val="00CE6C46"/>
    <w:rsid w:val="00CF20AA"/>
    <w:rsid w:val="00CF2E08"/>
    <w:rsid w:val="00CF4258"/>
    <w:rsid w:val="00D01D29"/>
    <w:rsid w:val="00D0354C"/>
    <w:rsid w:val="00D04FED"/>
    <w:rsid w:val="00D051AC"/>
    <w:rsid w:val="00D058E1"/>
    <w:rsid w:val="00D104DD"/>
    <w:rsid w:val="00D10584"/>
    <w:rsid w:val="00D108DC"/>
    <w:rsid w:val="00D17536"/>
    <w:rsid w:val="00D17E19"/>
    <w:rsid w:val="00D250B2"/>
    <w:rsid w:val="00D2683E"/>
    <w:rsid w:val="00D274D9"/>
    <w:rsid w:val="00D31771"/>
    <w:rsid w:val="00D31DC5"/>
    <w:rsid w:val="00D32B13"/>
    <w:rsid w:val="00D33730"/>
    <w:rsid w:val="00D33BBD"/>
    <w:rsid w:val="00D34E02"/>
    <w:rsid w:val="00D4131F"/>
    <w:rsid w:val="00D41355"/>
    <w:rsid w:val="00D42DE8"/>
    <w:rsid w:val="00D43840"/>
    <w:rsid w:val="00D44A03"/>
    <w:rsid w:val="00D44FF5"/>
    <w:rsid w:val="00D4545A"/>
    <w:rsid w:val="00D46BD7"/>
    <w:rsid w:val="00D472D2"/>
    <w:rsid w:val="00D5253B"/>
    <w:rsid w:val="00D56420"/>
    <w:rsid w:val="00D61318"/>
    <w:rsid w:val="00D62EEF"/>
    <w:rsid w:val="00D64181"/>
    <w:rsid w:val="00D665F2"/>
    <w:rsid w:val="00D72DAD"/>
    <w:rsid w:val="00D73D91"/>
    <w:rsid w:val="00D7404D"/>
    <w:rsid w:val="00D773A3"/>
    <w:rsid w:val="00D829D5"/>
    <w:rsid w:val="00D833F1"/>
    <w:rsid w:val="00D8347F"/>
    <w:rsid w:val="00D9017E"/>
    <w:rsid w:val="00D90DE1"/>
    <w:rsid w:val="00D95875"/>
    <w:rsid w:val="00D97B80"/>
    <w:rsid w:val="00D97E58"/>
    <w:rsid w:val="00DA0BC4"/>
    <w:rsid w:val="00DA0C58"/>
    <w:rsid w:val="00DA0E58"/>
    <w:rsid w:val="00DA22C4"/>
    <w:rsid w:val="00DA5AB9"/>
    <w:rsid w:val="00DB709E"/>
    <w:rsid w:val="00DB7D16"/>
    <w:rsid w:val="00DC4CA5"/>
    <w:rsid w:val="00DC51D9"/>
    <w:rsid w:val="00DC703D"/>
    <w:rsid w:val="00DD0711"/>
    <w:rsid w:val="00DD0A42"/>
    <w:rsid w:val="00DD1BCF"/>
    <w:rsid w:val="00DD2FA9"/>
    <w:rsid w:val="00DD4393"/>
    <w:rsid w:val="00DE39ED"/>
    <w:rsid w:val="00DE661C"/>
    <w:rsid w:val="00DF007C"/>
    <w:rsid w:val="00DF1E76"/>
    <w:rsid w:val="00DF208A"/>
    <w:rsid w:val="00DF6327"/>
    <w:rsid w:val="00E047E3"/>
    <w:rsid w:val="00E07D31"/>
    <w:rsid w:val="00E07F6F"/>
    <w:rsid w:val="00E1045F"/>
    <w:rsid w:val="00E10B9E"/>
    <w:rsid w:val="00E112C3"/>
    <w:rsid w:val="00E129EF"/>
    <w:rsid w:val="00E12D01"/>
    <w:rsid w:val="00E15AD9"/>
    <w:rsid w:val="00E15EAF"/>
    <w:rsid w:val="00E217B6"/>
    <w:rsid w:val="00E24D17"/>
    <w:rsid w:val="00E25215"/>
    <w:rsid w:val="00E25F9E"/>
    <w:rsid w:val="00E269EC"/>
    <w:rsid w:val="00E2747A"/>
    <w:rsid w:val="00E300EC"/>
    <w:rsid w:val="00E31A6E"/>
    <w:rsid w:val="00E3312F"/>
    <w:rsid w:val="00E3371C"/>
    <w:rsid w:val="00E35717"/>
    <w:rsid w:val="00E36CFF"/>
    <w:rsid w:val="00E37F72"/>
    <w:rsid w:val="00E408C7"/>
    <w:rsid w:val="00E40A4D"/>
    <w:rsid w:val="00E43870"/>
    <w:rsid w:val="00E43D7B"/>
    <w:rsid w:val="00E504E4"/>
    <w:rsid w:val="00E50FA8"/>
    <w:rsid w:val="00E52DB5"/>
    <w:rsid w:val="00E53CEE"/>
    <w:rsid w:val="00E54DD4"/>
    <w:rsid w:val="00E56966"/>
    <w:rsid w:val="00E618D5"/>
    <w:rsid w:val="00E62D40"/>
    <w:rsid w:val="00E64E16"/>
    <w:rsid w:val="00E7215D"/>
    <w:rsid w:val="00E73396"/>
    <w:rsid w:val="00E76387"/>
    <w:rsid w:val="00E76623"/>
    <w:rsid w:val="00E774EC"/>
    <w:rsid w:val="00E77EC2"/>
    <w:rsid w:val="00E81857"/>
    <w:rsid w:val="00E82171"/>
    <w:rsid w:val="00E8220E"/>
    <w:rsid w:val="00E82970"/>
    <w:rsid w:val="00E86193"/>
    <w:rsid w:val="00E91D4D"/>
    <w:rsid w:val="00E9240A"/>
    <w:rsid w:val="00E93478"/>
    <w:rsid w:val="00E937AC"/>
    <w:rsid w:val="00E94262"/>
    <w:rsid w:val="00E94D6B"/>
    <w:rsid w:val="00E95B63"/>
    <w:rsid w:val="00EA1FE0"/>
    <w:rsid w:val="00EA3DF9"/>
    <w:rsid w:val="00EA4178"/>
    <w:rsid w:val="00EA4D3C"/>
    <w:rsid w:val="00EA7C79"/>
    <w:rsid w:val="00EB6DC6"/>
    <w:rsid w:val="00EB71CF"/>
    <w:rsid w:val="00EC2476"/>
    <w:rsid w:val="00EC3B6B"/>
    <w:rsid w:val="00EC3CFC"/>
    <w:rsid w:val="00EC5330"/>
    <w:rsid w:val="00EC7637"/>
    <w:rsid w:val="00ED02B7"/>
    <w:rsid w:val="00ED19B4"/>
    <w:rsid w:val="00ED2623"/>
    <w:rsid w:val="00ED3E30"/>
    <w:rsid w:val="00ED5166"/>
    <w:rsid w:val="00ED552F"/>
    <w:rsid w:val="00EE0739"/>
    <w:rsid w:val="00EE0E5E"/>
    <w:rsid w:val="00EE269D"/>
    <w:rsid w:val="00EE2CAC"/>
    <w:rsid w:val="00EE3019"/>
    <w:rsid w:val="00EE33A8"/>
    <w:rsid w:val="00EE49FF"/>
    <w:rsid w:val="00EE74BB"/>
    <w:rsid w:val="00EF0515"/>
    <w:rsid w:val="00EF0B6F"/>
    <w:rsid w:val="00EF133E"/>
    <w:rsid w:val="00EF1532"/>
    <w:rsid w:val="00EF175F"/>
    <w:rsid w:val="00EF2E17"/>
    <w:rsid w:val="00F0099B"/>
    <w:rsid w:val="00F009DD"/>
    <w:rsid w:val="00F015F0"/>
    <w:rsid w:val="00F04E5D"/>
    <w:rsid w:val="00F05974"/>
    <w:rsid w:val="00F076A2"/>
    <w:rsid w:val="00F10BCF"/>
    <w:rsid w:val="00F110D6"/>
    <w:rsid w:val="00F12AF4"/>
    <w:rsid w:val="00F3143D"/>
    <w:rsid w:val="00F33114"/>
    <w:rsid w:val="00F334DC"/>
    <w:rsid w:val="00F357EE"/>
    <w:rsid w:val="00F37593"/>
    <w:rsid w:val="00F378DD"/>
    <w:rsid w:val="00F42055"/>
    <w:rsid w:val="00F447FF"/>
    <w:rsid w:val="00F44A21"/>
    <w:rsid w:val="00F46B7C"/>
    <w:rsid w:val="00F506B8"/>
    <w:rsid w:val="00F51A63"/>
    <w:rsid w:val="00F5357F"/>
    <w:rsid w:val="00F541EF"/>
    <w:rsid w:val="00F60A6D"/>
    <w:rsid w:val="00F60E1E"/>
    <w:rsid w:val="00F610C2"/>
    <w:rsid w:val="00F620DF"/>
    <w:rsid w:val="00F6263A"/>
    <w:rsid w:val="00F62DD6"/>
    <w:rsid w:val="00F65706"/>
    <w:rsid w:val="00F66FCD"/>
    <w:rsid w:val="00F716C3"/>
    <w:rsid w:val="00F74349"/>
    <w:rsid w:val="00F76115"/>
    <w:rsid w:val="00F766AE"/>
    <w:rsid w:val="00F80482"/>
    <w:rsid w:val="00F80789"/>
    <w:rsid w:val="00F80D9E"/>
    <w:rsid w:val="00F80E54"/>
    <w:rsid w:val="00F8186E"/>
    <w:rsid w:val="00F87576"/>
    <w:rsid w:val="00F90AE1"/>
    <w:rsid w:val="00F95512"/>
    <w:rsid w:val="00F959BB"/>
    <w:rsid w:val="00FA2ABE"/>
    <w:rsid w:val="00FA3685"/>
    <w:rsid w:val="00FA4279"/>
    <w:rsid w:val="00FA4B7F"/>
    <w:rsid w:val="00FA4E9E"/>
    <w:rsid w:val="00FB1112"/>
    <w:rsid w:val="00FB20B0"/>
    <w:rsid w:val="00FB22E5"/>
    <w:rsid w:val="00FB27D6"/>
    <w:rsid w:val="00FB7C5E"/>
    <w:rsid w:val="00FC1911"/>
    <w:rsid w:val="00FC34AE"/>
    <w:rsid w:val="00FC3F7F"/>
    <w:rsid w:val="00FC4011"/>
    <w:rsid w:val="00FC5EF2"/>
    <w:rsid w:val="00FC6184"/>
    <w:rsid w:val="00FD3831"/>
    <w:rsid w:val="00FD54A3"/>
    <w:rsid w:val="00FD79F1"/>
    <w:rsid w:val="00FD7B04"/>
    <w:rsid w:val="00FE040D"/>
    <w:rsid w:val="00FE2CCA"/>
    <w:rsid w:val="00FE64F1"/>
    <w:rsid w:val="00FF081B"/>
    <w:rsid w:val="00FF0EDD"/>
    <w:rsid w:val="00FF48FC"/>
    <w:rsid w:val="00FF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776E7A3-B49E-4A81-A33E-A80A79EC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E5"/>
    <w:pPr>
      <w:spacing w:after="0" w:line="240" w:lineRule="auto"/>
    </w:pPr>
    <w:rPr>
      <w:rFonts w:ascii="Arial" w:hAnsi="Arial" w:cs="Arial"/>
      <w:sz w:val="20"/>
    </w:rPr>
  </w:style>
  <w:style w:type="paragraph" w:styleId="Heading2">
    <w:name w:val="heading 2"/>
    <w:basedOn w:val="Normal"/>
    <w:next w:val="Normal"/>
    <w:link w:val="Heading2Char"/>
    <w:qFormat/>
    <w:rsid w:val="0054764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7641"/>
    <w:rPr>
      <w:rFonts w:ascii="Arial" w:eastAsia="Times New Roman" w:hAnsi="Arial" w:cs="Arial"/>
      <w:sz w:val="28"/>
      <w:szCs w:val="24"/>
    </w:rPr>
  </w:style>
  <w:style w:type="character" w:customStyle="1" w:styleId="QRSVariable">
    <w:name w:val="QRS Variable"/>
    <w:basedOn w:val="DefaultParagraphFont"/>
    <w:rsid w:val="00547641"/>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47641"/>
    <w:rPr>
      <w:rFonts w:ascii="Tahoma" w:hAnsi="Tahoma" w:cs="Tahoma"/>
      <w:sz w:val="16"/>
      <w:szCs w:val="16"/>
    </w:rPr>
  </w:style>
  <w:style w:type="character" w:customStyle="1" w:styleId="BalloonTextChar">
    <w:name w:val="Balloon Text Char"/>
    <w:basedOn w:val="DefaultParagraphFont"/>
    <w:link w:val="BalloonText"/>
    <w:uiPriority w:val="99"/>
    <w:semiHidden/>
    <w:rsid w:val="00547641"/>
    <w:rPr>
      <w:rFonts w:ascii="Tahoma" w:hAnsi="Tahoma" w:cs="Tahoma"/>
      <w:sz w:val="16"/>
      <w:szCs w:val="16"/>
    </w:rPr>
  </w:style>
  <w:style w:type="character" w:customStyle="1" w:styleId="QRSNumber">
    <w:name w:val="QRS Number"/>
    <w:basedOn w:val="DefaultParagraphFont"/>
    <w:rsid w:val="00547641"/>
    <w:rPr>
      <w:rFonts w:ascii="Arial" w:hAnsi="Arial" w:cs="Arial"/>
      <w:b w:val="0"/>
      <w:i w:val="0"/>
      <w:caps w:val="0"/>
      <w:smallCaps w:val="0"/>
      <w:strike w:val="0"/>
      <w:dstrike w:val="0"/>
      <w:vanish w:val="0"/>
      <w:color w:val="auto"/>
      <w:w w:val="100"/>
      <w:kern w:val="0"/>
      <w:sz w:val="20"/>
      <w:szCs w:val="4"/>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5476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7641"/>
    <w:rPr>
      <w:sz w:val="16"/>
      <w:szCs w:val="16"/>
    </w:rPr>
  </w:style>
  <w:style w:type="paragraph" w:styleId="ListParagraph">
    <w:name w:val="List Paragraph"/>
    <w:basedOn w:val="Normal"/>
    <w:uiPriority w:val="34"/>
    <w:qFormat/>
    <w:rsid w:val="00547641"/>
    <w:pPr>
      <w:ind w:left="720"/>
      <w:contextualSpacing/>
    </w:pPr>
    <w:rPr>
      <w:rFonts w:eastAsia="Times New Roman"/>
      <w:szCs w:val="24"/>
    </w:rPr>
  </w:style>
  <w:style w:type="paragraph" w:styleId="Header">
    <w:name w:val="header"/>
    <w:basedOn w:val="Normal"/>
    <w:link w:val="HeaderChar"/>
    <w:uiPriority w:val="99"/>
    <w:semiHidden/>
    <w:unhideWhenUsed/>
    <w:rsid w:val="00547641"/>
    <w:pPr>
      <w:tabs>
        <w:tab w:val="center" w:pos="4680"/>
        <w:tab w:val="right" w:pos="9360"/>
      </w:tabs>
    </w:pPr>
  </w:style>
  <w:style w:type="character" w:customStyle="1" w:styleId="HeaderChar">
    <w:name w:val="Header Char"/>
    <w:basedOn w:val="DefaultParagraphFont"/>
    <w:link w:val="Header"/>
    <w:uiPriority w:val="99"/>
    <w:semiHidden/>
    <w:rsid w:val="00547641"/>
    <w:rPr>
      <w:rFonts w:ascii="Arial" w:hAnsi="Arial" w:cs="Arial"/>
      <w:sz w:val="20"/>
    </w:rPr>
  </w:style>
  <w:style w:type="paragraph" w:styleId="Footer">
    <w:name w:val="footer"/>
    <w:basedOn w:val="Normal"/>
    <w:link w:val="FooterChar"/>
    <w:uiPriority w:val="99"/>
    <w:semiHidden/>
    <w:unhideWhenUsed/>
    <w:rsid w:val="00547641"/>
    <w:pPr>
      <w:tabs>
        <w:tab w:val="center" w:pos="4680"/>
        <w:tab w:val="right" w:pos="9360"/>
      </w:tabs>
    </w:pPr>
  </w:style>
  <w:style w:type="character" w:customStyle="1" w:styleId="FooterChar">
    <w:name w:val="Footer Char"/>
    <w:basedOn w:val="DefaultParagraphFont"/>
    <w:link w:val="Footer"/>
    <w:uiPriority w:val="99"/>
    <w:semiHidden/>
    <w:rsid w:val="00547641"/>
    <w:rPr>
      <w:rFonts w:ascii="Arial" w:hAnsi="Arial" w:cs="Arial"/>
      <w:sz w:val="20"/>
    </w:rPr>
  </w:style>
  <w:style w:type="character" w:styleId="PageNumber">
    <w:name w:val="page number"/>
    <w:basedOn w:val="DefaultParagraphFont"/>
    <w:uiPriority w:val="99"/>
    <w:semiHidden/>
    <w:unhideWhenUsed/>
    <w:rsid w:val="00547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F8A89784.dotm</Template>
  <TotalTime>5</TotalTime>
  <Pages>8</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3</cp:revision>
  <cp:lastPrinted>2015-10-07T13:28:00Z</cp:lastPrinted>
  <dcterms:created xsi:type="dcterms:W3CDTF">2016-05-02T17:40:00Z</dcterms:created>
  <dcterms:modified xsi:type="dcterms:W3CDTF">2016-05-11T19:06:00Z</dcterms:modified>
</cp:coreProperties>
</file>