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8A" w:rsidRPr="00DF1AE9" w:rsidRDefault="00316CB8" w:rsidP="005B1875">
      <w:pPr>
        <w:rPr>
          <w:rFonts w:ascii="Arial" w:hAnsi="Arial" w:cs="Arial"/>
          <w:sz w:val="14"/>
          <w:szCs w:val="7"/>
        </w:rPr>
      </w:pPr>
      <w:r w:rsidRPr="00DF1AE9">
        <w:rPr>
          <w:rFonts w:ascii="Arial" w:hAnsi="Arial" w:cs="Arial"/>
          <w:noProof/>
          <w:sz w:val="20"/>
          <w:szCs w:val="7"/>
        </w:rPr>
        <mc:AlternateContent>
          <mc:Choice Requires="wps">
            <w:drawing>
              <wp:anchor distT="0" distB="0" distL="114300" distR="114300" simplePos="0" relativeHeight="251657216" behindDoc="0" locked="0" layoutInCell="1" allowOverlap="1" wp14:anchorId="409E0A3C" wp14:editId="09FB7EE2">
                <wp:simplePos x="0" y="0"/>
                <wp:positionH relativeFrom="column">
                  <wp:posOffset>-113030</wp:posOffset>
                </wp:positionH>
                <wp:positionV relativeFrom="paragraph">
                  <wp:posOffset>-422910</wp:posOffset>
                </wp:positionV>
                <wp:extent cx="4851400" cy="6096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66D" w:rsidRPr="007C2DE7" w:rsidRDefault="008F366D" w:rsidP="00687B1B">
                            <w:pPr>
                              <w:rPr>
                                <w:rFonts w:ascii="Arial" w:hAnsi="Arial" w:cs="Arial"/>
                                <w:sz w:val="16"/>
                                <w:szCs w:val="16"/>
                              </w:rPr>
                            </w:pPr>
                            <w:r w:rsidRPr="007C2DE7">
                              <w:rPr>
                                <w:rFonts w:ascii="Arial" w:hAnsi="Arial" w:cs="Arial"/>
                                <w:sz w:val="16"/>
                                <w:szCs w:val="16"/>
                              </w:rPr>
                              <w:t>Doc Code:</w:t>
                            </w:r>
                            <w:r>
                              <w:rPr>
                                <w:rFonts w:ascii="Arial" w:hAnsi="Arial" w:cs="Arial"/>
                                <w:sz w:val="16"/>
                                <w:szCs w:val="16"/>
                              </w:rPr>
                              <w:t xml:space="preserve"> </w:t>
                            </w:r>
                            <w:r w:rsidR="00C77DC0">
                              <w:rPr>
                                <w:rFonts w:ascii="Arial" w:hAnsi="Arial" w:cs="Arial"/>
                                <w:sz w:val="16"/>
                                <w:szCs w:val="16"/>
                              </w:rPr>
                              <w:t>PD.TO.AUTH</w:t>
                            </w:r>
                          </w:p>
                          <w:p w:rsidR="00270CB2" w:rsidRPr="00270CB2" w:rsidRDefault="008F366D" w:rsidP="00270CB2">
                            <w:pPr>
                              <w:rPr>
                                <w:rFonts w:ascii="Arial" w:hAnsi="Arial" w:cs="Arial"/>
                                <w:color w:val="00B0F0"/>
                              </w:rPr>
                            </w:pPr>
                            <w:r w:rsidRPr="007C2DE7">
                              <w:rPr>
                                <w:rFonts w:ascii="Arial" w:hAnsi="Arial" w:cs="Arial"/>
                                <w:sz w:val="16"/>
                                <w:szCs w:val="16"/>
                              </w:rPr>
                              <w:t>Document Description:</w:t>
                            </w:r>
                            <w:r w:rsidR="00C77DC0">
                              <w:rPr>
                                <w:rFonts w:ascii="Arial" w:hAnsi="Arial" w:cs="Arial"/>
                                <w:sz w:val="16"/>
                                <w:szCs w:val="16"/>
                              </w:rPr>
                              <w:t xml:space="preserve"> </w:t>
                            </w:r>
                            <w:r w:rsidR="00270CB2">
                              <w:rPr>
                                <w:rFonts w:ascii="Arial" w:hAnsi="Arial" w:cs="Arial"/>
                                <w:color w:val="00B0F0"/>
                              </w:rPr>
                              <w:t xml:space="preserve"> </w:t>
                            </w:r>
                            <w:r w:rsidR="00270CB2" w:rsidRPr="000F43E7">
                              <w:rPr>
                                <w:rFonts w:ascii="Arial" w:hAnsi="Arial" w:cs="Arial"/>
                                <w:color w:val="000000" w:themeColor="text1"/>
                                <w:sz w:val="16"/>
                                <w:szCs w:val="16"/>
                              </w:rPr>
                              <w:t>Authorization or Rescission of Authorization to Access Appl by DAS/PDX Office</w:t>
                            </w:r>
                          </w:p>
                          <w:p w:rsidR="008F366D" w:rsidRPr="007C2DE7" w:rsidRDefault="008F366D" w:rsidP="00C2465D">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pt;margin-top:-33.3pt;width:382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A6fwIAAA8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" stroked="f">
                <v:textbox>
                  <w:txbxContent>
                    <w:p w:rsidR="008F366D" w:rsidRPr="007C2DE7" w:rsidRDefault="008F366D" w:rsidP="00687B1B">
                      <w:pPr>
                        <w:rPr>
                          <w:rFonts w:ascii="Arial" w:hAnsi="Arial" w:cs="Arial"/>
                          <w:sz w:val="16"/>
                          <w:szCs w:val="16"/>
                        </w:rPr>
                      </w:pPr>
                      <w:r w:rsidRPr="007C2DE7">
                        <w:rPr>
                          <w:rFonts w:ascii="Arial" w:hAnsi="Arial" w:cs="Arial"/>
                          <w:sz w:val="16"/>
                          <w:szCs w:val="16"/>
                        </w:rPr>
                        <w:t>Doc Code:</w:t>
                      </w:r>
                      <w:r>
                        <w:rPr>
                          <w:rFonts w:ascii="Arial" w:hAnsi="Arial" w:cs="Arial"/>
                          <w:sz w:val="16"/>
                          <w:szCs w:val="16"/>
                        </w:rPr>
                        <w:t xml:space="preserve"> </w:t>
                      </w:r>
                      <w:r w:rsidR="00C77DC0">
                        <w:rPr>
                          <w:rFonts w:ascii="Arial" w:hAnsi="Arial" w:cs="Arial"/>
                          <w:sz w:val="16"/>
                          <w:szCs w:val="16"/>
                        </w:rPr>
                        <w:t>PD.TO.AUTH</w:t>
                      </w:r>
                    </w:p>
                    <w:p w:rsidR="00270CB2" w:rsidRPr="00270CB2" w:rsidRDefault="008F366D" w:rsidP="00270CB2">
                      <w:pPr>
                        <w:rPr>
                          <w:rFonts w:ascii="Arial" w:hAnsi="Arial" w:cs="Arial"/>
                          <w:color w:val="00B0F0"/>
                        </w:rPr>
                      </w:pPr>
                      <w:r w:rsidRPr="007C2DE7">
                        <w:rPr>
                          <w:rFonts w:ascii="Arial" w:hAnsi="Arial" w:cs="Arial"/>
                          <w:sz w:val="16"/>
                          <w:szCs w:val="16"/>
                        </w:rPr>
                        <w:t>Document Description:</w:t>
                      </w:r>
                      <w:r w:rsidR="00C77DC0">
                        <w:rPr>
                          <w:rFonts w:ascii="Arial" w:hAnsi="Arial" w:cs="Arial"/>
                          <w:sz w:val="16"/>
                          <w:szCs w:val="16"/>
                        </w:rPr>
                        <w:t xml:space="preserve"> </w:t>
                      </w:r>
                      <w:r w:rsidR="00270CB2">
                        <w:rPr>
                          <w:rFonts w:ascii="Arial" w:hAnsi="Arial" w:cs="Arial"/>
                          <w:color w:val="00B0F0"/>
                        </w:rPr>
                        <w:t xml:space="preserve"> </w:t>
                      </w:r>
                      <w:r w:rsidR="00270CB2" w:rsidRPr="000F43E7">
                        <w:rPr>
                          <w:rFonts w:ascii="Arial" w:hAnsi="Arial" w:cs="Arial"/>
                          <w:color w:val="000000" w:themeColor="text1"/>
                          <w:sz w:val="16"/>
                          <w:szCs w:val="16"/>
                        </w:rPr>
                        <w:t>Authorization or Rescission of Authorization to Access Appl by DAS/PDX Office</w:t>
                      </w:r>
                    </w:p>
                    <w:p w:rsidR="008F366D" w:rsidRPr="007C2DE7" w:rsidRDefault="008F366D" w:rsidP="00C2465D">
                      <w:pPr>
                        <w:rPr>
                          <w:rFonts w:ascii="Arial" w:hAnsi="Arial" w:cs="Arial"/>
                          <w:sz w:val="16"/>
                          <w:szCs w:val="16"/>
                        </w:rPr>
                      </w:pPr>
                    </w:p>
                  </w:txbxContent>
                </v:textbox>
              </v:shape>
            </w:pict>
          </mc:Fallback>
        </mc:AlternateContent>
      </w:r>
    </w:p>
    <w:p w:rsidR="00B1668C" w:rsidRPr="00DF1AE9" w:rsidRDefault="00A85A5A" w:rsidP="00570E00">
      <w:pPr>
        <w:jc w:val="right"/>
        <w:outlineLvl w:val="0"/>
        <w:rPr>
          <w:rFonts w:ascii="Arial" w:hAnsi="Arial" w:cs="Arial"/>
          <w:sz w:val="14"/>
          <w:szCs w:val="7"/>
        </w:rPr>
      </w:pPr>
      <w:r w:rsidRPr="00DF1AE9">
        <w:rPr>
          <w:rFonts w:ascii="Arial" w:hAnsi="Arial" w:cs="Arial"/>
          <w:sz w:val="14"/>
          <w:szCs w:val="7"/>
        </w:rPr>
        <w:t>PTO/SB/</w:t>
      </w:r>
      <w:r w:rsidR="00C77DC0" w:rsidRPr="00DF1AE9">
        <w:rPr>
          <w:rFonts w:ascii="Arial" w:hAnsi="Arial" w:cs="Arial"/>
          <w:sz w:val="14"/>
          <w:szCs w:val="7"/>
        </w:rPr>
        <w:t xml:space="preserve">39 </w:t>
      </w:r>
      <w:r w:rsidRPr="00DF1AE9">
        <w:rPr>
          <w:rFonts w:ascii="Arial" w:hAnsi="Arial" w:cs="Arial"/>
          <w:sz w:val="14"/>
          <w:szCs w:val="7"/>
        </w:rPr>
        <w:t>(</w:t>
      </w:r>
      <w:r w:rsidR="00C77DC0" w:rsidRPr="00DF1AE9">
        <w:rPr>
          <w:rFonts w:ascii="Arial" w:hAnsi="Arial" w:cs="Arial"/>
          <w:sz w:val="14"/>
          <w:szCs w:val="7"/>
        </w:rPr>
        <w:t>xx</w:t>
      </w:r>
      <w:r w:rsidR="00424EFC" w:rsidRPr="00DF1AE9">
        <w:rPr>
          <w:rFonts w:ascii="Arial" w:hAnsi="Arial" w:cs="Arial"/>
          <w:sz w:val="14"/>
          <w:szCs w:val="7"/>
        </w:rPr>
        <w:t>-15</w:t>
      </w:r>
      <w:r w:rsidRPr="00DF1AE9">
        <w:rPr>
          <w:rFonts w:ascii="Arial" w:hAnsi="Arial" w:cs="Arial"/>
          <w:sz w:val="14"/>
          <w:szCs w:val="7"/>
        </w:rPr>
        <w:t>)</w:t>
      </w:r>
    </w:p>
    <w:p w:rsidR="00424EFC" w:rsidRPr="00DF1AE9" w:rsidRDefault="00424EFC" w:rsidP="00424EFC">
      <w:pPr>
        <w:ind w:left="-1260"/>
        <w:jc w:val="right"/>
        <w:rPr>
          <w:rFonts w:ascii="Arial" w:hAnsi="Arial" w:cs="Arial"/>
          <w:sz w:val="14"/>
        </w:rPr>
      </w:pPr>
      <w:proofErr w:type="gramStart"/>
      <w:r w:rsidRPr="00DF1AE9">
        <w:rPr>
          <w:rFonts w:ascii="Arial" w:hAnsi="Arial" w:cs="Arial"/>
          <w:sz w:val="14"/>
        </w:rPr>
        <w:t>Approved for use through xx/xx/</w:t>
      </w:r>
      <w:proofErr w:type="spellStart"/>
      <w:r w:rsidRPr="00DF1AE9">
        <w:rPr>
          <w:rFonts w:ascii="Arial" w:hAnsi="Arial" w:cs="Arial"/>
          <w:sz w:val="14"/>
        </w:rPr>
        <w:t>xxxx</w:t>
      </w:r>
      <w:proofErr w:type="spellEnd"/>
      <w:r w:rsidRPr="00DF1AE9">
        <w:rPr>
          <w:rFonts w:ascii="Arial" w:hAnsi="Arial" w:cs="Arial"/>
          <w:sz w:val="14"/>
        </w:rPr>
        <w:t>.</w:t>
      </w:r>
      <w:proofErr w:type="gramEnd"/>
      <w:r w:rsidRPr="00DF1AE9">
        <w:rPr>
          <w:rFonts w:ascii="Arial" w:hAnsi="Arial" w:cs="Arial"/>
          <w:sz w:val="14"/>
        </w:rPr>
        <w:t xml:space="preserve">  OMB </w:t>
      </w:r>
      <w:r w:rsidR="00C77DC0" w:rsidRPr="00DF1AE9">
        <w:rPr>
          <w:rFonts w:ascii="Arial" w:hAnsi="Arial" w:cs="Arial"/>
          <w:sz w:val="14"/>
        </w:rPr>
        <w:t>0651</w:t>
      </w:r>
      <w:r w:rsidRPr="00DF1AE9">
        <w:rPr>
          <w:rFonts w:ascii="Arial" w:hAnsi="Arial" w:cs="Arial"/>
          <w:sz w:val="14"/>
        </w:rPr>
        <w:t>-</w:t>
      </w:r>
      <w:r w:rsidR="00C77DC0" w:rsidRPr="00DF1AE9">
        <w:rPr>
          <w:rFonts w:ascii="Arial" w:hAnsi="Arial" w:cs="Arial"/>
          <w:sz w:val="14"/>
        </w:rPr>
        <w:t>0031</w:t>
      </w:r>
    </w:p>
    <w:p w:rsidR="00424EFC" w:rsidRPr="00DF1AE9" w:rsidRDefault="00424EFC" w:rsidP="00424EFC">
      <w:pPr>
        <w:ind w:left="-1260"/>
        <w:jc w:val="right"/>
        <w:rPr>
          <w:rFonts w:ascii="Arial" w:hAnsi="Arial" w:cs="Arial"/>
          <w:sz w:val="14"/>
        </w:rPr>
      </w:pPr>
      <w:r w:rsidRPr="00DF1AE9">
        <w:rPr>
          <w:rFonts w:ascii="Arial" w:hAnsi="Arial" w:cs="Arial"/>
          <w:sz w:val="14"/>
        </w:rPr>
        <w:t>U.S. Patent and Trademark Office; U.S. DEPARTMENT OF COMMERCE</w:t>
      </w:r>
    </w:p>
    <w:p w:rsidR="00424EFC" w:rsidRPr="00DF1AE9" w:rsidRDefault="00424EFC" w:rsidP="00424EFC">
      <w:pPr>
        <w:jc w:val="right"/>
        <w:outlineLvl w:val="0"/>
        <w:rPr>
          <w:rFonts w:ascii="Arial" w:hAnsi="Arial" w:cs="Arial"/>
          <w:sz w:val="14"/>
          <w:szCs w:val="7"/>
        </w:rPr>
      </w:pPr>
      <w:r w:rsidRPr="00DF1AE9">
        <w:rPr>
          <w:rFonts w:ascii="Arial" w:hAnsi="Arial" w:cs="Arial"/>
          <w:sz w:val="14"/>
        </w:rPr>
        <w:t>Under the Paperwork Reduction Act of 1995, no persons are required to respond to a collection of information unless it displays a valid OMB control number</w:t>
      </w:r>
    </w:p>
    <w:p w:rsidR="009A750A" w:rsidRPr="00DF1AE9" w:rsidRDefault="009A750A" w:rsidP="00DB0869">
      <w:pPr>
        <w:jc w:val="right"/>
        <w:rPr>
          <w:rFonts w:ascii="Arial" w:hAnsi="Arial" w:cs="Arial"/>
          <w:sz w:val="14"/>
          <w:szCs w:val="7"/>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33"/>
        <w:gridCol w:w="5134"/>
      </w:tblGrid>
      <w:tr w:rsidR="006C07A4" w:rsidRPr="00DF1AE9" w:rsidTr="005B1875">
        <w:trPr>
          <w:trHeight w:val="753"/>
          <w:jc w:val="center"/>
        </w:trPr>
        <w:tc>
          <w:tcPr>
            <w:tcW w:w="10267" w:type="dxa"/>
            <w:gridSpan w:val="2"/>
            <w:vAlign w:val="center"/>
          </w:tcPr>
          <w:p w:rsidR="00DF1AE9" w:rsidRPr="00DF1AE9" w:rsidRDefault="00DF1AE9" w:rsidP="00DF1AE9">
            <w:pPr>
              <w:pStyle w:val="Heading1"/>
              <w:rPr>
                <w:rFonts w:cs="Arial"/>
              </w:rPr>
            </w:pPr>
          </w:p>
          <w:p w:rsidR="00BD102F" w:rsidRDefault="00C77DC0" w:rsidP="00DF1AE9">
            <w:pPr>
              <w:jc w:val="center"/>
              <w:rPr>
                <w:rFonts w:ascii="Arial" w:hAnsi="Arial" w:cs="Arial"/>
                <w:b/>
                <w:sz w:val="26"/>
                <w:szCs w:val="26"/>
              </w:rPr>
            </w:pPr>
            <w:r w:rsidRPr="005B1875">
              <w:rPr>
                <w:rFonts w:ascii="Arial" w:hAnsi="Arial" w:cs="Arial"/>
                <w:b/>
                <w:sz w:val="26"/>
                <w:szCs w:val="26"/>
              </w:rPr>
              <w:t xml:space="preserve">AUTHORIZATION OR RESCISSION OF AUTHORIZATION TO </w:t>
            </w:r>
          </w:p>
          <w:p w:rsidR="006C07A4" w:rsidRPr="005B1875" w:rsidRDefault="00C77DC0" w:rsidP="00DF1AE9">
            <w:pPr>
              <w:jc w:val="center"/>
              <w:rPr>
                <w:rFonts w:ascii="Arial" w:hAnsi="Arial" w:cs="Arial"/>
                <w:sz w:val="26"/>
                <w:szCs w:val="26"/>
                <w:lang w:val="fr-FR"/>
              </w:rPr>
            </w:pPr>
            <w:r w:rsidRPr="005B1875">
              <w:rPr>
                <w:rFonts w:ascii="Arial" w:hAnsi="Arial" w:cs="Arial"/>
                <w:b/>
                <w:sz w:val="26"/>
                <w:szCs w:val="26"/>
              </w:rPr>
              <w:t>PERMIT ACCESS TO APPLICATION-AS-FILED BY PARTICIPATING OFFICES</w:t>
            </w:r>
          </w:p>
        </w:tc>
      </w:tr>
      <w:tr w:rsidR="00DF1AE9" w:rsidRPr="00DF1AE9" w:rsidTr="00DF1AE9">
        <w:trPr>
          <w:trHeight w:val="600"/>
          <w:jc w:val="center"/>
        </w:trPr>
        <w:tc>
          <w:tcPr>
            <w:tcW w:w="10267" w:type="dxa"/>
            <w:gridSpan w:val="2"/>
            <w:vAlign w:val="center"/>
          </w:tcPr>
          <w:p w:rsidR="00DF1AE9" w:rsidRPr="00DF1AE9" w:rsidRDefault="00DF1AE9" w:rsidP="00DF1AE9">
            <w:pPr>
              <w:rPr>
                <w:rFonts w:ascii="Arial" w:hAnsi="Arial" w:cs="Arial"/>
                <w:sz w:val="16"/>
              </w:rPr>
            </w:pPr>
            <w:r w:rsidRPr="00DF1AE9">
              <w:rPr>
                <w:rFonts w:ascii="Arial" w:hAnsi="Arial" w:cs="Arial"/>
                <w:sz w:val="16"/>
              </w:rPr>
              <w:t>Send completed form to:  Commissioner for Patents</w:t>
            </w:r>
            <w:bookmarkStart w:id="0" w:name="_GoBack"/>
            <w:bookmarkEnd w:id="0"/>
          </w:p>
          <w:p w:rsidR="00DF1AE9" w:rsidRPr="00DF1AE9" w:rsidRDefault="00DF1AE9" w:rsidP="00DF1AE9">
            <w:pPr>
              <w:pStyle w:val="Heading1"/>
              <w:jc w:val="left"/>
              <w:rPr>
                <w:rFonts w:cs="Arial"/>
              </w:rPr>
            </w:pPr>
            <w:r w:rsidRPr="005B1875">
              <w:rPr>
                <w:rFonts w:cs="Arial"/>
                <w:b w:val="0"/>
                <w:sz w:val="16"/>
                <w:lang w:val="fr-FR"/>
              </w:rPr>
              <w:t xml:space="preserve">                                         P.O. Box 1450, Alexandria, VA 22313-1450</w:t>
            </w:r>
          </w:p>
        </w:tc>
      </w:tr>
      <w:tr w:rsidR="00202FF4" w:rsidRPr="00DF1AE9" w:rsidTr="000F43E7">
        <w:trPr>
          <w:trHeight w:hRule="exact" w:val="576"/>
          <w:jc w:val="center"/>
        </w:trPr>
        <w:tc>
          <w:tcPr>
            <w:tcW w:w="5133" w:type="dxa"/>
          </w:tcPr>
          <w:p w:rsidR="00202FF4" w:rsidRPr="00DF1AE9" w:rsidRDefault="00652EFA" w:rsidP="009B26BC">
            <w:pPr>
              <w:rPr>
                <w:rFonts w:ascii="Arial" w:hAnsi="Arial" w:cs="Arial"/>
                <w:sz w:val="16"/>
                <w:szCs w:val="7"/>
              </w:rPr>
            </w:pPr>
            <w:r w:rsidRPr="00DF1AE9">
              <w:rPr>
                <w:rFonts w:ascii="Arial" w:hAnsi="Arial" w:cs="Arial"/>
                <w:sz w:val="16"/>
                <w:szCs w:val="7"/>
              </w:rPr>
              <w:t>Application Number</w:t>
            </w:r>
            <w:r w:rsidR="00960731" w:rsidRPr="00DF1AE9">
              <w:rPr>
                <w:rFonts w:ascii="Arial" w:hAnsi="Arial" w:cs="Arial"/>
                <w:sz w:val="16"/>
                <w:szCs w:val="7"/>
              </w:rPr>
              <w:t xml:space="preserve"> (if known)</w:t>
            </w:r>
            <w:r w:rsidR="00202FF4" w:rsidRPr="00DF1AE9">
              <w:rPr>
                <w:rFonts w:ascii="Arial" w:hAnsi="Arial" w:cs="Arial"/>
                <w:sz w:val="16"/>
                <w:szCs w:val="7"/>
              </w:rPr>
              <w:t>:</w:t>
            </w:r>
          </w:p>
          <w:p w:rsidR="00C536FC" w:rsidRPr="00DF1AE9" w:rsidRDefault="00C536FC" w:rsidP="009B26BC">
            <w:pPr>
              <w:rPr>
                <w:rFonts w:ascii="Arial" w:hAnsi="Arial" w:cs="Arial"/>
                <w:sz w:val="16"/>
                <w:szCs w:val="7"/>
              </w:rPr>
            </w:pPr>
          </w:p>
          <w:p w:rsidR="00C536FC" w:rsidRPr="00DF1AE9" w:rsidRDefault="00C536FC" w:rsidP="009B26BC">
            <w:pPr>
              <w:rPr>
                <w:rFonts w:ascii="Arial" w:hAnsi="Arial" w:cs="Arial"/>
                <w:sz w:val="16"/>
                <w:szCs w:val="7"/>
              </w:rPr>
            </w:pPr>
          </w:p>
        </w:tc>
        <w:tc>
          <w:tcPr>
            <w:tcW w:w="5134" w:type="dxa"/>
          </w:tcPr>
          <w:p w:rsidR="00202FF4" w:rsidRPr="00DF1AE9" w:rsidRDefault="003E42A6" w:rsidP="009B26BC">
            <w:pPr>
              <w:rPr>
                <w:rFonts w:ascii="Arial" w:hAnsi="Arial" w:cs="Arial"/>
                <w:sz w:val="16"/>
                <w:szCs w:val="7"/>
              </w:rPr>
            </w:pPr>
            <w:r w:rsidRPr="00DF1AE9">
              <w:rPr>
                <w:rFonts w:ascii="Arial" w:hAnsi="Arial" w:cs="Arial"/>
                <w:sz w:val="16"/>
                <w:szCs w:val="7"/>
              </w:rPr>
              <w:t>Filing Date</w:t>
            </w:r>
            <w:r w:rsidR="00202FF4" w:rsidRPr="00DF1AE9">
              <w:rPr>
                <w:rFonts w:ascii="Arial" w:hAnsi="Arial" w:cs="Arial"/>
                <w:sz w:val="16"/>
                <w:szCs w:val="7"/>
              </w:rPr>
              <w:t>:</w:t>
            </w:r>
          </w:p>
        </w:tc>
      </w:tr>
      <w:tr w:rsidR="00202FF4" w:rsidRPr="00DF1AE9" w:rsidTr="000F43E7">
        <w:trPr>
          <w:trHeight w:hRule="exact" w:val="576"/>
          <w:jc w:val="center"/>
        </w:trPr>
        <w:tc>
          <w:tcPr>
            <w:tcW w:w="5133" w:type="dxa"/>
          </w:tcPr>
          <w:p w:rsidR="00202FF4" w:rsidRPr="00DF1AE9" w:rsidRDefault="00202FF4" w:rsidP="009B26BC">
            <w:pPr>
              <w:rPr>
                <w:rFonts w:ascii="Arial" w:hAnsi="Arial" w:cs="Arial"/>
                <w:sz w:val="16"/>
                <w:szCs w:val="7"/>
              </w:rPr>
            </w:pPr>
            <w:r w:rsidRPr="00DF1AE9">
              <w:rPr>
                <w:rFonts w:ascii="Arial" w:hAnsi="Arial" w:cs="Arial"/>
                <w:sz w:val="16"/>
                <w:szCs w:val="7"/>
              </w:rPr>
              <w:t>First Named Inventor:</w:t>
            </w:r>
          </w:p>
          <w:p w:rsidR="008F366D" w:rsidRPr="00DF1AE9" w:rsidRDefault="008F366D" w:rsidP="009B26BC">
            <w:pPr>
              <w:rPr>
                <w:rFonts w:ascii="Arial" w:hAnsi="Arial" w:cs="Arial"/>
                <w:sz w:val="16"/>
                <w:szCs w:val="7"/>
              </w:rPr>
            </w:pPr>
          </w:p>
          <w:p w:rsidR="008F366D" w:rsidRPr="00DF1AE9" w:rsidRDefault="008F366D" w:rsidP="009B26BC">
            <w:pPr>
              <w:rPr>
                <w:rFonts w:ascii="Arial" w:hAnsi="Arial" w:cs="Arial"/>
                <w:sz w:val="16"/>
                <w:szCs w:val="7"/>
              </w:rPr>
            </w:pPr>
          </w:p>
          <w:p w:rsidR="004747FA" w:rsidRPr="00DF1AE9" w:rsidRDefault="004747FA" w:rsidP="009B26BC">
            <w:pPr>
              <w:rPr>
                <w:rFonts w:ascii="Arial" w:hAnsi="Arial" w:cs="Arial"/>
                <w:sz w:val="16"/>
                <w:szCs w:val="7"/>
              </w:rPr>
            </w:pPr>
          </w:p>
        </w:tc>
        <w:tc>
          <w:tcPr>
            <w:tcW w:w="5134" w:type="dxa"/>
          </w:tcPr>
          <w:p w:rsidR="00202FF4" w:rsidRPr="00DF1AE9" w:rsidRDefault="00C77DC0" w:rsidP="009B26BC">
            <w:pPr>
              <w:rPr>
                <w:rFonts w:ascii="Arial" w:hAnsi="Arial" w:cs="Arial"/>
                <w:sz w:val="16"/>
                <w:szCs w:val="7"/>
              </w:rPr>
            </w:pPr>
            <w:r w:rsidRPr="00DF1AE9">
              <w:rPr>
                <w:rFonts w:ascii="Arial" w:hAnsi="Arial" w:cs="Arial"/>
                <w:sz w:val="16"/>
                <w:szCs w:val="7"/>
              </w:rPr>
              <w:t>Attorney Docket Number</w:t>
            </w:r>
            <w:r w:rsidR="00202FF4" w:rsidRPr="00DF1AE9">
              <w:rPr>
                <w:rFonts w:ascii="Arial" w:hAnsi="Arial" w:cs="Arial"/>
                <w:sz w:val="16"/>
                <w:szCs w:val="7"/>
              </w:rPr>
              <w:t>:</w:t>
            </w:r>
          </w:p>
        </w:tc>
      </w:tr>
      <w:tr w:rsidR="00C77DC0" w:rsidRPr="00DF1AE9" w:rsidTr="000F43E7">
        <w:trPr>
          <w:trHeight w:hRule="exact" w:val="576"/>
          <w:jc w:val="center"/>
        </w:trPr>
        <w:tc>
          <w:tcPr>
            <w:tcW w:w="10267" w:type="dxa"/>
            <w:gridSpan w:val="2"/>
          </w:tcPr>
          <w:p w:rsidR="00C77DC0" w:rsidRPr="00DF1AE9" w:rsidRDefault="00C77DC0" w:rsidP="009B26BC">
            <w:pPr>
              <w:rPr>
                <w:rFonts w:ascii="Arial" w:hAnsi="Arial" w:cs="Arial"/>
                <w:sz w:val="16"/>
                <w:szCs w:val="7"/>
              </w:rPr>
            </w:pPr>
            <w:r w:rsidRPr="00DF1AE9">
              <w:rPr>
                <w:rFonts w:ascii="Arial" w:hAnsi="Arial" w:cs="Arial"/>
                <w:sz w:val="16"/>
                <w:szCs w:val="7"/>
              </w:rPr>
              <w:t>Title (Required)</w:t>
            </w:r>
          </w:p>
        </w:tc>
      </w:tr>
      <w:tr w:rsidR="00C51F0C" w:rsidRPr="00DF1AE9" w:rsidTr="005B1875">
        <w:trPr>
          <w:trHeight w:val="4272"/>
          <w:jc w:val="center"/>
        </w:trPr>
        <w:tc>
          <w:tcPr>
            <w:tcW w:w="10267" w:type="dxa"/>
            <w:gridSpan w:val="2"/>
          </w:tcPr>
          <w:p w:rsidR="00DF1AE9" w:rsidRPr="005B1875" w:rsidRDefault="00BD102F" w:rsidP="00470E43">
            <w:pPr>
              <w:rPr>
                <w:rFonts w:ascii="Arial" w:hAnsi="Arial" w:cs="Arial"/>
                <w:sz w:val="20"/>
                <w:szCs w:val="20"/>
              </w:rPr>
            </w:pPr>
            <w:r w:rsidRPr="005B1875">
              <w:rPr>
                <w:rFonts w:ascii="Arial" w:hAnsi="Arial" w:cs="Arial"/>
                <w:sz w:val="20"/>
                <w:szCs w:val="20"/>
              </w:rPr>
              <w:t xml:space="preserve">Check either box 1 or 2 below, but </w:t>
            </w:r>
            <w:r w:rsidRPr="005B1875">
              <w:rPr>
                <w:rFonts w:ascii="Arial" w:hAnsi="Arial" w:cs="Arial"/>
                <w:b/>
                <w:sz w:val="20"/>
                <w:szCs w:val="20"/>
                <w:u w:val="single"/>
              </w:rPr>
              <w:t>not</w:t>
            </w:r>
            <w:r w:rsidRPr="005B1875">
              <w:rPr>
                <w:rFonts w:ascii="Arial" w:hAnsi="Arial" w:cs="Arial"/>
                <w:sz w:val="20"/>
                <w:szCs w:val="20"/>
              </w:rPr>
              <w:t xml:space="preserve"> both:</w:t>
            </w:r>
          </w:p>
          <w:p w:rsidR="00BD102F" w:rsidRPr="005B1875" w:rsidRDefault="00BD102F" w:rsidP="00470E43">
            <w:pPr>
              <w:rPr>
                <w:rFonts w:ascii="Arial" w:hAnsi="Arial" w:cs="Arial"/>
                <w:color w:val="000000"/>
                <w:sz w:val="20"/>
                <w:szCs w:val="20"/>
              </w:rPr>
            </w:pPr>
          </w:p>
          <w:p w:rsidR="00C51F0C" w:rsidRPr="005B1875" w:rsidRDefault="006A201A" w:rsidP="00470E43">
            <w:pPr>
              <w:rPr>
                <w:rFonts w:ascii="Arial" w:hAnsi="Arial" w:cs="Arial"/>
                <w:color w:val="000000"/>
                <w:sz w:val="20"/>
                <w:szCs w:val="20"/>
              </w:rPr>
            </w:pPr>
            <w:r w:rsidRPr="005B1875">
              <w:rPr>
                <w:rFonts w:ascii="Arial" w:hAnsi="Arial" w:cs="Arial"/>
                <w:noProof/>
                <w:sz w:val="20"/>
                <w:szCs w:val="20"/>
              </w:rPr>
              <mc:AlternateContent>
                <mc:Choice Requires="wps">
                  <w:drawing>
                    <wp:anchor distT="0" distB="0" distL="114300" distR="114300" simplePos="0" relativeHeight="251664384" behindDoc="0" locked="0" layoutInCell="1" allowOverlap="1" wp14:anchorId="5D383FFA" wp14:editId="51FB4903">
                      <wp:simplePos x="0" y="0"/>
                      <wp:positionH relativeFrom="column">
                        <wp:posOffset>186055</wp:posOffset>
                      </wp:positionH>
                      <wp:positionV relativeFrom="paragraph">
                        <wp:posOffset>8255</wp:posOffset>
                      </wp:positionV>
                      <wp:extent cx="125095" cy="134620"/>
                      <wp:effectExtent l="0" t="0" r="27305" b="17780"/>
                      <wp:wrapNone/>
                      <wp:docPr id="4" name="Rectangle 4"/>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4.65pt;margin-top:.65pt;width:9.85pt;height: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" filled="f" strokecolor="windowText" strokeweight="1pt"/>
                  </w:pict>
                </mc:Fallback>
              </mc:AlternateContent>
            </w:r>
            <w:r w:rsidRPr="005B1875">
              <w:rPr>
                <w:rFonts w:ascii="Arial" w:hAnsi="Arial" w:cs="Arial"/>
                <w:color w:val="000000"/>
                <w:sz w:val="20"/>
                <w:szCs w:val="20"/>
              </w:rPr>
              <w:t xml:space="preserve">1.        </w:t>
            </w:r>
            <w:r w:rsidR="00C77DC0" w:rsidRPr="005B1875">
              <w:rPr>
                <w:rFonts w:ascii="Arial" w:hAnsi="Arial" w:cs="Arial"/>
                <w:color w:val="000000"/>
                <w:sz w:val="20"/>
                <w:szCs w:val="20"/>
              </w:rPr>
              <w:t xml:space="preserve">By checking this box, the undersigned hereby </w:t>
            </w:r>
            <w:r w:rsidR="00C77DC0" w:rsidRPr="005B1875">
              <w:rPr>
                <w:rFonts w:ascii="Arial" w:hAnsi="Arial" w:cs="Arial"/>
                <w:b/>
                <w:color w:val="000000"/>
                <w:sz w:val="20"/>
                <w:szCs w:val="20"/>
                <w:u w:val="single"/>
              </w:rPr>
              <w:t>grants the USPTO authority</w:t>
            </w:r>
            <w:r w:rsidR="00C77DC0" w:rsidRPr="005B1875">
              <w:rPr>
                <w:rFonts w:ascii="Arial" w:hAnsi="Arial" w:cs="Arial"/>
                <w:color w:val="000000"/>
                <w:sz w:val="20"/>
                <w:szCs w:val="20"/>
              </w:rPr>
              <w:t xml:space="preserve"> to provide the European Patent Office (EPO), the Japan Patent Office (JPO), the Korean Intellectual Property Office (KIPO), </w:t>
            </w:r>
            <w:r w:rsidR="000C4194">
              <w:rPr>
                <w:rFonts w:ascii="Arial" w:hAnsi="Arial" w:cs="Arial"/>
                <w:color w:val="000000"/>
                <w:sz w:val="20"/>
                <w:szCs w:val="20"/>
              </w:rPr>
              <w:t xml:space="preserve">the </w:t>
            </w:r>
            <w:r w:rsidR="00C77DC0" w:rsidRPr="005B1875">
              <w:rPr>
                <w:rFonts w:ascii="Arial" w:hAnsi="Arial" w:cs="Arial"/>
                <w:color w:val="000000"/>
                <w:sz w:val="20"/>
                <w:szCs w:val="20"/>
              </w:rPr>
              <w:t xml:space="preserve">State Intellectual Property Office of the People’s Republic of China (SIPO), the World Intellectual Property </w:t>
            </w:r>
            <w:r w:rsidR="00827EBD" w:rsidRPr="005B1875">
              <w:rPr>
                <w:rFonts w:ascii="Arial" w:hAnsi="Arial" w:cs="Arial"/>
                <w:color w:val="000000"/>
                <w:sz w:val="20"/>
                <w:szCs w:val="20"/>
              </w:rPr>
              <w:t>O</w:t>
            </w:r>
            <w:r w:rsidR="00827EBD">
              <w:rPr>
                <w:rFonts w:ascii="Arial" w:hAnsi="Arial" w:cs="Arial"/>
                <w:color w:val="000000"/>
                <w:sz w:val="20"/>
                <w:szCs w:val="20"/>
              </w:rPr>
              <w:t>rganization</w:t>
            </w:r>
            <w:r w:rsidR="00C77DC0" w:rsidRPr="005B1875">
              <w:rPr>
                <w:rFonts w:ascii="Arial" w:hAnsi="Arial" w:cs="Arial"/>
                <w:color w:val="000000"/>
                <w:sz w:val="20"/>
                <w:szCs w:val="20"/>
              </w:rPr>
              <w:t>(WIPO), and any other foreign intellectual property office participating with the USPTO in a bilateral or multilateral priority document exchange agreement in which a foreign application claiming priority to the instant patent application is filed, access to: (1) the instant patent application-as-filed and its related bibliographic data, (2)  any foreign or domestic application to which priority or benefit is claimed by the instant application and its related bibliographic data, and (3) the date of filing of this Authorization. See 37 CFR 1.14(h</w:t>
            </w:r>
            <w:proofErr w:type="gramStart"/>
            <w:r w:rsidR="00C77DC0" w:rsidRPr="005B1875">
              <w:rPr>
                <w:rFonts w:ascii="Arial" w:hAnsi="Arial" w:cs="Arial"/>
                <w:color w:val="000000"/>
                <w:sz w:val="20"/>
                <w:szCs w:val="20"/>
              </w:rPr>
              <w:t>)(</w:t>
            </w:r>
            <w:proofErr w:type="gramEnd"/>
            <w:r w:rsidR="00C77DC0" w:rsidRPr="005B1875">
              <w:rPr>
                <w:rFonts w:ascii="Arial" w:hAnsi="Arial" w:cs="Arial"/>
                <w:color w:val="000000"/>
                <w:sz w:val="20"/>
                <w:szCs w:val="20"/>
              </w:rPr>
              <w:t xml:space="preserve">1). </w:t>
            </w:r>
            <w:r w:rsidR="00C51F0C" w:rsidRPr="005B1875">
              <w:rPr>
                <w:rFonts w:ascii="Arial" w:hAnsi="Arial" w:cs="Arial"/>
                <w:color w:val="000000"/>
                <w:sz w:val="20"/>
                <w:szCs w:val="20"/>
              </w:rPr>
              <w:t xml:space="preserve"> </w:t>
            </w:r>
          </w:p>
          <w:p w:rsidR="00C51F0C" w:rsidRPr="005B1875" w:rsidRDefault="00C51F0C" w:rsidP="00470E43">
            <w:pPr>
              <w:rPr>
                <w:rFonts w:ascii="Arial" w:hAnsi="Arial" w:cs="Arial"/>
                <w:color w:val="000000"/>
                <w:sz w:val="20"/>
                <w:szCs w:val="20"/>
              </w:rPr>
            </w:pPr>
          </w:p>
          <w:p w:rsidR="004864FC" w:rsidRDefault="00C51F0C" w:rsidP="00C074C5">
            <w:pPr>
              <w:autoSpaceDE w:val="0"/>
              <w:autoSpaceDN w:val="0"/>
              <w:spacing w:after="200"/>
              <w:rPr>
                <w:rFonts w:ascii="Arial" w:hAnsi="Arial" w:cs="Arial"/>
                <w:bCs/>
                <w:sz w:val="20"/>
                <w:szCs w:val="20"/>
              </w:rPr>
            </w:pPr>
            <w:r w:rsidRPr="005B1875">
              <w:rPr>
                <w:rFonts w:ascii="Arial" w:hAnsi="Arial" w:cs="Arial"/>
                <w:noProof/>
                <w:sz w:val="20"/>
                <w:szCs w:val="20"/>
              </w:rPr>
              <mc:AlternateContent>
                <mc:Choice Requires="wps">
                  <w:drawing>
                    <wp:anchor distT="0" distB="0" distL="114300" distR="114300" simplePos="0" relativeHeight="251662336" behindDoc="0" locked="0" layoutInCell="1" allowOverlap="1" wp14:anchorId="3269830A" wp14:editId="14D4ED7A">
                      <wp:simplePos x="0" y="0"/>
                      <wp:positionH relativeFrom="column">
                        <wp:posOffset>186055</wp:posOffset>
                      </wp:positionH>
                      <wp:positionV relativeFrom="paragraph">
                        <wp:posOffset>-965</wp:posOffset>
                      </wp:positionV>
                      <wp:extent cx="125095" cy="134620"/>
                      <wp:effectExtent l="0" t="0" r="27305" b="17780"/>
                      <wp:wrapNone/>
                      <wp:docPr id="3" name="Rectangle 3"/>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4.65pt;margin-top:-.1pt;width:9.85pt;height: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" filled="f" strokecolor="windowText" strokeweight="1pt"/>
                  </w:pict>
                </mc:Fallback>
              </mc:AlternateContent>
            </w:r>
            <w:r w:rsidRPr="005B1875">
              <w:rPr>
                <w:rFonts w:ascii="Arial" w:hAnsi="Arial" w:cs="Arial"/>
                <w:sz w:val="20"/>
                <w:szCs w:val="20"/>
              </w:rPr>
              <w:t xml:space="preserve">2.        </w:t>
            </w:r>
            <w:r w:rsidR="00C77DC0" w:rsidRPr="005B1875">
              <w:rPr>
                <w:rFonts w:ascii="Arial" w:hAnsi="Arial" w:cs="Arial"/>
                <w:bCs/>
                <w:sz w:val="20"/>
                <w:szCs w:val="20"/>
              </w:rPr>
              <w:t xml:space="preserve">By checking this box, the undersigned hereby </w:t>
            </w:r>
            <w:r w:rsidR="00C77DC0" w:rsidRPr="005B1875">
              <w:rPr>
                <w:rFonts w:ascii="Arial" w:hAnsi="Arial" w:cs="Arial"/>
                <w:b/>
                <w:bCs/>
                <w:sz w:val="20"/>
                <w:szCs w:val="20"/>
                <w:u w:val="single"/>
              </w:rPr>
              <w:t>rescinds the previous authority granted to the USPTO</w:t>
            </w:r>
            <w:r w:rsidR="00C77DC0" w:rsidRPr="005B1875">
              <w:rPr>
                <w:rFonts w:ascii="Arial" w:hAnsi="Arial" w:cs="Arial"/>
                <w:bCs/>
                <w:sz w:val="20"/>
                <w:szCs w:val="20"/>
              </w:rPr>
              <w:t xml:space="preserve"> to provide the EPO, JPO, KIPO, SIPO, WIPO or any other foreign intellectual property office participating with the USPTO in a bilateral or multilateral priority document exchange agreement access to the </w:t>
            </w:r>
            <w:r w:rsidR="004864FC">
              <w:rPr>
                <w:rFonts w:ascii="Arial" w:hAnsi="Arial" w:cs="Arial"/>
                <w:bCs/>
                <w:sz w:val="20"/>
                <w:szCs w:val="20"/>
              </w:rPr>
              <w:t>documents and information identified in paragraph 1 above</w:t>
            </w:r>
            <w:r w:rsidR="00C77DC0" w:rsidRPr="005B1875">
              <w:rPr>
                <w:rFonts w:ascii="Arial" w:hAnsi="Arial" w:cs="Arial"/>
                <w:bCs/>
                <w:sz w:val="20"/>
                <w:szCs w:val="20"/>
              </w:rPr>
              <w:t xml:space="preserve">.  </w:t>
            </w:r>
          </w:p>
          <w:p w:rsidR="004864FC" w:rsidRPr="00C074C5" w:rsidRDefault="004864FC" w:rsidP="00C074C5">
            <w:pPr>
              <w:autoSpaceDE w:val="0"/>
              <w:autoSpaceDN w:val="0"/>
              <w:spacing w:after="200"/>
              <w:rPr>
                <w:rFonts w:ascii="Arial" w:hAnsi="Arial" w:cs="Arial"/>
                <w:color w:val="000000" w:themeColor="text1"/>
                <w:sz w:val="20"/>
                <w:szCs w:val="20"/>
              </w:rPr>
            </w:pPr>
            <w:r w:rsidRPr="00C074C5">
              <w:rPr>
                <w:rFonts w:ascii="Arial" w:hAnsi="Arial" w:cs="Arial"/>
                <w:color w:val="000000" w:themeColor="text1"/>
                <w:sz w:val="20"/>
                <w:szCs w:val="20"/>
              </w:rPr>
              <w:t>This rescission of the previous authorization will not be effective unless and until an appropriate USPTO official recognizes and acts on the rescission.</w:t>
            </w:r>
          </w:p>
          <w:p w:rsidR="00C51F0C" w:rsidRPr="005B1875" w:rsidRDefault="00DF1AE9" w:rsidP="000F43E7">
            <w:pPr>
              <w:autoSpaceDE w:val="0"/>
              <w:autoSpaceDN w:val="0"/>
              <w:adjustRightInd w:val="0"/>
              <w:spacing w:after="200"/>
              <w:rPr>
                <w:rFonts w:ascii="Arial" w:hAnsi="Arial" w:cs="Arial"/>
                <w:sz w:val="20"/>
                <w:szCs w:val="20"/>
              </w:rPr>
            </w:pPr>
            <w:r w:rsidRPr="005B1875">
              <w:rPr>
                <w:rFonts w:ascii="Arial" w:hAnsi="Arial" w:cs="Arial"/>
                <w:b/>
                <w:bCs/>
                <w:sz w:val="20"/>
                <w:szCs w:val="20"/>
              </w:rPr>
              <w:t>However, o</w:t>
            </w:r>
            <w:r w:rsidR="00C77DC0" w:rsidRPr="005B1875">
              <w:rPr>
                <w:rFonts w:ascii="Arial" w:hAnsi="Arial" w:cs="Arial"/>
                <w:b/>
                <w:bCs/>
                <w:sz w:val="20"/>
                <w:szCs w:val="20"/>
              </w:rPr>
              <w:t>nce the application has published or is otherwise publicly available, the USPTO may provide access to the application in accordance with 37 CFR 1.14.</w:t>
            </w:r>
          </w:p>
        </w:tc>
      </w:tr>
    </w:tbl>
    <w:p w:rsidR="00172940" w:rsidRPr="005B1875" w:rsidRDefault="00172940">
      <w:pPr>
        <w:rPr>
          <w:rFonts w:ascii="Arial" w:hAnsi="Arial" w:cs="Arial"/>
          <w:sz w:val="16"/>
          <w:szCs w:val="22"/>
        </w:rPr>
      </w:pPr>
    </w:p>
    <w:tbl>
      <w:tblPr>
        <w:tblpPr w:leftFromText="180" w:rightFromText="180" w:vertAnchor="text" w:horzAnchor="margin" w:tblpXSpec="center" w:tblpY="100"/>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957"/>
        <w:gridCol w:w="629"/>
        <w:gridCol w:w="1702"/>
        <w:gridCol w:w="1850"/>
      </w:tblGrid>
      <w:tr w:rsidR="00C77DC0" w:rsidRPr="00DF1AE9" w:rsidTr="00C074C5">
        <w:trPr>
          <w:trHeight w:hRule="exact" w:val="840"/>
          <w:jc w:val="center"/>
        </w:trPr>
        <w:tc>
          <w:tcPr>
            <w:tcW w:w="10269" w:type="dxa"/>
            <w:gridSpan w:val="5"/>
            <w:tcBorders>
              <w:top w:val="single" w:sz="12" w:space="0" w:color="auto"/>
              <w:left w:val="single" w:sz="12" w:space="0" w:color="auto"/>
              <w:bottom w:val="single" w:sz="4" w:space="0" w:color="auto"/>
              <w:right w:val="single" w:sz="12" w:space="0" w:color="auto"/>
            </w:tcBorders>
            <w:vAlign w:val="center"/>
          </w:tcPr>
          <w:p w:rsidR="00C77DC0" w:rsidRDefault="00C77DC0" w:rsidP="002F1505">
            <w:pPr>
              <w:pStyle w:val="BodyText"/>
              <w:jc w:val="both"/>
              <w:rPr>
                <w:rFonts w:cs="Arial"/>
                <w:iCs/>
                <w:sz w:val="18"/>
                <w:szCs w:val="18"/>
              </w:rPr>
            </w:pPr>
            <w:r w:rsidRPr="00DF1AE9">
              <w:rPr>
                <w:rFonts w:cs="Arial"/>
                <w:b/>
                <w:sz w:val="18"/>
                <w:szCs w:val="18"/>
              </w:rPr>
              <w:t xml:space="preserve">NOTE:  This form must be signed by an authorized party in accordance with 37 CFR 1.14(c).  </w:t>
            </w:r>
            <w:r w:rsidRPr="00DF1AE9">
              <w:rPr>
                <w:rFonts w:cs="Arial"/>
                <w:iCs/>
                <w:sz w:val="18"/>
                <w:szCs w:val="18"/>
              </w:rPr>
              <w:t>Please see 37 CFR 1.4(d) for the form of the signature. If necessary, submit multiple forms for more than one signature, see below.*</w:t>
            </w:r>
          </w:p>
          <w:p w:rsidR="001C5DBE" w:rsidRPr="00DF1AE9" w:rsidRDefault="001C5DBE" w:rsidP="002F1505">
            <w:pPr>
              <w:pStyle w:val="BodyText"/>
              <w:jc w:val="both"/>
              <w:rPr>
                <w:rFonts w:cs="Arial"/>
                <w:sz w:val="18"/>
                <w:szCs w:val="18"/>
              </w:rPr>
            </w:pPr>
          </w:p>
          <w:p w:rsidR="00C77DC0" w:rsidRPr="00DF1AE9" w:rsidRDefault="00C77DC0" w:rsidP="002F1505">
            <w:pPr>
              <w:pStyle w:val="BodyText"/>
              <w:jc w:val="both"/>
              <w:rPr>
                <w:rFonts w:cs="Arial"/>
                <w:sz w:val="22"/>
                <w:szCs w:val="22"/>
              </w:rPr>
            </w:pPr>
          </w:p>
        </w:tc>
      </w:tr>
      <w:tr w:rsidR="009C28C6" w:rsidRPr="00DF1AE9" w:rsidTr="00C074C5">
        <w:trPr>
          <w:trHeight w:hRule="exact" w:val="576"/>
          <w:jc w:val="center"/>
        </w:trPr>
        <w:tc>
          <w:tcPr>
            <w:tcW w:w="3131" w:type="dxa"/>
            <w:tcBorders>
              <w:top w:val="single" w:sz="12" w:space="0" w:color="auto"/>
              <w:left w:val="single" w:sz="12" w:space="0" w:color="auto"/>
              <w:bottom w:val="single" w:sz="4" w:space="0" w:color="auto"/>
              <w:right w:val="nil"/>
            </w:tcBorders>
            <w:vAlign w:val="bottom"/>
          </w:tcPr>
          <w:p w:rsidR="00AA2E1F" w:rsidRPr="00DF1AE9" w:rsidRDefault="00AA2E1F" w:rsidP="002F1505">
            <w:pPr>
              <w:pStyle w:val="BodyText"/>
              <w:rPr>
                <w:rFonts w:cs="Arial"/>
                <w:sz w:val="16"/>
              </w:rPr>
            </w:pPr>
            <w:r w:rsidRPr="00DF1AE9">
              <w:rPr>
                <w:rFonts w:cs="Arial"/>
                <w:sz w:val="16"/>
              </w:rPr>
              <w:t>Signature</w:t>
            </w:r>
          </w:p>
        </w:tc>
        <w:tc>
          <w:tcPr>
            <w:tcW w:w="2957" w:type="dxa"/>
            <w:tcBorders>
              <w:top w:val="single" w:sz="12" w:space="0" w:color="auto"/>
              <w:left w:val="nil"/>
              <w:bottom w:val="single" w:sz="4" w:space="0" w:color="auto"/>
              <w:right w:val="single" w:sz="4" w:space="0" w:color="auto"/>
            </w:tcBorders>
          </w:tcPr>
          <w:p w:rsidR="00AA2E1F" w:rsidRPr="00DF1AE9" w:rsidRDefault="00AA2E1F" w:rsidP="002F1505">
            <w:pPr>
              <w:pStyle w:val="BodyText"/>
              <w:jc w:val="both"/>
              <w:rPr>
                <w:rFonts w:cs="Arial"/>
                <w:i/>
                <w:iCs/>
                <w:sz w:val="16"/>
              </w:rPr>
            </w:pPr>
          </w:p>
          <w:p w:rsidR="00E05B32" w:rsidRPr="00DF1AE9" w:rsidRDefault="00E05B32" w:rsidP="002F1505">
            <w:pPr>
              <w:pStyle w:val="BodyText"/>
              <w:jc w:val="both"/>
              <w:rPr>
                <w:rFonts w:cs="Arial"/>
                <w:i/>
                <w:iCs/>
                <w:sz w:val="16"/>
              </w:rPr>
            </w:pPr>
          </w:p>
          <w:p w:rsidR="00E05B32" w:rsidRPr="00DF1AE9" w:rsidRDefault="00E05B32" w:rsidP="005B1875">
            <w:pPr>
              <w:pStyle w:val="BodyText"/>
              <w:ind w:right="-378"/>
              <w:jc w:val="both"/>
              <w:rPr>
                <w:rFonts w:cs="Arial"/>
                <w:i/>
                <w:iCs/>
                <w:sz w:val="16"/>
              </w:rPr>
            </w:pPr>
          </w:p>
          <w:p w:rsidR="00E05B32" w:rsidRPr="00DF1AE9" w:rsidRDefault="00E05B32" w:rsidP="002F1505">
            <w:pPr>
              <w:pStyle w:val="BodyText"/>
              <w:jc w:val="both"/>
              <w:rPr>
                <w:rFonts w:cs="Arial"/>
                <w:i/>
                <w:iCs/>
                <w:sz w:val="16"/>
              </w:rPr>
            </w:pPr>
          </w:p>
        </w:tc>
        <w:tc>
          <w:tcPr>
            <w:tcW w:w="629" w:type="dxa"/>
            <w:tcBorders>
              <w:top w:val="single" w:sz="12" w:space="0" w:color="auto"/>
              <w:left w:val="single" w:sz="4" w:space="0" w:color="auto"/>
              <w:bottom w:val="single" w:sz="4" w:space="0" w:color="auto"/>
              <w:right w:val="nil"/>
            </w:tcBorders>
            <w:vAlign w:val="bottom"/>
          </w:tcPr>
          <w:p w:rsidR="00AA2E1F" w:rsidRPr="00DF1AE9" w:rsidRDefault="00AA2E1F" w:rsidP="002F1505">
            <w:pPr>
              <w:pStyle w:val="BodyText"/>
              <w:rPr>
                <w:rFonts w:cs="Arial"/>
                <w:sz w:val="16"/>
              </w:rPr>
            </w:pPr>
            <w:r w:rsidRPr="00DF1AE9">
              <w:rPr>
                <w:rFonts w:cs="Arial"/>
                <w:sz w:val="16"/>
              </w:rPr>
              <w:t>Date</w:t>
            </w:r>
          </w:p>
        </w:tc>
        <w:tc>
          <w:tcPr>
            <w:tcW w:w="3551" w:type="dxa"/>
            <w:gridSpan w:val="2"/>
            <w:tcBorders>
              <w:top w:val="single" w:sz="12" w:space="0" w:color="auto"/>
              <w:left w:val="nil"/>
              <w:bottom w:val="single" w:sz="4" w:space="0" w:color="auto"/>
              <w:right w:val="single" w:sz="12" w:space="0" w:color="auto"/>
            </w:tcBorders>
          </w:tcPr>
          <w:p w:rsidR="00AA2E1F" w:rsidRPr="00DF1AE9" w:rsidRDefault="00AA2E1F" w:rsidP="002F1505">
            <w:pPr>
              <w:pStyle w:val="BodyText"/>
              <w:jc w:val="both"/>
              <w:rPr>
                <w:rFonts w:cs="Arial"/>
                <w:sz w:val="16"/>
              </w:rPr>
            </w:pPr>
          </w:p>
        </w:tc>
      </w:tr>
      <w:tr w:rsidR="009C28C6" w:rsidRPr="00DF1AE9" w:rsidTr="00C074C5">
        <w:trPr>
          <w:trHeight w:hRule="exact" w:val="576"/>
          <w:jc w:val="center"/>
        </w:trPr>
        <w:tc>
          <w:tcPr>
            <w:tcW w:w="3131" w:type="dxa"/>
            <w:tcBorders>
              <w:left w:val="single" w:sz="12" w:space="0" w:color="auto"/>
              <w:right w:val="nil"/>
            </w:tcBorders>
            <w:vAlign w:val="bottom"/>
          </w:tcPr>
          <w:p w:rsidR="00AA2E1F" w:rsidRPr="00DF1AE9" w:rsidRDefault="00AA2E1F" w:rsidP="002F1505">
            <w:pPr>
              <w:pStyle w:val="BodyText"/>
              <w:jc w:val="both"/>
              <w:rPr>
                <w:rFonts w:cs="Arial"/>
                <w:sz w:val="16"/>
              </w:rPr>
            </w:pPr>
            <w:r w:rsidRPr="00DF1AE9">
              <w:rPr>
                <w:rFonts w:cs="Arial"/>
                <w:sz w:val="16"/>
              </w:rPr>
              <w:t>Name</w:t>
            </w:r>
            <w:r w:rsidRPr="00DF1AE9">
              <w:rPr>
                <w:rFonts w:cs="Arial"/>
                <w:sz w:val="16"/>
              </w:rPr>
              <w:br/>
              <w:t>(Print/Typed)</w:t>
            </w:r>
          </w:p>
        </w:tc>
        <w:tc>
          <w:tcPr>
            <w:tcW w:w="2957" w:type="dxa"/>
            <w:tcBorders>
              <w:left w:val="nil"/>
              <w:right w:val="single" w:sz="4" w:space="0" w:color="auto"/>
            </w:tcBorders>
          </w:tcPr>
          <w:p w:rsidR="00AA2E1F" w:rsidRPr="00DF1AE9" w:rsidRDefault="00AA2E1F" w:rsidP="002F1505">
            <w:pPr>
              <w:pStyle w:val="BodyText"/>
              <w:jc w:val="both"/>
              <w:rPr>
                <w:rFonts w:cs="Arial"/>
                <w:i/>
                <w:iCs/>
                <w:sz w:val="16"/>
              </w:rPr>
            </w:pPr>
          </w:p>
          <w:p w:rsidR="00E05B32" w:rsidRPr="00DF1AE9" w:rsidRDefault="00E05B32" w:rsidP="002F1505">
            <w:pPr>
              <w:pStyle w:val="BodyText"/>
              <w:jc w:val="both"/>
              <w:rPr>
                <w:rFonts w:cs="Arial"/>
                <w:i/>
                <w:iCs/>
                <w:sz w:val="16"/>
              </w:rPr>
            </w:pPr>
          </w:p>
          <w:p w:rsidR="00E05B32" w:rsidRPr="00DF1AE9" w:rsidRDefault="00E05B32" w:rsidP="002F1505">
            <w:pPr>
              <w:pStyle w:val="BodyText"/>
              <w:jc w:val="both"/>
              <w:rPr>
                <w:rFonts w:cs="Arial"/>
                <w:i/>
                <w:iCs/>
                <w:sz w:val="16"/>
              </w:rPr>
            </w:pPr>
          </w:p>
          <w:p w:rsidR="00E05B32" w:rsidRPr="00DF1AE9" w:rsidRDefault="00E05B32" w:rsidP="002F1505">
            <w:pPr>
              <w:pStyle w:val="BodyText"/>
              <w:jc w:val="both"/>
              <w:rPr>
                <w:rFonts w:cs="Arial"/>
                <w:i/>
                <w:iCs/>
                <w:sz w:val="16"/>
              </w:rPr>
            </w:pPr>
          </w:p>
        </w:tc>
        <w:tc>
          <w:tcPr>
            <w:tcW w:w="2331" w:type="dxa"/>
            <w:gridSpan w:val="2"/>
            <w:tcBorders>
              <w:left w:val="single" w:sz="4" w:space="0" w:color="auto"/>
              <w:right w:val="nil"/>
            </w:tcBorders>
            <w:vAlign w:val="bottom"/>
          </w:tcPr>
          <w:p w:rsidR="00A74C37" w:rsidRPr="00DF1AE9" w:rsidRDefault="00AA2E1F" w:rsidP="002F1505">
            <w:pPr>
              <w:pStyle w:val="BodyText"/>
              <w:rPr>
                <w:rFonts w:cs="Arial"/>
                <w:sz w:val="16"/>
              </w:rPr>
            </w:pPr>
            <w:r w:rsidRPr="00DF1AE9">
              <w:rPr>
                <w:rFonts w:cs="Arial"/>
                <w:sz w:val="16"/>
              </w:rPr>
              <w:t xml:space="preserve">Practitioner </w:t>
            </w:r>
          </w:p>
          <w:p w:rsidR="00AA2E1F" w:rsidRPr="00DF1AE9" w:rsidRDefault="00AA2E1F" w:rsidP="002F1505">
            <w:pPr>
              <w:pStyle w:val="BodyText"/>
              <w:rPr>
                <w:rFonts w:cs="Arial"/>
                <w:sz w:val="16"/>
              </w:rPr>
            </w:pPr>
            <w:r w:rsidRPr="00DF1AE9">
              <w:rPr>
                <w:rFonts w:cs="Arial"/>
                <w:sz w:val="16"/>
              </w:rPr>
              <w:t>Registration Number</w:t>
            </w:r>
          </w:p>
          <w:p w:rsidR="00AA2E1F" w:rsidRPr="00DF1AE9" w:rsidRDefault="00AA2E1F" w:rsidP="002F1505">
            <w:pPr>
              <w:pStyle w:val="BodyText"/>
              <w:rPr>
                <w:rFonts w:cs="Arial"/>
                <w:sz w:val="16"/>
              </w:rPr>
            </w:pPr>
            <w:r w:rsidRPr="00DF1AE9">
              <w:rPr>
                <w:rFonts w:cs="Arial"/>
                <w:sz w:val="16"/>
              </w:rPr>
              <w:t>(If applicable)</w:t>
            </w:r>
          </w:p>
        </w:tc>
        <w:tc>
          <w:tcPr>
            <w:tcW w:w="1849" w:type="dxa"/>
            <w:tcBorders>
              <w:left w:val="nil"/>
              <w:right w:val="single" w:sz="12" w:space="0" w:color="auto"/>
            </w:tcBorders>
            <w:vAlign w:val="bottom"/>
          </w:tcPr>
          <w:p w:rsidR="00AA2E1F" w:rsidRPr="00DF1AE9" w:rsidRDefault="00AA2E1F" w:rsidP="002F1505">
            <w:pPr>
              <w:pStyle w:val="BodyText"/>
              <w:jc w:val="both"/>
              <w:rPr>
                <w:rFonts w:cs="Arial"/>
                <w:i/>
                <w:iCs/>
                <w:sz w:val="16"/>
              </w:rPr>
            </w:pPr>
          </w:p>
          <w:p w:rsidR="00AA2E1F" w:rsidRPr="00DF1AE9" w:rsidRDefault="00AA2E1F" w:rsidP="002F1505">
            <w:pPr>
              <w:pStyle w:val="BodyText"/>
              <w:jc w:val="both"/>
              <w:rPr>
                <w:rFonts w:cs="Arial"/>
                <w:i/>
                <w:iCs/>
                <w:sz w:val="16"/>
              </w:rPr>
            </w:pPr>
          </w:p>
        </w:tc>
      </w:tr>
      <w:tr w:rsidR="009C28C6" w:rsidRPr="00DF1AE9" w:rsidTr="00C074C5">
        <w:trPr>
          <w:trHeight w:hRule="exact" w:val="576"/>
          <w:jc w:val="center"/>
        </w:trPr>
        <w:tc>
          <w:tcPr>
            <w:tcW w:w="3131" w:type="dxa"/>
            <w:tcBorders>
              <w:left w:val="single" w:sz="12" w:space="0" w:color="auto"/>
              <w:right w:val="nil"/>
            </w:tcBorders>
            <w:vAlign w:val="bottom"/>
          </w:tcPr>
          <w:p w:rsidR="009C28C6" w:rsidRDefault="009C28C6" w:rsidP="005B1875">
            <w:pPr>
              <w:pStyle w:val="BodyText"/>
              <w:jc w:val="both"/>
              <w:rPr>
                <w:rFonts w:cs="Arial"/>
                <w:sz w:val="16"/>
              </w:rPr>
            </w:pPr>
            <w:r>
              <w:rPr>
                <w:rFonts w:cs="Arial"/>
                <w:sz w:val="16"/>
              </w:rPr>
              <w:t>Name of Assignee</w:t>
            </w:r>
            <w:r w:rsidRPr="00DF1AE9">
              <w:rPr>
                <w:rFonts w:cs="Arial"/>
                <w:sz w:val="16"/>
              </w:rPr>
              <w:t xml:space="preserve"> </w:t>
            </w:r>
          </w:p>
          <w:p w:rsidR="00E05B32" w:rsidRPr="00DF1AE9" w:rsidRDefault="0043769E" w:rsidP="005B1875">
            <w:pPr>
              <w:pStyle w:val="BodyText"/>
              <w:jc w:val="both"/>
              <w:rPr>
                <w:rFonts w:cs="Arial"/>
                <w:sz w:val="16"/>
              </w:rPr>
            </w:pPr>
            <w:r w:rsidRPr="00DF1AE9">
              <w:rPr>
                <w:rFonts w:cs="Arial"/>
                <w:sz w:val="16"/>
              </w:rPr>
              <w:t>(</w:t>
            </w:r>
            <w:r w:rsidR="009C28C6">
              <w:rPr>
                <w:rFonts w:cs="Arial"/>
                <w:sz w:val="16"/>
              </w:rPr>
              <w:t>if applicable</w:t>
            </w:r>
            <w:r w:rsidRPr="00DF1AE9">
              <w:rPr>
                <w:rFonts w:cs="Arial"/>
                <w:sz w:val="16"/>
              </w:rPr>
              <w:t>)</w:t>
            </w:r>
          </w:p>
        </w:tc>
        <w:tc>
          <w:tcPr>
            <w:tcW w:w="2957" w:type="dxa"/>
            <w:tcBorders>
              <w:left w:val="nil"/>
              <w:right w:val="single" w:sz="4" w:space="0" w:color="auto"/>
            </w:tcBorders>
          </w:tcPr>
          <w:p w:rsidR="00E05B32" w:rsidRPr="00DF1AE9" w:rsidRDefault="00E05B32" w:rsidP="002F1505">
            <w:pPr>
              <w:pStyle w:val="BodyText"/>
              <w:jc w:val="both"/>
              <w:rPr>
                <w:rFonts w:cs="Arial"/>
                <w:i/>
                <w:iCs/>
                <w:sz w:val="16"/>
              </w:rPr>
            </w:pPr>
          </w:p>
          <w:p w:rsidR="00A74C37" w:rsidRPr="00DF1AE9" w:rsidRDefault="00A74C37" w:rsidP="002F1505">
            <w:pPr>
              <w:pStyle w:val="BodyText"/>
              <w:jc w:val="both"/>
              <w:rPr>
                <w:rFonts w:cs="Arial"/>
                <w:i/>
                <w:iCs/>
                <w:sz w:val="16"/>
              </w:rPr>
            </w:pPr>
          </w:p>
          <w:p w:rsidR="00A74C37" w:rsidRPr="00DF1AE9" w:rsidRDefault="00A74C37" w:rsidP="002F1505">
            <w:pPr>
              <w:pStyle w:val="BodyText"/>
              <w:jc w:val="both"/>
              <w:rPr>
                <w:rFonts w:cs="Arial"/>
                <w:i/>
                <w:iCs/>
                <w:sz w:val="16"/>
              </w:rPr>
            </w:pPr>
          </w:p>
          <w:p w:rsidR="00A74C37" w:rsidRPr="00DF1AE9" w:rsidRDefault="00A74C37" w:rsidP="002F1505">
            <w:pPr>
              <w:pStyle w:val="BodyText"/>
              <w:jc w:val="both"/>
              <w:rPr>
                <w:rFonts w:cs="Arial"/>
                <w:i/>
                <w:iCs/>
                <w:sz w:val="16"/>
              </w:rPr>
            </w:pPr>
          </w:p>
        </w:tc>
        <w:tc>
          <w:tcPr>
            <w:tcW w:w="2331" w:type="dxa"/>
            <w:gridSpan w:val="2"/>
            <w:tcBorders>
              <w:left w:val="single" w:sz="4" w:space="0" w:color="auto"/>
              <w:right w:val="nil"/>
            </w:tcBorders>
            <w:vAlign w:val="bottom"/>
          </w:tcPr>
          <w:p w:rsidR="00E05B32" w:rsidRPr="00DF1AE9" w:rsidRDefault="009C28C6" w:rsidP="002F1505">
            <w:pPr>
              <w:pStyle w:val="BodyText"/>
              <w:rPr>
                <w:rFonts w:cs="Arial"/>
                <w:sz w:val="16"/>
              </w:rPr>
            </w:pPr>
            <w:r>
              <w:rPr>
                <w:rFonts w:cs="Arial"/>
                <w:sz w:val="16"/>
              </w:rPr>
              <w:t>Title</w:t>
            </w:r>
          </w:p>
          <w:p w:rsidR="00E05B32" w:rsidRPr="00DF1AE9" w:rsidRDefault="0043769E" w:rsidP="005B1875">
            <w:pPr>
              <w:pStyle w:val="BodyText"/>
              <w:rPr>
                <w:rFonts w:cs="Arial"/>
                <w:sz w:val="16"/>
              </w:rPr>
            </w:pPr>
            <w:r w:rsidRPr="00DF1AE9">
              <w:rPr>
                <w:rFonts w:cs="Arial"/>
                <w:sz w:val="16"/>
              </w:rPr>
              <w:t>(</w:t>
            </w:r>
            <w:r w:rsidR="009C28C6">
              <w:rPr>
                <w:rFonts w:cs="Arial"/>
                <w:sz w:val="16"/>
              </w:rPr>
              <w:t>if applicable</w:t>
            </w:r>
            <w:r w:rsidRPr="00DF1AE9">
              <w:rPr>
                <w:rFonts w:cs="Arial"/>
                <w:sz w:val="16"/>
              </w:rPr>
              <w:t>)</w:t>
            </w:r>
          </w:p>
        </w:tc>
        <w:tc>
          <w:tcPr>
            <w:tcW w:w="1849" w:type="dxa"/>
            <w:tcBorders>
              <w:left w:val="nil"/>
              <w:right w:val="single" w:sz="12" w:space="0" w:color="auto"/>
            </w:tcBorders>
            <w:vAlign w:val="bottom"/>
          </w:tcPr>
          <w:p w:rsidR="00E05B32" w:rsidRPr="00DF1AE9" w:rsidRDefault="00E05B32" w:rsidP="002F1505">
            <w:pPr>
              <w:pStyle w:val="BodyText"/>
              <w:jc w:val="both"/>
              <w:rPr>
                <w:rFonts w:cs="Arial"/>
                <w:i/>
                <w:iCs/>
                <w:sz w:val="16"/>
              </w:rPr>
            </w:pPr>
          </w:p>
        </w:tc>
      </w:tr>
      <w:tr w:rsidR="009C28C6" w:rsidRPr="00DF1AE9" w:rsidTr="00C074C5">
        <w:trPr>
          <w:trHeight w:val="518"/>
          <w:jc w:val="center"/>
        </w:trPr>
        <w:tc>
          <w:tcPr>
            <w:tcW w:w="3131" w:type="dxa"/>
            <w:tcBorders>
              <w:left w:val="single" w:sz="12" w:space="0" w:color="auto"/>
              <w:bottom w:val="single" w:sz="12" w:space="0" w:color="auto"/>
              <w:right w:val="nil"/>
            </w:tcBorders>
          </w:tcPr>
          <w:p w:rsidR="00AA2E1F" w:rsidRPr="00DF1AE9" w:rsidRDefault="00316CB8" w:rsidP="002F1505">
            <w:pPr>
              <w:pStyle w:val="BodyText"/>
              <w:jc w:val="both"/>
              <w:rPr>
                <w:rFonts w:cs="Arial"/>
                <w:sz w:val="16"/>
              </w:rPr>
            </w:pPr>
            <w:r w:rsidRPr="00DF1AE9">
              <w:rPr>
                <w:rFonts w:cs="Arial"/>
                <w:noProof/>
                <w:sz w:val="20"/>
              </w:rPr>
              <mc:AlternateContent>
                <mc:Choice Requires="wps">
                  <w:drawing>
                    <wp:anchor distT="0" distB="0" distL="114300" distR="114300" simplePos="0" relativeHeight="251658240" behindDoc="0" locked="0" layoutInCell="1" allowOverlap="1" wp14:anchorId="345C4ADE" wp14:editId="53B0F699">
                      <wp:simplePos x="0" y="0"/>
                      <wp:positionH relativeFrom="column">
                        <wp:posOffset>0</wp:posOffset>
                      </wp:positionH>
                      <wp:positionV relativeFrom="paragraph">
                        <wp:posOffset>114935</wp:posOffset>
                      </wp:positionV>
                      <wp:extent cx="142875" cy="146050"/>
                      <wp:effectExtent l="9525" t="10160" r="952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9.05pt;width:11.2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U0IQIAADs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"/>
                  </w:pict>
                </mc:Fallback>
              </mc:AlternateContent>
            </w:r>
          </w:p>
        </w:tc>
        <w:tc>
          <w:tcPr>
            <w:tcW w:w="7138" w:type="dxa"/>
            <w:gridSpan w:val="4"/>
            <w:tcBorders>
              <w:left w:val="nil"/>
              <w:bottom w:val="single" w:sz="12" w:space="0" w:color="auto"/>
              <w:right w:val="single" w:sz="12" w:space="0" w:color="auto"/>
            </w:tcBorders>
          </w:tcPr>
          <w:p w:rsidR="00AA2E1F" w:rsidRPr="00DF1AE9" w:rsidRDefault="00AA2E1F" w:rsidP="002F1505">
            <w:pPr>
              <w:pStyle w:val="BodyText"/>
              <w:jc w:val="both"/>
              <w:rPr>
                <w:rFonts w:cs="Arial"/>
                <w:sz w:val="16"/>
              </w:rPr>
            </w:pPr>
            <w:r w:rsidRPr="00DF1AE9">
              <w:rPr>
                <w:rFonts w:cs="Arial"/>
                <w:sz w:val="16"/>
              </w:rPr>
              <w:br/>
              <w:t xml:space="preserve">*Total of </w:t>
            </w:r>
            <w:r w:rsidR="00DD041B" w:rsidRPr="00DF1AE9">
              <w:rPr>
                <w:rFonts w:cs="Arial"/>
                <w:sz w:val="16"/>
              </w:rPr>
              <w:t>______</w:t>
            </w:r>
            <w:r w:rsidRPr="00DF1AE9">
              <w:rPr>
                <w:rFonts w:cs="Arial"/>
                <w:sz w:val="16"/>
              </w:rPr>
              <w:t xml:space="preserve">  forms are submitted.           </w:t>
            </w:r>
          </w:p>
          <w:p w:rsidR="00AA2E1F" w:rsidRPr="00DF1AE9" w:rsidRDefault="00AA2E1F" w:rsidP="002F1505">
            <w:pPr>
              <w:pStyle w:val="BodyText"/>
              <w:jc w:val="both"/>
              <w:rPr>
                <w:rFonts w:cs="Arial"/>
                <w:sz w:val="16"/>
              </w:rPr>
            </w:pPr>
            <w:r w:rsidRPr="00DF1AE9">
              <w:rPr>
                <w:rFonts w:cs="Arial"/>
                <w:sz w:val="16"/>
              </w:rPr>
              <w:t xml:space="preserve">           </w:t>
            </w:r>
          </w:p>
        </w:tc>
      </w:tr>
    </w:tbl>
    <w:p w:rsidR="00511BF6" w:rsidRPr="00511BF6" w:rsidRDefault="00511BF6" w:rsidP="005B1875">
      <w:pPr>
        <w:ind w:right="288"/>
        <w:jc w:val="both"/>
        <w:rPr>
          <w:rFonts w:ascii="Arial" w:hAnsi="Arial" w:cs="Arial"/>
          <w:b/>
          <w:bCs/>
          <w:sz w:val="14"/>
        </w:rPr>
      </w:pPr>
      <w:r w:rsidRPr="00511BF6">
        <w:rPr>
          <w:rFonts w:ascii="Arial" w:hAnsi="Arial" w:cs="Arial"/>
          <w:sz w:val="14"/>
        </w:rPr>
        <w:t xml:space="preserve">This collection of information is required by 37 CFR 1.14(h). The information is required to obtain or retain a benefit by the public which is to file (and by the USPTO to process) an application.  Confidentiality is governed by 35 U.S.C. 122 and 37 CFR 1.11 and 1.14.  This collection is estimated to take 6 minutes to complete, including gathering, preparing, and submitting the completed application form to the USPTO.  Time will vary depending upon the individual case.  Any comments on the amount of time you require </w:t>
      </w:r>
      <w:proofErr w:type="gramStart"/>
      <w:r w:rsidRPr="00511BF6">
        <w:rPr>
          <w:rFonts w:ascii="Arial" w:hAnsi="Arial" w:cs="Arial"/>
          <w:sz w:val="14"/>
        </w:rPr>
        <w:t>to complete</w:t>
      </w:r>
      <w:proofErr w:type="gramEnd"/>
      <w:r w:rsidRPr="00511BF6">
        <w:rPr>
          <w:rFonts w:ascii="Arial" w:hAnsi="Arial" w:cs="Arial"/>
          <w:sz w:val="14"/>
        </w:rPr>
        <w:t xml:space="preserve"> this form and/or suggestions for reducing this burden, should be sent to the Chief Information Officer, U.S. Patent and Trademark Office, U.S. Department of Commerce, </w:t>
      </w:r>
      <w:smartTag w:uri="urn:schemas-microsoft-com:office:smarttags" w:element="address">
        <w:smartTag w:uri="urn:schemas-microsoft-com:office:smarttags" w:element="Street">
          <w:r w:rsidRPr="00511BF6">
            <w:rPr>
              <w:rFonts w:ascii="Arial" w:hAnsi="Arial" w:cs="Arial"/>
              <w:sz w:val="14"/>
            </w:rPr>
            <w:t>P.O. Box 1450</w:t>
          </w:r>
        </w:smartTag>
        <w:r w:rsidRPr="00511BF6">
          <w:rPr>
            <w:rFonts w:ascii="Arial" w:hAnsi="Arial" w:cs="Arial"/>
            <w:sz w:val="14"/>
          </w:rPr>
          <w:t xml:space="preserve">, </w:t>
        </w:r>
        <w:smartTag w:uri="urn:schemas-microsoft-com:office:smarttags" w:element="City">
          <w:r w:rsidRPr="00511BF6">
            <w:rPr>
              <w:rFonts w:ascii="Arial" w:hAnsi="Arial" w:cs="Arial"/>
              <w:sz w:val="14"/>
            </w:rPr>
            <w:t>Alexandria</w:t>
          </w:r>
        </w:smartTag>
        <w:r w:rsidRPr="00511BF6">
          <w:rPr>
            <w:rFonts w:ascii="Arial" w:hAnsi="Arial" w:cs="Arial"/>
            <w:sz w:val="14"/>
          </w:rPr>
          <w:t xml:space="preserve">, </w:t>
        </w:r>
        <w:smartTag w:uri="urn:schemas-microsoft-com:office:smarttags" w:element="State">
          <w:r w:rsidRPr="00511BF6">
            <w:rPr>
              <w:rFonts w:ascii="Arial" w:hAnsi="Arial" w:cs="Arial"/>
              <w:sz w:val="14"/>
            </w:rPr>
            <w:t>VA</w:t>
          </w:r>
        </w:smartTag>
        <w:r w:rsidRPr="00511BF6">
          <w:rPr>
            <w:rFonts w:ascii="Arial" w:hAnsi="Arial" w:cs="Arial"/>
            <w:sz w:val="14"/>
          </w:rPr>
          <w:t xml:space="preserve"> </w:t>
        </w:r>
        <w:smartTag w:uri="urn:schemas-microsoft-com:office:smarttags" w:element="PostalCode">
          <w:r w:rsidRPr="00511BF6">
            <w:rPr>
              <w:rFonts w:ascii="Arial" w:hAnsi="Arial" w:cs="Arial"/>
              <w:sz w:val="14"/>
            </w:rPr>
            <w:t>22313-1450</w:t>
          </w:r>
        </w:smartTag>
      </w:smartTag>
      <w:r w:rsidRPr="00511BF6">
        <w:rPr>
          <w:rFonts w:ascii="Arial" w:hAnsi="Arial" w:cs="Arial"/>
          <w:sz w:val="14"/>
        </w:rPr>
        <w:t xml:space="preserve">. DO NOT SEND FEES OR COMPLETED FORMS TO THIS ADDRESS.  </w:t>
      </w:r>
      <w:r w:rsidRPr="00511BF6">
        <w:rPr>
          <w:rFonts w:ascii="Arial" w:hAnsi="Arial" w:cs="Arial"/>
          <w:b/>
          <w:bCs/>
          <w:sz w:val="14"/>
        </w:rPr>
        <w:t xml:space="preserve">SEND TO: Commissioner for Patents, </w:t>
      </w:r>
      <w:smartTag w:uri="urn:schemas-microsoft-com:office:smarttags" w:element="address">
        <w:smartTag w:uri="urn:schemas-microsoft-com:office:smarttags" w:element="Street">
          <w:r w:rsidRPr="00511BF6">
            <w:rPr>
              <w:rFonts w:ascii="Arial" w:hAnsi="Arial" w:cs="Arial"/>
              <w:b/>
              <w:bCs/>
              <w:sz w:val="14"/>
            </w:rPr>
            <w:t>P.O. Box 1450</w:t>
          </w:r>
        </w:smartTag>
        <w:r w:rsidRPr="00511BF6">
          <w:rPr>
            <w:rFonts w:ascii="Arial" w:hAnsi="Arial" w:cs="Arial"/>
            <w:b/>
            <w:bCs/>
            <w:sz w:val="14"/>
          </w:rPr>
          <w:t xml:space="preserve">, </w:t>
        </w:r>
        <w:smartTag w:uri="urn:schemas-microsoft-com:office:smarttags" w:element="City">
          <w:r w:rsidRPr="00511BF6">
            <w:rPr>
              <w:rFonts w:ascii="Arial" w:hAnsi="Arial" w:cs="Arial"/>
              <w:b/>
              <w:bCs/>
              <w:sz w:val="14"/>
            </w:rPr>
            <w:t>Alexandria</w:t>
          </w:r>
        </w:smartTag>
        <w:r w:rsidRPr="00511BF6">
          <w:rPr>
            <w:rFonts w:ascii="Arial" w:hAnsi="Arial" w:cs="Arial"/>
            <w:b/>
            <w:bCs/>
            <w:sz w:val="14"/>
          </w:rPr>
          <w:t xml:space="preserve">, </w:t>
        </w:r>
        <w:smartTag w:uri="urn:schemas-microsoft-com:office:smarttags" w:element="State">
          <w:r w:rsidRPr="00511BF6">
            <w:rPr>
              <w:rFonts w:ascii="Arial" w:hAnsi="Arial" w:cs="Arial"/>
              <w:b/>
              <w:bCs/>
              <w:sz w:val="14"/>
            </w:rPr>
            <w:t>VA</w:t>
          </w:r>
        </w:smartTag>
        <w:r w:rsidRPr="00511BF6">
          <w:rPr>
            <w:rFonts w:ascii="Arial" w:hAnsi="Arial" w:cs="Arial"/>
            <w:b/>
            <w:bCs/>
            <w:sz w:val="14"/>
          </w:rPr>
          <w:t xml:space="preserve"> </w:t>
        </w:r>
        <w:smartTag w:uri="urn:schemas-microsoft-com:office:smarttags" w:element="PostalCode">
          <w:r w:rsidRPr="00511BF6">
            <w:rPr>
              <w:rFonts w:ascii="Arial" w:hAnsi="Arial" w:cs="Arial"/>
              <w:b/>
              <w:bCs/>
              <w:sz w:val="14"/>
            </w:rPr>
            <w:t>22313-1450</w:t>
          </w:r>
        </w:smartTag>
      </w:smartTag>
      <w:r w:rsidRPr="00511BF6">
        <w:rPr>
          <w:rFonts w:ascii="Arial" w:hAnsi="Arial" w:cs="Arial"/>
          <w:b/>
          <w:bCs/>
          <w:sz w:val="14"/>
        </w:rPr>
        <w:t>.</w:t>
      </w:r>
    </w:p>
    <w:p w:rsidR="00511BF6" w:rsidRPr="00511BF6" w:rsidRDefault="00511BF6" w:rsidP="00511BF6">
      <w:pPr>
        <w:ind w:left="-1296" w:right="288"/>
        <w:rPr>
          <w:rFonts w:ascii="Arial" w:hAnsi="Arial" w:cs="Arial"/>
          <w:sz w:val="14"/>
        </w:rPr>
      </w:pPr>
    </w:p>
    <w:p w:rsidR="00511BF6" w:rsidRPr="00511BF6" w:rsidRDefault="00511BF6" w:rsidP="00511BF6">
      <w:pPr>
        <w:ind w:left="-1296"/>
        <w:jc w:val="center"/>
        <w:rPr>
          <w:rFonts w:ascii="Arial" w:hAnsi="Arial"/>
          <w:i/>
          <w:iCs/>
          <w:sz w:val="14"/>
        </w:rPr>
      </w:pPr>
      <w:r w:rsidRPr="00511BF6">
        <w:rPr>
          <w:rFonts w:ascii="Arial" w:hAnsi="Arial"/>
          <w:i/>
          <w:iCs/>
          <w:sz w:val="14"/>
        </w:rPr>
        <w:t>If you need assistance in completing the form, call 1-800-PTO-9199 and select option 2.</w:t>
      </w:r>
    </w:p>
    <w:p w:rsidR="00511BF6" w:rsidRDefault="00511BF6" w:rsidP="004028A0">
      <w:pPr>
        <w:jc w:val="center"/>
        <w:outlineLvl w:val="0"/>
        <w:rPr>
          <w:rFonts w:ascii="Arial" w:hAnsi="Arial" w:cs="Arial"/>
          <w:i/>
          <w:iCs/>
          <w:sz w:val="14"/>
        </w:rPr>
      </w:pPr>
    </w:p>
    <w:p w:rsidR="00A824EA" w:rsidRPr="00DF1AE9" w:rsidRDefault="00A824EA" w:rsidP="004028A0">
      <w:pPr>
        <w:jc w:val="center"/>
        <w:outlineLvl w:val="0"/>
        <w:rPr>
          <w:rFonts w:ascii="Arial" w:hAnsi="Arial" w:cs="Arial"/>
        </w:rPr>
      </w:pPr>
      <w:r w:rsidRPr="00DF1AE9">
        <w:rPr>
          <w:rFonts w:ascii="Arial" w:hAnsi="Arial" w:cs="Arial"/>
        </w:rPr>
        <w:t>Privacy Act Statement</w:t>
      </w:r>
    </w:p>
    <w:p w:rsidR="00A824EA" w:rsidRPr="00DF1AE9" w:rsidRDefault="00A824EA" w:rsidP="00E25973">
      <w:pPr>
        <w:pStyle w:val="NormalWeb"/>
        <w:rPr>
          <w:rFonts w:ascii="Arial" w:hAnsi="Arial" w:cs="Arial"/>
          <w:sz w:val="19"/>
          <w:szCs w:val="19"/>
        </w:rPr>
      </w:pPr>
      <w:r w:rsidRPr="00DF1AE9">
        <w:rPr>
          <w:rFonts w:ascii="Arial" w:hAnsi="Arial" w:cs="Arial"/>
          <w:sz w:val="19"/>
          <w:szCs w:val="19"/>
        </w:rPr>
        <w:t xml:space="preserve">The </w:t>
      </w:r>
      <w:r w:rsidRPr="00DF1AE9">
        <w:rPr>
          <w:rFonts w:ascii="Arial" w:hAnsi="Arial" w:cs="Arial"/>
          <w:b/>
          <w:bCs/>
          <w:sz w:val="19"/>
          <w:szCs w:val="19"/>
        </w:rPr>
        <w:t>Privacy Act of 1974 (P.L. 93-579)</w:t>
      </w:r>
      <w:r w:rsidRPr="00DF1AE9">
        <w:rPr>
          <w:rFonts w:ascii="Arial" w:hAnsi="Arial" w:cs="Arial"/>
          <w:sz w:val="19"/>
          <w:szCs w:val="19"/>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A824EA" w:rsidRPr="00DF1AE9" w:rsidRDefault="00A824EA" w:rsidP="00A824EA">
      <w:pPr>
        <w:pStyle w:val="NormalWeb"/>
        <w:rPr>
          <w:rFonts w:ascii="Arial" w:hAnsi="Arial" w:cs="Arial"/>
          <w:sz w:val="19"/>
          <w:szCs w:val="19"/>
        </w:rPr>
      </w:pPr>
      <w:r w:rsidRPr="00DF1AE9">
        <w:rPr>
          <w:rFonts w:ascii="Arial" w:hAnsi="Arial" w:cs="Arial"/>
          <w:sz w:val="19"/>
          <w:szCs w:val="19"/>
        </w:rPr>
        <w:t>The information provided by you in this form will be subject to the following routine uses:</w:t>
      </w:r>
    </w:p>
    <w:p w:rsidR="00A824EA" w:rsidRPr="00DF1AE9" w:rsidRDefault="00A824EA" w:rsidP="00A824EA">
      <w:pPr>
        <w:pStyle w:val="NormalWeb"/>
        <w:numPr>
          <w:ilvl w:val="0"/>
          <w:numId w:val="10"/>
        </w:numPr>
        <w:rPr>
          <w:rFonts w:ascii="Arial" w:hAnsi="Arial" w:cs="Arial"/>
          <w:sz w:val="19"/>
          <w:szCs w:val="19"/>
        </w:rPr>
      </w:pPr>
      <w:r w:rsidRPr="00DF1AE9">
        <w:rPr>
          <w:rFonts w:ascii="Arial" w:hAnsi="Arial" w:cs="Arial"/>
          <w:sz w:val="19"/>
          <w:szCs w:val="19"/>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00A824EA" w:rsidRPr="00DF1AE9" w:rsidRDefault="00A824EA" w:rsidP="00A824EA">
      <w:pPr>
        <w:pStyle w:val="NormalWeb"/>
        <w:numPr>
          <w:ilvl w:val="0"/>
          <w:numId w:val="10"/>
        </w:numPr>
        <w:rPr>
          <w:rFonts w:ascii="Arial" w:hAnsi="Arial" w:cs="Arial"/>
          <w:sz w:val="19"/>
          <w:szCs w:val="19"/>
        </w:rPr>
      </w:pPr>
      <w:r w:rsidRPr="00DF1AE9">
        <w:rPr>
          <w:rFonts w:ascii="Arial" w:hAnsi="Arial" w:cs="Arial"/>
          <w:sz w:val="19"/>
          <w:szCs w:val="19"/>
        </w:rPr>
        <w:t>A record from this system of records may be disclosed, as a routine use, in the course of presenting evidence to a court, magistrate, or administrative tribunal, including disclosures to opposing counsel in the course of settlement negotiations.</w:t>
      </w:r>
    </w:p>
    <w:p w:rsidR="00A824EA" w:rsidRPr="00DF1AE9" w:rsidRDefault="00A824EA" w:rsidP="00A824EA">
      <w:pPr>
        <w:pStyle w:val="NormalWeb"/>
        <w:numPr>
          <w:ilvl w:val="0"/>
          <w:numId w:val="10"/>
        </w:numPr>
        <w:rPr>
          <w:rFonts w:ascii="Arial" w:hAnsi="Arial" w:cs="Arial"/>
          <w:sz w:val="19"/>
          <w:szCs w:val="19"/>
        </w:rPr>
      </w:pPr>
      <w:r w:rsidRPr="00DF1AE9">
        <w:rPr>
          <w:rFonts w:ascii="Arial" w:hAnsi="Arial" w:cs="Arial"/>
          <w:sz w:val="19"/>
          <w:szCs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A824EA" w:rsidRPr="00DF1AE9" w:rsidRDefault="00A824EA" w:rsidP="00A824EA">
      <w:pPr>
        <w:pStyle w:val="NormalWeb"/>
        <w:numPr>
          <w:ilvl w:val="0"/>
          <w:numId w:val="10"/>
        </w:numPr>
        <w:rPr>
          <w:rFonts w:ascii="Arial" w:hAnsi="Arial" w:cs="Arial"/>
          <w:sz w:val="19"/>
          <w:szCs w:val="19"/>
        </w:rPr>
      </w:pPr>
      <w:r w:rsidRPr="00DF1AE9">
        <w:rPr>
          <w:rFonts w:ascii="Arial" w:hAnsi="Arial" w:cs="Arial"/>
          <w:sz w:val="19"/>
          <w:szCs w:val="19"/>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00A824EA" w:rsidRPr="00DF1AE9" w:rsidRDefault="00A824EA" w:rsidP="00A824EA">
      <w:pPr>
        <w:pStyle w:val="NormalWeb"/>
        <w:numPr>
          <w:ilvl w:val="0"/>
          <w:numId w:val="10"/>
        </w:numPr>
        <w:rPr>
          <w:rFonts w:ascii="Arial" w:hAnsi="Arial" w:cs="Arial"/>
          <w:sz w:val="19"/>
          <w:szCs w:val="19"/>
        </w:rPr>
      </w:pPr>
      <w:r w:rsidRPr="00DF1AE9">
        <w:rPr>
          <w:rFonts w:ascii="Arial" w:hAnsi="Arial" w:cs="Arial"/>
          <w:sz w:val="19"/>
          <w:szCs w:val="19"/>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00A824EA" w:rsidRPr="00DF1AE9" w:rsidRDefault="00A824EA" w:rsidP="00A824EA">
      <w:pPr>
        <w:pStyle w:val="NormalWeb"/>
        <w:numPr>
          <w:ilvl w:val="0"/>
          <w:numId w:val="10"/>
        </w:numPr>
        <w:rPr>
          <w:rFonts w:ascii="Arial" w:hAnsi="Arial" w:cs="Arial"/>
          <w:sz w:val="19"/>
          <w:szCs w:val="19"/>
        </w:rPr>
      </w:pPr>
      <w:r w:rsidRPr="00DF1AE9">
        <w:rPr>
          <w:rFonts w:ascii="Arial" w:hAnsi="Arial" w:cs="Arial"/>
          <w:sz w:val="19"/>
          <w:szCs w:val="19"/>
        </w:rPr>
        <w:t>A record in this system of records may be disclosed, as a routine use, to another federal agency for purposes of National Security review (35 U.S.C. 181) and for review pursuant to the Atomic Energy Act (42 U.S.C. 218(c)).</w:t>
      </w:r>
    </w:p>
    <w:p w:rsidR="00A824EA" w:rsidRPr="00DF1AE9" w:rsidRDefault="00A824EA" w:rsidP="00A824EA">
      <w:pPr>
        <w:pStyle w:val="NormalWeb"/>
        <w:numPr>
          <w:ilvl w:val="0"/>
          <w:numId w:val="10"/>
        </w:numPr>
        <w:rPr>
          <w:rFonts w:ascii="Arial" w:hAnsi="Arial" w:cs="Arial"/>
          <w:sz w:val="19"/>
          <w:szCs w:val="19"/>
        </w:rPr>
      </w:pPr>
      <w:r w:rsidRPr="00DF1AE9">
        <w:rPr>
          <w:rFonts w:ascii="Arial" w:hAnsi="Arial" w:cs="Arial"/>
          <w:sz w:val="19"/>
          <w:szCs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sidRPr="00DF1AE9">
        <w:rPr>
          <w:rFonts w:ascii="Arial" w:hAnsi="Arial" w:cs="Arial"/>
          <w:i/>
          <w:iCs/>
          <w:sz w:val="19"/>
          <w:szCs w:val="19"/>
        </w:rPr>
        <w:t>i.e.</w:t>
      </w:r>
      <w:r w:rsidRPr="00DF1AE9">
        <w:rPr>
          <w:rFonts w:ascii="Arial" w:hAnsi="Arial" w:cs="Arial"/>
          <w:sz w:val="19"/>
          <w:szCs w:val="19"/>
        </w:rPr>
        <w:t>, GSA or Commerce) directive.  Such disclosure shall not be used to make determinations about individuals.</w:t>
      </w:r>
    </w:p>
    <w:p w:rsidR="00A824EA" w:rsidRPr="00DF1AE9" w:rsidRDefault="00A824EA" w:rsidP="00A824EA">
      <w:pPr>
        <w:pStyle w:val="NormalWeb"/>
        <w:numPr>
          <w:ilvl w:val="0"/>
          <w:numId w:val="10"/>
        </w:numPr>
        <w:rPr>
          <w:rFonts w:ascii="Arial" w:hAnsi="Arial" w:cs="Arial"/>
          <w:sz w:val="19"/>
          <w:szCs w:val="19"/>
        </w:rPr>
      </w:pPr>
      <w:r w:rsidRPr="00DF1AE9">
        <w:rPr>
          <w:rFonts w:ascii="Arial" w:hAnsi="Arial" w:cs="Arial"/>
          <w:sz w:val="19"/>
          <w:szCs w:val="19"/>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A824EA" w:rsidRPr="00DF1AE9" w:rsidRDefault="00A824EA" w:rsidP="00A824EA">
      <w:pPr>
        <w:pStyle w:val="NormalWeb"/>
        <w:numPr>
          <w:ilvl w:val="0"/>
          <w:numId w:val="10"/>
        </w:numPr>
        <w:rPr>
          <w:rFonts w:ascii="Arial" w:hAnsi="Arial" w:cs="Arial"/>
          <w:sz w:val="19"/>
          <w:szCs w:val="19"/>
        </w:rPr>
      </w:pPr>
      <w:r w:rsidRPr="00DF1AE9">
        <w:rPr>
          <w:rFonts w:ascii="Arial" w:hAnsi="Arial" w:cs="Arial"/>
          <w:sz w:val="19"/>
          <w:szCs w:val="19"/>
        </w:rPr>
        <w:t>A record from this system of records may be disclosed, as a routine use, to a Federal, State, or local law enforcement agency, if the USPTO becomes aware of a violation or potential violation of law or regulation.</w:t>
      </w:r>
    </w:p>
    <w:p w:rsidR="00A824EA" w:rsidRPr="00DF1AE9" w:rsidRDefault="00A824EA">
      <w:pPr>
        <w:rPr>
          <w:rFonts w:ascii="Arial" w:hAnsi="Arial" w:cs="Arial"/>
          <w:sz w:val="16"/>
          <w:szCs w:val="16"/>
        </w:rPr>
      </w:pPr>
    </w:p>
    <w:sectPr w:rsidR="00A824EA" w:rsidRPr="00DF1AE9" w:rsidSect="005B1875">
      <w:headerReference w:type="default" r:id="rId8"/>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50F" w:rsidRDefault="0070150F">
      <w:r>
        <w:separator/>
      </w:r>
    </w:p>
  </w:endnote>
  <w:endnote w:type="continuationSeparator" w:id="0">
    <w:p w:rsidR="0070150F" w:rsidRDefault="0070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50F" w:rsidRDefault="0070150F">
      <w:r>
        <w:separator/>
      </w:r>
    </w:p>
  </w:footnote>
  <w:footnote w:type="continuationSeparator" w:id="0">
    <w:p w:rsidR="0070150F" w:rsidRDefault="00701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180513"/>
      <w:docPartObj>
        <w:docPartGallery w:val="Watermarks"/>
        <w:docPartUnique/>
      </w:docPartObj>
    </w:sdtPr>
    <w:sdtEndPr/>
    <w:sdtContent>
      <w:p w:rsidR="00E40E07" w:rsidRDefault="00C074C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481"/>
    <w:multiLevelType w:val="hybridMultilevel"/>
    <w:tmpl w:val="0C58F6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03660B"/>
    <w:multiLevelType w:val="multilevel"/>
    <w:tmpl w:val="9866F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302907"/>
    <w:multiLevelType w:val="hybridMultilevel"/>
    <w:tmpl w:val="F8BE3340"/>
    <w:lvl w:ilvl="0" w:tplc="AEE63D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06C06BB"/>
    <w:multiLevelType w:val="hybridMultilevel"/>
    <w:tmpl w:val="B8CCDE74"/>
    <w:lvl w:ilvl="0" w:tplc="A3F0B7F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D66CC"/>
    <w:multiLevelType w:val="hybridMultilevel"/>
    <w:tmpl w:val="CD92F6FC"/>
    <w:lvl w:ilvl="0" w:tplc="AE9C1BBC">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FA750A"/>
    <w:multiLevelType w:val="hybridMultilevel"/>
    <w:tmpl w:val="2152A336"/>
    <w:lvl w:ilvl="0" w:tplc="54F0D378">
      <w:start w:val="1"/>
      <w:numFmt w:val="lowerLetter"/>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FEF6BDD"/>
    <w:multiLevelType w:val="hybridMultilevel"/>
    <w:tmpl w:val="B0EE1FA0"/>
    <w:lvl w:ilvl="0" w:tplc="5650ACCA">
      <w:start w:val="1"/>
      <w:numFmt w:val="lowerLetter"/>
      <w:lvlText w:val="%1."/>
      <w:lvlJc w:val="left"/>
      <w:pPr>
        <w:tabs>
          <w:tab w:val="num" w:pos="360"/>
        </w:tabs>
        <w:ind w:left="360" w:hanging="360"/>
      </w:pPr>
      <w:rPr>
        <w:rFonts w:hint="default"/>
        <w:b w:val="0"/>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8">
    <w:nsid w:val="474F578A"/>
    <w:multiLevelType w:val="hybridMultilevel"/>
    <w:tmpl w:val="05C0E8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381B33"/>
    <w:multiLevelType w:val="hybridMultilevel"/>
    <w:tmpl w:val="4F1A0732"/>
    <w:lvl w:ilvl="0" w:tplc="39085616">
      <w:start w:val="1"/>
      <w:numFmt w:val="decimal"/>
      <w:lvlText w:val="%1."/>
      <w:lvlJc w:val="left"/>
      <w:pPr>
        <w:tabs>
          <w:tab w:val="num" w:pos="1080"/>
        </w:tabs>
        <w:ind w:left="864" w:hanging="144"/>
      </w:pPr>
      <w:rPr>
        <w:rFonts w:hint="default"/>
        <w:b w:val="0"/>
        <w:i w:val="0"/>
      </w:rPr>
    </w:lvl>
    <w:lvl w:ilvl="1" w:tplc="5650ACCA">
      <w:start w:val="1"/>
      <w:numFmt w:val="lowerLetter"/>
      <w:lvlText w:val="%2."/>
      <w:lvlJc w:val="left"/>
      <w:pPr>
        <w:tabs>
          <w:tab w:val="num" w:pos="1440"/>
        </w:tabs>
        <w:ind w:left="1440" w:hanging="360"/>
      </w:pPr>
      <w:rPr>
        <w:rFonts w:hint="default"/>
        <w:b w:val="0"/>
        <w:i w:val="0"/>
      </w:rPr>
    </w:lvl>
    <w:lvl w:ilvl="2" w:tplc="5650ACCA">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1B6C25"/>
    <w:multiLevelType w:val="hybridMultilevel"/>
    <w:tmpl w:val="FF66948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BF50FB8"/>
    <w:multiLevelType w:val="hybridMultilevel"/>
    <w:tmpl w:val="25684A80"/>
    <w:lvl w:ilvl="0" w:tplc="78C237B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9AC331A"/>
    <w:multiLevelType w:val="hybridMultilevel"/>
    <w:tmpl w:val="373C77EE"/>
    <w:lvl w:ilvl="0" w:tplc="A06E1CB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41A6B55"/>
    <w:multiLevelType w:val="hybridMultilevel"/>
    <w:tmpl w:val="B0EE1F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3"/>
  </w:num>
  <w:num w:numId="3">
    <w:abstractNumId w:val="6"/>
  </w:num>
  <w:num w:numId="4">
    <w:abstractNumId w:val="12"/>
  </w:num>
  <w:num w:numId="5">
    <w:abstractNumId w:val="4"/>
  </w:num>
  <w:num w:numId="6">
    <w:abstractNumId w:val="11"/>
  </w:num>
  <w:num w:numId="7">
    <w:abstractNumId w:val="2"/>
  </w:num>
  <w:num w:numId="8">
    <w:abstractNumId w:val="5"/>
  </w:num>
  <w:num w:numId="9">
    <w:abstractNumId w:val="3"/>
  </w:num>
  <w:num w:numId="10">
    <w:abstractNumId w:val="7"/>
  </w:num>
  <w:num w:numId="11">
    <w:abstractNumId w:val="10"/>
  </w:num>
  <w:num w:numId="12">
    <w:abstractNumId w:val="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91"/>
    <w:rsid w:val="0000051F"/>
    <w:rsid w:val="00011BE0"/>
    <w:rsid w:val="000273B5"/>
    <w:rsid w:val="00035275"/>
    <w:rsid w:val="00037897"/>
    <w:rsid w:val="00037BF3"/>
    <w:rsid w:val="00046553"/>
    <w:rsid w:val="00053B78"/>
    <w:rsid w:val="00055D3E"/>
    <w:rsid w:val="000564CA"/>
    <w:rsid w:val="00056F43"/>
    <w:rsid w:val="00090D2B"/>
    <w:rsid w:val="000912CA"/>
    <w:rsid w:val="00093175"/>
    <w:rsid w:val="00094589"/>
    <w:rsid w:val="00094F3E"/>
    <w:rsid w:val="00095BAD"/>
    <w:rsid w:val="000962F2"/>
    <w:rsid w:val="000A1AF8"/>
    <w:rsid w:val="000A28BD"/>
    <w:rsid w:val="000A7226"/>
    <w:rsid w:val="000B213B"/>
    <w:rsid w:val="000C4194"/>
    <w:rsid w:val="000C667C"/>
    <w:rsid w:val="000D43E7"/>
    <w:rsid w:val="000E1C86"/>
    <w:rsid w:val="000E4147"/>
    <w:rsid w:val="000F0C0B"/>
    <w:rsid w:val="000F1EC5"/>
    <w:rsid w:val="000F43E7"/>
    <w:rsid w:val="000F4B44"/>
    <w:rsid w:val="000F73B8"/>
    <w:rsid w:val="0010383E"/>
    <w:rsid w:val="00112047"/>
    <w:rsid w:val="001176D4"/>
    <w:rsid w:val="00120096"/>
    <w:rsid w:val="0012143E"/>
    <w:rsid w:val="00123096"/>
    <w:rsid w:val="0012314D"/>
    <w:rsid w:val="0012374E"/>
    <w:rsid w:val="00123C4D"/>
    <w:rsid w:val="0013585A"/>
    <w:rsid w:val="001418FA"/>
    <w:rsid w:val="00142A0A"/>
    <w:rsid w:val="00151D1A"/>
    <w:rsid w:val="001651DC"/>
    <w:rsid w:val="00172940"/>
    <w:rsid w:val="00175905"/>
    <w:rsid w:val="00182C47"/>
    <w:rsid w:val="00187367"/>
    <w:rsid w:val="001907FA"/>
    <w:rsid w:val="001B0140"/>
    <w:rsid w:val="001C30E1"/>
    <w:rsid w:val="001C5DBE"/>
    <w:rsid w:val="001C75AD"/>
    <w:rsid w:val="001D0A8C"/>
    <w:rsid w:val="001D1938"/>
    <w:rsid w:val="001D3DD2"/>
    <w:rsid w:val="001D4E22"/>
    <w:rsid w:val="001F091F"/>
    <w:rsid w:val="001F132C"/>
    <w:rsid w:val="001F3FF2"/>
    <w:rsid w:val="001F53BC"/>
    <w:rsid w:val="001F7F20"/>
    <w:rsid w:val="002007AB"/>
    <w:rsid w:val="0020257F"/>
    <w:rsid w:val="00202FF4"/>
    <w:rsid w:val="0021104E"/>
    <w:rsid w:val="00216CC7"/>
    <w:rsid w:val="00225A0E"/>
    <w:rsid w:val="00237EFC"/>
    <w:rsid w:val="00240635"/>
    <w:rsid w:val="00247289"/>
    <w:rsid w:val="00253FFE"/>
    <w:rsid w:val="00261D5E"/>
    <w:rsid w:val="00265D19"/>
    <w:rsid w:val="002668DC"/>
    <w:rsid w:val="00270B90"/>
    <w:rsid w:val="00270CB2"/>
    <w:rsid w:val="00297A20"/>
    <w:rsid w:val="002A04D1"/>
    <w:rsid w:val="002A2559"/>
    <w:rsid w:val="002B22C2"/>
    <w:rsid w:val="002C1325"/>
    <w:rsid w:val="002C5D94"/>
    <w:rsid w:val="002C6AE3"/>
    <w:rsid w:val="002D1553"/>
    <w:rsid w:val="002D7FD0"/>
    <w:rsid w:val="002F05E2"/>
    <w:rsid w:val="002F1505"/>
    <w:rsid w:val="002F1E35"/>
    <w:rsid w:val="002F22D3"/>
    <w:rsid w:val="002F2C05"/>
    <w:rsid w:val="002F738A"/>
    <w:rsid w:val="003072B3"/>
    <w:rsid w:val="00311C40"/>
    <w:rsid w:val="00311C78"/>
    <w:rsid w:val="00313F44"/>
    <w:rsid w:val="00314154"/>
    <w:rsid w:val="00316CB8"/>
    <w:rsid w:val="0032228B"/>
    <w:rsid w:val="00335DAE"/>
    <w:rsid w:val="00345C84"/>
    <w:rsid w:val="00350E73"/>
    <w:rsid w:val="00352771"/>
    <w:rsid w:val="00357A66"/>
    <w:rsid w:val="003736D0"/>
    <w:rsid w:val="0038329A"/>
    <w:rsid w:val="0038640B"/>
    <w:rsid w:val="003944B7"/>
    <w:rsid w:val="00394F29"/>
    <w:rsid w:val="003B1CD3"/>
    <w:rsid w:val="003B63FA"/>
    <w:rsid w:val="003C123E"/>
    <w:rsid w:val="003C5E81"/>
    <w:rsid w:val="003D05F8"/>
    <w:rsid w:val="003E42A6"/>
    <w:rsid w:val="003F0E21"/>
    <w:rsid w:val="00401E25"/>
    <w:rsid w:val="004028A0"/>
    <w:rsid w:val="00410507"/>
    <w:rsid w:val="0041110E"/>
    <w:rsid w:val="00424EFC"/>
    <w:rsid w:val="00427032"/>
    <w:rsid w:val="00430058"/>
    <w:rsid w:val="004372C7"/>
    <w:rsid w:val="0043769E"/>
    <w:rsid w:val="00444162"/>
    <w:rsid w:val="00466A8E"/>
    <w:rsid w:val="004672B2"/>
    <w:rsid w:val="00473254"/>
    <w:rsid w:val="004747FA"/>
    <w:rsid w:val="0047721A"/>
    <w:rsid w:val="004864FC"/>
    <w:rsid w:val="00493F5F"/>
    <w:rsid w:val="004A669C"/>
    <w:rsid w:val="004B06D8"/>
    <w:rsid w:val="004B4DD1"/>
    <w:rsid w:val="004C521C"/>
    <w:rsid w:val="004C5E6E"/>
    <w:rsid w:val="004E0E65"/>
    <w:rsid w:val="004F0320"/>
    <w:rsid w:val="004F1FA0"/>
    <w:rsid w:val="00502B99"/>
    <w:rsid w:val="00504C31"/>
    <w:rsid w:val="00507454"/>
    <w:rsid w:val="00511BF6"/>
    <w:rsid w:val="00513090"/>
    <w:rsid w:val="0052298D"/>
    <w:rsid w:val="005309A7"/>
    <w:rsid w:val="00531682"/>
    <w:rsid w:val="00541871"/>
    <w:rsid w:val="005472CC"/>
    <w:rsid w:val="00547F6D"/>
    <w:rsid w:val="005527FA"/>
    <w:rsid w:val="00570E00"/>
    <w:rsid w:val="005720EA"/>
    <w:rsid w:val="00580BC6"/>
    <w:rsid w:val="0058281E"/>
    <w:rsid w:val="0059147F"/>
    <w:rsid w:val="0059342F"/>
    <w:rsid w:val="005B1875"/>
    <w:rsid w:val="005B2205"/>
    <w:rsid w:val="005B3534"/>
    <w:rsid w:val="005B7641"/>
    <w:rsid w:val="005C2FFE"/>
    <w:rsid w:val="005D15CD"/>
    <w:rsid w:val="005D4765"/>
    <w:rsid w:val="005D5981"/>
    <w:rsid w:val="005E55BB"/>
    <w:rsid w:val="005F030A"/>
    <w:rsid w:val="005F7E72"/>
    <w:rsid w:val="006101B2"/>
    <w:rsid w:val="00613E09"/>
    <w:rsid w:val="00622691"/>
    <w:rsid w:val="00640EF0"/>
    <w:rsid w:val="00652439"/>
    <w:rsid w:val="00652EFA"/>
    <w:rsid w:val="00655CED"/>
    <w:rsid w:val="00663017"/>
    <w:rsid w:val="00675623"/>
    <w:rsid w:val="006854B0"/>
    <w:rsid w:val="00687B1B"/>
    <w:rsid w:val="006A201A"/>
    <w:rsid w:val="006A264D"/>
    <w:rsid w:val="006B2729"/>
    <w:rsid w:val="006B36E2"/>
    <w:rsid w:val="006B5652"/>
    <w:rsid w:val="006B6EB9"/>
    <w:rsid w:val="006C07A4"/>
    <w:rsid w:val="006C2255"/>
    <w:rsid w:val="006C26D5"/>
    <w:rsid w:val="006C6C1E"/>
    <w:rsid w:val="006C7D6B"/>
    <w:rsid w:val="006E02E2"/>
    <w:rsid w:val="006E251B"/>
    <w:rsid w:val="006E359A"/>
    <w:rsid w:val="006E4423"/>
    <w:rsid w:val="006E45A5"/>
    <w:rsid w:val="006F1ADF"/>
    <w:rsid w:val="006F3B91"/>
    <w:rsid w:val="0070150F"/>
    <w:rsid w:val="0070209A"/>
    <w:rsid w:val="00704FC6"/>
    <w:rsid w:val="00721E22"/>
    <w:rsid w:val="0073229B"/>
    <w:rsid w:val="00740B0C"/>
    <w:rsid w:val="0074244C"/>
    <w:rsid w:val="00750421"/>
    <w:rsid w:val="007544F8"/>
    <w:rsid w:val="007574E8"/>
    <w:rsid w:val="007663F0"/>
    <w:rsid w:val="00766A03"/>
    <w:rsid w:val="00767167"/>
    <w:rsid w:val="007707EB"/>
    <w:rsid w:val="00771C49"/>
    <w:rsid w:val="00790248"/>
    <w:rsid w:val="0079408D"/>
    <w:rsid w:val="0079489E"/>
    <w:rsid w:val="007957B3"/>
    <w:rsid w:val="007A1407"/>
    <w:rsid w:val="007A510E"/>
    <w:rsid w:val="007B318D"/>
    <w:rsid w:val="007C2A84"/>
    <w:rsid w:val="007C2DE7"/>
    <w:rsid w:val="007C3E05"/>
    <w:rsid w:val="007C48C9"/>
    <w:rsid w:val="007C5F50"/>
    <w:rsid w:val="007D0814"/>
    <w:rsid w:val="007D6997"/>
    <w:rsid w:val="007F523C"/>
    <w:rsid w:val="007F5BC3"/>
    <w:rsid w:val="00801EBF"/>
    <w:rsid w:val="008028A9"/>
    <w:rsid w:val="00802D90"/>
    <w:rsid w:val="00807736"/>
    <w:rsid w:val="0081100A"/>
    <w:rsid w:val="00821785"/>
    <w:rsid w:val="00827A64"/>
    <w:rsid w:val="00827EBD"/>
    <w:rsid w:val="00834E79"/>
    <w:rsid w:val="008449F7"/>
    <w:rsid w:val="00851597"/>
    <w:rsid w:val="0085771C"/>
    <w:rsid w:val="00860059"/>
    <w:rsid w:val="00863421"/>
    <w:rsid w:val="0086572A"/>
    <w:rsid w:val="00867BB3"/>
    <w:rsid w:val="008722DA"/>
    <w:rsid w:val="00877843"/>
    <w:rsid w:val="00880D1B"/>
    <w:rsid w:val="008945E9"/>
    <w:rsid w:val="008A07EC"/>
    <w:rsid w:val="008A1645"/>
    <w:rsid w:val="008A1C79"/>
    <w:rsid w:val="008B1E33"/>
    <w:rsid w:val="008B4DCF"/>
    <w:rsid w:val="008B5E93"/>
    <w:rsid w:val="008B6B06"/>
    <w:rsid w:val="008B6D8D"/>
    <w:rsid w:val="008C02E0"/>
    <w:rsid w:val="008E2133"/>
    <w:rsid w:val="008E7B6C"/>
    <w:rsid w:val="008E7D3B"/>
    <w:rsid w:val="008F366D"/>
    <w:rsid w:val="00910342"/>
    <w:rsid w:val="009114E1"/>
    <w:rsid w:val="0091623E"/>
    <w:rsid w:val="0092433E"/>
    <w:rsid w:val="0094573C"/>
    <w:rsid w:val="00951C4D"/>
    <w:rsid w:val="009529FE"/>
    <w:rsid w:val="00952FC0"/>
    <w:rsid w:val="00957C2C"/>
    <w:rsid w:val="00960731"/>
    <w:rsid w:val="00975B9A"/>
    <w:rsid w:val="00984211"/>
    <w:rsid w:val="00985F6C"/>
    <w:rsid w:val="009917D1"/>
    <w:rsid w:val="009942D9"/>
    <w:rsid w:val="00996CB2"/>
    <w:rsid w:val="009976F6"/>
    <w:rsid w:val="009A145F"/>
    <w:rsid w:val="009A750A"/>
    <w:rsid w:val="009B1007"/>
    <w:rsid w:val="009B1B59"/>
    <w:rsid w:val="009B26BC"/>
    <w:rsid w:val="009B55B3"/>
    <w:rsid w:val="009C0F7A"/>
    <w:rsid w:val="009C28C6"/>
    <w:rsid w:val="009D00ED"/>
    <w:rsid w:val="009D38EA"/>
    <w:rsid w:val="009D5B8B"/>
    <w:rsid w:val="009E2583"/>
    <w:rsid w:val="009F4403"/>
    <w:rsid w:val="00A035C3"/>
    <w:rsid w:val="00A10A93"/>
    <w:rsid w:val="00A11D51"/>
    <w:rsid w:val="00A122D2"/>
    <w:rsid w:val="00A20D36"/>
    <w:rsid w:val="00A22E69"/>
    <w:rsid w:val="00A23A28"/>
    <w:rsid w:val="00A2747B"/>
    <w:rsid w:val="00A27DE2"/>
    <w:rsid w:val="00A314C4"/>
    <w:rsid w:val="00A46C6B"/>
    <w:rsid w:val="00A5184A"/>
    <w:rsid w:val="00A577D9"/>
    <w:rsid w:val="00A60977"/>
    <w:rsid w:val="00A65FCD"/>
    <w:rsid w:val="00A745E9"/>
    <w:rsid w:val="00A74C37"/>
    <w:rsid w:val="00A824EA"/>
    <w:rsid w:val="00A82548"/>
    <w:rsid w:val="00A85A5A"/>
    <w:rsid w:val="00A87A50"/>
    <w:rsid w:val="00AA27DC"/>
    <w:rsid w:val="00AA2E1F"/>
    <w:rsid w:val="00AC424F"/>
    <w:rsid w:val="00AE4059"/>
    <w:rsid w:val="00AF54AF"/>
    <w:rsid w:val="00B165DB"/>
    <w:rsid w:val="00B1668C"/>
    <w:rsid w:val="00B334E9"/>
    <w:rsid w:val="00B42422"/>
    <w:rsid w:val="00B44A1E"/>
    <w:rsid w:val="00B457F7"/>
    <w:rsid w:val="00B534F5"/>
    <w:rsid w:val="00B61029"/>
    <w:rsid w:val="00B61336"/>
    <w:rsid w:val="00B642C6"/>
    <w:rsid w:val="00B80132"/>
    <w:rsid w:val="00B83425"/>
    <w:rsid w:val="00B93928"/>
    <w:rsid w:val="00B94F65"/>
    <w:rsid w:val="00BA107B"/>
    <w:rsid w:val="00BA3D26"/>
    <w:rsid w:val="00BB3384"/>
    <w:rsid w:val="00BC5923"/>
    <w:rsid w:val="00BD102F"/>
    <w:rsid w:val="00BD2B10"/>
    <w:rsid w:val="00BE2984"/>
    <w:rsid w:val="00BE600D"/>
    <w:rsid w:val="00BF089C"/>
    <w:rsid w:val="00C02A6F"/>
    <w:rsid w:val="00C04A92"/>
    <w:rsid w:val="00C054D9"/>
    <w:rsid w:val="00C074C5"/>
    <w:rsid w:val="00C147E4"/>
    <w:rsid w:val="00C1683F"/>
    <w:rsid w:val="00C16CB8"/>
    <w:rsid w:val="00C2027B"/>
    <w:rsid w:val="00C2465D"/>
    <w:rsid w:val="00C33DB0"/>
    <w:rsid w:val="00C3411F"/>
    <w:rsid w:val="00C40C67"/>
    <w:rsid w:val="00C40E55"/>
    <w:rsid w:val="00C51F0C"/>
    <w:rsid w:val="00C536FC"/>
    <w:rsid w:val="00C63FC4"/>
    <w:rsid w:val="00C67EB6"/>
    <w:rsid w:val="00C71363"/>
    <w:rsid w:val="00C77DC0"/>
    <w:rsid w:val="00C826B3"/>
    <w:rsid w:val="00C92B62"/>
    <w:rsid w:val="00C9339C"/>
    <w:rsid w:val="00C9447A"/>
    <w:rsid w:val="00CA380A"/>
    <w:rsid w:val="00CB4379"/>
    <w:rsid w:val="00CB5647"/>
    <w:rsid w:val="00CB733C"/>
    <w:rsid w:val="00CC3A3F"/>
    <w:rsid w:val="00CD2900"/>
    <w:rsid w:val="00CE507B"/>
    <w:rsid w:val="00CE6368"/>
    <w:rsid w:val="00D10378"/>
    <w:rsid w:val="00D23F3A"/>
    <w:rsid w:val="00D4129E"/>
    <w:rsid w:val="00D43C27"/>
    <w:rsid w:val="00D51AF3"/>
    <w:rsid w:val="00D60FE9"/>
    <w:rsid w:val="00D64D49"/>
    <w:rsid w:val="00D655DF"/>
    <w:rsid w:val="00D93D2F"/>
    <w:rsid w:val="00D96274"/>
    <w:rsid w:val="00D96D6A"/>
    <w:rsid w:val="00DA2941"/>
    <w:rsid w:val="00DB0869"/>
    <w:rsid w:val="00DB7DB3"/>
    <w:rsid w:val="00DC33F3"/>
    <w:rsid w:val="00DC6947"/>
    <w:rsid w:val="00DD041B"/>
    <w:rsid w:val="00DE1AA3"/>
    <w:rsid w:val="00DE271D"/>
    <w:rsid w:val="00DE4BDD"/>
    <w:rsid w:val="00DF1AE9"/>
    <w:rsid w:val="00E0299A"/>
    <w:rsid w:val="00E02CB5"/>
    <w:rsid w:val="00E02EB5"/>
    <w:rsid w:val="00E03D80"/>
    <w:rsid w:val="00E05B32"/>
    <w:rsid w:val="00E2019E"/>
    <w:rsid w:val="00E20893"/>
    <w:rsid w:val="00E21CB8"/>
    <w:rsid w:val="00E25973"/>
    <w:rsid w:val="00E2714E"/>
    <w:rsid w:val="00E3022F"/>
    <w:rsid w:val="00E3059F"/>
    <w:rsid w:val="00E32AA8"/>
    <w:rsid w:val="00E3719E"/>
    <w:rsid w:val="00E40E07"/>
    <w:rsid w:val="00E43219"/>
    <w:rsid w:val="00E511C5"/>
    <w:rsid w:val="00E569DD"/>
    <w:rsid w:val="00E6331A"/>
    <w:rsid w:val="00E70788"/>
    <w:rsid w:val="00E76793"/>
    <w:rsid w:val="00E77427"/>
    <w:rsid w:val="00E86EEA"/>
    <w:rsid w:val="00E90E14"/>
    <w:rsid w:val="00E97B51"/>
    <w:rsid w:val="00EC180F"/>
    <w:rsid w:val="00EC3516"/>
    <w:rsid w:val="00ED1E20"/>
    <w:rsid w:val="00ED2BB2"/>
    <w:rsid w:val="00ED2E81"/>
    <w:rsid w:val="00EE21FE"/>
    <w:rsid w:val="00EE5430"/>
    <w:rsid w:val="00EF2F07"/>
    <w:rsid w:val="00F02F02"/>
    <w:rsid w:val="00F22CE7"/>
    <w:rsid w:val="00F26FDA"/>
    <w:rsid w:val="00F50C58"/>
    <w:rsid w:val="00F6389A"/>
    <w:rsid w:val="00F653FA"/>
    <w:rsid w:val="00F712AD"/>
    <w:rsid w:val="00F737F6"/>
    <w:rsid w:val="00F74402"/>
    <w:rsid w:val="00F9654F"/>
    <w:rsid w:val="00FA2354"/>
    <w:rsid w:val="00FB1658"/>
    <w:rsid w:val="00FB4390"/>
    <w:rsid w:val="00FC2932"/>
    <w:rsid w:val="00FD3317"/>
    <w:rsid w:val="00FE441D"/>
    <w:rsid w:val="00FE5622"/>
    <w:rsid w:val="00FF10DD"/>
    <w:rsid w:val="00FF58AD"/>
    <w:rsid w:val="00FF5912"/>
    <w:rsid w:val="00FF5926"/>
    <w:rsid w:val="00FF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bCs/>
      <w:szCs w:val="7"/>
    </w:rPr>
  </w:style>
  <w:style w:type="paragraph" w:styleId="Heading2">
    <w:name w:val="heading 2"/>
    <w:basedOn w:val="Normal"/>
    <w:next w:val="Normal"/>
    <w:qFormat/>
    <w:pPr>
      <w:keepNext/>
      <w:jc w:val="center"/>
      <w:outlineLvl w:val="1"/>
    </w:pPr>
    <w:rPr>
      <w:rFonts w:ascii="Arial" w:hAnsi="Arial" w:cs="Arial"/>
      <w:b/>
      <w:bCs/>
      <w:i/>
      <w:iCs/>
      <w:sz w:val="18"/>
    </w:rPr>
  </w:style>
  <w:style w:type="paragraph" w:styleId="Heading3">
    <w:name w:val="heading 3"/>
    <w:basedOn w:val="Normal"/>
    <w:next w:val="Normal"/>
    <w:qFormat/>
    <w:pPr>
      <w:keepNext/>
      <w:outlineLvl w:val="2"/>
    </w:pPr>
    <w:rPr>
      <w:rFonts w:ascii="Arial" w:hAnsi="Arial" w:cs="Arial"/>
      <w:i/>
      <w:iCs/>
      <w:sz w:val="16"/>
    </w:rPr>
  </w:style>
  <w:style w:type="paragraph" w:styleId="Heading4">
    <w:name w:val="heading 4"/>
    <w:basedOn w:val="Normal"/>
    <w:next w:val="Normal"/>
    <w:qFormat/>
    <w:pPr>
      <w:keepNext/>
      <w:outlineLvl w:val="3"/>
    </w:pPr>
    <w:rPr>
      <w:rFonts w:ascii="Arial" w:hAnsi="Arial"/>
      <w:b/>
      <w:bCs/>
      <w:sz w:val="16"/>
      <w:szCs w:val="7"/>
    </w:rPr>
  </w:style>
  <w:style w:type="paragraph" w:styleId="Heading5">
    <w:name w:val="heading 5"/>
    <w:basedOn w:val="Normal"/>
    <w:next w:val="Normal"/>
    <w:qFormat/>
    <w:pPr>
      <w:keepNext/>
      <w:outlineLvl w:val="4"/>
    </w:pPr>
    <w:rPr>
      <w:rFonts w:ascii="Arial" w:hAnsi="Arial"/>
      <w:b/>
      <w:bCs/>
      <w:sz w:val="20"/>
      <w:szCs w:val="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8"/>
    </w:rPr>
  </w:style>
  <w:style w:type="paragraph" w:styleId="BodyText2">
    <w:name w:val="Body Text 2"/>
    <w:basedOn w:val="Normal"/>
    <w:pPr>
      <w:jc w:val="both"/>
    </w:pPr>
    <w:rPr>
      <w:rFonts w:ascii="Arial" w:hAnsi="Arial"/>
      <w:szCs w:val="12"/>
    </w:rPr>
  </w:style>
  <w:style w:type="paragraph" w:styleId="BodyText3">
    <w:name w:val="Body Text 3"/>
    <w:basedOn w:val="Normal"/>
    <w:rPr>
      <w:rFonts w:ascii="Arial" w:hAnsi="Arial"/>
      <w:sz w:val="16"/>
      <w:szCs w:val="7"/>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F089C"/>
    <w:rPr>
      <w:rFonts w:ascii="Tahoma" w:hAnsi="Tahoma" w:cs="Tahoma"/>
      <w:sz w:val="16"/>
      <w:szCs w:val="16"/>
    </w:rPr>
  </w:style>
  <w:style w:type="paragraph" w:styleId="NormalWeb">
    <w:name w:val="Normal (Web)"/>
    <w:basedOn w:val="Normal"/>
    <w:rsid w:val="00A824EA"/>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sid w:val="00834E79"/>
    <w:rPr>
      <w:sz w:val="16"/>
      <w:szCs w:val="16"/>
    </w:rPr>
  </w:style>
  <w:style w:type="paragraph" w:styleId="CommentText">
    <w:name w:val="annotation text"/>
    <w:basedOn w:val="Normal"/>
    <w:semiHidden/>
    <w:rsid w:val="00834E79"/>
    <w:rPr>
      <w:sz w:val="20"/>
      <w:szCs w:val="20"/>
    </w:rPr>
  </w:style>
  <w:style w:type="paragraph" w:styleId="CommentSubject">
    <w:name w:val="annotation subject"/>
    <w:basedOn w:val="CommentText"/>
    <w:next w:val="CommentText"/>
    <w:semiHidden/>
    <w:rsid w:val="00834E79"/>
    <w:rPr>
      <w:b/>
      <w:bCs/>
    </w:rPr>
  </w:style>
  <w:style w:type="paragraph" w:styleId="DocumentMap">
    <w:name w:val="Document Map"/>
    <w:basedOn w:val="Normal"/>
    <w:semiHidden/>
    <w:rsid w:val="004028A0"/>
    <w:pPr>
      <w:shd w:val="clear" w:color="auto" w:fill="000080"/>
    </w:pPr>
    <w:rPr>
      <w:rFonts w:ascii="Tahoma" w:hAnsi="Tahoma" w:cs="Tahoma"/>
      <w:sz w:val="20"/>
      <w:szCs w:val="20"/>
    </w:rPr>
  </w:style>
  <w:style w:type="paragraph" w:styleId="BodyTextIndent3">
    <w:name w:val="Body Text Indent 3"/>
    <w:basedOn w:val="Normal"/>
    <w:link w:val="BodyTextIndent3Char"/>
    <w:rsid w:val="002B22C2"/>
    <w:pPr>
      <w:spacing w:after="120"/>
      <w:ind w:left="360"/>
    </w:pPr>
    <w:rPr>
      <w:sz w:val="16"/>
      <w:szCs w:val="16"/>
    </w:rPr>
  </w:style>
  <w:style w:type="character" w:customStyle="1" w:styleId="BodyTextIndent3Char">
    <w:name w:val="Body Text Indent 3 Char"/>
    <w:basedOn w:val="DefaultParagraphFont"/>
    <w:link w:val="BodyTextIndent3"/>
    <w:rsid w:val="002B22C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bCs/>
      <w:szCs w:val="7"/>
    </w:rPr>
  </w:style>
  <w:style w:type="paragraph" w:styleId="Heading2">
    <w:name w:val="heading 2"/>
    <w:basedOn w:val="Normal"/>
    <w:next w:val="Normal"/>
    <w:qFormat/>
    <w:pPr>
      <w:keepNext/>
      <w:jc w:val="center"/>
      <w:outlineLvl w:val="1"/>
    </w:pPr>
    <w:rPr>
      <w:rFonts w:ascii="Arial" w:hAnsi="Arial" w:cs="Arial"/>
      <w:b/>
      <w:bCs/>
      <w:i/>
      <w:iCs/>
      <w:sz w:val="18"/>
    </w:rPr>
  </w:style>
  <w:style w:type="paragraph" w:styleId="Heading3">
    <w:name w:val="heading 3"/>
    <w:basedOn w:val="Normal"/>
    <w:next w:val="Normal"/>
    <w:qFormat/>
    <w:pPr>
      <w:keepNext/>
      <w:outlineLvl w:val="2"/>
    </w:pPr>
    <w:rPr>
      <w:rFonts w:ascii="Arial" w:hAnsi="Arial" w:cs="Arial"/>
      <w:i/>
      <w:iCs/>
      <w:sz w:val="16"/>
    </w:rPr>
  </w:style>
  <w:style w:type="paragraph" w:styleId="Heading4">
    <w:name w:val="heading 4"/>
    <w:basedOn w:val="Normal"/>
    <w:next w:val="Normal"/>
    <w:qFormat/>
    <w:pPr>
      <w:keepNext/>
      <w:outlineLvl w:val="3"/>
    </w:pPr>
    <w:rPr>
      <w:rFonts w:ascii="Arial" w:hAnsi="Arial"/>
      <w:b/>
      <w:bCs/>
      <w:sz w:val="16"/>
      <w:szCs w:val="7"/>
    </w:rPr>
  </w:style>
  <w:style w:type="paragraph" w:styleId="Heading5">
    <w:name w:val="heading 5"/>
    <w:basedOn w:val="Normal"/>
    <w:next w:val="Normal"/>
    <w:qFormat/>
    <w:pPr>
      <w:keepNext/>
      <w:outlineLvl w:val="4"/>
    </w:pPr>
    <w:rPr>
      <w:rFonts w:ascii="Arial" w:hAnsi="Arial"/>
      <w:b/>
      <w:bCs/>
      <w:sz w:val="20"/>
      <w:szCs w:val="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8"/>
    </w:rPr>
  </w:style>
  <w:style w:type="paragraph" w:styleId="BodyText2">
    <w:name w:val="Body Text 2"/>
    <w:basedOn w:val="Normal"/>
    <w:pPr>
      <w:jc w:val="both"/>
    </w:pPr>
    <w:rPr>
      <w:rFonts w:ascii="Arial" w:hAnsi="Arial"/>
      <w:szCs w:val="12"/>
    </w:rPr>
  </w:style>
  <w:style w:type="paragraph" w:styleId="BodyText3">
    <w:name w:val="Body Text 3"/>
    <w:basedOn w:val="Normal"/>
    <w:rPr>
      <w:rFonts w:ascii="Arial" w:hAnsi="Arial"/>
      <w:sz w:val="16"/>
      <w:szCs w:val="7"/>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F089C"/>
    <w:rPr>
      <w:rFonts w:ascii="Tahoma" w:hAnsi="Tahoma" w:cs="Tahoma"/>
      <w:sz w:val="16"/>
      <w:szCs w:val="16"/>
    </w:rPr>
  </w:style>
  <w:style w:type="paragraph" w:styleId="NormalWeb">
    <w:name w:val="Normal (Web)"/>
    <w:basedOn w:val="Normal"/>
    <w:rsid w:val="00A824EA"/>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sid w:val="00834E79"/>
    <w:rPr>
      <w:sz w:val="16"/>
      <w:szCs w:val="16"/>
    </w:rPr>
  </w:style>
  <w:style w:type="paragraph" w:styleId="CommentText">
    <w:name w:val="annotation text"/>
    <w:basedOn w:val="Normal"/>
    <w:semiHidden/>
    <w:rsid w:val="00834E79"/>
    <w:rPr>
      <w:sz w:val="20"/>
      <w:szCs w:val="20"/>
    </w:rPr>
  </w:style>
  <w:style w:type="paragraph" w:styleId="CommentSubject">
    <w:name w:val="annotation subject"/>
    <w:basedOn w:val="CommentText"/>
    <w:next w:val="CommentText"/>
    <w:semiHidden/>
    <w:rsid w:val="00834E79"/>
    <w:rPr>
      <w:b/>
      <w:bCs/>
    </w:rPr>
  </w:style>
  <w:style w:type="paragraph" w:styleId="DocumentMap">
    <w:name w:val="Document Map"/>
    <w:basedOn w:val="Normal"/>
    <w:semiHidden/>
    <w:rsid w:val="004028A0"/>
    <w:pPr>
      <w:shd w:val="clear" w:color="auto" w:fill="000080"/>
    </w:pPr>
    <w:rPr>
      <w:rFonts w:ascii="Tahoma" w:hAnsi="Tahoma" w:cs="Tahoma"/>
      <w:sz w:val="20"/>
      <w:szCs w:val="20"/>
    </w:rPr>
  </w:style>
  <w:style w:type="paragraph" w:styleId="BodyTextIndent3">
    <w:name w:val="Body Text Indent 3"/>
    <w:basedOn w:val="Normal"/>
    <w:link w:val="BodyTextIndent3Char"/>
    <w:rsid w:val="002B22C2"/>
    <w:pPr>
      <w:spacing w:after="120"/>
      <w:ind w:left="360"/>
    </w:pPr>
    <w:rPr>
      <w:sz w:val="16"/>
      <w:szCs w:val="16"/>
    </w:rPr>
  </w:style>
  <w:style w:type="character" w:customStyle="1" w:styleId="BodyTextIndent3Char">
    <w:name w:val="Body Text Indent 3 Char"/>
    <w:basedOn w:val="DefaultParagraphFont"/>
    <w:link w:val="BodyTextIndent3"/>
    <w:rsid w:val="002B22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09670">
      <w:bodyDiv w:val="1"/>
      <w:marLeft w:val="0"/>
      <w:marRight w:val="0"/>
      <w:marTop w:val="0"/>
      <w:marBottom w:val="0"/>
      <w:divBdr>
        <w:top w:val="none" w:sz="0" w:space="0" w:color="auto"/>
        <w:left w:val="none" w:sz="0" w:space="0" w:color="auto"/>
        <w:bottom w:val="none" w:sz="0" w:space="0" w:color="auto"/>
        <w:right w:val="none" w:sz="0" w:space="0" w:color="auto"/>
      </w:divBdr>
    </w:div>
    <w:div w:id="6448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1212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PTO/SB/35 (11-00)</vt:lpstr>
    </vt:vector>
  </TitlesOfParts>
  <Company>USPTO</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PTO/SB/35 (11-00)</dc:title>
  <dc:creator>louise bogans</dc:creator>
  <cp:lastModifiedBy>STF</cp:lastModifiedBy>
  <cp:revision>10</cp:revision>
  <cp:lastPrinted>2015-04-29T15:11:00Z</cp:lastPrinted>
  <dcterms:created xsi:type="dcterms:W3CDTF">2015-06-30T21:53:00Z</dcterms:created>
  <dcterms:modified xsi:type="dcterms:W3CDTF">2015-06-30T22:04:00Z</dcterms:modified>
</cp:coreProperties>
</file>