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659" w:rsidRDefault="002A2189">
      <w:pPr>
        <w:rPr>
          <w:b/>
          <w:i/>
        </w:rPr>
      </w:pPr>
      <w:r>
        <w:rPr>
          <w:b/>
          <w:i/>
        </w:rPr>
        <w:t xml:space="preserve">Brief </w:t>
      </w:r>
      <w:bookmarkStart w:id="0" w:name="_GoBack"/>
      <w:bookmarkEnd w:id="0"/>
      <w:r>
        <w:rPr>
          <w:b/>
          <w:i/>
        </w:rPr>
        <w:t>Questionnaire for Nursing Organization Memberships</w:t>
      </w:r>
      <w:r w:rsidR="008857C9">
        <w:rPr>
          <w:b/>
          <w:i/>
        </w:rPr>
        <w:t xml:space="preserve"> (Online)</w:t>
      </w:r>
    </w:p>
    <w:p w:rsidR="008857C9" w:rsidRDefault="008857C9"/>
    <w:p w:rsidR="008857C9" w:rsidRDefault="008857C9" w:rsidP="008857C9">
      <w:pPr>
        <w:jc w:val="left"/>
        <w:rPr>
          <w:szCs w:val="24"/>
        </w:rPr>
      </w:pPr>
      <w:r>
        <w:rPr>
          <w:szCs w:val="24"/>
        </w:rPr>
        <w:t xml:space="preserve">You are invited to participate in this survey for members of nursing organizations. The purpose of the survey is to gather information about nurses’ practice behaviors related to FASD prevention and alcohol screening and brief intervention. Your </w:t>
      </w:r>
      <w:r w:rsidR="0043418B">
        <w:rPr>
          <w:szCs w:val="24"/>
        </w:rPr>
        <w:t>participation</w:t>
      </w:r>
      <w:r>
        <w:rPr>
          <w:szCs w:val="24"/>
        </w:rPr>
        <w:t xml:space="preserve"> is important </w:t>
      </w:r>
      <w:r w:rsidR="0043418B">
        <w:rPr>
          <w:szCs w:val="24"/>
        </w:rPr>
        <w:t>in order to understand effects of the CDC FASD Project as well as to</w:t>
      </w:r>
      <w:r>
        <w:rPr>
          <w:szCs w:val="24"/>
        </w:rPr>
        <w:t xml:space="preserve"> inform future activities of the Project.  </w:t>
      </w:r>
    </w:p>
    <w:p w:rsidR="008857C9" w:rsidRDefault="008857C9" w:rsidP="008857C9">
      <w:pPr>
        <w:jc w:val="left"/>
        <w:rPr>
          <w:szCs w:val="24"/>
        </w:rPr>
      </w:pPr>
    </w:p>
    <w:p w:rsidR="008857C9" w:rsidRDefault="008857C9" w:rsidP="008857C9">
      <w:pPr>
        <w:jc w:val="left"/>
        <w:rPr>
          <w:szCs w:val="24"/>
        </w:rPr>
      </w:pPr>
      <w:r>
        <w:rPr>
          <w:szCs w:val="24"/>
        </w:rPr>
        <w:t xml:space="preserve">This survey will take approximately </w:t>
      </w:r>
      <w:r w:rsidR="0043418B">
        <w:rPr>
          <w:szCs w:val="24"/>
        </w:rPr>
        <w:t>10</w:t>
      </w:r>
      <w:r>
        <w:rPr>
          <w:szCs w:val="24"/>
        </w:rPr>
        <w:t xml:space="preserve"> minutes to complete. Your participation is voluntary and responses will be kept </w:t>
      </w:r>
      <w:r w:rsidR="00C9785D">
        <w:rPr>
          <w:szCs w:val="24"/>
        </w:rPr>
        <w:t>secure</w:t>
      </w:r>
      <w:r>
        <w:rPr>
          <w:szCs w:val="24"/>
        </w:rPr>
        <w:t xml:space="preserve">. There are no costs associated with participating nor will you directly benefit from participation. </w:t>
      </w:r>
    </w:p>
    <w:p w:rsidR="008857C9" w:rsidRPr="008857C9" w:rsidRDefault="008857C9" w:rsidP="008857C9">
      <w:pPr>
        <w:jc w:val="left"/>
      </w:pPr>
    </w:p>
    <w:p w:rsidR="008E3659" w:rsidRDefault="008E3659">
      <w:pPr>
        <w:rPr>
          <w:b/>
          <w:i/>
        </w:rPr>
      </w:pPr>
    </w:p>
    <w:p w:rsidR="007B6FA3" w:rsidRDefault="007B6FA3" w:rsidP="007B6FA3">
      <w:pPr>
        <w:pStyle w:val="ListParagraph"/>
        <w:numPr>
          <w:ilvl w:val="0"/>
          <w:numId w:val="8"/>
        </w:numPr>
        <w:jc w:val="both"/>
      </w:pPr>
      <w:r>
        <w:t>How often do you talk to your patients about their alcohol use?</w:t>
      </w:r>
    </w:p>
    <w:p w:rsidR="007B6FA3" w:rsidRDefault="007B6FA3" w:rsidP="007B6FA3">
      <w:pPr>
        <w:ind w:left="720" w:firstLine="720"/>
        <w:jc w:val="both"/>
      </w:pPr>
      <w:r>
        <w:t>Never</w:t>
      </w:r>
    </w:p>
    <w:p w:rsidR="007B6FA3" w:rsidRDefault="007B6FA3" w:rsidP="007B6FA3">
      <w:pPr>
        <w:ind w:left="720" w:firstLine="720"/>
        <w:jc w:val="both"/>
      </w:pPr>
      <w:r>
        <w:t>Occasionally</w:t>
      </w:r>
    </w:p>
    <w:p w:rsidR="007B6FA3" w:rsidRDefault="007B6FA3" w:rsidP="007B6FA3">
      <w:pPr>
        <w:ind w:left="720" w:firstLine="720"/>
        <w:jc w:val="both"/>
      </w:pPr>
      <w:r>
        <w:t>About half the time</w:t>
      </w:r>
    </w:p>
    <w:p w:rsidR="007B6FA3" w:rsidRDefault="007B6FA3" w:rsidP="007B6FA3">
      <w:pPr>
        <w:ind w:left="720" w:firstLine="720"/>
        <w:jc w:val="both"/>
      </w:pPr>
      <w:r>
        <w:t>Frequently</w:t>
      </w:r>
    </w:p>
    <w:p w:rsidR="007B6FA3" w:rsidRDefault="007B6FA3" w:rsidP="007B6FA3">
      <w:pPr>
        <w:ind w:left="720" w:firstLine="720"/>
        <w:jc w:val="both"/>
      </w:pPr>
      <w:r>
        <w:t>Always</w:t>
      </w:r>
    </w:p>
    <w:p w:rsidR="003B6436" w:rsidRDefault="003B6436" w:rsidP="007B6FA3">
      <w:pPr>
        <w:ind w:left="720" w:firstLine="720"/>
        <w:jc w:val="both"/>
      </w:pPr>
    </w:p>
    <w:p w:rsidR="007B6FA3" w:rsidRDefault="009606EB" w:rsidP="007B6FA3">
      <w:pPr>
        <w:pStyle w:val="ListParagraph"/>
        <w:numPr>
          <w:ilvl w:val="0"/>
          <w:numId w:val="8"/>
        </w:numPr>
        <w:jc w:val="both"/>
      </w:pPr>
      <w:r>
        <w:t>My practice has a protocol in place to screen all patients for their alcohol use.</w:t>
      </w:r>
    </w:p>
    <w:p w:rsidR="009606EB" w:rsidRDefault="009606EB" w:rsidP="00F93102">
      <w:pPr>
        <w:ind w:left="1440" w:firstLine="720"/>
        <w:jc w:val="both"/>
      </w:pPr>
      <w:r>
        <w:t>Yes</w:t>
      </w:r>
      <w:r>
        <w:tab/>
        <w:t>No</w:t>
      </w:r>
      <w:r>
        <w:tab/>
        <w:t>Don’t Know</w:t>
      </w:r>
      <w:r>
        <w:tab/>
        <w:t>Not Applicable</w:t>
      </w:r>
    </w:p>
    <w:p w:rsidR="009606EB" w:rsidRDefault="00960039" w:rsidP="00F93102">
      <w:pPr>
        <w:pStyle w:val="ListParagraph"/>
        <w:numPr>
          <w:ilvl w:val="1"/>
          <w:numId w:val="8"/>
        </w:numPr>
        <w:jc w:val="both"/>
      </w:pPr>
      <w:r>
        <w:t xml:space="preserve">{If 2 = yes} </w:t>
      </w:r>
      <w:r w:rsidR="00F93102">
        <w:t>What does initial patient screening for alcohol use consist of in your practice?</w:t>
      </w:r>
    </w:p>
    <w:p w:rsidR="00F93102" w:rsidRDefault="00F93102" w:rsidP="00F93102">
      <w:pPr>
        <w:pStyle w:val="ListParagraph"/>
        <w:ind w:left="2160"/>
        <w:jc w:val="both"/>
      </w:pPr>
      <w:r>
        <w:t>Informal questions (e.g. Do you drink?; How much?)</w:t>
      </w:r>
    </w:p>
    <w:p w:rsidR="00F93102" w:rsidRDefault="00F93102" w:rsidP="00F93102">
      <w:pPr>
        <w:pStyle w:val="ListParagraph"/>
        <w:ind w:left="2160"/>
        <w:jc w:val="both"/>
      </w:pPr>
      <w:r>
        <w:t>Formal screening questions/instruments (e.g. AUDIT, CAGE, CRAFFT)</w:t>
      </w:r>
    </w:p>
    <w:p w:rsidR="00F93102" w:rsidRDefault="00F93102" w:rsidP="00F93102">
      <w:pPr>
        <w:pStyle w:val="ListParagraph"/>
        <w:ind w:left="2160"/>
        <w:jc w:val="both"/>
      </w:pPr>
      <w:r>
        <w:t>Don’t know</w:t>
      </w:r>
    </w:p>
    <w:p w:rsidR="00F93102" w:rsidRDefault="00960039" w:rsidP="00F93102">
      <w:pPr>
        <w:pStyle w:val="ListParagraph"/>
        <w:numPr>
          <w:ilvl w:val="1"/>
          <w:numId w:val="8"/>
        </w:numPr>
        <w:jc w:val="both"/>
      </w:pPr>
      <w:r>
        <w:t xml:space="preserve">{If 2 = yes} </w:t>
      </w:r>
      <w:r w:rsidR="00F93102">
        <w:t>Who generally conducts the screen for alcohol use?</w:t>
      </w:r>
    </w:p>
    <w:p w:rsidR="00F93102" w:rsidRDefault="00F93102" w:rsidP="00F93102">
      <w:pPr>
        <w:ind w:left="2160"/>
        <w:jc w:val="both"/>
      </w:pPr>
      <w:r>
        <w:t>Nurse (including nurse practitioner)</w:t>
      </w:r>
    </w:p>
    <w:p w:rsidR="00F93102" w:rsidRDefault="00F93102" w:rsidP="00F93102">
      <w:pPr>
        <w:ind w:left="2160"/>
        <w:jc w:val="both"/>
      </w:pPr>
      <w:r>
        <w:t>Social worker</w:t>
      </w:r>
    </w:p>
    <w:p w:rsidR="00F93102" w:rsidRDefault="00F93102" w:rsidP="00F93102">
      <w:pPr>
        <w:ind w:left="2160"/>
        <w:jc w:val="both"/>
      </w:pPr>
      <w:r>
        <w:t>Behavioral health specialist</w:t>
      </w:r>
    </w:p>
    <w:p w:rsidR="00F93102" w:rsidRDefault="00F93102" w:rsidP="00F93102">
      <w:pPr>
        <w:ind w:left="2160"/>
        <w:jc w:val="both"/>
      </w:pPr>
      <w:r>
        <w:t>Psychologist</w:t>
      </w:r>
    </w:p>
    <w:p w:rsidR="00F93102" w:rsidRDefault="00F93102" w:rsidP="00F93102">
      <w:pPr>
        <w:ind w:left="2160"/>
        <w:jc w:val="both"/>
      </w:pPr>
      <w:r>
        <w:t>Physician</w:t>
      </w:r>
    </w:p>
    <w:p w:rsidR="00F93102" w:rsidRDefault="00F93102" w:rsidP="00F93102">
      <w:pPr>
        <w:ind w:left="2160"/>
        <w:jc w:val="both"/>
      </w:pPr>
      <w:r>
        <w:t>Medical assistant</w:t>
      </w:r>
    </w:p>
    <w:p w:rsidR="00F93102" w:rsidRDefault="00F93102" w:rsidP="00F93102">
      <w:pPr>
        <w:ind w:left="2160"/>
        <w:jc w:val="both"/>
      </w:pPr>
      <w:r>
        <w:t>Other (Please specify: ________________________)</w:t>
      </w:r>
    </w:p>
    <w:p w:rsidR="00960039" w:rsidRDefault="00960039" w:rsidP="00960039">
      <w:pPr>
        <w:pStyle w:val="ListParagraph"/>
        <w:numPr>
          <w:ilvl w:val="1"/>
          <w:numId w:val="8"/>
        </w:numPr>
        <w:jc w:val="both"/>
      </w:pPr>
      <w:r>
        <w:t>{If 2 = yes} In your practice, is screening for alcohol use followed by some type of intervention?</w:t>
      </w:r>
    </w:p>
    <w:p w:rsidR="00960039" w:rsidRDefault="00960039" w:rsidP="00960039">
      <w:pPr>
        <w:pStyle w:val="ListParagraph"/>
        <w:ind w:left="2520" w:hanging="360"/>
        <w:jc w:val="both"/>
      </w:pPr>
      <w:r>
        <w:t>No, there is no education or intervention done with the initial screening.</w:t>
      </w:r>
    </w:p>
    <w:p w:rsidR="00960039" w:rsidRPr="00960039" w:rsidRDefault="00960039" w:rsidP="00960039">
      <w:pPr>
        <w:ind w:left="2520" w:hanging="360"/>
        <w:jc w:val="both"/>
      </w:pPr>
      <w:r w:rsidRPr="00960039">
        <w:t>Yes, all patients are given educational materials/information on “safe” levels of alcohol and health risks associated with consuming too much alcohol.</w:t>
      </w:r>
    </w:p>
    <w:p w:rsidR="00960039" w:rsidRPr="00960039" w:rsidRDefault="00960039" w:rsidP="00960039">
      <w:pPr>
        <w:ind w:left="2520" w:hanging="360"/>
        <w:jc w:val="both"/>
      </w:pPr>
      <w:r w:rsidRPr="00960039">
        <w:lastRenderedPageBreak/>
        <w:t>Yes, patients who screen positive for risky alcohol use are asked follow-up questions and provided brief counseling.</w:t>
      </w:r>
    </w:p>
    <w:p w:rsidR="00960039" w:rsidRDefault="00960039" w:rsidP="00960039">
      <w:pPr>
        <w:ind w:left="2520" w:hanging="360"/>
        <w:jc w:val="both"/>
      </w:pPr>
      <w:r w:rsidRPr="00960039">
        <w:t>Yes, patients who screen positive for risky alcohol use are asked follow-up questions and provided with additional resources (e.g., a list of treatment and/or counseling services in the community).</w:t>
      </w:r>
    </w:p>
    <w:p w:rsidR="00406293" w:rsidRDefault="00406293" w:rsidP="00406293">
      <w:pPr>
        <w:pStyle w:val="ListParagraph"/>
        <w:numPr>
          <w:ilvl w:val="1"/>
          <w:numId w:val="8"/>
        </w:numPr>
        <w:jc w:val="both"/>
      </w:pPr>
      <w:r>
        <w:t>{If 2c = yes} Who generally conducts the intervention?</w:t>
      </w:r>
    </w:p>
    <w:p w:rsidR="00406293" w:rsidRDefault="00406293" w:rsidP="00406293">
      <w:pPr>
        <w:pStyle w:val="ListParagraph"/>
        <w:ind w:left="2160"/>
        <w:jc w:val="both"/>
      </w:pPr>
      <w:r>
        <w:t>Physician</w:t>
      </w:r>
    </w:p>
    <w:p w:rsidR="00406293" w:rsidRDefault="00406293" w:rsidP="00406293">
      <w:pPr>
        <w:pStyle w:val="ListParagraph"/>
        <w:ind w:left="2160"/>
        <w:jc w:val="both"/>
      </w:pPr>
      <w:r>
        <w:t>Physician’s assistant</w:t>
      </w:r>
    </w:p>
    <w:p w:rsidR="00406293" w:rsidRDefault="00406293" w:rsidP="00406293">
      <w:pPr>
        <w:pStyle w:val="ListParagraph"/>
        <w:ind w:left="2160"/>
        <w:jc w:val="both"/>
      </w:pPr>
      <w:r>
        <w:t>Psychologist</w:t>
      </w:r>
    </w:p>
    <w:p w:rsidR="00406293" w:rsidRDefault="00406293" w:rsidP="00406293">
      <w:pPr>
        <w:pStyle w:val="ListParagraph"/>
        <w:ind w:left="2160"/>
        <w:jc w:val="both"/>
      </w:pPr>
      <w:r>
        <w:t>Social worker</w:t>
      </w:r>
    </w:p>
    <w:p w:rsidR="00406293" w:rsidRDefault="00406293" w:rsidP="00406293">
      <w:pPr>
        <w:pStyle w:val="ListParagraph"/>
        <w:ind w:left="2160"/>
        <w:jc w:val="both"/>
      </w:pPr>
      <w:r>
        <w:t>Behavioral health specialist</w:t>
      </w:r>
    </w:p>
    <w:p w:rsidR="00406293" w:rsidRDefault="00406293" w:rsidP="00406293">
      <w:pPr>
        <w:pStyle w:val="ListParagraph"/>
        <w:ind w:left="2160"/>
        <w:jc w:val="both"/>
      </w:pPr>
      <w:r>
        <w:t>Nurse (including nurse practitioner)</w:t>
      </w:r>
    </w:p>
    <w:p w:rsidR="00406293" w:rsidRPr="00202513" w:rsidRDefault="00406293" w:rsidP="00406293">
      <w:pPr>
        <w:pStyle w:val="ListParagraph"/>
        <w:ind w:left="2160"/>
        <w:jc w:val="both"/>
      </w:pPr>
      <w:r>
        <w:t>Othe</w:t>
      </w:r>
      <w:r w:rsidRPr="00202513">
        <w:t>r (Please specify: ____________________________)</w:t>
      </w:r>
    </w:p>
    <w:p w:rsidR="00406293" w:rsidRPr="00202513" w:rsidRDefault="00406293" w:rsidP="00406293">
      <w:pPr>
        <w:jc w:val="both"/>
      </w:pPr>
    </w:p>
    <w:p w:rsidR="00202513" w:rsidRPr="006B7C8C" w:rsidRDefault="003B6436" w:rsidP="00202513">
      <w:pPr>
        <w:pStyle w:val="ListParagraph"/>
        <w:numPr>
          <w:ilvl w:val="0"/>
          <w:numId w:val="8"/>
        </w:numPr>
        <w:jc w:val="left"/>
        <w:rPr>
          <w:b/>
          <w:bCs/>
        </w:rPr>
      </w:pPr>
      <w:r w:rsidRPr="00202513">
        <w:rPr>
          <w:szCs w:val="24"/>
        </w:rPr>
        <w:t>On a scale from 1 to 5</w:t>
      </w:r>
      <w:r w:rsidRPr="006B7C8C">
        <w:rPr>
          <w:szCs w:val="24"/>
        </w:rPr>
        <w:t xml:space="preserve"> where 1 means you completely disagree with the statement and 5 means you completely agree, to what extent do you disagree or agree with the following statements. (Select one number per row).</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8"/>
        <w:gridCol w:w="1152"/>
        <w:gridCol w:w="1152"/>
        <w:gridCol w:w="1152"/>
        <w:gridCol w:w="1152"/>
        <w:gridCol w:w="1152"/>
      </w:tblGrid>
      <w:tr w:rsidR="00202513" w:rsidRPr="00BB0F19" w:rsidTr="001F4140">
        <w:trPr>
          <w:tblHeader/>
        </w:trPr>
        <w:tc>
          <w:tcPr>
            <w:tcW w:w="3888" w:type="dxa"/>
            <w:shd w:val="clear" w:color="auto" w:fill="BFBFBF" w:themeFill="background1" w:themeFillShade="BF"/>
          </w:tcPr>
          <w:p w:rsidR="00202513" w:rsidRPr="00BB0F19" w:rsidRDefault="00202513" w:rsidP="001F4140">
            <w:pPr>
              <w:tabs>
                <w:tab w:val="left" w:pos="167"/>
              </w:tabs>
              <w:rPr>
                <w:rFonts w:ascii="Arial" w:hAnsi="Arial" w:cs="Arial"/>
                <w:b/>
                <w:sz w:val="20"/>
                <w:szCs w:val="20"/>
              </w:rPr>
            </w:pP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Strongly Disagree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Disagree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Neutral</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Agree</w:t>
            </w:r>
          </w:p>
        </w:tc>
        <w:tc>
          <w:tcPr>
            <w:tcW w:w="1152" w:type="dxa"/>
            <w:shd w:val="clear" w:color="auto" w:fill="BFBFBF" w:themeFill="background1" w:themeFillShade="BF"/>
          </w:tcPr>
          <w:p w:rsidR="00202513" w:rsidRPr="00BB0F19" w:rsidRDefault="00202513" w:rsidP="001F4140">
            <w:pPr>
              <w:rPr>
                <w:rFonts w:ascii="Arial" w:hAnsi="Arial" w:cs="Arial"/>
                <w:b/>
                <w:sz w:val="20"/>
                <w:szCs w:val="20"/>
              </w:rPr>
            </w:pPr>
            <w:r w:rsidRPr="00BB0F19">
              <w:rPr>
                <w:rFonts w:ascii="Arial" w:hAnsi="Arial" w:cs="Arial"/>
                <w:b/>
                <w:sz w:val="20"/>
                <w:szCs w:val="20"/>
              </w:rPr>
              <w:t>Strongly Agree</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jc w:val="left"/>
              <w:rPr>
                <w:rFonts w:ascii="Arial" w:hAnsi="Arial" w:cs="Arial"/>
                <w:sz w:val="20"/>
                <w:szCs w:val="20"/>
              </w:rPr>
            </w:pPr>
            <w:r w:rsidRPr="00BB0F19">
              <w:rPr>
                <w:rFonts w:ascii="Arial" w:hAnsi="Arial" w:cs="Arial"/>
                <w:sz w:val="20"/>
                <w:szCs w:val="20"/>
              </w:rPr>
              <w:t>It is important to routinely screen all patients/clients for alcohol use</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Screening a person for alcohol use confers a stigma to the person being screened</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360"/>
              </w:tabs>
              <w:ind w:left="360"/>
              <w:jc w:val="left"/>
              <w:rPr>
                <w:rFonts w:ascii="Arial" w:hAnsi="Arial" w:cs="Arial"/>
                <w:sz w:val="20"/>
                <w:szCs w:val="20"/>
              </w:rPr>
            </w:pPr>
            <w:r w:rsidRPr="00BB0F19">
              <w:rPr>
                <w:rFonts w:ascii="Arial" w:hAnsi="Arial" w:cs="Arial"/>
                <w:sz w:val="20"/>
                <w:szCs w:val="20"/>
              </w:rPr>
              <w:t>It is important to screen all pregnant women for alcohol use</w:t>
            </w:r>
            <w:r w:rsidRPr="00BB0F19">
              <w:rPr>
                <w:rFonts w:ascii="Arial" w:hAnsi="Arial" w:cs="Arial"/>
                <w:sz w:val="20"/>
                <w:szCs w:val="20"/>
              </w:rPr>
              <w:tab/>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It is important to screen all women of reproductive age for alcohol use</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 xml:space="preserve">It is important to educate women of reproductive age, including those who are pregnant, about the effects of alcohol on a developing </w:t>
            </w:r>
            <w:r>
              <w:rPr>
                <w:rFonts w:ascii="Arial" w:hAnsi="Arial" w:cs="Arial"/>
                <w:sz w:val="20"/>
                <w:szCs w:val="20"/>
              </w:rPr>
              <w:t>fetus</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It is important to inquire about and document potential prenatal exposure for all pediatric patients</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r w:rsidR="00202513" w:rsidRPr="00BB0F19" w:rsidTr="001F4140">
        <w:tc>
          <w:tcPr>
            <w:tcW w:w="3888" w:type="dxa"/>
          </w:tcPr>
          <w:p w:rsidR="00202513" w:rsidRPr="00BB0F19" w:rsidRDefault="00202513" w:rsidP="00202513">
            <w:pPr>
              <w:pStyle w:val="ListParagraph"/>
              <w:numPr>
                <w:ilvl w:val="0"/>
                <w:numId w:val="13"/>
              </w:numPr>
              <w:tabs>
                <w:tab w:val="left" w:pos="90"/>
              </w:tabs>
              <w:ind w:left="360" w:hanging="270"/>
              <w:jc w:val="left"/>
              <w:rPr>
                <w:rFonts w:ascii="Arial" w:hAnsi="Arial" w:cs="Arial"/>
                <w:sz w:val="20"/>
                <w:szCs w:val="20"/>
              </w:rPr>
            </w:pPr>
            <w:r w:rsidRPr="00BB0F19">
              <w:rPr>
                <w:rFonts w:ascii="Arial" w:hAnsi="Arial" w:cs="Arial"/>
                <w:sz w:val="20"/>
                <w:szCs w:val="20"/>
              </w:rPr>
              <w:t>Diagnosis of one of the FASDs may confer a stigma to a child and/or his or her family</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1</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2</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3</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4</w:t>
            </w:r>
          </w:p>
        </w:tc>
        <w:tc>
          <w:tcPr>
            <w:tcW w:w="1152" w:type="dxa"/>
          </w:tcPr>
          <w:p w:rsidR="00202513" w:rsidRPr="00BB0F19" w:rsidRDefault="00202513" w:rsidP="001F4140">
            <w:pPr>
              <w:rPr>
                <w:rFonts w:ascii="Arial" w:hAnsi="Arial" w:cs="Arial"/>
                <w:sz w:val="20"/>
                <w:szCs w:val="20"/>
              </w:rPr>
            </w:pPr>
            <w:r w:rsidRPr="00BB0F19">
              <w:rPr>
                <w:rFonts w:ascii="Arial" w:hAnsi="Arial" w:cs="Arial"/>
                <w:sz w:val="20"/>
                <w:szCs w:val="20"/>
              </w:rPr>
              <w:t>5</w:t>
            </w:r>
          </w:p>
        </w:tc>
      </w:tr>
    </w:tbl>
    <w:p w:rsidR="003B6436" w:rsidRPr="006B7C8C" w:rsidRDefault="003B6436" w:rsidP="00202513">
      <w:pPr>
        <w:pStyle w:val="ListParagraph"/>
        <w:jc w:val="left"/>
        <w:rPr>
          <w:b/>
          <w:bCs/>
        </w:rPr>
      </w:pPr>
    </w:p>
    <w:p w:rsidR="00202513" w:rsidRPr="00202513" w:rsidRDefault="00202513" w:rsidP="00202513">
      <w:pPr>
        <w:pStyle w:val="BodyText"/>
        <w:numPr>
          <w:ilvl w:val="0"/>
          <w:numId w:val="8"/>
        </w:numPr>
        <w:rPr>
          <w:rFonts w:ascii="Times New Roman" w:hAnsi="Times New Roman"/>
          <w:b w:val="0"/>
          <w:bCs w:val="0"/>
        </w:rPr>
      </w:pPr>
      <w:r w:rsidRPr="00202513">
        <w:rPr>
          <w:rFonts w:ascii="Times New Roman" w:hAnsi="Times New Roman"/>
          <w:b w:val="0"/>
        </w:rPr>
        <w:t xml:space="preserve">On a scale from 1 to 5 where 1 means you are not confident in your skills and 5 means you are totally confident in your skills, how confident are you in your skills to do the following? </w:t>
      </w:r>
      <w:r w:rsidRPr="00202513">
        <w:rPr>
          <w:rFonts w:ascii="Times New Roman" w:hAnsi="Times New Roman"/>
          <w:b w:val="0"/>
          <w:bCs w:val="0"/>
        </w:rPr>
        <w:t xml:space="preserve">(Select one number per row). </w:t>
      </w:r>
    </w:p>
    <w:p w:rsidR="00202513" w:rsidRPr="00BB0F19" w:rsidRDefault="00202513" w:rsidP="00202513">
      <w:pPr>
        <w:pStyle w:val="BodyText"/>
        <w:rPr>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1116"/>
        <w:gridCol w:w="1116"/>
        <w:gridCol w:w="1272"/>
        <w:gridCol w:w="1116"/>
        <w:gridCol w:w="1116"/>
      </w:tblGrid>
      <w:tr w:rsidR="00202513" w:rsidRPr="00BB0F19" w:rsidTr="001F4140">
        <w:trPr>
          <w:trHeight w:val="821"/>
          <w:tblHeader/>
        </w:trPr>
        <w:tc>
          <w:tcPr>
            <w:tcW w:w="0" w:type="auto"/>
            <w:shd w:val="clear" w:color="auto" w:fill="BFBFBF" w:themeFill="background1" w:themeFillShade="BF"/>
            <w:vAlign w:val="center"/>
          </w:tcPr>
          <w:p w:rsidR="00202513" w:rsidRPr="00BB0F19" w:rsidRDefault="00202513" w:rsidP="001F4140">
            <w:pPr>
              <w:pStyle w:val="BodyText"/>
              <w:jc w:val="center"/>
              <w:rPr>
                <w:rFonts w:ascii="Arial" w:hAnsi="Arial" w:cs="Arial"/>
                <w:b w:val="0"/>
                <w:bCs w:val="0"/>
                <w:sz w:val="20"/>
                <w:szCs w:val="20"/>
                <w:u w:val="single"/>
              </w:rPr>
            </w:pP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Not at all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Slightly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Moderately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Very confident in my skills</w:t>
            </w:r>
          </w:p>
        </w:tc>
        <w:tc>
          <w:tcPr>
            <w:tcW w:w="236" w:type="dxa"/>
            <w:shd w:val="clear" w:color="auto" w:fill="BFBFBF" w:themeFill="background1" w:themeFillShade="BF"/>
            <w:vAlign w:val="center"/>
          </w:tcPr>
          <w:p w:rsidR="00202513" w:rsidRPr="00BB0F19" w:rsidRDefault="00202513" w:rsidP="001F4140">
            <w:pPr>
              <w:pStyle w:val="BodyText"/>
              <w:jc w:val="center"/>
              <w:rPr>
                <w:rFonts w:ascii="Arial" w:hAnsi="Arial" w:cs="Arial"/>
                <w:bCs w:val="0"/>
                <w:sz w:val="20"/>
                <w:szCs w:val="20"/>
              </w:rPr>
            </w:pPr>
            <w:r w:rsidRPr="00BB0F19">
              <w:rPr>
                <w:rFonts w:ascii="Arial" w:hAnsi="Arial" w:cs="Arial"/>
                <w:bCs w:val="0"/>
                <w:sz w:val="20"/>
                <w:szCs w:val="20"/>
              </w:rPr>
              <w:t>Totally confident in my skills</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Asking women, including pregnant women, about their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lastRenderedPageBreak/>
              <w:t xml:space="preserve"> Having a conversation with patients/clients who indicate risky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53"/>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Educat</w:t>
            </w:r>
            <w:r>
              <w:rPr>
                <w:rFonts w:ascii="Arial" w:hAnsi="Arial" w:cs="Arial"/>
                <w:b w:val="0"/>
                <w:bCs w:val="0"/>
                <w:sz w:val="20"/>
                <w:szCs w:val="20"/>
              </w:rPr>
              <w:t>ing</w:t>
            </w:r>
            <w:r w:rsidRPr="00BB0F19">
              <w:rPr>
                <w:rFonts w:ascii="Arial" w:hAnsi="Arial" w:cs="Arial"/>
                <w:b w:val="0"/>
                <w:bCs w:val="0"/>
                <w:sz w:val="20"/>
                <w:szCs w:val="20"/>
              </w:rPr>
              <w:t xml:space="preserve"> women of childbearing age, including those who are pregnant, about the effects of alcohol on a developing </w:t>
            </w:r>
            <w:r>
              <w:rPr>
                <w:rFonts w:ascii="Arial" w:hAnsi="Arial" w:cs="Arial"/>
                <w:b w:val="0"/>
                <w:bCs w:val="0"/>
                <w:sz w:val="20"/>
                <w:szCs w:val="20"/>
              </w:rPr>
              <w:t>fetus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Conducting brief interventions for reducing alcohol 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Utilizing resources to refer patients/clients who need formal treatment for alcohol abuse</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Inquiring about potential prenatal alcohol exposure for my patients/clients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Identifying persons who may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Diagnosing persons who may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Referring patients/clients for diagnosis and/or treatment services for an FASD or alcohol use disorder</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r w:rsidR="00202513" w:rsidRPr="00BB0F19" w:rsidTr="001F4140">
        <w:trPr>
          <w:trHeight w:val="538"/>
        </w:trPr>
        <w:tc>
          <w:tcPr>
            <w:tcW w:w="0" w:type="auto"/>
          </w:tcPr>
          <w:p w:rsidR="00202513" w:rsidRPr="00BB0F19" w:rsidRDefault="00202513" w:rsidP="00202513">
            <w:pPr>
              <w:pStyle w:val="BodyText"/>
              <w:numPr>
                <w:ilvl w:val="0"/>
                <w:numId w:val="12"/>
              </w:numPr>
              <w:ind w:left="270" w:hanging="270"/>
              <w:rPr>
                <w:rFonts w:ascii="Arial" w:hAnsi="Arial" w:cs="Arial"/>
                <w:b w:val="0"/>
                <w:bCs w:val="0"/>
                <w:sz w:val="20"/>
                <w:szCs w:val="20"/>
              </w:rPr>
            </w:pPr>
            <w:r w:rsidRPr="00BB0F19">
              <w:rPr>
                <w:rFonts w:ascii="Arial" w:hAnsi="Arial" w:cs="Arial"/>
                <w:b w:val="0"/>
                <w:bCs w:val="0"/>
                <w:sz w:val="20"/>
                <w:szCs w:val="20"/>
              </w:rPr>
              <w:t>Managing/coordinating the treatment and care of persons who have one of the FASDs</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1</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2</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3</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4</w:t>
            </w:r>
          </w:p>
        </w:tc>
        <w:tc>
          <w:tcPr>
            <w:tcW w:w="236" w:type="dxa"/>
            <w:vAlign w:val="center"/>
          </w:tcPr>
          <w:p w:rsidR="00202513" w:rsidRPr="00BB0F19" w:rsidRDefault="00202513" w:rsidP="001F4140">
            <w:pPr>
              <w:pStyle w:val="BodyText"/>
              <w:jc w:val="center"/>
              <w:rPr>
                <w:rFonts w:ascii="Arial" w:hAnsi="Arial" w:cs="Arial"/>
                <w:b w:val="0"/>
                <w:bCs w:val="0"/>
                <w:sz w:val="20"/>
                <w:szCs w:val="20"/>
              </w:rPr>
            </w:pPr>
            <w:r w:rsidRPr="00BB0F19">
              <w:rPr>
                <w:rFonts w:ascii="Arial" w:hAnsi="Arial" w:cs="Arial"/>
                <w:b w:val="0"/>
                <w:bCs w:val="0"/>
                <w:sz w:val="20"/>
                <w:szCs w:val="20"/>
              </w:rPr>
              <w:t>5</w:t>
            </w:r>
          </w:p>
        </w:tc>
      </w:tr>
    </w:tbl>
    <w:p w:rsidR="00202513" w:rsidRDefault="00202513" w:rsidP="00202513">
      <w:pPr>
        <w:rPr>
          <w:rFonts w:ascii="Arial" w:eastAsia="Times New Roman" w:hAnsi="Arial" w:cs="Arial"/>
          <w:bCs/>
          <w:sz w:val="20"/>
          <w:szCs w:val="20"/>
        </w:rPr>
      </w:pPr>
    </w:p>
    <w:p w:rsidR="002A2189" w:rsidRDefault="002A2189" w:rsidP="00202513">
      <w:pPr>
        <w:pStyle w:val="BodyText"/>
        <w:ind w:left="720"/>
        <w:rPr>
          <w:b w:val="0"/>
          <w:i/>
        </w:rPr>
      </w:pPr>
    </w:p>
    <w:sectPr w:rsidR="002A2189" w:rsidSect="0043418B">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8B" w:rsidRDefault="0043418B" w:rsidP="0043418B">
      <w:r>
        <w:separator/>
      </w:r>
    </w:p>
  </w:endnote>
  <w:endnote w:type="continuationSeparator" w:id="0">
    <w:p w:rsidR="0043418B" w:rsidRDefault="0043418B" w:rsidP="0043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8B" w:rsidRPr="00CB2233" w:rsidRDefault="0043418B" w:rsidP="0043418B">
    <w:pPr>
      <w:jc w:val="left"/>
      <w:rPr>
        <w:rFonts w:ascii="Arial" w:hAnsi="Arial" w:cs="Arial"/>
        <w:sz w:val="20"/>
        <w:szCs w:val="20"/>
      </w:rPr>
    </w:pPr>
    <w:r w:rsidRPr="00CB2233">
      <w:rPr>
        <w:rFonts w:ascii="Arial" w:hAnsi="Arial" w:cs="Arial"/>
        <w:sz w:val="20"/>
        <w:szCs w:val="20"/>
      </w:rPr>
      <w:t xml:space="preserve">CDC estimates the average public reporting burden for this collection of information as </w:t>
    </w:r>
    <w:r w:rsidR="00C9785D">
      <w:rPr>
        <w:rFonts w:ascii="Arial" w:hAnsi="Arial" w:cs="Arial"/>
        <w:sz w:val="20"/>
        <w:szCs w:val="20"/>
      </w:rPr>
      <w:t>10</w:t>
    </w:r>
    <w:r>
      <w:rPr>
        <w:rFonts w:ascii="Arial" w:hAnsi="Arial" w:cs="Arial"/>
        <w:sz w:val="20"/>
        <w:szCs w:val="20"/>
      </w:rPr>
      <w:t xml:space="preserve"> </w:t>
    </w:r>
    <w:r w:rsidRPr="00CB2233">
      <w:rPr>
        <w:rFonts w:ascii="Arial" w:hAnsi="Arial" w:cs="Arial"/>
        <w:sz w:val="20"/>
        <w:szCs w:val="20"/>
      </w:rPr>
      <w:t>minutes per response, including the time for reviewing instructions, searching existing data/information</w:t>
    </w:r>
    <w:r>
      <w:rPr>
        <w:rFonts w:ascii="Arial" w:hAnsi="Arial" w:cs="Arial"/>
        <w:sz w:val="20"/>
        <w:szCs w:val="20"/>
      </w:rPr>
      <w:t xml:space="preserve"> </w:t>
    </w:r>
    <w:r w:rsidRPr="00CB2233">
      <w:rPr>
        <w:rFonts w:ascii="Arial" w:hAnsi="Arial" w:cs="Arial"/>
        <w:sz w:val="20"/>
        <w:szCs w:val="20"/>
      </w:rPr>
      <w:t>sources, gathering and maintaining the data/information needed, and completing and reviewing the</w:t>
    </w:r>
    <w:r>
      <w:rPr>
        <w:rFonts w:ascii="Arial" w:hAnsi="Arial" w:cs="Arial"/>
        <w:sz w:val="20"/>
        <w:szCs w:val="20"/>
      </w:rPr>
      <w:t xml:space="preserve"> </w:t>
    </w:r>
    <w:r w:rsidRPr="00CB2233">
      <w:rPr>
        <w:rFonts w:ascii="Arial" w:hAnsi="Arial" w:cs="Arial"/>
        <w:sz w:val="20"/>
        <w:szCs w:val="20"/>
      </w:rPr>
      <w:t>collection of information. An agency may not conduct or sponsor, and a person is not required to respond</w:t>
    </w:r>
    <w:r>
      <w:rPr>
        <w:rFonts w:ascii="Arial" w:hAnsi="Arial" w:cs="Arial"/>
        <w:sz w:val="20"/>
        <w:szCs w:val="20"/>
      </w:rPr>
      <w:t xml:space="preserve"> </w:t>
    </w:r>
    <w:r w:rsidRPr="00CB2233">
      <w:rPr>
        <w:rFonts w:ascii="Arial" w:hAnsi="Arial" w:cs="Arial"/>
        <w:sz w:val="20"/>
        <w:szCs w:val="20"/>
      </w:rPr>
      <w:t>to a collection of information unless it displays a currently valid OMB control number. Send comments</w:t>
    </w:r>
    <w:r>
      <w:rPr>
        <w:rFonts w:ascii="Arial" w:hAnsi="Arial" w:cs="Arial"/>
        <w:sz w:val="20"/>
        <w:szCs w:val="20"/>
      </w:rPr>
      <w:t xml:space="preserve"> </w:t>
    </w:r>
    <w:r w:rsidRPr="00CB2233">
      <w:rPr>
        <w:rFonts w:ascii="Arial" w:hAnsi="Arial" w:cs="Arial"/>
        <w:sz w:val="20"/>
        <w:szCs w:val="20"/>
      </w:rPr>
      <w:t>regarding this burden estimate or any other aspect of this collection of information, including suggestions</w:t>
    </w:r>
    <w:r>
      <w:rPr>
        <w:rFonts w:ascii="Arial" w:hAnsi="Arial" w:cs="Arial"/>
        <w:sz w:val="20"/>
        <w:szCs w:val="20"/>
      </w:rPr>
      <w:t xml:space="preserve"> </w:t>
    </w:r>
    <w:r w:rsidRPr="00CB2233">
      <w:rPr>
        <w:rFonts w:ascii="Arial" w:hAnsi="Arial" w:cs="Arial"/>
        <w:sz w:val="20"/>
        <w:szCs w:val="20"/>
      </w:rPr>
      <w:t>for reducing this burden to CDC/ATSDR Information Collection Review Office, 1600 Clifton Road NE, MS</w:t>
    </w:r>
  </w:p>
  <w:p w:rsidR="0043418B" w:rsidRDefault="0043418B" w:rsidP="0043418B">
    <w:pPr>
      <w:pStyle w:val="Footer"/>
    </w:pPr>
    <w:r w:rsidRPr="00CB2233">
      <w:rPr>
        <w:sz w:val="20"/>
        <w:szCs w:val="20"/>
      </w:rPr>
      <w:t>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8B" w:rsidRDefault="0043418B" w:rsidP="0043418B">
      <w:r>
        <w:separator/>
      </w:r>
    </w:p>
  </w:footnote>
  <w:footnote w:type="continuationSeparator" w:id="0">
    <w:p w:rsidR="0043418B" w:rsidRDefault="0043418B" w:rsidP="0043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18B" w:rsidRDefault="0043418B" w:rsidP="0043418B">
    <w:pPr>
      <w:jc w:val="right"/>
      <w:rPr>
        <w:rFonts w:ascii="Arial" w:hAnsi="Arial" w:cs="Arial"/>
        <w:sz w:val="20"/>
        <w:szCs w:val="20"/>
      </w:rPr>
    </w:pPr>
    <w:r>
      <w:rPr>
        <w:rFonts w:ascii="Arial" w:hAnsi="Arial" w:cs="Arial"/>
        <w:sz w:val="20"/>
        <w:szCs w:val="20"/>
      </w:rPr>
      <w:t>Form Approved</w:t>
    </w:r>
  </w:p>
  <w:p w:rsidR="0043418B" w:rsidRPr="005A7A35" w:rsidRDefault="0043418B" w:rsidP="0043418B">
    <w:pPr>
      <w:jc w:val="right"/>
      <w:rPr>
        <w:rFonts w:ascii="Arial" w:hAnsi="Arial" w:cs="Arial"/>
        <w:sz w:val="20"/>
        <w:szCs w:val="20"/>
      </w:rPr>
    </w:pPr>
    <w:r w:rsidRPr="005A7A35">
      <w:rPr>
        <w:rFonts w:ascii="Arial" w:hAnsi="Arial" w:cs="Arial"/>
        <w:sz w:val="20"/>
        <w:szCs w:val="20"/>
      </w:rPr>
      <w:t>OMB No. 0920-XXXX</w:t>
    </w:r>
  </w:p>
  <w:p w:rsidR="0043418B" w:rsidRPr="0043418B" w:rsidRDefault="0043418B" w:rsidP="0043418B">
    <w:pPr>
      <w:jc w:val="right"/>
      <w:rPr>
        <w:rFonts w:ascii="Arial" w:hAnsi="Arial" w:cs="Arial"/>
        <w:sz w:val="20"/>
        <w:szCs w:val="20"/>
      </w:rPr>
    </w:pPr>
    <w:r w:rsidRPr="005A7A35">
      <w:rPr>
        <w:rFonts w:ascii="Arial" w:hAnsi="Arial" w:cs="Arial"/>
        <w:sz w:val="20"/>
        <w:szCs w:val="20"/>
      </w:rPr>
      <w:t>Exp. Date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2E9"/>
    <w:multiLevelType w:val="hybridMultilevel"/>
    <w:tmpl w:val="D9D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6246A"/>
    <w:multiLevelType w:val="hybridMultilevel"/>
    <w:tmpl w:val="A1C0B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763AC"/>
    <w:multiLevelType w:val="hybridMultilevel"/>
    <w:tmpl w:val="50009230"/>
    <w:lvl w:ilvl="0" w:tplc="A1BC20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52079"/>
    <w:multiLevelType w:val="hybridMultilevel"/>
    <w:tmpl w:val="93801E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A4C34"/>
    <w:multiLevelType w:val="hybridMultilevel"/>
    <w:tmpl w:val="4E046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E3956"/>
    <w:multiLevelType w:val="hybridMultilevel"/>
    <w:tmpl w:val="C2B8C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654665"/>
    <w:multiLevelType w:val="hybridMultilevel"/>
    <w:tmpl w:val="BCEA1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3E60BC"/>
    <w:multiLevelType w:val="hybridMultilevel"/>
    <w:tmpl w:val="13643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7C105E"/>
    <w:multiLevelType w:val="hybridMultilevel"/>
    <w:tmpl w:val="3C34E41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6BC405A2"/>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5"/>
  </w:num>
  <w:num w:numId="4">
    <w:abstractNumId w:val="6"/>
  </w:num>
  <w:num w:numId="5">
    <w:abstractNumId w:val="0"/>
  </w:num>
  <w:num w:numId="6">
    <w:abstractNumId w:val="10"/>
  </w:num>
  <w:num w:numId="7">
    <w:abstractNumId w:val="1"/>
  </w:num>
  <w:num w:numId="8">
    <w:abstractNumId w:val="2"/>
  </w:num>
  <w:num w:numId="9">
    <w:abstractNumId w:val="9"/>
  </w:num>
  <w:num w:numId="10">
    <w:abstractNumId w:val="7"/>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66"/>
    <w:rsid w:val="000073F7"/>
    <w:rsid w:val="000149D5"/>
    <w:rsid w:val="00033F89"/>
    <w:rsid w:val="000511FF"/>
    <w:rsid w:val="00086A3D"/>
    <w:rsid w:val="00096A22"/>
    <w:rsid w:val="000A14DC"/>
    <w:rsid w:val="000A1F22"/>
    <w:rsid w:val="000B7519"/>
    <w:rsid w:val="00104ED0"/>
    <w:rsid w:val="00120240"/>
    <w:rsid w:val="001666B7"/>
    <w:rsid w:val="001B4838"/>
    <w:rsid w:val="001C7962"/>
    <w:rsid w:val="001E6F5B"/>
    <w:rsid w:val="001E7F62"/>
    <w:rsid w:val="00202513"/>
    <w:rsid w:val="00253D27"/>
    <w:rsid w:val="002570BD"/>
    <w:rsid w:val="00264D07"/>
    <w:rsid w:val="00272004"/>
    <w:rsid w:val="00272DBA"/>
    <w:rsid w:val="00283DBE"/>
    <w:rsid w:val="002A2189"/>
    <w:rsid w:val="002E0D9B"/>
    <w:rsid w:val="002E3A9B"/>
    <w:rsid w:val="002E3CB4"/>
    <w:rsid w:val="002F561A"/>
    <w:rsid w:val="002F700A"/>
    <w:rsid w:val="00346E12"/>
    <w:rsid w:val="00387029"/>
    <w:rsid w:val="00390266"/>
    <w:rsid w:val="00395DD5"/>
    <w:rsid w:val="003A2C86"/>
    <w:rsid w:val="003B6436"/>
    <w:rsid w:val="003C4DDE"/>
    <w:rsid w:val="003F34A0"/>
    <w:rsid w:val="00406293"/>
    <w:rsid w:val="0041760B"/>
    <w:rsid w:val="00427C0A"/>
    <w:rsid w:val="0043418B"/>
    <w:rsid w:val="0043423D"/>
    <w:rsid w:val="00463D80"/>
    <w:rsid w:val="00497196"/>
    <w:rsid w:val="004A4310"/>
    <w:rsid w:val="004E1477"/>
    <w:rsid w:val="004F08E7"/>
    <w:rsid w:val="0053205A"/>
    <w:rsid w:val="0054130B"/>
    <w:rsid w:val="005425CA"/>
    <w:rsid w:val="00542AB5"/>
    <w:rsid w:val="00577592"/>
    <w:rsid w:val="00582FEC"/>
    <w:rsid w:val="0058606B"/>
    <w:rsid w:val="005E200F"/>
    <w:rsid w:val="005E6BCA"/>
    <w:rsid w:val="006116EA"/>
    <w:rsid w:val="006148FE"/>
    <w:rsid w:val="006239BF"/>
    <w:rsid w:val="00626B74"/>
    <w:rsid w:val="006656F2"/>
    <w:rsid w:val="006878BA"/>
    <w:rsid w:val="006A2EFD"/>
    <w:rsid w:val="006B7C8C"/>
    <w:rsid w:val="006C2217"/>
    <w:rsid w:val="006D6C95"/>
    <w:rsid w:val="006E2AF1"/>
    <w:rsid w:val="006E3FCA"/>
    <w:rsid w:val="006E4820"/>
    <w:rsid w:val="00716177"/>
    <w:rsid w:val="00756586"/>
    <w:rsid w:val="00770DDF"/>
    <w:rsid w:val="007773C0"/>
    <w:rsid w:val="007B6FA3"/>
    <w:rsid w:val="007C0822"/>
    <w:rsid w:val="007C1909"/>
    <w:rsid w:val="007D428E"/>
    <w:rsid w:val="00836222"/>
    <w:rsid w:val="008366BB"/>
    <w:rsid w:val="0084037B"/>
    <w:rsid w:val="00847F66"/>
    <w:rsid w:val="0086733E"/>
    <w:rsid w:val="0087303B"/>
    <w:rsid w:val="008857C9"/>
    <w:rsid w:val="0089447D"/>
    <w:rsid w:val="008A5D05"/>
    <w:rsid w:val="008B77D7"/>
    <w:rsid w:val="008C677C"/>
    <w:rsid w:val="008E3659"/>
    <w:rsid w:val="008E6822"/>
    <w:rsid w:val="008F6B4A"/>
    <w:rsid w:val="00960039"/>
    <w:rsid w:val="009606EB"/>
    <w:rsid w:val="00967ACA"/>
    <w:rsid w:val="00976D89"/>
    <w:rsid w:val="00986F00"/>
    <w:rsid w:val="009A6303"/>
    <w:rsid w:val="009C71FF"/>
    <w:rsid w:val="009D6F42"/>
    <w:rsid w:val="009E6627"/>
    <w:rsid w:val="00A11272"/>
    <w:rsid w:val="00A355FF"/>
    <w:rsid w:val="00A61CDA"/>
    <w:rsid w:val="00A75F7F"/>
    <w:rsid w:val="00A913A2"/>
    <w:rsid w:val="00AF2AD6"/>
    <w:rsid w:val="00B33908"/>
    <w:rsid w:val="00B4501A"/>
    <w:rsid w:val="00B51321"/>
    <w:rsid w:val="00B53E79"/>
    <w:rsid w:val="00B92E52"/>
    <w:rsid w:val="00B96813"/>
    <w:rsid w:val="00BD5528"/>
    <w:rsid w:val="00BD7907"/>
    <w:rsid w:val="00BE1A66"/>
    <w:rsid w:val="00C16B9E"/>
    <w:rsid w:val="00C467F4"/>
    <w:rsid w:val="00C51327"/>
    <w:rsid w:val="00C83BA5"/>
    <w:rsid w:val="00C93818"/>
    <w:rsid w:val="00C95D6A"/>
    <w:rsid w:val="00C9785D"/>
    <w:rsid w:val="00CA2F06"/>
    <w:rsid w:val="00CC242D"/>
    <w:rsid w:val="00CE21F1"/>
    <w:rsid w:val="00D103A1"/>
    <w:rsid w:val="00D14BF0"/>
    <w:rsid w:val="00D3412A"/>
    <w:rsid w:val="00D36E67"/>
    <w:rsid w:val="00D811EC"/>
    <w:rsid w:val="00D923B2"/>
    <w:rsid w:val="00DE1F86"/>
    <w:rsid w:val="00E169B2"/>
    <w:rsid w:val="00E33074"/>
    <w:rsid w:val="00E52C64"/>
    <w:rsid w:val="00E6525B"/>
    <w:rsid w:val="00E663F4"/>
    <w:rsid w:val="00E734E2"/>
    <w:rsid w:val="00E870C8"/>
    <w:rsid w:val="00E9119E"/>
    <w:rsid w:val="00EC4A24"/>
    <w:rsid w:val="00EF7833"/>
    <w:rsid w:val="00F01379"/>
    <w:rsid w:val="00F02132"/>
    <w:rsid w:val="00F02BB9"/>
    <w:rsid w:val="00F15818"/>
    <w:rsid w:val="00F6523E"/>
    <w:rsid w:val="00F93102"/>
    <w:rsid w:val="00FF0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93E3A8D-18F2-494E-87A8-364FE629A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3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B2"/>
  </w:style>
  <w:style w:type="paragraph" w:styleId="Heading1">
    <w:name w:val="heading 1"/>
    <w:basedOn w:val="Normal"/>
    <w:next w:val="Normal"/>
    <w:link w:val="Heading1Char"/>
    <w:uiPriority w:val="9"/>
    <w:qFormat/>
    <w:rsid w:val="00E911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074"/>
    <w:pPr>
      <w:ind w:left="720"/>
      <w:contextualSpacing/>
    </w:pPr>
  </w:style>
  <w:style w:type="paragraph" w:styleId="BalloonText">
    <w:name w:val="Balloon Text"/>
    <w:basedOn w:val="Normal"/>
    <w:link w:val="BalloonTextChar"/>
    <w:uiPriority w:val="99"/>
    <w:semiHidden/>
    <w:unhideWhenUsed/>
    <w:rsid w:val="00283DBE"/>
    <w:rPr>
      <w:rFonts w:ascii="Tahoma" w:hAnsi="Tahoma" w:cs="Tahoma"/>
      <w:sz w:val="16"/>
      <w:szCs w:val="16"/>
    </w:rPr>
  </w:style>
  <w:style w:type="character" w:customStyle="1" w:styleId="BalloonTextChar">
    <w:name w:val="Balloon Text Char"/>
    <w:basedOn w:val="DefaultParagraphFont"/>
    <w:link w:val="BalloonText"/>
    <w:uiPriority w:val="99"/>
    <w:semiHidden/>
    <w:rsid w:val="00283DBE"/>
    <w:rPr>
      <w:rFonts w:ascii="Tahoma" w:hAnsi="Tahoma" w:cs="Tahoma"/>
      <w:sz w:val="16"/>
      <w:szCs w:val="16"/>
    </w:rPr>
  </w:style>
  <w:style w:type="character" w:styleId="CommentReference">
    <w:name w:val="annotation reference"/>
    <w:basedOn w:val="DefaultParagraphFont"/>
    <w:uiPriority w:val="99"/>
    <w:semiHidden/>
    <w:unhideWhenUsed/>
    <w:rsid w:val="006148FE"/>
    <w:rPr>
      <w:sz w:val="16"/>
      <w:szCs w:val="16"/>
    </w:rPr>
  </w:style>
  <w:style w:type="paragraph" w:styleId="CommentText">
    <w:name w:val="annotation text"/>
    <w:basedOn w:val="Normal"/>
    <w:link w:val="CommentTextChar"/>
    <w:uiPriority w:val="99"/>
    <w:semiHidden/>
    <w:unhideWhenUsed/>
    <w:rsid w:val="006148FE"/>
    <w:rPr>
      <w:sz w:val="20"/>
      <w:szCs w:val="20"/>
    </w:rPr>
  </w:style>
  <w:style w:type="character" w:customStyle="1" w:styleId="CommentTextChar">
    <w:name w:val="Comment Text Char"/>
    <w:basedOn w:val="DefaultParagraphFont"/>
    <w:link w:val="CommentText"/>
    <w:uiPriority w:val="99"/>
    <w:semiHidden/>
    <w:rsid w:val="006148FE"/>
    <w:rPr>
      <w:sz w:val="20"/>
      <w:szCs w:val="20"/>
    </w:rPr>
  </w:style>
  <w:style w:type="paragraph" w:styleId="CommentSubject">
    <w:name w:val="annotation subject"/>
    <w:basedOn w:val="CommentText"/>
    <w:next w:val="CommentText"/>
    <w:link w:val="CommentSubjectChar"/>
    <w:uiPriority w:val="99"/>
    <w:semiHidden/>
    <w:unhideWhenUsed/>
    <w:rsid w:val="006148FE"/>
    <w:rPr>
      <w:b/>
      <w:bCs/>
    </w:rPr>
  </w:style>
  <w:style w:type="character" w:customStyle="1" w:styleId="CommentSubjectChar">
    <w:name w:val="Comment Subject Char"/>
    <w:basedOn w:val="CommentTextChar"/>
    <w:link w:val="CommentSubject"/>
    <w:uiPriority w:val="99"/>
    <w:semiHidden/>
    <w:rsid w:val="006148FE"/>
    <w:rPr>
      <w:b/>
      <w:bCs/>
      <w:sz w:val="20"/>
      <w:szCs w:val="20"/>
    </w:rPr>
  </w:style>
  <w:style w:type="paragraph" w:styleId="Footer">
    <w:name w:val="footer"/>
    <w:basedOn w:val="Normal"/>
    <w:link w:val="FooterChar"/>
    <w:semiHidden/>
    <w:rsid w:val="002570BD"/>
    <w:pPr>
      <w:tabs>
        <w:tab w:val="center" w:pos="4320"/>
        <w:tab w:val="right" w:pos="8640"/>
      </w:tabs>
      <w:jc w:val="left"/>
    </w:pPr>
    <w:rPr>
      <w:rFonts w:ascii="Arial" w:eastAsia="Times New Roman" w:hAnsi="Arial" w:cs="Arial"/>
      <w:sz w:val="22"/>
      <w:szCs w:val="22"/>
      <w:lang w:val="en-GB" w:eastAsia="zh-CN"/>
    </w:rPr>
  </w:style>
  <w:style w:type="character" w:customStyle="1" w:styleId="FooterChar">
    <w:name w:val="Footer Char"/>
    <w:basedOn w:val="DefaultParagraphFont"/>
    <w:link w:val="Footer"/>
    <w:semiHidden/>
    <w:rsid w:val="002570BD"/>
    <w:rPr>
      <w:rFonts w:ascii="Arial" w:eastAsia="Times New Roman" w:hAnsi="Arial" w:cs="Arial"/>
      <w:sz w:val="22"/>
      <w:szCs w:val="22"/>
      <w:lang w:val="en-GB" w:eastAsia="zh-CN"/>
    </w:rPr>
  </w:style>
  <w:style w:type="character" w:customStyle="1" w:styleId="Heading1Char">
    <w:name w:val="Heading 1 Char"/>
    <w:basedOn w:val="DefaultParagraphFont"/>
    <w:link w:val="Heading1"/>
    <w:uiPriority w:val="9"/>
    <w:rsid w:val="00E911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3B6436"/>
    <w:pPr>
      <w:jc w:val="left"/>
    </w:pPr>
    <w:rPr>
      <w:rFonts w:ascii="Arial Narrow" w:eastAsia="Times New Roman" w:hAnsi="Arial Narrow"/>
      <w:b/>
      <w:bCs/>
      <w:szCs w:val="24"/>
    </w:rPr>
  </w:style>
  <w:style w:type="character" w:customStyle="1" w:styleId="BodyTextChar">
    <w:name w:val="Body Text Char"/>
    <w:basedOn w:val="DefaultParagraphFont"/>
    <w:link w:val="BodyText"/>
    <w:uiPriority w:val="99"/>
    <w:rsid w:val="003B6436"/>
    <w:rPr>
      <w:rFonts w:ascii="Arial Narrow" w:eastAsia="Times New Roman" w:hAnsi="Arial Narrow"/>
      <w:b/>
      <w:bCs/>
      <w:szCs w:val="24"/>
    </w:rPr>
  </w:style>
  <w:style w:type="paragraph" w:styleId="Header">
    <w:name w:val="header"/>
    <w:basedOn w:val="Normal"/>
    <w:link w:val="HeaderChar"/>
    <w:uiPriority w:val="99"/>
    <w:unhideWhenUsed/>
    <w:rsid w:val="0043418B"/>
    <w:pPr>
      <w:tabs>
        <w:tab w:val="center" w:pos="4680"/>
        <w:tab w:val="right" w:pos="9360"/>
      </w:tabs>
    </w:pPr>
  </w:style>
  <w:style w:type="character" w:customStyle="1" w:styleId="HeaderChar">
    <w:name w:val="Header Char"/>
    <w:basedOn w:val="DefaultParagraphFont"/>
    <w:link w:val="Header"/>
    <w:uiPriority w:val="99"/>
    <w:rsid w:val="0043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 Hanson</dc:creator>
  <cp:lastModifiedBy>Green, Patricia P. (CDC/ONDIEH/NCBDDD)</cp:lastModifiedBy>
  <cp:revision>2</cp:revision>
  <dcterms:created xsi:type="dcterms:W3CDTF">2016-02-19T15:23:00Z</dcterms:created>
  <dcterms:modified xsi:type="dcterms:W3CDTF">2016-02-19T15:23:00Z</dcterms:modified>
</cp:coreProperties>
</file>